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72EE1E" w14:textId="62D262B2" w:rsidR="00BF6AF8" w:rsidRPr="00B64EAD" w:rsidRDefault="00B64EAD" w:rsidP="00BF6AF8">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BF6AF8" w:rsidRPr="00B64EAD">
        <w:rPr>
          <w:rFonts w:asciiTheme="majorHAnsi" w:hAnsiTheme="majorHAnsi"/>
          <w:color w:val="FFFFFF" w:themeColor="background1"/>
          <w:sz w:val="32"/>
          <w:szCs w:val="32"/>
        </w:rPr>
        <w:t>Volume</w:t>
      </w:r>
      <w:bookmarkStart w:id="1" w:name="_GoBack"/>
      <w:bookmarkEnd w:id="1"/>
    </w:p>
    <w:p w14:paraId="4FDCA79A" w14:textId="0C25A561" w:rsidR="00F20AFE" w:rsidRDefault="00BF6AF8" w:rsidP="00BF6AF8">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FB3529" w14:textId="77777777" w:rsidR="00BF6AF8" w:rsidRPr="006B4879" w:rsidRDefault="00BF6AF8" w:rsidP="00BF6AF8">
      <w:pPr>
        <w:pStyle w:val="ProductList-Body"/>
        <w:shd w:val="clear" w:color="auto" w:fill="00188F"/>
        <w:ind w:right="8640"/>
      </w:pPr>
    </w:p>
    <w:p w14:paraId="24444FA1" w14:textId="77777777" w:rsidR="00271353" w:rsidRPr="00593E7F"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7D8B6C4E" w14:textId="77777777" w:rsidR="00035A13" w:rsidRPr="00593E7F" w:rsidRDefault="00035A1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FDCA79B" w14:textId="15CA3107" w:rsidR="00F20AFE" w:rsidRPr="006B4879"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Produktliste</w:t>
      </w:r>
    </w:p>
    <w:p w14:paraId="676AC612" w14:textId="102D59AB" w:rsid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14:paraId="4FDCA79C" w14:textId="7B175B1D" w:rsidR="00F20AFE" w:rsidRPr="00035A13" w:rsidRDefault="00F20AFE" w:rsidP="009E770E">
      <w:pPr>
        <w:pStyle w:val="ProductList-Body"/>
        <w:shd w:val="clear" w:color="auto" w:fill="0072C6"/>
        <w:tabs>
          <w:tab w:val="clear" w:pos="158"/>
          <w:tab w:val="left" w:pos="360"/>
        </w:tabs>
        <w:ind w:right="1800"/>
        <w:rPr>
          <w:sz w:val="48"/>
          <w:szCs w:val="48"/>
        </w:rPr>
      </w:pPr>
    </w:p>
    <w:p w14:paraId="4FDCA79E" w14:textId="00B8BEB1" w:rsidR="009A0C93" w:rsidRPr="006B4879" w:rsidRDefault="009A0C93" w:rsidP="00035F22">
      <w:pPr>
        <w:pStyle w:val="ProductList-Body"/>
      </w:pPr>
    </w:p>
    <w:p w14:paraId="0957CEFA" w14:textId="5C91278E" w:rsidR="00EB751F" w:rsidRDefault="00EB751F" w:rsidP="00F20AFE">
      <w:pPr>
        <w:pStyle w:val="ProductList-Body"/>
      </w:pPr>
    </w:p>
    <w:p w14:paraId="5F92CE69" w14:textId="77777777" w:rsidR="00EB751F" w:rsidRPr="00EB751F" w:rsidRDefault="00EB751F" w:rsidP="00EB751F"/>
    <w:p w14:paraId="47A75CE9" w14:textId="23DE8B7B" w:rsidR="00EB751F" w:rsidRDefault="00EB751F" w:rsidP="00EB751F">
      <w:pPr>
        <w:tabs>
          <w:tab w:val="left" w:pos="3516"/>
        </w:tabs>
      </w:pPr>
      <w:r>
        <w:tab/>
      </w:r>
    </w:p>
    <w:p w14:paraId="549BAB39" w14:textId="73048112" w:rsidR="00EB751F" w:rsidRDefault="00EB751F" w:rsidP="00EB751F"/>
    <w:p w14:paraId="0ED887CD" w14:textId="77777777" w:rsidR="002160E0" w:rsidRPr="00EB751F" w:rsidRDefault="002160E0" w:rsidP="00EB751F">
      <w:pPr>
        <w:sectPr w:rsidR="002160E0" w:rsidRPr="00EB751F"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4B558792" w14:textId="77777777" w:rsidR="00E91F39" w:rsidRDefault="00462C59">
      <w:pPr>
        <w:pStyle w:val="TOC1"/>
        <w:tabs>
          <w:tab w:val="right" w:leader="dot" w:pos="5030"/>
        </w:tabs>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6491" w:history="1">
        <w:r w:rsidR="00E91F39" w:rsidRPr="00A56405">
          <w:rPr>
            <w:rStyle w:val="Hyperlink"/>
            <w:noProof/>
          </w:rPr>
          <w:t>Einleitung</w:t>
        </w:r>
        <w:r w:rsidR="00E91F39">
          <w:rPr>
            <w:noProof/>
            <w:webHidden/>
          </w:rPr>
          <w:tab/>
        </w:r>
        <w:r w:rsidR="00E91F39">
          <w:rPr>
            <w:noProof/>
            <w:webHidden/>
          </w:rPr>
          <w:fldChar w:fldCharType="begin"/>
        </w:r>
        <w:r w:rsidR="00E91F39">
          <w:rPr>
            <w:noProof/>
            <w:webHidden/>
          </w:rPr>
          <w:instrText xml:space="preserve"> PAGEREF _Toc415586491 \h </w:instrText>
        </w:r>
        <w:r w:rsidR="00E91F39">
          <w:rPr>
            <w:noProof/>
            <w:webHidden/>
          </w:rPr>
        </w:r>
        <w:r w:rsidR="00E91F39">
          <w:rPr>
            <w:noProof/>
            <w:webHidden/>
          </w:rPr>
          <w:fldChar w:fldCharType="separate"/>
        </w:r>
        <w:r w:rsidR="00E91F39">
          <w:rPr>
            <w:noProof/>
            <w:webHidden/>
          </w:rPr>
          <w:t>7</w:t>
        </w:r>
        <w:r w:rsidR="00E91F39">
          <w:rPr>
            <w:noProof/>
            <w:webHidden/>
          </w:rPr>
          <w:fldChar w:fldCharType="end"/>
        </w:r>
      </w:hyperlink>
    </w:p>
    <w:p w14:paraId="2B3EDADC"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2" w:history="1">
        <w:r w:rsidRPr="00A56405">
          <w:rPr>
            <w:rStyle w:val="Hyperlink"/>
            <w:noProof/>
          </w:rPr>
          <w:t>Über dieses Dokument</w:t>
        </w:r>
        <w:r>
          <w:rPr>
            <w:noProof/>
            <w:webHidden/>
          </w:rPr>
          <w:tab/>
        </w:r>
        <w:r>
          <w:rPr>
            <w:noProof/>
            <w:webHidden/>
          </w:rPr>
          <w:fldChar w:fldCharType="begin"/>
        </w:r>
        <w:r>
          <w:rPr>
            <w:noProof/>
            <w:webHidden/>
          </w:rPr>
          <w:instrText xml:space="preserve"> PAGEREF _Toc415586492 \h </w:instrText>
        </w:r>
        <w:r>
          <w:rPr>
            <w:noProof/>
            <w:webHidden/>
          </w:rPr>
        </w:r>
        <w:r>
          <w:rPr>
            <w:noProof/>
            <w:webHidden/>
          </w:rPr>
          <w:fldChar w:fldCharType="separate"/>
        </w:r>
        <w:r>
          <w:rPr>
            <w:noProof/>
            <w:webHidden/>
          </w:rPr>
          <w:t>7</w:t>
        </w:r>
        <w:r>
          <w:rPr>
            <w:noProof/>
            <w:webHidden/>
          </w:rPr>
          <w:fldChar w:fldCharType="end"/>
        </w:r>
      </w:hyperlink>
    </w:p>
    <w:p w14:paraId="255EF633"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3" w:history="1">
        <w:r w:rsidRPr="00A56405">
          <w:rPr>
            <w:rStyle w:val="Hyperlink"/>
            <w:noProof/>
          </w:rPr>
          <w:t>Nutzung dieses Dokuments</w:t>
        </w:r>
        <w:r>
          <w:rPr>
            <w:noProof/>
            <w:webHidden/>
          </w:rPr>
          <w:tab/>
        </w:r>
        <w:r>
          <w:rPr>
            <w:noProof/>
            <w:webHidden/>
          </w:rPr>
          <w:fldChar w:fldCharType="begin"/>
        </w:r>
        <w:r>
          <w:rPr>
            <w:noProof/>
            <w:webHidden/>
          </w:rPr>
          <w:instrText xml:space="preserve"> PAGEREF _Toc415586493 \h </w:instrText>
        </w:r>
        <w:r>
          <w:rPr>
            <w:noProof/>
            <w:webHidden/>
          </w:rPr>
        </w:r>
        <w:r>
          <w:rPr>
            <w:noProof/>
            <w:webHidden/>
          </w:rPr>
          <w:fldChar w:fldCharType="separate"/>
        </w:r>
        <w:r>
          <w:rPr>
            <w:noProof/>
            <w:webHidden/>
          </w:rPr>
          <w:t>7</w:t>
        </w:r>
        <w:r>
          <w:rPr>
            <w:noProof/>
            <w:webHidden/>
          </w:rPr>
          <w:fldChar w:fldCharType="end"/>
        </w:r>
      </w:hyperlink>
    </w:p>
    <w:p w14:paraId="4717D8EB"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4" w:history="1">
        <w:r w:rsidRPr="00A56405">
          <w:rPr>
            <w:rStyle w:val="Hyperlink"/>
            <w:noProof/>
          </w:rPr>
          <w:t>Tabellenlegende</w:t>
        </w:r>
        <w:r>
          <w:rPr>
            <w:noProof/>
            <w:webHidden/>
          </w:rPr>
          <w:tab/>
        </w:r>
        <w:r>
          <w:rPr>
            <w:noProof/>
            <w:webHidden/>
          </w:rPr>
          <w:fldChar w:fldCharType="begin"/>
        </w:r>
        <w:r>
          <w:rPr>
            <w:noProof/>
            <w:webHidden/>
          </w:rPr>
          <w:instrText xml:space="preserve"> PAGEREF _Toc415586494 \h </w:instrText>
        </w:r>
        <w:r>
          <w:rPr>
            <w:noProof/>
            <w:webHidden/>
          </w:rPr>
        </w:r>
        <w:r>
          <w:rPr>
            <w:noProof/>
            <w:webHidden/>
          </w:rPr>
          <w:fldChar w:fldCharType="separate"/>
        </w:r>
        <w:r>
          <w:rPr>
            <w:noProof/>
            <w:webHidden/>
          </w:rPr>
          <w:t>8</w:t>
        </w:r>
        <w:r>
          <w:rPr>
            <w:noProof/>
            <w:webHidden/>
          </w:rPr>
          <w:fldChar w:fldCharType="end"/>
        </w:r>
      </w:hyperlink>
    </w:p>
    <w:p w14:paraId="78E999C4"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5" w:history="1">
        <w:r w:rsidRPr="00A56405">
          <w:rPr>
            <w:rStyle w:val="Hyperlink"/>
            <w:noProof/>
          </w:rPr>
          <w:t>Frühere Versionen</w:t>
        </w:r>
        <w:r>
          <w:rPr>
            <w:noProof/>
            <w:webHidden/>
          </w:rPr>
          <w:tab/>
        </w:r>
        <w:r>
          <w:rPr>
            <w:noProof/>
            <w:webHidden/>
          </w:rPr>
          <w:fldChar w:fldCharType="begin"/>
        </w:r>
        <w:r>
          <w:rPr>
            <w:noProof/>
            <w:webHidden/>
          </w:rPr>
          <w:instrText xml:space="preserve"> PAGEREF _Toc415586495 \h </w:instrText>
        </w:r>
        <w:r>
          <w:rPr>
            <w:noProof/>
            <w:webHidden/>
          </w:rPr>
        </w:r>
        <w:r>
          <w:rPr>
            <w:noProof/>
            <w:webHidden/>
          </w:rPr>
          <w:fldChar w:fldCharType="separate"/>
        </w:r>
        <w:r>
          <w:rPr>
            <w:noProof/>
            <w:webHidden/>
          </w:rPr>
          <w:t>10</w:t>
        </w:r>
        <w:r>
          <w:rPr>
            <w:noProof/>
            <w:webHidden/>
          </w:rPr>
          <w:fldChar w:fldCharType="end"/>
        </w:r>
      </w:hyperlink>
    </w:p>
    <w:p w14:paraId="34BCF1B6"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6" w:history="1">
        <w:r w:rsidRPr="00A56405">
          <w:rPr>
            <w:rStyle w:val="Hyperlink"/>
            <w:noProof/>
          </w:rPr>
          <w:t>Verdeutlichungen und Zusammenfassung der Änderungen</w:t>
        </w:r>
        <w:r>
          <w:rPr>
            <w:noProof/>
            <w:webHidden/>
          </w:rPr>
          <w:tab/>
        </w:r>
        <w:r>
          <w:rPr>
            <w:noProof/>
            <w:webHidden/>
          </w:rPr>
          <w:fldChar w:fldCharType="begin"/>
        </w:r>
        <w:r>
          <w:rPr>
            <w:noProof/>
            <w:webHidden/>
          </w:rPr>
          <w:instrText xml:space="preserve"> PAGEREF _Toc415586496 \h </w:instrText>
        </w:r>
        <w:r>
          <w:rPr>
            <w:noProof/>
            <w:webHidden/>
          </w:rPr>
        </w:r>
        <w:r>
          <w:rPr>
            <w:noProof/>
            <w:webHidden/>
          </w:rPr>
          <w:fldChar w:fldCharType="separate"/>
        </w:r>
        <w:r>
          <w:rPr>
            <w:noProof/>
            <w:webHidden/>
          </w:rPr>
          <w:t>10</w:t>
        </w:r>
        <w:r>
          <w:rPr>
            <w:noProof/>
            <w:webHidden/>
          </w:rPr>
          <w:fldChar w:fldCharType="end"/>
        </w:r>
      </w:hyperlink>
    </w:p>
    <w:p w14:paraId="4F91902F"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497" w:history="1">
        <w:r w:rsidRPr="00A56405">
          <w:rPr>
            <w:rStyle w:val="Hyperlink"/>
            <w:noProof/>
          </w:rPr>
          <w:t>Software</w:t>
        </w:r>
        <w:r>
          <w:rPr>
            <w:noProof/>
            <w:webHidden/>
          </w:rPr>
          <w:tab/>
        </w:r>
        <w:r>
          <w:rPr>
            <w:noProof/>
            <w:webHidden/>
          </w:rPr>
          <w:fldChar w:fldCharType="begin"/>
        </w:r>
        <w:r>
          <w:rPr>
            <w:noProof/>
            <w:webHidden/>
          </w:rPr>
          <w:instrText xml:space="preserve"> PAGEREF _Toc415586497 \h </w:instrText>
        </w:r>
        <w:r>
          <w:rPr>
            <w:noProof/>
            <w:webHidden/>
          </w:rPr>
        </w:r>
        <w:r>
          <w:rPr>
            <w:noProof/>
            <w:webHidden/>
          </w:rPr>
          <w:fldChar w:fldCharType="separate"/>
        </w:r>
        <w:r>
          <w:rPr>
            <w:noProof/>
            <w:webHidden/>
          </w:rPr>
          <w:t>12</w:t>
        </w:r>
        <w:r>
          <w:rPr>
            <w:noProof/>
            <w:webHidden/>
          </w:rPr>
          <w:fldChar w:fldCharType="end"/>
        </w:r>
      </w:hyperlink>
    </w:p>
    <w:p w14:paraId="1E553657"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498" w:history="1">
        <w:r w:rsidRPr="00A56405">
          <w:rPr>
            <w:rStyle w:val="Hyperlink"/>
            <w:noProof/>
          </w:rPr>
          <w:t>BizTalk Server</w:t>
        </w:r>
        <w:r>
          <w:rPr>
            <w:noProof/>
            <w:webHidden/>
          </w:rPr>
          <w:tab/>
        </w:r>
        <w:r>
          <w:rPr>
            <w:noProof/>
            <w:webHidden/>
          </w:rPr>
          <w:fldChar w:fldCharType="begin"/>
        </w:r>
        <w:r>
          <w:rPr>
            <w:noProof/>
            <w:webHidden/>
          </w:rPr>
          <w:instrText xml:space="preserve"> PAGEREF _Toc415586498 \h </w:instrText>
        </w:r>
        <w:r>
          <w:rPr>
            <w:noProof/>
            <w:webHidden/>
          </w:rPr>
        </w:r>
        <w:r>
          <w:rPr>
            <w:noProof/>
            <w:webHidden/>
          </w:rPr>
          <w:fldChar w:fldCharType="separate"/>
        </w:r>
        <w:r>
          <w:rPr>
            <w:noProof/>
            <w:webHidden/>
          </w:rPr>
          <w:t>12</w:t>
        </w:r>
        <w:r>
          <w:rPr>
            <w:noProof/>
            <w:webHidden/>
          </w:rPr>
          <w:fldChar w:fldCharType="end"/>
        </w:r>
      </w:hyperlink>
    </w:p>
    <w:p w14:paraId="46126439" w14:textId="77777777" w:rsidR="00E91F39" w:rsidRDefault="00E91F39">
      <w:pPr>
        <w:pStyle w:val="TOC5"/>
        <w:tabs>
          <w:tab w:val="right" w:leader="dot" w:pos="5030"/>
        </w:tabs>
        <w:rPr>
          <w:rFonts w:eastAsiaTheme="minorEastAsia"/>
          <w:noProof/>
          <w:sz w:val="22"/>
          <w:lang w:val="en-US" w:eastAsia="en-US" w:bidi="ar-SA"/>
        </w:rPr>
      </w:pPr>
      <w:hyperlink w:anchor="_Toc415586499" w:history="1">
        <w:r w:rsidRPr="00A56405">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_Toc415586499 \h </w:instrText>
        </w:r>
        <w:r>
          <w:rPr>
            <w:noProof/>
            <w:webHidden/>
          </w:rPr>
        </w:r>
        <w:r>
          <w:rPr>
            <w:noProof/>
            <w:webHidden/>
          </w:rPr>
          <w:fldChar w:fldCharType="separate"/>
        </w:r>
        <w:r>
          <w:rPr>
            <w:noProof/>
            <w:webHidden/>
          </w:rPr>
          <w:t>12</w:t>
        </w:r>
        <w:r>
          <w:rPr>
            <w:noProof/>
            <w:webHidden/>
          </w:rPr>
          <w:fldChar w:fldCharType="end"/>
        </w:r>
      </w:hyperlink>
    </w:p>
    <w:p w14:paraId="4A9BB686" w14:textId="77777777" w:rsidR="00E91F39" w:rsidRDefault="00E91F39">
      <w:pPr>
        <w:pStyle w:val="TOC5"/>
        <w:tabs>
          <w:tab w:val="right" w:leader="dot" w:pos="5030"/>
        </w:tabs>
        <w:rPr>
          <w:rFonts w:eastAsiaTheme="minorEastAsia"/>
          <w:noProof/>
          <w:sz w:val="22"/>
          <w:lang w:val="en-US" w:eastAsia="en-US" w:bidi="ar-SA"/>
        </w:rPr>
      </w:pPr>
      <w:hyperlink w:anchor="_Toc415586500" w:history="1">
        <w:r w:rsidRPr="00A56405">
          <w:rPr>
            <w:rStyle w:val="Hyperlink"/>
            <w:noProof/>
          </w:rPr>
          <w:t>BizTalk Server 2013 R2 Branch IDC</w:t>
        </w:r>
        <w:r>
          <w:rPr>
            <w:noProof/>
            <w:webHidden/>
          </w:rPr>
          <w:tab/>
        </w:r>
        <w:r>
          <w:rPr>
            <w:noProof/>
            <w:webHidden/>
          </w:rPr>
          <w:fldChar w:fldCharType="begin"/>
        </w:r>
        <w:r>
          <w:rPr>
            <w:noProof/>
            <w:webHidden/>
          </w:rPr>
          <w:instrText xml:space="preserve"> PAGEREF _Toc415586500 \h </w:instrText>
        </w:r>
        <w:r>
          <w:rPr>
            <w:noProof/>
            <w:webHidden/>
          </w:rPr>
        </w:r>
        <w:r>
          <w:rPr>
            <w:noProof/>
            <w:webHidden/>
          </w:rPr>
          <w:fldChar w:fldCharType="separate"/>
        </w:r>
        <w:r>
          <w:rPr>
            <w:noProof/>
            <w:webHidden/>
          </w:rPr>
          <w:t>12</w:t>
        </w:r>
        <w:r>
          <w:rPr>
            <w:noProof/>
            <w:webHidden/>
          </w:rPr>
          <w:fldChar w:fldCharType="end"/>
        </w:r>
      </w:hyperlink>
    </w:p>
    <w:p w14:paraId="52B60806" w14:textId="77777777" w:rsidR="00E91F39" w:rsidRDefault="00E91F39">
      <w:pPr>
        <w:pStyle w:val="TOC5"/>
        <w:tabs>
          <w:tab w:val="right" w:leader="dot" w:pos="5030"/>
        </w:tabs>
        <w:rPr>
          <w:rFonts w:eastAsiaTheme="minorEastAsia"/>
          <w:noProof/>
          <w:sz w:val="22"/>
          <w:lang w:val="en-US" w:eastAsia="en-US" w:bidi="ar-SA"/>
        </w:rPr>
      </w:pPr>
      <w:hyperlink w:anchor="_Toc415586501" w:history="1">
        <w:r w:rsidRPr="00A56405">
          <w:rPr>
            <w:rStyle w:val="Hyperlink"/>
            <w:noProof/>
          </w:rPr>
          <w:t>BizTalk Server 2013 R2 Developer</w:t>
        </w:r>
        <w:r>
          <w:rPr>
            <w:noProof/>
            <w:webHidden/>
          </w:rPr>
          <w:tab/>
        </w:r>
        <w:r>
          <w:rPr>
            <w:noProof/>
            <w:webHidden/>
          </w:rPr>
          <w:fldChar w:fldCharType="begin"/>
        </w:r>
        <w:r>
          <w:rPr>
            <w:noProof/>
            <w:webHidden/>
          </w:rPr>
          <w:instrText xml:space="preserve"> PAGEREF _Toc415586501 \h </w:instrText>
        </w:r>
        <w:r>
          <w:rPr>
            <w:noProof/>
            <w:webHidden/>
          </w:rPr>
        </w:r>
        <w:r>
          <w:rPr>
            <w:noProof/>
            <w:webHidden/>
          </w:rPr>
          <w:fldChar w:fldCharType="separate"/>
        </w:r>
        <w:r>
          <w:rPr>
            <w:noProof/>
            <w:webHidden/>
          </w:rPr>
          <w:t>12</w:t>
        </w:r>
        <w:r>
          <w:rPr>
            <w:noProof/>
            <w:webHidden/>
          </w:rPr>
          <w:fldChar w:fldCharType="end"/>
        </w:r>
      </w:hyperlink>
    </w:p>
    <w:p w14:paraId="2C5EA3C0" w14:textId="77777777" w:rsidR="00E91F39" w:rsidRDefault="00E91F39">
      <w:pPr>
        <w:pStyle w:val="TOC5"/>
        <w:tabs>
          <w:tab w:val="right" w:leader="dot" w:pos="5030"/>
        </w:tabs>
        <w:rPr>
          <w:rFonts w:eastAsiaTheme="minorEastAsia"/>
          <w:noProof/>
          <w:sz w:val="22"/>
          <w:lang w:val="en-US" w:eastAsia="en-US" w:bidi="ar-SA"/>
        </w:rPr>
      </w:pPr>
      <w:hyperlink w:anchor="_Toc415586502" w:history="1">
        <w:r w:rsidRPr="00A56405">
          <w:rPr>
            <w:rStyle w:val="Hyperlink"/>
            <w:noProof/>
            <w:lang w:val="en-US"/>
          </w:rPr>
          <w:t>BizTalk Server 2013 R2 Enterprise Edition</w:t>
        </w:r>
        <w:r>
          <w:rPr>
            <w:noProof/>
            <w:webHidden/>
          </w:rPr>
          <w:tab/>
        </w:r>
        <w:r>
          <w:rPr>
            <w:noProof/>
            <w:webHidden/>
          </w:rPr>
          <w:fldChar w:fldCharType="begin"/>
        </w:r>
        <w:r>
          <w:rPr>
            <w:noProof/>
            <w:webHidden/>
          </w:rPr>
          <w:instrText xml:space="preserve"> PAGEREF _Toc415586502 \h </w:instrText>
        </w:r>
        <w:r>
          <w:rPr>
            <w:noProof/>
            <w:webHidden/>
          </w:rPr>
        </w:r>
        <w:r>
          <w:rPr>
            <w:noProof/>
            <w:webHidden/>
          </w:rPr>
          <w:fldChar w:fldCharType="separate"/>
        </w:r>
        <w:r>
          <w:rPr>
            <w:noProof/>
            <w:webHidden/>
          </w:rPr>
          <w:t>12</w:t>
        </w:r>
        <w:r>
          <w:rPr>
            <w:noProof/>
            <w:webHidden/>
          </w:rPr>
          <w:fldChar w:fldCharType="end"/>
        </w:r>
      </w:hyperlink>
    </w:p>
    <w:p w14:paraId="45BCC0DC" w14:textId="77777777" w:rsidR="00E91F39" w:rsidRDefault="00E91F39">
      <w:pPr>
        <w:pStyle w:val="TOC5"/>
        <w:tabs>
          <w:tab w:val="right" w:leader="dot" w:pos="5030"/>
        </w:tabs>
        <w:rPr>
          <w:rFonts w:eastAsiaTheme="minorEastAsia"/>
          <w:noProof/>
          <w:sz w:val="22"/>
          <w:lang w:val="en-US" w:eastAsia="en-US" w:bidi="ar-SA"/>
        </w:rPr>
      </w:pPr>
      <w:hyperlink w:anchor="_Toc415586503" w:history="1">
        <w:r w:rsidRPr="00A56405">
          <w:rPr>
            <w:rStyle w:val="Hyperlink"/>
            <w:noProof/>
            <w:lang w:val="en-US"/>
          </w:rPr>
          <w:t>BizTalk Server 2013 R2 Standard Edition</w:t>
        </w:r>
        <w:r>
          <w:rPr>
            <w:noProof/>
            <w:webHidden/>
          </w:rPr>
          <w:tab/>
        </w:r>
        <w:r>
          <w:rPr>
            <w:noProof/>
            <w:webHidden/>
          </w:rPr>
          <w:fldChar w:fldCharType="begin"/>
        </w:r>
        <w:r>
          <w:rPr>
            <w:noProof/>
            <w:webHidden/>
          </w:rPr>
          <w:instrText xml:space="preserve"> PAGEREF _Toc415586503 \h </w:instrText>
        </w:r>
        <w:r>
          <w:rPr>
            <w:noProof/>
            <w:webHidden/>
          </w:rPr>
        </w:r>
        <w:r>
          <w:rPr>
            <w:noProof/>
            <w:webHidden/>
          </w:rPr>
          <w:fldChar w:fldCharType="separate"/>
        </w:r>
        <w:r>
          <w:rPr>
            <w:noProof/>
            <w:webHidden/>
          </w:rPr>
          <w:t>12</w:t>
        </w:r>
        <w:r>
          <w:rPr>
            <w:noProof/>
            <w:webHidden/>
          </w:rPr>
          <w:fldChar w:fldCharType="end"/>
        </w:r>
      </w:hyperlink>
    </w:p>
    <w:p w14:paraId="753F9607" w14:textId="77777777" w:rsidR="00E91F39" w:rsidRDefault="00E91F39">
      <w:pPr>
        <w:pStyle w:val="TOC5"/>
        <w:tabs>
          <w:tab w:val="right" w:leader="dot" w:pos="5030"/>
        </w:tabs>
        <w:rPr>
          <w:rFonts w:eastAsiaTheme="minorEastAsia"/>
          <w:noProof/>
          <w:sz w:val="22"/>
          <w:lang w:val="en-US" w:eastAsia="en-US" w:bidi="ar-SA"/>
        </w:rPr>
      </w:pPr>
      <w:hyperlink w:anchor="_Toc415586504" w:history="1">
        <w:r w:rsidRPr="00A56405">
          <w:rPr>
            <w:rStyle w:val="Hyperlink"/>
            <w:noProof/>
          </w:rPr>
          <w:t>BizTalk Server 2013 R2 Standard Edition IDC</w:t>
        </w:r>
        <w:r>
          <w:rPr>
            <w:noProof/>
            <w:webHidden/>
          </w:rPr>
          <w:tab/>
        </w:r>
        <w:r>
          <w:rPr>
            <w:noProof/>
            <w:webHidden/>
          </w:rPr>
          <w:fldChar w:fldCharType="begin"/>
        </w:r>
        <w:r>
          <w:rPr>
            <w:noProof/>
            <w:webHidden/>
          </w:rPr>
          <w:instrText xml:space="preserve"> PAGEREF _Toc415586504 \h </w:instrText>
        </w:r>
        <w:r>
          <w:rPr>
            <w:noProof/>
            <w:webHidden/>
          </w:rPr>
        </w:r>
        <w:r>
          <w:rPr>
            <w:noProof/>
            <w:webHidden/>
          </w:rPr>
          <w:fldChar w:fldCharType="separate"/>
        </w:r>
        <w:r>
          <w:rPr>
            <w:noProof/>
            <w:webHidden/>
          </w:rPr>
          <w:t>12</w:t>
        </w:r>
        <w:r>
          <w:rPr>
            <w:noProof/>
            <w:webHidden/>
          </w:rPr>
          <w:fldChar w:fldCharType="end"/>
        </w:r>
      </w:hyperlink>
    </w:p>
    <w:p w14:paraId="236B9024"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05" w:history="1">
        <w:r w:rsidRPr="00A56405">
          <w:rPr>
            <w:rStyle w:val="Hyperlink"/>
            <w:noProof/>
          </w:rPr>
          <w:t>Core Infrastructure Server Suite</w:t>
        </w:r>
        <w:r>
          <w:rPr>
            <w:noProof/>
            <w:webHidden/>
          </w:rPr>
          <w:tab/>
        </w:r>
        <w:r>
          <w:rPr>
            <w:noProof/>
            <w:webHidden/>
          </w:rPr>
          <w:fldChar w:fldCharType="begin"/>
        </w:r>
        <w:r>
          <w:rPr>
            <w:noProof/>
            <w:webHidden/>
          </w:rPr>
          <w:instrText xml:space="preserve"> PAGEREF _Toc415586505 \h </w:instrText>
        </w:r>
        <w:r>
          <w:rPr>
            <w:noProof/>
            <w:webHidden/>
          </w:rPr>
        </w:r>
        <w:r>
          <w:rPr>
            <w:noProof/>
            <w:webHidden/>
          </w:rPr>
          <w:fldChar w:fldCharType="separate"/>
        </w:r>
        <w:r>
          <w:rPr>
            <w:noProof/>
            <w:webHidden/>
          </w:rPr>
          <w:t>12</w:t>
        </w:r>
        <w:r>
          <w:rPr>
            <w:noProof/>
            <w:webHidden/>
          </w:rPr>
          <w:fldChar w:fldCharType="end"/>
        </w:r>
      </w:hyperlink>
    </w:p>
    <w:p w14:paraId="708589D2" w14:textId="77777777" w:rsidR="00E91F39" w:rsidRDefault="00E91F39">
      <w:pPr>
        <w:pStyle w:val="TOC5"/>
        <w:tabs>
          <w:tab w:val="right" w:leader="dot" w:pos="5030"/>
        </w:tabs>
        <w:rPr>
          <w:rFonts w:eastAsiaTheme="minorEastAsia"/>
          <w:noProof/>
          <w:sz w:val="22"/>
          <w:lang w:val="en-US" w:eastAsia="en-US" w:bidi="ar-SA"/>
        </w:rPr>
      </w:pPr>
      <w:hyperlink w:anchor="_Toc415586506" w:history="1">
        <w:r w:rsidRPr="00A56405">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_Toc415586506 \h </w:instrText>
        </w:r>
        <w:r>
          <w:rPr>
            <w:noProof/>
            <w:webHidden/>
          </w:rPr>
        </w:r>
        <w:r>
          <w:rPr>
            <w:noProof/>
            <w:webHidden/>
          </w:rPr>
          <w:fldChar w:fldCharType="separate"/>
        </w:r>
        <w:r>
          <w:rPr>
            <w:noProof/>
            <w:webHidden/>
          </w:rPr>
          <w:t>12</w:t>
        </w:r>
        <w:r>
          <w:rPr>
            <w:noProof/>
            <w:webHidden/>
          </w:rPr>
          <w:fldChar w:fldCharType="end"/>
        </w:r>
      </w:hyperlink>
    </w:p>
    <w:p w14:paraId="4E0527D6" w14:textId="77777777" w:rsidR="00E91F39" w:rsidRDefault="00E91F39">
      <w:pPr>
        <w:pStyle w:val="TOC5"/>
        <w:tabs>
          <w:tab w:val="right" w:leader="dot" w:pos="5030"/>
        </w:tabs>
        <w:rPr>
          <w:rFonts w:eastAsiaTheme="minorEastAsia"/>
          <w:noProof/>
          <w:sz w:val="22"/>
          <w:lang w:val="en-US" w:eastAsia="en-US" w:bidi="ar-SA"/>
        </w:rPr>
      </w:pPr>
      <w:hyperlink w:anchor="_Toc415586507" w:history="1">
        <w:r w:rsidRPr="00A56405">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_Toc415586507 \h </w:instrText>
        </w:r>
        <w:r>
          <w:rPr>
            <w:noProof/>
            <w:webHidden/>
          </w:rPr>
        </w:r>
        <w:r>
          <w:rPr>
            <w:noProof/>
            <w:webHidden/>
          </w:rPr>
          <w:fldChar w:fldCharType="separate"/>
        </w:r>
        <w:r>
          <w:rPr>
            <w:noProof/>
            <w:webHidden/>
          </w:rPr>
          <w:t>12</w:t>
        </w:r>
        <w:r>
          <w:rPr>
            <w:noProof/>
            <w:webHidden/>
          </w:rPr>
          <w:fldChar w:fldCharType="end"/>
        </w:r>
      </w:hyperlink>
    </w:p>
    <w:p w14:paraId="36D621F9" w14:textId="77777777" w:rsidR="00E91F39" w:rsidRDefault="00E91F39">
      <w:pPr>
        <w:pStyle w:val="TOC5"/>
        <w:tabs>
          <w:tab w:val="right" w:leader="dot" w:pos="5030"/>
        </w:tabs>
        <w:rPr>
          <w:rFonts w:eastAsiaTheme="minorEastAsia"/>
          <w:noProof/>
          <w:sz w:val="22"/>
          <w:lang w:val="en-US" w:eastAsia="en-US" w:bidi="ar-SA"/>
        </w:rPr>
      </w:pPr>
      <w:hyperlink w:anchor="_Toc415586508" w:history="1">
        <w:r w:rsidRPr="00A56405">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_Toc415586508 \h </w:instrText>
        </w:r>
        <w:r>
          <w:rPr>
            <w:noProof/>
            <w:webHidden/>
          </w:rPr>
        </w:r>
        <w:r>
          <w:rPr>
            <w:noProof/>
            <w:webHidden/>
          </w:rPr>
          <w:fldChar w:fldCharType="separate"/>
        </w:r>
        <w:r>
          <w:rPr>
            <w:noProof/>
            <w:webHidden/>
          </w:rPr>
          <w:t>12</w:t>
        </w:r>
        <w:r>
          <w:rPr>
            <w:noProof/>
            <w:webHidden/>
          </w:rPr>
          <w:fldChar w:fldCharType="end"/>
        </w:r>
      </w:hyperlink>
    </w:p>
    <w:p w14:paraId="4FE21024"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09" w:history="1">
        <w:r w:rsidRPr="00A56405">
          <w:rPr>
            <w:rStyle w:val="Hyperlink"/>
            <w:noProof/>
          </w:rPr>
          <w:t>CAL Suite</w:t>
        </w:r>
        <w:r>
          <w:rPr>
            <w:noProof/>
            <w:webHidden/>
          </w:rPr>
          <w:tab/>
        </w:r>
        <w:r>
          <w:rPr>
            <w:noProof/>
            <w:webHidden/>
          </w:rPr>
          <w:fldChar w:fldCharType="begin"/>
        </w:r>
        <w:r>
          <w:rPr>
            <w:noProof/>
            <w:webHidden/>
          </w:rPr>
          <w:instrText xml:space="preserve"> PAGEREF _Toc415586509 \h </w:instrText>
        </w:r>
        <w:r>
          <w:rPr>
            <w:noProof/>
            <w:webHidden/>
          </w:rPr>
        </w:r>
        <w:r>
          <w:rPr>
            <w:noProof/>
            <w:webHidden/>
          </w:rPr>
          <w:fldChar w:fldCharType="separate"/>
        </w:r>
        <w:r>
          <w:rPr>
            <w:noProof/>
            <w:webHidden/>
          </w:rPr>
          <w:t>14</w:t>
        </w:r>
        <w:r>
          <w:rPr>
            <w:noProof/>
            <w:webHidden/>
          </w:rPr>
          <w:fldChar w:fldCharType="end"/>
        </w:r>
      </w:hyperlink>
    </w:p>
    <w:p w14:paraId="2E92283F" w14:textId="77777777" w:rsidR="00E91F39" w:rsidRDefault="00E91F39">
      <w:pPr>
        <w:pStyle w:val="TOC5"/>
        <w:tabs>
          <w:tab w:val="right" w:leader="dot" w:pos="5030"/>
        </w:tabs>
        <w:rPr>
          <w:rFonts w:eastAsiaTheme="minorEastAsia"/>
          <w:noProof/>
          <w:sz w:val="22"/>
          <w:lang w:val="en-US" w:eastAsia="en-US" w:bidi="ar-SA"/>
        </w:rPr>
      </w:pPr>
      <w:hyperlink w:anchor="_Toc415586510" w:history="1">
        <w:r w:rsidRPr="00A56405">
          <w:rPr>
            <w:rStyle w:val="Hyperlink"/>
            <w:noProof/>
          </w:rPr>
          <w:t>Core CAL Suite (Gerät und Nutzer)</w:t>
        </w:r>
        <w:r>
          <w:rPr>
            <w:noProof/>
            <w:webHidden/>
          </w:rPr>
          <w:tab/>
        </w:r>
        <w:r>
          <w:rPr>
            <w:noProof/>
            <w:webHidden/>
          </w:rPr>
          <w:fldChar w:fldCharType="begin"/>
        </w:r>
        <w:r>
          <w:rPr>
            <w:noProof/>
            <w:webHidden/>
          </w:rPr>
          <w:instrText xml:space="preserve"> PAGEREF _Toc415586510 \h </w:instrText>
        </w:r>
        <w:r>
          <w:rPr>
            <w:noProof/>
            <w:webHidden/>
          </w:rPr>
        </w:r>
        <w:r>
          <w:rPr>
            <w:noProof/>
            <w:webHidden/>
          </w:rPr>
          <w:fldChar w:fldCharType="separate"/>
        </w:r>
        <w:r>
          <w:rPr>
            <w:noProof/>
            <w:webHidden/>
          </w:rPr>
          <w:t>14</w:t>
        </w:r>
        <w:r>
          <w:rPr>
            <w:noProof/>
            <w:webHidden/>
          </w:rPr>
          <w:fldChar w:fldCharType="end"/>
        </w:r>
      </w:hyperlink>
    </w:p>
    <w:p w14:paraId="381EB355" w14:textId="77777777" w:rsidR="00E91F39" w:rsidRDefault="00E91F39">
      <w:pPr>
        <w:pStyle w:val="TOC5"/>
        <w:tabs>
          <w:tab w:val="right" w:leader="dot" w:pos="5030"/>
        </w:tabs>
        <w:rPr>
          <w:rFonts w:eastAsiaTheme="minorEastAsia"/>
          <w:noProof/>
          <w:sz w:val="22"/>
          <w:lang w:val="en-US" w:eastAsia="en-US" w:bidi="ar-SA"/>
        </w:rPr>
      </w:pPr>
      <w:hyperlink w:anchor="_Toc415586511" w:history="1">
        <w:r w:rsidRPr="00A56405">
          <w:rPr>
            <w:rStyle w:val="Hyperlink"/>
            <w:noProof/>
          </w:rPr>
          <w:t>Core CAL Suite Bridge für Office 365 (Gerät und Nutzer)</w:t>
        </w:r>
        <w:r>
          <w:rPr>
            <w:noProof/>
            <w:webHidden/>
          </w:rPr>
          <w:tab/>
        </w:r>
        <w:r>
          <w:rPr>
            <w:noProof/>
            <w:webHidden/>
          </w:rPr>
          <w:fldChar w:fldCharType="begin"/>
        </w:r>
        <w:r>
          <w:rPr>
            <w:noProof/>
            <w:webHidden/>
          </w:rPr>
          <w:instrText xml:space="preserve"> PAGEREF _Toc415586511 \h </w:instrText>
        </w:r>
        <w:r>
          <w:rPr>
            <w:noProof/>
            <w:webHidden/>
          </w:rPr>
        </w:r>
        <w:r>
          <w:rPr>
            <w:noProof/>
            <w:webHidden/>
          </w:rPr>
          <w:fldChar w:fldCharType="separate"/>
        </w:r>
        <w:r>
          <w:rPr>
            <w:noProof/>
            <w:webHidden/>
          </w:rPr>
          <w:t>14</w:t>
        </w:r>
        <w:r>
          <w:rPr>
            <w:noProof/>
            <w:webHidden/>
          </w:rPr>
          <w:fldChar w:fldCharType="end"/>
        </w:r>
      </w:hyperlink>
    </w:p>
    <w:p w14:paraId="0CD2916F" w14:textId="77777777" w:rsidR="00E91F39" w:rsidRDefault="00E91F39">
      <w:pPr>
        <w:pStyle w:val="TOC5"/>
        <w:tabs>
          <w:tab w:val="right" w:leader="dot" w:pos="5030"/>
        </w:tabs>
        <w:rPr>
          <w:rFonts w:eastAsiaTheme="minorEastAsia"/>
          <w:noProof/>
          <w:sz w:val="22"/>
          <w:lang w:val="en-US" w:eastAsia="en-US" w:bidi="ar-SA"/>
        </w:rPr>
      </w:pPr>
      <w:hyperlink w:anchor="_Toc415586512" w:history="1">
        <w:r w:rsidRPr="00A56405">
          <w:rPr>
            <w:rStyle w:val="Hyperlink"/>
            <w:noProof/>
          </w:rPr>
          <w:t>Core CAL Suite Bridge für Office 365 und Microsoft Intune (Gerät und Nutzer)</w:t>
        </w:r>
        <w:r>
          <w:rPr>
            <w:noProof/>
            <w:webHidden/>
          </w:rPr>
          <w:tab/>
        </w:r>
        <w:r>
          <w:rPr>
            <w:noProof/>
            <w:webHidden/>
          </w:rPr>
          <w:fldChar w:fldCharType="begin"/>
        </w:r>
        <w:r>
          <w:rPr>
            <w:noProof/>
            <w:webHidden/>
          </w:rPr>
          <w:instrText xml:space="preserve"> PAGEREF _Toc415586512 \h </w:instrText>
        </w:r>
        <w:r>
          <w:rPr>
            <w:noProof/>
            <w:webHidden/>
          </w:rPr>
        </w:r>
        <w:r>
          <w:rPr>
            <w:noProof/>
            <w:webHidden/>
          </w:rPr>
          <w:fldChar w:fldCharType="separate"/>
        </w:r>
        <w:r>
          <w:rPr>
            <w:noProof/>
            <w:webHidden/>
          </w:rPr>
          <w:t>14</w:t>
        </w:r>
        <w:r>
          <w:rPr>
            <w:noProof/>
            <w:webHidden/>
          </w:rPr>
          <w:fldChar w:fldCharType="end"/>
        </w:r>
      </w:hyperlink>
    </w:p>
    <w:p w14:paraId="052202BB" w14:textId="77777777" w:rsidR="00E91F39" w:rsidRDefault="00E91F39">
      <w:pPr>
        <w:pStyle w:val="TOC5"/>
        <w:tabs>
          <w:tab w:val="right" w:leader="dot" w:pos="5030"/>
        </w:tabs>
        <w:rPr>
          <w:rFonts w:eastAsiaTheme="minorEastAsia"/>
          <w:noProof/>
          <w:sz w:val="22"/>
          <w:lang w:val="en-US" w:eastAsia="en-US" w:bidi="ar-SA"/>
        </w:rPr>
      </w:pPr>
      <w:hyperlink w:anchor="_Toc415586513" w:history="1">
        <w:r w:rsidRPr="00A56405">
          <w:rPr>
            <w:rStyle w:val="Hyperlink"/>
            <w:noProof/>
          </w:rPr>
          <w:t>Core CAL Suite für Microsoft Intune (Gerät und Nutzer)</w:t>
        </w:r>
        <w:r>
          <w:rPr>
            <w:noProof/>
            <w:webHidden/>
          </w:rPr>
          <w:tab/>
        </w:r>
        <w:r>
          <w:rPr>
            <w:noProof/>
            <w:webHidden/>
          </w:rPr>
          <w:fldChar w:fldCharType="begin"/>
        </w:r>
        <w:r>
          <w:rPr>
            <w:noProof/>
            <w:webHidden/>
          </w:rPr>
          <w:instrText xml:space="preserve"> PAGEREF _Toc415586513 \h </w:instrText>
        </w:r>
        <w:r>
          <w:rPr>
            <w:noProof/>
            <w:webHidden/>
          </w:rPr>
        </w:r>
        <w:r>
          <w:rPr>
            <w:noProof/>
            <w:webHidden/>
          </w:rPr>
          <w:fldChar w:fldCharType="separate"/>
        </w:r>
        <w:r>
          <w:rPr>
            <w:noProof/>
            <w:webHidden/>
          </w:rPr>
          <w:t>14</w:t>
        </w:r>
        <w:r>
          <w:rPr>
            <w:noProof/>
            <w:webHidden/>
          </w:rPr>
          <w:fldChar w:fldCharType="end"/>
        </w:r>
      </w:hyperlink>
    </w:p>
    <w:p w14:paraId="04CF6447" w14:textId="77777777" w:rsidR="00E91F39" w:rsidRDefault="00E91F39">
      <w:pPr>
        <w:pStyle w:val="TOC5"/>
        <w:tabs>
          <w:tab w:val="right" w:leader="dot" w:pos="5030"/>
        </w:tabs>
        <w:rPr>
          <w:rFonts w:eastAsiaTheme="minorEastAsia"/>
          <w:noProof/>
          <w:sz w:val="22"/>
          <w:lang w:val="en-US" w:eastAsia="en-US" w:bidi="ar-SA"/>
        </w:rPr>
      </w:pPr>
      <w:hyperlink w:anchor="_Toc415586514" w:history="1">
        <w:r w:rsidRPr="00A56405">
          <w:rPr>
            <w:rStyle w:val="Hyperlink"/>
            <w:noProof/>
          </w:rPr>
          <w:t>Enterprise CAL Suite (Gerät und Nutzer)</w:t>
        </w:r>
        <w:r>
          <w:rPr>
            <w:noProof/>
            <w:webHidden/>
          </w:rPr>
          <w:tab/>
        </w:r>
        <w:r>
          <w:rPr>
            <w:noProof/>
            <w:webHidden/>
          </w:rPr>
          <w:fldChar w:fldCharType="begin"/>
        </w:r>
        <w:r>
          <w:rPr>
            <w:noProof/>
            <w:webHidden/>
          </w:rPr>
          <w:instrText xml:space="preserve"> PAGEREF _Toc415586514 \h </w:instrText>
        </w:r>
        <w:r>
          <w:rPr>
            <w:noProof/>
            <w:webHidden/>
          </w:rPr>
        </w:r>
        <w:r>
          <w:rPr>
            <w:noProof/>
            <w:webHidden/>
          </w:rPr>
          <w:fldChar w:fldCharType="separate"/>
        </w:r>
        <w:r>
          <w:rPr>
            <w:noProof/>
            <w:webHidden/>
          </w:rPr>
          <w:t>14</w:t>
        </w:r>
        <w:r>
          <w:rPr>
            <w:noProof/>
            <w:webHidden/>
          </w:rPr>
          <w:fldChar w:fldCharType="end"/>
        </w:r>
      </w:hyperlink>
    </w:p>
    <w:p w14:paraId="2346AEF1" w14:textId="77777777" w:rsidR="00E91F39" w:rsidRDefault="00E91F39">
      <w:pPr>
        <w:pStyle w:val="TOC5"/>
        <w:tabs>
          <w:tab w:val="right" w:leader="dot" w:pos="5030"/>
        </w:tabs>
        <w:rPr>
          <w:rFonts w:eastAsiaTheme="minorEastAsia"/>
          <w:noProof/>
          <w:sz w:val="22"/>
          <w:lang w:val="en-US" w:eastAsia="en-US" w:bidi="ar-SA"/>
        </w:rPr>
      </w:pPr>
      <w:hyperlink w:anchor="_Toc415586515" w:history="1">
        <w:r w:rsidRPr="00A56405">
          <w:rPr>
            <w:rStyle w:val="Hyperlink"/>
            <w:noProof/>
          </w:rPr>
          <w:t>Enterprise CAL Suite Bridge für Office 365 (Gerät und Nutzer)</w:t>
        </w:r>
        <w:r>
          <w:rPr>
            <w:noProof/>
            <w:webHidden/>
          </w:rPr>
          <w:tab/>
        </w:r>
        <w:r>
          <w:rPr>
            <w:noProof/>
            <w:webHidden/>
          </w:rPr>
          <w:fldChar w:fldCharType="begin"/>
        </w:r>
        <w:r>
          <w:rPr>
            <w:noProof/>
            <w:webHidden/>
          </w:rPr>
          <w:instrText xml:space="preserve"> PAGEREF _Toc415586515 \h </w:instrText>
        </w:r>
        <w:r>
          <w:rPr>
            <w:noProof/>
            <w:webHidden/>
          </w:rPr>
        </w:r>
        <w:r>
          <w:rPr>
            <w:noProof/>
            <w:webHidden/>
          </w:rPr>
          <w:fldChar w:fldCharType="separate"/>
        </w:r>
        <w:r>
          <w:rPr>
            <w:noProof/>
            <w:webHidden/>
          </w:rPr>
          <w:t>14</w:t>
        </w:r>
        <w:r>
          <w:rPr>
            <w:noProof/>
            <w:webHidden/>
          </w:rPr>
          <w:fldChar w:fldCharType="end"/>
        </w:r>
      </w:hyperlink>
    </w:p>
    <w:p w14:paraId="69B22166" w14:textId="77777777" w:rsidR="00E91F39" w:rsidRDefault="00E91F39">
      <w:pPr>
        <w:pStyle w:val="TOC5"/>
        <w:tabs>
          <w:tab w:val="right" w:leader="dot" w:pos="5030"/>
        </w:tabs>
        <w:rPr>
          <w:rFonts w:eastAsiaTheme="minorEastAsia"/>
          <w:noProof/>
          <w:sz w:val="22"/>
          <w:lang w:val="en-US" w:eastAsia="en-US" w:bidi="ar-SA"/>
        </w:rPr>
      </w:pPr>
      <w:hyperlink w:anchor="_Toc415586516" w:history="1">
        <w:r w:rsidRPr="00A56405">
          <w:rPr>
            <w:rStyle w:val="Hyperlink"/>
            <w:noProof/>
          </w:rPr>
          <w:t>Enterprise CAL Suite Bridge für Office 365 und Microsoft Intune (Gerät und Nutzer)</w:t>
        </w:r>
        <w:r>
          <w:rPr>
            <w:noProof/>
            <w:webHidden/>
          </w:rPr>
          <w:tab/>
        </w:r>
        <w:r>
          <w:rPr>
            <w:noProof/>
            <w:webHidden/>
          </w:rPr>
          <w:fldChar w:fldCharType="begin"/>
        </w:r>
        <w:r>
          <w:rPr>
            <w:noProof/>
            <w:webHidden/>
          </w:rPr>
          <w:instrText xml:space="preserve"> PAGEREF _Toc415586516 \h </w:instrText>
        </w:r>
        <w:r>
          <w:rPr>
            <w:noProof/>
            <w:webHidden/>
          </w:rPr>
        </w:r>
        <w:r>
          <w:rPr>
            <w:noProof/>
            <w:webHidden/>
          </w:rPr>
          <w:fldChar w:fldCharType="separate"/>
        </w:r>
        <w:r>
          <w:rPr>
            <w:noProof/>
            <w:webHidden/>
          </w:rPr>
          <w:t>14</w:t>
        </w:r>
        <w:r>
          <w:rPr>
            <w:noProof/>
            <w:webHidden/>
          </w:rPr>
          <w:fldChar w:fldCharType="end"/>
        </w:r>
      </w:hyperlink>
    </w:p>
    <w:p w14:paraId="71B83BB0" w14:textId="77777777" w:rsidR="00E91F39" w:rsidRDefault="00E91F39">
      <w:pPr>
        <w:pStyle w:val="TOC5"/>
        <w:tabs>
          <w:tab w:val="right" w:leader="dot" w:pos="5030"/>
        </w:tabs>
        <w:rPr>
          <w:rFonts w:eastAsiaTheme="minorEastAsia"/>
          <w:noProof/>
          <w:sz w:val="22"/>
          <w:lang w:val="en-US" w:eastAsia="en-US" w:bidi="ar-SA"/>
        </w:rPr>
      </w:pPr>
      <w:hyperlink w:anchor="_Toc415586517" w:history="1">
        <w:r w:rsidRPr="00A56405">
          <w:rPr>
            <w:rStyle w:val="Hyperlink"/>
            <w:noProof/>
          </w:rPr>
          <w:t>Enterprise CAL Suite Bridge für Microsoft Intune (Gerät und Nutzer)</w:t>
        </w:r>
        <w:r>
          <w:rPr>
            <w:noProof/>
            <w:webHidden/>
          </w:rPr>
          <w:tab/>
        </w:r>
        <w:r>
          <w:rPr>
            <w:noProof/>
            <w:webHidden/>
          </w:rPr>
          <w:fldChar w:fldCharType="begin"/>
        </w:r>
        <w:r>
          <w:rPr>
            <w:noProof/>
            <w:webHidden/>
          </w:rPr>
          <w:instrText xml:space="preserve"> PAGEREF _Toc415586517 \h </w:instrText>
        </w:r>
        <w:r>
          <w:rPr>
            <w:noProof/>
            <w:webHidden/>
          </w:rPr>
        </w:r>
        <w:r>
          <w:rPr>
            <w:noProof/>
            <w:webHidden/>
          </w:rPr>
          <w:fldChar w:fldCharType="separate"/>
        </w:r>
        <w:r>
          <w:rPr>
            <w:noProof/>
            <w:webHidden/>
          </w:rPr>
          <w:t>14</w:t>
        </w:r>
        <w:r>
          <w:rPr>
            <w:noProof/>
            <w:webHidden/>
          </w:rPr>
          <w:fldChar w:fldCharType="end"/>
        </w:r>
      </w:hyperlink>
    </w:p>
    <w:p w14:paraId="43D6D5E2"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18" w:history="1">
        <w:r w:rsidRPr="00A56405">
          <w:rPr>
            <w:rStyle w:val="Hyperlink"/>
            <w:noProof/>
          </w:rPr>
          <w:t>Forefront</w:t>
        </w:r>
        <w:r>
          <w:rPr>
            <w:noProof/>
            <w:webHidden/>
          </w:rPr>
          <w:tab/>
        </w:r>
        <w:r>
          <w:rPr>
            <w:noProof/>
            <w:webHidden/>
          </w:rPr>
          <w:fldChar w:fldCharType="begin"/>
        </w:r>
        <w:r>
          <w:rPr>
            <w:noProof/>
            <w:webHidden/>
          </w:rPr>
          <w:instrText xml:space="preserve"> PAGEREF _Toc415586518 \h </w:instrText>
        </w:r>
        <w:r>
          <w:rPr>
            <w:noProof/>
            <w:webHidden/>
          </w:rPr>
        </w:r>
        <w:r>
          <w:rPr>
            <w:noProof/>
            <w:webHidden/>
          </w:rPr>
          <w:fldChar w:fldCharType="separate"/>
        </w:r>
        <w:r>
          <w:rPr>
            <w:noProof/>
            <w:webHidden/>
          </w:rPr>
          <w:t>16</w:t>
        </w:r>
        <w:r>
          <w:rPr>
            <w:noProof/>
            <w:webHidden/>
          </w:rPr>
          <w:fldChar w:fldCharType="end"/>
        </w:r>
      </w:hyperlink>
    </w:p>
    <w:p w14:paraId="23D81E30" w14:textId="77777777" w:rsidR="00E91F39" w:rsidRDefault="00E91F39">
      <w:pPr>
        <w:pStyle w:val="TOC5"/>
        <w:tabs>
          <w:tab w:val="right" w:leader="dot" w:pos="5030"/>
        </w:tabs>
        <w:rPr>
          <w:rFonts w:eastAsiaTheme="minorEastAsia"/>
          <w:noProof/>
          <w:sz w:val="22"/>
          <w:lang w:val="en-US" w:eastAsia="en-US" w:bidi="ar-SA"/>
        </w:rPr>
      </w:pPr>
      <w:hyperlink w:anchor="_Toc415586519" w:history="1">
        <w:r w:rsidRPr="00A56405">
          <w:rPr>
            <w:rStyle w:val="Hyperlink"/>
            <w:noProof/>
          </w:rPr>
          <w:t>CAL für Forefront Identity Manager 2010 R2 (Nutzer)</w:t>
        </w:r>
        <w:r>
          <w:rPr>
            <w:noProof/>
            <w:webHidden/>
          </w:rPr>
          <w:tab/>
        </w:r>
        <w:r>
          <w:rPr>
            <w:noProof/>
            <w:webHidden/>
          </w:rPr>
          <w:fldChar w:fldCharType="begin"/>
        </w:r>
        <w:r>
          <w:rPr>
            <w:noProof/>
            <w:webHidden/>
          </w:rPr>
          <w:instrText xml:space="preserve"> PAGEREF _Toc415586519 \h </w:instrText>
        </w:r>
        <w:r>
          <w:rPr>
            <w:noProof/>
            <w:webHidden/>
          </w:rPr>
        </w:r>
        <w:r>
          <w:rPr>
            <w:noProof/>
            <w:webHidden/>
          </w:rPr>
          <w:fldChar w:fldCharType="separate"/>
        </w:r>
        <w:r>
          <w:rPr>
            <w:noProof/>
            <w:webHidden/>
          </w:rPr>
          <w:t>16</w:t>
        </w:r>
        <w:r>
          <w:rPr>
            <w:noProof/>
            <w:webHidden/>
          </w:rPr>
          <w:fldChar w:fldCharType="end"/>
        </w:r>
      </w:hyperlink>
    </w:p>
    <w:p w14:paraId="350ADE2C" w14:textId="77777777" w:rsidR="00E91F39" w:rsidRDefault="00E91F39">
      <w:pPr>
        <w:pStyle w:val="TOC5"/>
        <w:tabs>
          <w:tab w:val="right" w:leader="dot" w:pos="5030"/>
        </w:tabs>
        <w:rPr>
          <w:rFonts w:eastAsiaTheme="minorEastAsia"/>
          <w:noProof/>
          <w:sz w:val="22"/>
          <w:lang w:val="en-US" w:eastAsia="en-US" w:bidi="ar-SA"/>
        </w:rPr>
      </w:pPr>
      <w:hyperlink w:anchor="_Toc415586520" w:history="1">
        <w:r w:rsidRPr="00A56405">
          <w:rPr>
            <w:rStyle w:val="Hyperlink"/>
            <w:noProof/>
          </w:rPr>
          <w:t>Externer Connector für Forefront Identity Manager 2010 R2</w:t>
        </w:r>
        <w:r>
          <w:rPr>
            <w:noProof/>
            <w:webHidden/>
          </w:rPr>
          <w:tab/>
        </w:r>
        <w:r>
          <w:rPr>
            <w:noProof/>
            <w:webHidden/>
          </w:rPr>
          <w:fldChar w:fldCharType="begin"/>
        </w:r>
        <w:r>
          <w:rPr>
            <w:noProof/>
            <w:webHidden/>
          </w:rPr>
          <w:instrText xml:space="preserve"> PAGEREF _Toc415586520 \h </w:instrText>
        </w:r>
        <w:r>
          <w:rPr>
            <w:noProof/>
            <w:webHidden/>
          </w:rPr>
        </w:r>
        <w:r>
          <w:rPr>
            <w:noProof/>
            <w:webHidden/>
          </w:rPr>
          <w:fldChar w:fldCharType="separate"/>
        </w:r>
        <w:r>
          <w:rPr>
            <w:noProof/>
            <w:webHidden/>
          </w:rPr>
          <w:t>16</w:t>
        </w:r>
        <w:r>
          <w:rPr>
            <w:noProof/>
            <w:webHidden/>
          </w:rPr>
          <w:fldChar w:fldCharType="end"/>
        </w:r>
      </w:hyperlink>
    </w:p>
    <w:p w14:paraId="7CFA0371" w14:textId="77777777" w:rsidR="00E91F39" w:rsidRDefault="00E91F39">
      <w:pPr>
        <w:pStyle w:val="TOC5"/>
        <w:tabs>
          <w:tab w:val="right" w:leader="dot" w:pos="5030"/>
        </w:tabs>
        <w:rPr>
          <w:rFonts w:eastAsiaTheme="minorEastAsia"/>
          <w:noProof/>
          <w:sz w:val="22"/>
          <w:lang w:val="en-US" w:eastAsia="en-US" w:bidi="ar-SA"/>
        </w:rPr>
      </w:pPr>
      <w:hyperlink w:anchor="_Toc415586521" w:history="1">
        <w:r w:rsidRPr="00A56405">
          <w:rPr>
            <w:rStyle w:val="Hyperlink"/>
            <w:noProof/>
          </w:rPr>
          <w:t>Forefront Identity Manager 2010 R2 – Windows Live Edition</w:t>
        </w:r>
        <w:r>
          <w:rPr>
            <w:noProof/>
            <w:webHidden/>
          </w:rPr>
          <w:tab/>
        </w:r>
        <w:r>
          <w:rPr>
            <w:noProof/>
            <w:webHidden/>
          </w:rPr>
          <w:fldChar w:fldCharType="begin"/>
        </w:r>
        <w:r>
          <w:rPr>
            <w:noProof/>
            <w:webHidden/>
          </w:rPr>
          <w:instrText xml:space="preserve"> PAGEREF _Toc415586521 \h </w:instrText>
        </w:r>
        <w:r>
          <w:rPr>
            <w:noProof/>
            <w:webHidden/>
          </w:rPr>
        </w:r>
        <w:r>
          <w:rPr>
            <w:noProof/>
            <w:webHidden/>
          </w:rPr>
          <w:fldChar w:fldCharType="separate"/>
        </w:r>
        <w:r>
          <w:rPr>
            <w:noProof/>
            <w:webHidden/>
          </w:rPr>
          <w:t>16</w:t>
        </w:r>
        <w:r>
          <w:rPr>
            <w:noProof/>
            <w:webHidden/>
          </w:rPr>
          <w:fldChar w:fldCharType="end"/>
        </w:r>
      </w:hyperlink>
    </w:p>
    <w:p w14:paraId="1E62EE81"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22" w:history="1">
        <w:r w:rsidRPr="00A56405">
          <w:rPr>
            <w:rStyle w:val="Hyperlink"/>
            <w:noProof/>
          </w:rPr>
          <w:t>Microsoft Desktop Optimization Pack</w:t>
        </w:r>
        <w:r>
          <w:rPr>
            <w:noProof/>
            <w:webHidden/>
          </w:rPr>
          <w:tab/>
        </w:r>
        <w:r>
          <w:rPr>
            <w:noProof/>
            <w:webHidden/>
          </w:rPr>
          <w:fldChar w:fldCharType="begin"/>
        </w:r>
        <w:r>
          <w:rPr>
            <w:noProof/>
            <w:webHidden/>
          </w:rPr>
          <w:instrText xml:space="preserve"> PAGEREF _Toc415586522 \h </w:instrText>
        </w:r>
        <w:r>
          <w:rPr>
            <w:noProof/>
            <w:webHidden/>
          </w:rPr>
        </w:r>
        <w:r>
          <w:rPr>
            <w:noProof/>
            <w:webHidden/>
          </w:rPr>
          <w:fldChar w:fldCharType="separate"/>
        </w:r>
        <w:r>
          <w:rPr>
            <w:noProof/>
            <w:webHidden/>
          </w:rPr>
          <w:t>17</w:t>
        </w:r>
        <w:r>
          <w:rPr>
            <w:noProof/>
            <w:webHidden/>
          </w:rPr>
          <w:fldChar w:fldCharType="end"/>
        </w:r>
      </w:hyperlink>
    </w:p>
    <w:p w14:paraId="5464866E" w14:textId="77777777" w:rsidR="00E91F39" w:rsidRDefault="00E91F39">
      <w:pPr>
        <w:pStyle w:val="TOC5"/>
        <w:tabs>
          <w:tab w:val="right" w:leader="dot" w:pos="5030"/>
        </w:tabs>
        <w:rPr>
          <w:rFonts w:eastAsiaTheme="minorEastAsia"/>
          <w:noProof/>
          <w:sz w:val="22"/>
          <w:lang w:val="en-US" w:eastAsia="en-US" w:bidi="ar-SA"/>
        </w:rPr>
      </w:pPr>
      <w:hyperlink w:anchor="_Toc415586523" w:history="1">
        <w:r w:rsidRPr="00A56405">
          <w:rPr>
            <w:rStyle w:val="Hyperlink"/>
            <w:noProof/>
          </w:rPr>
          <w:t>Microsoft Desktop Optimization Pack für SA</w:t>
        </w:r>
        <w:r>
          <w:rPr>
            <w:noProof/>
            <w:webHidden/>
          </w:rPr>
          <w:tab/>
        </w:r>
        <w:r>
          <w:rPr>
            <w:noProof/>
            <w:webHidden/>
          </w:rPr>
          <w:fldChar w:fldCharType="begin"/>
        </w:r>
        <w:r>
          <w:rPr>
            <w:noProof/>
            <w:webHidden/>
          </w:rPr>
          <w:instrText xml:space="preserve"> PAGEREF _Toc415586523 \h </w:instrText>
        </w:r>
        <w:r>
          <w:rPr>
            <w:noProof/>
            <w:webHidden/>
          </w:rPr>
        </w:r>
        <w:r>
          <w:rPr>
            <w:noProof/>
            <w:webHidden/>
          </w:rPr>
          <w:fldChar w:fldCharType="separate"/>
        </w:r>
        <w:r>
          <w:rPr>
            <w:noProof/>
            <w:webHidden/>
          </w:rPr>
          <w:t>17</w:t>
        </w:r>
        <w:r>
          <w:rPr>
            <w:noProof/>
            <w:webHidden/>
          </w:rPr>
          <w:fldChar w:fldCharType="end"/>
        </w:r>
      </w:hyperlink>
    </w:p>
    <w:p w14:paraId="2F861350"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524" w:history="1">
        <w:r w:rsidRPr="00A56405">
          <w:rPr>
            <w:rStyle w:val="Hyperlink"/>
            <w:noProof/>
          </w:rPr>
          <w:t>Microsoft Dynamics</w:t>
        </w:r>
        <w:r>
          <w:rPr>
            <w:noProof/>
            <w:webHidden/>
          </w:rPr>
          <w:tab/>
        </w:r>
        <w:r>
          <w:rPr>
            <w:noProof/>
            <w:webHidden/>
          </w:rPr>
          <w:fldChar w:fldCharType="begin"/>
        </w:r>
        <w:r>
          <w:rPr>
            <w:noProof/>
            <w:webHidden/>
          </w:rPr>
          <w:instrText xml:space="preserve"> PAGEREF _Toc415586524 \h </w:instrText>
        </w:r>
        <w:r>
          <w:rPr>
            <w:noProof/>
            <w:webHidden/>
          </w:rPr>
        </w:r>
        <w:r>
          <w:rPr>
            <w:noProof/>
            <w:webHidden/>
          </w:rPr>
          <w:fldChar w:fldCharType="separate"/>
        </w:r>
        <w:r>
          <w:rPr>
            <w:noProof/>
            <w:webHidden/>
          </w:rPr>
          <w:t>17</w:t>
        </w:r>
        <w:r>
          <w:rPr>
            <w:noProof/>
            <w:webHidden/>
          </w:rPr>
          <w:fldChar w:fldCharType="end"/>
        </w:r>
      </w:hyperlink>
    </w:p>
    <w:p w14:paraId="459FA660"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25" w:history="1">
        <w:r w:rsidRPr="00A56405">
          <w:rPr>
            <w:rStyle w:val="Hyperlink"/>
            <w:noProof/>
          </w:rPr>
          <w:t>Microsoft Dynamics AX</w:t>
        </w:r>
        <w:r>
          <w:rPr>
            <w:noProof/>
            <w:webHidden/>
          </w:rPr>
          <w:tab/>
        </w:r>
        <w:r>
          <w:rPr>
            <w:noProof/>
            <w:webHidden/>
          </w:rPr>
          <w:fldChar w:fldCharType="begin"/>
        </w:r>
        <w:r>
          <w:rPr>
            <w:noProof/>
            <w:webHidden/>
          </w:rPr>
          <w:instrText xml:space="preserve"> PAGEREF _Toc415586525 \h </w:instrText>
        </w:r>
        <w:r>
          <w:rPr>
            <w:noProof/>
            <w:webHidden/>
          </w:rPr>
        </w:r>
        <w:r>
          <w:rPr>
            <w:noProof/>
            <w:webHidden/>
          </w:rPr>
          <w:fldChar w:fldCharType="separate"/>
        </w:r>
        <w:r>
          <w:rPr>
            <w:noProof/>
            <w:webHidden/>
          </w:rPr>
          <w:t>17</w:t>
        </w:r>
        <w:r>
          <w:rPr>
            <w:noProof/>
            <w:webHidden/>
          </w:rPr>
          <w:fldChar w:fldCharType="end"/>
        </w:r>
      </w:hyperlink>
    </w:p>
    <w:p w14:paraId="18BE8133" w14:textId="77777777" w:rsidR="00E91F39" w:rsidRDefault="00E91F39">
      <w:pPr>
        <w:pStyle w:val="TOC6"/>
        <w:tabs>
          <w:tab w:val="right" w:leader="dot" w:pos="5030"/>
        </w:tabs>
        <w:rPr>
          <w:rFonts w:eastAsiaTheme="minorEastAsia"/>
          <w:noProof/>
          <w:sz w:val="22"/>
          <w:lang w:val="en-US" w:eastAsia="en-US" w:bidi="ar-SA"/>
        </w:rPr>
      </w:pPr>
      <w:hyperlink w:anchor="_Toc415586526" w:history="1">
        <w:r w:rsidRPr="00A56405">
          <w:rPr>
            <w:rStyle w:val="Hyperlink"/>
            <w:noProof/>
            <w:lang w:val="fr-FR"/>
          </w:rPr>
          <w:t>Microsoft Dynamics AX 2012 R3 Server</w:t>
        </w:r>
        <w:r>
          <w:rPr>
            <w:noProof/>
            <w:webHidden/>
          </w:rPr>
          <w:tab/>
        </w:r>
        <w:r>
          <w:rPr>
            <w:noProof/>
            <w:webHidden/>
          </w:rPr>
          <w:fldChar w:fldCharType="begin"/>
        </w:r>
        <w:r>
          <w:rPr>
            <w:noProof/>
            <w:webHidden/>
          </w:rPr>
          <w:instrText xml:space="preserve"> PAGEREF _Toc415586526 \h </w:instrText>
        </w:r>
        <w:r>
          <w:rPr>
            <w:noProof/>
            <w:webHidden/>
          </w:rPr>
        </w:r>
        <w:r>
          <w:rPr>
            <w:noProof/>
            <w:webHidden/>
          </w:rPr>
          <w:fldChar w:fldCharType="separate"/>
        </w:r>
        <w:r>
          <w:rPr>
            <w:noProof/>
            <w:webHidden/>
          </w:rPr>
          <w:t>17</w:t>
        </w:r>
        <w:r>
          <w:rPr>
            <w:noProof/>
            <w:webHidden/>
          </w:rPr>
          <w:fldChar w:fldCharType="end"/>
        </w:r>
      </w:hyperlink>
    </w:p>
    <w:p w14:paraId="5F6F5093" w14:textId="77777777" w:rsidR="00E91F39" w:rsidRDefault="00E91F39">
      <w:pPr>
        <w:pStyle w:val="TOC6"/>
        <w:tabs>
          <w:tab w:val="right" w:leader="dot" w:pos="5030"/>
        </w:tabs>
        <w:rPr>
          <w:rFonts w:eastAsiaTheme="minorEastAsia"/>
          <w:noProof/>
          <w:sz w:val="22"/>
          <w:lang w:val="en-US" w:eastAsia="en-US" w:bidi="ar-SA"/>
        </w:rPr>
      </w:pPr>
      <w:hyperlink w:anchor="_Toc415586527" w:history="1">
        <w:r w:rsidRPr="00A56405">
          <w:rPr>
            <w:rStyle w:val="Hyperlink"/>
            <w:noProof/>
          </w:rPr>
          <w:t>Microsoft Dynamics AX 2012 R3 Store Server</w:t>
        </w:r>
        <w:r>
          <w:rPr>
            <w:noProof/>
            <w:webHidden/>
          </w:rPr>
          <w:tab/>
        </w:r>
        <w:r>
          <w:rPr>
            <w:noProof/>
            <w:webHidden/>
          </w:rPr>
          <w:fldChar w:fldCharType="begin"/>
        </w:r>
        <w:r>
          <w:rPr>
            <w:noProof/>
            <w:webHidden/>
          </w:rPr>
          <w:instrText xml:space="preserve"> PAGEREF _Toc415586527 \h </w:instrText>
        </w:r>
        <w:r>
          <w:rPr>
            <w:noProof/>
            <w:webHidden/>
          </w:rPr>
        </w:r>
        <w:r>
          <w:rPr>
            <w:noProof/>
            <w:webHidden/>
          </w:rPr>
          <w:fldChar w:fldCharType="separate"/>
        </w:r>
        <w:r>
          <w:rPr>
            <w:noProof/>
            <w:webHidden/>
          </w:rPr>
          <w:t>17</w:t>
        </w:r>
        <w:r>
          <w:rPr>
            <w:noProof/>
            <w:webHidden/>
          </w:rPr>
          <w:fldChar w:fldCharType="end"/>
        </w:r>
      </w:hyperlink>
    </w:p>
    <w:p w14:paraId="4C730971" w14:textId="77777777" w:rsidR="00E91F39" w:rsidRDefault="00E91F39">
      <w:pPr>
        <w:pStyle w:val="TOC6"/>
        <w:tabs>
          <w:tab w:val="right" w:leader="dot" w:pos="5030"/>
        </w:tabs>
        <w:rPr>
          <w:rFonts w:eastAsiaTheme="minorEastAsia"/>
          <w:noProof/>
          <w:sz w:val="22"/>
          <w:lang w:val="en-US" w:eastAsia="en-US" w:bidi="ar-SA"/>
        </w:rPr>
      </w:pPr>
      <w:hyperlink w:anchor="_Toc415586528" w:history="1">
        <w:r w:rsidRPr="00A56405">
          <w:rPr>
            <w:rStyle w:val="Hyperlink"/>
            <w:noProof/>
          </w:rPr>
          <w:t>Microsoft Dynamics AX 2012 R3 Standard Commerce Server Core (2 Pack Core-Lizenz)</w:t>
        </w:r>
        <w:r>
          <w:rPr>
            <w:noProof/>
            <w:webHidden/>
          </w:rPr>
          <w:tab/>
        </w:r>
        <w:r>
          <w:rPr>
            <w:noProof/>
            <w:webHidden/>
          </w:rPr>
          <w:fldChar w:fldCharType="begin"/>
        </w:r>
        <w:r>
          <w:rPr>
            <w:noProof/>
            <w:webHidden/>
          </w:rPr>
          <w:instrText xml:space="preserve"> PAGEREF _Toc415586528 \h </w:instrText>
        </w:r>
        <w:r>
          <w:rPr>
            <w:noProof/>
            <w:webHidden/>
          </w:rPr>
        </w:r>
        <w:r>
          <w:rPr>
            <w:noProof/>
            <w:webHidden/>
          </w:rPr>
          <w:fldChar w:fldCharType="separate"/>
        </w:r>
        <w:r>
          <w:rPr>
            <w:noProof/>
            <w:webHidden/>
          </w:rPr>
          <w:t>17</w:t>
        </w:r>
        <w:r>
          <w:rPr>
            <w:noProof/>
            <w:webHidden/>
          </w:rPr>
          <w:fldChar w:fldCharType="end"/>
        </w:r>
      </w:hyperlink>
    </w:p>
    <w:p w14:paraId="743E1F6C" w14:textId="77777777" w:rsidR="00E91F39" w:rsidRDefault="00E91F39">
      <w:pPr>
        <w:pStyle w:val="TOC6"/>
        <w:tabs>
          <w:tab w:val="right" w:leader="dot" w:pos="5030"/>
        </w:tabs>
        <w:rPr>
          <w:rFonts w:eastAsiaTheme="minorEastAsia"/>
          <w:noProof/>
          <w:sz w:val="22"/>
          <w:lang w:val="en-US" w:eastAsia="en-US" w:bidi="ar-SA"/>
        </w:rPr>
      </w:pPr>
      <w:hyperlink w:anchor="_Toc415586529" w:history="1">
        <w:r w:rsidRPr="00A56405">
          <w:rPr>
            <w:rStyle w:val="Hyperlink"/>
            <w:noProof/>
          </w:rPr>
          <w:t>Enterprise CAL für Microsoft Dynamics AX 2012 R3 (Gerät und Nutzer)</w:t>
        </w:r>
        <w:r>
          <w:rPr>
            <w:noProof/>
            <w:webHidden/>
          </w:rPr>
          <w:tab/>
        </w:r>
        <w:r>
          <w:rPr>
            <w:noProof/>
            <w:webHidden/>
          </w:rPr>
          <w:fldChar w:fldCharType="begin"/>
        </w:r>
        <w:r>
          <w:rPr>
            <w:noProof/>
            <w:webHidden/>
          </w:rPr>
          <w:instrText xml:space="preserve"> PAGEREF _Toc415586529 \h </w:instrText>
        </w:r>
        <w:r>
          <w:rPr>
            <w:noProof/>
            <w:webHidden/>
          </w:rPr>
        </w:r>
        <w:r>
          <w:rPr>
            <w:noProof/>
            <w:webHidden/>
          </w:rPr>
          <w:fldChar w:fldCharType="separate"/>
        </w:r>
        <w:r>
          <w:rPr>
            <w:noProof/>
            <w:webHidden/>
          </w:rPr>
          <w:t>17</w:t>
        </w:r>
        <w:r>
          <w:rPr>
            <w:noProof/>
            <w:webHidden/>
          </w:rPr>
          <w:fldChar w:fldCharType="end"/>
        </w:r>
      </w:hyperlink>
    </w:p>
    <w:p w14:paraId="0E48573E" w14:textId="77777777" w:rsidR="00E91F39" w:rsidRDefault="00E91F39">
      <w:pPr>
        <w:pStyle w:val="TOC6"/>
        <w:tabs>
          <w:tab w:val="right" w:leader="dot" w:pos="5030"/>
        </w:tabs>
        <w:rPr>
          <w:rFonts w:eastAsiaTheme="minorEastAsia"/>
          <w:noProof/>
          <w:sz w:val="22"/>
          <w:lang w:val="en-US" w:eastAsia="en-US" w:bidi="ar-SA"/>
        </w:rPr>
      </w:pPr>
      <w:hyperlink w:anchor="_Toc415586530" w:history="1">
        <w:r w:rsidRPr="00A56405">
          <w:rPr>
            <w:rStyle w:val="Hyperlink"/>
            <w:noProof/>
          </w:rPr>
          <w:t>Zusätzliche CAL für Microsoft Dynamics AX 2012 R3 Enterprise (Gerät und Nutzer)</w:t>
        </w:r>
        <w:r>
          <w:rPr>
            <w:noProof/>
            <w:webHidden/>
          </w:rPr>
          <w:tab/>
        </w:r>
        <w:r>
          <w:rPr>
            <w:noProof/>
            <w:webHidden/>
          </w:rPr>
          <w:fldChar w:fldCharType="begin"/>
        </w:r>
        <w:r>
          <w:rPr>
            <w:noProof/>
            <w:webHidden/>
          </w:rPr>
          <w:instrText xml:space="preserve"> PAGEREF _Toc415586530 \h </w:instrText>
        </w:r>
        <w:r>
          <w:rPr>
            <w:noProof/>
            <w:webHidden/>
          </w:rPr>
        </w:r>
        <w:r>
          <w:rPr>
            <w:noProof/>
            <w:webHidden/>
          </w:rPr>
          <w:fldChar w:fldCharType="separate"/>
        </w:r>
        <w:r>
          <w:rPr>
            <w:noProof/>
            <w:webHidden/>
          </w:rPr>
          <w:t>17</w:t>
        </w:r>
        <w:r>
          <w:rPr>
            <w:noProof/>
            <w:webHidden/>
          </w:rPr>
          <w:fldChar w:fldCharType="end"/>
        </w:r>
      </w:hyperlink>
    </w:p>
    <w:p w14:paraId="0847934F" w14:textId="77777777" w:rsidR="00E91F39" w:rsidRDefault="00E91F39">
      <w:pPr>
        <w:pStyle w:val="TOC6"/>
        <w:tabs>
          <w:tab w:val="right" w:leader="dot" w:pos="5030"/>
        </w:tabs>
        <w:rPr>
          <w:rFonts w:eastAsiaTheme="minorEastAsia"/>
          <w:noProof/>
          <w:sz w:val="22"/>
          <w:lang w:val="en-US" w:eastAsia="en-US" w:bidi="ar-SA"/>
        </w:rPr>
      </w:pPr>
      <w:hyperlink w:anchor="_Toc415586531" w:history="1">
        <w:r w:rsidRPr="00A56405">
          <w:rPr>
            <w:rStyle w:val="Hyperlink"/>
            <w:noProof/>
          </w:rPr>
          <w:t>Funktions-CAL für Microsoft Dynamics AX 2012 R3 (Gerät und Nutzer)</w:t>
        </w:r>
        <w:r>
          <w:rPr>
            <w:noProof/>
            <w:webHidden/>
          </w:rPr>
          <w:tab/>
        </w:r>
        <w:r>
          <w:rPr>
            <w:noProof/>
            <w:webHidden/>
          </w:rPr>
          <w:fldChar w:fldCharType="begin"/>
        </w:r>
        <w:r>
          <w:rPr>
            <w:noProof/>
            <w:webHidden/>
          </w:rPr>
          <w:instrText xml:space="preserve"> PAGEREF _Toc415586531 \h </w:instrText>
        </w:r>
        <w:r>
          <w:rPr>
            <w:noProof/>
            <w:webHidden/>
          </w:rPr>
        </w:r>
        <w:r>
          <w:rPr>
            <w:noProof/>
            <w:webHidden/>
          </w:rPr>
          <w:fldChar w:fldCharType="separate"/>
        </w:r>
        <w:r>
          <w:rPr>
            <w:noProof/>
            <w:webHidden/>
          </w:rPr>
          <w:t>17</w:t>
        </w:r>
        <w:r>
          <w:rPr>
            <w:noProof/>
            <w:webHidden/>
          </w:rPr>
          <w:fldChar w:fldCharType="end"/>
        </w:r>
      </w:hyperlink>
    </w:p>
    <w:p w14:paraId="3CEAF080" w14:textId="77777777" w:rsidR="00E91F39" w:rsidRDefault="00E91F39">
      <w:pPr>
        <w:pStyle w:val="TOC6"/>
        <w:tabs>
          <w:tab w:val="right" w:leader="dot" w:pos="5030"/>
        </w:tabs>
        <w:rPr>
          <w:rFonts w:eastAsiaTheme="minorEastAsia"/>
          <w:noProof/>
          <w:sz w:val="22"/>
          <w:lang w:val="en-US" w:eastAsia="en-US" w:bidi="ar-SA"/>
        </w:rPr>
      </w:pPr>
      <w:hyperlink w:anchor="_Toc415586532" w:history="1">
        <w:r w:rsidRPr="00A56405">
          <w:rPr>
            <w:rStyle w:val="Hyperlink"/>
            <w:noProof/>
          </w:rPr>
          <w:t>Zusätzliche Funktions-CAL für Microsoft Dynamics AX 2012 R3 (Gerät und Nutzer)</w:t>
        </w:r>
        <w:r>
          <w:rPr>
            <w:noProof/>
            <w:webHidden/>
          </w:rPr>
          <w:tab/>
        </w:r>
        <w:r>
          <w:rPr>
            <w:noProof/>
            <w:webHidden/>
          </w:rPr>
          <w:fldChar w:fldCharType="begin"/>
        </w:r>
        <w:r>
          <w:rPr>
            <w:noProof/>
            <w:webHidden/>
          </w:rPr>
          <w:instrText xml:space="preserve"> PAGEREF _Toc415586532 \h </w:instrText>
        </w:r>
        <w:r>
          <w:rPr>
            <w:noProof/>
            <w:webHidden/>
          </w:rPr>
        </w:r>
        <w:r>
          <w:rPr>
            <w:noProof/>
            <w:webHidden/>
          </w:rPr>
          <w:fldChar w:fldCharType="separate"/>
        </w:r>
        <w:r>
          <w:rPr>
            <w:noProof/>
            <w:webHidden/>
          </w:rPr>
          <w:t>17</w:t>
        </w:r>
        <w:r>
          <w:rPr>
            <w:noProof/>
            <w:webHidden/>
          </w:rPr>
          <w:fldChar w:fldCharType="end"/>
        </w:r>
      </w:hyperlink>
    </w:p>
    <w:p w14:paraId="1C193E30" w14:textId="77777777" w:rsidR="00E91F39" w:rsidRDefault="00E91F39">
      <w:pPr>
        <w:pStyle w:val="TOC6"/>
        <w:tabs>
          <w:tab w:val="right" w:leader="dot" w:pos="5030"/>
        </w:tabs>
        <w:rPr>
          <w:rFonts w:eastAsiaTheme="minorEastAsia"/>
          <w:noProof/>
          <w:sz w:val="22"/>
          <w:lang w:val="en-US" w:eastAsia="en-US" w:bidi="ar-SA"/>
        </w:rPr>
      </w:pPr>
      <w:hyperlink w:anchor="_Toc415586533" w:history="1">
        <w:r w:rsidRPr="00A56405">
          <w:rPr>
            <w:rStyle w:val="Hyperlink"/>
            <w:noProof/>
          </w:rPr>
          <w:t>CAL für Microsoft Dynamics AX 2012 R3 Self-Service (Gerät und Nutzer)</w:t>
        </w:r>
        <w:r>
          <w:rPr>
            <w:noProof/>
            <w:webHidden/>
          </w:rPr>
          <w:tab/>
        </w:r>
        <w:r>
          <w:rPr>
            <w:noProof/>
            <w:webHidden/>
          </w:rPr>
          <w:fldChar w:fldCharType="begin"/>
        </w:r>
        <w:r>
          <w:rPr>
            <w:noProof/>
            <w:webHidden/>
          </w:rPr>
          <w:instrText xml:space="preserve"> PAGEREF _Toc415586533 \h </w:instrText>
        </w:r>
        <w:r>
          <w:rPr>
            <w:noProof/>
            <w:webHidden/>
          </w:rPr>
        </w:r>
        <w:r>
          <w:rPr>
            <w:noProof/>
            <w:webHidden/>
          </w:rPr>
          <w:fldChar w:fldCharType="separate"/>
        </w:r>
        <w:r>
          <w:rPr>
            <w:noProof/>
            <w:webHidden/>
          </w:rPr>
          <w:t>17</w:t>
        </w:r>
        <w:r>
          <w:rPr>
            <w:noProof/>
            <w:webHidden/>
          </w:rPr>
          <w:fldChar w:fldCharType="end"/>
        </w:r>
      </w:hyperlink>
    </w:p>
    <w:p w14:paraId="0F736931" w14:textId="77777777" w:rsidR="00E91F39" w:rsidRDefault="00E91F39">
      <w:pPr>
        <w:pStyle w:val="TOC6"/>
        <w:tabs>
          <w:tab w:val="right" w:leader="dot" w:pos="5030"/>
        </w:tabs>
        <w:rPr>
          <w:rFonts w:eastAsiaTheme="minorEastAsia"/>
          <w:noProof/>
          <w:sz w:val="22"/>
          <w:lang w:val="en-US" w:eastAsia="en-US" w:bidi="ar-SA"/>
        </w:rPr>
      </w:pPr>
      <w:hyperlink w:anchor="_Toc415586534" w:history="1">
        <w:r w:rsidRPr="00A56405">
          <w:rPr>
            <w:rStyle w:val="Hyperlink"/>
            <w:noProof/>
          </w:rPr>
          <w:t>Aufgaben-CAL für Microsoft Dynamics AX 2012 R3 (Gerät und Nutzer)</w:t>
        </w:r>
        <w:r>
          <w:rPr>
            <w:noProof/>
            <w:webHidden/>
          </w:rPr>
          <w:tab/>
        </w:r>
        <w:r>
          <w:rPr>
            <w:noProof/>
            <w:webHidden/>
          </w:rPr>
          <w:fldChar w:fldCharType="begin"/>
        </w:r>
        <w:r>
          <w:rPr>
            <w:noProof/>
            <w:webHidden/>
          </w:rPr>
          <w:instrText xml:space="preserve"> PAGEREF _Toc415586534 \h </w:instrText>
        </w:r>
        <w:r>
          <w:rPr>
            <w:noProof/>
            <w:webHidden/>
          </w:rPr>
        </w:r>
        <w:r>
          <w:rPr>
            <w:noProof/>
            <w:webHidden/>
          </w:rPr>
          <w:fldChar w:fldCharType="separate"/>
        </w:r>
        <w:r>
          <w:rPr>
            <w:noProof/>
            <w:webHidden/>
          </w:rPr>
          <w:t>17</w:t>
        </w:r>
        <w:r>
          <w:rPr>
            <w:noProof/>
            <w:webHidden/>
          </w:rPr>
          <w:fldChar w:fldCharType="end"/>
        </w:r>
      </w:hyperlink>
    </w:p>
    <w:p w14:paraId="599747A7" w14:textId="77777777" w:rsidR="00E91F39" w:rsidRDefault="00E91F39">
      <w:pPr>
        <w:pStyle w:val="TOC6"/>
        <w:tabs>
          <w:tab w:val="right" w:leader="dot" w:pos="5030"/>
        </w:tabs>
        <w:rPr>
          <w:rFonts w:eastAsiaTheme="minorEastAsia"/>
          <w:noProof/>
          <w:sz w:val="22"/>
          <w:lang w:val="en-US" w:eastAsia="en-US" w:bidi="ar-SA"/>
        </w:rPr>
      </w:pPr>
      <w:hyperlink w:anchor="_Toc415586535" w:history="1">
        <w:r w:rsidRPr="00A56405">
          <w:rPr>
            <w:rStyle w:val="Hyperlink"/>
            <w:noProof/>
          </w:rPr>
          <w:t>Zusätzliche Aufgaben-CAL für Microsoft Dynamics AX 2012 R3 (Gerät und Nutzer)</w:t>
        </w:r>
        <w:r>
          <w:rPr>
            <w:noProof/>
            <w:webHidden/>
          </w:rPr>
          <w:tab/>
        </w:r>
        <w:r>
          <w:rPr>
            <w:noProof/>
            <w:webHidden/>
          </w:rPr>
          <w:fldChar w:fldCharType="begin"/>
        </w:r>
        <w:r>
          <w:rPr>
            <w:noProof/>
            <w:webHidden/>
          </w:rPr>
          <w:instrText xml:space="preserve"> PAGEREF _Toc415586535 \h </w:instrText>
        </w:r>
        <w:r>
          <w:rPr>
            <w:noProof/>
            <w:webHidden/>
          </w:rPr>
        </w:r>
        <w:r>
          <w:rPr>
            <w:noProof/>
            <w:webHidden/>
          </w:rPr>
          <w:fldChar w:fldCharType="separate"/>
        </w:r>
        <w:r>
          <w:rPr>
            <w:noProof/>
            <w:webHidden/>
          </w:rPr>
          <w:t>17</w:t>
        </w:r>
        <w:r>
          <w:rPr>
            <w:noProof/>
            <w:webHidden/>
          </w:rPr>
          <w:fldChar w:fldCharType="end"/>
        </w:r>
      </w:hyperlink>
    </w:p>
    <w:p w14:paraId="1BA4BD1E"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36" w:history="1">
        <w:r w:rsidRPr="00A56405">
          <w:rPr>
            <w:rStyle w:val="Hyperlink"/>
            <w:noProof/>
          </w:rPr>
          <w:t>Microsoft Dynamics CRM</w:t>
        </w:r>
        <w:r>
          <w:rPr>
            <w:noProof/>
            <w:webHidden/>
          </w:rPr>
          <w:tab/>
        </w:r>
        <w:r>
          <w:rPr>
            <w:noProof/>
            <w:webHidden/>
          </w:rPr>
          <w:fldChar w:fldCharType="begin"/>
        </w:r>
        <w:r>
          <w:rPr>
            <w:noProof/>
            <w:webHidden/>
          </w:rPr>
          <w:instrText xml:space="preserve"> PAGEREF _Toc415586536 \h </w:instrText>
        </w:r>
        <w:r>
          <w:rPr>
            <w:noProof/>
            <w:webHidden/>
          </w:rPr>
        </w:r>
        <w:r>
          <w:rPr>
            <w:noProof/>
            <w:webHidden/>
          </w:rPr>
          <w:fldChar w:fldCharType="separate"/>
        </w:r>
        <w:r>
          <w:rPr>
            <w:noProof/>
            <w:webHidden/>
          </w:rPr>
          <w:t>18</w:t>
        </w:r>
        <w:r>
          <w:rPr>
            <w:noProof/>
            <w:webHidden/>
          </w:rPr>
          <w:fldChar w:fldCharType="end"/>
        </w:r>
      </w:hyperlink>
    </w:p>
    <w:p w14:paraId="19F7ED82" w14:textId="77777777" w:rsidR="00E91F39" w:rsidRDefault="00E91F39">
      <w:pPr>
        <w:pStyle w:val="TOC6"/>
        <w:tabs>
          <w:tab w:val="right" w:leader="dot" w:pos="5030"/>
        </w:tabs>
        <w:rPr>
          <w:rFonts w:eastAsiaTheme="minorEastAsia"/>
          <w:noProof/>
          <w:sz w:val="22"/>
          <w:lang w:val="en-US" w:eastAsia="en-US" w:bidi="ar-SA"/>
        </w:rPr>
      </w:pPr>
      <w:hyperlink w:anchor="_Toc415586537" w:history="1">
        <w:r w:rsidRPr="00A56405">
          <w:rPr>
            <w:rStyle w:val="Hyperlink"/>
            <w:noProof/>
          </w:rPr>
          <w:t>CAL für Microsoft Dynamics CRM Basic (Gerät und Nutzer)</w:t>
        </w:r>
        <w:r>
          <w:rPr>
            <w:noProof/>
            <w:webHidden/>
          </w:rPr>
          <w:tab/>
        </w:r>
        <w:r>
          <w:rPr>
            <w:noProof/>
            <w:webHidden/>
          </w:rPr>
          <w:fldChar w:fldCharType="begin"/>
        </w:r>
        <w:r>
          <w:rPr>
            <w:noProof/>
            <w:webHidden/>
          </w:rPr>
          <w:instrText xml:space="preserve"> PAGEREF _Toc415586537 \h </w:instrText>
        </w:r>
        <w:r>
          <w:rPr>
            <w:noProof/>
            <w:webHidden/>
          </w:rPr>
        </w:r>
        <w:r>
          <w:rPr>
            <w:noProof/>
            <w:webHidden/>
          </w:rPr>
          <w:fldChar w:fldCharType="separate"/>
        </w:r>
        <w:r>
          <w:rPr>
            <w:noProof/>
            <w:webHidden/>
          </w:rPr>
          <w:t>18</w:t>
        </w:r>
        <w:r>
          <w:rPr>
            <w:noProof/>
            <w:webHidden/>
          </w:rPr>
          <w:fldChar w:fldCharType="end"/>
        </w:r>
      </w:hyperlink>
    </w:p>
    <w:p w14:paraId="575F6440" w14:textId="77777777" w:rsidR="00E91F39" w:rsidRDefault="00E91F39">
      <w:pPr>
        <w:pStyle w:val="TOC6"/>
        <w:tabs>
          <w:tab w:val="right" w:leader="dot" w:pos="5030"/>
        </w:tabs>
        <w:rPr>
          <w:rFonts w:eastAsiaTheme="minorEastAsia"/>
          <w:noProof/>
          <w:sz w:val="22"/>
          <w:lang w:val="en-US" w:eastAsia="en-US" w:bidi="ar-SA"/>
        </w:rPr>
      </w:pPr>
      <w:hyperlink w:anchor="_Toc415586538" w:history="1">
        <w:r w:rsidRPr="00A56405">
          <w:rPr>
            <w:rStyle w:val="Hyperlink"/>
            <w:noProof/>
          </w:rPr>
          <w:t>Zusätzliche CAL zur Grundlegenden Verwendung von Microsoft Dynamics CRM (Gerät und Nutzer)</w:t>
        </w:r>
        <w:r>
          <w:rPr>
            <w:noProof/>
            <w:webHidden/>
          </w:rPr>
          <w:tab/>
        </w:r>
        <w:r>
          <w:rPr>
            <w:noProof/>
            <w:webHidden/>
          </w:rPr>
          <w:fldChar w:fldCharType="begin"/>
        </w:r>
        <w:r>
          <w:rPr>
            <w:noProof/>
            <w:webHidden/>
          </w:rPr>
          <w:instrText xml:space="preserve"> PAGEREF _Toc415586538 \h </w:instrText>
        </w:r>
        <w:r>
          <w:rPr>
            <w:noProof/>
            <w:webHidden/>
          </w:rPr>
        </w:r>
        <w:r>
          <w:rPr>
            <w:noProof/>
            <w:webHidden/>
          </w:rPr>
          <w:fldChar w:fldCharType="separate"/>
        </w:r>
        <w:r>
          <w:rPr>
            <w:noProof/>
            <w:webHidden/>
          </w:rPr>
          <w:t>18</w:t>
        </w:r>
        <w:r>
          <w:rPr>
            <w:noProof/>
            <w:webHidden/>
          </w:rPr>
          <w:fldChar w:fldCharType="end"/>
        </w:r>
      </w:hyperlink>
    </w:p>
    <w:p w14:paraId="0195C4CB" w14:textId="77777777" w:rsidR="00E91F39" w:rsidRDefault="00E91F39">
      <w:pPr>
        <w:pStyle w:val="TOC6"/>
        <w:tabs>
          <w:tab w:val="right" w:leader="dot" w:pos="5030"/>
        </w:tabs>
        <w:rPr>
          <w:rFonts w:eastAsiaTheme="minorEastAsia"/>
          <w:noProof/>
          <w:sz w:val="22"/>
          <w:lang w:val="en-US" w:eastAsia="en-US" w:bidi="ar-SA"/>
        </w:rPr>
      </w:pPr>
      <w:hyperlink w:anchor="_Toc415586539" w:history="1">
        <w:r w:rsidRPr="00A56405">
          <w:rPr>
            <w:rStyle w:val="Hyperlink"/>
            <w:noProof/>
          </w:rPr>
          <w:t>CAL für Microsoft Dynamics CRM Essentials (Gerät und Nutzer)</w:t>
        </w:r>
        <w:r>
          <w:rPr>
            <w:noProof/>
            <w:webHidden/>
          </w:rPr>
          <w:tab/>
        </w:r>
        <w:r>
          <w:rPr>
            <w:noProof/>
            <w:webHidden/>
          </w:rPr>
          <w:fldChar w:fldCharType="begin"/>
        </w:r>
        <w:r>
          <w:rPr>
            <w:noProof/>
            <w:webHidden/>
          </w:rPr>
          <w:instrText xml:space="preserve"> PAGEREF _Toc415586539 \h </w:instrText>
        </w:r>
        <w:r>
          <w:rPr>
            <w:noProof/>
            <w:webHidden/>
          </w:rPr>
        </w:r>
        <w:r>
          <w:rPr>
            <w:noProof/>
            <w:webHidden/>
          </w:rPr>
          <w:fldChar w:fldCharType="separate"/>
        </w:r>
        <w:r>
          <w:rPr>
            <w:noProof/>
            <w:webHidden/>
          </w:rPr>
          <w:t>19</w:t>
        </w:r>
        <w:r>
          <w:rPr>
            <w:noProof/>
            <w:webHidden/>
          </w:rPr>
          <w:fldChar w:fldCharType="end"/>
        </w:r>
      </w:hyperlink>
    </w:p>
    <w:p w14:paraId="69AB558B" w14:textId="77777777" w:rsidR="00E91F39" w:rsidRDefault="00E91F39">
      <w:pPr>
        <w:pStyle w:val="TOC6"/>
        <w:tabs>
          <w:tab w:val="right" w:leader="dot" w:pos="5030"/>
        </w:tabs>
        <w:rPr>
          <w:rFonts w:eastAsiaTheme="minorEastAsia"/>
          <w:noProof/>
          <w:sz w:val="22"/>
          <w:lang w:val="en-US" w:eastAsia="en-US" w:bidi="ar-SA"/>
        </w:rPr>
      </w:pPr>
      <w:hyperlink w:anchor="_Toc415586540" w:history="1">
        <w:r w:rsidRPr="00A56405">
          <w:rPr>
            <w:rStyle w:val="Hyperlink"/>
            <w:noProof/>
          </w:rPr>
          <w:t>CAL für Microsoft Dynamics CRM Professional (Gerät und Nutzer)</w:t>
        </w:r>
        <w:r>
          <w:rPr>
            <w:noProof/>
            <w:webHidden/>
          </w:rPr>
          <w:tab/>
        </w:r>
        <w:r>
          <w:rPr>
            <w:noProof/>
            <w:webHidden/>
          </w:rPr>
          <w:fldChar w:fldCharType="begin"/>
        </w:r>
        <w:r>
          <w:rPr>
            <w:noProof/>
            <w:webHidden/>
          </w:rPr>
          <w:instrText xml:space="preserve"> PAGEREF _Toc415586540 \h </w:instrText>
        </w:r>
        <w:r>
          <w:rPr>
            <w:noProof/>
            <w:webHidden/>
          </w:rPr>
        </w:r>
        <w:r>
          <w:rPr>
            <w:noProof/>
            <w:webHidden/>
          </w:rPr>
          <w:fldChar w:fldCharType="separate"/>
        </w:r>
        <w:r>
          <w:rPr>
            <w:noProof/>
            <w:webHidden/>
          </w:rPr>
          <w:t>19</w:t>
        </w:r>
        <w:r>
          <w:rPr>
            <w:noProof/>
            <w:webHidden/>
          </w:rPr>
          <w:fldChar w:fldCharType="end"/>
        </w:r>
      </w:hyperlink>
    </w:p>
    <w:p w14:paraId="6CFD9F5E" w14:textId="77777777" w:rsidR="00E91F39" w:rsidRDefault="00E91F39">
      <w:pPr>
        <w:pStyle w:val="TOC6"/>
        <w:tabs>
          <w:tab w:val="right" w:leader="dot" w:pos="5030"/>
        </w:tabs>
        <w:rPr>
          <w:rFonts w:eastAsiaTheme="minorEastAsia"/>
          <w:noProof/>
          <w:sz w:val="22"/>
          <w:lang w:val="en-US" w:eastAsia="en-US" w:bidi="ar-SA"/>
        </w:rPr>
      </w:pPr>
      <w:hyperlink w:anchor="_Toc415586541" w:history="1">
        <w:r w:rsidRPr="00A56405">
          <w:rPr>
            <w:rStyle w:val="Hyperlink"/>
            <w:noProof/>
          </w:rPr>
          <w:t>Zusätzliche CAL zur Professionellen Verwendung von Microsoft Dynamics CRM (Gerät und Nutzer)</w:t>
        </w:r>
        <w:r>
          <w:rPr>
            <w:noProof/>
            <w:webHidden/>
          </w:rPr>
          <w:tab/>
        </w:r>
        <w:r>
          <w:rPr>
            <w:noProof/>
            <w:webHidden/>
          </w:rPr>
          <w:fldChar w:fldCharType="begin"/>
        </w:r>
        <w:r>
          <w:rPr>
            <w:noProof/>
            <w:webHidden/>
          </w:rPr>
          <w:instrText xml:space="preserve"> PAGEREF _Toc415586541 \h </w:instrText>
        </w:r>
        <w:r>
          <w:rPr>
            <w:noProof/>
            <w:webHidden/>
          </w:rPr>
        </w:r>
        <w:r>
          <w:rPr>
            <w:noProof/>
            <w:webHidden/>
          </w:rPr>
          <w:fldChar w:fldCharType="separate"/>
        </w:r>
        <w:r>
          <w:rPr>
            <w:noProof/>
            <w:webHidden/>
          </w:rPr>
          <w:t>19</w:t>
        </w:r>
        <w:r>
          <w:rPr>
            <w:noProof/>
            <w:webHidden/>
          </w:rPr>
          <w:fldChar w:fldCharType="end"/>
        </w:r>
      </w:hyperlink>
    </w:p>
    <w:p w14:paraId="58D7D7B3" w14:textId="77777777" w:rsidR="00E91F39" w:rsidRDefault="00E91F39">
      <w:pPr>
        <w:pStyle w:val="TOC6"/>
        <w:tabs>
          <w:tab w:val="right" w:leader="dot" w:pos="5030"/>
        </w:tabs>
        <w:rPr>
          <w:rFonts w:eastAsiaTheme="minorEastAsia"/>
          <w:noProof/>
          <w:sz w:val="22"/>
          <w:lang w:val="en-US" w:eastAsia="en-US" w:bidi="ar-SA"/>
        </w:rPr>
      </w:pPr>
      <w:hyperlink w:anchor="_Toc415586542" w:history="1">
        <w:r w:rsidRPr="00A56405">
          <w:rPr>
            <w:rStyle w:val="Hyperlink"/>
            <w:noProof/>
          </w:rPr>
          <w:t>Microsoft Dynamics CRM Server 2015</w:t>
        </w:r>
        <w:r>
          <w:rPr>
            <w:noProof/>
            <w:webHidden/>
          </w:rPr>
          <w:tab/>
        </w:r>
        <w:r>
          <w:rPr>
            <w:noProof/>
            <w:webHidden/>
          </w:rPr>
          <w:fldChar w:fldCharType="begin"/>
        </w:r>
        <w:r>
          <w:rPr>
            <w:noProof/>
            <w:webHidden/>
          </w:rPr>
          <w:instrText xml:space="preserve"> PAGEREF _Toc415586542 \h </w:instrText>
        </w:r>
        <w:r>
          <w:rPr>
            <w:noProof/>
            <w:webHidden/>
          </w:rPr>
        </w:r>
        <w:r>
          <w:rPr>
            <w:noProof/>
            <w:webHidden/>
          </w:rPr>
          <w:fldChar w:fldCharType="separate"/>
        </w:r>
        <w:r>
          <w:rPr>
            <w:noProof/>
            <w:webHidden/>
          </w:rPr>
          <w:t>19</w:t>
        </w:r>
        <w:r>
          <w:rPr>
            <w:noProof/>
            <w:webHidden/>
          </w:rPr>
          <w:fldChar w:fldCharType="end"/>
        </w:r>
      </w:hyperlink>
    </w:p>
    <w:p w14:paraId="6B7AE649" w14:textId="77777777" w:rsidR="00E91F39" w:rsidRDefault="00E91F39">
      <w:pPr>
        <w:pStyle w:val="TOC6"/>
        <w:tabs>
          <w:tab w:val="right" w:leader="dot" w:pos="5030"/>
        </w:tabs>
        <w:rPr>
          <w:rFonts w:eastAsiaTheme="minorEastAsia"/>
          <w:noProof/>
          <w:sz w:val="22"/>
          <w:lang w:val="en-US" w:eastAsia="en-US" w:bidi="ar-SA"/>
        </w:rPr>
      </w:pPr>
      <w:hyperlink w:anchor="_Toc415586543" w:history="1">
        <w:r w:rsidRPr="00A56405">
          <w:rPr>
            <w:rStyle w:val="Hyperlink"/>
            <w:noProof/>
          </w:rPr>
          <w:t>Microsoft Dynamics CRM Workgroup  Server 2015</w:t>
        </w:r>
        <w:r>
          <w:rPr>
            <w:noProof/>
            <w:webHidden/>
          </w:rPr>
          <w:tab/>
        </w:r>
        <w:r>
          <w:rPr>
            <w:noProof/>
            <w:webHidden/>
          </w:rPr>
          <w:fldChar w:fldCharType="begin"/>
        </w:r>
        <w:r>
          <w:rPr>
            <w:noProof/>
            <w:webHidden/>
          </w:rPr>
          <w:instrText xml:space="preserve"> PAGEREF _Toc415586543 \h </w:instrText>
        </w:r>
        <w:r>
          <w:rPr>
            <w:noProof/>
            <w:webHidden/>
          </w:rPr>
        </w:r>
        <w:r>
          <w:rPr>
            <w:noProof/>
            <w:webHidden/>
          </w:rPr>
          <w:fldChar w:fldCharType="separate"/>
        </w:r>
        <w:r>
          <w:rPr>
            <w:noProof/>
            <w:webHidden/>
          </w:rPr>
          <w:t>19</w:t>
        </w:r>
        <w:r>
          <w:rPr>
            <w:noProof/>
            <w:webHidden/>
          </w:rPr>
          <w:fldChar w:fldCharType="end"/>
        </w:r>
      </w:hyperlink>
    </w:p>
    <w:p w14:paraId="64E16CD0"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44" w:history="1">
        <w:r w:rsidRPr="00A56405">
          <w:rPr>
            <w:rStyle w:val="Hyperlink"/>
            <w:noProof/>
          </w:rPr>
          <w:t>Office 365-Desktop-Anwendungen</w:t>
        </w:r>
        <w:r>
          <w:rPr>
            <w:noProof/>
            <w:webHidden/>
          </w:rPr>
          <w:tab/>
        </w:r>
        <w:r>
          <w:rPr>
            <w:noProof/>
            <w:webHidden/>
          </w:rPr>
          <w:fldChar w:fldCharType="begin"/>
        </w:r>
        <w:r>
          <w:rPr>
            <w:noProof/>
            <w:webHidden/>
          </w:rPr>
          <w:instrText xml:space="preserve"> PAGEREF _Toc415586544 \h </w:instrText>
        </w:r>
        <w:r>
          <w:rPr>
            <w:noProof/>
            <w:webHidden/>
          </w:rPr>
        </w:r>
        <w:r>
          <w:rPr>
            <w:noProof/>
            <w:webHidden/>
          </w:rPr>
          <w:fldChar w:fldCharType="separate"/>
        </w:r>
        <w:r>
          <w:rPr>
            <w:noProof/>
            <w:webHidden/>
          </w:rPr>
          <w:t>20</w:t>
        </w:r>
        <w:r>
          <w:rPr>
            <w:noProof/>
            <w:webHidden/>
          </w:rPr>
          <w:fldChar w:fldCharType="end"/>
        </w:r>
      </w:hyperlink>
    </w:p>
    <w:p w14:paraId="37184FCA" w14:textId="77777777" w:rsidR="00E91F39" w:rsidRDefault="00E91F39">
      <w:pPr>
        <w:pStyle w:val="TOC5"/>
        <w:tabs>
          <w:tab w:val="right" w:leader="dot" w:pos="5030"/>
        </w:tabs>
        <w:rPr>
          <w:rFonts w:eastAsiaTheme="minorEastAsia"/>
          <w:noProof/>
          <w:sz w:val="22"/>
          <w:lang w:val="en-US" w:eastAsia="en-US" w:bidi="ar-SA"/>
        </w:rPr>
      </w:pPr>
      <w:hyperlink w:anchor="_Toc415586545" w:history="1">
        <w:r w:rsidRPr="00A56405">
          <w:rPr>
            <w:rStyle w:val="Hyperlink"/>
            <w:noProof/>
          </w:rPr>
          <w:t>Access 2013</w:t>
        </w:r>
        <w:r>
          <w:rPr>
            <w:noProof/>
            <w:webHidden/>
          </w:rPr>
          <w:tab/>
        </w:r>
        <w:r>
          <w:rPr>
            <w:noProof/>
            <w:webHidden/>
          </w:rPr>
          <w:fldChar w:fldCharType="begin"/>
        </w:r>
        <w:r>
          <w:rPr>
            <w:noProof/>
            <w:webHidden/>
          </w:rPr>
          <w:instrText xml:space="preserve"> PAGEREF _Toc415586545 \h </w:instrText>
        </w:r>
        <w:r>
          <w:rPr>
            <w:noProof/>
            <w:webHidden/>
          </w:rPr>
        </w:r>
        <w:r>
          <w:rPr>
            <w:noProof/>
            <w:webHidden/>
          </w:rPr>
          <w:fldChar w:fldCharType="separate"/>
        </w:r>
        <w:r>
          <w:rPr>
            <w:noProof/>
            <w:webHidden/>
          </w:rPr>
          <w:t>20</w:t>
        </w:r>
        <w:r>
          <w:rPr>
            <w:noProof/>
            <w:webHidden/>
          </w:rPr>
          <w:fldChar w:fldCharType="end"/>
        </w:r>
      </w:hyperlink>
    </w:p>
    <w:p w14:paraId="3AB9C543" w14:textId="77777777" w:rsidR="00E91F39" w:rsidRDefault="00E91F39">
      <w:pPr>
        <w:pStyle w:val="TOC5"/>
        <w:tabs>
          <w:tab w:val="right" w:leader="dot" w:pos="5030"/>
        </w:tabs>
        <w:rPr>
          <w:rFonts w:eastAsiaTheme="minorEastAsia"/>
          <w:noProof/>
          <w:sz w:val="22"/>
          <w:lang w:val="en-US" w:eastAsia="en-US" w:bidi="ar-SA"/>
        </w:rPr>
      </w:pPr>
      <w:hyperlink w:anchor="_Toc415586546" w:history="1">
        <w:r w:rsidRPr="00A56405">
          <w:rPr>
            <w:rStyle w:val="Hyperlink"/>
            <w:noProof/>
          </w:rPr>
          <w:t>Excel 2013</w:t>
        </w:r>
        <w:r>
          <w:rPr>
            <w:noProof/>
            <w:webHidden/>
          </w:rPr>
          <w:tab/>
        </w:r>
        <w:r>
          <w:rPr>
            <w:noProof/>
            <w:webHidden/>
          </w:rPr>
          <w:fldChar w:fldCharType="begin"/>
        </w:r>
        <w:r>
          <w:rPr>
            <w:noProof/>
            <w:webHidden/>
          </w:rPr>
          <w:instrText xml:space="preserve"> PAGEREF _Toc415586546 \h </w:instrText>
        </w:r>
        <w:r>
          <w:rPr>
            <w:noProof/>
            <w:webHidden/>
          </w:rPr>
        </w:r>
        <w:r>
          <w:rPr>
            <w:noProof/>
            <w:webHidden/>
          </w:rPr>
          <w:fldChar w:fldCharType="separate"/>
        </w:r>
        <w:r>
          <w:rPr>
            <w:noProof/>
            <w:webHidden/>
          </w:rPr>
          <w:t>20</w:t>
        </w:r>
        <w:r>
          <w:rPr>
            <w:noProof/>
            <w:webHidden/>
          </w:rPr>
          <w:fldChar w:fldCharType="end"/>
        </w:r>
      </w:hyperlink>
    </w:p>
    <w:p w14:paraId="03D15CC2" w14:textId="77777777" w:rsidR="00E91F39" w:rsidRDefault="00E91F39">
      <w:pPr>
        <w:pStyle w:val="TOC5"/>
        <w:tabs>
          <w:tab w:val="right" w:leader="dot" w:pos="5030"/>
        </w:tabs>
        <w:rPr>
          <w:rFonts w:eastAsiaTheme="minorEastAsia"/>
          <w:noProof/>
          <w:sz w:val="22"/>
          <w:lang w:val="en-US" w:eastAsia="en-US" w:bidi="ar-SA"/>
        </w:rPr>
      </w:pPr>
      <w:hyperlink w:anchor="_Toc415586547" w:history="1">
        <w:r w:rsidRPr="00A56405">
          <w:rPr>
            <w:rStyle w:val="Hyperlink"/>
            <w:noProof/>
          </w:rPr>
          <w:t>InfoPath 2013</w:t>
        </w:r>
        <w:r>
          <w:rPr>
            <w:noProof/>
            <w:webHidden/>
          </w:rPr>
          <w:tab/>
        </w:r>
        <w:r>
          <w:rPr>
            <w:noProof/>
            <w:webHidden/>
          </w:rPr>
          <w:fldChar w:fldCharType="begin"/>
        </w:r>
        <w:r>
          <w:rPr>
            <w:noProof/>
            <w:webHidden/>
          </w:rPr>
          <w:instrText xml:space="preserve"> PAGEREF _Toc415586547 \h </w:instrText>
        </w:r>
        <w:r>
          <w:rPr>
            <w:noProof/>
            <w:webHidden/>
          </w:rPr>
        </w:r>
        <w:r>
          <w:rPr>
            <w:noProof/>
            <w:webHidden/>
          </w:rPr>
          <w:fldChar w:fldCharType="separate"/>
        </w:r>
        <w:r>
          <w:rPr>
            <w:noProof/>
            <w:webHidden/>
          </w:rPr>
          <w:t>20</w:t>
        </w:r>
        <w:r>
          <w:rPr>
            <w:noProof/>
            <w:webHidden/>
          </w:rPr>
          <w:fldChar w:fldCharType="end"/>
        </w:r>
      </w:hyperlink>
    </w:p>
    <w:p w14:paraId="11E0218C" w14:textId="77777777" w:rsidR="00E91F39" w:rsidRDefault="00E91F39">
      <w:pPr>
        <w:pStyle w:val="TOC5"/>
        <w:tabs>
          <w:tab w:val="right" w:leader="dot" w:pos="5030"/>
        </w:tabs>
        <w:rPr>
          <w:rFonts w:eastAsiaTheme="minorEastAsia"/>
          <w:noProof/>
          <w:sz w:val="22"/>
          <w:lang w:val="en-US" w:eastAsia="en-US" w:bidi="ar-SA"/>
        </w:rPr>
      </w:pPr>
      <w:hyperlink w:anchor="_Toc415586548" w:history="1">
        <w:r w:rsidRPr="00A56405">
          <w:rPr>
            <w:rStyle w:val="Hyperlink"/>
            <w:noProof/>
          </w:rPr>
          <w:t>Lync 2013</w:t>
        </w:r>
        <w:r>
          <w:rPr>
            <w:noProof/>
            <w:webHidden/>
          </w:rPr>
          <w:tab/>
        </w:r>
        <w:r>
          <w:rPr>
            <w:noProof/>
            <w:webHidden/>
          </w:rPr>
          <w:fldChar w:fldCharType="begin"/>
        </w:r>
        <w:r>
          <w:rPr>
            <w:noProof/>
            <w:webHidden/>
          </w:rPr>
          <w:instrText xml:space="preserve"> PAGEREF _Toc415586548 \h </w:instrText>
        </w:r>
        <w:r>
          <w:rPr>
            <w:noProof/>
            <w:webHidden/>
          </w:rPr>
        </w:r>
        <w:r>
          <w:rPr>
            <w:noProof/>
            <w:webHidden/>
          </w:rPr>
          <w:fldChar w:fldCharType="separate"/>
        </w:r>
        <w:r>
          <w:rPr>
            <w:noProof/>
            <w:webHidden/>
          </w:rPr>
          <w:t>20</w:t>
        </w:r>
        <w:r>
          <w:rPr>
            <w:noProof/>
            <w:webHidden/>
          </w:rPr>
          <w:fldChar w:fldCharType="end"/>
        </w:r>
      </w:hyperlink>
    </w:p>
    <w:p w14:paraId="5E73ABA2" w14:textId="77777777" w:rsidR="00E91F39" w:rsidRDefault="00E91F39">
      <w:pPr>
        <w:pStyle w:val="TOC5"/>
        <w:tabs>
          <w:tab w:val="right" w:leader="dot" w:pos="5030"/>
        </w:tabs>
        <w:rPr>
          <w:rFonts w:eastAsiaTheme="minorEastAsia"/>
          <w:noProof/>
          <w:sz w:val="22"/>
          <w:lang w:val="en-US" w:eastAsia="en-US" w:bidi="ar-SA"/>
        </w:rPr>
      </w:pPr>
      <w:hyperlink w:anchor="_Toc415586549" w:history="1">
        <w:r w:rsidRPr="00A56405">
          <w:rPr>
            <w:rStyle w:val="Hyperlink"/>
            <w:noProof/>
          </w:rPr>
          <w:t>Kommerzielle Nutzung für Office Home &amp; Student 2013 RT</w:t>
        </w:r>
        <w:r>
          <w:rPr>
            <w:noProof/>
            <w:webHidden/>
          </w:rPr>
          <w:tab/>
        </w:r>
        <w:r>
          <w:rPr>
            <w:noProof/>
            <w:webHidden/>
          </w:rPr>
          <w:fldChar w:fldCharType="begin"/>
        </w:r>
        <w:r>
          <w:rPr>
            <w:noProof/>
            <w:webHidden/>
          </w:rPr>
          <w:instrText xml:space="preserve"> PAGEREF _Toc415586549 \h </w:instrText>
        </w:r>
        <w:r>
          <w:rPr>
            <w:noProof/>
            <w:webHidden/>
          </w:rPr>
        </w:r>
        <w:r>
          <w:rPr>
            <w:noProof/>
            <w:webHidden/>
          </w:rPr>
          <w:fldChar w:fldCharType="separate"/>
        </w:r>
        <w:r>
          <w:rPr>
            <w:noProof/>
            <w:webHidden/>
          </w:rPr>
          <w:t>20</w:t>
        </w:r>
        <w:r>
          <w:rPr>
            <w:noProof/>
            <w:webHidden/>
          </w:rPr>
          <w:fldChar w:fldCharType="end"/>
        </w:r>
      </w:hyperlink>
    </w:p>
    <w:p w14:paraId="168C5366" w14:textId="77777777" w:rsidR="00E91F39" w:rsidRDefault="00E91F39">
      <w:pPr>
        <w:pStyle w:val="TOC5"/>
        <w:tabs>
          <w:tab w:val="right" w:leader="dot" w:pos="5030"/>
        </w:tabs>
        <w:rPr>
          <w:rFonts w:eastAsiaTheme="minorEastAsia"/>
          <w:noProof/>
          <w:sz w:val="22"/>
          <w:lang w:val="en-US" w:eastAsia="en-US" w:bidi="ar-SA"/>
        </w:rPr>
      </w:pPr>
      <w:hyperlink w:anchor="_Toc415586550" w:history="1">
        <w:r w:rsidRPr="00A56405">
          <w:rPr>
            <w:rStyle w:val="Hyperlink"/>
            <w:noProof/>
          </w:rPr>
          <w:t>Office Multi Language Pack 2013</w:t>
        </w:r>
        <w:r>
          <w:rPr>
            <w:noProof/>
            <w:webHidden/>
          </w:rPr>
          <w:tab/>
        </w:r>
        <w:r>
          <w:rPr>
            <w:noProof/>
            <w:webHidden/>
          </w:rPr>
          <w:fldChar w:fldCharType="begin"/>
        </w:r>
        <w:r>
          <w:rPr>
            <w:noProof/>
            <w:webHidden/>
          </w:rPr>
          <w:instrText xml:space="preserve"> PAGEREF _Toc415586550 \h </w:instrText>
        </w:r>
        <w:r>
          <w:rPr>
            <w:noProof/>
            <w:webHidden/>
          </w:rPr>
        </w:r>
        <w:r>
          <w:rPr>
            <w:noProof/>
            <w:webHidden/>
          </w:rPr>
          <w:fldChar w:fldCharType="separate"/>
        </w:r>
        <w:r>
          <w:rPr>
            <w:noProof/>
            <w:webHidden/>
          </w:rPr>
          <w:t>20</w:t>
        </w:r>
        <w:r>
          <w:rPr>
            <w:noProof/>
            <w:webHidden/>
          </w:rPr>
          <w:fldChar w:fldCharType="end"/>
        </w:r>
      </w:hyperlink>
    </w:p>
    <w:p w14:paraId="206838F6" w14:textId="77777777" w:rsidR="00E91F39" w:rsidRDefault="00E91F39">
      <w:pPr>
        <w:pStyle w:val="TOC5"/>
        <w:tabs>
          <w:tab w:val="right" w:leader="dot" w:pos="5030"/>
        </w:tabs>
        <w:rPr>
          <w:rFonts w:eastAsiaTheme="minorEastAsia"/>
          <w:noProof/>
          <w:sz w:val="22"/>
          <w:lang w:val="en-US" w:eastAsia="en-US" w:bidi="ar-SA"/>
        </w:rPr>
      </w:pPr>
      <w:hyperlink w:anchor="_Toc415586551" w:history="1">
        <w:r w:rsidRPr="00A56405">
          <w:rPr>
            <w:rStyle w:val="Hyperlink"/>
            <w:noProof/>
          </w:rPr>
          <w:t>Office Professional Plus 2013</w:t>
        </w:r>
        <w:r>
          <w:rPr>
            <w:noProof/>
            <w:webHidden/>
          </w:rPr>
          <w:tab/>
        </w:r>
        <w:r>
          <w:rPr>
            <w:noProof/>
            <w:webHidden/>
          </w:rPr>
          <w:fldChar w:fldCharType="begin"/>
        </w:r>
        <w:r>
          <w:rPr>
            <w:noProof/>
            <w:webHidden/>
          </w:rPr>
          <w:instrText xml:space="preserve"> PAGEREF _Toc415586551 \h </w:instrText>
        </w:r>
        <w:r>
          <w:rPr>
            <w:noProof/>
            <w:webHidden/>
          </w:rPr>
        </w:r>
        <w:r>
          <w:rPr>
            <w:noProof/>
            <w:webHidden/>
          </w:rPr>
          <w:fldChar w:fldCharType="separate"/>
        </w:r>
        <w:r>
          <w:rPr>
            <w:noProof/>
            <w:webHidden/>
          </w:rPr>
          <w:t>20</w:t>
        </w:r>
        <w:r>
          <w:rPr>
            <w:noProof/>
            <w:webHidden/>
          </w:rPr>
          <w:fldChar w:fldCharType="end"/>
        </w:r>
      </w:hyperlink>
    </w:p>
    <w:p w14:paraId="595E0517" w14:textId="77777777" w:rsidR="00E91F39" w:rsidRDefault="00E91F39">
      <w:pPr>
        <w:pStyle w:val="TOC5"/>
        <w:tabs>
          <w:tab w:val="right" w:leader="dot" w:pos="5030"/>
        </w:tabs>
        <w:rPr>
          <w:rFonts w:eastAsiaTheme="minorEastAsia"/>
          <w:noProof/>
          <w:sz w:val="22"/>
          <w:lang w:val="en-US" w:eastAsia="en-US" w:bidi="ar-SA"/>
        </w:rPr>
      </w:pPr>
      <w:hyperlink w:anchor="_Toc415586552" w:history="1">
        <w:r w:rsidRPr="00A56405">
          <w:rPr>
            <w:rStyle w:val="Hyperlink"/>
            <w:noProof/>
          </w:rPr>
          <w:t>Office Standard 2013</w:t>
        </w:r>
        <w:r>
          <w:rPr>
            <w:noProof/>
            <w:webHidden/>
          </w:rPr>
          <w:tab/>
        </w:r>
        <w:r>
          <w:rPr>
            <w:noProof/>
            <w:webHidden/>
          </w:rPr>
          <w:fldChar w:fldCharType="begin"/>
        </w:r>
        <w:r>
          <w:rPr>
            <w:noProof/>
            <w:webHidden/>
          </w:rPr>
          <w:instrText xml:space="preserve"> PAGEREF _Toc415586552 \h </w:instrText>
        </w:r>
        <w:r>
          <w:rPr>
            <w:noProof/>
            <w:webHidden/>
          </w:rPr>
        </w:r>
        <w:r>
          <w:rPr>
            <w:noProof/>
            <w:webHidden/>
          </w:rPr>
          <w:fldChar w:fldCharType="separate"/>
        </w:r>
        <w:r>
          <w:rPr>
            <w:noProof/>
            <w:webHidden/>
          </w:rPr>
          <w:t>20</w:t>
        </w:r>
        <w:r>
          <w:rPr>
            <w:noProof/>
            <w:webHidden/>
          </w:rPr>
          <w:fldChar w:fldCharType="end"/>
        </w:r>
      </w:hyperlink>
    </w:p>
    <w:p w14:paraId="06F62763" w14:textId="77777777" w:rsidR="00E91F39" w:rsidRDefault="00E91F39">
      <w:pPr>
        <w:pStyle w:val="TOC5"/>
        <w:tabs>
          <w:tab w:val="right" w:leader="dot" w:pos="5030"/>
        </w:tabs>
        <w:rPr>
          <w:rFonts w:eastAsiaTheme="minorEastAsia"/>
          <w:noProof/>
          <w:sz w:val="22"/>
          <w:lang w:val="en-US" w:eastAsia="en-US" w:bidi="ar-SA"/>
        </w:rPr>
      </w:pPr>
      <w:hyperlink w:anchor="_Toc415586553" w:history="1">
        <w:r w:rsidRPr="00A56405">
          <w:rPr>
            <w:rStyle w:val="Hyperlink"/>
            <w:noProof/>
          </w:rPr>
          <w:t>OneNote 2013</w:t>
        </w:r>
        <w:r>
          <w:rPr>
            <w:noProof/>
            <w:webHidden/>
          </w:rPr>
          <w:tab/>
        </w:r>
        <w:r>
          <w:rPr>
            <w:noProof/>
            <w:webHidden/>
          </w:rPr>
          <w:fldChar w:fldCharType="begin"/>
        </w:r>
        <w:r>
          <w:rPr>
            <w:noProof/>
            <w:webHidden/>
          </w:rPr>
          <w:instrText xml:space="preserve"> PAGEREF _Toc415586553 \h </w:instrText>
        </w:r>
        <w:r>
          <w:rPr>
            <w:noProof/>
            <w:webHidden/>
          </w:rPr>
        </w:r>
        <w:r>
          <w:rPr>
            <w:noProof/>
            <w:webHidden/>
          </w:rPr>
          <w:fldChar w:fldCharType="separate"/>
        </w:r>
        <w:r>
          <w:rPr>
            <w:noProof/>
            <w:webHidden/>
          </w:rPr>
          <w:t>20</w:t>
        </w:r>
        <w:r>
          <w:rPr>
            <w:noProof/>
            <w:webHidden/>
          </w:rPr>
          <w:fldChar w:fldCharType="end"/>
        </w:r>
      </w:hyperlink>
    </w:p>
    <w:p w14:paraId="2C51C740" w14:textId="77777777" w:rsidR="00E91F39" w:rsidRDefault="00E91F39">
      <w:pPr>
        <w:pStyle w:val="TOC5"/>
        <w:tabs>
          <w:tab w:val="right" w:leader="dot" w:pos="5030"/>
        </w:tabs>
        <w:rPr>
          <w:rFonts w:eastAsiaTheme="minorEastAsia"/>
          <w:noProof/>
          <w:sz w:val="22"/>
          <w:lang w:val="en-US" w:eastAsia="en-US" w:bidi="ar-SA"/>
        </w:rPr>
      </w:pPr>
      <w:hyperlink w:anchor="_Toc415586554" w:history="1">
        <w:r w:rsidRPr="00A56405">
          <w:rPr>
            <w:rStyle w:val="Hyperlink"/>
            <w:noProof/>
          </w:rPr>
          <w:t>Outlook 2013</w:t>
        </w:r>
        <w:r>
          <w:rPr>
            <w:noProof/>
            <w:webHidden/>
          </w:rPr>
          <w:tab/>
        </w:r>
        <w:r>
          <w:rPr>
            <w:noProof/>
            <w:webHidden/>
          </w:rPr>
          <w:fldChar w:fldCharType="begin"/>
        </w:r>
        <w:r>
          <w:rPr>
            <w:noProof/>
            <w:webHidden/>
          </w:rPr>
          <w:instrText xml:space="preserve"> PAGEREF _Toc415586554 \h </w:instrText>
        </w:r>
        <w:r>
          <w:rPr>
            <w:noProof/>
            <w:webHidden/>
          </w:rPr>
        </w:r>
        <w:r>
          <w:rPr>
            <w:noProof/>
            <w:webHidden/>
          </w:rPr>
          <w:fldChar w:fldCharType="separate"/>
        </w:r>
        <w:r>
          <w:rPr>
            <w:noProof/>
            <w:webHidden/>
          </w:rPr>
          <w:t>20</w:t>
        </w:r>
        <w:r>
          <w:rPr>
            <w:noProof/>
            <w:webHidden/>
          </w:rPr>
          <w:fldChar w:fldCharType="end"/>
        </w:r>
      </w:hyperlink>
    </w:p>
    <w:p w14:paraId="5855A443" w14:textId="77777777" w:rsidR="00E91F39" w:rsidRDefault="00E91F39">
      <w:pPr>
        <w:pStyle w:val="TOC5"/>
        <w:tabs>
          <w:tab w:val="right" w:leader="dot" w:pos="5030"/>
        </w:tabs>
        <w:rPr>
          <w:rFonts w:eastAsiaTheme="minorEastAsia"/>
          <w:noProof/>
          <w:sz w:val="22"/>
          <w:lang w:val="en-US" w:eastAsia="en-US" w:bidi="ar-SA"/>
        </w:rPr>
      </w:pPr>
      <w:hyperlink w:anchor="_Toc415586555" w:history="1">
        <w:r w:rsidRPr="00A56405">
          <w:rPr>
            <w:rStyle w:val="Hyperlink"/>
            <w:noProof/>
          </w:rPr>
          <w:t>PowerPoint 2013</w:t>
        </w:r>
        <w:r>
          <w:rPr>
            <w:noProof/>
            <w:webHidden/>
          </w:rPr>
          <w:tab/>
        </w:r>
        <w:r>
          <w:rPr>
            <w:noProof/>
            <w:webHidden/>
          </w:rPr>
          <w:fldChar w:fldCharType="begin"/>
        </w:r>
        <w:r>
          <w:rPr>
            <w:noProof/>
            <w:webHidden/>
          </w:rPr>
          <w:instrText xml:space="preserve"> PAGEREF _Toc415586555 \h </w:instrText>
        </w:r>
        <w:r>
          <w:rPr>
            <w:noProof/>
            <w:webHidden/>
          </w:rPr>
        </w:r>
        <w:r>
          <w:rPr>
            <w:noProof/>
            <w:webHidden/>
          </w:rPr>
          <w:fldChar w:fldCharType="separate"/>
        </w:r>
        <w:r>
          <w:rPr>
            <w:noProof/>
            <w:webHidden/>
          </w:rPr>
          <w:t>20</w:t>
        </w:r>
        <w:r>
          <w:rPr>
            <w:noProof/>
            <w:webHidden/>
          </w:rPr>
          <w:fldChar w:fldCharType="end"/>
        </w:r>
      </w:hyperlink>
    </w:p>
    <w:p w14:paraId="688B7927" w14:textId="77777777" w:rsidR="00E91F39" w:rsidRDefault="00E91F39">
      <w:pPr>
        <w:pStyle w:val="TOC5"/>
        <w:tabs>
          <w:tab w:val="right" w:leader="dot" w:pos="5030"/>
        </w:tabs>
        <w:rPr>
          <w:rFonts w:eastAsiaTheme="minorEastAsia"/>
          <w:noProof/>
          <w:sz w:val="22"/>
          <w:lang w:val="en-US" w:eastAsia="en-US" w:bidi="ar-SA"/>
        </w:rPr>
      </w:pPr>
      <w:hyperlink w:anchor="_Toc415586556" w:history="1">
        <w:r w:rsidRPr="00A56405">
          <w:rPr>
            <w:rStyle w:val="Hyperlink"/>
            <w:noProof/>
          </w:rPr>
          <w:t>Project Professional 2013</w:t>
        </w:r>
        <w:r>
          <w:rPr>
            <w:noProof/>
            <w:webHidden/>
          </w:rPr>
          <w:tab/>
        </w:r>
        <w:r>
          <w:rPr>
            <w:noProof/>
            <w:webHidden/>
          </w:rPr>
          <w:fldChar w:fldCharType="begin"/>
        </w:r>
        <w:r>
          <w:rPr>
            <w:noProof/>
            <w:webHidden/>
          </w:rPr>
          <w:instrText xml:space="preserve"> PAGEREF _Toc415586556 \h </w:instrText>
        </w:r>
        <w:r>
          <w:rPr>
            <w:noProof/>
            <w:webHidden/>
          </w:rPr>
        </w:r>
        <w:r>
          <w:rPr>
            <w:noProof/>
            <w:webHidden/>
          </w:rPr>
          <w:fldChar w:fldCharType="separate"/>
        </w:r>
        <w:r>
          <w:rPr>
            <w:noProof/>
            <w:webHidden/>
          </w:rPr>
          <w:t>20</w:t>
        </w:r>
        <w:r>
          <w:rPr>
            <w:noProof/>
            <w:webHidden/>
          </w:rPr>
          <w:fldChar w:fldCharType="end"/>
        </w:r>
      </w:hyperlink>
    </w:p>
    <w:p w14:paraId="49B3ACB4" w14:textId="77777777" w:rsidR="00E91F39" w:rsidRDefault="00E91F39">
      <w:pPr>
        <w:pStyle w:val="TOC5"/>
        <w:tabs>
          <w:tab w:val="right" w:leader="dot" w:pos="5030"/>
        </w:tabs>
        <w:rPr>
          <w:rFonts w:eastAsiaTheme="minorEastAsia"/>
          <w:noProof/>
          <w:sz w:val="22"/>
          <w:lang w:val="en-US" w:eastAsia="en-US" w:bidi="ar-SA"/>
        </w:rPr>
      </w:pPr>
      <w:hyperlink w:anchor="_Toc415586557" w:history="1">
        <w:r w:rsidRPr="00A56405">
          <w:rPr>
            <w:rStyle w:val="Hyperlink"/>
            <w:noProof/>
          </w:rPr>
          <w:t>Project Standard 2013</w:t>
        </w:r>
        <w:r>
          <w:rPr>
            <w:noProof/>
            <w:webHidden/>
          </w:rPr>
          <w:tab/>
        </w:r>
        <w:r>
          <w:rPr>
            <w:noProof/>
            <w:webHidden/>
          </w:rPr>
          <w:fldChar w:fldCharType="begin"/>
        </w:r>
        <w:r>
          <w:rPr>
            <w:noProof/>
            <w:webHidden/>
          </w:rPr>
          <w:instrText xml:space="preserve"> PAGEREF _Toc415586557 \h </w:instrText>
        </w:r>
        <w:r>
          <w:rPr>
            <w:noProof/>
            <w:webHidden/>
          </w:rPr>
        </w:r>
        <w:r>
          <w:rPr>
            <w:noProof/>
            <w:webHidden/>
          </w:rPr>
          <w:fldChar w:fldCharType="separate"/>
        </w:r>
        <w:r>
          <w:rPr>
            <w:noProof/>
            <w:webHidden/>
          </w:rPr>
          <w:t>20</w:t>
        </w:r>
        <w:r>
          <w:rPr>
            <w:noProof/>
            <w:webHidden/>
          </w:rPr>
          <w:fldChar w:fldCharType="end"/>
        </w:r>
      </w:hyperlink>
    </w:p>
    <w:p w14:paraId="0CF53F93" w14:textId="77777777" w:rsidR="00E91F39" w:rsidRDefault="00E91F39">
      <w:pPr>
        <w:pStyle w:val="TOC5"/>
        <w:tabs>
          <w:tab w:val="right" w:leader="dot" w:pos="5030"/>
        </w:tabs>
        <w:rPr>
          <w:rFonts w:eastAsiaTheme="minorEastAsia"/>
          <w:noProof/>
          <w:sz w:val="22"/>
          <w:lang w:val="en-US" w:eastAsia="en-US" w:bidi="ar-SA"/>
        </w:rPr>
      </w:pPr>
      <w:hyperlink w:anchor="_Toc415586558" w:history="1">
        <w:r w:rsidRPr="00A56405">
          <w:rPr>
            <w:rStyle w:val="Hyperlink"/>
            <w:noProof/>
          </w:rPr>
          <w:t>Publisher 2013</w:t>
        </w:r>
        <w:r>
          <w:rPr>
            <w:noProof/>
            <w:webHidden/>
          </w:rPr>
          <w:tab/>
        </w:r>
        <w:r>
          <w:rPr>
            <w:noProof/>
            <w:webHidden/>
          </w:rPr>
          <w:fldChar w:fldCharType="begin"/>
        </w:r>
        <w:r>
          <w:rPr>
            <w:noProof/>
            <w:webHidden/>
          </w:rPr>
          <w:instrText xml:space="preserve"> PAGEREF _Toc415586558 \h </w:instrText>
        </w:r>
        <w:r>
          <w:rPr>
            <w:noProof/>
            <w:webHidden/>
          </w:rPr>
        </w:r>
        <w:r>
          <w:rPr>
            <w:noProof/>
            <w:webHidden/>
          </w:rPr>
          <w:fldChar w:fldCharType="separate"/>
        </w:r>
        <w:r>
          <w:rPr>
            <w:noProof/>
            <w:webHidden/>
          </w:rPr>
          <w:t>20</w:t>
        </w:r>
        <w:r>
          <w:rPr>
            <w:noProof/>
            <w:webHidden/>
          </w:rPr>
          <w:fldChar w:fldCharType="end"/>
        </w:r>
      </w:hyperlink>
    </w:p>
    <w:p w14:paraId="37949723" w14:textId="77777777" w:rsidR="00E91F39" w:rsidRDefault="00E91F39">
      <w:pPr>
        <w:pStyle w:val="TOC5"/>
        <w:tabs>
          <w:tab w:val="right" w:leader="dot" w:pos="5030"/>
        </w:tabs>
        <w:rPr>
          <w:rFonts w:eastAsiaTheme="minorEastAsia"/>
          <w:noProof/>
          <w:sz w:val="22"/>
          <w:lang w:val="en-US" w:eastAsia="en-US" w:bidi="ar-SA"/>
        </w:rPr>
      </w:pPr>
      <w:hyperlink w:anchor="_Toc415586559" w:history="1">
        <w:r w:rsidRPr="00A56405">
          <w:rPr>
            <w:rStyle w:val="Hyperlink"/>
            <w:noProof/>
          </w:rPr>
          <w:t>Visio 2013 Professional</w:t>
        </w:r>
        <w:r>
          <w:rPr>
            <w:noProof/>
            <w:webHidden/>
          </w:rPr>
          <w:tab/>
        </w:r>
        <w:r>
          <w:rPr>
            <w:noProof/>
            <w:webHidden/>
          </w:rPr>
          <w:fldChar w:fldCharType="begin"/>
        </w:r>
        <w:r>
          <w:rPr>
            <w:noProof/>
            <w:webHidden/>
          </w:rPr>
          <w:instrText xml:space="preserve"> PAGEREF _Toc415586559 \h </w:instrText>
        </w:r>
        <w:r>
          <w:rPr>
            <w:noProof/>
            <w:webHidden/>
          </w:rPr>
        </w:r>
        <w:r>
          <w:rPr>
            <w:noProof/>
            <w:webHidden/>
          </w:rPr>
          <w:fldChar w:fldCharType="separate"/>
        </w:r>
        <w:r>
          <w:rPr>
            <w:noProof/>
            <w:webHidden/>
          </w:rPr>
          <w:t>20</w:t>
        </w:r>
        <w:r>
          <w:rPr>
            <w:noProof/>
            <w:webHidden/>
          </w:rPr>
          <w:fldChar w:fldCharType="end"/>
        </w:r>
      </w:hyperlink>
    </w:p>
    <w:p w14:paraId="5A76DE0C" w14:textId="77777777" w:rsidR="00E91F39" w:rsidRDefault="00E91F39">
      <w:pPr>
        <w:pStyle w:val="TOC5"/>
        <w:tabs>
          <w:tab w:val="right" w:leader="dot" w:pos="5030"/>
        </w:tabs>
        <w:rPr>
          <w:rFonts w:eastAsiaTheme="minorEastAsia"/>
          <w:noProof/>
          <w:sz w:val="22"/>
          <w:lang w:val="en-US" w:eastAsia="en-US" w:bidi="ar-SA"/>
        </w:rPr>
      </w:pPr>
      <w:hyperlink w:anchor="_Toc415586560" w:history="1">
        <w:r w:rsidRPr="00A56405">
          <w:rPr>
            <w:rStyle w:val="Hyperlink"/>
            <w:noProof/>
          </w:rPr>
          <w:t>Visio 2013 Standard</w:t>
        </w:r>
        <w:r>
          <w:rPr>
            <w:noProof/>
            <w:webHidden/>
          </w:rPr>
          <w:tab/>
        </w:r>
        <w:r>
          <w:rPr>
            <w:noProof/>
            <w:webHidden/>
          </w:rPr>
          <w:fldChar w:fldCharType="begin"/>
        </w:r>
        <w:r>
          <w:rPr>
            <w:noProof/>
            <w:webHidden/>
          </w:rPr>
          <w:instrText xml:space="preserve"> PAGEREF _Toc415586560 \h </w:instrText>
        </w:r>
        <w:r>
          <w:rPr>
            <w:noProof/>
            <w:webHidden/>
          </w:rPr>
        </w:r>
        <w:r>
          <w:rPr>
            <w:noProof/>
            <w:webHidden/>
          </w:rPr>
          <w:fldChar w:fldCharType="separate"/>
        </w:r>
        <w:r>
          <w:rPr>
            <w:noProof/>
            <w:webHidden/>
          </w:rPr>
          <w:t>20</w:t>
        </w:r>
        <w:r>
          <w:rPr>
            <w:noProof/>
            <w:webHidden/>
          </w:rPr>
          <w:fldChar w:fldCharType="end"/>
        </w:r>
      </w:hyperlink>
    </w:p>
    <w:p w14:paraId="1D316560" w14:textId="77777777" w:rsidR="00E91F39" w:rsidRDefault="00E91F39">
      <w:pPr>
        <w:pStyle w:val="TOC5"/>
        <w:tabs>
          <w:tab w:val="right" w:leader="dot" w:pos="5030"/>
        </w:tabs>
        <w:rPr>
          <w:rFonts w:eastAsiaTheme="minorEastAsia"/>
          <w:noProof/>
          <w:sz w:val="22"/>
          <w:lang w:val="en-US" w:eastAsia="en-US" w:bidi="ar-SA"/>
        </w:rPr>
      </w:pPr>
      <w:hyperlink w:anchor="_Toc415586561" w:history="1">
        <w:r w:rsidRPr="00A56405">
          <w:rPr>
            <w:rStyle w:val="Hyperlink"/>
            <w:noProof/>
          </w:rPr>
          <w:t>Word 2013</w:t>
        </w:r>
        <w:r>
          <w:rPr>
            <w:noProof/>
            <w:webHidden/>
          </w:rPr>
          <w:tab/>
        </w:r>
        <w:r>
          <w:rPr>
            <w:noProof/>
            <w:webHidden/>
          </w:rPr>
          <w:fldChar w:fldCharType="begin"/>
        </w:r>
        <w:r>
          <w:rPr>
            <w:noProof/>
            <w:webHidden/>
          </w:rPr>
          <w:instrText xml:space="preserve"> PAGEREF _Toc415586561 \h </w:instrText>
        </w:r>
        <w:r>
          <w:rPr>
            <w:noProof/>
            <w:webHidden/>
          </w:rPr>
        </w:r>
        <w:r>
          <w:rPr>
            <w:noProof/>
            <w:webHidden/>
          </w:rPr>
          <w:fldChar w:fldCharType="separate"/>
        </w:r>
        <w:r>
          <w:rPr>
            <w:noProof/>
            <w:webHidden/>
          </w:rPr>
          <w:t>20</w:t>
        </w:r>
        <w:r>
          <w:rPr>
            <w:noProof/>
            <w:webHidden/>
          </w:rPr>
          <w:fldChar w:fldCharType="end"/>
        </w:r>
      </w:hyperlink>
    </w:p>
    <w:p w14:paraId="0B0AE6C0" w14:textId="77777777" w:rsidR="00E91F39" w:rsidRDefault="00E91F39">
      <w:pPr>
        <w:pStyle w:val="TOC5"/>
        <w:tabs>
          <w:tab w:val="right" w:leader="dot" w:pos="5030"/>
        </w:tabs>
        <w:rPr>
          <w:rFonts w:eastAsiaTheme="minorEastAsia"/>
          <w:noProof/>
          <w:sz w:val="22"/>
          <w:lang w:val="en-US" w:eastAsia="en-US" w:bidi="ar-SA"/>
        </w:rPr>
      </w:pPr>
      <w:hyperlink w:anchor="_Toc415586562" w:history="1">
        <w:r w:rsidRPr="00A56405">
          <w:rPr>
            <w:rStyle w:val="Hyperlink"/>
            <w:noProof/>
            <w:lang w:val="en-US"/>
          </w:rPr>
          <w:t>Work-at-Home-Lizenz für Office Professional Plus 2013</w:t>
        </w:r>
        <w:r>
          <w:rPr>
            <w:noProof/>
            <w:webHidden/>
          </w:rPr>
          <w:tab/>
        </w:r>
        <w:r>
          <w:rPr>
            <w:noProof/>
            <w:webHidden/>
          </w:rPr>
          <w:fldChar w:fldCharType="begin"/>
        </w:r>
        <w:r>
          <w:rPr>
            <w:noProof/>
            <w:webHidden/>
          </w:rPr>
          <w:instrText xml:space="preserve"> PAGEREF _Toc415586562 \h </w:instrText>
        </w:r>
        <w:r>
          <w:rPr>
            <w:noProof/>
            <w:webHidden/>
          </w:rPr>
        </w:r>
        <w:r>
          <w:rPr>
            <w:noProof/>
            <w:webHidden/>
          </w:rPr>
          <w:fldChar w:fldCharType="separate"/>
        </w:r>
        <w:r>
          <w:rPr>
            <w:noProof/>
            <w:webHidden/>
          </w:rPr>
          <w:t>20</w:t>
        </w:r>
        <w:r>
          <w:rPr>
            <w:noProof/>
            <w:webHidden/>
          </w:rPr>
          <w:fldChar w:fldCharType="end"/>
        </w:r>
      </w:hyperlink>
    </w:p>
    <w:p w14:paraId="3C43032E" w14:textId="77777777" w:rsidR="00E91F39" w:rsidRDefault="00E91F39">
      <w:pPr>
        <w:pStyle w:val="TOC5"/>
        <w:tabs>
          <w:tab w:val="right" w:leader="dot" w:pos="5030"/>
        </w:tabs>
        <w:rPr>
          <w:rFonts w:eastAsiaTheme="minorEastAsia"/>
          <w:noProof/>
          <w:sz w:val="22"/>
          <w:lang w:val="en-US" w:eastAsia="en-US" w:bidi="ar-SA"/>
        </w:rPr>
      </w:pPr>
      <w:hyperlink w:anchor="_Toc415586563" w:history="1">
        <w:r w:rsidRPr="00A56405">
          <w:rPr>
            <w:rStyle w:val="Hyperlink"/>
            <w:noProof/>
            <w:lang w:val="en-US"/>
          </w:rPr>
          <w:t>Work-at-Home-Lizenz für Office Standard 2013</w:t>
        </w:r>
        <w:r>
          <w:rPr>
            <w:noProof/>
            <w:webHidden/>
          </w:rPr>
          <w:tab/>
        </w:r>
        <w:r>
          <w:rPr>
            <w:noProof/>
            <w:webHidden/>
          </w:rPr>
          <w:fldChar w:fldCharType="begin"/>
        </w:r>
        <w:r>
          <w:rPr>
            <w:noProof/>
            <w:webHidden/>
          </w:rPr>
          <w:instrText xml:space="preserve"> PAGEREF _Toc415586563 \h </w:instrText>
        </w:r>
        <w:r>
          <w:rPr>
            <w:noProof/>
            <w:webHidden/>
          </w:rPr>
        </w:r>
        <w:r>
          <w:rPr>
            <w:noProof/>
            <w:webHidden/>
          </w:rPr>
          <w:fldChar w:fldCharType="separate"/>
        </w:r>
        <w:r>
          <w:rPr>
            <w:noProof/>
            <w:webHidden/>
          </w:rPr>
          <w:t>20</w:t>
        </w:r>
        <w:r>
          <w:rPr>
            <w:noProof/>
            <w:webHidden/>
          </w:rPr>
          <w:fldChar w:fldCharType="end"/>
        </w:r>
      </w:hyperlink>
    </w:p>
    <w:p w14:paraId="71DDD4B9"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64" w:history="1">
        <w:r w:rsidRPr="00A56405">
          <w:rPr>
            <w:rStyle w:val="Hyperlink"/>
            <w:noProof/>
          </w:rPr>
          <w:t>Office für Mac</w:t>
        </w:r>
        <w:r>
          <w:rPr>
            <w:noProof/>
            <w:webHidden/>
          </w:rPr>
          <w:tab/>
        </w:r>
        <w:r>
          <w:rPr>
            <w:noProof/>
            <w:webHidden/>
          </w:rPr>
          <w:fldChar w:fldCharType="begin"/>
        </w:r>
        <w:r>
          <w:rPr>
            <w:noProof/>
            <w:webHidden/>
          </w:rPr>
          <w:instrText xml:space="preserve"> PAGEREF _Toc415586564 \h </w:instrText>
        </w:r>
        <w:r>
          <w:rPr>
            <w:noProof/>
            <w:webHidden/>
          </w:rPr>
        </w:r>
        <w:r>
          <w:rPr>
            <w:noProof/>
            <w:webHidden/>
          </w:rPr>
          <w:fldChar w:fldCharType="separate"/>
        </w:r>
        <w:r>
          <w:rPr>
            <w:noProof/>
            <w:webHidden/>
          </w:rPr>
          <w:t>21</w:t>
        </w:r>
        <w:r>
          <w:rPr>
            <w:noProof/>
            <w:webHidden/>
          </w:rPr>
          <w:fldChar w:fldCharType="end"/>
        </w:r>
      </w:hyperlink>
    </w:p>
    <w:p w14:paraId="6636B551" w14:textId="77777777" w:rsidR="00E91F39" w:rsidRDefault="00E91F39">
      <w:pPr>
        <w:pStyle w:val="TOC5"/>
        <w:tabs>
          <w:tab w:val="right" w:leader="dot" w:pos="5030"/>
        </w:tabs>
        <w:rPr>
          <w:rFonts w:eastAsiaTheme="minorEastAsia"/>
          <w:noProof/>
          <w:sz w:val="22"/>
          <w:lang w:val="en-US" w:eastAsia="en-US" w:bidi="ar-SA"/>
        </w:rPr>
      </w:pPr>
      <w:hyperlink w:anchor="_Toc415586565" w:history="1">
        <w:r w:rsidRPr="00A56405">
          <w:rPr>
            <w:rStyle w:val="Hyperlink"/>
            <w:noProof/>
          </w:rPr>
          <w:t>Excel für Mac 2011</w:t>
        </w:r>
        <w:r>
          <w:rPr>
            <w:noProof/>
            <w:webHidden/>
          </w:rPr>
          <w:tab/>
        </w:r>
        <w:r>
          <w:rPr>
            <w:noProof/>
            <w:webHidden/>
          </w:rPr>
          <w:fldChar w:fldCharType="begin"/>
        </w:r>
        <w:r>
          <w:rPr>
            <w:noProof/>
            <w:webHidden/>
          </w:rPr>
          <w:instrText xml:space="preserve"> PAGEREF _Toc415586565 \h </w:instrText>
        </w:r>
        <w:r>
          <w:rPr>
            <w:noProof/>
            <w:webHidden/>
          </w:rPr>
        </w:r>
        <w:r>
          <w:rPr>
            <w:noProof/>
            <w:webHidden/>
          </w:rPr>
          <w:fldChar w:fldCharType="separate"/>
        </w:r>
        <w:r>
          <w:rPr>
            <w:noProof/>
            <w:webHidden/>
          </w:rPr>
          <w:t>21</w:t>
        </w:r>
        <w:r>
          <w:rPr>
            <w:noProof/>
            <w:webHidden/>
          </w:rPr>
          <w:fldChar w:fldCharType="end"/>
        </w:r>
      </w:hyperlink>
    </w:p>
    <w:p w14:paraId="5BD6C4DB" w14:textId="77777777" w:rsidR="00E91F39" w:rsidRDefault="00E91F39">
      <w:pPr>
        <w:pStyle w:val="TOC5"/>
        <w:tabs>
          <w:tab w:val="right" w:leader="dot" w:pos="5030"/>
        </w:tabs>
        <w:rPr>
          <w:rFonts w:eastAsiaTheme="minorEastAsia"/>
          <w:noProof/>
          <w:sz w:val="22"/>
          <w:lang w:val="en-US" w:eastAsia="en-US" w:bidi="ar-SA"/>
        </w:rPr>
      </w:pPr>
      <w:hyperlink w:anchor="_Toc415586566" w:history="1">
        <w:r w:rsidRPr="00A56405">
          <w:rPr>
            <w:rStyle w:val="Hyperlink"/>
            <w:noProof/>
          </w:rPr>
          <w:t>Lync für Mac 2011</w:t>
        </w:r>
        <w:r>
          <w:rPr>
            <w:noProof/>
            <w:webHidden/>
          </w:rPr>
          <w:tab/>
        </w:r>
        <w:r>
          <w:rPr>
            <w:noProof/>
            <w:webHidden/>
          </w:rPr>
          <w:fldChar w:fldCharType="begin"/>
        </w:r>
        <w:r>
          <w:rPr>
            <w:noProof/>
            <w:webHidden/>
          </w:rPr>
          <w:instrText xml:space="preserve"> PAGEREF _Toc415586566 \h </w:instrText>
        </w:r>
        <w:r>
          <w:rPr>
            <w:noProof/>
            <w:webHidden/>
          </w:rPr>
        </w:r>
        <w:r>
          <w:rPr>
            <w:noProof/>
            <w:webHidden/>
          </w:rPr>
          <w:fldChar w:fldCharType="separate"/>
        </w:r>
        <w:r>
          <w:rPr>
            <w:noProof/>
            <w:webHidden/>
          </w:rPr>
          <w:t>21</w:t>
        </w:r>
        <w:r>
          <w:rPr>
            <w:noProof/>
            <w:webHidden/>
          </w:rPr>
          <w:fldChar w:fldCharType="end"/>
        </w:r>
      </w:hyperlink>
    </w:p>
    <w:p w14:paraId="594AFCFE" w14:textId="77777777" w:rsidR="00E91F39" w:rsidRDefault="00E91F39">
      <w:pPr>
        <w:pStyle w:val="TOC5"/>
        <w:tabs>
          <w:tab w:val="right" w:leader="dot" w:pos="5030"/>
        </w:tabs>
        <w:rPr>
          <w:rFonts w:eastAsiaTheme="minorEastAsia"/>
          <w:noProof/>
          <w:sz w:val="22"/>
          <w:lang w:val="en-US" w:eastAsia="en-US" w:bidi="ar-SA"/>
        </w:rPr>
      </w:pPr>
      <w:hyperlink w:anchor="_Toc415586567" w:history="1">
        <w:r w:rsidRPr="00A56405">
          <w:rPr>
            <w:rStyle w:val="Hyperlink"/>
            <w:noProof/>
          </w:rPr>
          <w:t>Office für Mac Standard 2011</w:t>
        </w:r>
        <w:r>
          <w:rPr>
            <w:noProof/>
            <w:webHidden/>
          </w:rPr>
          <w:tab/>
        </w:r>
        <w:r>
          <w:rPr>
            <w:noProof/>
            <w:webHidden/>
          </w:rPr>
          <w:fldChar w:fldCharType="begin"/>
        </w:r>
        <w:r>
          <w:rPr>
            <w:noProof/>
            <w:webHidden/>
          </w:rPr>
          <w:instrText xml:space="preserve"> PAGEREF _Toc415586567 \h </w:instrText>
        </w:r>
        <w:r>
          <w:rPr>
            <w:noProof/>
            <w:webHidden/>
          </w:rPr>
        </w:r>
        <w:r>
          <w:rPr>
            <w:noProof/>
            <w:webHidden/>
          </w:rPr>
          <w:fldChar w:fldCharType="separate"/>
        </w:r>
        <w:r>
          <w:rPr>
            <w:noProof/>
            <w:webHidden/>
          </w:rPr>
          <w:t>21</w:t>
        </w:r>
        <w:r>
          <w:rPr>
            <w:noProof/>
            <w:webHidden/>
          </w:rPr>
          <w:fldChar w:fldCharType="end"/>
        </w:r>
      </w:hyperlink>
    </w:p>
    <w:p w14:paraId="2CD88AA5" w14:textId="77777777" w:rsidR="00E91F39" w:rsidRDefault="00E91F39">
      <w:pPr>
        <w:pStyle w:val="TOC5"/>
        <w:tabs>
          <w:tab w:val="right" w:leader="dot" w:pos="5030"/>
        </w:tabs>
        <w:rPr>
          <w:rFonts w:eastAsiaTheme="minorEastAsia"/>
          <w:noProof/>
          <w:sz w:val="22"/>
          <w:lang w:val="en-US" w:eastAsia="en-US" w:bidi="ar-SA"/>
        </w:rPr>
      </w:pPr>
      <w:hyperlink w:anchor="_Toc415586568" w:history="1">
        <w:r w:rsidRPr="00A56405">
          <w:rPr>
            <w:rStyle w:val="Hyperlink"/>
            <w:noProof/>
          </w:rPr>
          <w:t>Outlook für Mac 2011</w:t>
        </w:r>
        <w:r>
          <w:rPr>
            <w:noProof/>
            <w:webHidden/>
          </w:rPr>
          <w:tab/>
        </w:r>
        <w:r>
          <w:rPr>
            <w:noProof/>
            <w:webHidden/>
          </w:rPr>
          <w:fldChar w:fldCharType="begin"/>
        </w:r>
        <w:r>
          <w:rPr>
            <w:noProof/>
            <w:webHidden/>
          </w:rPr>
          <w:instrText xml:space="preserve"> PAGEREF _Toc415586568 \h </w:instrText>
        </w:r>
        <w:r>
          <w:rPr>
            <w:noProof/>
            <w:webHidden/>
          </w:rPr>
        </w:r>
        <w:r>
          <w:rPr>
            <w:noProof/>
            <w:webHidden/>
          </w:rPr>
          <w:fldChar w:fldCharType="separate"/>
        </w:r>
        <w:r>
          <w:rPr>
            <w:noProof/>
            <w:webHidden/>
          </w:rPr>
          <w:t>21</w:t>
        </w:r>
        <w:r>
          <w:rPr>
            <w:noProof/>
            <w:webHidden/>
          </w:rPr>
          <w:fldChar w:fldCharType="end"/>
        </w:r>
      </w:hyperlink>
    </w:p>
    <w:p w14:paraId="0A4BA4C6" w14:textId="77777777" w:rsidR="00E91F39" w:rsidRDefault="00E91F39">
      <w:pPr>
        <w:pStyle w:val="TOC5"/>
        <w:tabs>
          <w:tab w:val="right" w:leader="dot" w:pos="5030"/>
        </w:tabs>
        <w:rPr>
          <w:rFonts w:eastAsiaTheme="minorEastAsia"/>
          <w:noProof/>
          <w:sz w:val="22"/>
          <w:lang w:val="en-US" w:eastAsia="en-US" w:bidi="ar-SA"/>
        </w:rPr>
      </w:pPr>
      <w:hyperlink w:anchor="_Toc415586569" w:history="1">
        <w:r w:rsidRPr="00A56405">
          <w:rPr>
            <w:rStyle w:val="Hyperlink"/>
            <w:noProof/>
          </w:rPr>
          <w:t>PowerPoint für Mac 2011</w:t>
        </w:r>
        <w:r>
          <w:rPr>
            <w:noProof/>
            <w:webHidden/>
          </w:rPr>
          <w:tab/>
        </w:r>
        <w:r>
          <w:rPr>
            <w:noProof/>
            <w:webHidden/>
          </w:rPr>
          <w:fldChar w:fldCharType="begin"/>
        </w:r>
        <w:r>
          <w:rPr>
            <w:noProof/>
            <w:webHidden/>
          </w:rPr>
          <w:instrText xml:space="preserve"> PAGEREF _Toc415586569 \h </w:instrText>
        </w:r>
        <w:r>
          <w:rPr>
            <w:noProof/>
            <w:webHidden/>
          </w:rPr>
        </w:r>
        <w:r>
          <w:rPr>
            <w:noProof/>
            <w:webHidden/>
          </w:rPr>
          <w:fldChar w:fldCharType="separate"/>
        </w:r>
        <w:r>
          <w:rPr>
            <w:noProof/>
            <w:webHidden/>
          </w:rPr>
          <w:t>21</w:t>
        </w:r>
        <w:r>
          <w:rPr>
            <w:noProof/>
            <w:webHidden/>
          </w:rPr>
          <w:fldChar w:fldCharType="end"/>
        </w:r>
      </w:hyperlink>
    </w:p>
    <w:p w14:paraId="12FD08B0" w14:textId="77777777" w:rsidR="00E91F39" w:rsidRDefault="00E91F39">
      <w:pPr>
        <w:pStyle w:val="TOC5"/>
        <w:tabs>
          <w:tab w:val="right" w:leader="dot" w:pos="5030"/>
        </w:tabs>
        <w:rPr>
          <w:rFonts w:eastAsiaTheme="minorEastAsia"/>
          <w:noProof/>
          <w:sz w:val="22"/>
          <w:lang w:val="en-US" w:eastAsia="en-US" w:bidi="ar-SA"/>
        </w:rPr>
      </w:pPr>
      <w:hyperlink w:anchor="_Toc415586570" w:history="1">
        <w:r w:rsidRPr="00A56405">
          <w:rPr>
            <w:rStyle w:val="Hyperlink"/>
            <w:noProof/>
          </w:rPr>
          <w:t>Word für Mac 2011</w:t>
        </w:r>
        <w:r>
          <w:rPr>
            <w:noProof/>
            <w:webHidden/>
          </w:rPr>
          <w:tab/>
        </w:r>
        <w:r>
          <w:rPr>
            <w:noProof/>
            <w:webHidden/>
          </w:rPr>
          <w:fldChar w:fldCharType="begin"/>
        </w:r>
        <w:r>
          <w:rPr>
            <w:noProof/>
            <w:webHidden/>
          </w:rPr>
          <w:instrText xml:space="preserve"> PAGEREF _Toc415586570 \h </w:instrText>
        </w:r>
        <w:r>
          <w:rPr>
            <w:noProof/>
            <w:webHidden/>
          </w:rPr>
        </w:r>
        <w:r>
          <w:rPr>
            <w:noProof/>
            <w:webHidden/>
          </w:rPr>
          <w:fldChar w:fldCharType="separate"/>
        </w:r>
        <w:r>
          <w:rPr>
            <w:noProof/>
            <w:webHidden/>
          </w:rPr>
          <w:t>21</w:t>
        </w:r>
        <w:r>
          <w:rPr>
            <w:noProof/>
            <w:webHidden/>
          </w:rPr>
          <w:fldChar w:fldCharType="end"/>
        </w:r>
      </w:hyperlink>
    </w:p>
    <w:p w14:paraId="104309BA" w14:textId="77777777" w:rsidR="00E91F39" w:rsidRDefault="00E91F39">
      <w:pPr>
        <w:pStyle w:val="TOC5"/>
        <w:tabs>
          <w:tab w:val="right" w:leader="dot" w:pos="5030"/>
        </w:tabs>
        <w:rPr>
          <w:rFonts w:eastAsiaTheme="minorEastAsia"/>
          <w:noProof/>
          <w:sz w:val="22"/>
          <w:lang w:val="en-US" w:eastAsia="en-US" w:bidi="ar-SA"/>
        </w:rPr>
      </w:pPr>
      <w:hyperlink w:anchor="_Toc415586571" w:history="1">
        <w:r w:rsidRPr="00A56405">
          <w:rPr>
            <w:rStyle w:val="Hyperlink"/>
            <w:noProof/>
            <w:lang w:val="en-US"/>
          </w:rPr>
          <w:t>Work-at-Home-Lizenz für Mac 2011</w:t>
        </w:r>
        <w:r>
          <w:rPr>
            <w:noProof/>
            <w:webHidden/>
          </w:rPr>
          <w:tab/>
        </w:r>
        <w:r>
          <w:rPr>
            <w:noProof/>
            <w:webHidden/>
          </w:rPr>
          <w:fldChar w:fldCharType="begin"/>
        </w:r>
        <w:r>
          <w:rPr>
            <w:noProof/>
            <w:webHidden/>
          </w:rPr>
          <w:instrText xml:space="preserve"> PAGEREF _Toc415586571 \h </w:instrText>
        </w:r>
        <w:r>
          <w:rPr>
            <w:noProof/>
            <w:webHidden/>
          </w:rPr>
        </w:r>
        <w:r>
          <w:rPr>
            <w:noProof/>
            <w:webHidden/>
          </w:rPr>
          <w:fldChar w:fldCharType="separate"/>
        </w:r>
        <w:r>
          <w:rPr>
            <w:noProof/>
            <w:webHidden/>
          </w:rPr>
          <w:t>21</w:t>
        </w:r>
        <w:r>
          <w:rPr>
            <w:noProof/>
            <w:webHidden/>
          </w:rPr>
          <w:fldChar w:fldCharType="end"/>
        </w:r>
      </w:hyperlink>
    </w:p>
    <w:p w14:paraId="76D8EA7A"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572" w:history="1">
        <w:r w:rsidRPr="00A56405">
          <w:rPr>
            <w:rStyle w:val="Hyperlink"/>
            <w:noProof/>
          </w:rPr>
          <w:t>Office Productivity Servers</w:t>
        </w:r>
        <w:r>
          <w:rPr>
            <w:noProof/>
            <w:webHidden/>
          </w:rPr>
          <w:tab/>
        </w:r>
        <w:r>
          <w:rPr>
            <w:noProof/>
            <w:webHidden/>
          </w:rPr>
          <w:fldChar w:fldCharType="begin"/>
        </w:r>
        <w:r>
          <w:rPr>
            <w:noProof/>
            <w:webHidden/>
          </w:rPr>
          <w:instrText xml:space="preserve"> PAGEREF _Toc415586572 \h </w:instrText>
        </w:r>
        <w:r>
          <w:rPr>
            <w:noProof/>
            <w:webHidden/>
          </w:rPr>
        </w:r>
        <w:r>
          <w:rPr>
            <w:noProof/>
            <w:webHidden/>
          </w:rPr>
          <w:fldChar w:fldCharType="separate"/>
        </w:r>
        <w:r>
          <w:rPr>
            <w:noProof/>
            <w:webHidden/>
          </w:rPr>
          <w:t>22</w:t>
        </w:r>
        <w:r>
          <w:rPr>
            <w:noProof/>
            <w:webHidden/>
          </w:rPr>
          <w:fldChar w:fldCharType="end"/>
        </w:r>
      </w:hyperlink>
    </w:p>
    <w:p w14:paraId="7AA8363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73" w:history="1">
        <w:r w:rsidRPr="00A56405">
          <w:rPr>
            <w:rStyle w:val="Hyperlink"/>
            <w:noProof/>
          </w:rPr>
          <w:t>Exchange Server</w:t>
        </w:r>
        <w:r>
          <w:rPr>
            <w:noProof/>
            <w:webHidden/>
          </w:rPr>
          <w:tab/>
        </w:r>
        <w:r>
          <w:rPr>
            <w:noProof/>
            <w:webHidden/>
          </w:rPr>
          <w:fldChar w:fldCharType="begin"/>
        </w:r>
        <w:r>
          <w:rPr>
            <w:noProof/>
            <w:webHidden/>
          </w:rPr>
          <w:instrText xml:space="preserve"> PAGEREF _Toc415586573 \h </w:instrText>
        </w:r>
        <w:r>
          <w:rPr>
            <w:noProof/>
            <w:webHidden/>
          </w:rPr>
        </w:r>
        <w:r>
          <w:rPr>
            <w:noProof/>
            <w:webHidden/>
          </w:rPr>
          <w:fldChar w:fldCharType="separate"/>
        </w:r>
        <w:r>
          <w:rPr>
            <w:noProof/>
            <w:webHidden/>
          </w:rPr>
          <w:t>22</w:t>
        </w:r>
        <w:r>
          <w:rPr>
            <w:noProof/>
            <w:webHidden/>
          </w:rPr>
          <w:fldChar w:fldCharType="end"/>
        </w:r>
      </w:hyperlink>
    </w:p>
    <w:p w14:paraId="2234CB67" w14:textId="77777777" w:rsidR="00E91F39" w:rsidRDefault="00E91F39">
      <w:pPr>
        <w:pStyle w:val="TOC6"/>
        <w:tabs>
          <w:tab w:val="right" w:leader="dot" w:pos="5030"/>
        </w:tabs>
        <w:rPr>
          <w:rFonts w:eastAsiaTheme="minorEastAsia"/>
          <w:noProof/>
          <w:sz w:val="22"/>
          <w:lang w:val="en-US" w:eastAsia="en-US" w:bidi="ar-SA"/>
        </w:rPr>
      </w:pPr>
      <w:hyperlink w:anchor="_Toc415586574" w:history="1">
        <w:r w:rsidRPr="00A56405">
          <w:rPr>
            <w:rStyle w:val="Hyperlink"/>
            <w:noProof/>
          </w:rPr>
          <w:t>Exchange Server Enterprise 2013</w:t>
        </w:r>
        <w:r>
          <w:rPr>
            <w:noProof/>
            <w:webHidden/>
          </w:rPr>
          <w:tab/>
        </w:r>
        <w:r>
          <w:rPr>
            <w:noProof/>
            <w:webHidden/>
          </w:rPr>
          <w:fldChar w:fldCharType="begin"/>
        </w:r>
        <w:r>
          <w:rPr>
            <w:noProof/>
            <w:webHidden/>
          </w:rPr>
          <w:instrText xml:space="preserve"> PAGEREF _Toc415586574 \h </w:instrText>
        </w:r>
        <w:r>
          <w:rPr>
            <w:noProof/>
            <w:webHidden/>
          </w:rPr>
        </w:r>
        <w:r>
          <w:rPr>
            <w:noProof/>
            <w:webHidden/>
          </w:rPr>
          <w:fldChar w:fldCharType="separate"/>
        </w:r>
        <w:r>
          <w:rPr>
            <w:noProof/>
            <w:webHidden/>
          </w:rPr>
          <w:t>22</w:t>
        </w:r>
        <w:r>
          <w:rPr>
            <w:noProof/>
            <w:webHidden/>
          </w:rPr>
          <w:fldChar w:fldCharType="end"/>
        </w:r>
      </w:hyperlink>
    </w:p>
    <w:p w14:paraId="5E6BE5CA" w14:textId="77777777" w:rsidR="00E91F39" w:rsidRDefault="00E91F39">
      <w:pPr>
        <w:pStyle w:val="TOC6"/>
        <w:tabs>
          <w:tab w:val="right" w:leader="dot" w:pos="5030"/>
        </w:tabs>
        <w:rPr>
          <w:rFonts w:eastAsiaTheme="minorEastAsia"/>
          <w:noProof/>
          <w:sz w:val="22"/>
          <w:lang w:val="en-US" w:eastAsia="en-US" w:bidi="ar-SA"/>
        </w:rPr>
      </w:pPr>
      <w:hyperlink w:anchor="_Toc415586575" w:history="1">
        <w:r w:rsidRPr="00A56405">
          <w:rPr>
            <w:rStyle w:val="Hyperlink"/>
            <w:noProof/>
          </w:rPr>
          <w:t>CAL für Exchange Server Enterprise 2013 (Gerät und Nutzer)</w:t>
        </w:r>
        <w:r>
          <w:rPr>
            <w:noProof/>
            <w:webHidden/>
          </w:rPr>
          <w:tab/>
        </w:r>
        <w:r>
          <w:rPr>
            <w:noProof/>
            <w:webHidden/>
          </w:rPr>
          <w:fldChar w:fldCharType="begin"/>
        </w:r>
        <w:r>
          <w:rPr>
            <w:noProof/>
            <w:webHidden/>
          </w:rPr>
          <w:instrText xml:space="preserve"> PAGEREF _Toc415586575 \h </w:instrText>
        </w:r>
        <w:r>
          <w:rPr>
            <w:noProof/>
            <w:webHidden/>
          </w:rPr>
        </w:r>
        <w:r>
          <w:rPr>
            <w:noProof/>
            <w:webHidden/>
          </w:rPr>
          <w:fldChar w:fldCharType="separate"/>
        </w:r>
        <w:r>
          <w:rPr>
            <w:noProof/>
            <w:webHidden/>
          </w:rPr>
          <w:t>22</w:t>
        </w:r>
        <w:r>
          <w:rPr>
            <w:noProof/>
            <w:webHidden/>
          </w:rPr>
          <w:fldChar w:fldCharType="end"/>
        </w:r>
      </w:hyperlink>
    </w:p>
    <w:p w14:paraId="6C5B5923" w14:textId="77777777" w:rsidR="00E91F39" w:rsidRDefault="00E91F39">
      <w:pPr>
        <w:pStyle w:val="TOC6"/>
        <w:tabs>
          <w:tab w:val="right" w:leader="dot" w:pos="5030"/>
        </w:tabs>
        <w:rPr>
          <w:rFonts w:eastAsiaTheme="minorEastAsia"/>
          <w:noProof/>
          <w:sz w:val="22"/>
          <w:lang w:val="en-US" w:eastAsia="en-US" w:bidi="ar-SA"/>
        </w:rPr>
      </w:pPr>
      <w:hyperlink w:anchor="_Toc415586576" w:history="1">
        <w:r w:rsidRPr="00A56405">
          <w:rPr>
            <w:rStyle w:val="Hyperlink"/>
            <w:noProof/>
          </w:rPr>
          <w:t>Exchange Server Standard 2013</w:t>
        </w:r>
        <w:r>
          <w:rPr>
            <w:noProof/>
            <w:webHidden/>
          </w:rPr>
          <w:tab/>
        </w:r>
        <w:r>
          <w:rPr>
            <w:noProof/>
            <w:webHidden/>
          </w:rPr>
          <w:fldChar w:fldCharType="begin"/>
        </w:r>
        <w:r>
          <w:rPr>
            <w:noProof/>
            <w:webHidden/>
          </w:rPr>
          <w:instrText xml:space="preserve"> PAGEREF _Toc415586576 \h </w:instrText>
        </w:r>
        <w:r>
          <w:rPr>
            <w:noProof/>
            <w:webHidden/>
          </w:rPr>
        </w:r>
        <w:r>
          <w:rPr>
            <w:noProof/>
            <w:webHidden/>
          </w:rPr>
          <w:fldChar w:fldCharType="separate"/>
        </w:r>
        <w:r>
          <w:rPr>
            <w:noProof/>
            <w:webHidden/>
          </w:rPr>
          <w:t>22</w:t>
        </w:r>
        <w:r>
          <w:rPr>
            <w:noProof/>
            <w:webHidden/>
          </w:rPr>
          <w:fldChar w:fldCharType="end"/>
        </w:r>
      </w:hyperlink>
    </w:p>
    <w:p w14:paraId="07777CFE" w14:textId="77777777" w:rsidR="00E91F39" w:rsidRDefault="00E91F39">
      <w:pPr>
        <w:pStyle w:val="TOC6"/>
        <w:tabs>
          <w:tab w:val="right" w:leader="dot" w:pos="5030"/>
        </w:tabs>
        <w:rPr>
          <w:rFonts w:eastAsiaTheme="minorEastAsia"/>
          <w:noProof/>
          <w:sz w:val="22"/>
          <w:lang w:val="en-US" w:eastAsia="en-US" w:bidi="ar-SA"/>
        </w:rPr>
      </w:pPr>
      <w:hyperlink w:anchor="_Toc415586577" w:history="1">
        <w:r w:rsidRPr="00A56405">
          <w:rPr>
            <w:rStyle w:val="Hyperlink"/>
            <w:noProof/>
          </w:rPr>
          <w:t>CAL für Exchange Server Standard 2013 (Gerät und Nutzer)</w:t>
        </w:r>
        <w:r>
          <w:rPr>
            <w:noProof/>
            <w:webHidden/>
          </w:rPr>
          <w:tab/>
        </w:r>
        <w:r>
          <w:rPr>
            <w:noProof/>
            <w:webHidden/>
          </w:rPr>
          <w:fldChar w:fldCharType="begin"/>
        </w:r>
        <w:r>
          <w:rPr>
            <w:noProof/>
            <w:webHidden/>
          </w:rPr>
          <w:instrText xml:space="preserve"> PAGEREF _Toc415586577 \h </w:instrText>
        </w:r>
        <w:r>
          <w:rPr>
            <w:noProof/>
            <w:webHidden/>
          </w:rPr>
        </w:r>
        <w:r>
          <w:rPr>
            <w:noProof/>
            <w:webHidden/>
          </w:rPr>
          <w:fldChar w:fldCharType="separate"/>
        </w:r>
        <w:r>
          <w:rPr>
            <w:noProof/>
            <w:webHidden/>
          </w:rPr>
          <w:t>22</w:t>
        </w:r>
        <w:r>
          <w:rPr>
            <w:noProof/>
            <w:webHidden/>
          </w:rPr>
          <w:fldChar w:fldCharType="end"/>
        </w:r>
      </w:hyperlink>
    </w:p>
    <w:p w14:paraId="0E02D7B2"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78" w:history="1">
        <w:r w:rsidRPr="00A56405">
          <w:rPr>
            <w:rStyle w:val="Hyperlink"/>
            <w:noProof/>
          </w:rPr>
          <w:t>Lync Server</w:t>
        </w:r>
        <w:r>
          <w:rPr>
            <w:noProof/>
            <w:webHidden/>
          </w:rPr>
          <w:tab/>
        </w:r>
        <w:r>
          <w:rPr>
            <w:noProof/>
            <w:webHidden/>
          </w:rPr>
          <w:fldChar w:fldCharType="begin"/>
        </w:r>
        <w:r>
          <w:rPr>
            <w:noProof/>
            <w:webHidden/>
          </w:rPr>
          <w:instrText xml:space="preserve"> PAGEREF _Toc415586578 \h </w:instrText>
        </w:r>
        <w:r>
          <w:rPr>
            <w:noProof/>
            <w:webHidden/>
          </w:rPr>
        </w:r>
        <w:r>
          <w:rPr>
            <w:noProof/>
            <w:webHidden/>
          </w:rPr>
          <w:fldChar w:fldCharType="separate"/>
        </w:r>
        <w:r>
          <w:rPr>
            <w:noProof/>
            <w:webHidden/>
          </w:rPr>
          <w:t>22</w:t>
        </w:r>
        <w:r>
          <w:rPr>
            <w:noProof/>
            <w:webHidden/>
          </w:rPr>
          <w:fldChar w:fldCharType="end"/>
        </w:r>
      </w:hyperlink>
    </w:p>
    <w:p w14:paraId="1E197CB7" w14:textId="77777777" w:rsidR="00E91F39" w:rsidRDefault="00E91F39">
      <w:pPr>
        <w:pStyle w:val="TOC6"/>
        <w:tabs>
          <w:tab w:val="right" w:leader="dot" w:pos="5030"/>
        </w:tabs>
        <w:rPr>
          <w:rFonts w:eastAsiaTheme="minorEastAsia"/>
          <w:noProof/>
          <w:sz w:val="22"/>
          <w:lang w:val="en-US" w:eastAsia="en-US" w:bidi="ar-SA"/>
        </w:rPr>
      </w:pPr>
      <w:hyperlink w:anchor="_Toc415586579" w:history="1">
        <w:r w:rsidRPr="00A56405">
          <w:rPr>
            <w:rStyle w:val="Hyperlink"/>
            <w:noProof/>
          </w:rPr>
          <w:t>Lync Server 2013</w:t>
        </w:r>
        <w:r>
          <w:rPr>
            <w:noProof/>
            <w:webHidden/>
          </w:rPr>
          <w:tab/>
        </w:r>
        <w:r>
          <w:rPr>
            <w:noProof/>
            <w:webHidden/>
          </w:rPr>
          <w:fldChar w:fldCharType="begin"/>
        </w:r>
        <w:r>
          <w:rPr>
            <w:noProof/>
            <w:webHidden/>
          </w:rPr>
          <w:instrText xml:space="preserve"> PAGEREF _Toc415586579 \h </w:instrText>
        </w:r>
        <w:r>
          <w:rPr>
            <w:noProof/>
            <w:webHidden/>
          </w:rPr>
        </w:r>
        <w:r>
          <w:rPr>
            <w:noProof/>
            <w:webHidden/>
          </w:rPr>
          <w:fldChar w:fldCharType="separate"/>
        </w:r>
        <w:r>
          <w:rPr>
            <w:noProof/>
            <w:webHidden/>
          </w:rPr>
          <w:t>22</w:t>
        </w:r>
        <w:r>
          <w:rPr>
            <w:noProof/>
            <w:webHidden/>
          </w:rPr>
          <w:fldChar w:fldCharType="end"/>
        </w:r>
      </w:hyperlink>
    </w:p>
    <w:p w14:paraId="52D24309" w14:textId="77777777" w:rsidR="00E91F39" w:rsidRDefault="00E91F39">
      <w:pPr>
        <w:pStyle w:val="TOC6"/>
        <w:tabs>
          <w:tab w:val="right" w:leader="dot" w:pos="5030"/>
        </w:tabs>
        <w:rPr>
          <w:rFonts w:eastAsiaTheme="minorEastAsia"/>
          <w:noProof/>
          <w:sz w:val="22"/>
          <w:lang w:val="en-US" w:eastAsia="en-US" w:bidi="ar-SA"/>
        </w:rPr>
      </w:pPr>
      <w:hyperlink w:anchor="_Toc415586580" w:history="1">
        <w:r w:rsidRPr="00A56405">
          <w:rPr>
            <w:rStyle w:val="Hyperlink"/>
            <w:noProof/>
          </w:rPr>
          <w:t>Enterprise CAL für Lync Server 2013 (Geräte und Nutzer)</w:t>
        </w:r>
        <w:r>
          <w:rPr>
            <w:noProof/>
            <w:webHidden/>
          </w:rPr>
          <w:tab/>
        </w:r>
        <w:r>
          <w:rPr>
            <w:noProof/>
            <w:webHidden/>
          </w:rPr>
          <w:fldChar w:fldCharType="begin"/>
        </w:r>
        <w:r>
          <w:rPr>
            <w:noProof/>
            <w:webHidden/>
          </w:rPr>
          <w:instrText xml:space="preserve"> PAGEREF _Toc415586580 \h </w:instrText>
        </w:r>
        <w:r>
          <w:rPr>
            <w:noProof/>
            <w:webHidden/>
          </w:rPr>
        </w:r>
        <w:r>
          <w:rPr>
            <w:noProof/>
            <w:webHidden/>
          </w:rPr>
          <w:fldChar w:fldCharType="separate"/>
        </w:r>
        <w:r>
          <w:rPr>
            <w:noProof/>
            <w:webHidden/>
          </w:rPr>
          <w:t>23</w:t>
        </w:r>
        <w:r>
          <w:rPr>
            <w:noProof/>
            <w:webHidden/>
          </w:rPr>
          <w:fldChar w:fldCharType="end"/>
        </w:r>
      </w:hyperlink>
    </w:p>
    <w:p w14:paraId="67627FD7" w14:textId="77777777" w:rsidR="00E91F39" w:rsidRDefault="00E91F39">
      <w:pPr>
        <w:pStyle w:val="TOC6"/>
        <w:tabs>
          <w:tab w:val="right" w:leader="dot" w:pos="5030"/>
        </w:tabs>
        <w:rPr>
          <w:rFonts w:eastAsiaTheme="minorEastAsia"/>
          <w:noProof/>
          <w:sz w:val="22"/>
          <w:lang w:val="en-US" w:eastAsia="en-US" w:bidi="ar-SA"/>
        </w:rPr>
      </w:pPr>
      <w:hyperlink w:anchor="_Toc415586581" w:history="1">
        <w:r w:rsidRPr="00A56405">
          <w:rPr>
            <w:rStyle w:val="Hyperlink"/>
            <w:noProof/>
          </w:rPr>
          <w:t>Cal für Lync Server 2013 Plus (Gerät und Nutzer)</w:t>
        </w:r>
        <w:r>
          <w:rPr>
            <w:noProof/>
            <w:webHidden/>
          </w:rPr>
          <w:tab/>
        </w:r>
        <w:r>
          <w:rPr>
            <w:noProof/>
            <w:webHidden/>
          </w:rPr>
          <w:fldChar w:fldCharType="begin"/>
        </w:r>
        <w:r>
          <w:rPr>
            <w:noProof/>
            <w:webHidden/>
          </w:rPr>
          <w:instrText xml:space="preserve"> PAGEREF _Toc415586581 \h </w:instrText>
        </w:r>
        <w:r>
          <w:rPr>
            <w:noProof/>
            <w:webHidden/>
          </w:rPr>
        </w:r>
        <w:r>
          <w:rPr>
            <w:noProof/>
            <w:webHidden/>
          </w:rPr>
          <w:fldChar w:fldCharType="separate"/>
        </w:r>
        <w:r>
          <w:rPr>
            <w:noProof/>
            <w:webHidden/>
          </w:rPr>
          <w:t>23</w:t>
        </w:r>
        <w:r>
          <w:rPr>
            <w:noProof/>
            <w:webHidden/>
          </w:rPr>
          <w:fldChar w:fldCharType="end"/>
        </w:r>
      </w:hyperlink>
    </w:p>
    <w:p w14:paraId="48CF5790" w14:textId="77777777" w:rsidR="00E91F39" w:rsidRDefault="00E91F39">
      <w:pPr>
        <w:pStyle w:val="TOC6"/>
        <w:tabs>
          <w:tab w:val="right" w:leader="dot" w:pos="5030"/>
        </w:tabs>
        <w:rPr>
          <w:rFonts w:eastAsiaTheme="minorEastAsia"/>
          <w:noProof/>
          <w:sz w:val="22"/>
          <w:lang w:val="en-US" w:eastAsia="en-US" w:bidi="ar-SA"/>
        </w:rPr>
      </w:pPr>
      <w:hyperlink w:anchor="_Toc415586582" w:history="1">
        <w:r w:rsidRPr="00A56405">
          <w:rPr>
            <w:rStyle w:val="Hyperlink"/>
            <w:noProof/>
          </w:rPr>
          <w:t>CAL für Lync Server 2013 Standard (Gerät und Nutzer)</w:t>
        </w:r>
        <w:r>
          <w:rPr>
            <w:noProof/>
            <w:webHidden/>
          </w:rPr>
          <w:tab/>
        </w:r>
        <w:r>
          <w:rPr>
            <w:noProof/>
            <w:webHidden/>
          </w:rPr>
          <w:fldChar w:fldCharType="begin"/>
        </w:r>
        <w:r>
          <w:rPr>
            <w:noProof/>
            <w:webHidden/>
          </w:rPr>
          <w:instrText xml:space="preserve"> PAGEREF _Toc415586582 \h </w:instrText>
        </w:r>
        <w:r>
          <w:rPr>
            <w:noProof/>
            <w:webHidden/>
          </w:rPr>
        </w:r>
        <w:r>
          <w:rPr>
            <w:noProof/>
            <w:webHidden/>
          </w:rPr>
          <w:fldChar w:fldCharType="separate"/>
        </w:r>
        <w:r>
          <w:rPr>
            <w:noProof/>
            <w:webHidden/>
          </w:rPr>
          <w:t>23</w:t>
        </w:r>
        <w:r>
          <w:rPr>
            <w:noProof/>
            <w:webHidden/>
          </w:rPr>
          <w:fldChar w:fldCharType="end"/>
        </w:r>
      </w:hyperlink>
    </w:p>
    <w:p w14:paraId="555EFDD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83" w:history="1">
        <w:r w:rsidRPr="00A56405">
          <w:rPr>
            <w:rStyle w:val="Hyperlink"/>
            <w:noProof/>
          </w:rPr>
          <w:t>Project Server</w:t>
        </w:r>
        <w:r>
          <w:rPr>
            <w:noProof/>
            <w:webHidden/>
          </w:rPr>
          <w:tab/>
        </w:r>
        <w:r>
          <w:rPr>
            <w:noProof/>
            <w:webHidden/>
          </w:rPr>
          <w:fldChar w:fldCharType="begin"/>
        </w:r>
        <w:r>
          <w:rPr>
            <w:noProof/>
            <w:webHidden/>
          </w:rPr>
          <w:instrText xml:space="preserve"> PAGEREF _Toc415586583 \h </w:instrText>
        </w:r>
        <w:r>
          <w:rPr>
            <w:noProof/>
            <w:webHidden/>
          </w:rPr>
        </w:r>
        <w:r>
          <w:rPr>
            <w:noProof/>
            <w:webHidden/>
          </w:rPr>
          <w:fldChar w:fldCharType="separate"/>
        </w:r>
        <w:r>
          <w:rPr>
            <w:noProof/>
            <w:webHidden/>
          </w:rPr>
          <w:t>23</w:t>
        </w:r>
        <w:r>
          <w:rPr>
            <w:noProof/>
            <w:webHidden/>
          </w:rPr>
          <w:fldChar w:fldCharType="end"/>
        </w:r>
      </w:hyperlink>
    </w:p>
    <w:p w14:paraId="383CE25E" w14:textId="77777777" w:rsidR="00E91F39" w:rsidRDefault="00E91F39">
      <w:pPr>
        <w:pStyle w:val="TOC6"/>
        <w:tabs>
          <w:tab w:val="right" w:leader="dot" w:pos="5030"/>
        </w:tabs>
        <w:rPr>
          <w:rFonts w:eastAsiaTheme="minorEastAsia"/>
          <w:noProof/>
          <w:sz w:val="22"/>
          <w:lang w:val="en-US" w:eastAsia="en-US" w:bidi="ar-SA"/>
        </w:rPr>
      </w:pPr>
      <w:hyperlink w:anchor="_Toc415586584" w:history="1">
        <w:r w:rsidRPr="00A56405">
          <w:rPr>
            <w:rStyle w:val="Hyperlink"/>
            <w:noProof/>
          </w:rPr>
          <w:t>Project Server 2013</w:t>
        </w:r>
        <w:r>
          <w:rPr>
            <w:noProof/>
            <w:webHidden/>
          </w:rPr>
          <w:tab/>
        </w:r>
        <w:r>
          <w:rPr>
            <w:noProof/>
            <w:webHidden/>
          </w:rPr>
          <w:fldChar w:fldCharType="begin"/>
        </w:r>
        <w:r>
          <w:rPr>
            <w:noProof/>
            <w:webHidden/>
          </w:rPr>
          <w:instrText xml:space="preserve"> PAGEREF _Toc415586584 \h </w:instrText>
        </w:r>
        <w:r>
          <w:rPr>
            <w:noProof/>
            <w:webHidden/>
          </w:rPr>
        </w:r>
        <w:r>
          <w:rPr>
            <w:noProof/>
            <w:webHidden/>
          </w:rPr>
          <w:fldChar w:fldCharType="separate"/>
        </w:r>
        <w:r>
          <w:rPr>
            <w:noProof/>
            <w:webHidden/>
          </w:rPr>
          <w:t>23</w:t>
        </w:r>
        <w:r>
          <w:rPr>
            <w:noProof/>
            <w:webHidden/>
          </w:rPr>
          <w:fldChar w:fldCharType="end"/>
        </w:r>
      </w:hyperlink>
    </w:p>
    <w:p w14:paraId="12C51202" w14:textId="77777777" w:rsidR="00E91F39" w:rsidRDefault="00E91F39">
      <w:pPr>
        <w:pStyle w:val="TOC6"/>
        <w:tabs>
          <w:tab w:val="right" w:leader="dot" w:pos="5030"/>
        </w:tabs>
        <w:rPr>
          <w:rFonts w:eastAsiaTheme="minorEastAsia"/>
          <w:noProof/>
          <w:sz w:val="22"/>
          <w:lang w:val="en-US" w:eastAsia="en-US" w:bidi="ar-SA"/>
        </w:rPr>
      </w:pPr>
      <w:hyperlink w:anchor="_Toc415586585" w:history="1">
        <w:r w:rsidRPr="00A56405">
          <w:rPr>
            <w:rStyle w:val="Hyperlink"/>
            <w:noProof/>
          </w:rPr>
          <w:t>CAL für Project Server 2013 (Gerät und Nutzer)</w:t>
        </w:r>
        <w:r>
          <w:rPr>
            <w:noProof/>
            <w:webHidden/>
          </w:rPr>
          <w:tab/>
        </w:r>
        <w:r>
          <w:rPr>
            <w:noProof/>
            <w:webHidden/>
          </w:rPr>
          <w:fldChar w:fldCharType="begin"/>
        </w:r>
        <w:r>
          <w:rPr>
            <w:noProof/>
            <w:webHidden/>
          </w:rPr>
          <w:instrText xml:space="preserve"> PAGEREF _Toc415586585 \h </w:instrText>
        </w:r>
        <w:r>
          <w:rPr>
            <w:noProof/>
            <w:webHidden/>
          </w:rPr>
        </w:r>
        <w:r>
          <w:rPr>
            <w:noProof/>
            <w:webHidden/>
          </w:rPr>
          <w:fldChar w:fldCharType="separate"/>
        </w:r>
        <w:r>
          <w:rPr>
            <w:noProof/>
            <w:webHidden/>
          </w:rPr>
          <w:t>23</w:t>
        </w:r>
        <w:r>
          <w:rPr>
            <w:noProof/>
            <w:webHidden/>
          </w:rPr>
          <w:fldChar w:fldCharType="end"/>
        </w:r>
      </w:hyperlink>
    </w:p>
    <w:p w14:paraId="2D5092BF"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86" w:history="1">
        <w:r w:rsidRPr="00A56405">
          <w:rPr>
            <w:rStyle w:val="Hyperlink"/>
            <w:noProof/>
          </w:rPr>
          <w:t>SharePoint Server</w:t>
        </w:r>
        <w:r>
          <w:rPr>
            <w:noProof/>
            <w:webHidden/>
          </w:rPr>
          <w:tab/>
        </w:r>
        <w:r>
          <w:rPr>
            <w:noProof/>
            <w:webHidden/>
          </w:rPr>
          <w:fldChar w:fldCharType="begin"/>
        </w:r>
        <w:r>
          <w:rPr>
            <w:noProof/>
            <w:webHidden/>
          </w:rPr>
          <w:instrText xml:space="preserve"> PAGEREF _Toc415586586 \h </w:instrText>
        </w:r>
        <w:r>
          <w:rPr>
            <w:noProof/>
            <w:webHidden/>
          </w:rPr>
        </w:r>
        <w:r>
          <w:rPr>
            <w:noProof/>
            <w:webHidden/>
          </w:rPr>
          <w:fldChar w:fldCharType="separate"/>
        </w:r>
        <w:r>
          <w:rPr>
            <w:noProof/>
            <w:webHidden/>
          </w:rPr>
          <w:t>23</w:t>
        </w:r>
        <w:r>
          <w:rPr>
            <w:noProof/>
            <w:webHidden/>
          </w:rPr>
          <w:fldChar w:fldCharType="end"/>
        </w:r>
      </w:hyperlink>
    </w:p>
    <w:p w14:paraId="071A6FD3" w14:textId="77777777" w:rsidR="00E91F39" w:rsidRDefault="00E91F39">
      <w:pPr>
        <w:pStyle w:val="TOC6"/>
        <w:tabs>
          <w:tab w:val="right" w:leader="dot" w:pos="5030"/>
        </w:tabs>
        <w:rPr>
          <w:rFonts w:eastAsiaTheme="minorEastAsia"/>
          <w:noProof/>
          <w:sz w:val="22"/>
          <w:lang w:val="en-US" w:eastAsia="en-US" w:bidi="ar-SA"/>
        </w:rPr>
      </w:pPr>
      <w:hyperlink w:anchor="_Toc415586587" w:history="1">
        <w:r w:rsidRPr="00A56405">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_Toc415586587 \h </w:instrText>
        </w:r>
        <w:r>
          <w:rPr>
            <w:noProof/>
            <w:webHidden/>
          </w:rPr>
        </w:r>
        <w:r>
          <w:rPr>
            <w:noProof/>
            <w:webHidden/>
          </w:rPr>
          <w:fldChar w:fldCharType="separate"/>
        </w:r>
        <w:r>
          <w:rPr>
            <w:noProof/>
            <w:webHidden/>
          </w:rPr>
          <w:t>23</w:t>
        </w:r>
        <w:r>
          <w:rPr>
            <w:noProof/>
            <w:webHidden/>
          </w:rPr>
          <w:fldChar w:fldCharType="end"/>
        </w:r>
      </w:hyperlink>
    </w:p>
    <w:p w14:paraId="1C409B3D" w14:textId="77777777" w:rsidR="00E91F39" w:rsidRDefault="00E91F39">
      <w:pPr>
        <w:pStyle w:val="TOC6"/>
        <w:tabs>
          <w:tab w:val="right" w:leader="dot" w:pos="5030"/>
        </w:tabs>
        <w:rPr>
          <w:rFonts w:eastAsiaTheme="minorEastAsia"/>
          <w:noProof/>
          <w:sz w:val="22"/>
          <w:lang w:val="en-US" w:eastAsia="en-US" w:bidi="ar-SA"/>
        </w:rPr>
      </w:pPr>
      <w:hyperlink w:anchor="_Toc415586588" w:history="1">
        <w:r w:rsidRPr="00A56405">
          <w:rPr>
            <w:rStyle w:val="Hyperlink"/>
            <w:noProof/>
          </w:rPr>
          <w:t>SharePoint Server 2013</w:t>
        </w:r>
        <w:r>
          <w:rPr>
            <w:noProof/>
            <w:webHidden/>
          </w:rPr>
          <w:tab/>
        </w:r>
        <w:r>
          <w:rPr>
            <w:noProof/>
            <w:webHidden/>
          </w:rPr>
          <w:fldChar w:fldCharType="begin"/>
        </w:r>
        <w:r>
          <w:rPr>
            <w:noProof/>
            <w:webHidden/>
          </w:rPr>
          <w:instrText xml:space="preserve"> PAGEREF _Toc415586588 \h </w:instrText>
        </w:r>
        <w:r>
          <w:rPr>
            <w:noProof/>
            <w:webHidden/>
          </w:rPr>
        </w:r>
        <w:r>
          <w:rPr>
            <w:noProof/>
            <w:webHidden/>
          </w:rPr>
          <w:fldChar w:fldCharType="separate"/>
        </w:r>
        <w:r>
          <w:rPr>
            <w:noProof/>
            <w:webHidden/>
          </w:rPr>
          <w:t>23</w:t>
        </w:r>
        <w:r>
          <w:rPr>
            <w:noProof/>
            <w:webHidden/>
          </w:rPr>
          <w:fldChar w:fldCharType="end"/>
        </w:r>
      </w:hyperlink>
    </w:p>
    <w:p w14:paraId="759045BA" w14:textId="77777777" w:rsidR="00E91F39" w:rsidRDefault="00E91F39">
      <w:pPr>
        <w:pStyle w:val="TOC6"/>
        <w:tabs>
          <w:tab w:val="right" w:leader="dot" w:pos="5030"/>
        </w:tabs>
        <w:rPr>
          <w:rFonts w:eastAsiaTheme="minorEastAsia"/>
          <w:noProof/>
          <w:sz w:val="22"/>
          <w:lang w:val="en-US" w:eastAsia="en-US" w:bidi="ar-SA"/>
        </w:rPr>
      </w:pPr>
      <w:hyperlink w:anchor="_Toc415586589" w:history="1">
        <w:r w:rsidRPr="00A56405">
          <w:rPr>
            <w:rStyle w:val="Hyperlink"/>
            <w:noProof/>
          </w:rPr>
          <w:t>CAL für SharePoint Server 2013 Enterprise (Gerät und Nutzer)</w:t>
        </w:r>
        <w:r>
          <w:rPr>
            <w:noProof/>
            <w:webHidden/>
          </w:rPr>
          <w:tab/>
        </w:r>
        <w:r>
          <w:rPr>
            <w:noProof/>
            <w:webHidden/>
          </w:rPr>
          <w:fldChar w:fldCharType="begin"/>
        </w:r>
        <w:r>
          <w:rPr>
            <w:noProof/>
            <w:webHidden/>
          </w:rPr>
          <w:instrText xml:space="preserve"> PAGEREF _Toc415586589 \h </w:instrText>
        </w:r>
        <w:r>
          <w:rPr>
            <w:noProof/>
            <w:webHidden/>
          </w:rPr>
        </w:r>
        <w:r>
          <w:rPr>
            <w:noProof/>
            <w:webHidden/>
          </w:rPr>
          <w:fldChar w:fldCharType="separate"/>
        </w:r>
        <w:r>
          <w:rPr>
            <w:noProof/>
            <w:webHidden/>
          </w:rPr>
          <w:t>23</w:t>
        </w:r>
        <w:r>
          <w:rPr>
            <w:noProof/>
            <w:webHidden/>
          </w:rPr>
          <w:fldChar w:fldCharType="end"/>
        </w:r>
      </w:hyperlink>
    </w:p>
    <w:p w14:paraId="3ACFF738" w14:textId="77777777" w:rsidR="00E91F39" w:rsidRDefault="00E91F39">
      <w:pPr>
        <w:pStyle w:val="TOC6"/>
        <w:tabs>
          <w:tab w:val="right" w:leader="dot" w:pos="5030"/>
        </w:tabs>
        <w:rPr>
          <w:rFonts w:eastAsiaTheme="minorEastAsia"/>
          <w:noProof/>
          <w:sz w:val="22"/>
          <w:lang w:val="en-US" w:eastAsia="en-US" w:bidi="ar-SA"/>
        </w:rPr>
      </w:pPr>
      <w:hyperlink w:anchor="_Toc415586590" w:history="1">
        <w:r w:rsidRPr="00A56405">
          <w:rPr>
            <w:rStyle w:val="Hyperlink"/>
            <w:noProof/>
          </w:rPr>
          <w:t>CAL für SharePoint Server 2013 Standard (Gerät und Nutzer)</w:t>
        </w:r>
        <w:r>
          <w:rPr>
            <w:noProof/>
            <w:webHidden/>
          </w:rPr>
          <w:tab/>
        </w:r>
        <w:r>
          <w:rPr>
            <w:noProof/>
            <w:webHidden/>
          </w:rPr>
          <w:fldChar w:fldCharType="begin"/>
        </w:r>
        <w:r>
          <w:rPr>
            <w:noProof/>
            <w:webHidden/>
          </w:rPr>
          <w:instrText xml:space="preserve"> PAGEREF _Toc415586590 \h </w:instrText>
        </w:r>
        <w:r>
          <w:rPr>
            <w:noProof/>
            <w:webHidden/>
          </w:rPr>
        </w:r>
        <w:r>
          <w:rPr>
            <w:noProof/>
            <w:webHidden/>
          </w:rPr>
          <w:fldChar w:fldCharType="separate"/>
        </w:r>
        <w:r>
          <w:rPr>
            <w:noProof/>
            <w:webHidden/>
          </w:rPr>
          <w:t>23</w:t>
        </w:r>
        <w:r>
          <w:rPr>
            <w:noProof/>
            <w:webHidden/>
          </w:rPr>
          <w:fldChar w:fldCharType="end"/>
        </w:r>
      </w:hyperlink>
    </w:p>
    <w:p w14:paraId="574BE28E"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591" w:history="1">
        <w:r w:rsidRPr="00A56405">
          <w:rPr>
            <w:rStyle w:val="Hyperlink"/>
            <w:noProof/>
          </w:rPr>
          <w:t>Vermietungsrechte</w:t>
        </w:r>
        <w:r>
          <w:rPr>
            <w:noProof/>
            <w:webHidden/>
          </w:rPr>
          <w:tab/>
        </w:r>
        <w:r>
          <w:rPr>
            <w:noProof/>
            <w:webHidden/>
          </w:rPr>
          <w:fldChar w:fldCharType="begin"/>
        </w:r>
        <w:r>
          <w:rPr>
            <w:noProof/>
            <w:webHidden/>
          </w:rPr>
          <w:instrText xml:space="preserve"> PAGEREF _Toc415586591 \h </w:instrText>
        </w:r>
        <w:r>
          <w:rPr>
            <w:noProof/>
            <w:webHidden/>
          </w:rPr>
        </w:r>
        <w:r>
          <w:rPr>
            <w:noProof/>
            <w:webHidden/>
          </w:rPr>
          <w:fldChar w:fldCharType="separate"/>
        </w:r>
        <w:r>
          <w:rPr>
            <w:noProof/>
            <w:webHidden/>
          </w:rPr>
          <w:t>24</w:t>
        </w:r>
        <w:r>
          <w:rPr>
            <w:noProof/>
            <w:webHidden/>
          </w:rPr>
          <w:fldChar w:fldCharType="end"/>
        </w:r>
      </w:hyperlink>
    </w:p>
    <w:p w14:paraId="153F38CE" w14:textId="77777777" w:rsidR="00E91F39" w:rsidRDefault="00E91F39">
      <w:pPr>
        <w:pStyle w:val="TOC5"/>
        <w:tabs>
          <w:tab w:val="right" w:leader="dot" w:pos="5030"/>
        </w:tabs>
        <w:rPr>
          <w:rFonts w:eastAsiaTheme="minorEastAsia"/>
          <w:noProof/>
          <w:sz w:val="22"/>
          <w:lang w:val="en-US" w:eastAsia="en-US" w:bidi="ar-SA"/>
        </w:rPr>
      </w:pPr>
      <w:hyperlink w:anchor="_Toc415586592" w:history="1">
        <w:r w:rsidRPr="00A56405">
          <w:rPr>
            <w:rStyle w:val="Hyperlink"/>
            <w:noProof/>
          </w:rPr>
          <w:t>Vermietungsrechte für Office Professional Plus</w:t>
        </w:r>
        <w:r>
          <w:rPr>
            <w:noProof/>
            <w:webHidden/>
          </w:rPr>
          <w:tab/>
        </w:r>
        <w:r>
          <w:rPr>
            <w:noProof/>
            <w:webHidden/>
          </w:rPr>
          <w:fldChar w:fldCharType="begin"/>
        </w:r>
        <w:r>
          <w:rPr>
            <w:noProof/>
            <w:webHidden/>
          </w:rPr>
          <w:instrText xml:space="preserve"> PAGEREF _Toc415586592 \h </w:instrText>
        </w:r>
        <w:r>
          <w:rPr>
            <w:noProof/>
            <w:webHidden/>
          </w:rPr>
        </w:r>
        <w:r>
          <w:rPr>
            <w:noProof/>
            <w:webHidden/>
          </w:rPr>
          <w:fldChar w:fldCharType="separate"/>
        </w:r>
        <w:r>
          <w:rPr>
            <w:noProof/>
            <w:webHidden/>
          </w:rPr>
          <w:t>24</w:t>
        </w:r>
        <w:r>
          <w:rPr>
            <w:noProof/>
            <w:webHidden/>
          </w:rPr>
          <w:fldChar w:fldCharType="end"/>
        </w:r>
      </w:hyperlink>
    </w:p>
    <w:p w14:paraId="3572FACC" w14:textId="77777777" w:rsidR="00E91F39" w:rsidRDefault="00E91F39">
      <w:pPr>
        <w:pStyle w:val="TOC5"/>
        <w:tabs>
          <w:tab w:val="right" w:leader="dot" w:pos="5030"/>
        </w:tabs>
        <w:rPr>
          <w:rFonts w:eastAsiaTheme="minorEastAsia"/>
          <w:noProof/>
          <w:sz w:val="22"/>
          <w:lang w:val="en-US" w:eastAsia="en-US" w:bidi="ar-SA"/>
        </w:rPr>
      </w:pPr>
      <w:hyperlink w:anchor="_Toc415586593" w:history="1">
        <w:r w:rsidRPr="00A56405">
          <w:rPr>
            <w:rStyle w:val="Hyperlink"/>
            <w:noProof/>
          </w:rPr>
          <w:t>Vermietungsrechte für Office Standard</w:t>
        </w:r>
        <w:r>
          <w:rPr>
            <w:noProof/>
            <w:webHidden/>
          </w:rPr>
          <w:tab/>
        </w:r>
        <w:r>
          <w:rPr>
            <w:noProof/>
            <w:webHidden/>
          </w:rPr>
          <w:fldChar w:fldCharType="begin"/>
        </w:r>
        <w:r>
          <w:rPr>
            <w:noProof/>
            <w:webHidden/>
          </w:rPr>
          <w:instrText xml:space="preserve"> PAGEREF _Toc415586593 \h </w:instrText>
        </w:r>
        <w:r>
          <w:rPr>
            <w:noProof/>
            <w:webHidden/>
          </w:rPr>
        </w:r>
        <w:r>
          <w:rPr>
            <w:noProof/>
            <w:webHidden/>
          </w:rPr>
          <w:fldChar w:fldCharType="separate"/>
        </w:r>
        <w:r>
          <w:rPr>
            <w:noProof/>
            <w:webHidden/>
          </w:rPr>
          <w:t>24</w:t>
        </w:r>
        <w:r>
          <w:rPr>
            <w:noProof/>
            <w:webHidden/>
          </w:rPr>
          <w:fldChar w:fldCharType="end"/>
        </w:r>
      </w:hyperlink>
    </w:p>
    <w:p w14:paraId="170C3449" w14:textId="77777777" w:rsidR="00E91F39" w:rsidRDefault="00E91F39">
      <w:pPr>
        <w:pStyle w:val="TOC5"/>
        <w:tabs>
          <w:tab w:val="right" w:leader="dot" w:pos="5030"/>
        </w:tabs>
        <w:rPr>
          <w:rFonts w:eastAsiaTheme="minorEastAsia"/>
          <w:noProof/>
          <w:sz w:val="22"/>
          <w:lang w:val="en-US" w:eastAsia="en-US" w:bidi="ar-SA"/>
        </w:rPr>
      </w:pPr>
      <w:hyperlink w:anchor="_Toc415586594" w:history="1">
        <w:r w:rsidRPr="00A56405">
          <w:rPr>
            <w:rStyle w:val="Hyperlink"/>
            <w:noProof/>
          </w:rPr>
          <w:t>Vermietungsrechte für Windows</w:t>
        </w:r>
        <w:r>
          <w:rPr>
            <w:noProof/>
            <w:webHidden/>
          </w:rPr>
          <w:tab/>
        </w:r>
        <w:r>
          <w:rPr>
            <w:noProof/>
            <w:webHidden/>
          </w:rPr>
          <w:fldChar w:fldCharType="begin"/>
        </w:r>
        <w:r>
          <w:rPr>
            <w:noProof/>
            <w:webHidden/>
          </w:rPr>
          <w:instrText xml:space="preserve"> PAGEREF _Toc415586594 \h </w:instrText>
        </w:r>
        <w:r>
          <w:rPr>
            <w:noProof/>
            <w:webHidden/>
          </w:rPr>
        </w:r>
        <w:r>
          <w:rPr>
            <w:noProof/>
            <w:webHidden/>
          </w:rPr>
          <w:fldChar w:fldCharType="separate"/>
        </w:r>
        <w:r>
          <w:rPr>
            <w:noProof/>
            <w:webHidden/>
          </w:rPr>
          <w:t>24</w:t>
        </w:r>
        <w:r>
          <w:rPr>
            <w:noProof/>
            <w:webHidden/>
          </w:rPr>
          <w:fldChar w:fldCharType="end"/>
        </w:r>
      </w:hyperlink>
    </w:p>
    <w:p w14:paraId="4A3E95A2"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595" w:history="1">
        <w:r w:rsidRPr="00A56405">
          <w:rPr>
            <w:rStyle w:val="Hyperlink"/>
            <w:noProof/>
          </w:rPr>
          <w:t>SQL</w:t>
        </w:r>
        <w:r>
          <w:rPr>
            <w:noProof/>
            <w:webHidden/>
          </w:rPr>
          <w:tab/>
        </w:r>
        <w:r>
          <w:rPr>
            <w:noProof/>
            <w:webHidden/>
          </w:rPr>
          <w:fldChar w:fldCharType="begin"/>
        </w:r>
        <w:r>
          <w:rPr>
            <w:noProof/>
            <w:webHidden/>
          </w:rPr>
          <w:instrText xml:space="preserve"> PAGEREF _Toc415586595 \h </w:instrText>
        </w:r>
        <w:r>
          <w:rPr>
            <w:noProof/>
            <w:webHidden/>
          </w:rPr>
        </w:r>
        <w:r>
          <w:rPr>
            <w:noProof/>
            <w:webHidden/>
          </w:rPr>
          <w:fldChar w:fldCharType="separate"/>
        </w:r>
        <w:r>
          <w:rPr>
            <w:noProof/>
            <w:webHidden/>
          </w:rPr>
          <w:t>25</w:t>
        </w:r>
        <w:r>
          <w:rPr>
            <w:noProof/>
            <w:webHidden/>
          </w:rPr>
          <w:fldChar w:fldCharType="end"/>
        </w:r>
      </w:hyperlink>
    </w:p>
    <w:p w14:paraId="5DFF3BC5"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96" w:history="1">
        <w:r w:rsidRPr="00A56405">
          <w:rPr>
            <w:rStyle w:val="Hyperlink"/>
            <w:noProof/>
          </w:rPr>
          <w:t>Business Intelligence Appliance</w:t>
        </w:r>
        <w:r>
          <w:rPr>
            <w:noProof/>
            <w:webHidden/>
          </w:rPr>
          <w:tab/>
        </w:r>
        <w:r>
          <w:rPr>
            <w:noProof/>
            <w:webHidden/>
          </w:rPr>
          <w:fldChar w:fldCharType="begin"/>
        </w:r>
        <w:r>
          <w:rPr>
            <w:noProof/>
            <w:webHidden/>
          </w:rPr>
          <w:instrText xml:space="preserve"> PAGEREF _Toc415586596 \h </w:instrText>
        </w:r>
        <w:r>
          <w:rPr>
            <w:noProof/>
            <w:webHidden/>
          </w:rPr>
        </w:r>
        <w:r>
          <w:rPr>
            <w:noProof/>
            <w:webHidden/>
          </w:rPr>
          <w:fldChar w:fldCharType="separate"/>
        </w:r>
        <w:r>
          <w:rPr>
            <w:noProof/>
            <w:webHidden/>
          </w:rPr>
          <w:t>25</w:t>
        </w:r>
        <w:r>
          <w:rPr>
            <w:noProof/>
            <w:webHidden/>
          </w:rPr>
          <w:fldChar w:fldCharType="end"/>
        </w:r>
      </w:hyperlink>
    </w:p>
    <w:p w14:paraId="23A4DF31" w14:textId="77777777" w:rsidR="00E91F39" w:rsidRDefault="00E91F39">
      <w:pPr>
        <w:pStyle w:val="TOC6"/>
        <w:tabs>
          <w:tab w:val="right" w:leader="dot" w:pos="5030"/>
        </w:tabs>
        <w:rPr>
          <w:rFonts w:eastAsiaTheme="minorEastAsia"/>
          <w:noProof/>
          <w:sz w:val="22"/>
          <w:lang w:val="en-US" w:eastAsia="en-US" w:bidi="ar-SA"/>
        </w:rPr>
      </w:pPr>
      <w:hyperlink w:anchor="_Toc415586597" w:history="1">
        <w:r w:rsidRPr="00A56405">
          <w:rPr>
            <w:rStyle w:val="Hyperlink"/>
            <w:noProof/>
          </w:rPr>
          <w:t>Business Intelligence Appliance 2012</w:t>
        </w:r>
        <w:r>
          <w:rPr>
            <w:noProof/>
            <w:webHidden/>
          </w:rPr>
          <w:tab/>
        </w:r>
        <w:r>
          <w:rPr>
            <w:noProof/>
            <w:webHidden/>
          </w:rPr>
          <w:fldChar w:fldCharType="begin"/>
        </w:r>
        <w:r>
          <w:rPr>
            <w:noProof/>
            <w:webHidden/>
          </w:rPr>
          <w:instrText xml:space="preserve"> PAGEREF _Toc415586597 \h </w:instrText>
        </w:r>
        <w:r>
          <w:rPr>
            <w:noProof/>
            <w:webHidden/>
          </w:rPr>
        </w:r>
        <w:r>
          <w:rPr>
            <w:noProof/>
            <w:webHidden/>
          </w:rPr>
          <w:fldChar w:fldCharType="separate"/>
        </w:r>
        <w:r>
          <w:rPr>
            <w:noProof/>
            <w:webHidden/>
          </w:rPr>
          <w:t>25</w:t>
        </w:r>
        <w:r>
          <w:rPr>
            <w:noProof/>
            <w:webHidden/>
          </w:rPr>
          <w:fldChar w:fldCharType="end"/>
        </w:r>
      </w:hyperlink>
    </w:p>
    <w:p w14:paraId="0713207D"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598" w:history="1">
        <w:r w:rsidRPr="00A56405">
          <w:rPr>
            <w:rStyle w:val="Hyperlink"/>
            <w:noProof/>
          </w:rPr>
          <w:t>SQL Server</w:t>
        </w:r>
        <w:r>
          <w:rPr>
            <w:noProof/>
            <w:webHidden/>
          </w:rPr>
          <w:tab/>
        </w:r>
        <w:r>
          <w:rPr>
            <w:noProof/>
            <w:webHidden/>
          </w:rPr>
          <w:fldChar w:fldCharType="begin"/>
        </w:r>
        <w:r>
          <w:rPr>
            <w:noProof/>
            <w:webHidden/>
          </w:rPr>
          <w:instrText xml:space="preserve"> PAGEREF _Toc415586598 \h </w:instrText>
        </w:r>
        <w:r>
          <w:rPr>
            <w:noProof/>
            <w:webHidden/>
          </w:rPr>
        </w:r>
        <w:r>
          <w:rPr>
            <w:noProof/>
            <w:webHidden/>
          </w:rPr>
          <w:fldChar w:fldCharType="separate"/>
        </w:r>
        <w:r>
          <w:rPr>
            <w:noProof/>
            <w:webHidden/>
          </w:rPr>
          <w:t>26</w:t>
        </w:r>
        <w:r>
          <w:rPr>
            <w:noProof/>
            <w:webHidden/>
          </w:rPr>
          <w:fldChar w:fldCharType="end"/>
        </w:r>
      </w:hyperlink>
    </w:p>
    <w:p w14:paraId="03D20C0B" w14:textId="77777777" w:rsidR="00E91F39" w:rsidRDefault="00E91F39">
      <w:pPr>
        <w:pStyle w:val="TOC6"/>
        <w:tabs>
          <w:tab w:val="right" w:leader="dot" w:pos="5030"/>
        </w:tabs>
        <w:rPr>
          <w:rFonts w:eastAsiaTheme="minorEastAsia"/>
          <w:noProof/>
          <w:sz w:val="22"/>
          <w:lang w:val="en-US" w:eastAsia="en-US" w:bidi="ar-SA"/>
        </w:rPr>
      </w:pPr>
      <w:hyperlink w:anchor="_Toc415586599" w:history="1">
        <w:r w:rsidRPr="00A56405">
          <w:rPr>
            <w:rStyle w:val="Hyperlink"/>
            <w:noProof/>
          </w:rPr>
          <w:t>SQL Server 2014 Business Intelligence</w:t>
        </w:r>
        <w:r>
          <w:rPr>
            <w:noProof/>
            <w:webHidden/>
          </w:rPr>
          <w:tab/>
        </w:r>
        <w:r>
          <w:rPr>
            <w:noProof/>
            <w:webHidden/>
          </w:rPr>
          <w:fldChar w:fldCharType="begin"/>
        </w:r>
        <w:r>
          <w:rPr>
            <w:noProof/>
            <w:webHidden/>
          </w:rPr>
          <w:instrText xml:space="preserve"> PAGEREF _Toc415586599 \h </w:instrText>
        </w:r>
        <w:r>
          <w:rPr>
            <w:noProof/>
            <w:webHidden/>
          </w:rPr>
        </w:r>
        <w:r>
          <w:rPr>
            <w:noProof/>
            <w:webHidden/>
          </w:rPr>
          <w:fldChar w:fldCharType="separate"/>
        </w:r>
        <w:r>
          <w:rPr>
            <w:noProof/>
            <w:webHidden/>
          </w:rPr>
          <w:t>26</w:t>
        </w:r>
        <w:r>
          <w:rPr>
            <w:noProof/>
            <w:webHidden/>
          </w:rPr>
          <w:fldChar w:fldCharType="end"/>
        </w:r>
      </w:hyperlink>
    </w:p>
    <w:p w14:paraId="2C24B10D" w14:textId="77777777" w:rsidR="00E91F39" w:rsidRDefault="00E91F39">
      <w:pPr>
        <w:pStyle w:val="TOC6"/>
        <w:tabs>
          <w:tab w:val="right" w:leader="dot" w:pos="5030"/>
        </w:tabs>
        <w:rPr>
          <w:rFonts w:eastAsiaTheme="minorEastAsia"/>
          <w:noProof/>
          <w:sz w:val="22"/>
          <w:lang w:val="en-US" w:eastAsia="en-US" w:bidi="ar-SA"/>
        </w:rPr>
      </w:pPr>
      <w:hyperlink w:anchor="_Toc415586600" w:history="1">
        <w:r w:rsidRPr="00A56405">
          <w:rPr>
            <w:rStyle w:val="Hyperlink"/>
            <w:noProof/>
          </w:rPr>
          <w:t>CAL für SQL Server 2014 (Gerät und Nutzer)</w:t>
        </w:r>
        <w:r>
          <w:rPr>
            <w:noProof/>
            <w:webHidden/>
          </w:rPr>
          <w:tab/>
        </w:r>
        <w:r>
          <w:rPr>
            <w:noProof/>
            <w:webHidden/>
          </w:rPr>
          <w:fldChar w:fldCharType="begin"/>
        </w:r>
        <w:r>
          <w:rPr>
            <w:noProof/>
            <w:webHidden/>
          </w:rPr>
          <w:instrText xml:space="preserve"> PAGEREF _Toc415586600 \h </w:instrText>
        </w:r>
        <w:r>
          <w:rPr>
            <w:noProof/>
            <w:webHidden/>
          </w:rPr>
        </w:r>
        <w:r>
          <w:rPr>
            <w:noProof/>
            <w:webHidden/>
          </w:rPr>
          <w:fldChar w:fldCharType="separate"/>
        </w:r>
        <w:r>
          <w:rPr>
            <w:noProof/>
            <w:webHidden/>
          </w:rPr>
          <w:t>26</w:t>
        </w:r>
        <w:r>
          <w:rPr>
            <w:noProof/>
            <w:webHidden/>
          </w:rPr>
          <w:fldChar w:fldCharType="end"/>
        </w:r>
      </w:hyperlink>
    </w:p>
    <w:p w14:paraId="16A91C43" w14:textId="77777777" w:rsidR="00E91F39" w:rsidRDefault="00E91F39">
      <w:pPr>
        <w:pStyle w:val="TOC6"/>
        <w:tabs>
          <w:tab w:val="right" w:leader="dot" w:pos="5030"/>
        </w:tabs>
        <w:rPr>
          <w:rFonts w:eastAsiaTheme="minorEastAsia"/>
          <w:noProof/>
          <w:sz w:val="22"/>
          <w:lang w:val="en-US" w:eastAsia="en-US" w:bidi="ar-SA"/>
        </w:rPr>
      </w:pPr>
      <w:hyperlink w:anchor="_Toc415586601" w:history="1">
        <w:r w:rsidRPr="00A56405">
          <w:rPr>
            <w:rStyle w:val="Hyperlink"/>
            <w:noProof/>
          </w:rPr>
          <w:t>SQL Server 2014 Developer</w:t>
        </w:r>
        <w:r>
          <w:rPr>
            <w:noProof/>
            <w:webHidden/>
          </w:rPr>
          <w:tab/>
        </w:r>
        <w:r>
          <w:rPr>
            <w:noProof/>
            <w:webHidden/>
          </w:rPr>
          <w:fldChar w:fldCharType="begin"/>
        </w:r>
        <w:r>
          <w:rPr>
            <w:noProof/>
            <w:webHidden/>
          </w:rPr>
          <w:instrText xml:space="preserve"> PAGEREF _Toc415586601 \h </w:instrText>
        </w:r>
        <w:r>
          <w:rPr>
            <w:noProof/>
            <w:webHidden/>
          </w:rPr>
        </w:r>
        <w:r>
          <w:rPr>
            <w:noProof/>
            <w:webHidden/>
          </w:rPr>
          <w:fldChar w:fldCharType="separate"/>
        </w:r>
        <w:r>
          <w:rPr>
            <w:noProof/>
            <w:webHidden/>
          </w:rPr>
          <w:t>26</w:t>
        </w:r>
        <w:r>
          <w:rPr>
            <w:noProof/>
            <w:webHidden/>
          </w:rPr>
          <w:fldChar w:fldCharType="end"/>
        </w:r>
      </w:hyperlink>
    </w:p>
    <w:p w14:paraId="70ADF653" w14:textId="77777777" w:rsidR="00E91F39" w:rsidRDefault="00E91F39">
      <w:pPr>
        <w:pStyle w:val="TOC6"/>
        <w:tabs>
          <w:tab w:val="right" w:leader="dot" w:pos="5030"/>
        </w:tabs>
        <w:rPr>
          <w:rFonts w:eastAsiaTheme="minorEastAsia"/>
          <w:noProof/>
          <w:sz w:val="22"/>
          <w:lang w:val="en-US" w:eastAsia="en-US" w:bidi="ar-SA"/>
        </w:rPr>
      </w:pPr>
      <w:hyperlink w:anchor="_Toc415586602" w:history="1">
        <w:r w:rsidRPr="00A56405">
          <w:rPr>
            <w:rStyle w:val="Hyperlink"/>
            <w:noProof/>
          </w:rPr>
          <w:t>SQL Server 2014 Enterprise</w:t>
        </w:r>
        <w:r>
          <w:rPr>
            <w:noProof/>
            <w:webHidden/>
          </w:rPr>
          <w:tab/>
        </w:r>
        <w:r>
          <w:rPr>
            <w:noProof/>
            <w:webHidden/>
          </w:rPr>
          <w:fldChar w:fldCharType="begin"/>
        </w:r>
        <w:r>
          <w:rPr>
            <w:noProof/>
            <w:webHidden/>
          </w:rPr>
          <w:instrText xml:space="preserve"> PAGEREF _Toc415586602 \h </w:instrText>
        </w:r>
        <w:r>
          <w:rPr>
            <w:noProof/>
            <w:webHidden/>
          </w:rPr>
        </w:r>
        <w:r>
          <w:rPr>
            <w:noProof/>
            <w:webHidden/>
          </w:rPr>
          <w:fldChar w:fldCharType="separate"/>
        </w:r>
        <w:r>
          <w:rPr>
            <w:noProof/>
            <w:webHidden/>
          </w:rPr>
          <w:t>26</w:t>
        </w:r>
        <w:r>
          <w:rPr>
            <w:noProof/>
            <w:webHidden/>
          </w:rPr>
          <w:fldChar w:fldCharType="end"/>
        </w:r>
      </w:hyperlink>
    </w:p>
    <w:p w14:paraId="5CCFD300" w14:textId="77777777" w:rsidR="00E91F39" w:rsidRDefault="00E91F39">
      <w:pPr>
        <w:pStyle w:val="TOC6"/>
        <w:tabs>
          <w:tab w:val="right" w:leader="dot" w:pos="5030"/>
        </w:tabs>
        <w:rPr>
          <w:rFonts w:eastAsiaTheme="minorEastAsia"/>
          <w:noProof/>
          <w:sz w:val="22"/>
          <w:lang w:val="en-US" w:eastAsia="en-US" w:bidi="ar-SA"/>
        </w:rPr>
      </w:pPr>
      <w:hyperlink w:anchor="_Toc415586603" w:history="1">
        <w:r w:rsidRPr="00A56405">
          <w:rPr>
            <w:rStyle w:val="Hyperlink"/>
            <w:noProof/>
          </w:rPr>
          <w:t>SQL Server 2014 Enterprise Core (2 Pack Core-Lizenz)</w:t>
        </w:r>
        <w:r>
          <w:rPr>
            <w:noProof/>
            <w:webHidden/>
          </w:rPr>
          <w:tab/>
        </w:r>
        <w:r>
          <w:rPr>
            <w:noProof/>
            <w:webHidden/>
          </w:rPr>
          <w:fldChar w:fldCharType="begin"/>
        </w:r>
        <w:r>
          <w:rPr>
            <w:noProof/>
            <w:webHidden/>
          </w:rPr>
          <w:instrText xml:space="preserve"> PAGEREF _Toc415586603 \h </w:instrText>
        </w:r>
        <w:r>
          <w:rPr>
            <w:noProof/>
            <w:webHidden/>
          </w:rPr>
        </w:r>
        <w:r>
          <w:rPr>
            <w:noProof/>
            <w:webHidden/>
          </w:rPr>
          <w:fldChar w:fldCharType="separate"/>
        </w:r>
        <w:r>
          <w:rPr>
            <w:noProof/>
            <w:webHidden/>
          </w:rPr>
          <w:t>26</w:t>
        </w:r>
        <w:r>
          <w:rPr>
            <w:noProof/>
            <w:webHidden/>
          </w:rPr>
          <w:fldChar w:fldCharType="end"/>
        </w:r>
      </w:hyperlink>
    </w:p>
    <w:p w14:paraId="2BDE82CA" w14:textId="77777777" w:rsidR="00E91F39" w:rsidRDefault="00E91F39">
      <w:pPr>
        <w:pStyle w:val="TOC6"/>
        <w:tabs>
          <w:tab w:val="right" w:leader="dot" w:pos="5030"/>
        </w:tabs>
        <w:rPr>
          <w:rFonts w:eastAsiaTheme="minorEastAsia"/>
          <w:noProof/>
          <w:sz w:val="22"/>
          <w:lang w:val="en-US" w:eastAsia="en-US" w:bidi="ar-SA"/>
        </w:rPr>
      </w:pPr>
      <w:hyperlink w:anchor="_Toc415586604" w:history="1">
        <w:r w:rsidRPr="00A56405">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_Toc415586604 \h </w:instrText>
        </w:r>
        <w:r>
          <w:rPr>
            <w:noProof/>
            <w:webHidden/>
          </w:rPr>
        </w:r>
        <w:r>
          <w:rPr>
            <w:noProof/>
            <w:webHidden/>
          </w:rPr>
          <w:fldChar w:fldCharType="separate"/>
        </w:r>
        <w:r>
          <w:rPr>
            <w:noProof/>
            <w:webHidden/>
          </w:rPr>
          <w:t>26</w:t>
        </w:r>
        <w:r>
          <w:rPr>
            <w:noProof/>
            <w:webHidden/>
          </w:rPr>
          <w:fldChar w:fldCharType="end"/>
        </w:r>
      </w:hyperlink>
    </w:p>
    <w:p w14:paraId="124C466B" w14:textId="77777777" w:rsidR="00E91F39" w:rsidRDefault="00E91F39">
      <w:pPr>
        <w:pStyle w:val="TOC6"/>
        <w:tabs>
          <w:tab w:val="right" w:leader="dot" w:pos="5030"/>
        </w:tabs>
        <w:rPr>
          <w:rFonts w:eastAsiaTheme="minorEastAsia"/>
          <w:noProof/>
          <w:sz w:val="22"/>
          <w:lang w:val="en-US" w:eastAsia="en-US" w:bidi="ar-SA"/>
        </w:rPr>
      </w:pPr>
      <w:hyperlink w:anchor="_Toc415586605" w:history="1">
        <w:r w:rsidRPr="00A56405">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_Toc415586605 \h </w:instrText>
        </w:r>
        <w:r>
          <w:rPr>
            <w:noProof/>
            <w:webHidden/>
          </w:rPr>
        </w:r>
        <w:r>
          <w:rPr>
            <w:noProof/>
            <w:webHidden/>
          </w:rPr>
          <w:fldChar w:fldCharType="separate"/>
        </w:r>
        <w:r>
          <w:rPr>
            <w:noProof/>
            <w:webHidden/>
          </w:rPr>
          <w:t>26</w:t>
        </w:r>
        <w:r>
          <w:rPr>
            <w:noProof/>
            <w:webHidden/>
          </w:rPr>
          <w:fldChar w:fldCharType="end"/>
        </w:r>
      </w:hyperlink>
    </w:p>
    <w:p w14:paraId="133631D8" w14:textId="77777777" w:rsidR="00E91F39" w:rsidRDefault="00E91F39">
      <w:pPr>
        <w:pStyle w:val="TOC6"/>
        <w:tabs>
          <w:tab w:val="right" w:leader="dot" w:pos="5030"/>
        </w:tabs>
        <w:rPr>
          <w:rFonts w:eastAsiaTheme="minorEastAsia"/>
          <w:noProof/>
          <w:sz w:val="22"/>
          <w:lang w:val="en-US" w:eastAsia="en-US" w:bidi="ar-SA"/>
        </w:rPr>
      </w:pPr>
      <w:hyperlink w:anchor="_Toc415586606" w:history="1">
        <w:r w:rsidRPr="00A56405">
          <w:rPr>
            <w:rStyle w:val="Hyperlink"/>
            <w:noProof/>
          </w:rPr>
          <w:t>SQL Server 2014 Standard</w:t>
        </w:r>
        <w:r>
          <w:rPr>
            <w:noProof/>
            <w:webHidden/>
          </w:rPr>
          <w:tab/>
        </w:r>
        <w:r>
          <w:rPr>
            <w:noProof/>
            <w:webHidden/>
          </w:rPr>
          <w:fldChar w:fldCharType="begin"/>
        </w:r>
        <w:r>
          <w:rPr>
            <w:noProof/>
            <w:webHidden/>
          </w:rPr>
          <w:instrText xml:space="preserve"> PAGEREF _Toc415586606 \h </w:instrText>
        </w:r>
        <w:r>
          <w:rPr>
            <w:noProof/>
            <w:webHidden/>
          </w:rPr>
        </w:r>
        <w:r>
          <w:rPr>
            <w:noProof/>
            <w:webHidden/>
          </w:rPr>
          <w:fldChar w:fldCharType="separate"/>
        </w:r>
        <w:r>
          <w:rPr>
            <w:noProof/>
            <w:webHidden/>
          </w:rPr>
          <w:t>26</w:t>
        </w:r>
        <w:r>
          <w:rPr>
            <w:noProof/>
            <w:webHidden/>
          </w:rPr>
          <w:fldChar w:fldCharType="end"/>
        </w:r>
      </w:hyperlink>
    </w:p>
    <w:p w14:paraId="2122DD13" w14:textId="77777777" w:rsidR="00E91F39" w:rsidRDefault="00E91F39">
      <w:pPr>
        <w:pStyle w:val="TOC6"/>
        <w:tabs>
          <w:tab w:val="right" w:leader="dot" w:pos="5030"/>
        </w:tabs>
        <w:rPr>
          <w:rFonts w:eastAsiaTheme="minorEastAsia"/>
          <w:noProof/>
          <w:sz w:val="22"/>
          <w:lang w:val="en-US" w:eastAsia="en-US" w:bidi="ar-SA"/>
        </w:rPr>
      </w:pPr>
      <w:hyperlink w:anchor="_Toc415586607" w:history="1">
        <w:r w:rsidRPr="00A56405">
          <w:rPr>
            <w:rStyle w:val="Hyperlink"/>
            <w:noProof/>
            <w:lang w:val="en-US"/>
          </w:rPr>
          <w:t>SQL Server 2014 Standard Core (2 Pack Core-Lizenz)</w:t>
        </w:r>
        <w:r>
          <w:rPr>
            <w:noProof/>
            <w:webHidden/>
          </w:rPr>
          <w:tab/>
        </w:r>
        <w:r>
          <w:rPr>
            <w:noProof/>
            <w:webHidden/>
          </w:rPr>
          <w:fldChar w:fldCharType="begin"/>
        </w:r>
        <w:r>
          <w:rPr>
            <w:noProof/>
            <w:webHidden/>
          </w:rPr>
          <w:instrText xml:space="preserve"> PAGEREF _Toc415586607 \h </w:instrText>
        </w:r>
        <w:r>
          <w:rPr>
            <w:noProof/>
            <w:webHidden/>
          </w:rPr>
        </w:r>
        <w:r>
          <w:rPr>
            <w:noProof/>
            <w:webHidden/>
          </w:rPr>
          <w:fldChar w:fldCharType="separate"/>
        </w:r>
        <w:r>
          <w:rPr>
            <w:noProof/>
            <w:webHidden/>
          </w:rPr>
          <w:t>26</w:t>
        </w:r>
        <w:r>
          <w:rPr>
            <w:noProof/>
            <w:webHidden/>
          </w:rPr>
          <w:fldChar w:fldCharType="end"/>
        </w:r>
      </w:hyperlink>
    </w:p>
    <w:p w14:paraId="5187DED1"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608" w:history="1">
        <w:r w:rsidRPr="00A56405">
          <w:rPr>
            <w:rStyle w:val="Hyperlink"/>
            <w:noProof/>
          </w:rPr>
          <w:t>System Center</w:t>
        </w:r>
        <w:r>
          <w:rPr>
            <w:noProof/>
            <w:webHidden/>
          </w:rPr>
          <w:tab/>
        </w:r>
        <w:r>
          <w:rPr>
            <w:noProof/>
            <w:webHidden/>
          </w:rPr>
          <w:fldChar w:fldCharType="begin"/>
        </w:r>
        <w:r>
          <w:rPr>
            <w:noProof/>
            <w:webHidden/>
          </w:rPr>
          <w:instrText xml:space="preserve"> PAGEREF _Toc415586608 \h </w:instrText>
        </w:r>
        <w:r>
          <w:rPr>
            <w:noProof/>
            <w:webHidden/>
          </w:rPr>
        </w:r>
        <w:r>
          <w:rPr>
            <w:noProof/>
            <w:webHidden/>
          </w:rPr>
          <w:fldChar w:fldCharType="separate"/>
        </w:r>
        <w:r>
          <w:rPr>
            <w:noProof/>
            <w:webHidden/>
          </w:rPr>
          <w:t>27</w:t>
        </w:r>
        <w:r>
          <w:rPr>
            <w:noProof/>
            <w:webHidden/>
          </w:rPr>
          <w:fldChar w:fldCharType="end"/>
        </w:r>
      </w:hyperlink>
    </w:p>
    <w:p w14:paraId="647BEB9D"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09" w:history="1">
        <w:r w:rsidRPr="00A56405">
          <w:rPr>
            <w:rStyle w:val="Hyperlink"/>
            <w:noProof/>
          </w:rPr>
          <w:t>System Center Client Management Suite</w:t>
        </w:r>
        <w:r>
          <w:rPr>
            <w:noProof/>
            <w:webHidden/>
          </w:rPr>
          <w:tab/>
        </w:r>
        <w:r>
          <w:rPr>
            <w:noProof/>
            <w:webHidden/>
          </w:rPr>
          <w:fldChar w:fldCharType="begin"/>
        </w:r>
        <w:r>
          <w:rPr>
            <w:noProof/>
            <w:webHidden/>
          </w:rPr>
          <w:instrText xml:space="preserve"> PAGEREF _Toc415586609 \h </w:instrText>
        </w:r>
        <w:r>
          <w:rPr>
            <w:noProof/>
            <w:webHidden/>
          </w:rPr>
        </w:r>
        <w:r>
          <w:rPr>
            <w:noProof/>
            <w:webHidden/>
          </w:rPr>
          <w:fldChar w:fldCharType="separate"/>
        </w:r>
        <w:r>
          <w:rPr>
            <w:noProof/>
            <w:webHidden/>
          </w:rPr>
          <w:t>27</w:t>
        </w:r>
        <w:r>
          <w:rPr>
            <w:noProof/>
            <w:webHidden/>
          </w:rPr>
          <w:fldChar w:fldCharType="end"/>
        </w:r>
      </w:hyperlink>
    </w:p>
    <w:p w14:paraId="010AD143" w14:textId="77777777" w:rsidR="00E91F39" w:rsidRDefault="00E91F39">
      <w:pPr>
        <w:pStyle w:val="TOC6"/>
        <w:tabs>
          <w:tab w:val="right" w:leader="dot" w:pos="5030"/>
        </w:tabs>
        <w:rPr>
          <w:rFonts w:eastAsiaTheme="minorEastAsia"/>
          <w:noProof/>
          <w:sz w:val="22"/>
          <w:lang w:val="en-US" w:eastAsia="en-US" w:bidi="ar-SA"/>
        </w:rPr>
      </w:pPr>
      <w:hyperlink w:anchor="_Toc415586610" w:history="1">
        <w:r w:rsidRPr="00A56405">
          <w:rPr>
            <w:rStyle w:val="Hyperlink"/>
            <w:noProof/>
          </w:rPr>
          <w:t>System Center 2012 R2 Client Management Suite (Client-ML) pro Betriebssystemumgebung</w:t>
        </w:r>
        <w:r>
          <w:rPr>
            <w:noProof/>
            <w:webHidden/>
          </w:rPr>
          <w:tab/>
        </w:r>
        <w:r>
          <w:rPr>
            <w:noProof/>
            <w:webHidden/>
          </w:rPr>
          <w:fldChar w:fldCharType="begin"/>
        </w:r>
        <w:r>
          <w:rPr>
            <w:noProof/>
            <w:webHidden/>
          </w:rPr>
          <w:instrText xml:space="preserve"> PAGEREF _Toc415586610 \h </w:instrText>
        </w:r>
        <w:r>
          <w:rPr>
            <w:noProof/>
            <w:webHidden/>
          </w:rPr>
        </w:r>
        <w:r>
          <w:rPr>
            <w:noProof/>
            <w:webHidden/>
          </w:rPr>
          <w:fldChar w:fldCharType="separate"/>
        </w:r>
        <w:r>
          <w:rPr>
            <w:noProof/>
            <w:webHidden/>
          </w:rPr>
          <w:t>27</w:t>
        </w:r>
        <w:r>
          <w:rPr>
            <w:noProof/>
            <w:webHidden/>
          </w:rPr>
          <w:fldChar w:fldCharType="end"/>
        </w:r>
      </w:hyperlink>
    </w:p>
    <w:p w14:paraId="170AA80C" w14:textId="77777777" w:rsidR="00E91F39" w:rsidRDefault="00E91F39">
      <w:pPr>
        <w:pStyle w:val="TOC6"/>
        <w:tabs>
          <w:tab w:val="right" w:leader="dot" w:pos="5030"/>
        </w:tabs>
        <w:rPr>
          <w:rFonts w:eastAsiaTheme="minorEastAsia"/>
          <w:noProof/>
          <w:sz w:val="22"/>
          <w:lang w:val="en-US" w:eastAsia="en-US" w:bidi="ar-SA"/>
        </w:rPr>
      </w:pPr>
      <w:hyperlink w:anchor="_Toc415586611" w:history="1">
        <w:r w:rsidRPr="00A56405">
          <w:rPr>
            <w:rStyle w:val="Hyperlink"/>
            <w:noProof/>
            <w:lang w:val="fr-FR"/>
          </w:rPr>
          <w:t>System Center 2012 R2 Client Management Suite (Client-ML) pro Nutzer</w:t>
        </w:r>
        <w:r>
          <w:rPr>
            <w:noProof/>
            <w:webHidden/>
          </w:rPr>
          <w:tab/>
        </w:r>
        <w:r>
          <w:rPr>
            <w:noProof/>
            <w:webHidden/>
          </w:rPr>
          <w:fldChar w:fldCharType="begin"/>
        </w:r>
        <w:r>
          <w:rPr>
            <w:noProof/>
            <w:webHidden/>
          </w:rPr>
          <w:instrText xml:space="preserve"> PAGEREF _Toc415586611 \h </w:instrText>
        </w:r>
        <w:r>
          <w:rPr>
            <w:noProof/>
            <w:webHidden/>
          </w:rPr>
        </w:r>
        <w:r>
          <w:rPr>
            <w:noProof/>
            <w:webHidden/>
          </w:rPr>
          <w:fldChar w:fldCharType="separate"/>
        </w:r>
        <w:r>
          <w:rPr>
            <w:noProof/>
            <w:webHidden/>
          </w:rPr>
          <w:t>27</w:t>
        </w:r>
        <w:r>
          <w:rPr>
            <w:noProof/>
            <w:webHidden/>
          </w:rPr>
          <w:fldChar w:fldCharType="end"/>
        </w:r>
      </w:hyperlink>
    </w:p>
    <w:p w14:paraId="0EDD8A63"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12" w:history="1">
        <w:r w:rsidRPr="00A56405">
          <w:rPr>
            <w:rStyle w:val="Hyperlink"/>
            <w:noProof/>
          </w:rPr>
          <w:t>System Center Configuration Manager</w:t>
        </w:r>
        <w:r>
          <w:rPr>
            <w:noProof/>
            <w:webHidden/>
          </w:rPr>
          <w:tab/>
        </w:r>
        <w:r>
          <w:rPr>
            <w:noProof/>
            <w:webHidden/>
          </w:rPr>
          <w:fldChar w:fldCharType="begin"/>
        </w:r>
        <w:r>
          <w:rPr>
            <w:noProof/>
            <w:webHidden/>
          </w:rPr>
          <w:instrText xml:space="preserve"> PAGEREF _Toc415586612 \h </w:instrText>
        </w:r>
        <w:r>
          <w:rPr>
            <w:noProof/>
            <w:webHidden/>
          </w:rPr>
        </w:r>
        <w:r>
          <w:rPr>
            <w:noProof/>
            <w:webHidden/>
          </w:rPr>
          <w:fldChar w:fldCharType="separate"/>
        </w:r>
        <w:r>
          <w:rPr>
            <w:noProof/>
            <w:webHidden/>
          </w:rPr>
          <w:t>27</w:t>
        </w:r>
        <w:r>
          <w:rPr>
            <w:noProof/>
            <w:webHidden/>
          </w:rPr>
          <w:fldChar w:fldCharType="end"/>
        </w:r>
      </w:hyperlink>
    </w:p>
    <w:p w14:paraId="6412B584" w14:textId="77777777" w:rsidR="00E91F39" w:rsidRDefault="00E91F39">
      <w:pPr>
        <w:pStyle w:val="TOC6"/>
        <w:tabs>
          <w:tab w:val="right" w:leader="dot" w:pos="5030"/>
        </w:tabs>
        <w:rPr>
          <w:rFonts w:eastAsiaTheme="minorEastAsia"/>
          <w:noProof/>
          <w:sz w:val="22"/>
          <w:lang w:val="en-US" w:eastAsia="en-US" w:bidi="ar-SA"/>
        </w:rPr>
      </w:pPr>
      <w:hyperlink w:anchor="_Toc415586613" w:history="1">
        <w:r w:rsidRPr="00A56405">
          <w:rPr>
            <w:rStyle w:val="Hyperlink"/>
            <w:noProof/>
          </w:rPr>
          <w:t>Enterprise-Server-Management-Lizenz für System Center Configuration Manager 2007 R3</w:t>
        </w:r>
        <w:r>
          <w:rPr>
            <w:noProof/>
            <w:webHidden/>
          </w:rPr>
          <w:tab/>
        </w:r>
        <w:r>
          <w:rPr>
            <w:noProof/>
            <w:webHidden/>
          </w:rPr>
          <w:fldChar w:fldCharType="begin"/>
        </w:r>
        <w:r>
          <w:rPr>
            <w:noProof/>
            <w:webHidden/>
          </w:rPr>
          <w:instrText xml:space="preserve"> PAGEREF _Toc415586613 \h </w:instrText>
        </w:r>
        <w:r>
          <w:rPr>
            <w:noProof/>
            <w:webHidden/>
          </w:rPr>
        </w:r>
        <w:r>
          <w:rPr>
            <w:noProof/>
            <w:webHidden/>
          </w:rPr>
          <w:fldChar w:fldCharType="separate"/>
        </w:r>
        <w:r>
          <w:rPr>
            <w:noProof/>
            <w:webHidden/>
          </w:rPr>
          <w:t>27</w:t>
        </w:r>
        <w:r>
          <w:rPr>
            <w:noProof/>
            <w:webHidden/>
          </w:rPr>
          <w:fldChar w:fldCharType="end"/>
        </w:r>
      </w:hyperlink>
    </w:p>
    <w:p w14:paraId="3CCA7E54" w14:textId="77777777" w:rsidR="00E91F39" w:rsidRDefault="00E91F39">
      <w:pPr>
        <w:pStyle w:val="TOC6"/>
        <w:tabs>
          <w:tab w:val="right" w:leader="dot" w:pos="5030"/>
        </w:tabs>
        <w:rPr>
          <w:rFonts w:eastAsiaTheme="minorEastAsia"/>
          <w:noProof/>
          <w:sz w:val="22"/>
          <w:lang w:val="en-US" w:eastAsia="en-US" w:bidi="ar-SA"/>
        </w:rPr>
      </w:pPr>
      <w:hyperlink w:anchor="_Toc415586614" w:history="1">
        <w:r w:rsidRPr="00A56405">
          <w:rPr>
            <w:rStyle w:val="Hyperlink"/>
            <w:noProof/>
          </w:rPr>
          <w:t>Standard-Server-Management-Lizenz (Standard-Server-ML) für System Center Configuration Manager 2007 R3</w:t>
        </w:r>
        <w:r>
          <w:rPr>
            <w:noProof/>
            <w:webHidden/>
          </w:rPr>
          <w:tab/>
        </w:r>
        <w:r>
          <w:rPr>
            <w:noProof/>
            <w:webHidden/>
          </w:rPr>
          <w:fldChar w:fldCharType="begin"/>
        </w:r>
        <w:r>
          <w:rPr>
            <w:noProof/>
            <w:webHidden/>
          </w:rPr>
          <w:instrText xml:space="preserve"> PAGEREF _Toc415586614 \h </w:instrText>
        </w:r>
        <w:r>
          <w:rPr>
            <w:noProof/>
            <w:webHidden/>
          </w:rPr>
        </w:r>
        <w:r>
          <w:rPr>
            <w:noProof/>
            <w:webHidden/>
          </w:rPr>
          <w:fldChar w:fldCharType="separate"/>
        </w:r>
        <w:r>
          <w:rPr>
            <w:noProof/>
            <w:webHidden/>
          </w:rPr>
          <w:t>27</w:t>
        </w:r>
        <w:r>
          <w:rPr>
            <w:noProof/>
            <w:webHidden/>
          </w:rPr>
          <w:fldChar w:fldCharType="end"/>
        </w:r>
      </w:hyperlink>
    </w:p>
    <w:p w14:paraId="3F5D37EE" w14:textId="77777777" w:rsidR="00E91F39" w:rsidRDefault="00E91F39">
      <w:pPr>
        <w:pStyle w:val="TOC6"/>
        <w:tabs>
          <w:tab w:val="right" w:leader="dot" w:pos="5030"/>
        </w:tabs>
        <w:rPr>
          <w:rFonts w:eastAsiaTheme="minorEastAsia"/>
          <w:noProof/>
          <w:sz w:val="22"/>
          <w:lang w:val="en-US" w:eastAsia="en-US" w:bidi="ar-SA"/>
        </w:rPr>
      </w:pPr>
      <w:hyperlink w:anchor="_Toc415586615" w:history="1">
        <w:r w:rsidRPr="00A56405">
          <w:rPr>
            <w:rStyle w:val="Hyperlink"/>
            <w:noProof/>
          </w:rPr>
          <w:t>Client-Management-Lizenz (Client-ML) für System Center 2012 R2 (nur Studenten)</w:t>
        </w:r>
        <w:r>
          <w:rPr>
            <w:noProof/>
            <w:webHidden/>
          </w:rPr>
          <w:tab/>
        </w:r>
        <w:r>
          <w:rPr>
            <w:noProof/>
            <w:webHidden/>
          </w:rPr>
          <w:fldChar w:fldCharType="begin"/>
        </w:r>
        <w:r>
          <w:rPr>
            <w:noProof/>
            <w:webHidden/>
          </w:rPr>
          <w:instrText xml:space="preserve"> PAGEREF _Toc415586615 \h </w:instrText>
        </w:r>
        <w:r>
          <w:rPr>
            <w:noProof/>
            <w:webHidden/>
          </w:rPr>
        </w:r>
        <w:r>
          <w:rPr>
            <w:noProof/>
            <w:webHidden/>
          </w:rPr>
          <w:fldChar w:fldCharType="separate"/>
        </w:r>
        <w:r>
          <w:rPr>
            <w:noProof/>
            <w:webHidden/>
          </w:rPr>
          <w:t>27</w:t>
        </w:r>
        <w:r>
          <w:rPr>
            <w:noProof/>
            <w:webHidden/>
          </w:rPr>
          <w:fldChar w:fldCharType="end"/>
        </w:r>
      </w:hyperlink>
    </w:p>
    <w:p w14:paraId="76377003" w14:textId="77777777" w:rsidR="00E91F39" w:rsidRDefault="00E91F39">
      <w:pPr>
        <w:pStyle w:val="TOC6"/>
        <w:tabs>
          <w:tab w:val="right" w:leader="dot" w:pos="5030"/>
        </w:tabs>
        <w:rPr>
          <w:rFonts w:eastAsiaTheme="minorEastAsia"/>
          <w:noProof/>
          <w:sz w:val="22"/>
          <w:lang w:val="en-US" w:eastAsia="en-US" w:bidi="ar-SA"/>
        </w:rPr>
      </w:pPr>
      <w:hyperlink w:anchor="_Toc415586616" w:history="1">
        <w:r w:rsidRPr="00A56405">
          <w:rPr>
            <w:rStyle w:val="Hyperlink"/>
            <w:noProof/>
          </w:rPr>
          <w:t>Client-Management-Lizenz für System Center 2012 R2 Configuration Manager pro Betriebssystemumgebung</w:t>
        </w:r>
        <w:r>
          <w:rPr>
            <w:noProof/>
            <w:webHidden/>
          </w:rPr>
          <w:tab/>
        </w:r>
        <w:r>
          <w:rPr>
            <w:noProof/>
            <w:webHidden/>
          </w:rPr>
          <w:fldChar w:fldCharType="begin"/>
        </w:r>
        <w:r>
          <w:rPr>
            <w:noProof/>
            <w:webHidden/>
          </w:rPr>
          <w:instrText xml:space="preserve"> PAGEREF _Toc415586616 \h </w:instrText>
        </w:r>
        <w:r>
          <w:rPr>
            <w:noProof/>
            <w:webHidden/>
          </w:rPr>
        </w:r>
        <w:r>
          <w:rPr>
            <w:noProof/>
            <w:webHidden/>
          </w:rPr>
          <w:fldChar w:fldCharType="separate"/>
        </w:r>
        <w:r>
          <w:rPr>
            <w:noProof/>
            <w:webHidden/>
          </w:rPr>
          <w:t>28</w:t>
        </w:r>
        <w:r>
          <w:rPr>
            <w:noProof/>
            <w:webHidden/>
          </w:rPr>
          <w:fldChar w:fldCharType="end"/>
        </w:r>
      </w:hyperlink>
    </w:p>
    <w:p w14:paraId="47D11907" w14:textId="77777777" w:rsidR="00E91F39" w:rsidRDefault="00E91F39">
      <w:pPr>
        <w:pStyle w:val="TOC6"/>
        <w:tabs>
          <w:tab w:val="right" w:leader="dot" w:pos="5030"/>
        </w:tabs>
        <w:rPr>
          <w:rFonts w:eastAsiaTheme="minorEastAsia"/>
          <w:noProof/>
          <w:sz w:val="22"/>
          <w:lang w:val="en-US" w:eastAsia="en-US" w:bidi="ar-SA"/>
        </w:rPr>
      </w:pPr>
      <w:hyperlink w:anchor="_Toc415586617" w:history="1">
        <w:r w:rsidRPr="00A56405">
          <w:rPr>
            <w:rStyle w:val="Hyperlink"/>
            <w:noProof/>
          </w:rPr>
          <w:t>Client-Management-Lizenz für System Center 2012 R2 Configuration Manager pro Nutzer</w:t>
        </w:r>
        <w:r>
          <w:rPr>
            <w:noProof/>
            <w:webHidden/>
          </w:rPr>
          <w:tab/>
        </w:r>
        <w:r>
          <w:rPr>
            <w:noProof/>
            <w:webHidden/>
          </w:rPr>
          <w:fldChar w:fldCharType="begin"/>
        </w:r>
        <w:r>
          <w:rPr>
            <w:noProof/>
            <w:webHidden/>
          </w:rPr>
          <w:instrText xml:space="preserve"> PAGEREF _Toc415586617 \h </w:instrText>
        </w:r>
        <w:r>
          <w:rPr>
            <w:noProof/>
            <w:webHidden/>
          </w:rPr>
        </w:r>
        <w:r>
          <w:rPr>
            <w:noProof/>
            <w:webHidden/>
          </w:rPr>
          <w:fldChar w:fldCharType="separate"/>
        </w:r>
        <w:r>
          <w:rPr>
            <w:noProof/>
            <w:webHidden/>
          </w:rPr>
          <w:t>28</w:t>
        </w:r>
        <w:r>
          <w:rPr>
            <w:noProof/>
            <w:webHidden/>
          </w:rPr>
          <w:fldChar w:fldCharType="end"/>
        </w:r>
      </w:hyperlink>
    </w:p>
    <w:p w14:paraId="3BB9F7C9"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18" w:history="1">
        <w:r w:rsidRPr="00A56405">
          <w:rPr>
            <w:rStyle w:val="Hyperlink"/>
            <w:noProof/>
          </w:rPr>
          <w:t>System Center Data Protection Manager</w:t>
        </w:r>
        <w:r>
          <w:rPr>
            <w:noProof/>
            <w:webHidden/>
          </w:rPr>
          <w:tab/>
        </w:r>
        <w:r>
          <w:rPr>
            <w:noProof/>
            <w:webHidden/>
          </w:rPr>
          <w:fldChar w:fldCharType="begin"/>
        </w:r>
        <w:r>
          <w:rPr>
            <w:noProof/>
            <w:webHidden/>
          </w:rPr>
          <w:instrText xml:space="preserve"> PAGEREF _Toc415586618 \h </w:instrText>
        </w:r>
        <w:r>
          <w:rPr>
            <w:noProof/>
            <w:webHidden/>
          </w:rPr>
        </w:r>
        <w:r>
          <w:rPr>
            <w:noProof/>
            <w:webHidden/>
          </w:rPr>
          <w:fldChar w:fldCharType="separate"/>
        </w:r>
        <w:r>
          <w:rPr>
            <w:noProof/>
            <w:webHidden/>
          </w:rPr>
          <w:t>28</w:t>
        </w:r>
        <w:r>
          <w:rPr>
            <w:noProof/>
            <w:webHidden/>
          </w:rPr>
          <w:fldChar w:fldCharType="end"/>
        </w:r>
      </w:hyperlink>
    </w:p>
    <w:p w14:paraId="6863B67B" w14:textId="77777777" w:rsidR="00E91F39" w:rsidRDefault="00E91F39">
      <w:pPr>
        <w:pStyle w:val="TOC6"/>
        <w:tabs>
          <w:tab w:val="right" w:leader="dot" w:pos="5030"/>
        </w:tabs>
        <w:rPr>
          <w:rFonts w:eastAsiaTheme="minorEastAsia"/>
          <w:noProof/>
          <w:sz w:val="22"/>
          <w:lang w:val="en-US" w:eastAsia="en-US" w:bidi="ar-SA"/>
        </w:rPr>
      </w:pPr>
      <w:hyperlink w:anchor="_Toc415586619" w:history="1">
        <w:r w:rsidRPr="00A56405">
          <w:rPr>
            <w:rStyle w:val="Hyperlink"/>
            <w:noProof/>
          </w:rPr>
          <w:t>Enterprise-Server-Management-Lizenz für System Center Data Protection Manager 2010</w:t>
        </w:r>
        <w:r>
          <w:rPr>
            <w:noProof/>
            <w:webHidden/>
          </w:rPr>
          <w:tab/>
        </w:r>
        <w:r>
          <w:rPr>
            <w:noProof/>
            <w:webHidden/>
          </w:rPr>
          <w:fldChar w:fldCharType="begin"/>
        </w:r>
        <w:r>
          <w:rPr>
            <w:noProof/>
            <w:webHidden/>
          </w:rPr>
          <w:instrText xml:space="preserve"> PAGEREF _Toc415586619 \h </w:instrText>
        </w:r>
        <w:r>
          <w:rPr>
            <w:noProof/>
            <w:webHidden/>
          </w:rPr>
        </w:r>
        <w:r>
          <w:rPr>
            <w:noProof/>
            <w:webHidden/>
          </w:rPr>
          <w:fldChar w:fldCharType="separate"/>
        </w:r>
        <w:r>
          <w:rPr>
            <w:noProof/>
            <w:webHidden/>
          </w:rPr>
          <w:t>28</w:t>
        </w:r>
        <w:r>
          <w:rPr>
            <w:noProof/>
            <w:webHidden/>
          </w:rPr>
          <w:fldChar w:fldCharType="end"/>
        </w:r>
      </w:hyperlink>
    </w:p>
    <w:p w14:paraId="545C6C11" w14:textId="77777777" w:rsidR="00E91F39" w:rsidRDefault="00E91F39">
      <w:pPr>
        <w:pStyle w:val="TOC6"/>
        <w:tabs>
          <w:tab w:val="right" w:leader="dot" w:pos="5030"/>
        </w:tabs>
        <w:rPr>
          <w:rFonts w:eastAsiaTheme="minorEastAsia"/>
          <w:noProof/>
          <w:sz w:val="22"/>
          <w:lang w:val="en-US" w:eastAsia="en-US" w:bidi="ar-SA"/>
        </w:rPr>
      </w:pPr>
      <w:hyperlink w:anchor="_Toc415586620" w:history="1">
        <w:r w:rsidRPr="00A56405">
          <w:rPr>
            <w:rStyle w:val="Hyperlink"/>
            <w:noProof/>
          </w:rPr>
          <w:t>Standard-Server-Management-Lizenz für System Center Data Protection Manager 2010</w:t>
        </w:r>
        <w:r>
          <w:rPr>
            <w:noProof/>
            <w:webHidden/>
          </w:rPr>
          <w:tab/>
        </w:r>
        <w:r>
          <w:rPr>
            <w:noProof/>
            <w:webHidden/>
          </w:rPr>
          <w:fldChar w:fldCharType="begin"/>
        </w:r>
        <w:r>
          <w:rPr>
            <w:noProof/>
            <w:webHidden/>
          </w:rPr>
          <w:instrText xml:space="preserve"> PAGEREF _Toc415586620 \h </w:instrText>
        </w:r>
        <w:r>
          <w:rPr>
            <w:noProof/>
            <w:webHidden/>
          </w:rPr>
        </w:r>
        <w:r>
          <w:rPr>
            <w:noProof/>
            <w:webHidden/>
          </w:rPr>
          <w:fldChar w:fldCharType="separate"/>
        </w:r>
        <w:r>
          <w:rPr>
            <w:noProof/>
            <w:webHidden/>
          </w:rPr>
          <w:t>28</w:t>
        </w:r>
        <w:r>
          <w:rPr>
            <w:noProof/>
            <w:webHidden/>
          </w:rPr>
          <w:fldChar w:fldCharType="end"/>
        </w:r>
      </w:hyperlink>
    </w:p>
    <w:p w14:paraId="78AAAAC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21" w:history="1">
        <w:r w:rsidRPr="00A56405">
          <w:rPr>
            <w:rStyle w:val="Hyperlink"/>
            <w:noProof/>
          </w:rPr>
          <w:t>System Center Operations Manager</w:t>
        </w:r>
        <w:r>
          <w:rPr>
            <w:noProof/>
            <w:webHidden/>
          </w:rPr>
          <w:tab/>
        </w:r>
        <w:r>
          <w:rPr>
            <w:noProof/>
            <w:webHidden/>
          </w:rPr>
          <w:fldChar w:fldCharType="begin"/>
        </w:r>
        <w:r>
          <w:rPr>
            <w:noProof/>
            <w:webHidden/>
          </w:rPr>
          <w:instrText xml:space="preserve"> PAGEREF _Toc415586621 \h </w:instrText>
        </w:r>
        <w:r>
          <w:rPr>
            <w:noProof/>
            <w:webHidden/>
          </w:rPr>
        </w:r>
        <w:r>
          <w:rPr>
            <w:noProof/>
            <w:webHidden/>
          </w:rPr>
          <w:fldChar w:fldCharType="separate"/>
        </w:r>
        <w:r>
          <w:rPr>
            <w:noProof/>
            <w:webHidden/>
          </w:rPr>
          <w:t>28</w:t>
        </w:r>
        <w:r>
          <w:rPr>
            <w:noProof/>
            <w:webHidden/>
          </w:rPr>
          <w:fldChar w:fldCharType="end"/>
        </w:r>
      </w:hyperlink>
    </w:p>
    <w:p w14:paraId="466695FE" w14:textId="77777777" w:rsidR="00E91F39" w:rsidRDefault="00E91F39">
      <w:pPr>
        <w:pStyle w:val="TOC6"/>
        <w:tabs>
          <w:tab w:val="right" w:leader="dot" w:pos="5030"/>
        </w:tabs>
        <w:rPr>
          <w:rFonts w:eastAsiaTheme="minorEastAsia"/>
          <w:noProof/>
          <w:sz w:val="22"/>
          <w:lang w:val="en-US" w:eastAsia="en-US" w:bidi="ar-SA"/>
        </w:rPr>
      </w:pPr>
      <w:hyperlink w:anchor="_Toc415586622" w:history="1">
        <w:r w:rsidRPr="00A56405">
          <w:rPr>
            <w:rStyle w:val="Hyperlink"/>
            <w:noProof/>
          </w:rPr>
          <w:t>Enterprise-Server-Management-Lizenz für System Center Operations Manager 2007 R2</w:t>
        </w:r>
        <w:r>
          <w:rPr>
            <w:noProof/>
            <w:webHidden/>
          </w:rPr>
          <w:tab/>
        </w:r>
        <w:r>
          <w:rPr>
            <w:noProof/>
            <w:webHidden/>
          </w:rPr>
          <w:fldChar w:fldCharType="begin"/>
        </w:r>
        <w:r>
          <w:rPr>
            <w:noProof/>
            <w:webHidden/>
          </w:rPr>
          <w:instrText xml:space="preserve"> PAGEREF _Toc415586622 \h </w:instrText>
        </w:r>
        <w:r>
          <w:rPr>
            <w:noProof/>
            <w:webHidden/>
          </w:rPr>
        </w:r>
        <w:r>
          <w:rPr>
            <w:noProof/>
            <w:webHidden/>
          </w:rPr>
          <w:fldChar w:fldCharType="separate"/>
        </w:r>
        <w:r>
          <w:rPr>
            <w:noProof/>
            <w:webHidden/>
          </w:rPr>
          <w:t>28</w:t>
        </w:r>
        <w:r>
          <w:rPr>
            <w:noProof/>
            <w:webHidden/>
          </w:rPr>
          <w:fldChar w:fldCharType="end"/>
        </w:r>
      </w:hyperlink>
    </w:p>
    <w:p w14:paraId="68951B4B" w14:textId="77777777" w:rsidR="00E91F39" w:rsidRDefault="00E91F39">
      <w:pPr>
        <w:pStyle w:val="TOC6"/>
        <w:tabs>
          <w:tab w:val="right" w:leader="dot" w:pos="5030"/>
        </w:tabs>
        <w:rPr>
          <w:rFonts w:eastAsiaTheme="minorEastAsia"/>
          <w:noProof/>
          <w:sz w:val="22"/>
          <w:lang w:val="en-US" w:eastAsia="en-US" w:bidi="ar-SA"/>
        </w:rPr>
      </w:pPr>
      <w:hyperlink w:anchor="_Toc415586623" w:history="1">
        <w:r w:rsidRPr="00A56405">
          <w:rPr>
            <w:rStyle w:val="Hyperlink"/>
            <w:noProof/>
          </w:rPr>
          <w:t>Standard-Server-Management-Lizenz für System Center Operations Manager 2007 R2</w:t>
        </w:r>
        <w:r>
          <w:rPr>
            <w:noProof/>
            <w:webHidden/>
          </w:rPr>
          <w:tab/>
        </w:r>
        <w:r>
          <w:rPr>
            <w:noProof/>
            <w:webHidden/>
          </w:rPr>
          <w:fldChar w:fldCharType="begin"/>
        </w:r>
        <w:r>
          <w:rPr>
            <w:noProof/>
            <w:webHidden/>
          </w:rPr>
          <w:instrText xml:space="preserve"> PAGEREF _Toc415586623 \h </w:instrText>
        </w:r>
        <w:r>
          <w:rPr>
            <w:noProof/>
            <w:webHidden/>
          </w:rPr>
        </w:r>
        <w:r>
          <w:rPr>
            <w:noProof/>
            <w:webHidden/>
          </w:rPr>
          <w:fldChar w:fldCharType="separate"/>
        </w:r>
        <w:r>
          <w:rPr>
            <w:noProof/>
            <w:webHidden/>
          </w:rPr>
          <w:t>28</w:t>
        </w:r>
        <w:r>
          <w:rPr>
            <w:noProof/>
            <w:webHidden/>
          </w:rPr>
          <w:fldChar w:fldCharType="end"/>
        </w:r>
      </w:hyperlink>
    </w:p>
    <w:p w14:paraId="3B450D46" w14:textId="77777777" w:rsidR="00E91F39" w:rsidRDefault="00E91F39">
      <w:pPr>
        <w:pStyle w:val="TOC6"/>
        <w:tabs>
          <w:tab w:val="right" w:leader="dot" w:pos="5030"/>
        </w:tabs>
        <w:rPr>
          <w:rFonts w:eastAsiaTheme="minorEastAsia"/>
          <w:noProof/>
          <w:sz w:val="22"/>
          <w:lang w:val="en-US" w:eastAsia="en-US" w:bidi="ar-SA"/>
        </w:rPr>
      </w:pPr>
      <w:hyperlink w:anchor="_Toc415586624" w:history="1">
        <w:r w:rsidRPr="00A56405">
          <w:rPr>
            <w:rStyle w:val="Hyperlink"/>
            <w:noProof/>
          </w:rPr>
          <w:t>Client-Management-Lizenz pro Betriebssystemumgebung für System Center Operations Manager 2007 R2</w:t>
        </w:r>
        <w:r>
          <w:rPr>
            <w:noProof/>
            <w:webHidden/>
          </w:rPr>
          <w:tab/>
        </w:r>
        <w:r>
          <w:rPr>
            <w:noProof/>
            <w:webHidden/>
          </w:rPr>
          <w:fldChar w:fldCharType="begin"/>
        </w:r>
        <w:r>
          <w:rPr>
            <w:noProof/>
            <w:webHidden/>
          </w:rPr>
          <w:instrText xml:space="preserve"> PAGEREF _Toc415586624 \h </w:instrText>
        </w:r>
        <w:r>
          <w:rPr>
            <w:noProof/>
            <w:webHidden/>
          </w:rPr>
        </w:r>
        <w:r>
          <w:rPr>
            <w:noProof/>
            <w:webHidden/>
          </w:rPr>
          <w:fldChar w:fldCharType="separate"/>
        </w:r>
        <w:r>
          <w:rPr>
            <w:noProof/>
            <w:webHidden/>
          </w:rPr>
          <w:t>28</w:t>
        </w:r>
        <w:r>
          <w:rPr>
            <w:noProof/>
            <w:webHidden/>
          </w:rPr>
          <w:fldChar w:fldCharType="end"/>
        </w:r>
      </w:hyperlink>
    </w:p>
    <w:p w14:paraId="631B0806" w14:textId="77777777" w:rsidR="00E91F39" w:rsidRDefault="00E91F39">
      <w:pPr>
        <w:pStyle w:val="TOC6"/>
        <w:tabs>
          <w:tab w:val="right" w:leader="dot" w:pos="5030"/>
        </w:tabs>
        <w:rPr>
          <w:rFonts w:eastAsiaTheme="minorEastAsia"/>
          <w:noProof/>
          <w:sz w:val="22"/>
          <w:lang w:val="en-US" w:eastAsia="en-US" w:bidi="ar-SA"/>
        </w:rPr>
      </w:pPr>
      <w:hyperlink w:anchor="_Toc415586625" w:history="1">
        <w:r w:rsidRPr="00A56405">
          <w:rPr>
            <w:rStyle w:val="Hyperlink"/>
            <w:noProof/>
          </w:rPr>
          <w:t>Client-Management-Lizenz pro Nutzer für System Center Operations Manager 2007 R2</w:t>
        </w:r>
        <w:r>
          <w:rPr>
            <w:noProof/>
            <w:webHidden/>
          </w:rPr>
          <w:tab/>
        </w:r>
        <w:r>
          <w:rPr>
            <w:noProof/>
            <w:webHidden/>
          </w:rPr>
          <w:fldChar w:fldCharType="begin"/>
        </w:r>
        <w:r>
          <w:rPr>
            <w:noProof/>
            <w:webHidden/>
          </w:rPr>
          <w:instrText xml:space="preserve"> PAGEREF _Toc415586625 \h </w:instrText>
        </w:r>
        <w:r>
          <w:rPr>
            <w:noProof/>
            <w:webHidden/>
          </w:rPr>
        </w:r>
        <w:r>
          <w:rPr>
            <w:noProof/>
            <w:webHidden/>
          </w:rPr>
          <w:fldChar w:fldCharType="separate"/>
        </w:r>
        <w:r>
          <w:rPr>
            <w:noProof/>
            <w:webHidden/>
          </w:rPr>
          <w:t>28</w:t>
        </w:r>
        <w:r>
          <w:rPr>
            <w:noProof/>
            <w:webHidden/>
          </w:rPr>
          <w:fldChar w:fldCharType="end"/>
        </w:r>
      </w:hyperlink>
    </w:p>
    <w:p w14:paraId="1F0FC6F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26" w:history="1">
        <w:r w:rsidRPr="00A56405">
          <w:rPr>
            <w:rStyle w:val="Hyperlink"/>
            <w:noProof/>
          </w:rPr>
          <w:t>System Center Server</w:t>
        </w:r>
        <w:r>
          <w:rPr>
            <w:noProof/>
            <w:webHidden/>
          </w:rPr>
          <w:tab/>
        </w:r>
        <w:r>
          <w:rPr>
            <w:noProof/>
            <w:webHidden/>
          </w:rPr>
          <w:fldChar w:fldCharType="begin"/>
        </w:r>
        <w:r>
          <w:rPr>
            <w:noProof/>
            <w:webHidden/>
          </w:rPr>
          <w:instrText xml:space="preserve"> PAGEREF _Toc415586626 \h </w:instrText>
        </w:r>
        <w:r>
          <w:rPr>
            <w:noProof/>
            <w:webHidden/>
          </w:rPr>
        </w:r>
        <w:r>
          <w:rPr>
            <w:noProof/>
            <w:webHidden/>
          </w:rPr>
          <w:fldChar w:fldCharType="separate"/>
        </w:r>
        <w:r>
          <w:rPr>
            <w:noProof/>
            <w:webHidden/>
          </w:rPr>
          <w:t>29</w:t>
        </w:r>
        <w:r>
          <w:rPr>
            <w:noProof/>
            <w:webHidden/>
          </w:rPr>
          <w:fldChar w:fldCharType="end"/>
        </w:r>
      </w:hyperlink>
    </w:p>
    <w:p w14:paraId="3B50C414" w14:textId="77777777" w:rsidR="00E91F39" w:rsidRDefault="00E91F39">
      <w:pPr>
        <w:pStyle w:val="TOC6"/>
        <w:tabs>
          <w:tab w:val="right" w:leader="dot" w:pos="5030"/>
        </w:tabs>
        <w:rPr>
          <w:rFonts w:eastAsiaTheme="minorEastAsia"/>
          <w:noProof/>
          <w:sz w:val="22"/>
          <w:lang w:val="en-US" w:eastAsia="en-US" w:bidi="ar-SA"/>
        </w:rPr>
      </w:pPr>
      <w:hyperlink w:anchor="_Toc415586627" w:history="1">
        <w:r w:rsidRPr="00A56405">
          <w:rPr>
            <w:rStyle w:val="Hyperlink"/>
            <w:noProof/>
          </w:rPr>
          <w:t>Server-Management-Lizenz für System Center 2012 R2 Datacenter (2 Prozessoren)</w:t>
        </w:r>
        <w:r>
          <w:rPr>
            <w:noProof/>
            <w:webHidden/>
          </w:rPr>
          <w:tab/>
        </w:r>
        <w:r>
          <w:rPr>
            <w:noProof/>
            <w:webHidden/>
          </w:rPr>
          <w:fldChar w:fldCharType="begin"/>
        </w:r>
        <w:r>
          <w:rPr>
            <w:noProof/>
            <w:webHidden/>
          </w:rPr>
          <w:instrText xml:space="preserve"> PAGEREF _Toc415586627 \h </w:instrText>
        </w:r>
        <w:r>
          <w:rPr>
            <w:noProof/>
            <w:webHidden/>
          </w:rPr>
        </w:r>
        <w:r>
          <w:rPr>
            <w:noProof/>
            <w:webHidden/>
          </w:rPr>
          <w:fldChar w:fldCharType="separate"/>
        </w:r>
        <w:r>
          <w:rPr>
            <w:noProof/>
            <w:webHidden/>
          </w:rPr>
          <w:t>29</w:t>
        </w:r>
        <w:r>
          <w:rPr>
            <w:noProof/>
            <w:webHidden/>
          </w:rPr>
          <w:fldChar w:fldCharType="end"/>
        </w:r>
      </w:hyperlink>
    </w:p>
    <w:p w14:paraId="247EFEA5" w14:textId="77777777" w:rsidR="00E91F39" w:rsidRDefault="00E91F39">
      <w:pPr>
        <w:pStyle w:val="TOC6"/>
        <w:tabs>
          <w:tab w:val="right" w:leader="dot" w:pos="5030"/>
        </w:tabs>
        <w:rPr>
          <w:rFonts w:eastAsiaTheme="minorEastAsia"/>
          <w:noProof/>
          <w:sz w:val="22"/>
          <w:lang w:val="en-US" w:eastAsia="en-US" w:bidi="ar-SA"/>
        </w:rPr>
      </w:pPr>
      <w:hyperlink w:anchor="_Toc415586628" w:history="1">
        <w:r w:rsidRPr="00A56405">
          <w:rPr>
            <w:rStyle w:val="Hyperlink"/>
            <w:noProof/>
          </w:rPr>
          <w:t>Standard-Server-Management-Lizenz für System Center 2012 R2 (2 Prozessoren)</w:t>
        </w:r>
        <w:r>
          <w:rPr>
            <w:noProof/>
            <w:webHidden/>
          </w:rPr>
          <w:tab/>
        </w:r>
        <w:r>
          <w:rPr>
            <w:noProof/>
            <w:webHidden/>
          </w:rPr>
          <w:fldChar w:fldCharType="begin"/>
        </w:r>
        <w:r>
          <w:rPr>
            <w:noProof/>
            <w:webHidden/>
          </w:rPr>
          <w:instrText xml:space="preserve"> PAGEREF _Toc415586628 \h </w:instrText>
        </w:r>
        <w:r>
          <w:rPr>
            <w:noProof/>
            <w:webHidden/>
          </w:rPr>
        </w:r>
        <w:r>
          <w:rPr>
            <w:noProof/>
            <w:webHidden/>
          </w:rPr>
          <w:fldChar w:fldCharType="separate"/>
        </w:r>
        <w:r>
          <w:rPr>
            <w:noProof/>
            <w:webHidden/>
          </w:rPr>
          <w:t>29</w:t>
        </w:r>
        <w:r>
          <w:rPr>
            <w:noProof/>
            <w:webHidden/>
          </w:rPr>
          <w:fldChar w:fldCharType="end"/>
        </w:r>
      </w:hyperlink>
    </w:p>
    <w:p w14:paraId="36FBCF71"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29" w:history="1">
        <w:r w:rsidRPr="00A56405">
          <w:rPr>
            <w:rStyle w:val="Hyperlink"/>
            <w:noProof/>
          </w:rPr>
          <w:t>System Center Server Management Suite</w:t>
        </w:r>
        <w:r>
          <w:rPr>
            <w:noProof/>
            <w:webHidden/>
          </w:rPr>
          <w:tab/>
        </w:r>
        <w:r>
          <w:rPr>
            <w:noProof/>
            <w:webHidden/>
          </w:rPr>
          <w:fldChar w:fldCharType="begin"/>
        </w:r>
        <w:r>
          <w:rPr>
            <w:noProof/>
            <w:webHidden/>
          </w:rPr>
          <w:instrText xml:space="preserve"> PAGEREF _Toc415586629 \h </w:instrText>
        </w:r>
        <w:r>
          <w:rPr>
            <w:noProof/>
            <w:webHidden/>
          </w:rPr>
        </w:r>
        <w:r>
          <w:rPr>
            <w:noProof/>
            <w:webHidden/>
          </w:rPr>
          <w:fldChar w:fldCharType="separate"/>
        </w:r>
        <w:r>
          <w:rPr>
            <w:noProof/>
            <w:webHidden/>
          </w:rPr>
          <w:t>29</w:t>
        </w:r>
        <w:r>
          <w:rPr>
            <w:noProof/>
            <w:webHidden/>
          </w:rPr>
          <w:fldChar w:fldCharType="end"/>
        </w:r>
      </w:hyperlink>
    </w:p>
    <w:p w14:paraId="7551F12C" w14:textId="77777777" w:rsidR="00E91F39" w:rsidRDefault="00E91F39">
      <w:pPr>
        <w:pStyle w:val="TOC6"/>
        <w:tabs>
          <w:tab w:val="right" w:leader="dot" w:pos="5030"/>
        </w:tabs>
        <w:rPr>
          <w:rFonts w:eastAsiaTheme="minorEastAsia"/>
          <w:noProof/>
          <w:sz w:val="22"/>
          <w:lang w:val="en-US" w:eastAsia="en-US" w:bidi="ar-SA"/>
        </w:rPr>
      </w:pPr>
      <w:hyperlink w:anchor="_Toc415586630" w:history="1">
        <w:r w:rsidRPr="00A56405">
          <w:rPr>
            <w:rStyle w:val="Hyperlink"/>
            <w:noProof/>
            <w:lang w:val="fr-FR"/>
          </w:rPr>
          <w:t>System Center Server Management Suite Datacenter</w:t>
        </w:r>
        <w:r>
          <w:rPr>
            <w:noProof/>
            <w:webHidden/>
          </w:rPr>
          <w:tab/>
        </w:r>
        <w:r>
          <w:rPr>
            <w:noProof/>
            <w:webHidden/>
          </w:rPr>
          <w:fldChar w:fldCharType="begin"/>
        </w:r>
        <w:r>
          <w:rPr>
            <w:noProof/>
            <w:webHidden/>
          </w:rPr>
          <w:instrText xml:space="preserve"> PAGEREF _Toc415586630 \h </w:instrText>
        </w:r>
        <w:r>
          <w:rPr>
            <w:noProof/>
            <w:webHidden/>
          </w:rPr>
        </w:r>
        <w:r>
          <w:rPr>
            <w:noProof/>
            <w:webHidden/>
          </w:rPr>
          <w:fldChar w:fldCharType="separate"/>
        </w:r>
        <w:r>
          <w:rPr>
            <w:noProof/>
            <w:webHidden/>
          </w:rPr>
          <w:t>29</w:t>
        </w:r>
        <w:r>
          <w:rPr>
            <w:noProof/>
            <w:webHidden/>
          </w:rPr>
          <w:fldChar w:fldCharType="end"/>
        </w:r>
      </w:hyperlink>
    </w:p>
    <w:p w14:paraId="639E1DFE" w14:textId="77777777" w:rsidR="00E91F39" w:rsidRDefault="00E91F39">
      <w:pPr>
        <w:pStyle w:val="TOC6"/>
        <w:tabs>
          <w:tab w:val="right" w:leader="dot" w:pos="5030"/>
        </w:tabs>
        <w:rPr>
          <w:rFonts w:eastAsiaTheme="minorEastAsia"/>
          <w:noProof/>
          <w:sz w:val="22"/>
          <w:lang w:val="en-US" w:eastAsia="en-US" w:bidi="ar-SA"/>
        </w:rPr>
      </w:pPr>
      <w:hyperlink w:anchor="_Toc415586631" w:history="1">
        <w:r w:rsidRPr="00A56405">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_Toc415586631 \h </w:instrText>
        </w:r>
        <w:r>
          <w:rPr>
            <w:noProof/>
            <w:webHidden/>
          </w:rPr>
        </w:r>
        <w:r>
          <w:rPr>
            <w:noProof/>
            <w:webHidden/>
          </w:rPr>
          <w:fldChar w:fldCharType="separate"/>
        </w:r>
        <w:r>
          <w:rPr>
            <w:noProof/>
            <w:webHidden/>
          </w:rPr>
          <w:t>29</w:t>
        </w:r>
        <w:r>
          <w:rPr>
            <w:noProof/>
            <w:webHidden/>
          </w:rPr>
          <w:fldChar w:fldCharType="end"/>
        </w:r>
      </w:hyperlink>
    </w:p>
    <w:p w14:paraId="43F1809A"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32" w:history="1">
        <w:r w:rsidRPr="00A56405">
          <w:rPr>
            <w:rStyle w:val="Hyperlink"/>
            <w:noProof/>
          </w:rPr>
          <w:t>System Center Service Manager</w:t>
        </w:r>
        <w:r>
          <w:rPr>
            <w:noProof/>
            <w:webHidden/>
          </w:rPr>
          <w:tab/>
        </w:r>
        <w:r>
          <w:rPr>
            <w:noProof/>
            <w:webHidden/>
          </w:rPr>
          <w:fldChar w:fldCharType="begin"/>
        </w:r>
        <w:r>
          <w:rPr>
            <w:noProof/>
            <w:webHidden/>
          </w:rPr>
          <w:instrText xml:space="preserve"> PAGEREF _Toc415586632 \h </w:instrText>
        </w:r>
        <w:r>
          <w:rPr>
            <w:noProof/>
            <w:webHidden/>
          </w:rPr>
        </w:r>
        <w:r>
          <w:rPr>
            <w:noProof/>
            <w:webHidden/>
          </w:rPr>
          <w:fldChar w:fldCharType="separate"/>
        </w:r>
        <w:r>
          <w:rPr>
            <w:noProof/>
            <w:webHidden/>
          </w:rPr>
          <w:t>30</w:t>
        </w:r>
        <w:r>
          <w:rPr>
            <w:noProof/>
            <w:webHidden/>
          </w:rPr>
          <w:fldChar w:fldCharType="end"/>
        </w:r>
      </w:hyperlink>
    </w:p>
    <w:p w14:paraId="22DF59EE" w14:textId="77777777" w:rsidR="00E91F39" w:rsidRDefault="00E91F39">
      <w:pPr>
        <w:pStyle w:val="TOC6"/>
        <w:tabs>
          <w:tab w:val="right" w:leader="dot" w:pos="5030"/>
        </w:tabs>
        <w:rPr>
          <w:rFonts w:eastAsiaTheme="minorEastAsia"/>
          <w:noProof/>
          <w:sz w:val="22"/>
          <w:lang w:val="en-US" w:eastAsia="en-US" w:bidi="ar-SA"/>
        </w:rPr>
      </w:pPr>
      <w:hyperlink w:anchor="_Toc415586633" w:history="1">
        <w:r w:rsidRPr="00A56405">
          <w:rPr>
            <w:rStyle w:val="Hyperlink"/>
            <w:noProof/>
          </w:rPr>
          <w:t>Client-Management-Lizenz (Client-ML) pro Betriebssystemumgebung für System Center Service Manager 2010</w:t>
        </w:r>
        <w:r>
          <w:rPr>
            <w:noProof/>
            <w:webHidden/>
          </w:rPr>
          <w:tab/>
        </w:r>
        <w:r>
          <w:rPr>
            <w:noProof/>
            <w:webHidden/>
          </w:rPr>
          <w:fldChar w:fldCharType="begin"/>
        </w:r>
        <w:r>
          <w:rPr>
            <w:noProof/>
            <w:webHidden/>
          </w:rPr>
          <w:instrText xml:space="preserve"> PAGEREF _Toc415586633 \h </w:instrText>
        </w:r>
        <w:r>
          <w:rPr>
            <w:noProof/>
            <w:webHidden/>
          </w:rPr>
        </w:r>
        <w:r>
          <w:rPr>
            <w:noProof/>
            <w:webHidden/>
          </w:rPr>
          <w:fldChar w:fldCharType="separate"/>
        </w:r>
        <w:r>
          <w:rPr>
            <w:noProof/>
            <w:webHidden/>
          </w:rPr>
          <w:t>30</w:t>
        </w:r>
        <w:r>
          <w:rPr>
            <w:noProof/>
            <w:webHidden/>
          </w:rPr>
          <w:fldChar w:fldCharType="end"/>
        </w:r>
      </w:hyperlink>
    </w:p>
    <w:p w14:paraId="6D89CBF6" w14:textId="77777777" w:rsidR="00E91F39" w:rsidRDefault="00E91F39">
      <w:pPr>
        <w:pStyle w:val="TOC6"/>
        <w:tabs>
          <w:tab w:val="right" w:leader="dot" w:pos="5030"/>
        </w:tabs>
        <w:rPr>
          <w:rFonts w:eastAsiaTheme="minorEastAsia"/>
          <w:noProof/>
          <w:sz w:val="22"/>
          <w:lang w:val="en-US" w:eastAsia="en-US" w:bidi="ar-SA"/>
        </w:rPr>
      </w:pPr>
      <w:hyperlink w:anchor="_Toc415586634" w:history="1">
        <w:r w:rsidRPr="00A56405">
          <w:rPr>
            <w:rStyle w:val="Hyperlink"/>
            <w:noProof/>
          </w:rPr>
          <w:t>Client-Management-Lizenz (Client-ML) für System Center Service Manager 2010 pro Nutzer</w:t>
        </w:r>
        <w:r>
          <w:rPr>
            <w:noProof/>
            <w:webHidden/>
          </w:rPr>
          <w:tab/>
        </w:r>
        <w:r>
          <w:rPr>
            <w:noProof/>
            <w:webHidden/>
          </w:rPr>
          <w:fldChar w:fldCharType="begin"/>
        </w:r>
        <w:r>
          <w:rPr>
            <w:noProof/>
            <w:webHidden/>
          </w:rPr>
          <w:instrText xml:space="preserve"> PAGEREF _Toc415586634 \h </w:instrText>
        </w:r>
        <w:r>
          <w:rPr>
            <w:noProof/>
            <w:webHidden/>
          </w:rPr>
        </w:r>
        <w:r>
          <w:rPr>
            <w:noProof/>
            <w:webHidden/>
          </w:rPr>
          <w:fldChar w:fldCharType="separate"/>
        </w:r>
        <w:r>
          <w:rPr>
            <w:noProof/>
            <w:webHidden/>
          </w:rPr>
          <w:t>30</w:t>
        </w:r>
        <w:r>
          <w:rPr>
            <w:noProof/>
            <w:webHidden/>
          </w:rPr>
          <w:fldChar w:fldCharType="end"/>
        </w:r>
      </w:hyperlink>
    </w:p>
    <w:p w14:paraId="5A6287AA" w14:textId="77777777" w:rsidR="00E91F39" w:rsidRDefault="00E91F39">
      <w:pPr>
        <w:pStyle w:val="TOC6"/>
        <w:tabs>
          <w:tab w:val="right" w:leader="dot" w:pos="5030"/>
        </w:tabs>
        <w:rPr>
          <w:rFonts w:eastAsiaTheme="minorEastAsia"/>
          <w:noProof/>
          <w:sz w:val="22"/>
          <w:lang w:val="en-US" w:eastAsia="en-US" w:bidi="ar-SA"/>
        </w:rPr>
      </w:pPr>
      <w:hyperlink w:anchor="_Toc415586635" w:history="1">
        <w:r w:rsidRPr="00A56405">
          <w:rPr>
            <w:rStyle w:val="Hyperlink"/>
            <w:noProof/>
          </w:rPr>
          <w:t>Server-Management-Lizenz (Server-ML) pro Betriebssystemumgebung für System Center Service Manager 2010</w:t>
        </w:r>
        <w:r>
          <w:rPr>
            <w:noProof/>
            <w:webHidden/>
          </w:rPr>
          <w:tab/>
        </w:r>
        <w:r>
          <w:rPr>
            <w:noProof/>
            <w:webHidden/>
          </w:rPr>
          <w:fldChar w:fldCharType="begin"/>
        </w:r>
        <w:r>
          <w:rPr>
            <w:noProof/>
            <w:webHidden/>
          </w:rPr>
          <w:instrText xml:space="preserve"> PAGEREF _Toc415586635 \h </w:instrText>
        </w:r>
        <w:r>
          <w:rPr>
            <w:noProof/>
            <w:webHidden/>
          </w:rPr>
        </w:r>
        <w:r>
          <w:rPr>
            <w:noProof/>
            <w:webHidden/>
          </w:rPr>
          <w:fldChar w:fldCharType="separate"/>
        </w:r>
        <w:r>
          <w:rPr>
            <w:noProof/>
            <w:webHidden/>
          </w:rPr>
          <w:t>30</w:t>
        </w:r>
        <w:r>
          <w:rPr>
            <w:noProof/>
            <w:webHidden/>
          </w:rPr>
          <w:fldChar w:fldCharType="end"/>
        </w:r>
      </w:hyperlink>
    </w:p>
    <w:p w14:paraId="10FB62CC"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636" w:history="1">
        <w:r w:rsidRPr="00A56405">
          <w:rPr>
            <w:rStyle w:val="Hyperlink"/>
            <w:noProof/>
          </w:rPr>
          <w:t>VDI Suite</w:t>
        </w:r>
        <w:r>
          <w:rPr>
            <w:noProof/>
            <w:webHidden/>
          </w:rPr>
          <w:tab/>
        </w:r>
        <w:r>
          <w:rPr>
            <w:noProof/>
            <w:webHidden/>
          </w:rPr>
          <w:fldChar w:fldCharType="begin"/>
        </w:r>
        <w:r>
          <w:rPr>
            <w:noProof/>
            <w:webHidden/>
          </w:rPr>
          <w:instrText xml:space="preserve"> PAGEREF _Toc415586636 \h </w:instrText>
        </w:r>
        <w:r>
          <w:rPr>
            <w:noProof/>
            <w:webHidden/>
          </w:rPr>
        </w:r>
        <w:r>
          <w:rPr>
            <w:noProof/>
            <w:webHidden/>
          </w:rPr>
          <w:fldChar w:fldCharType="separate"/>
        </w:r>
        <w:r>
          <w:rPr>
            <w:noProof/>
            <w:webHidden/>
          </w:rPr>
          <w:t>30</w:t>
        </w:r>
        <w:r>
          <w:rPr>
            <w:noProof/>
            <w:webHidden/>
          </w:rPr>
          <w:fldChar w:fldCharType="end"/>
        </w:r>
      </w:hyperlink>
    </w:p>
    <w:p w14:paraId="1709DE04" w14:textId="77777777" w:rsidR="00E91F39" w:rsidRDefault="00E91F39">
      <w:pPr>
        <w:pStyle w:val="TOC5"/>
        <w:tabs>
          <w:tab w:val="right" w:leader="dot" w:pos="5030"/>
        </w:tabs>
        <w:rPr>
          <w:rFonts w:eastAsiaTheme="minorEastAsia"/>
          <w:noProof/>
          <w:sz w:val="22"/>
          <w:lang w:val="en-US" w:eastAsia="en-US" w:bidi="ar-SA"/>
        </w:rPr>
      </w:pPr>
      <w:hyperlink w:anchor="_Toc415586637" w:history="1">
        <w:r w:rsidRPr="00A56405">
          <w:rPr>
            <w:rStyle w:val="Hyperlink"/>
            <w:noProof/>
          </w:rPr>
          <w:t>VDI Suite</w:t>
        </w:r>
        <w:r>
          <w:rPr>
            <w:noProof/>
            <w:webHidden/>
          </w:rPr>
          <w:tab/>
        </w:r>
        <w:r>
          <w:rPr>
            <w:noProof/>
            <w:webHidden/>
          </w:rPr>
          <w:fldChar w:fldCharType="begin"/>
        </w:r>
        <w:r>
          <w:rPr>
            <w:noProof/>
            <w:webHidden/>
          </w:rPr>
          <w:instrText xml:space="preserve"> PAGEREF _Toc415586637 \h </w:instrText>
        </w:r>
        <w:r>
          <w:rPr>
            <w:noProof/>
            <w:webHidden/>
          </w:rPr>
        </w:r>
        <w:r>
          <w:rPr>
            <w:noProof/>
            <w:webHidden/>
          </w:rPr>
          <w:fldChar w:fldCharType="separate"/>
        </w:r>
        <w:r>
          <w:rPr>
            <w:noProof/>
            <w:webHidden/>
          </w:rPr>
          <w:t>30</w:t>
        </w:r>
        <w:r>
          <w:rPr>
            <w:noProof/>
            <w:webHidden/>
          </w:rPr>
          <w:fldChar w:fldCharType="end"/>
        </w:r>
      </w:hyperlink>
    </w:p>
    <w:p w14:paraId="7096F1E1" w14:textId="77777777" w:rsidR="00E91F39" w:rsidRDefault="00E91F39">
      <w:pPr>
        <w:pStyle w:val="TOC5"/>
        <w:tabs>
          <w:tab w:val="right" w:leader="dot" w:pos="5030"/>
        </w:tabs>
        <w:rPr>
          <w:rFonts w:eastAsiaTheme="minorEastAsia"/>
          <w:noProof/>
          <w:sz w:val="22"/>
          <w:lang w:val="en-US" w:eastAsia="en-US" w:bidi="ar-SA"/>
        </w:rPr>
      </w:pPr>
      <w:hyperlink w:anchor="_Toc415586638" w:history="1">
        <w:r w:rsidRPr="00A56405">
          <w:rPr>
            <w:rStyle w:val="Hyperlink"/>
            <w:noProof/>
          </w:rPr>
          <w:t>VDI Suite mit MDOP</w:t>
        </w:r>
        <w:r>
          <w:rPr>
            <w:noProof/>
            <w:webHidden/>
          </w:rPr>
          <w:tab/>
        </w:r>
        <w:r>
          <w:rPr>
            <w:noProof/>
            <w:webHidden/>
          </w:rPr>
          <w:fldChar w:fldCharType="begin"/>
        </w:r>
        <w:r>
          <w:rPr>
            <w:noProof/>
            <w:webHidden/>
          </w:rPr>
          <w:instrText xml:space="preserve"> PAGEREF _Toc415586638 \h </w:instrText>
        </w:r>
        <w:r>
          <w:rPr>
            <w:noProof/>
            <w:webHidden/>
          </w:rPr>
        </w:r>
        <w:r>
          <w:rPr>
            <w:noProof/>
            <w:webHidden/>
          </w:rPr>
          <w:fldChar w:fldCharType="separate"/>
        </w:r>
        <w:r>
          <w:rPr>
            <w:noProof/>
            <w:webHidden/>
          </w:rPr>
          <w:t>30</w:t>
        </w:r>
        <w:r>
          <w:rPr>
            <w:noProof/>
            <w:webHidden/>
          </w:rPr>
          <w:fldChar w:fldCharType="end"/>
        </w:r>
      </w:hyperlink>
    </w:p>
    <w:p w14:paraId="69CA27F1"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639" w:history="1">
        <w:r w:rsidRPr="00A56405">
          <w:rPr>
            <w:rStyle w:val="Hyperlink"/>
            <w:noProof/>
          </w:rPr>
          <w:t>Visual Studio</w:t>
        </w:r>
        <w:r>
          <w:rPr>
            <w:noProof/>
            <w:webHidden/>
          </w:rPr>
          <w:tab/>
        </w:r>
        <w:r>
          <w:rPr>
            <w:noProof/>
            <w:webHidden/>
          </w:rPr>
          <w:fldChar w:fldCharType="begin"/>
        </w:r>
        <w:r>
          <w:rPr>
            <w:noProof/>
            <w:webHidden/>
          </w:rPr>
          <w:instrText xml:space="preserve"> PAGEREF _Toc415586639 \h </w:instrText>
        </w:r>
        <w:r>
          <w:rPr>
            <w:noProof/>
            <w:webHidden/>
          </w:rPr>
        </w:r>
        <w:r>
          <w:rPr>
            <w:noProof/>
            <w:webHidden/>
          </w:rPr>
          <w:fldChar w:fldCharType="separate"/>
        </w:r>
        <w:r>
          <w:rPr>
            <w:noProof/>
            <w:webHidden/>
          </w:rPr>
          <w:t>30</w:t>
        </w:r>
        <w:r>
          <w:rPr>
            <w:noProof/>
            <w:webHidden/>
          </w:rPr>
          <w:fldChar w:fldCharType="end"/>
        </w:r>
      </w:hyperlink>
    </w:p>
    <w:p w14:paraId="0B6B354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40" w:history="1">
        <w:r w:rsidRPr="00A56405">
          <w:rPr>
            <w:rStyle w:val="Hyperlink"/>
            <w:noProof/>
          </w:rPr>
          <w:t>Visual Studio</w:t>
        </w:r>
        <w:r>
          <w:rPr>
            <w:noProof/>
            <w:webHidden/>
          </w:rPr>
          <w:tab/>
        </w:r>
        <w:r>
          <w:rPr>
            <w:noProof/>
            <w:webHidden/>
          </w:rPr>
          <w:fldChar w:fldCharType="begin"/>
        </w:r>
        <w:r>
          <w:rPr>
            <w:noProof/>
            <w:webHidden/>
          </w:rPr>
          <w:instrText xml:space="preserve"> PAGEREF _Toc415586640 \h </w:instrText>
        </w:r>
        <w:r>
          <w:rPr>
            <w:noProof/>
            <w:webHidden/>
          </w:rPr>
        </w:r>
        <w:r>
          <w:rPr>
            <w:noProof/>
            <w:webHidden/>
          </w:rPr>
          <w:fldChar w:fldCharType="separate"/>
        </w:r>
        <w:r>
          <w:rPr>
            <w:noProof/>
            <w:webHidden/>
          </w:rPr>
          <w:t>30</w:t>
        </w:r>
        <w:r>
          <w:rPr>
            <w:noProof/>
            <w:webHidden/>
          </w:rPr>
          <w:fldChar w:fldCharType="end"/>
        </w:r>
      </w:hyperlink>
    </w:p>
    <w:p w14:paraId="2AE78769" w14:textId="77777777" w:rsidR="00E91F39" w:rsidRDefault="00E91F39">
      <w:pPr>
        <w:pStyle w:val="TOC6"/>
        <w:tabs>
          <w:tab w:val="right" w:leader="dot" w:pos="5030"/>
        </w:tabs>
        <w:rPr>
          <w:rFonts w:eastAsiaTheme="minorEastAsia"/>
          <w:noProof/>
          <w:sz w:val="22"/>
          <w:lang w:val="en-US" w:eastAsia="en-US" w:bidi="ar-SA"/>
        </w:rPr>
      </w:pPr>
      <w:hyperlink w:anchor="_Toc415586641" w:history="1">
        <w:r w:rsidRPr="00A56405">
          <w:rPr>
            <w:rStyle w:val="Hyperlink"/>
            <w:noProof/>
          </w:rPr>
          <w:t>MSDN-Betriebssysteme</w:t>
        </w:r>
        <w:r>
          <w:rPr>
            <w:noProof/>
            <w:webHidden/>
          </w:rPr>
          <w:tab/>
        </w:r>
        <w:r>
          <w:rPr>
            <w:noProof/>
            <w:webHidden/>
          </w:rPr>
          <w:fldChar w:fldCharType="begin"/>
        </w:r>
        <w:r>
          <w:rPr>
            <w:noProof/>
            <w:webHidden/>
          </w:rPr>
          <w:instrText xml:space="preserve"> PAGEREF _Toc415586641 \h </w:instrText>
        </w:r>
        <w:r>
          <w:rPr>
            <w:noProof/>
            <w:webHidden/>
          </w:rPr>
        </w:r>
        <w:r>
          <w:rPr>
            <w:noProof/>
            <w:webHidden/>
          </w:rPr>
          <w:fldChar w:fldCharType="separate"/>
        </w:r>
        <w:r>
          <w:rPr>
            <w:noProof/>
            <w:webHidden/>
          </w:rPr>
          <w:t>30</w:t>
        </w:r>
        <w:r>
          <w:rPr>
            <w:noProof/>
            <w:webHidden/>
          </w:rPr>
          <w:fldChar w:fldCharType="end"/>
        </w:r>
      </w:hyperlink>
    </w:p>
    <w:p w14:paraId="0F429DD7" w14:textId="77777777" w:rsidR="00E91F39" w:rsidRDefault="00E91F39">
      <w:pPr>
        <w:pStyle w:val="TOC6"/>
        <w:tabs>
          <w:tab w:val="right" w:leader="dot" w:pos="5030"/>
        </w:tabs>
        <w:rPr>
          <w:rFonts w:eastAsiaTheme="minorEastAsia"/>
          <w:noProof/>
          <w:sz w:val="22"/>
          <w:lang w:val="en-US" w:eastAsia="en-US" w:bidi="ar-SA"/>
        </w:rPr>
      </w:pPr>
      <w:hyperlink w:anchor="_Toc415586642" w:history="1">
        <w:r w:rsidRPr="00A56405">
          <w:rPr>
            <w:rStyle w:val="Hyperlink"/>
            <w:noProof/>
          </w:rPr>
          <w:t>MSDN-Plattformen</w:t>
        </w:r>
        <w:r>
          <w:rPr>
            <w:noProof/>
            <w:webHidden/>
          </w:rPr>
          <w:tab/>
        </w:r>
        <w:r>
          <w:rPr>
            <w:noProof/>
            <w:webHidden/>
          </w:rPr>
          <w:fldChar w:fldCharType="begin"/>
        </w:r>
        <w:r>
          <w:rPr>
            <w:noProof/>
            <w:webHidden/>
          </w:rPr>
          <w:instrText xml:space="preserve"> PAGEREF _Toc415586642 \h </w:instrText>
        </w:r>
        <w:r>
          <w:rPr>
            <w:noProof/>
            <w:webHidden/>
          </w:rPr>
        </w:r>
        <w:r>
          <w:rPr>
            <w:noProof/>
            <w:webHidden/>
          </w:rPr>
          <w:fldChar w:fldCharType="separate"/>
        </w:r>
        <w:r>
          <w:rPr>
            <w:noProof/>
            <w:webHidden/>
          </w:rPr>
          <w:t>31</w:t>
        </w:r>
        <w:r>
          <w:rPr>
            <w:noProof/>
            <w:webHidden/>
          </w:rPr>
          <w:fldChar w:fldCharType="end"/>
        </w:r>
      </w:hyperlink>
    </w:p>
    <w:p w14:paraId="09ADFAA7" w14:textId="77777777" w:rsidR="00E91F39" w:rsidRDefault="00E91F39">
      <w:pPr>
        <w:pStyle w:val="TOC6"/>
        <w:tabs>
          <w:tab w:val="right" w:leader="dot" w:pos="5030"/>
        </w:tabs>
        <w:rPr>
          <w:rFonts w:eastAsiaTheme="minorEastAsia"/>
          <w:noProof/>
          <w:sz w:val="22"/>
          <w:lang w:val="en-US" w:eastAsia="en-US" w:bidi="ar-SA"/>
        </w:rPr>
      </w:pPr>
      <w:hyperlink w:anchor="_Toc415586643" w:history="1">
        <w:r w:rsidRPr="00A56405">
          <w:rPr>
            <w:rStyle w:val="Hyperlink"/>
            <w:noProof/>
          </w:rPr>
          <w:t>Visual Studio Professional 2013</w:t>
        </w:r>
        <w:r>
          <w:rPr>
            <w:noProof/>
            <w:webHidden/>
          </w:rPr>
          <w:tab/>
        </w:r>
        <w:r>
          <w:rPr>
            <w:noProof/>
            <w:webHidden/>
          </w:rPr>
          <w:fldChar w:fldCharType="begin"/>
        </w:r>
        <w:r>
          <w:rPr>
            <w:noProof/>
            <w:webHidden/>
          </w:rPr>
          <w:instrText xml:space="preserve"> PAGEREF _Toc415586643 \h </w:instrText>
        </w:r>
        <w:r>
          <w:rPr>
            <w:noProof/>
            <w:webHidden/>
          </w:rPr>
        </w:r>
        <w:r>
          <w:rPr>
            <w:noProof/>
            <w:webHidden/>
          </w:rPr>
          <w:fldChar w:fldCharType="separate"/>
        </w:r>
        <w:r>
          <w:rPr>
            <w:noProof/>
            <w:webHidden/>
          </w:rPr>
          <w:t>31</w:t>
        </w:r>
        <w:r>
          <w:rPr>
            <w:noProof/>
            <w:webHidden/>
          </w:rPr>
          <w:fldChar w:fldCharType="end"/>
        </w:r>
      </w:hyperlink>
    </w:p>
    <w:p w14:paraId="72759F53" w14:textId="77777777" w:rsidR="00E91F39" w:rsidRDefault="00E91F39">
      <w:pPr>
        <w:pStyle w:val="TOC6"/>
        <w:tabs>
          <w:tab w:val="right" w:leader="dot" w:pos="5030"/>
        </w:tabs>
        <w:rPr>
          <w:rFonts w:eastAsiaTheme="minorEastAsia"/>
          <w:noProof/>
          <w:sz w:val="22"/>
          <w:lang w:val="en-US" w:eastAsia="en-US" w:bidi="ar-SA"/>
        </w:rPr>
      </w:pPr>
      <w:hyperlink w:anchor="_Toc415586644" w:history="1">
        <w:r w:rsidRPr="00A56405">
          <w:rPr>
            <w:rStyle w:val="Hyperlink"/>
            <w:noProof/>
          </w:rPr>
          <w:t>Visual Studio Premium 2013 mit MSDN</w:t>
        </w:r>
        <w:r>
          <w:rPr>
            <w:noProof/>
            <w:webHidden/>
          </w:rPr>
          <w:tab/>
        </w:r>
        <w:r>
          <w:rPr>
            <w:noProof/>
            <w:webHidden/>
          </w:rPr>
          <w:fldChar w:fldCharType="begin"/>
        </w:r>
        <w:r>
          <w:rPr>
            <w:noProof/>
            <w:webHidden/>
          </w:rPr>
          <w:instrText xml:space="preserve"> PAGEREF _Toc415586644 \h </w:instrText>
        </w:r>
        <w:r>
          <w:rPr>
            <w:noProof/>
            <w:webHidden/>
          </w:rPr>
        </w:r>
        <w:r>
          <w:rPr>
            <w:noProof/>
            <w:webHidden/>
          </w:rPr>
          <w:fldChar w:fldCharType="separate"/>
        </w:r>
        <w:r>
          <w:rPr>
            <w:noProof/>
            <w:webHidden/>
          </w:rPr>
          <w:t>31</w:t>
        </w:r>
        <w:r>
          <w:rPr>
            <w:noProof/>
            <w:webHidden/>
          </w:rPr>
          <w:fldChar w:fldCharType="end"/>
        </w:r>
      </w:hyperlink>
    </w:p>
    <w:p w14:paraId="256E1802" w14:textId="77777777" w:rsidR="00E91F39" w:rsidRDefault="00E91F39">
      <w:pPr>
        <w:pStyle w:val="TOC6"/>
        <w:tabs>
          <w:tab w:val="right" w:leader="dot" w:pos="5030"/>
        </w:tabs>
        <w:rPr>
          <w:rFonts w:eastAsiaTheme="minorEastAsia"/>
          <w:noProof/>
          <w:sz w:val="22"/>
          <w:lang w:val="en-US" w:eastAsia="en-US" w:bidi="ar-SA"/>
        </w:rPr>
      </w:pPr>
      <w:hyperlink w:anchor="_Toc415586645" w:history="1">
        <w:r w:rsidRPr="00A56405">
          <w:rPr>
            <w:rStyle w:val="Hyperlink"/>
            <w:noProof/>
          </w:rPr>
          <w:t>Visual Studio Professional 2013 mit MSDN</w:t>
        </w:r>
        <w:r>
          <w:rPr>
            <w:noProof/>
            <w:webHidden/>
          </w:rPr>
          <w:tab/>
        </w:r>
        <w:r>
          <w:rPr>
            <w:noProof/>
            <w:webHidden/>
          </w:rPr>
          <w:fldChar w:fldCharType="begin"/>
        </w:r>
        <w:r>
          <w:rPr>
            <w:noProof/>
            <w:webHidden/>
          </w:rPr>
          <w:instrText xml:space="preserve"> PAGEREF _Toc415586645 \h </w:instrText>
        </w:r>
        <w:r>
          <w:rPr>
            <w:noProof/>
            <w:webHidden/>
          </w:rPr>
        </w:r>
        <w:r>
          <w:rPr>
            <w:noProof/>
            <w:webHidden/>
          </w:rPr>
          <w:fldChar w:fldCharType="separate"/>
        </w:r>
        <w:r>
          <w:rPr>
            <w:noProof/>
            <w:webHidden/>
          </w:rPr>
          <w:t>31</w:t>
        </w:r>
        <w:r>
          <w:rPr>
            <w:noProof/>
            <w:webHidden/>
          </w:rPr>
          <w:fldChar w:fldCharType="end"/>
        </w:r>
      </w:hyperlink>
    </w:p>
    <w:p w14:paraId="0B9BCB16" w14:textId="77777777" w:rsidR="00E91F39" w:rsidRDefault="00E91F39">
      <w:pPr>
        <w:pStyle w:val="TOC6"/>
        <w:tabs>
          <w:tab w:val="right" w:leader="dot" w:pos="5030"/>
        </w:tabs>
        <w:rPr>
          <w:rFonts w:eastAsiaTheme="minorEastAsia"/>
          <w:noProof/>
          <w:sz w:val="22"/>
          <w:lang w:val="en-US" w:eastAsia="en-US" w:bidi="ar-SA"/>
        </w:rPr>
      </w:pPr>
      <w:hyperlink w:anchor="_Toc415586646" w:history="1">
        <w:r w:rsidRPr="00A56405">
          <w:rPr>
            <w:rStyle w:val="Hyperlink"/>
            <w:noProof/>
            <w:lang w:val="en-US"/>
          </w:rPr>
          <w:t>Visual Studio Test Professional 2013 mit MSDN</w:t>
        </w:r>
        <w:r>
          <w:rPr>
            <w:noProof/>
            <w:webHidden/>
          </w:rPr>
          <w:tab/>
        </w:r>
        <w:r>
          <w:rPr>
            <w:noProof/>
            <w:webHidden/>
          </w:rPr>
          <w:fldChar w:fldCharType="begin"/>
        </w:r>
        <w:r>
          <w:rPr>
            <w:noProof/>
            <w:webHidden/>
          </w:rPr>
          <w:instrText xml:space="preserve"> PAGEREF _Toc415586646 \h </w:instrText>
        </w:r>
        <w:r>
          <w:rPr>
            <w:noProof/>
            <w:webHidden/>
          </w:rPr>
        </w:r>
        <w:r>
          <w:rPr>
            <w:noProof/>
            <w:webHidden/>
          </w:rPr>
          <w:fldChar w:fldCharType="separate"/>
        </w:r>
        <w:r>
          <w:rPr>
            <w:noProof/>
            <w:webHidden/>
          </w:rPr>
          <w:t>31</w:t>
        </w:r>
        <w:r>
          <w:rPr>
            <w:noProof/>
            <w:webHidden/>
          </w:rPr>
          <w:fldChar w:fldCharType="end"/>
        </w:r>
      </w:hyperlink>
    </w:p>
    <w:p w14:paraId="72CAD3F8" w14:textId="77777777" w:rsidR="00E91F39" w:rsidRDefault="00E91F39">
      <w:pPr>
        <w:pStyle w:val="TOC6"/>
        <w:tabs>
          <w:tab w:val="right" w:leader="dot" w:pos="5030"/>
        </w:tabs>
        <w:rPr>
          <w:rFonts w:eastAsiaTheme="minorEastAsia"/>
          <w:noProof/>
          <w:sz w:val="22"/>
          <w:lang w:val="en-US" w:eastAsia="en-US" w:bidi="ar-SA"/>
        </w:rPr>
      </w:pPr>
      <w:hyperlink w:anchor="_Toc415586647" w:history="1">
        <w:r w:rsidRPr="00A56405">
          <w:rPr>
            <w:rStyle w:val="Hyperlink"/>
            <w:noProof/>
            <w:lang w:val="es-ES_tradnl"/>
          </w:rPr>
          <w:t>Visual Studio Ultimate 2013 mit MSDN</w:t>
        </w:r>
        <w:r>
          <w:rPr>
            <w:noProof/>
            <w:webHidden/>
          </w:rPr>
          <w:tab/>
        </w:r>
        <w:r>
          <w:rPr>
            <w:noProof/>
            <w:webHidden/>
          </w:rPr>
          <w:fldChar w:fldCharType="begin"/>
        </w:r>
        <w:r>
          <w:rPr>
            <w:noProof/>
            <w:webHidden/>
          </w:rPr>
          <w:instrText xml:space="preserve"> PAGEREF _Toc415586647 \h </w:instrText>
        </w:r>
        <w:r>
          <w:rPr>
            <w:noProof/>
            <w:webHidden/>
          </w:rPr>
        </w:r>
        <w:r>
          <w:rPr>
            <w:noProof/>
            <w:webHidden/>
          </w:rPr>
          <w:fldChar w:fldCharType="separate"/>
        </w:r>
        <w:r>
          <w:rPr>
            <w:noProof/>
            <w:webHidden/>
          </w:rPr>
          <w:t>31</w:t>
        </w:r>
        <w:r>
          <w:rPr>
            <w:noProof/>
            <w:webHidden/>
          </w:rPr>
          <w:fldChar w:fldCharType="end"/>
        </w:r>
      </w:hyperlink>
    </w:p>
    <w:p w14:paraId="6A32CE2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48" w:history="1">
        <w:r w:rsidRPr="00A56405">
          <w:rPr>
            <w:rStyle w:val="Hyperlink"/>
            <w:noProof/>
          </w:rPr>
          <w:t>Visual Studio Team Foundation Server</w:t>
        </w:r>
        <w:r>
          <w:rPr>
            <w:noProof/>
            <w:webHidden/>
          </w:rPr>
          <w:tab/>
        </w:r>
        <w:r>
          <w:rPr>
            <w:noProof/>
            <w:webHidden/>
          </w:rPr>
          <w:fldChar w:fldCharType="begin"/>
        </w:r>
        <w:r>
          <w:rPr>
            <w:noProof/>
            <w:webHidden/>
          </w:rPr>
          <w:instrText xml:space="preserve"> PAGEREF _Toc415586648 \h </w:instrText>
        </w:r>
        <w:r>
          <w:rPr>
            <w:noProof/>
            <w:webHidden/>
          </w:rPr>
        </w:r>
        <w:r>
          <w:rPr>
            <w:noProof/>
            <w:webHidden/>
          </w:rPr>
          <w:fldChar w:fldCharType="separate"/>
        </w:r>
        <w:r>
          <w:rPr>
            <w:noProof/>
            <w:webHidden/>
          </w:rPr>
          <w:t>31</w:t>
        </w:r>
        <w:r>
          <w:rPr>
            <w:noProof/>
            <w:webHidden/>
          </w:rPr>
          <w:fldChar w:fldCharType="end"/>
        </w:r>
      </w:hyperlink>
    </w:p>
    <w:p w14:paraId="3A1B67CA" w14:textId="77777777" w:rsidR="00E91F39" w:rsidRDefault="00E91F39">
      <w:pPr>
        <w:pStyle w:val="TOC6"/>
        <w:tabs>
          <w:tab w:val="right" w:leader="dot" w:pos="5030"/>
        </w:tabs>
        <w:rPr>
          <w:rFonts w:eastAsiaTheme="minorEastAsia"/>
          <w:noProof/>
          <w:sz w:val="22"/>
          <w:lang w:val="en-US" w:eastAsia="en-US" w:bidi="ar-SA"/>
        </w:rPr>
      </w:pPr>
      <w:hyperlink w:anchor="_Toc415586649" w:history="1">
        <w:r w:rsidRPr="00A56405">
          <w:rPr>
            <w:rStyle w:val="Hyperlink"/>
            <w:noProof/>
          </w:rPr>
          <w:t>Visual Studio Team Foundation Server 2013 mit SQL Server 2010-Technologie</w:t>
        </w:r>
        <w:r>
          <w:rPr>
            <w:noProof/>
            <w:webHidden/>
          </w:rPr>
          <w:tab/>
        </w:r>
        <w:r>
          <w:rPr>
            <w:noProof/>
            <w:webHidden/>
          </w:rPr>
          <w:fldChar w:fldCharType="begin"/>
        </w:r>
        <w:r>
          <w:rPr>
            <w:noProof/>
            <w:webHidden/>
          </w:rPr>
          <w:instrText xml:space="preserve"> PAGEREF _Toc415586649 \h </w:instrText>
        </w:r>
        <w:r>
          <w:rPr>
            <w:noProof/>
            <w:webHidden/>
          </w:rPr>
        </w:r>
        <w:r>
          <w:rPr>
            <w:noProof/>
            <w:webHidden/>
          </w:rPr>
          <w:fldChar w:fldCharType="separate"/>
        </w:r>
        <w:r>
          <w:rPr>
            <w:noProof/>
            <w:webHidden/>
          </w:rPr>
          <w:t>31</w:t>
        </w:r>
        <w:r>
          <w:rPr>
            <w:noProof/>
            <w:webHidden/>
          </w:rPr>
          <w:fldChar w:fldCharType="end"/>
        </w:r>
      </w:hyperlink>
    </w:p>
    <w:p w14:paraId="48697E02" w14:textId="77777777" w:rsidR="00E91F39" w:rsidRDefault="00E91F39">
      <w:pPr>
        <w:pStyle w:val="TOC6"/>
        <w:tabs>
          <w:tab w:val="right" w:leader="dot" w:pos="5030"/>
        </w:tabs>
        <w:rPr>
          <w:rFonts w:eastAsiaTheme="minorEastAsia"/>
          <w:noProof/>
          <w:sz w:val="22"/>
          <w:lang w:val="en-US" w:eastAsia="en-US" w:bidi="ar-SA"/>
        </w:rPr>
      </w:pPr>
      <w:hyperlink w:anchor="_Toc415586650" w:history="1">
        <w:r w:rsidRPr="00A56405">
          <w:rPr>
            <w:rStyle w:val="Hyperlink"/>
            <w:noProof/>
          </w:rPr>
          <w:t>CAL für Visual Studio Team Foundation Server 2013 (Gerät und Nutzer)</w:t>
        </w:r>
        <w:r>
          <w:rPr>
            <w:noProof/>
            <w:webHidden/>
          </w:rPr>
          <w:tab/>
        </w:r>
        <w:r>
          <w:rPr>
            <w:noProof/>
            <w:webHidden/>
          </w:rPr>
          <w:fldChar w:fldCharType="begin"/>
        </w:r>
        <w:r>
          <w:rPr>
            <w:noProof/>
            <w:webHidden/>
          </w:rPr>
          <w:instrText xml:space="preserve"> PAGEREF _Toc415586650 \h </w:instrText>
        </w:r>
        <w:r>
          <w:rPr>
            <w:noProof/>
            <w:webHidden/>
          </w:rPr>
        </w:r>
        <w:r>
          <w:rPr>
            <w:noProof/>
            <w:webHidden/>
          </w:rPr>
          <w:fldChar w:fldCharType="separate"/>
        </w:r>
        <w:r>
          <w:rPr>
            <w:noProof/>
            <w:webHidden/>
          </w:rPr>
          <w:t>31</w:t>
        </w:r>
        <w:r>
          <w:rPr>
            <w:noProof/>
            <w:webHidden/>
          </w:rPr>
          <w:fldChar w:fldCharType="end"/>
        </w:r>
      </w:hyperlink>
    </w:p>
    <w:p w14:paraId="1213F376"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651" w:history="1">
        <w:r w:rsidRPr="00A56405">
          <w:rPr>
            <w:rStyle w:val="Hyperlink"/>
            <w:noProof/>
          </w:rPr>
          <w:t>Windows</w:t>
        </w:r>
        <w:r>
          <w:rPr>
            <w:noProof/>
            <w:webHidden/>
          </w:rPr>
          <w:tab/>
        </w:r>
        <w:r>
          <w:rPr>
            <w:noProof/>
            <w:webHidden/>
          </w:rPr>
          <w:fldChar w:fldCharType="begin"/>
        </w:r>
        <w:r>
          <w:rPr>
            <w:noProof/>
            <w:webHidden/>
          </w:rPr>
          <w:instrText xml:space="preserve"> PAGEREF _Toc415586651 \h </w:instrText>
        </w:r>
        <w:r>
          <w:rPr>
            <w:noProof/>
            <w:webHidden/>
          </w:rPr>
        </w:r>
        <w:r>
          <w:rPr>
            <w:noProof/>
            <w:webHidden/>
          </w:rPr>
          <w:fldChar w:fldCharType="separate"/>
        </w:r>
        <w:r>
          <w:rPr>
            <w:noProof/>
            <w:webHidden/>
          </w:rPr>
          <w:t>31</w:t>
        </w:r>
        <w:r>
          <w:rPr>
            <w:noProof/>
            <w:webHidden/>
          </w:rPr>
          <w:fldChar w:fldCharType="end"/>
        </w:r>
      </w:hyperlink>
    </w:p>
    <w:p w14:paraId="226FBC74"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52" w:history="1">
        <w:r w:rsidRPr="00A56405">
          <w:rPr>
            <w:rStyle w:val="Hyperlink"/>
            <w:noProof/>
          </w:rPr>
          <w:t>Windows-Desktop-Betriebssystem</w:t>
        </w:r>
        <w:r>
          <w:rPr>
            <w:noProof/>
            <w:webHidden/>
          </w:rPr>
          <w:tab/>
        </w:r>
        <w:r>
          <w:rPr>
            <w:noProof/>
            <w:webHidden/>
          </w:rPr>
          <w:fldChar w:fldCharType="begin"/>
        </w:r>
        <w:r>
          <w:rPr>
            <w:noProof/>
            <w:webHidden/>
          </w:rPr>
          <w:instrText xml:space="preserve"> PAGEREF _Toc415586652 \h </w:instrText>
        </w:r>
        <w:r>
          <w:rPr>
            <w:noProof/>
            <w:webHidden/>
          </w:rPr>
        </w:r>
        <w:r>
          <w:rPr>
            <w:noProof/>
            <w:webHidden/>
          </w:rPr>
          <w:fldChar w:fldCharType="separate"/>
        </w:r>
        <w:r>
          <w:rPr>
            <w:noProof/>
            <w:webHidden/>
          </w:rPr>
          <w:t>32</w:t>
        </w:r>
        <w:r>
          <w:rPr>
            <w:noProof/>
            <w:webHidden/>
          </w:rPr>
          <w:fldChar w:fldCharType="end"/>
        </w:r>
      </w:hyperlink>
    </w:p>
    <w:p w14:paraId="339D65AA" w14:textId="77777777" w:rsidR="00E91F39" w:rsidRDefault="00E91F39">
      <w:pPr>
        <w:pStyle w:val="TOC6"/>
        <w:tabs>
          <w:tab w:val="right" w:leader="dot" w:pos="5030"/>
        </w:tabs>
        <w:rPr>
          <w:rFonts w:eastAsiaTheme="minorEastAsia"/>
          <w:noProof/>
          <w:sz w:val="22"/>
          <w:lang w:val="en-US" w:eastAsia="en-US" w:bidi="ar-SA"/>
        </w:rPr>
      </w:pPr>
      <w:hyperlink w:anchor="_Toc415586653" w:history="1">
        <w:r w:rsidRPr="00A56405">
          <w:rPr>
            <w:rStyle w:val="Hyperlink"/>
            <w:noProof/>
          </w:rPr>
          <w:t>Windows Enterprise-Upgrade und SA für Partners in Learning (Pro Gerät)</w:t>
        </w:r>
        <w:r>
          <w:rPr>
            <w:noProof/>
            <w:webHidden/>
          </w:rPr>
          <w:tab/>
        </w:r>
        <w:r>
          <w:rPr>
            <w:noProof/>
            <w:webHidden/>
          </w:rPr>
          <w:fldChar w:fldCharType="begin"/>
        </w:r>
        <w:r>
          <w:rPr>
            <w:noProof/>
            <w:webHidden/>
          </w:rPr>
          <w:instrText xml:space="preserve"> PAGEREF _Toc415586653 \h </w:instrText>
        </w:r>
        <w:r>
          <w:rPr>
            <w:noProof/>
            <w:webHidden/>
          </w:rPr>
        </w:r>
        <w:r>
          <w:rPr>
            <w:noProof/>
            <w:webHidden/>
          </w:rPr>
          <w:fldChar w:fldCharType="separate"/>
        </w:r>
        <w:r>
          <w:rPr>
            <w:noProof/>
            <w:webHidden/>
          </w:rPr>
          <w:t>32</w:t>
        </w:r>
        <w:r>
          <w:rPr>
            <w:noProof/>
            <w:webHidden/>
          </w:rPr>
          <w:fldChar w:fldCharType="end"/>
        </w:r>
      </w:hyperlink>
    </w:p>
    <w:p w14:paraId="3851F516" w14:textId="77777777" w:rsidR="00E91F39" w:rsidRDefault="00E91F39">
      <w:pPr>
        <w:pStyle w:val="TOC6"/>
        <w:tabs>
          <w:tab w:val="right" w:leader="dot" w:pos="5030"/>
        </w:tabs>
        <w:rPr>
          <w:rFonts w:eastAsiaTheme="minorEastAsia"/>
          <w:noProof/>
          <w:sz w:val="22"/>
          <w:lang w:val="en-US" w:eastAsia="en-US" w:bidi="ar-SA"/>
        </w:rPr>
      </w:pPr>
      <w:hyperlink w:anchor="_Toc415586654" w:history="1">
        <w:r w:rsidRPr="00A56405">
          <w:rPr>
            <w:rStyle w:val="Hyperlink"/>
            <w:noProof/>
          </w:rPr>
          <w:t>Windows 8.1 Enterprise Sideloading</w:t>
        </w:r>
        <w:r>
          <w:rPr>
            <w:noProof/>
            <w:webHidden/>
          </w:rPr>
          <w:tab/>
        </w:r>
        <w:r>
          <w:rPr>
            <w:noProof/>
            <w:webHidden/>
          </w:rPr>
          <w:fldChar w:fldCharType="begin"/>
        </w:r>
        <w:r>
          <w:rPr>
            <w:noProof/>
            <w:webHidden/>
          </w:rPr>
          <w:instrText xml:space="preserve"> PAGEREF _Toc415586654 \h </w:instrText>
        </w:r>
        <w:r>
          <w:rPr>
            <w:noProof/>
            <w:webHidden/>
          </w:rPr>
        </w:r>
        <w:r>
          <w:rPr>
            <w:noProof/>
            <w:webHidden/>
          </w:rPr>
          <w:fldChar w:fldCharType="separate"/>
        </w:r>
        <w:r>
          <w:rPr>
            <w:noProof/>
            <w:webHidden/>
          </w:rPr>
          <w:t>32</w:t>
        </w:r>
        <w:r>
          <w:rPr>
            <w:noProof/>
            <w:webHidden/>
          </w:rPr>
          <w:fldChar w:fldCharType="end"/>
        </w:r>
      </w:hyperlink>
    </w:p>
    <w:p w14:paraId="3B342E06" w14:textId="77777777" w:rsidR="00E91F39" w:rsidRDefault="00E91F39">
      <w:pPr>
        <w:pStyle w:val="TOC6"/>
        <w:tabs>
          <w:tab w:val="right" w:leader="dot" w:pos="5030"/>
        </w:tabs>
        <w:rPr>
          <w:rFonts w:eastAsiaTheme="minorEastAsia"/>
          <w:noProof/>
          <w:sz w:val="22"/>
          <w:lang w:val="en-US" w:eastAsia="en-US" w:bidi="ar-SA"/>
        </w:rPr>
      </w:pPr>
      <w:hyperlink w:anchor="_Toc415586655" w:history="1">
        <w:r w:rsidRPr="00A56405">
          <w:rPr>
            <w:rStyle w:val="Hyperlink"/>
            <w:noProof/>
          </w:rPr>
          <w:t>Windows 8.1 Enterprise-Upgrade</w:t>
        </w:r>
        <w:r>
          <w:rPr>
            <w:noProof/>
            <w:webHidden/>
          </w:rPr>
          <w:tab/>
        </w:r>
        <w:r>
          <w:rPr>
            <w:noProof/>
            <w:webHidden/>
          </w:rPr>
          <w:fldChar w:fldCharType="begin"/>
        </w:r>
        <w:r>
          <w:rPr>
            <w:noProof/>
            <w:webHidden/>
          </w:rPr>
          <w:instrText xml:space="preserve"> PAGEREF _Toc415586655 \h </w:instrText>
        </w:r>
        <w:r>
          <w:rPr>
            <w:noProof/>
            <w:webHidden/>
          </w:rPr>
        </w:r>
        <w:r>
          <w:rPr>
            <w:noProof/>
            <w:webHidden/>
          </w:rPr>
          <w:fldChar w:fldCharType="separate"/>
        </w:r>
        <w:r>
          <w:rPr>
            <w:noProof/>
            <w:webHidden/>
          </w:rPr>
          <w:t>32</w:t>
        </w:r>
        <w:r>
          <w:rPr>
            <w:noProof/>
            <w:webHidden/>
          </w:rPr>
          <w:fldChar w:fldCharType="end"/>
        </w:r>
      </w:hyperlink>
    </w:p>
    <w:p w14:paraId="5BD67EA2" w14:textId="77777777" w:rsidR="00E91F39" w:rsidRDefault="00E91F39">
      <w:pPr>
        <w:pStyle w:val="TOC6"/>
        <w:tabs>
          <w:tab w:val="right" w:leader="dot" w:pos="5030"/>
        </w:tabs>
        <w:rPr>
          <w:rFonts w:eastAsiaTheme="minorEastAsia"/>
          <w:noProof/>
          <w:sz w:val="22"/>
          <w:lang w:val="en-US" w:eastAsia="en-US" w:bidi="ar-SA"/>
        </w:rPr>
      </w:pPr>
      <w:hyperlink w:anchor="_Toc415586656" w:history="1">
        <w:r w:rsidRPr="00A56405">
          <w:rPr>
            <w:rStyle w:val="Hyperlink"/>
            <w:noProof/>
          </w:rPr>
          <w:t>Windows 8.1 Enterprise-Upgrade und SA (Pro Gerät)</w:t>
        </w:r>
        <w:r>
          <w:rPr>
            <w:noProof/>
            <w:webHidden/>
          </w:rPr>
          <w:tab/>
        </w:r>
        <w:r>
          <w:rPr>
            <w:noProof/>
            <w:webHidden/>
          </w:rPr>
          <w:fldChar w:fldCharType="begin"/>
        </w:r>
        <w:r>
          <w:rPr>
            <w:noProof/>
            <w:webHidden/>
          </w:rPr>
          <w:instrText xml:space="preserve"> PAGEREF _Toc415586656 \h </w:instrText>
        </w:r>
        <w:r>
          <w:rPr>
            <w:noProof/>
            <w:webHidden/>
          </w:rPr>
        </w:r>
        <w:r>
          <w:rPr>
            <w:noProof/>
            <w:webHidden/>
          </w:rPr>
          <w:fldChar w:fldCharType="separate"/>
        </w:r>
        <w:r>
          <w:rPr>
            <w:noProof/>
            <w:webHidden/>
          </w:rPr>
          <w:t>32</w:t>
        </w:r>
        <w:r>
          <w:rPr>
            <w:noProof/>
            <w:webHidden/>
          </w:rPr>
          <w:fldChar w:fldCharType="end"/>
        </w:r>
      </w:hyperlink>
    </w:p>
    <w:p w14:paraId="4EC5009D" w14:textId="77777777" w:rsidR="00E91F39" w:rsidRDefault="00E91F39">
      <w:pPr>
        <w:pStyle w:val="TOC6"/>
        <w:tabs>
          <w:tab w:val="right" w:leader="dot" w:pos="5030"/>
        </w:tabs>
        <w:rPr>
          <w:rFonts w:eastAsiaTheme="minorEastAsia"/>
          <w:noProof/>
          <w:sz w:val="22"/>
          <w:lang w:val="en-US" w:eastAsia="en-US" w:bidi="ar-SA"/>
        </w:rPr>
      </w:pPr>
      <w:hyperlink w:anchor="_Toc415586657" w:history="1">
        <w:r w:rsidRPr="00A56405">
          <w:rPr>
            <w:rStyle w:val="Hyperlink"/>
            <w:noProof/>
          </w:rPr>
          <w:t>Windows 8.1 Enterprise-Upgrade und SA pro Nutzer</w:t>
        </w:r>
        <w:r>
          <w:rPr>
            <w:noProof/>
            <w:webHidden/>
          </w:rPr>
          <w:tab/>
        </w:r>
        <w:r>
          <w:rPr>
            <w:noProof/>
            <w:webHidden/>
          </w:rPr>
          <w:fldChar w:fldCharType="begin"/>
        </w:r>
        <w:r>
          <w:rPr>
            <w:noProof/>
            <w:webHidden/>
          </w:rPr>
          <w:instrText xml:space="preserve"> PAGEREF _Toc415586657 \h </w:instrText>
        </w:r>
        <w:r>
          <w:rPr>
            <w:noProof/>
            <w:webHidden/>
          </w:rPr>
        </w:r>
        <w:r>
          <w:rPr>
            <w:noProof/>
            <w:webHidden/>
          </w:rPr>
          <w:fldChar w:fldCharType="separate"/>
        </w:r>
        <w:r>
          <w:rPr>
            <w:noProof/>
            <w:webHidden/>
          </w:rPr>
          <w:t>32</w:t>
        </w:r>
        <w:r>
          <w:rPr>
            <w:noProof/>
            <w:webHidden/>
          </w:rPr>
          <w:fldChar w:fldCharType="end"/>
        </w:r>
      </w:hyperlink>
    </w:p>
    <w:p w14:paraId="76B57939" w14:textId="77777777" w:rsidR="00E91F39" w:rsidRDefault="00E91F39">
      <w:pPr>
        <w:pStyle w:val="TOC6"/>
        <w:tabs>
          <w:tab w:val="right" w:leader="dot" w:pos="5030"/>
        </w:tabs>
        <w:rPr>
          <w:rFonts w:eastAsiaTheme="minorEastAsia"/>
          <w:noProof/>
          <w:sz w:val="22"/>
          <w:lang w:val="en-US" w:eastAsia="en-US" w:bidi="ar-SA"/>
        </w:rPr>
      </w:pPr>
      <w:hyperlink w:anchor="_Toc415586658" w:history="1">
        <w:r w:rsidRPr="00A56405">
          <w:rPr>
            <w:rStyle w:val="Hyperlink"/>
            <w:noProof/>
          </w:rPr>
          <w:t>Windows 8.1 Enterprise-Upgrade und SA Pro Nutzer (von SA)</w:t>
        </w:r>
        <w:r>
          <w:rPr>
            <w:noProof/>
            <w:webHidden/>
          </w:rPr>
          <w:tab/>
        </w:r>
        <w:r>
          <w:rPr>
            <w:noProof/>
            <w:webHidden/>
          </w:rPr>
          <w:fldChar w:fldCharType="begin"/>
        </w:r>
        <w:r>
          <w:rPr>
            <w:noProof/>
            <w:webHidden/>
          </w:rPr>
          <w:instrText xml:space="preserve"> PAGEREF _Toc415586658 \h </w:instrText>
        </w:r>
        <w:r>
          <w:rPr>
            <w:noProof/>
            <w:webHidden/>
          </w:rPr>
        </w:r>
        <w:r>
          <w:rPr>
            <w:noProof/>
            <w:webHidden/>
          </w:rPr>
          <w:fldChar w:fldCharType="separate"/>
        </w:r>
        <w:r>
          <w:rPr>
            <w:noProof/>
            <w:webHidden/>
          </w:rPr>
          <w:t>32</w:t>
        </w:r>
        <w:r>
          <w:rPr>
            <w:noProof/>
            <w:webHidden/>
          </w:rPr>
          <w:fldChar w:fldCharType="end"/>
        </w:r>
      </w:hyperlink>
    </w:p>
    <w:p w14:paraId="2AF87904" w14:textId="77777777" w:rsidR="00E91F39" w:rsidRDefault="00E91F39">
      <w:pPr>
        <w:pStyle w:val="TOC6"/>
        <w:tabs>
          <w:tab w:val="right" w:leader="dot" w:pos="5030"/>
        </w:tabs>
        <w:rPr>
          <w:rFonts w:eastAsiaTheme="minorEastAsia"/>
          <w:noProof/>
          <w:sz w:val="22"/>
          <w:lang w:val="en-US" w:eastAsia="en-US" w:bidi="ar-SA"/>
        </w:rPr>
      </w:pPr>
      <w:hyperlink w:anchor="_Toc415586659" w:history="1">
        <w:r w:rsidRPr="00A56405">
          <w:rPr>
            <w:rStyle w:val="Hyperlink"/>
            <w:noProof/>
          </w:rPr>
          <w:t>Add-On für Windows SA pro Nutzer</w:t>
        </w:r>
        <w:r>
          <w:rPr>
            <w:noProof/>
            <w:webHidden/>
          </w:rPr>
          <w:tab/>
        </w:r>
        <w:r>
          <w:rPr>
            <w:noProof/>
            <w:webHidden/>
          </w:rPr>
          <w:fldChar w:fldCharType="begin"/>
        </w:r>
        <w:r>
          <w:rPr>
            <w:noProof/>
            <w:webHidden/>
          </w:rPr>
          <w:instrText xml:space="preserve"> PAGEREF _Toc415586659 \h </w:instrText>
        </w:r>
        <w:r>
          <w:rPr>
            <w:noProof/>
            <w:webHidden/>
          </w:rPr>
        </w:r>
        <w:r>
          <w:rPr>
            <w:noProof/>
            <w:webHidden/>
          </w:rPr>
          <w:fldChar w:fldCharType="separate"/>
        </w:r>
        <w:r>
          <w:rPr>
            <w:noProof/>
            <w:webHidden/>
          </w:rPr>
          <w:t>32</w:t>
        </w:r>
        <w:r>
          <w:rPr>
            <w:noProof/>
            <w:webHidden/>
          </w:rPr>
          <w:fldChar w:fldCharType="end"/>
        </w:r>
      </w:hyperlink>
    </w:p>
    <w:p w14:paraId="19476B4B" w14:textId="77777777" w:rsidR="00E91F39" w:rsidRDefault="00E91F39">
      <w:pPr>
        <w:pStyle w:val="TOC6"/>
        <w:tabs>
          <w:tab w:val="right" w:leader="dot" w:pos="5030"/>
        </w:tabs>
        <w:rPr>
          <w:rFonts w:eastAsiaTheme="minorEastAsia"/>
          <w:noProof/>
          <w:sz w:val="22"/>
          <w:lang w:val="en-US" w:eastAsia="en-US" w:bidi="ar-SA"/>
        </w:rPr>
      </w:pPr>
      <w:hyperlink w:anchor="_Toc415586660" w:history="1">
        <w:r w:rsidRPr="00A56405">
          <w:rPr>
            <w:rStyle w:val="Hyperlink"/>
            <w:noProof/>
          </w:rPr>
          <w:t>Windows 8.1 Enterprise-Upgrade und SA mit MDOP Pro Gerät</w:t>
        </w:r>
        <w:r>
          <w:rPr>
            <w:noProof/>
            <w:webHidden/>
          </w:rPr>
          <w:tab/>
        </w:r>
        <w:r>
          <w:rPr>
            <w:noProof/>
            <w:webHidden/>
          </w:rPr>
          <w:fldChar w:fldCharType="begin"/>
        </w:r>
        <w:r>
          <w:rPr>
            <w:noProof/>
            <w:webHidden/>
          </w:rPr>
          <w:instrText xml:space="preserve"> PAGEREF _Toc415586660 \h </w:instrText>
        </w:r>
        <w:r>
          <w:rPr>
            <w:noProof/>
            <w:webHidden/>
          </w:rPr>
        </w:r>
        <w:r>
          <w:rPr>
            <w:noProof/>
            <w:webHidden/>
          </w:rPr>
          <w:fldChar w:fldCharType="separate"/>
        </w:r>
        <w:r>
          <w:rPr>
            <w:noProof/>
            <w:webHidden/>
          </w:rPr>
          <w:t>32</w:t>
        </w:r>
        <w:r>
          <w:rPr>
            <w:noProof/>
            <w:webHidden/>
          </w:rPr>
          <w:fldChar w:fldCharType="end"/>
        </w:r>
      </w:hyperlink>
    </w:p>
    <w:p w14:paraId="63EBD1BE" w14:textId="77777777" w:rsidR="00E91F39" w:rsidRDefault="00E91F39">
      <w:pPr>
        <w:pStyle w:val="TOC6"/>
        <w:tabs>
          <w:tab w:val="right" w:leader="dot" w:pos="5030"/>
        </w:tabs>
        <w:rPr>
          <w:rFonts w:eastAsiaTheme="minorEastAsia"/>
          <w:noProof/>
          <w:sz w:val="22"/>
          <w:lang w:val="en-US" w:eastAsia="en-US" w:bidi="ar-SA"/>
        </w:rPr>
      </w:pPr>
      <w:hyperlink w:anchor="_Toc415586661" w:history="1">
        <w:r w:rsidRPr="00A56405">
          <w:rPr>
            <w:rStyle w:val="Hyperlink"/>
            <w:noProof/>
          </w:rPr>
          <w:t>Windows 8.1 Enterprise-Upgrade und SA mit MDOP pro Nutzer</w:t>
        </w:r>
        <w:r>
          <w:rPr>
            <w:noProof/>
            <w:webHidden/>
          </w:rPr>
          <w:tab/>
        </w:r>
        <w:r>
          <w:rPr>
            <w:noProof/>
            <w:webHidden/>
          </w:rPr>
          <w:fldChar w:fldCharType="begin"/>
        </w:r>
        <w:r>
          <w:rPr>
            <w:noProof/>
            <w:webHidden/>
          </w:rPr>
          <w:instrText xml:space="preserve"> PAGEREF _Toc415586661 \h </w:instrText>
        </w:r>
        <w:r>
          <w:rPr>
            <w:noProof/>
            <w:webHidden/>
          </w:rPr>
        </w:r>
        <w:r>
          <w:rPr>
            <w:noProof/>
            <w:webHidden/>
          </w:rPr>
          <w:fldChar w:fldCharType="separate"/>
        </w:r>
        <w:r>
          <w:rPr>
            <w:noProof/>
            <w:webHidden/>
          </w:rPr>
          <w:t>32</w:t>
        </w:r>
        <w:r>
          <w:rPr>
            <w:noProof/>
            <w:webHidden/>
          </w:rPr>
          <w:fldChar w:fldCharType="end"/>
        </w:r>
      </w:hyperlink>
    </w:p>
    <w:p w14:paraId="68DA5A63" w14:textId="77777777" w:rsidR="00E91F39" w:rsidRDefault="00E91F39">
      <w:pPr>
        <w:pStyle w:val="TOC6"/>
        <w:tabs>
          <w:tab w:val="right" w:leader="dot" w:pos="5030"/>
        </w:tabs>
        <w:rPr>
          <w:rFonts w:eastAsiaTheme="minorEastAsia"/>
          <w:noProof/>
          <w:sz w:val="22"/>
          <w:lang w:val="en-US" w:eastAsia="en-US" w:bidi="ar-SA"/>
        </w:rPr>
      </w:pPr>
      <w:hyperlink w:anchor="_Toc415586662" w:history="1">
        <w:r w:rsidRPr="00A56405">
          <w:rPr>
            <w:rStyle w:val="Hyperlink"/>
            <w:noProof/>
          </w:rPr>
          <w:t>Windows 8.1 Enterprise-Upgrade und SA mit MDOP pro Nutzer (von SA)</w:t>
        </w:r>
        <w:r>
          <w:rPr>
            <w:noProof/>
            <w:webHidden/>
          </w:rPr>
          <w:tab/>
        </w:r>
        <w:r>
          <w:rPr>
            <w:noProof/>
            <w:webHidden/>
          </w:rPr>
          <w:fldChar w:fldCharType="begin"/>
        </w:r>
        <w:r>
          <w:rPr>
            <w:noProof/>
            <w:webHidden/>
          </w:rPr>
          <w:instrText xml:space="preserve"> PAGEREF _Toc415586662 \h </w:instrText>
        </w:r>
        <w:r>
          <w:rPr>
            <w:noProof/>
            <w:webHidden/>
          </w:rPr>
        </w:r>
        <w:r>
          <w:rPr>
            <w:noProof/>
            <w:webHidden/>
          </w:rPr>
          <w:fldChar w:fldCharType="separate"/>
        </w:r>
        <w:r>
          <w:rPr>
            <w:noProof/>
            <w:webHidden/>
          </w:rPr>
          <w:t>32</w:t>
        </w:r>
        <w:r>
          <w:rPr>
            <w:noProof/>
            <w:webHidden/>
          </w:rPr>
          <w:fldChar w:fldCharType="end"/>
        </w:r>
      </w:hyperlink>
    </w:p>
    <w:p w14:paraId="1BCA652E" w14:textId="77777777" w:rsidR="00E91F39" w:rsidRDefault="00E91F39">
      <w:pPr>
        <w:pStyle w:val="TOC6"/>
        <w:tabs>
          <w:tab w:val="right" w:leader="dot" w:pos="5030"/>
        </w:tabs>
        <w:rPr>
          <w:rFonts w:eastAsiaTheme="minorEastAsia"/>
          <w:noProof/>
          <w:sz w:val="22"/>
          <w:lang w:val="en-US" w:eastAsia="en-US" w:bidi="ar-SA"/>
        </w:rPr>
      </w:pPr>
      <w:hyperlink w:anchor="_Toc415586663" w:history="1">
        <w:r w:rsidRPr="00A56405">
          <w:rPr>
            <w:rStyle w:val="Hyperlink"/>
            <w:noProof/>
          </w:rPr>
          <w:t>Windows 8.1 Pro-Upgrade</w:t>
        </w:r>
        <w:r>
          <w:rPr>
            <w:noProof/>
            <w:webHidden/>
          </w:rPr>
          <w:tab/>
        </w:r>
        <w:r>
          <w:rPr>
            <w:noProof/>
            <w:webHidden/>
          </w:rPr>
          <w:fldChar w:fldCharType="begin"/>
        </w:r>
        <w:r>
          <w:rPr>
            <w:noProof/>
            <w:webHidden/>
          </w:rPr>
          <w:instrText xml:space="preserve"> PAGEREF _Toc415586663 \h </w:instrText>
        </w:r>
        <w:r>
          <w:rPr>
            <w:noProof/>
            <w:webHidden/>
          </w:rPr>
        </w:r>
        <w:r>
          <w:rPr>
            <w:noProof/>
            <w:webHidden/>
          </w:rPr>
          <w:fldChar w:fldCharType="separate"/>
        </w:r>
        <w:r>
          <w:rPr>
            <w:noProof/>
            <w:webHidden/>
          </w:rPr>
          <w:t>32</w:t>
        </w:r>
        <w:r>
          <w:rPr>
            <w:noProof/>
            <w:webHidden/>
          </w:rPr>
          <w:fldChar w:fldCharType="end"/>
        </w:r>
      </w:hyperlink>
    </w:p>
    <w:p w14:paraId="3E9847B0" w14:textId="77777777" w:rsidR="00E91F39" w:rsidRDefault="00E91F39">
      <w:pPr>
        <w:pStyle w:val="TOC6"/>
        <w:tabs>
          <w:tab w:val="right" w:leader="dot" w:pos="5030"/>
        </w:tabs>
        <w:rPr>
          <w:rFonts w:eastAsiaTheme="minorEastAsia"/>
          <w:noProof/>
          <w:sz w:val="22"/>
          <w:lang w:val="en-US" w:eastAsia="en-US" w:bidi="ar-SA"/>
        </w:rPr>
      </w:pPr>
      <w:hyperlink w:anchor="_Toc415586664" w:history="1">
        <w:r w:rsidRPr="00A56405">
          <w:rPr>
            <w:rStyle w:val="Hyperlink"/>
            <w:noProof/>
            <w:lang w:val="en-US"/>
          </w:rPr>
          <w:t>Windows Virtual Desktop Access Pro Gerät</w:t>
        </w:r>
        <w:r>
          <w:rPr>
            <w:noProof/>
            <w:webHidden/>
          </w:rPr>
          <w:tab/>
        </w:r>
        <w:r>
          <w:rPr>
            <w:noProof/>
            <w:webHidden/>
          </w:rPr>
          <w:fldChar w:fldCharType="begin"/>
        </w:r>
        <w:r>
          <w:rPr>
            <w:noProof/>
            <w:webHidden/>
          </w:rPr>
          <w:instrText xml:space="preserve"> PAGEREF _Toc415586664 \h </w:instrText>
        </w:r>
        <w:r>
          <w:rPr>
            <w:noProof/>
            <w:webHidden/>
          </w:rPr>
        </w:r>
        <w:r>
          <w:rPr>
            <w:noProof/>
            <w:webHidden/>
          </w:rPr>
          <w:fldChar w:fldCharType="separate"/>
        </w:r>
        <w:r>
          <w:rPr>
            <w:noProof/>
            <w:webHidden/>
          </w:rPr>
          <w:t>32</w:t>
        </w:r>
        <w:r>
          <w:rPr>
            <w:noProof/>
            <w:webHidden/>
          </w:rPr>
          <w:fldChar w:fldCharType="end"/>
        </w:r>
      </w:hyperlink>
    </w:p>
    <w:p w14:paraId="73030AB1" w14:textId="77777777" w:rsidR="00E91F39" w:rsidRDefault="00E91F39">
      <w:pPr>
        <w:pStyle w:val="TOC6"/>
        <w:tabs>
          <w:tab w:val="right" w:leader="dot" w:pos="5030"/>
        </w:tabs>
        <w:rPr>
          <w:rFonts w:eastAsiaTheme="minorEastAsia"/>
          <w:noProof/>
          <w:sz w:val="22"/>
          <w:lang w:val="en-US" w:eastAsia="en-US" w:bidi="ar-SA"/>
        </w:rPr>
      </w:pPr>
      <w:hyperlink w:anchor="_Toc415586665" w:history="1">
        <w:r w:rsidRPr="00A56405">
          <w:rPr>
            <w:rStyle w:val="Hyperlink"/>
            <w:noProof/>
            <w:lang w:val="en-US"/>
          </w:rPr>
          <w:t>Windows Virtual Desktop Access pro Nutzer</w:t>
        </w:r>
        <w:r>
          <w:rPr>
            <w:noProof/>
            <w:webHidden/>
          </w:rPr>
          <w:tab/>
        </w:r>
        <w:r>
          <w:rPr>
            <w:noProof/>
            <w:webHidden/>
          </w:rPr>
          <w:fldChar w:fldCharType="begin"/>
        </w:r>
        <w:r>
          <w:rPr>
            <w:noProof/>
            <w:webHidden/>
          </w:rPr>
          <w:instrText xml:space="preserve"> PAGEREF _Toc415586665 \h </w:instrText>
        </w:r>
        <w:r>
          <w:rPr>
            <w:noProof/>
            <w:webHidden/>
          </w:rPr>
        </w:r>
        <w:r>
          <w:rPr>
            <w:noProof/>
            <w:webHidden/>
          </w:rPr>
          <w:fldChar w:fldCharType="separate"/>
        </w:r>
        <w:r>
          <w:rPr>
            <w:noProof/>
            <w:webHidden/>
          </w:rPr>
          <w:t>32</w:t>
        </w:r>
        <w:r>
          <w:rPr>
            <w:noProof/>
            <w:webHidden/>
          </w:rPr>
          <w:fldChar w:fldCharType="end"/>
        </w:r>
      </w:hyperlink>
    </w:p>
    <w:p w14:paraId="56BE2DBF" w14:textId="77777777" w:rsidR="00E91F39" w:rsidRDefault="00E91F39">
      <w:pPr>
        <w:pStyle w:val="TOC6"/>
        <w:tabs>
          <w:tab w:val="right" w:leader="dot" w:pos="5030"/>
        </w:tabs>
        <w:rPr>
          <w:rFonts w:eastAsiaTheme="minorEastAsia"/>
          <w:noProof/>
          <w:sz w:val="22"/>
          <w:lang w:val="en-US" w:eastAsia="en-US" w:bidi="ar-SA"/>
        </w:rPr>
      </w:pPr>
      <w:hyperlink w:anchor="_Toc415586666" w:history="1">
        <w:r w:rsidRPr="00A56405">
          <w:rPr>
            <w:rStyle w:val="Hyperlink"/>
            <w:noProof/>
            <w:lang w:val="en-US"/>
          </w:rPr>
          <w:t>Windows Virtual Desktop Access mit MDOP pro Nutzer</w:t>
        </w:r>
        <w:r>
          <w:rPr>
            <w:noProof/>
            <w:webHidden/>
          </w:rPr>
          <w:tab/>
        </w:r>
        <w:r>
          <w:rPr>
            <w:noProof/>
            <w:webHidden/>
          </w:rPr>
          <w:fldChar w:fldCharType="begin"/>
        </w:r>
        <w:r>
          <w:rPr>
            <w:noProof/>
            <w:webHidden/>
          </w:rPr>
          <w:instrText xml:space="preserve"> PAGEREF _Toc415586666 \h </w:instrText>
        </w:r>
        <w:r>
          <w:rPr>
            <w:noProof/>
            <w:webHidden/>
          </w:rPr>
        </w:r>
        <w:r>
          <w:rPr>
            <w:noProof/>
            <w:webHidden/>
          </w:rPr>
          <w:fldChar w:fldCharType="separate"/>
        </w:r>
        <w:r>
          <w:rPr>
            <w:noProof/>
            <w:webHidden/>
          </w:rPr>
          <w:t>32</w:t>
        </w:r>
        <w:r>
          <w:rPr>
            <w:noProof/>
            <w:webHidden/>
          </w:rPr>
          <w:fldChar w:fldCharType="end"/>
        </w:r>
      </w:hyperlink>
    </w:p>
    <w:p w14:paraId="58EDE58E"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67" w:history="1">
        <w:r w:rsidRPr="00A56405">
          <w:rPr>
            <w:rStyle w:val="Hyperlink"/>
            <w:noProof/>
          </w:rPr>
          <w:t>Windows Embedded Industry</w:t>
        </w:r>
        <w:r>
          <w:rPr>
            <w:noProof/>
            <w:webHidden/>
          </w:rPr>
          <w:tab/>
        </w:r>
        <w:r>
          <w:rPr>
            <w:noProof/>
            <w:webHidden/>
          </w:rPr>
          <w:fldChar w:fldCharType="begin"/>
        </w:r>
        <w:r>
          <w:rPr>
            <w:noProof/>
            <w:webHidden/>
          </w:rPr>
          <w:instrText xml:space="preserve"> PAGEREF _Toc415586667 \h </w:instrText>
        </w:r>
        <w:r>
          <w:rPr>
            <w:noProof/>
            <w:webHidden/>
          </w:rPr>
        </w:r>
        <w:r>
          <w:rPr>
            <w:noProof/>
            <w:webHidden/>
          </w:rPr>
          <w:fldChar w:fldCharType="separate"/>
        </w:r>
        <w:r>
          <w:rPr>
            <w:noProof/>
            <w:webHidden/>
          </w:rPr>
          <w:t>37</w:t>
        </w:r>
        <w:r>
          <w:rPr>
            <w:noProof/>
            <w:webHidden/>
          </w:rPr>
          <w:fldChar w:fldCharType="end"/>
        </w:r>
      </w:hyperlink>
    </w:p>
    <w:p w14:paraId="398C6B60" w14:textId="77777777" w:rsidR="00E91F39" w:rsidRDefault="00E91F39">
      <w:pPr>
        <w:pStyle w:val="TOC6"/>
        <w:tabs>
          <w:tab w:val="right" w:leader="dot" w:pos="5030"/>
        </w:tabs>
        <w:rPr>
          <w:rFonts w:eastAsiaTheme="minorEastAsia"/>
          <w:noProof/>
          <w:sz w:val="22"/>
          <w:lang w:val="en-US" w:eastAsia="en-US" w:bidi="ar-SA"/>
        </w:rPr>
      </w:pPr>
      <w:hyperlink w:anchor="_Toc415586668" w:history="1">
        <w:r w:rsidRPr="00A56405">
          <w:rPr>
            <w:rStyle w:val="Hyperlink"/>
            <w:noProof/>
            <w:lang w:val="en-US"/>
          </w:rPr>
          <w:t>Windows Embedded 8 Standard Enterprise Kit (100 Pack)</w:t>
        </w:r>
        <w:r>
          <w:rPr>
            <w:noProof/>
            <w:webHidden/>
          </w:rPr>
          <w:tab/>
        </w:r>
        <w:r>
          <w:rPr>
            <w:noProof/>
            <w:webHidden/>
          </w:rPr>
          <w:fldChar w:fldCharType="begin"/>
        </w:r>
        <w:r>
          <w:rPr>
            <w:noProof/>
            <w:webHidden/>
          </w:rPr>
          <w:instrText xml:space="preserve"> PAGEREF _Toc415586668 \h </w:instrText>
        </w:r>
        <w:r>
          <w:rPr>
            <w:noProof/>
            <w:webHidden/>
          </w:rPr>
        </w:r>
        <w:r>
          <w:rPr>
            <w:noProof/>
            <w:webHidden/>
          </w:rPr>
          <w:fldChar w:fldCharType="separate"/>
        </w:r>
        <w:r>
          <w:rPr>
            <w:noProof/>
            <w:webHidden/>
          </w:rPr>
          <w:t>37</w:t>
        </w:r>
        <w:r>
          <w:rPr>
            <w:noProof/>
            <w:webHidden/>
          </w:rPr>
          <w:fldChar w:fldCharType="end"/>
        </w:r>
      </w:hyperlink>
    </w:p>
    <w:p w14:paraId="5B002634" w14:textId="77777777" w:rsidR="00E91F39" w:rsidRDefault="00E91F39">
      <w:pPr>
        <w:pStyle w:val="TOC6"/>
        <w:tabs>
          <w:tab w:val="right" w:leader="dot" w:pos="5030"/>
        </w:tabs>
        <w:rPr>
          <w:rFonts w:eastAsiaTheme="minorEastAsia"/>
          <w:noProof/>
          <w:sz w:val="22"/>
          <w:lang w:val="en-US" w:eastAsia="en-US" w:bidi="ar-SA"/>
        </w:rPr>
      </w:pPr>
      <w:hyperlink w:anchor="_Toc415586669" w:history="1">
        <w:r w:rsidRPr="00A56405">
          <w:rPr>
            <w:rStyle w:val="Hyperlink"/>
            <w:noProof/>
            <w:lang w:val="en-US"/>
          </w:rPr>
          <w:t>Windows Embedded 8.1 Industry Pro-Upgrade</w:t>
        </w:r>
        <w:r>
          <w:rPr>
            <w:noProof/>
            <w:webHidden/>
          </w:rPr>
          <w:tab/>
        </w:r>
        <w:r>
          <w:rPr>
            <w:noProof/>
            <w:webHidden/>
          </w:rPr>
          <w:fldChar w:fldCharType="begin"/>
        </w:r>
        <w:r>
          <w:rPr>
            <w:noProof/>
            <w:webHidden/>
          </w:rPr>
          <w:instrText xml:space="preserve"> PAGEREF _Toc415586669 \h </w:instrText>
        </w:r>
        <w:r>
          <w:rPr>
            <w:noProof/>
            <w:webHidden/>
          </w:rPr>
        </w:r>
        <w:r>
          <w:rPr>
            <w:noProof/>
            <w:webHidden/>
          </w:rPr>
          <w:fldChar w:fldCharType="separate"/>
        </w:r>
        <w:r>
          <w:rPr>
            <w:noProof/>
            <w:webHidden/>
          </w:rPr>
          <w:t>37</w:t>
        </w:r>
        <w:r>
          <w:rPr>
            <w:noProof/>
            <w:webHidden/>
          </w:rPr>
          <w:fldChar w:fldCharType="end"/>
        </w:r>
      </w:hyperlink>
    </w:p>
    <w:p w14:paraId="2FC67B0C" w14:textId="77777777" w:rsidR="00E91F39" w:rsidRDefault="00E91F39">
      <w:pPr>
        <w:pStyle w:val="TOC6"/>
        <w:tabs>
          <w:tab w:val="right" w:leader="dot" w:pos="5030"/>
        </w:tabs>
        <w:rPr>
          <w:rFonts w:eastAsiaTheme="minorEastAsia"/>
          <w:noProof/>
          <w:sz w:val="22"/>
          <w:lang w:val="en-US" w:eastAsia="en-US" w:bidi="ar-SA"/>
        </w:rPr>
      </w:pPr>
      <w:hyperlink w:anchor="_Toc415586670" w:history="1">
        <w:r w:rsidRPr="00A56405">
          <w:rPr>
            <w:rStyle w:val="Hyperlink"/>
            <w:noProof/>
            <w:lang w:val="en-US"/>
          </w:rPr>
          <w:t>Windows Embedded 8.1 Industry Enterprise-Upgrade</w:t>
        </w:r>
        <w:r>
          <w:rPr>
            <w:noProof/>
            <w:webHidden/>
          </w:rPr>
          <w:tab/>
        </w:r>
        <w:r>
          <w:rPr>
            <w:noProof/>
            <w:webHidden/>
          </w:rPr>
          <w:fldChar w:fldCharType="begin"/>
        </w:r>
        <w:r>
          <w:rPr>
            <w:noProof/>
            <w:webHidden/>
          </w:rPr>
          <w:instrText xml:space="preserve"> PAGEREF _Toc415586670 \h </w:instrText>
        </w:r>
        <w:r>
          <w:rPr>
            <w:noProof/>
            <w:webHidden/>
          </w:rPr>
        </w:r>
        <w:r>
          <w:rPr>
            <w:noProof/>
            <w:webHidden/>
          </w:rPr>
          <w:fldChar w:fldCharType="separate"/>
        </w:r>
        <w:r>
          <w:rPr>
            <w:noProof/>
            <w:webHidden/>
          </w:rPr>
          <w:t>37</w:t>
        </w:r>
        <w:r>
          <w:rPr>
            <w:noProof/>
            <w:webHidden/>
          </w:rPr>
          <w:fldChar w:fldCharType="end"/>
        </w:r>
      </w:hyperlink>
    </w:p>
    <w:p w14:paraId="6C6B533F" w14:textId="77777777" w:rsidR="00E91F39" w:rsidRDefault="00E91F39">
      <w:pPr>
        <w:pStyle w:val="TOC6"/>
        <w:tabs>
          <w:tab w:val="right" w:leader="dot" w:pos="5030"/>
        </w:tabs>
        <w:rPr>
          <w:rFonts w:eastAsiaTheme="minorEastAsia"/>
          <w:noProof/>
          <w:sz w:val="22"/>
          <w:lang w:val="en-US" w:eastAsia="en-US" w:bidi="ar-SA"/>
        </w:rPr>
      </w:pPr>
      <w:hyperlink w:anchor="_Toc415586671" w:history="1">
        <w:r w:rsidRPr="00A56405">
          <w:rPr>
            <w:rStyle w:val="Hyperlink"/>
            <w:noProof/>
            <w:lang w:val="en-US"/>
          </w:rPr>
          <w:t>Windows Embedded 8.1 Industry Enterprise-Upgrade (Std, POSR, Ind Retail)</w:t>
        </w:r>
        <w:r>
          <w:rPr>
            <w:noProof/>
            <w:webHidden/>
          </w:rPr>
          <w:tab/>
        </w:r>
        <w:r>
          <w:rPr>
            <w:noProof/>
            <w:webHidden/>
          </w:rPr>
          <w:fldChar w:fldCharType="begin"/>
        </w:r>
        <w:r>
          <w:rPr>
            <w:noProof/>
            <w:webHidden/>
          </w:rPr>
          <w:instrText xml:space="preserve"> PAGEREF _Toc415586671 \h </w:instrText>
        </w:r>
        <w:r>
          <w:rPr>
            <w:noProof/>
            <w:webHidden/>
          </w:rPr>
        </w:r>
        <w:r>
          <w:rPr>
            <w:noProof/>
            <w:webHidden/>
          </w:rPr>
          <w:fldChar w:fldCharType="separate"/>
        </w:r>
        <w:r>
          <w:rPr>
            <w:noProof/>
            <w:webHidden/>
          </w:rPr>
          <w:t>37</w:t>
        </w:r>
        <w:r>
          <w:rPr>
            <w:noProof/>
            <w:webHidden/>
          </w:rPr>
          <w:fldChar w:fldCharType="end"/>
        </w:r>
      </w:hyperlink>
    </w:p>
    <w:p w14:paraId="6C659A8F" w14:textId="77777777" w:rsidR="00E91F39" w:rsidRDefault="00E91F39">
      <w:pPr>
        <w:pStyle w:val="TOC6"/>
        <w:tabs>
          <w:tab w:val="right" w:leader="dot" w:pos="5030"/>
        </w:tabs>
        <w:rPr>
          <w:rFonts w:eastAsiaTheme="minorEastAsia"/>
          <w:noProof/>
          <w:sz w:val="22"/>
          <w:lang w:val="en-US" w:eastAsia="en-US" w:bidi="ar-SA"/>
        </w:rPr>
      </w:pPr>
      <w:hyperlink w:anchor="_Toc415586672" w:history="1">
        <w:r w:rsidRPr="00A56405">
          <w:rPr>
            <w:rStyle w:val="Hyperlink"/>
            <w:noProof/>
            <w:lang w:val="en-US"/>
          </w:rPr>
          <w:t>Windows Embedded 8.1 Industry Enterprise-Upgrade und SA</w:t>
        </w:r>
        <w:r>
          <w:rPr>
            <w:noProof/>
            <w:webHidden/>
          </w:rPr>
          <w:tab/>
        </w:r>
        <w:r>
          <w:rPr>
            <w:noProof/>
            <w:webHidden/>
          </w:rPr>
          <w:fldChar w:fldCharType="begin"/>
        </w:r>
        <w:r>
          <w:rPr>
            <w:noProof/>
            <w:webHidden/>
          </w:rPr>
          <w:instrText xml:space="preserve"> PAGEREF _Toc415586672 \h </w:instrText>
        </w:r>
        <w:r>
          <w:rPr>
            <w:noProof/>
            <w:webHidden/>
          </w:rPr>
        </w:r>
        <w:r>
          <w:rPr>
            <w:noProof/>
            <w:webHidden/>
          </w:rPr>
          <w:fldChar w:fldCharType="separate"/>
        </w:r>
        <w:r>
          <w:rPr>
            <w:noProof/>
            <w:webHidden/>
          </w:rPr>
          <w:t>37</w:t>
        </w:r>
        <w:r>
          <w:rPr>
            <w:noProof/>
            <w:webHidden/>
          </w:rPr>
          <w:fldChar w:fldCharType="end"/>
        </w:r>
      </w:hyperlink>
    </w:p>
    <w:p w14:paraId="10E757C3" w14:textId="77777777" w:rsidR="00E91F39" w:rsidRDefault="00E91F39">
      <w:pPr>
        <w:pStyle w:val="TOC6"/>
        <w:tabs>
          <w:tab w:val="right" w:leader="dot" w:pos="5030"/>
        </w:tabs>
        <w:rPr>
          <w:rFonts w:eastAsiaTheme="minorEastAsia"/>
          <w:noProof/>
          <w:sz w:val="22"/>
          <w:lang w:val="en-US" w:eastAsia="en-US" w:bidi="ar-SA"/>
        </w:rPr>
      </w:pPr>
      <w:hyperlink w:anchor="_Toc415586673" w:history="1">
        <w:r w:rsidRPr="00A56405">
          <w:rPr>
            <w:rStyle w:val="Hyperlink"/>
            <w:noProof/>
            <w:lang w:val="en-US"/>
          </w:rPr>
          <w:t>Windows Embedded 8.1 Industry Enterprise-Upgrade und SA (Std, POSR, Ind Retail)</w:t>
        </w:r>
        <w:r>
          <w:rPr>
            <w:noProof/>
            <w:webHidden/>
          </w:rPr>
          <w:tab/>
        </w:r>
        <w:r>
          <w:rPr>
            <w:noProof/>
            <w:webHidden/>
          </w:rPr>
          <w:fldChar w:fldCharType="begin"/>
        </w:r>
        <w:r>
          <w:rPr>
            <w:noProof/>
            <w:webHidden/>
          </w:rPr>
          <w:instrText xml:space="preserve"> PAGEREF _Toc415586673 \h </w:instrText>
        </w:r>
        <w:r>
          <w:rPr>
            <w:noProof/>
            <w:webHidden/>
          </w:rPr>
        </w:r>
        <w:r>
          <w:rPr>
            <w:noProof/>
            <w:webHidden/>
          </w:rPr>
          <w:fldChar w:fldCharType="separate"/>
        </w:r>
        <w:r>
          <w:rPr>
            <w:noProof/>
            <w:webHidden/>
          </w:rPr>
          <w:t>37</w:t>
        </w:r>
        <w:r>
          <w:rPr>
            <w:noProof/>
            <w:webHidden/>
          </w:rPr>
          <w:fldChar w:fldCharType="end"/>
        </w:r>
      </w:hyperlink>
    </w:p>
    <w:p w14:paraId="161E9867"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674" w:history="1">
        <w:r w:rsidRPr="00A56405">
          <w:rPr>
            <w:rStyle w:val="Hyperlink"/>
            <w:noProof/>
          </w:rPr>
          <w:t>Windows Server</w:t>
        </w:r>
        <w:r>
          <w:rPr>
            <w:noProof/>
            <w:webHidden/>
          </w:rPr>
          <w:tab/>
        </w:r>
        <w:r>
          <w:rPr>
            <w:noProof/>
            <w:webHidden/>
          </w:rPr>
          <w:fldChar w:fldCharType="begin"/>
        </w:r>
        <w:r>
          <w:rPr>
            <w:noProof/>
            <w:webHidden/>
          </w:rPr>
          <w:instrText xml:space="preserve"> PAGEREF _Toc415586674 \h </w:instrText>
        </w:r>
        <w:r>
          <w:rPr>
            <w:noProof/>
            <w:webHidden/>
          </w:rPr>
        </w:r>
        <w:r>
          <w:rPr>
            <w:noProof/>
            <w:webHidden/>
          </w:rPr>
          <w:fldChar w:fldCharType="separate"/>
        </w:r>
        <w:r>
          <w:rPr>
            <w:noProof/>
            <w:webHidden/>
          </w:rPr>
          <w:t>40</w:t>
        </w:r>
        <w:r>
          <w:rPr>
            <w:noProof/>
            <w:webHidden/>
          </w:rPr>
          <w:fldChar w:fldCharType="end"/>
        </w:r>
      </w:hyperlink>
    </w:p>
    <w:p w14:paraId="2EC9629D"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75" w:history="1">
        <w:r w:rsidRPr="00A56405">
          <w:rPr>
            <w:rStyle w:val="Hyperlink"/>
            <w:noProof/>
          </w:rPr>
          <w:t>Windows MultiPoint Server</w:t>
        </w:r>
        <w:r>
          <w:rPr>
            <w:noProof/>
            <w:webHidden/>
          </w:rPr>
          <w:tab/>
        </w:r>
        <w:r>
          <w:rPr>
            <w:noProof/>
            <w:webHidden/>
          </w:rPr>
          <w:fldChar w:fldCharType="begin"/>
        </w:r>
        <w:r>
          <w:rPr>
            <w:noProof/>
            <w:webHidden/>
          </w:rPr>
          <w:instrText xml:space="preserve"> PAGEREF _Toc415586675 \h </w:instrText>
        </w:r>
        <w:r>
          <w:rPr>
            <w:noProof/>
            <w:webHidden/>
          </w:rPr>
        </w:r>
        <w:r>
          <w:rPr>
            <w:noProof/>
            <w:webHidden/>
          </w:rPr>
          <w:fldChar w:fldCharType="separate"/>
        </w:r>
        <w:r>
          <w:rPr>
            <w:noProof/>
            <w:webHidden/>
          </w:rPr>
          <w:t>40</w:t>
        </w:r>
        <w:r>
          <w:rPr>
            <w:noProof/>
            <w:webHidden/>
          </w:rPr>
          <w:fldChar w:fldCharType="end"/>
        </w:r>
      </w:hyperlink>
    </w:p>
    <w:p w14:paraId="7ED8E78A" w14:textId="77777777" w:rsidR="00E91F39" w:rsidRDefault="00E91F39">
      <w:pPr>
        <w:pStyle w:val="TOC6"/>
        <w:tabs>
          <w:tab w:val="right" w:leader="dot" w:pos="5030"/>
        </w:tabs>
        <w:rPr>
          <w:rFonts w:eastAsiaTheme="minorEastAsia"/>
          <w:noProof/>
          <w:sz w:val="22"/>
          <w:lang w:val="en-US" w:eastAsia="en-US" w:bidi="ar-SA"/>
        </w:rPr>
      </w:pPr>
      <w:hyperlink w:anchor="_Toc415586676" w:history="1">
        <w:r w:rsidRPr="00A56405">
          <w:rPr>
            <w:rStyle w:val="Hyperlink"/>
            <w:noProof/>
          </w:rPr>
          <w:t>CAL für Windows MultiPoint Server 2012 CAL (Gerät und Nutzer)</w:t>
        </w:r>
        <w:r>
          <w:rPr>
            <w:noProof/>
            <w:webHidden/>
          </w:rPr>
          <w:tab/>
        </w:r>
        <w:r>
          <w:rPr>
            <w:noProof/>
            <w:webHidden/>
          </w:rPr>
          <w:fldChar w:fldCharType="begin"/>
        </w:r>
        <w:r>
          <w:rPr>
            <w:noProof/>
            <w:webHidden/>
          </w:rPr>
          <w:instrText xml:space="preserve"> PAGEREF _Toc415586676 \h </w:instrText>
        </w:r>
        <w:r>
          <w:rPr>
            <w:noProof/>
            <w:webHidden/>
          </w:rPr>
        </w:r>
        <w:r>
          <w:rPr>
            <w:noProof/>
            <w:webHidden/>
          </w:rPr>
          <w:fldChar w:fldCharType="separate"/>
        </w:r>
        <w:r>
          <w:rPr>
            <w:noProof/>
            <w:webHidden/>
          </w:rPr>
          <w:t>40</w:t>
        </w:r>
        <w:r>
          <w:rPr>
            <w:noProof/>
            <w:webHidden/>
          </w:rPr>
          <w:fldChar w:fldCharType="end"/>
        </w:r>
      </w:hyperlink>
    </w:p>
    <w:p w14:paraId="62379669" w14:textId="77777777" w:rsidR="00E91F39" w:rsidRDefault="00E91F39">
      <w:pPr>
        <w:pStyle w:val="TOC6"/>
        <w:tabs>
          <w:tab w:val="right" w:leader="dot" w:pos="5030"/>
        </w:tabs>
        <w:rPr>
          <w:rFonts w:eastAsiaTheme="minorEastAsia"/>
          <w:noProof/>
          <w:sz w:val="22"/>
          <w:lang w:val="en-US" w:eastAsia="en-US" w:bidi="ar-SA"/>
        </w:rPr>
      </w:pPr>
      <w:hyperlink w:anchor="_Toc415586677" w:history="1">
        <w:r w:rsidRPr="00A56405">
          <w:rPr>
            <w:rStyle w:val="Hyperlink"/>
            <w:noProof/>
          </w:rPr>
          <w:t>CAL für Windows MultiPoint Server 2012 mit CAL für Windows Server 2012 (Gerät und Nutzer)</w:t>
        </w:r>
        <w:r>
          <w:rPr>
            <w:noProof/>
            <w:webHidden/>
          </w:rPr>
          <w:tab/>
        </w:r>
        <w:r>
          <w:rPr>
            <w:noProof/>
            <w:webHidden/>
          </w:rPr>
          <w:fldChar w:fldCharType="begin"/>
        </w:r>
        <w:r>
          <w:rPr>
            <w:noProof/>
            <w:webHidden/>
          </w:rPr>
          <w:instrText xml:space="preserve"> PAGEREF _Toc415586677 \h </w:instrText>
        </w:r>
        <w:r>
          <w:rPr>
            <w:noProof/>
            <w:webHidden/>
          </w:rPr>
        </w:r>
        <w:r>
          <w:rPr>
            <w:noProof/>
            <w:webHidden/>
          </w:rPr>
          <w:fldChar w:fldCharType="separate"/>
        </w:r>
        <w:r>
          <w:rPr>
            <w:noProof/>
            <w:webHidden/>
          </w:rPr>
          <w:t>40</w:t>
        </w:r>
        <w:r>
          <w:rPr>
            <w:noProof/>
            <w:webHidden/>
          </w:rPr>
          <w:fldChar w:fldCharType="end"/>
        </w:r>
      </w:hyperlink>
    </w:p>
    <w:p w14:paraId="09922EF6" w14:textId="77777777" w:rsidR="00E91F39" w:rsidRDefault="00E91F39">
      <w:pPr>
        <w:pStyle w:val="TOC6"/>
        <w:tabs>
          <w:tab w:val="right" w:leader="dot" w:pos="5030"/>
        </w:tabs>
        <w:rPr>
          <w:rFonts w:eastAsiaTheme="minorEastAsia"/>
          <w:noProof/>
          <w:sz w:val="22"/>
          <w:lang w:val="en-US" w:eastAsia="en-US" w:bidi="ar-SA"/>
        </w:rPr>
      </w:pPr>
      <w:hyperlink w:anchor="_Toc415586678" w:history="1">
        <w:r w:rsidRPr="00A56405">
          <w:rPr>
            <w:rStyle w:val="Hyperlink"/>
            <w:noProof/>
          </w:rPr>
          <w:t>Windows MultiPoint Server 2012 Premium</w:t>
        </w:r>
        <w:r>
          <w:rPr>
            <w:noProof/>
            <w:webHidden/>
          </w:rPr>
          <w:tab/>
        </w:r>
        <w:r>
          <w:rPr>
            <w:noProof/>
            <w:webHidden/>
          </w:rPr>
          <w:fldChar w:fldCharType="begin"/>
        </w:r>
        <w:r>
          <w:rPr>
            <w:noProof/>
            <w:webHidden/>
          </w:rPr>
          <w:instrText xml:space="preserve"> PAGEREF _Toc415586678 \h </w:instrText>
        </w:r>
        <w:r>
          <w:rPr>
            <w:noProof/>
            <w:webHidden/>
          </w:rPr>
        </w:r>
        <w:r>
          <w:rPr>
            <w:noProof/>
            <w:webHidden/>
          </w:rPr>
          <w:fldChar w:fldCharType="separate"/>
        </w:r>
        <w:r>
          <w:rPr>
            <w:noProof/>
            <w:webHidden/>
          </w:rPr>
          <w:t>40</w:t>
        </w:r>
        <w:r>
          <w:rPr>
            <w:noProof/>
            <w:webHidden/>
          </w:rPr>
          <w:fldChar w:fldCharType="end"/>
        </w:r>
      </w:hyperlink>
    </w:p>
    <w:p w14:paraId="48204DA9" w14:textId="77777777" w:rsidR="00E91F39" w:rsidRDefault="00E91F39">
      <w:pPr>
        <w:pStyle w:val="TOC6"/>
        <w:tabs>
          <w:tab w:val="right" w:leader="dot" w:pos="5030"/>
        </w:tabs>
        <w:rPr>
          <w:rFonts w:eastAsiaTheme="minorEastAsia"/>
          <w:noProof/>
          <w:sz w:val="22"/>
          <w:lang w:val="en-US" w:eastAsia="en-US" w:bidi="ar-SA"/>
        </w:rPr>
      </w:pPr>
      <w:hyperlink w:anchor="_Toc415586679" w:history="1">
        <w:r w:rsidRPr="00A56405">
          <w:rPr>
            <w:rStyle w:val="Hyperlink"/>
            <w:noProof/>
          </w:rPr>
          <w:t>Windows MultiPoint Server 2012 Premium mit CAL für Windows MultiPoint Server (5 Clients) (Gerät und Nutzer)</w:t>
        </w:r>
        <w:r>
          <w:rPr>
            <w:noProof/>
            <w:webHidden/>
          </w:rPr>
          <w:tab/>
        </w:r>
        <w:r>
          <w:rPr>
            <w:noProof/>
            <w:webHidden/>
          </w:rPr>
          <w:fldChar w:fldCharType="begin"/>
        </w:r>
        <w:r>
          <w:rPr>
            <w:noProof/>
            <w:webHidden/>
          </w:rPr>
          <w:instrText xml:space="preserve"> PAGEREF _Toc415586679 \h </w:instrText>
        </w:r>
        <w:r>
          <w:rPr>
            <w:noProof/>
            <w:webHidden/>
          </w:rPr>
        </w:r>
        <w:r>
          <w:rPr>
            <w:noProof/>
            <w:webHidden/>
          </w:rPr>
          <w:fldChar w:fldCharType="separate"/>
        </w:r>
        <w:r>
          <w:rPr>
            <w:noProof/>
            <w:webHidden/>
          </w:rPr>
          <w:t>40</w:t>
        </w:r>
        <w:r>
          <w:rPr>
            <w:noProof/>
            <w:webHidden/>
          </w:rPr>
          <w:fldChar w:fldCharType="end"/>
        </w:r>
      </w:hyperlink>
    </w:p>
    <w:p w14:paraId="1A503260" w14:textId="77777777" w:rsidR="00E91F39" w:rsidRDefault="00E91F39">
      <w:pPr>
        <w:pStyle w:val="TOC6"/>
        <w:tabs>
          <w:tab w:val="right" w:leader="dot" w:pos="5030"/>
        </w:tabs>
        <w:rPr>
          <w:rFonts w:eastAsiaTheme="minorEastAsia"/>
          <w:noProof/>
          <w:sz w:val="22"/>
          <w:lang w:val="en-US" w:eastAsia="en-US" w:bidi="ar-SA"/>
        </w:rPr>
      </w:pPr>
      <w:hyperlink w:anchor="_Toc415586680" w:history="1">
        <w:r w:rsidRPr="00A56405">
          <w:rPr>
            <w:rStyle w:val="Hyperlink"/>
            <w:noProof/>
          </w:rPr>
          <w:t>Windows MultiPoint Server 2012 Premium mit CAL für Windows MultiPoint Server (5 Clients) mit CAL für Windows Server 2010 (5 Clients) (Gerät und Nutzer)</w:t>
        </w:r>
        <w:r>
          <w:rPr>
            <w:noProof/>
            <w:webHidden/>
          </w:rPr>
          <w:tab/>
        </w:r>
        <w:r>
          <w:rPr>
            <w:noProof/>
            <w:webHidden/>
          </w:rPr>
          <w:fldChar w:fldCharType="begin"/>
        </w:r>
        <w:r>
          <w:rPr>
            <w:noProof/>
            <w:webHidden/>
          </w:rPr>
          <w:instrText xml:space="preserve"> PAGEREF _Toc415586680 \h </w:instrText>
        </w:r>
        <w:r>
          <w:rPr>
            <w:noProof/>
            <w:webHidden/>
          </w:rPr>
        </w:r>
        <w:r>
          <w:rPr>
            <w:noProof/>
            <w:webHidden/>
          </w:rPr>
          <w:fldChar w:fldCharType="separate"/>
        </w:r>
        <w:r>
          <w:rPr>
            <w:noProof/>
            <w:webHidden/>
          </w:rPr>
          <w:t>40</w:t>
        </w:r>
        <w:r>
          <w:rPr>
            <w:noProof/>
            <w:webHidden/>
          </w:rPr>
          <w:fldChar w:fldCharType="end"/>
        </w:r>
      </w:hyperlink>
    </w:p>
    <w:p w14:paraId="11A94885" w14:textId="77777777" w:rsidR="00E91F39" w:rsidRDefault="00E91F39">
      <w:pPr>
        <w:pStyle w:val="TOC6"/>
        <w:tabs>
          <w:tab w:val="right" w:leader="dot" w:pos="5030"/>
        </w:tabs>
        <w:rPr>
          <w:rFonts w:eastAsiaTheme="minorEastAsia"/>
          <w:noProof/>
          <w:sz w:val="22"/>
          <w:lang w:val="en-US" w:eastAsia="en-US" w:bidi="ar-SA"/>
        </w:rPr>
      </w:pPr>
      <w:hyperlink w:anchor="_Toc415586681" w:history="1">
        <w:r w:rsidRPr="00A56405">
          <w:rPr>
            <w:rStyle w:val="Hyperlink"/>
            <w:noProof/>
          </w:rPr>
          <w:t>Windows MultiPoint Server 2012 Standard</w:t>
        </w:r>
        <w:r>
          <w:rPr>
            <w:noProof/>
            <w:webHidden/>
          </w:rPr>
          <w:tab/>
        </w:r>
        <w:r>
          <w:rPr>
            <w:noProof/>
            <w:webHidden/>
          </w:rPr>
          <w:fldChar w:fldCharType="begin"/>
        </w:r>
        <w:r>
          <w:rPr>
            <w:noProof/>
            <w:webHidden/>
          </w:rPr>
          <w:instrText xml:space="preserve"> PAGEREF _Toc415586681 \h </w:instrText>
        </w:r>
        <w:r>
          <w:rPr>
            <w:noProof/>
            <w:webHidden/>
          </w:rPr>
        </w:r>
        <w:r>
          <w:rPr>
            <w:noProof/>
            <w:webHidden/>
          </w:rPr>
          <w:fldChar w:fldCharType="separate"/>
        </w:r>
        <w:r>
          <w:rPr>
            <w:noProof/>
            <w:webHidden/>
          </w:rPr>
          <w:t>40</w:t>
        </w:r>
        <w:r>
          <w:rPr>
            <w:noProof/>
            <w:webHidden/>
          </w:rPr>
          <w:fldChar w:fldCharType="end"/>
        </w:r>
      </w:hyperlink>
    </w:p>
    <w:p w14:paraId="264FE04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82" w:history="1">
        <w:r w:rsidRPr="00A56405">
          <w:rPr>
            <w:rStyle w:val="Hyperlink"/>
            <w:noProof/>
          </w:rPr>
          <w:t>Windows Server</w:t>
        </w:r>
        <w:r>
          <w:rPr>
            <w:noProof/>
            <w:webHidden/>
          </w:rPr>
          <w:tab/>
        </w:r>
        <w:r>
          <w:rPr>
            <w:noProof/>
            <w:webHidden/>
          </w:rPr>
          <w:fldChar w:fldCharType="begin"/>
        </w:r>
        <w:r>
          <w:rPr>
            <w:noProof/>
            <w:webHidden/>
          </w:rPr>
          <w:instrText xml:space="preserve"> PAGEREF _Toc415586682 \h </w:instrText>
        </w:r>
        <w:r>
          <w:rPr>
            <w:noProof/>
            <w:webHidden/>
          </w:rPr>
        </w:r>
        <w:r>
          <w:rPr>
            <w:noProof/>
            <w:webHidden/>
          </w:rPr>
          <w:fldChar w:fldCharType="separate"/>
        </w:r>
        <w:r>
          <w:rPr>
            <w:noProof/>
            <w:webHidden/>
          </w:rPr>
          <w:t>40</w:t>
        </w:r>
        <w:r>
          <w:rPr>
            <w:noProof/>
            <w:webHidden/>
          </w:rPr>
          <w:fldChar w:fldCharType="end"/>
        </w:r>
      </w:hyperlink>
    </w:p>
    <w:p w14:paraId="615B9B9E" w14:textId="77777777" w:rsidR="00E91F39" w:rsidRDefault="00E91F39">
      <w:pPr>
        <w:pStyle w:val="TOC6"/>
        <w:tabs>
          <w:tab w:val="right" w:leader="dot" w:pos="5030"/>
        </w:tabs>
        <w:rPr>
          <w:rFonts w:eastAsiaTheme="minorEastAsia"/>
          <w:noProof/>
          <w:sz w:val="22"/>
          <w:lang w:val="en-US" w:eastAsia="en-US" w:bidi="ar-SA"/>
        </w:rPr>
      </w:pPr>
      <w:hyperlink w:anchor="_Toc415586683" w:history="1">
        <w:r w:rsidRPr="00A56405">
          <w:rPr>
            <w:rStyle w:val="Hyperlink"/>
            <w:noProof/>
          </w:rPr>
          <w:t>CAL für Windows Server 2012 Active Directory-Rechteverwaltungsdienste (Gerät und Nutzer)</w:t>
        </w:r>
        <w:r>
          <w:rPr>
            <w:noProof/>
            <w:webHidden/>
          </w:rPr>
          <w:tab/>
        </w:r>
        <w:r>
          <w:rPr>
            <w:noProof/>
            <w:webHidden/>
          </w:rPr>
          <w:fldChar w:fldCharType="begin"/>
        </w:r>
        <w:r>
          <w:rPr>
            <w:noProof/>
            <w:webHidden/>
          </w:rPr>
          <w:instrText xml:space="preserve"> PAGEREF _Toc415586683 \h </w:instrText>
        </w:r>
        <w:r>
          <w:rPr>
            <w:noProof/>
            <w:webHidden/>
          </w:rPr>
        </w:r>
        <w:r>
          <w:rPr>
            <w:noProof/>
            <w:webHidden/>
          </w:rPr>
          <w:fldChar w:fldCharType="separate"/>
        </w:r>
        <w:r>
          <w:rPr>
            <w:noProof/>
            <w:webHidden/>
          </w:rPr>
          <w:t>40</w:t>
        </w:r>
        <w:r>
          <w:rPr>
            <w:noProof/>
            <w:webHidden/>
          </w:rPr>
          <w:fldChar w:fldCharType="end"/>
        </w:r>
      </w:hyperlink>
    </w:p>
    <w:p w14:paraId="126DF376" w14:textId="77777777" w:rsidR="00E91F39" w:rsidRDefault="00E91F39">
      <w:pPr>
        <w:pStyle w:val="TOC6"/>
        <w:tabs>
          <w:tab w:val="right" w:leader="dot" w:pos="5030"/>
        </w:tabs>
        <w:rPr>
          <w:rFonts w:eastAsiaTheme="minorEastAsia"/>
          <w:noProof/>
          <w:sz w:val="22"/>
          <w:lang w:val="en-US" w:eastAsia="en-US" w:bidi="ar-SA"/>
        </w:rPr>
      </w:pPr>
      <w:hyperlink w:anchor="_Toc415586684" w:history="1">
        <w:r w:rsidRPr="00A56405">
          <w:rPr>
            <w:rStyle w:val="Hyperlink"/>
            <w:noProof/>
          </w:rPr>
          <w:t>CAL für Windows Server 2012 (Gerät und Nutzer)</w:t>
        </w:r>
        <w:r>
          <w:rPr>
            <w:noProof/>
            <w:webHidden/>
          </w:rPr>
          <w:tab/>
        </w:r>
        <w:r>
          <w:rPr>
            <w:noProof/>
            <w:webHidden/>
          </w:rPr>
          <w:fldChar w:fldCharType="begin"/>
        </w:r>
        <w:r>
          <w:rPr>
            <w:noProof/>
            <w:webHidden/>
          </w:rPr>
          <w:instrText xml:space="preserve"> PAGEREF _Toc415586684 \h </w:instrText>
        </w:r>
        <w:r>
          <w:rPr>
            <w:noProof/>
            <w:webHidden/>
          </w:rPr>
        </w:r>
        <w:r>
          <w:rPr>
            <w:noProof/>
            <w:webHidden/>
          </w:rPr>
          <w:fldChar w:fldCharType="separate"/>
        </w:r>
        <w:r>
          <w:rPr>
            <w:noProof/>
            <w:webHidden/>
          </w:rPr>
          <w:t>40</w:t>
        </w:r>
        <w:r>
          <w:rPr>
            <w:noProof/>
            <w:webHidden/>
          </w:rPr>
          <w:fldChar w:fldCharType="end"/>
        </w:r>
      </w:hyperlink>
    </w:p>
    <w:p w14:paraId="1F21C166" w14:textId="77777777" w:rsidR="00E91F39" w:rsidRDefault="00E91F39">
      <w:pPr>
        <w:pStyle w:val="TOC6"/>
        <w:tabs>
          <w:tab w:val="right" w:leader="dot" w:pos="5030"/>
        </w:tabs>
        <w:rPr>
          <w:rFonts w:eastAsiaTheme="minorEastAsia"/>
          <w:noProof/>
          <w:sz w:val="22"/>
          <w:lang w:val="en-US" w:eastAsia="en-US" w:bidi="ar-SA"/>
        </w:rPr>
      </w:pPr>
      <w:hyperlink w:anchor="_Toc415586685" w:history="1">
        <w:r w:rsidRPr="00A56405">
          <w:rPr>
            <w:rStyle w:val="Hyperlink"/>
            <w:noProof/>
          </w:rPr>
          <w:t>CAL für Windows Server 2012-Remotedesktopdienste (Gerät und Nutzer)</w:t>
        </w:r>
        <w:r>
          <w:rPr>
            <w:noProof/>
            <w:webHidden/>
          </w:rPr>
          <w:tab/>
        </w:r>
        <w:r>
          <w:rPr>
            <w:noProof/>
            <w:webHidden/>
          </w:rPr>
          <w:fldChar w:fldCharType="begin"/>
        </w:r>
        <w:r>
          <w:rPr>
            <w:noProof/>
            <w:webHidden/>
          </w:rPr>
          <w:instrText xml:space="preserve"> PAGEREF _Toc415586685 \h </w:instrText>
        </w:r>
        <w:r>
          <w:rPr>
            <w:noProof/>
            <w:webHidden/>
          </w:rPr>
        </w:r>
        <w:r>
          <w:rPr>
            <w:noProof/>
            <w:webHidden/>
          </w:rPr>
          <w:fldChar w:fldCharType="separate"/>
        </w:r>
        <w:r>
          <w:rPr>
            <w:noProof/>
            <w:webHidden/>
          </w:rPr>
          <w:t>40</w:t>
        </w:r>
        <w:r>
          <w:rPr>
            <w:noProof/>
            <w:webHidden/>
          </w:rPr>
          <w:fldChar w:fldCharType="end"/>
        </w:r>
      </w:hyperlink>
    </w:p>
    <w:p w14:paraId="6D051D20" w14:textId="77777777" w:rsidR="00E91F39" w:rsidRDefault="00E91F39">
      <w:pPr>
        <w:pStyle w:val="TOC6"/>
        <w:tabs>
          <w:tab w:val="right" w:leader="dot" w:pos="5030"/>
        </w:tabs>
        <w:rPr>
          <w:rFonts w:eastAsiaTheme="minorEastAsia"/>
          <w:noProof/>
          <w:sz w:val="22"/>
          <w:lang w:val="en-US" w:eastAsia="en-US" w:bidi="ar-SA"/>
        </w:rPr>
      </w:pPr>
      <w:hyperlink w:anchor="_Toc415586686" w:history="1">
        <w:r w:rsidRPr="00A56405">
          <w:rPr>
            <w:rStyle w:val="Hyperlink"/>
            <w:noProof/>
          </w:rPr>
          <w:t>Externer Connector für Windows Server 2012-Remotedesktopdienste</w:t>
        </w:r>
        <w:r>
          <w:rPr>
            <w:noProof/>
            <w:webHidden/>
          </w:rPr>
          <w:tab/>
        </w:r>
        <w:r>
          <w:rPr>
            <w:noProof/>
            <w:webHidden/>
          </w:rPr>
          <w:fldChar w:fldCharType="begin"/>
        </w:r>
        <w:r>
          <w:rPr>
            <w:noProof/>
            <w:webHidden/>
          </w:rPr>
          <w:instrText xml:space="preserve"> PAGEREF _Toc415586686 \h </w:instrText>
        </w:r>
        <w:r>
          <w:rPr>
            <w:noProof/>
            <w:webHidden/>
          </w:rPr>
        </w:r>
        <w:r>
          <w:rPr>
            <w:noProof/>
            <w:webHidden/>
          </w:rPr>
          <w:fldChar w:fldCharType="separate"/>
        </w:r>
        <w:r>
          <w:rPr>
            <w:noProof/>
            <w:webHidden/>
          </w:rPr>
          <w:t>40</w:t>
        </w:r>
        <w:r>
          <w:rPr>
            <w:noProof/>
            <w:webHidden/>
          </w:rPr>
          <w:fldChar w:fldCharType="end"/>
        </w:r>
      </w:hyperlink>
    </w:p>
    <w:p w14:paraId="783B41DE" w14:textId="77777777" w:rsidR="00E91F39" w:rsidRDefault="00E91F39">
      <w:pPr>
        <w:pStyle w:val="TOC6"/>
        <w:tabs>
          <w:tab w:val="right" w:leader="dot" w:pos="5030"/>
        </w:tabs>
        <w:rPr>
          <w:rFonts w:eastAsiaTheme="minorEastAsia"/>
          <w:noProof/>
          <w:sz w:val="22"/>
          <w:lang w:val="en-US" w:eastAsia="en-US" w:bidi="ar-SA"/>
        </w:rPr>
      </w:pPr>
      <w:hyperlink w:anchor="_Toc415586687" w:history="1">
        <w:r w:rsidRPr="00A56405">
          <w:rPr>
            <w:rStyle w:val="Hyperlink"/>
            <w:noProof/>
          </w:rPr>
          <w:t>Windows Server 2012 R2 Datacenter</w:t>
        </w:r>
        <w:r>
          <w:rPr>
            <w:noProof/>
            <w:webHidden/>
          </w:rPr>
          <w:tab/>
        </w:r>
        <w:r>
          <w:rPr>
            <w:noProof/>
            <w:webHidden/>
          </w:rPr>
          <w:fldChar w:fldCharType="begin"/>
        </w:r>
        <w:r>
          <w:rPr>
            <w:noProof/>
            <w:webHidden/>
          </w:rPr>
          <w:instrText xml:space="preserve"> PAGEREF _Toc415586687 \h </w:instrText>
        </w:r>
        <w:r>
          <w:rPr>
            <w:noProof/>
            <w:webHidden/>
          </w:rPr>
        </w:r>
        <w:r>
          <w:rPr>
            <w:noProof/>
            <w:webHidden/>
          </w:rPr>
          <w:fldChar w:fldCharType="separate"/>
        </w:r>
        <w:r>
          <w:rPr>
            <w:noProof/>
            <w:webHidden/>
          </w:rPr>
          <w:t>40</w:t>
        </w:r>
        <w:r>
          <w:rPr>
            <w:noProof/>
            <w:webHidden/>
          </w:rPr>
          <w:fldChar w:fldCharType="end"/>
        </w:r>
      </w:hyperlink>
    </w:p>
    <w:p w14:paraId="145ADB8F" w14:textId="77777777" w:rsidR="00E91F39" w:rsidRDefault="00E91F39">
      <w:pPr>
        <w:pStyle w:val="TOC6"/>
        <w:tabs>
          <w:tab w:val="right" w:leader="dot" w:pos="5030"/>
        </w:tabs>
        <w:rPr>
          <w:rFonts w:eastAsiaTheme="minorEastAsia"/>
          <w:noProof/>
          <w:sz w:val="22"/>
          <w:lang w:val="en-US" w:eastAsia="en-US" w:bidi="ar-SA"/>
        </w:rPr>
      </w:pPr>
      <w:hyperlink w:anchor="_Toc415586688" w:history="1">
        <w:r w:rsidRPr="00A56405">
          <w:rPr>
            <w:rStyle w:val="Hyperlink"/>
            <w:noProof/>
          </w:rPr>
          <w:t>Windows Server 2012 R2 Essentials</w:t>
        </w:r>
        <w:r>
          <w:rPr>
            <w:noProof/>
            <w:webHidden/>
          </w:rPr>
          <w:tab/>
        </w:r>
        <w:r>
          <w:rPr>
            <w:noProof/>
            <w:webHidden/>
          </w:rPr>
          <w:fldChar w:fldCharType="begin"/>
        </w:r>
        <w:r>
          <w:rPr>
            <w:noProof/>
            <w:webHidden/>
          </w:rPr>
          <w:instrText xml:space="preserve"> PAGEREF _Toc415586688 \h </w:instrText>
        </w:r>
        <w:r>
          <w:rPr>
            <w:noProof/>
            <w:webHidden/>
          </w:rPr>
        </w:r>
        <w:r>
          <w:rPr>
            <w:noProof/>
            <w:webHidden/>
          </w:rPr>
          <w:fldChar w:fldCharType="separate"/>
        </w:r>
        <w:r>
          <w:rPr>
            <w:noProof/>
            <w:webHidden/>
          </w:rPr>
          <w:t>40</w:t>
        </w:r>
        <w:r>
          <w:rPr>
            <w:noProof/>
            <w:webHidden/>
          </w:rPr>
          <w:fldChar w:fldCharType="end"/>
        </w:r>
      </w:hyperlink>
    </w:p>
    <w:p w14:paraId="7CA5C4CD" w14:textId="77777777" w:rsidR="00E91F39" w:rsidRDefault="00E91F39">
      <w:pPr>
        <w:pStyle w:val="TOC6"/>
        <w:tabs>
          <w:tab w:val="right" w:leader="dot" w:pos="5030"/>
        </w:tabs>
        <w:rPr>
          <w:rFonts w:eastAsiaTheme="minorEastAsia"/>
          <w:noProof/>
          <w:sz w:val="22"/>
          <w:lang w:val="en-US" w:eastAsia="en-US" w:bidi="ar-SA"/>
        </w:rPr>
      </w:pPr>
      <w:hyperlink w:anchor="_Toc415586689" w:history="1">
        <w:r w:rsidRPr="00A56405">
          <w:rPr>
            <w:rStyle w:val="Hyperlink"/>
            <w:noProof/>
          </w:rPr>
          <w:t>Windows Server 2012 R2 Standard</w:t>
        </w:r>
        <w:r>
          <w:rPr>
            <w:noProof/>
            <w:webHidden/>
          </w:rPr>
          <w:tab/>
        </w:r>
        <w:r>
          <w:rPr>
            <w:noProof/>
            <w:webHidden/>
          </w:rPr>
          <w:fldChar w:fldCharType="begin"/>
        </w:r>
        <w:r>
          <w:rPr>
            <w:noProof/>
            <w:webHidden/>
          </w:rPr>
          <w:instrText xml:space="preserve"> PAGEREF _Toc415586689 \h </w:instrText>
        </w:r>
        <w:r>
          <w:rPr>
            <w:noProof/>
            <w:webHidden/>
          </w:rPr>
        </w:r>
        <w:r>
          <w:rPr>
            <w:noProof/>
            <w:webHidden/>
          </w:rPr>
          <w:fldChar w:fldCharType="separate"/>
        </w:r>
        <w:r>
          <w:rPr>
            <w:noProof/>
            <w:webHidden/>
          </w:rPr>
          <w:t>40</w:t>
        </w:r>
        <w:r>
          <w:rPr>
            <w:noProof/>
            <w:webHidden/>
          </w:rPr>
          <w:fldChar w:fldCharType="end"/>
        </w:r>
      </w:hyperlink>
    </w:p>
    <w:p w14:paraId="7E7BF417" w14:textId="77777777" w:rsidR="00E91F39" w:rsidRDefault="00E91F39">
      <w:pPr>
        <w:pStyle w:val="TOC6"/>
        <w:tabs>
          <w:tab w:val="right" w:leader="dot" w:pos="5030"/>
        </w:tabs>
        <w:rPr>
          <w:rFonts w:eastAsiaTheme="minorEastAsia"/>
          <w:noProof/>
          <w:sz w:val="22"/>
          <w:lang w:val="en-US" w:eastAsia="en-US" w:bidi="ar-SA"/>
        </w:rPr>
      </w:pPr>
      <w:hyperlink w:anchor="_Toc415586690" w:history="1">
        <w:r w:rsidRPr="00A56405">
          <w:rPr>
            <w:rStyle w:val="Hyperlink"/>
            <w:noProof/>
          </w:rPr>
          <w:t>Externer Connector für Windows Server 2012 Active Directory-Rechteverwaltungsdienste</w:t>
        </w:r>
        <w:r>
          <w:rPr>
            <w:noProof/>
            <w:webHidden/>
          </w:rPr>
          <w:tab/>
        </w:r>
        <w:r>
          <w:rPr>
            <w:noProof/>
            <w:webHidden/>
          </w:rPr>
          <w:fldChar w:fldCharType="begin"/>
        </w:r>
        <w:r>
          <w:rPr>
            <w:noProof/>
            <w:webHidden/>
          </w:rPr>
          <w:instrText xml:space="preserve"> PAGEREF _Toc415586690 \h </w:instrText>
        </w:r>
        <w:r>
          <w:rPr>
            <w:noProof/>
            <w:webHidden/>
          </w:rPr>
        </w:r>
        <w:r>
          <w:rPr>
            <w:noProof/>
            <w:webHidden/>
          </w:rPr>
          <w:fldChar w:fldCharType="separate"/>
        </w:r>
        <w:r>
          <w:rPr>
            <w:noProof/>
            <w:webHidden/>
          </w:rPr>
          <w:t>40</w:t>
        </w:r>
        <w:r>
          <w:rPr>
            <w:noProof/>
            <w:webHidden/>
          </w:rPr>
          <w:fldChar w:fldCharType="end"/>
        </w:r>
      </w:hyperlink>
    </w:p>
    <w:p w14:paraId="74500DDD" w14:textId="77777777" w:rsidR="00E91F39" w:rsidRDefault="00E91F39">
      <w:pPr>
        <w:pStyle w:val="TOC6"/>
        <w:tabs>
          <w:tab w:val="right" w:leader="dot" w:pos="5030"/>
        </w:tabs>
        <w:rPr>
          <w:rFonts w:eastAsiaTheme="minorEastAsia"/>
          <w:noProof/>
          <w:sz w:val="22"/>
          <w:lang w:val="en-US" w:eastAsia="en-US" w:bidi="ar-SA"/>
        </w:rPr>
      </w:pPr>
      <w:hyperlink w:anchor="_Toc415586691" w:history="1">
        <w:r w:rsidRPr="00A56405">
          <w:rPr>
            <w:rStyle w:val="Hyperlink"/>
            <w:noProof/>
          </w:rPr>
          <w:t>Externer Connector für Windows Server 2012</w:t>
        </w:r>
        <w:r>
          <w:rPr>
            <w:noProof/>
            <w:webHidden/>
          </w:rPr>
          <w:tab/>
        </w:r>
        <w:r>
          <w:rPr>
            <w:noProof/>
            <w:webHidden/>
          </w:rPr>
          <w:fldChar w:fldCharType="begin"/>
        </w:r>
        <w:r>
          <w:rPr>
            <w:noProof/>
            <w:webHidden/>
          </w:rPr>
          <w:instrText xml:space="preserve"> PAGEREF _Toc415586691 \h </w:instrText>
        </w:r>
        <w:r>
          <w:rPr>
            <w:noProof/>
            <w:webHidden/>
          </w:rPr>
        </w:r>
        <w:r>
          <w:rPr>
            <w:noProof/>
            <w:webHidden/>
          </w:rPr>
          <w:fldChar w:fldCharType="separate"/>
        </w:r>
        <w:r>
          <w:rPr>
            <w:noProof/>
            <w:webHidden/>
          </w:rPr>
          <w:t>40</w:t>
        </w:r>
        <w:r>
          <w:rPr>
            <w:noProof/>
            <w:webHidden/>
          </w:rPr>
          <w:fldChar w:fldCharType="end"/>
        </w:r>
      </w:hyperlink>
    </w:p>
    <w:p w14:paraId="3E30CCB3"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692" w:history="1">
        <w:r w:rsidRPr="00A56405">
          <w:rPr>
            <w:rStyle w:val="Hyperlink"/>
            <w:noProof/>
          </w:rPr>
          <w:t>Windows Small Business Server</w:t>
        </w:r>
        <w:r>
          <w:rPr>
            <w:noProof/>
            <w:webHidden/>
          </w:rPr>
          <w:tab/>
        </w:r>
        <w:r>
          <w:rPr>
            <w:noProof/>
            <w:webHidden/>
          </w:rPr>
          <w:fldChar w:fldCharType="begin"/>
        </w:r>
        <w:r>
          <w:rPr>
            <w:noProof/>
            <w:webHidden/>
          </w:rPr>
          <w:instrText xml:space="preserve"> PAGEREF _Toc415586692 \h </w:instrText>
        </w:r>
        <w:r>
          <w:rPr>
            <w:noProof/>
            <w:webHidden/>
          </w:rPr>
        </w:r>
        <w:r>
          <w:rPr>
            <w:noProof/>
            <w:webHidden/>
          </w:rPr>
          <w:fldChar w:fldCharType="separate"/>
        </w:r>
        <w:r>
          <w:rPr>
            <w:noProof/>
            <w:webHidden/>
          </w:rPr>
          <w:t>41</w:t>
        </w:r>
        <w:r>
          <w:rPr>
            <w:noProof/>
            <w:webHidden/>
          </w:rPr>
          <w:fldChar w:fldCharType="end"/>
        </w:r>
      </w:hyperlink>
    </w:p>
    <w:p w14:paraId="7129BAC7" w14:textId="77777777" w:rsidR="00E91F39" w:rsidRDefault="00E91F39">
      <w:pPr>
        <w:pStyle w:val="TOC6"/>
        <w:tabs>
          <w:tab w:val="right" w:leader="dot" w:pos="5030"/>
        </w:tabs>
        <w:rPr>
          <w:rFonts w:eastAsiaTheme="minorEastAsia"/>
          <w:noProof/>
          <w:sz w:val="22"/>
          <w:lang w:val="en-US" w:eastAsia="en-US" w:bidi="ar-SA"/>
        </w:rPr>
      </w:pPr>
      <w:hyperlink w:anchor="_Toc415586693" w:history="1">
        <w:r w:rsidRPr="00A56405">
          <w:rPr>
            <w:rStyle w:val="Hyperlink"/>
            <w:noProof/>
            <w:lang w:val="en-US"/>
          </w:rPr>
          <w:t>CAL-Suite für Windows Small Business Server 2011 (1 Client)</w:t>
        </w:r>
        <w:r>
          <w:rPr>
            <w:noProof/>
            <w:webHidden/>
          </w:rPr>
          <w:tab/>
        </w:r>
        <w:r>
          <w:rPr>
            <w:noProof/>
            <w:webHidden/>
          </w:rPr>
          <w:fldChar w:fldCharType="begin"/>
        </w:r>
        <w:r>
          <w:rPr>
            <w:noProof/>
            <w:webHidden/>
          </w:rPr>
          <w:instrText xml:space="preserve"> PAGEREF _Toc415586693 \h </w:instrText>
        </w:r>
        <w:r>
          <w:rPr>
            <w:noProof/>
            <w:webHidden/>
          </w:rPr>
        </w:r>
        <w:r>
          <w:rPr>
            <w:noProof/>
            <w:webHidden/>
          </w:rPr>
          <w:fldChar w:fldCharType="separate"/>
        </w:r>
        <w:r>
          <w:rPr>
            <w:noProof/>
            <w:webHidden/>
          </w:rPr>
          <w:t>41</w:t>
        </w:r>
        <w:r>
          <w:rPr>
            <w:noProof/>
            <w:webHidden/>
          </w:rPr>
          <w:fldChar w:fldCharType="end"/>
        </w:r>
      </w:hyperlink>
    </w:p>
    <w:p w14:paraId="68EF56A2" w14:textId="77777777" w:rsidR="00E91F39" w:rsidRDefault="00E91F39">
      <w:pPr>
        <w:pStyle w:val="TOC6"/>
        <w:tabs>
          <w:tab w:val="right" w:leader="dot" w:pos="5030"/>
        </w:tabs>
        <w:rPr>
          <w:rFonts w:eastAsiaTheme="minorEastAsia"/>
          <w:noProof/>
          <w:sz w:val="22"/>
          <w:lang w:val="en-US" w:eastAsia="en-US" w:bidi="ar-SA"/>
        </w:rPr>
      </w:pPr>
      <w:hyperlink w:anchor="_Toc415586694" w:history="1">
        <w:r w:rsidRPr="00A56405">
          <w:rPr>
            <w:rStyle w:val="Hyperlink"/>
            <w:noProof/>
            <w:lang w:val="en-US"/>
          </w:rPr>
          <w:t>CAL-Suite für Windows Small Business Server 2011 (5 Client)</w:t>
        </w:r>
        <w:r>
          <w:rPr>
            <w:noProof/>
            <w:webHidden/>
          </w:rPr>
          <w:tab/>
        </w:r>
        <w:r>
          <w:rPr>
            <w:noProof/>
            <w:webHidden/>
          </w:rPr>
          <w:fldChar w:fldCharType="begin"/>
        </w:r>
        <w:r>
          <w:rPr>
            <w:noProof/>
            <w:webHidden/>
          </w:rPr>
          <w:instrText xml:space="preserve"> PAGEREF _Toc415586694 \h </w:instrText>
        </w:r>
        <w:r>
          <w:rPr>
            <w:noProof/>
            <w:webHidden/>
          </w:rPr>
        </w:r>
        <w:r>
          <w:rPr>
            <w:noProof/>
            <w:webHidden/>
          </w:rPr>
          <w:fldChar w:fldCharType="separate"/>
        </w:r>
        <w:r>
          <w:rPr>
            <w:noProof/>
            <w:webHidden/>
          </w:rPr>
          <w:t>41</w:t>
        </w:r>
        <w:r>
          <w:rPr>
            <w:noProof/>
            <w:webHidden/>
          </w:rPr>
          <w:fldChar w:fldCharType="end"/>
        </w:r>
      </w:hyperlink>
    </w:p>
    <w:p w14:paraId="40DB65E2" w14:textId="77777777" w:rsidR="00E91F39" w:rsidRDefault="00E91F39">
      <w:pPr>
        <w:pStyle w:val="TOC6"/>
        <w:tabs>
          <w:tab w:val="right" w:leader="dot" w:pos="5030"/>
        </w:tabs>
        <w:rPr>
          <w:rFonts w:eastAsiaTheme="minorEastAsia"/>
          <w:noProof/>
          <w:sz w:val="22"/>
          <w:lang w:val="en-US" w:eastAsia="en-US" w:bidi="ar-SA"/>
        </w:rPr>
      </w:pPr>
      <w:hyperlink w:anchor="_Toc415586695" w:history="1">
        <w:r w:rsidRPr="00A56405">
          <w:rPr>
            <w:rStyle w:val="Hyperlink"/>
            <w:noProof/>
            <w:lang w:val="en-US"/>
          </w:rPr>
          <w:t>CAL-Suite für Windows Small Business Server 2011 (20 Client)</w:t>
        </w:r>
        <w:r>
          <w:rPr>
            <w:noProof/>
            <w:webHidden/>
          </w:rPr>
          <w:tab/>
        </w:r>
        <w:r>
          <w:rPr>
            <w:noProof/>
            <w:webHidden/>
          </w:rPr>
          <w:fldChar w:fldCharType="begin"/>
        </w:r>
        <w:r>
          <w:rPr>
            <w:noProof/>
            <w:webHidden/>
          </w:rPr>
          <w:instrText xml:space="preserve"> PAGEREF _Toc415586695 \h </w:instrText>
        </w:r>
        <w:r>
          <w:rPr>
            <w:noProof/>
            <w:webHidden/>
          </w:rPr>
        </w:r>
        <w:r>
          <w:rPr>
            <w:noProof/>
            <w:webHidden/>
          </w:rPr>
          <w:fldChar w:fldCharType="separate"/>
        </w:r>
        <w:r>
          <w:rPr>
            <w:noProof/>
            <w:webHidden/>
          </w:rPr>
          <w:t>41</w:t>
        </w:r>
        <w:r>
          <w:rPr>
            <w:noProof/>
            <w:webHidden/>
          </w:rPr>
          <w:fldChar w:fldCharType="end"/>
        </w:r>
      </w:hyperlink>
    </w:p>
    <w:p w14:paraId="3BE0718F" w14:textId="77777777" w:rsidR="00E91F39" w:rsidRDefault="00E91F39">
      <w:pPr>
        <w:pStyle w:val="TOC6"/>
        <w:tabs>
          <w:tab w:val="right" w:leader="dot" w:pos="5030"/>
        </w:tabs>
        <w:rPr>
          <w:rFonts w:eastAsiaTheme="minorEastAsia"/>
          <w:noProof/>
          <w:sz w:val="22"/>
          <w:lang w:val="en-US" w:eastAsia="en-US" w:bidi="ar-SA"/>
        </w:rPr>
      </w:pPr>
      <w:hyperlink w:anchor="_Toc415586696" w:history="1">
        <w:r w:rsidRPr="00A56405">
          <w:rPr>
            <w:rStyle w:val="Hyperlink"/>
            <w:noProof/>
            <w:lang w:val="en-US"/>
          </w:rPr>
          <w:t>Add-On-CAL-Suite für Windows Small Business Server 2011 Premium (1 Client)</w:t>
        </w:r>
        <w:r>
          <w:rPr>
            <w:noProof/>
            <w:webHidden/>
          </w:rPr>
          <w:tab/>
        </w:r>
        <w:r>
          <w:rPr>
            <w:noProof/>
            <w:webHidden/>
          </w:rPr>
          <w:fldChar w:fldCharType="begin"/>
        </w:r>
        <w:r>
          <w:rPr>
            <w:noProof/>
            <w:webHidden/>
          </w:rPr>
          <w:instrText xml:space="preserve"> PAGEREF _Toc415586696 \h </w:instrText>
        </w:r>
        <w:r>
          <w:rPr>
            <w:noProof/>
            <w:webHidden/>
          </w:rPr>
        </w:r>
        <w:r>
          <w:rPr>
            <w:noProof/>
            <w:webHidden/>
          </w:rPr>
          <w:fldChar w:fldCharType="separate"/>
        </w:r>
        <w:r>
          <w:rPr>
            <w:noProof/>
            <w:webHidden/>
          </w:rPr>
          <w:t>41</w:t>
        </w:r>
        <w:r>
          <w:rPr>
            <w:noProof/>
            <w:webHidden/>
          </w:rPr>
          <w:fldChar w:fldCharType="end"/>
        </w:r>
      </w:hyperlink>
    </w:p>
    <w:p w14:paraId="2C71485A" w14:textId="77777777" w:rsidR="00E91F39" w:rsidRDefault="00E91F39">
      <w:pPr>
        <w:pStyle w:val="TOC6"/>
        <w:tabs>
          <w:tab w:val="right" w:leader="dot" w:pos="5030"/>
        </w:tabs>
        <w:rPr>
          <w:rFonts w:eastAsiaTheme="minorEastAsia"/>
          <w:noProof/>
          <w:sz w:val="22"/>
          <w:lang w:val="en-US" w:eastAsia="en-US" w:bidi="ar-SA"/>
        </w:rPr>
      </w:pPr>
      <w:hyperlink w:anchor="_Toc415586697" w:history="1">
        <w:r w:rsidRPr="00A56405">
          <w:rPr>
            <w:rStyle w:val="Hyperlink"/>
            <w:noProof/>
            <w:lang w:val="en-US"/>
          </w:rPr>
          <w:t>Add-On-CAL-Suite für Windows Small Business Server 2011 Premium (5 Client)</w:t>
        </w:r>
        <w:r>
          <w:rPr>
            <w:noProof/>
            <w:webHidden/>
          </w:rPr>
          <w:tab/>
        </w:r>
        <w:r>
          <w:rPr>
            <w:noProof/>
            <w:webHidden/>
          </w:rPr>
          <w:fldChar w:fldCharType="begin"/>
        </w:r>
        <w:r>
          <w:rPr>
            <w:noProof/>
            <w:webHidden/>
          </w:rPr>
          <w:instrText xml:space="preserve"> PAGEREF _Toc415586697 \h </w:instrText>
        </w:r>
        <w:r>
          <w:rPr>
            <w:noProof/>
            <w:webHidden/>
          </w:rPr>
        </w:r>
        <w:r>
          <w:rPr>
            <w:noProof/>
            <w:webHidden/>
          </w:rPr>
          <w:fldChar w:fldCharType="separate"/>
        </w:r>
        <w:r>
          <w:rPr>
            <w:noProof/>
            <w:webHidden/>
          </w:rPr>
          <w:t>41</w:t>
        </w:r>
        <w:r>
          <w:rPr>
            <w:noProof/>
            <w:webHidden/>
          </w:rPr>
          <w:fldChar w:fldCharType="end"/>
        </w:r>
      </w:hyperlink>
    </w:p>
    <w:p w14:paraId="10F17087" w14:textId="77777777" w:rsidR="00E91F39" w:rsidRDefault="00E91F39">
      <w:pPr>
        <w:pStyle w:val="TOC6"/>
        <w:tabs>
          <w:tab w:val="right" w:leader="dot" w:pos="5030"/>
        </w:tabs>
        <w:rPr>
          <w:rFonts w:eastAsiaTheme="minorEastAsia"/>
          <w:noProof/>
          <w:sz w:val="22"/>
          <w:lang w:val="en-US" w:eastAsia="en-US" w:bidi="ar-SA"/>
        </w:rPr>
      </w:pPr>
      <w:hyperlink w:anchor="_Toc415586698" w:history="1">
        <w:r w:rsidRPr="00A56405">
          <w:rPr>
            <w:rStyle w:val="Hyperlink"/>
            <w:noProof/>
            <w:lang w:val="en-US"/>
          </w:rPr>
          <w:t>Add-On-CAL-Suite für Windows Small Business Server 2011 Premium (20 Client)</w:t>
        </w:r>
        <w:r>
          <w:rPr>
            <w:noProof/>
            <w:webHidden/>
          </w:rPr>
          <w:tab/>
        </w:r>
        <w:r>
          <w:rPr>
            <w:noProof/>
            <w:webHidden/>
          </w:rPr>
          <w:fldChar w:fldCharType="begin"/>
        </w:r>
        <w:r>
          <w:rPr>
            <w:noProof/>
            <w:webHidden/>
          </w:rPr>
          <w:instrText xml:space="preserve"> PAGEREF _Toc415586698 \h </w:instrText>
        </w:r>
        <w:r>
          <w:rPr>
            <w:noProof/>
            <w:webHidden/>
          </w:rPr>
        </w:r>
        <w:r>
          <w:rPr>
            <w:noProof/>
            <w:webHidden/>
          </w:rPr>
          <w:fldChar w:fldCharType="separate"/>
        </w:r>
        <w:r>
          <w:rPr>
            <w:noProof/>
            <w:webHidden/>
          </w:rPr>
          <w:t>41</w:t>
        </w:r>
        <w:r>
          <w:rPr>
            <w:noProof/>
            <w:webHidden/>
          </w:rPr>
          <w:fldChar w:fldCharType="end"/>
        </w:r>
      </w:hyperlink>
    </w:p>
    <w:p w14:paraId="197697A1"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699" w:history="1">
        <w:r w:rsidRPr="00A56405">
          <w:rPr>
            <w:rStyle w:val="Hyperlink"/>
            <w:noProof/>
          </w:rPr>
          <w:t>Onlinedienste</w:t>
        </w:r>
        <w:r>
          <w:rPr>
            <w:noProof/>
            <w:webHidden/>
          </w:rPr>
          <w:tab/>
        </w:r>
        <w:r>
          <w:rPr>
            <w:noProof/>
            <w:webHidden/>
          </w:rPr>
          <w:fldChar w:fldCharType="begin"/>
        </w:r>
        <w:r>
          <w:rPr>
            <w:noProof/>
            <w:webHidden/>
          </w:rPr>
          <w:instrText xml:space="preserve"> PAGEREF _Toc415586699 \h </w:instrText>
        </w:r>
        <w:r>
          <w:rPr>
            <w:noProof/>
            <w:webHidden/>
          </w:rPr>
        </w:r>
        <w:r>
          <w:rPr>
            <w:noProof/>
            <w:webHidden/>
          </w:rPr>
          <w:fldChar w:fldCharType="separate"/>
        </w:r>
        <w:r>
          <w:rPr>
            <w:noProof/>
            <w:webHidden/>
          </w:rPr>
          <w:t>42</w:t>
        </w:r>
        <w:r>
          <w:rPr>
            <w:noProof/>
            <w:webHidden/>
          </w:rPr>
          <w:fldChar w:fldCharType="end"/>
        </w:r>
      </w:hyperlink>
    </w:p>
    <w:p w14:paraId="75A3B1E2"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700" w:history="1">
        <w:r w:rsidRPr="00A56405">
          <w:rPr>
            <w:rStyle w:val="Hyperlink"/>
            <w:noProof/>
          </w:rPr>
          <w:t>Allgemeine Bestimmungen</w:t>
        </w:r>
        <w:r>
          <w:rPr>
            <w:noProof/>
            <w:webHidden/>
          </w:rPr>
          <w:tab/>
        </w:r>
        <w:r>
          <w:rPr>
            <w:noProof/>
            <w:webHidden/>
          </w:rPr>
          <w:fldChar w:fldCharType="begin"/>
        </w:r>
        <w:r>
          <w:rPr>
            <w:noProof/>
            <w:webHidden/>
          </w:rPr>
          <w:instrText xml:space="preserve"> PAGEREF _Toc415586700 \h </w:instrText>
        </w:r>
        <w:r>
          <w:rPr>
            <w:noProof/>
            <w:webHidden/>
          </w:rPr>
        </w:r>
        <w:r>
          <w:rPr>
            <w:noProof/>
            <w:webHidden/>
          </w:rPr>
          <w:fldChar w:fldCharType="separate"/>
        </w:r>
        <w:r>
          <w:rPr>
            <w:noProof/>
            <w:webHidden/>
          </w:rPr>
          <w:t>42</w:t>
        </w:r>
        <w:r>
          <w:rPr>
            <w:noProof/>
            <w:webHidden/>
          </w:rPr>
          <w:fldChar w:fldCharType="end"/>
        </w:r>
      </w:hyperlink>
    </w:p>
    <w:p w14:paraId="23EC265C"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1" w:history="1">
        <w:r w:rsidRPr="00A56405">
          <w:rPr>
            <w:rStyle w:val="Hyperlink"/>
            <w:noProof/>
          </w:rPr>
          <w:t>Regionale Verfügbarkeit von Onlinediensten</w:t>
        </w:r>
        <w:r>
          <w:rPr>
            <w:noProof/>
            <w:webHidden/>
          </w:rPr>
          <w:tab/>
        </w:r>
        <w:r>
          <w:rPr>
            <w:noProof/>
            <w:webHidden/>
          </w:rPr>
          <w:fldChar w:fldCharType="begin"/>
        </w:r>
        <w:r>
          <w:rPr>
            <w:noProof/>
            <w:webHidden/>
          </w:rPr>
          <w:instrText xml:space="preserve"> PAGEREF _Toc415586701 \h </w:instrText>
        </w:r>
        <w:r>
          <w:rPr>
            <w:noProof/>
            <w:webHidden/>
          </w:rPr>
        </w:r>
        <w:r>
          <w:rPr>
            <w:noProof/>
            <w:webHidden/>
          </w:rPr>
          <w:fldChar w:fldCharType="separate"/>
        </w:r>
        <w:r>
          <w:rPr>
            <w:noProof/>
            <w:webHidden/>
          </w:rPr>
          <w:t>42</w:t>
        </w:r>
        <w:r>
          <w:rPr>
            <w:noProof/>
            <w:webHidden/>
          </w:rPr>
          <w:fldChar w:fldCharType="end"/>
        </w:r>
      </w:hyperlink>
    </w:p>
    <w:p w14:paraId="3588699F"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2" w:history="1">
        <w:r w:rsidRPr="00A56405">
          <w:rPr>
            <w:rStyle w:val="Hyperlink"/>
            <w:noProof/>
          </w:rPr>
          <w:t>Regeln für den Erwerb von Onlinediensten</w:t>
        </w:r>
        <w:r>
          <w:rPr>
            <w:noProof/>
            <w:webHidden/>
          </w:rPr>
          <w:tab/>
        </w:r>
        <w:r>
          <w:rPr>
            <w:noProof/>
            <w:webHidden/>
          </w:rPr>
          <w:fldChar w:fldCharType="begin"/>
        </w:r>
        <w:r>
          <w:rPr>
            <w:noProof/>
            <w:webHidden/>
          </w:rPr>
          <w:instrText xml:space="preserve"> PAGEREF _Toc415586702 \h </w:instrText>
        </w:r>
        <w:r>
          <w:rPr>
            <w:noProof/>
            <w:webHidden/>
          </w:rPr>
        </w:r>
        <w:r>
          <w:rPr>
            <w:noProof/>
            <w:webHidden/>
          </w:rPr>
          <w:fldChar w:fldCharType="separate"/>
        </w:r>
        <w:r>
          <w:rPr>
            <w:noProof/>
            <w:webHidden/>
          </w:rPr>
          <w:t>42</w:t>
        </w:r>
        <w:r>
          <w:rPr>
            <w:noProof/>
            <w:webHidden/>
          </w:rPr>
          <w:fldChar w:fldCharType="end"/>
        </w:r>
      </w:hyperlink>
    </w:p>
    <w:p w14:paraId="4D48B634"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3" w:history="1">
        <w:r w:rsidRPr="00A56405">
          <w:rPr>
            <w:rStyle w:val="Hyperlink"/>
            <w:noProof/>
          </w:rPr>
          <w:t>Abonnementlaufzeiten und Zahlungsbestimmungsoptionen im Zusammenhang mit Onlinediensten</w:t>
        </w:r>
        <w:r>
          <w:rPr>
            <w:noProof/>
            <w:webHidden/>
          </w:rPr>
          <w:tab/>
        </w:r>
        <w:r>
          <w:rPr>
            <w:noProof/>
            <w:webHidden/>
          </w:rPr>
          <w:fldChar w:fldCharType="begin"/>
        </w:r>
        <w:r>
          <w:rPr>
            <w:noProof/>
            <w:webHidden/>
          </w:rPr>
          <w:instrText xml:space="preserve"> PAGEREF _Toc415586703 \h </w:instrText>
        </w:r>
        <w:r>
          <w:rPr>
            <w:noProof/>
            <w:webHidden/>
          </w:rPr>
        </w:r>
        <w:r>
          <w:rPr>
            <w:noProof/>
            <w:webHidden/>
          </w:rPr>
          <w:fldChar w:fldCharType="separate"/>
        </w:r>
        <w:r>
          <w:rPr>
            <w:noProof/>
            <w:webHidden/>
          </w:rPr>
          <w:t>42</w:t>
        </w:r>
        <w:r>
          <w:rPr>
            <w:noProof/>
            <w:webHidden/>
          </w:rPr>
          <w:fldChar w:fldCharType="end"/>
        </w:r>
      </w:hyperlink>
    </w:p>
    <w:p w14:paraId="7982C0A1"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4" w:history="1">
        <w:r w:rsidRPr="00A56405">
          <w:rPr>
            <w:rStyle w:val="Hyperlink"/>
            <w:noProof/>
          </w:rPr>
          <w:t>Verlängerung von Online Services</w:t>
        </w:r>
        <w:r>
          <w:rPr>
            <w:noProof/>
            <w:webHidden/>
          </w:rPr>
          <w:tab/>
        </w:r>
        <w:r>
          <w:rPr>
            <w:noProof/>
            <w:webHidden/>
          </w:rPr>
          <w:fldChar w:fldCharType="begin"/>
        </w:r>
        <w:r>
          <w:rPr>
            <w:noProof/>
            <w:webHidden/>
          </w:rPr>
          <w:instrText xml:space="preserve"> PAGEREF _Toc415586704 \h </w:instrText>
        </w:r>
        <w:r>
          <w:rPr>
            <w:noProof/>
            <w:webHidden/>
          </w:rPr>
        </w:r>
        <w:r>
          <w:rPr>
            <w:noProof/>
            <w:webHidden/>
          </w:rPr>
          <w:fldChar w:fldCharType="separate"/>
        </w:r>
        <w:r>
          <w:rPr>
            <w:noProof/>
            <w:webHidden/>
          </w:rPr>
          <w:t>43</w:t>
        </w:r>
        <w:r>
          <w:rPr>
            <w:noProof/>
            <w:webHidden/>
          </w:rPr>
          <w:fldChar w:fldCharType="end"/>
        </w:r>
      </w:hyperlink>
    </w:p>
    <w:p w14:paraId="2824D53A"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705" w:history="1">
        <w:r w:rsidRPr="00A56405">
          <w:rPr>
            <w:rStyle w:val="Hyperlink"/>
            <w:noProof/>
          </w:rPr>
          <w:t>Microsoft Azure-Dienste</w:t>
        </w:r>
        <w:r>
          <w:rPr>
            <w:noProof/>
            <w:webHidden/>
          </w:rPr>
          <w:tab/>
        </w:r>
        <w:r>
          <w:rPr>
            <w:noProof/>
            <w:webHidden/>
          </w:rPr>
          <w:fldChar w:fldCharType="begin"/>
        </w:r>
        <w:r>
          <w:rPr>
            <w:noProof/>
            <w:webHidden/>
          </w:rPr>
          <w:instrText xml:space="preserve"> PAGEREF _Toc415586705 \h </w:instrText>
        </w:r>
        <w:r>
          <w:rPr>
            <w:noProof/>
            <w:webHidden/>
          </w:rPr>
        </w:r>
        <w:r>
          <w:rPr>
            <w:noProof/>
            <w:webHidden/>
          </w:rPr>
          <w:fldChar w:fldCharType="separate"/>
        </w:r>
        <w:r>
          <w:rPr>
            <w:noProof/>
            <w:webHidden/>
          </w:rPr>
          <w:t>43</w:t>
        </w:r>
        <w:r>
          <w:rPr>
            <w:noProof/>
            <w:webHidden/>
          </w:rPr>
          <w:fldChar w:fldCharType="end"/>
        </w:r>
      </w:hyperlink>
    </w:p>
    <w:p w14:paraId="2814EBE9"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6" w:history="1">
        <w:r w:rsidRPr="00A56405">
          <w:rPr>
            <w:rStyle w:val="Hyperlink"/>
            <w:noProof/>
          </w:rPr>
          <w:t>Microsoft Azure-Dienste</w:t>
        </w:r>
        <w:r>
          <w:rPr>
            <w:noProof/>
            <w:webHidden/>
          </w:rPr>
          <w:tab/>
        </w:r>
        <w:r>
          <w:rPr>
            <w:noProof/>
            <w:webHidden/>
          </w:rPr>
          <w:fldChar w:fldCharType="begin"/>
        </w:r>
        <w:r>
          <w:rPr>
            <w:noProof/>
            <w:webHidden/>
          </w:rPr>
          <w:instrText xml:space="preserve"> PAGEREF _Toc415586706 \h </w:instrText>
        </w:r>
        <w:r>
          <w:rPr>
            <w:noProof/>
            <w:webHidden/>
          </w:rPr>
        </w:r>
        <w:r>
          <w:rPr>
            <w:noProof/>
            <w:webHidden/>
          </w:rPr>
          <w:fldChar w:fldCharType="separate"/>
        </w:r>
        <w:r>
          <w:rPr>
            <w:noProof/>
            <w:webHidden/>
          </w:rPr>
          <w:t>45</w:t>
        </w:r>
        <w:r>
          <w:rPr>
            <w:noProof/>
            <w:webHidden/>
          </w:rPr>
          <w:fldChar w:fldCharType="end"/>
        </w:r>
      </w:hyperlink>
    </w:p>
    <w:p w14:paraId="45AB1B51" w14:textId="77777777" w:rsidR="00E91F39" w:rsidRDefault="00E91F39">
      <w:pPr>
        <w:pStyle w:val="TOC6"/>
        <w:tabs>
          <w:tab w:val="right" w:leader="dot" w:pos="5030"/>
        </w:tabs>
        <w:rPr>
          <w:rFonts w:eastAsiaTheme="minorEastAsia"/>
          <w:noProof/>
          <w:sz w:val="22"/>
          <w:lang w:val="en-US" w:eastAsia="en-US" w:bidi="ar-SA"/>
        </w:rPr>
      </w:pPr>
      <w:hyperlink w:anchor="_Toc415586707" w:history="1">
        <w:r w:rsidRPr="00A56405">
          <w:rPr>
            <w:rStyle w:val="Hyperlink"/>
            <w:noProof/>
          </w:rPr>
          <w:t>Microsoft Azure-Dienste</w:t>
        </w:r>
        <w:r>
          <w:rPr>
            <w:noProof/>
            <w:webHidden/>
          </w:rPr>
          <w:tab/>
        </w:r>
        <w:r>
          <w:rPr>
            <w:noProof/>
            <w:webHidden/>
          </w:rPr>
          <w:fldChar w:fldCharType="begin"/>
        </w:r>
        <w:r>
          <w:rPr>
            <w:noProof/>
            <w:webHidden/>
          </w:rPr>
          <w:instrText xml:space="preserve"> PAGEREF _Toc415586707 \h </w:instrText>
        </w:r>
        <w:r>
          <w:rPr>
            <w:noProof/>
            <w:webHidden/>
          </w:rPr>
        </w:r>
        <w:r>
          <w:rPr>
            <w:noProof/>
            <w:webHidden/>
          </w:rPr>
          <w:fldChar w:fldCharType="separate"/>
        </w:r>
        <w:r>
          <w:rPr>
            <w:noProof/>
            <w:webHidden/>
          </w:rPr>
          <w:t>45</w:t>
        </w:r>
        <w:r>
          <w:rPr>
            <w:noProof/>
            <w:webHidden/>
          </w:rPr>
          <w:fldChar w:fldCharType="end"/>
        </w:r>
      </w:hyperlink>
    </w:p>
    <w:p w14:paraId="5043CBD1"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08" w:history="1">
        <w:r w:rsidRPr="00A56405">
          <w:rPr>
            <w:rStyle w:val="Hyperlink"/>
            <w:noProof/>
          </w:rPr>
          <w:t>Microsoft Azure-Support (Plan)</w:t>
        </w:r>
        <w:r>
          <w:rPr>
            <w:noProof/>
            <w:webHidden/>
          </w:rPr>
          <w:tab/>
        </w:r>
        <w:r>
          <w:rPr>
            <w:noProof/>
            <w:webHidden/>
          </w:rPr>
          <w:fldChar w:fldCharType="begin"/>
        </w:r>
        <w:r>
          <w:rPr>
            <w:noProof/>
            <w:webHidden/>
          </w:rPr>
          <w:instrText xml:space="preserve"> PAGEREF _Toc415586708 \h </w:instrText>
        </w:r>
        <w:r>
          <w:rPr>
            <w:noProof/>
            <w:webHidden/>
          </w:rPr>
        </w:r>
        <w:r>
          <w:rPr>
            <w:noProof/>
            <w:webHidden/>
          </w:rPr>
          <w:fldChar w:fldCharType="separate"/>
        </w:r>
        <w:r>
          <w:rPr>
            <w:noProof/>
            <w:webHidden/>
          </w:rPr>
          <w:t>46</w:t>
        </w:r>
        <w:r>
          <w:rPr>
            <w:noProof/>
            <w:webHidden/>
          </w:rPr>
          <w:fldChar w:fldCharType="end"/>
        </w:r>
      </w:hyperlink>
    </w:p>
    <w:p w14:paraId="53EEDF26" w14:textId="77777777" w:rsidR="00E91F39" w:rsidRDefault="00E91F39">
      <w:pPr>
        <w:pStyle w:val="TOC6"/>
        <w:tabs>
          <w:tab w:val="right" w:leader="dot" w:pos="5030"/>
        </w:tabs>
        <w:rPr>
          <w:rFonts w:eastAsiaTheme="minorEastAsia"/>
          <w:noProof/>
          <w:sz w:val="22"/>
          <w:lang w:val="en-US" w:eastAsia="en-US" w:bidi="ar-SA"/>
        </w:rPr>
      </w:pPr>
      <w:hyperlink w:anchor="_Toc415586709" w:history="1">
        <w:r w:rsidRPr="00A56405">
          <w:rPr>
            <w:rStyle w:val="Hyperlink"/>
            <w:noProof/>
          </w:rPr>
          <w:t>Standardsupport für Microsoft Azure</w:t>
        </w:r>
        <w:r>
          <w:rPr>
            <w:noProof/>
            <w:webHidden/>
          </w:rPr>
          <w:tab/>
        </w:r>
        <w:r>
          <w:rPr>
            <w:noProof/>
            <w:webHidden/>
          </w:rPr>
          <w:fldChar w:fldCharType="begin"/>
        </w:r>
        <w:r>
          <w:rPr>
            <w:noProof/>
            <w:webHidden/>
          </w:rPr>
          <w:instrText xml:space="preserve"> PAGEREF _Toc415586709 \h </w:instrText>
        </w:r>
        <w:r>
          <w:rPr>
            <w:noProof/>
            <w:webHidden/>
          </w:rPr>
        </w:r>
        <w:r>
          <w:rPr>
            <w:noProof/>
            <w:webHidden/>
          </w:rPr>
          <w:fldChar w:fldCharType="separate"/>
        </w:r>
        <w:r>
          <w:rPr>
            <w:noProof/>
            <w:webHidden/>
          </w:rPr>
          <w:t>46</w:t>
        </w:r>
        <w:r>
          <w:rPr>
            <w:noProof/>
            <w:webHidden/>
          </w:rPr>
          <w:fldChar w:fldCharType="end"/>
        </w:r>
      </w:hyperlink>
    </w:p>
    <w:p w14:paraId="0DF3A6ED" w14:textId="77777777" w:rsidR="00E91F39" w:rsidRDefault="00E91F39">
      <w:pPr>
        <w:pStyle w:val="TOC6"/>
        <w:tabs>
          <w:tab w:val="right" w:leader="dot" w:pos="5030"/>
        </w:tabs>
        <w:rPr>
          <w:rFonts w:eastAsiaTheme="minorEastAsia"/>
          <w:noProof/>
          <w:sz w:val="22"/>
          <w:lang w:val="en-US" w:eastAsia="en-US" w:bidi="ar-SA"/>
        </w:rPr>
      </w:pPr>
      <w:hyperlink w:anchor="_Toc415586710" w:history="1">
        <w:r w:rsidRPr="00A56405">
          <w:rPr>
            <w:rStyle w:val="Hyperlink"/>
            <w:noProof/>
          </w:rPr>
          <w:t>Professional Direct Support für Microsoft Azure</w:t>
        </w:r>
        <w:r>
          <w:rPr>
            <w:noProof/>
            <w:webHidden/>
          </w:rPr>
          <w:tab/>
        </w:r>
        <w:r>
          <w:rPr>
            <w:noProof/>
            <w:webHidden/>
          </w:rPr>
          <w:fldChar w:fldCharType="begin"/>
        </w:r>
        <w:r>
          <w:rPr>
            <w:noProof/>
            <w:webHidden/>
          </w:rPr>
          <w:instrText xml:space="preserve"> PAGEREF _Toc415586710 \h </w:instrText>
        </w:r>
        <w:r>
          <w:rPr>
            <w:noProof/>
            <w:webHidden/>
          </w:rPr>
        </w:r>
        <w:r>
          <w:rPr>
            <w:noProof/>
            <w:webHidden/>
          </w:rPr>
          <w:fldChar w:fldCharType="separate"/>
        </w:r>
        <w:r>
          <w:rPr>
            <w:noProof/>
            <w:webHidden/>
          </w:rPr>
          <w:t>46</w:t>
        </w:r>
        <w:r>
          <w:rPr>
            <w:noProof/>
            <w:webHidden/>
          </w:rPr>
          <w:fldChar w:fldCharType="end"/>
        </w:r>
      </w:hyperlink>
    </w:p>
    <w:p w14:paraId="575777B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11" w:history="1">
        <w:r w:rsidRPr="00A56405">
          <w:rPr>
            <w:rStyle w:val="Hyperlink"/>
            <w:noProof/>
          </w:rPr>
          <w:t>Microsoft Azure-Sicherung (Plan)</w:t>
        </w:r>
        <w:r>
          <w:rPr>
            <w:noProof/>
            <w:webHidden/>
          </w:rPr>
          <w:tab/>
        </w:r>
        <w:r>
          <w:rPr>
            <w:noProof/>
            <w:webHidden/>
          </w:rPr>
          <w:fldChar w:fldCharType="begin"/>
        </w:r>
        <w:r>
          <w:rPr>
            <w:noProof/>
            <w:webHidden/>
          </w:rPr>
          <w:instrText xml:space="preserve"> PAGEREF _Toc415586711 \h </w:instrText>
        </w:r>
        <w:r>
          <w:rPr>
            <w:noProof/>
            <w:webHidden/>
          </w:rPr>
        </w:r>
        <w:r>
          <w:rPr>
            <w:noProof/>
            <w:webHidden/>
          </w:rPr>
          <w:fldChar w:fldCharType="separate"/>
        </w:r>
        <w:r>
          <w:rPr>
            <w:noProof/>
            <w:webHidden/>
          </w:rPr>
          <w:t>46</w:t>
        </w:r>
        <w:r>
          <w:rPr>
            <w:noProof/>
            <w:webHidden/>
          </w:rPr>
          <w:fldChar w:fldCharType="end"/>
        </w:r>
      </w:hyperlink>
    </w:p>
    <w:p w14:paraId="51986200" w14:textId="77777777" w:rsidR="00E91F39" w:rsidRDefault="00E91F39">
      <w:pPr>
        <w:pStyle w:val="TOC6"/>
        <w:tabs>
          <w:tab w:val="right" w:leader="dot" w:pos="5030"/>
        </w:tabs>
        <w:rPr>
          <w:rFonts w:eastAsiaTheme="minorEastAsia"/>
          <w:noProof/>
          <w:sz w:val="22"/>
          <w:lang w:val="en-US" w:eastAsia="en-US" w:bidi="ar-SA"/>
        </w:rPr>
      </w:pPr>
      <w:hyperlink w:anchor="_Toc415586712" w:history="1">
        <w:r w:rsidRPr="00A56405">
          <w:rPr>
            <w:rStyle w:val="Hyperlink"/>
            <w:noProof/>
          </w:rPr>
          <w:t>Microsoft Azure-Sicherung</w:t>
        </w:r>
        <w:r>
          <w:rPr>
            <w:noProof/>
            <w:webHidden/>
          </w:rPr>
          <w:tab/>
        </w:r>
        <w:r>
          <w:rPr>
            <w:noProof/>
            <w:webHidden/>
          </w:rPr>
          <w:fldChar w:fldCharType="begin"/>
        </w:r>
        <w:r>
          <w:rPr>
            <w:noProof/>
            <w:webHidden/>
          </w:rPr>
          <w:instrText xml:space="preserve"> PAGEREF _Toc415586712 \h </w:instrText>
        </w:r>
        <w:r>
          <w:rPr>
            <w:noProof/>
            <w:webHidden/>
          </w:rPr>
        </w:r>
        <w:r>
          <w:rPr>
            <w:noProof/>
            <w:webHidden/>
          </w:rPr>
          <w:fldChar w:fldCharType="separate"/>
        </w:r>
        <w:r>
          <w:rPr>
            <w:noProof/>
            <w:webHidden/>
          </w:rPr>
          <w:t>46</w:t>
        </w:r>
        <w:r>
          <w:rPr>
            <w:noProof/>
            <w:webHidden/>
          </w:rPr>
          <w:fldChar w:fldCharType="end"/>
        </w:r>
      </w:hyperlink>
    </w:p>
    <w:p w14:paraId="5DF46E85"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13" w:history="1">
        <w:r w:rsidRPr="00A56405">
          <w:rPr>
            <w:rStyle w:val="Hyperlink"/>
            <w:noProof/>
          </w:rPr>
          <w:t>Microsoft Azure-Standortwiederherstellung (Plan)</w:t>
        </w:r>
        <w:r>
          <w:rPr>
            <w:noProof/>
            <w:webHidden/>
          </w:rPr>
          <w:tab/>
        </w:r>
        <w:r>
          <w:rPr>
            <w:noProof/>
            <w:webHidden/>
          </w:rPr>
          <w:fldChar w:fldCharType="begin"/>
        </w:r>
        <w:r>
          <w:rPr>
            <w:noProof/>
            <w:webHidden/>
          </w:rPr>
          <w:instrText xml:space="preserve"> PAGEREF _Toc415586713 \h </w:instrText>
        </w:r>
        <w:r>
          <w:rPr>
            <w:noProof/>
            <w:webHidden/>
          </w:rPr>
        </w:r>
        <w:r>
          <w:rPr>
            <w:noProof/>
            <w:webHidden/>
          </w:rPr>
          <w:fldChar w:fldCharType="separate"/>
        </w:r>
        <w:r>
          <w:rPr>
            <w:noProof/>
            <w:webHidden/>
          </w:rPr>
          <w:t>46</w:t>
        </w:r>
        <w:r>
          <w:rPr>
            <w:noProof/>
            <w:webHidden/>
          </w:rPr>
          <w:fldChar w:fldCharType="end"/>
        </w:r>
      </w:hyperlink>
    </w:p>
    <w:p w14:paraId="0540B9F7" w14:textId="77777777" w:rsidR="00E91F39" w:rsidRDefault="00E91F39">
      <w:pPr>
        <w:pStyle w:val="TOC6"/>
        <w:tabs>
          <w:tab w:val="right" w:leader="dot" w:pos="5030"/>
        </w:tabs>
        <w:rPr>
          <w:rFonts w:eastAsiaTheme="minorEastAsia"/>
          <w:noProof/>
          <w:sz w:val="22"/>
          <w:lang w:val="en-US" w:eastAsia="en-US" w:bidi="ar-SA"/>
        </w:rPr>
      </w:pPr>
      <w:hyperlink w:anchor="_Toc415586714" w:history="1">
        <w:r w:rsidRPr="00A56405">
          <w:rPr>
            <w:rStyle w:val="Hyperlink"/>
            <w:noProof/>
          </w:rPr>
          <w:t>Microsoft Azure-Standortwiederherstellung an Azure</w:t>
        </w:r>
        <w:r>
          <w:rPr>
            <w:noProof/>
            <w:webHidden/>
          </w:rPr>
          <w:tab/>
        </w:r>
        <w:r>
          <w:rPr>
            <w:noProof/>
            <w:webHidden/>
          </w:rPr>
          <w:fldChar w:fldCharType="begin"/>
        </w:r>
        <w:r>
          <w:rPr>
            <w:noProof/>
            <w:webHidden/>
          </w:rPr>
          <w:instrText xml:space="preserve"> PAGEREF _Toc415586714 \h </w:instrText>
        </w:r>
        <w:r>
          <w:rPr>
            <w:noProof/>
            <w:webHidden/>
          </w:rPr>
        </w:r>
        <w:r>
          <w:rPr>
            <w:noProof/>
            <w:webHidden/>
          </w:rPr>
          <w:fldChar w:fldCharType="separate"/>
        </w:r>
        <w:r>
          <w:rPr>
            <w:noProof/>
            <w:webHidden/>
          </w:rPr>
          <w:t>46</w:t>
        </w:r>
        <w:r>
          <w:rPr>
            <w:noProof/>
            <w:webHidden/>
          </w:rPr>
          <w:fldChar w:fldCharType="end"/>
        </w:r>
      </w:hyperlink>
    </w:p>
    <w:p w14:paraId="1F2ADD73" w14:textId="77777777" w:rsidR="00E91F39" w:rsidRDefault="00E91F39">
      <w:pPr>
        <w:pStyle w:val="TOC6"/>
        <w:tabs>
          <w:tab w:val="right" w:leader="dot" w:pos="5030"/>
        </w:tabs>
        <w:rPr>
          <w:rFonts w:eastAsiaTheme="minorEastAsia"/>
          <w:noProof/>
          <w:sz w:val="22"/>
          <w:lang w:val="en-US" w:eastAsia="en-US" w:bidi="ar-SA"/>
        </w:rPr>
      </w:pPr>
      <w:hyperlink w:anchor="_Toc415586715" w:history="1">
        <w:r w:rsidRPr="00A56405">
          <w:rPr>
            <w:rStyle w:val="Hyperlink"/>
            <w:noProof/>
          </w:rPr>
          <w:t>Microsoft Azure-Standortwiederherstellung an Kundenstandort</w:t>
        </w:r>
        <w:r>
          <w:rPr>
            <w:noProof/>
            <w:webHidden/>
          </w:rPr>
          <w:tab/>
        </w:r>
        <w:r>
          <w:rPr>
            <w:noProof/>
            <w:webHidden/>
          </w:rPr>
          <w:fldChar w:fldCharType="begin"/>
        </w:r>
        <w:r>
          <w:rPr>
            <w:noProof/>
            <w:webHidden/>
          </w:rPr>
          <w:instrText xml:space="preserve"> PAGEREF _Toc415586715 \h </w:instrText>
        </w:r>
        <w:r>
          <w:rPr>
            <w:noProof/>
            <w:webHidden/>
          </w:rPr>
        </w:r>
        <w:r>
          <w:rPr>
            <w:noProof/>
            <w:webHidden/>
          </w:rPr>
          <w:fldChar w:fldCharType="separate"/>
        </w:r>
        <w:r>
          <w:rPr>
            <w:noProof/>
            <w:webHidden/>
          </w:rPr>
          <w:t>46</w:t>
        </w:r>
        <w:r>
          <w:rPr>
            <w:noProof/>
            <w:webHidden/>
          </w:rPr>
          <w:fldChar w:fldCharType="end"/>
        </w:r>
      </w:hyperlink>
    </w:p>
    <w:p w14:paraId="4A7E386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16" w:history="1">
        <w:r w:rsidRPr="00A56405">
          <w:rPr>
            <w:rStyle w:val="Hyperlink"/>
            <w:noProof/>
          </w:rPr>
          <w:t>Enterprise Mobility Suite (Plan)</w:t>
        </w:r>
        <w:r>
          <w:rPr>
            <w:noProof/>
            <w:webHidden/>
          </w:rPr>
          <w:tab/>
        </w:r>
        <w:r>
          <w:rPr>
            <w:noProof/>
            <w:webHidden/>
          </w:rPr>
          <w:fldChar w:fldCharType="begin"/>
        </w:r>
        <w:r>
          <w:rPr>
            <w:noProof/>
            <w:webHidden/>
          </w:rPr>
          <w:instrText xml:space="preserve"> PAGEREF _Toc415586716 \h </w:instrText>
        </w:r>
        <w:r>
          <w:rPr>
            <w:noProof/>
            <w:webHidden/>
          </w:rPr>
        </w:r>
        <w:r>
          <w:rPr>
            <w:noProof/>
            <w:webHidden/>
          </w:rPr>
          <w:fldChar w:fldCharType="separate"/>
        </w:r>
        <w:r>
          <w:rPr>
            <w:noProof/>
            <w:webHidden/>
          </w:rPr>
          <w:t>46</w:t>
        </w:r>
        <w:r>
          <w:rPr>
            <w:noProof/>
            <w:webHidden/>
          </w:rPr>
          <w:fldChar w:fldCharType="end"/>
        </w:r>
      </w:hyperlink>
    </w:p>
    <w:p w14:paraId="6746A706" w14:textId="77777777" w:rsidR="00E91F39" w:rsidRDefault="00E91F39">
      <w:pPr>
        <w:pStyle w:val="TOC6"/>
        <w:tabs>
          <w:tab w:val="right" w:leader="dot" w:pos="5030"/>
        </w:tabs>
        <w:rPr>
          <w:rFonts w:eastAsiaTheme="minorEastAsia"/>
          <w:noProof/>
          <w:sz w:val="22"/>
          <w:lang w:val="en-US" w:eastAsia="en-US" w:bidi="ar-SA"/>
        </w:rPr>
      </w:pPr>
      <w:hyperlink w:anchor="_Toc415586717" w:history="1">
        <w:r w:rsidRPr="00A56405">
          <w:rPr>
            <w:rStyle w:val="Hyperlink"/>
            <w:noProof/>
          </w:rPr>
          <w:t>Enterprise Mobility Suite (Nutzer-AL)</w:t>
        </w:r>
        <w:r>
          <w:rPr>
            <w:noProof/>
            <w:webHidden/>
          </w:rPr>
          <w:tab/>
        </w:r>
        <w:r>
          <w:rPr>
            <w:noProof/>
            <w:webHidden/>
          </w:rPr>
          <w:fldChar w:fldCharType="begin"/>
        </w:r>
        <w:r>
          <w:rPr>
            <w:noProof/>
            <w:webHidden/>
          </w:rPr>
          <w:instrText xml:space="preserve"> PAGEREF _Toc415586717 \h </w:instrText>
        </w:r>
        <w:r>
          <w:rPr>
            <w:noProof/>
            <w:webHidden/>
          </w:rPr>
        </w:r>
        <w:r>
          <w:rPr>
            <w:noProof/>
            <w:webHidden/>
          </w:rPr>
          <w:fldChar w:fldCharType="separate"/>
        </w:r>
        <w:r>
          <w:rPr>
            <w:noProof/>
            <w:webHidden/>
          </w:rPr>
          <w:t>46</w:t>
        </w:r>
        <w:r>
          <w:rPr>
            <w:noProof/>
            <w:webHidden/>
          </w:rPr>
          <w:fldChar w:fldCharType="end"/>
        </w:r>
      </w:hyperlink>
    </w:p>
    <w:p w14:paraId="1C8288B1" w14:textId="77777777" w:rsidR="00E91F39" w:rsidRDefault="00E91F39">
      <w:pPr>
        <w:pStyle w:val="TOC6"/>
        <w:tabs>
          <w:tab w:val="right" w:leader="dot" w:pos="5030"/>
        </w:tabs>
        <w:rPr>
          <w:rFonts w:eastAsiaTheme="minorEastAsia"/>
          <w:noProof/>
          <w:sz w:val="22"/>
          <w:lang w:val="en-US" w:eastAsia="en-US" w:bidi="ar-SA"/>
        </w:rPr>
      </w:pPr>
      <w:hyperlink w:anchor="_Toc415586718" w:history="1">
        <w:r w:rsidRPr="00A56405">
          <w:rPr>
            <w:rStyle w:val="Hyperlink"/>
            <w:noProof/>
          </w:rPr>
          <w:t>Enterprise Mobility Suite-Add-On (Nutzer-AL)</w:t>
        </w:r>
        <w:r>
          <w:rPr>
            <w:noProof/>
            <w:webHidden/>
          </w:rPr>
          <w:tab/>
        </w:r>
        <w:r>
          <w:rPr>
            <w:noProof/>
            <w:webHidden/>
          </w:rPr>
          <w:fldChar w:fldCharType="begin"/>
        </w:r>
        <w:r>
          <w:rPr>
            <w:noProof/>
            <w:webHidden/>
          </w:rPr>
          <w:instrText xml:space="preserve"> PAGEREF _Toc415586718 \h </w:instrText>
        </w:r>
        <w:r>
          <w:rPr>
            <w:noProof/>
            <w:webHidden/>
          </w:rPr>
        </w:r>
        <w:r>
          <w:rPr>
            <w:noProof/>
            <w:webHidden/>
          </w:rPr>
          <w:fldChar w:fldCharType="separate"/>
        </w:r>
        <w:r>
          <w:rPr>
            <w:noProof/>
            <w:webHidden/>
          </w:rPr>
          <w:t>46</w:t>
        </w:r>
        <w:r>
          <w:rPr>
            <w:noProof/>
            <w:webHidden/>
          </w:rPr>
          <w:fldChar w:fldCharType="end"/>
        </w:r>
      </w:hyperlink>
    </w:p>
    <w:p w14:paraId="56C2BD46" w14:textId="77777777" w:rsidR="00E91F39" w:rsidRDefault="00E91F39">
      <w:pPr>
        <w:pStyle w:val="TOC6"/>
        <w:tabs>
          <w:tab w:val="right" w:leader="dot" w:pos="5030"/>
        </w:tabs>
        <w:rPr>
          <w:rFonts w:eastAsiaTheme="minorEastAsia"/>
          <w:noProof/>
          <w:sz w:val="22"/>
          <w:lang w:val="en-US" w:eastAsia="en-US" w:bidi="ar-SA"/>
        </w:rPr>
      </w:pPr>
      <w:hyperlink w:anchor="_Toc415586719" w:history="1">
        <w:r w:rsidRPr="00A56405">
          <w:rPr>
            <w:rStyle w:val="Hyperlink"/>
            <w:noProof/>
          </w:rPr>
          <w:t>Enterprise Mobility Suite von SA (Nutzer-AL)</w:t>
        </w:r>
        <w:r>
          <w:rPr>
            <w:noProof/>
            <w:webHidden/>
          </w:rPr>
          <w:tab/>
        </w:r>
        <w:r>
          <w:rPr>
            <w:noProof/>
            <w:webHidden/>
          </w:rPr>
          <w:fldChar w:fldCharType="begin"/>
        </w:r>
        <w:r>
          <w:rPr>
            <w:noProof/>
            <w:webHidden/>
          </w:rPr>
          <w:instrText xml:space="preserve"> PAGEREF _Toc415586719 \h </w:instrText>
        </w:r>
        <w:r>
          <w:rPr>
            <w:noProof/>
            <w:webHidden/>
          </w:rPr>
        </w:r>
        <w:r>
          <w:rPr>
            <w:noProof/>
            <w:webHidden/>
          </w:rPr>
          <w:fldChar w:fldCharType="separate"/>
        </w:r>
        <w:r>
          <w:rPr>
            <w:noProof/>
            <w:webHidden/>
          </w:rPr>
          <w:t>46</w:t>
        </w:r>
        <w:r>
          <w:rPr>
            <w:noProof/>
            <w:webHidden/>
          </w:rPr>
          <w:fldChar w:fldCharType="end"/>
        </w:r>
      </w:hyperlink>
    </w:p>
    <w:p w14:paraId="07E41182"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20" w:history="1">
        <w:r w:rsidRPr="00A56405">
          <w:rPr>
            <w:rStyle w:val="Hyperlink"/>
            <w:noProof/>
          </w:rPr>
          <w:t>Azure Active Directory (Plan)</w:t>
        </w:r>
        <w:r>
          <w:rPr>
            <w:noProof/>
            <w:webHidden/>
          </w:rPr>
          <w:tab/>
        </w:r>
        <w:r>
          <w:rPr>
            <w:noProof/>
            <w:webHidden/>
          </w:rPr>
          <w:fldChar w:fldCharType="begin"/>
        </w:r>
        <w:r>
          <w:rPr>
            <w:noProof/>
            <w:webHidden/>
          </w:rPr>
          <w:instrText xml:space="preserve"> PAGEREF _Toc415586720 \h </w:instrText>
        </w:r>
        <w:r>
          <w:rPr>
            <w:noProof/>
            <w:webHidden/>
          </w:rPr>
        </w:r>
        <w:r>
          <w:rPr>
            <w:noProof/>
            <w:webHidden/>
          </w:rPr>
          <w:fldChar w:fldCharType="separate"/>
        </w:r>
        <w:r>
          <w:rPr>
            <w:noProof/>
            <w:webHidden/>
          </w:rPr>
          <w:t>48</w:t>
        </w:r>
        <w:r>
          <w:rPr>
            <w:noProof/>
            <w:webHidden/>
          </w:rPr>
          <w:fldChar w:fldCharType="end"/>
        </w:r>
      </w:hyperlink>
    </w:p>
    <w:p w14:paraId="53804AFE" w14:textId="77777777" w:rsidR="00E91F39" w:rsidRDefault="00E91F39">
      <w:pPr>
        <w:pStyle w:val="TOC6"/>
        <w:tabs>
          <w:tab w:val="right" w:leader="dot" w:pos="5030"/>
        </w:tabs>
        <w:rPr>
          <w:rFonts w:eastAsiaTheme="minorEastAsia"/>
          <w:noProof/>
          <w:sz w:val="22"/>
          <w:lang w:val="en-US" w:eastAsia="en-US" w:bidi="ar-SA"/>
        </w:rPr>
      </w:pPr>
      <w:hyperlink w:anchor="_Toc415586721" w:history="1">
        <w:r w:rsidRPr="00A56405">
          <w:rPr>
            <w:rStyle w:val="Hyperlink"/>
            <w:noProof/>
          </w:rPr>
          <w:t>Azure Active Directory Basic</w:t>
        </w:r>
        <w:r>
          <w:rPr>
            <w:noProof/>
            <w:webHidden/>
          </w:rPr>
          <w:tab/>
        </w:r>
        <w:r>
          <w:rPr>
            <w:noProof/>
            <w:webHidden/>
          </w:rPr>
          <w:fldChar w:fldCharType="begin"/>
        </w:r>
        <w:r>
          <w:rPr>
            <w:noProof/>
            <w:webHidden/>
          </w:rPr>
          <w:instrText xml:space="preserve"> PAGEREF _Toc415586721 \h </w:instrText>
        </w:r>
        <w:r>
          <w:rPr>
            <w:noProof/>
            <w:webHidden/>
          </w:rPr>
        </w:r>
        <w:r>
          <w:rPr>
            <w:noProof/>
            <w:webHidden/>
          </w:rPr>
          <w:fldChar w:fldCharType="separate"/>
        </w:r>
        <w:r>
          <w:rPr>
            <w:noProof/>
            <w:webHidden/>
          </w:rPr>
          <w:t>48</w:t>
        </w:r>
        <w:r>
          <w:rPr>
            <w:noProof/>
            <w:webHidden/>
          </w:rPr>
          <w:fldChar w:fldCharType="end"/>
        </w:r>
      </w:hyperlink>
    </w:p>
    <w:p w14:paraId="7BC9D6E6" w14:textId="77777777" w:rsidR="00E91F39" w:rsidRDefault="00E91F39">
      <w:pPr>
        <w:pStyle w:val="TOC6"/>
        <w:tabs>
          <w:tab w:val="right" w:leader="dot" w:pos="5030"/>
        </w:tabs>
        <w:rPr>
          <w:rFonts w:eastAsiaTheme="minorEastAsia"/>
          <w:noProof/>
          <w:sz w:val="22"/>
          <w:lang w:val="en-US" w:eastAsia="en-US" w:bidi="ar-SA"/>
        </w:rPr>
      </w:pPr>
      <w:hyperlink w:anchor="_Toc415586722" w:history="1">
        <w:r w:rsidRPr="00A56405">
          <w:rPr>
            <w:rStyle w:val="Hyperlink"/>
            <w:noProof/>
          </w:rPr>
          <w:t>Azure Active Directory Premium</w:t>
        </w:r>
        <w:r>
          <w:rPr>
            <w:noProof/>
            <w:webHidden/>
          </w:rPr>
          <w:tab/>
        </w:r>
        <w:r>
          <w:rPr>
            <w:noProof/>
            <w:webHidden/>
          </w:rPr>
          <w:fldChar w:fldCharType="begin"/>
        </w:r>
        <w:r>
          <w:rPr>
            <w:noProof/>
            <w:webHidden/>
          </w:rPr>
          <w:instrText xml:space="preserve"> PAGEREF _Toc415586722 \h </w:instrText>
        </w:r>
        <w:r>
          <w:rPr>
            <w:noProof/>
            <w:webHidden/>
          </w:rPr>
        </w:r>
        <w:r>
          <w:rPr>
            <w:noProof/>
            <w:webHidden/>
          </w:rPr>
          <w:fldChar w:fldCharType="separate"/>
        </w:r>
        <w:r>
          <w:rPr>
            <w:noProof/>
            <w:webHidden/>
          </w:rPr>
          <w:t>48</w:t>
        </w:r>
        <w:r>
          <w:rPr>
            <w:noProof/>
            <w:webHidden/>
          </w:rPr>
          <w:fldChar w:fldCharType="end"/>
        </w:r>
      </w:hyperlink>
    </w:p>
    <w:p w14:paraId="09463396"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23" w:history="1">
        <w:r w:rsidRPr="00A56405">
          <w:rPr>
            <w:rStyle w:val="Hyperlink"/>
            <w:noProof/>
          </w:rPr>
          <w:t>Azure-Rechteverwaltungsdienst (Plan)</w:t>
        </w:r>
        <w:r>
          <w:rPr>
            <w:noProof/>
            <w:webHidden/>
          </w:rPr>
          <w:tab/>
        </w:r>
        <w:r>
          <w:rPr>
            <w:noProof/>
            <w:webHidden/>
          </w:rPr>
          <w:fldChar w:fldCharType="begin"/>
        </w:r>
        <w:r>
          <w:rPr>
            <w:noProof/>
            <w:webHidden/>
          </w:rPr>
          <w:instrText xml:space="preserve"> PAGEREF _Toc415586723 \h </w:instrText>
        </w:r>
        <w:r>
          <w:rPr>
            <w:noProof/>
            <w:webHidden/>
          </w:rPr>
        </w:r>
        <w:r>
          <w:rPr>
            <w:noProof/>
            <w:webHidden/>
          </w:rPr>
          <w:fldChar w:fldCharType="separate"/>
        </w:r>
        <w:r>
          <w:rPr>
            <w:noProof/>
            <w:webHidden/>
          </w:rPr>
          <w:t>48</w:t>
        </w:r>
        <w:r>
          <w:rPr>
            <w:noProof/>
            <w:webHidden/>
          </w:rPr>
          <w:fldChar w:fldCharType="end"/>
        </w:r>
      </w:hyperlink>
    </w:p>
    <w:p w14:paraId="6535C90C" w14:textId="77777777" w:rsidR="00E91F39" w:rsidRDefault="00E91F39">
      <w:pPr>
        <w:pStyle w:val="TOC6"/>
        <w:tabs>
          <w:tab w:val="right" w:leader="dot" w:pos="5030"/>
        </w:tabs>
        <w:rPr>
          <w:rFonts w:eastAsiaTheme="minorEastAsia"/>
          <w:noProof/>
          <w:sz w:val="22"/>
          <w:lang w:val="en-US" w:eastAsia="en-US" w:bidi="ar-SA"/>
        </w:rPr>
      </w:pPr>
      <w:hyperlink w:anchor="_Toc415586724" w:history="1">
        <w:r w:rsidRPr="00A56405">
          <w:rPr>
            <w:rStyle w:val="Hyperlink"/>
            <w:noProof/>
          </w:rPr>
          <w:t>Azure-Rechteverwaltung (Nutzer-AL)</w:t>
        </w:r>
        <w:r>
          <w:rPr>
            <w:noProof/>
            <w:webHidden/>
          </w:rPr>
          <w:tab/>
        </w:r>
        <w:r>
          <w:rPr>
            <w:noProof/>
            <w:webHidden/>
          </w:rPr>
          <w:fldChar w:fldCharType="begin"/>
        </w:r>
        <w:r>
          <w:rPr>
            <w:noProof/>
            <w:webHidden/>
          </w:rPr>
          <w:instrText xml:space="preserve"> PAGEREF _Toc415586724 \h </w:instrText>
        </w:r>
        <w:r>
          <w:rPr>
            <w:noProof/>
            <w:webHidden/>
          </w:rPr>
        </w:r>
        <w:r>
          <w:rPr>
            <w:noProof/>
            <w:webHidden/>
          </w:rPr>
          <w:fldChar w:fldCharType="separate"/>
        </w:r>
        <w:r>
          <w:rPr>
            <w:noProof/>
            <w:webHidden/>
          </w:rPr>
          <w:t>48</w:t>
        </w:r>
        <w:r>
          <w:rPr>
            <w:noProof/>
            <w:webHidden/>
          </w:rPr>
          <w:fldChar w:fldCharType="end"/>
        </w:r>
      </w:hyperlink>
    </w:p>
    <w:p w14:paraId="5B6EBD1B" w14:textId="77777777" w:rsidR="00E91F39" w:rsidRDefault="00E91F39">
      <w:pPr>
        <w:pStyle w:val="TOC6"/>
        <w:tabs>
          <w:tab w:val="right" w:leader="dot" w:pos="5030"/>
        </w:tabs>
        <w:rPr>
          <w:rFonts w:eastAsiaTheme="minorEastAsia"/>
          <w:noProof/>
          <w:sz w:val="22"/>
          <w:lang w:val="en-US" w:eastAsia="en-US" w:bidi="ar-SA"/>
        </w:rPr>
      </w:pPr>
      <w:hyperlink w:anchor="_Toc415586725" w:history="1">
        <w:r w:rsidRPr="00A56405">
          <w:rPr>
            <w:rStyle w:val="Hyperlink"/>
            <w:noProof/>
          </w:rPr>
          <w:t>Azure-Rechteverwaltung A (Nutzer-AL)</w:t>
        </w:r>
        <w:r>
          <w:rPr>
            <w:noProof/>
            <w:webHidden/>
          </w:rPr>
          <w:tab/>
        </w:r>
        <w:r>
          <w:rPr>
            <w:noProof/>
            <w:webHidden/>
          </w:rPr>
          <w:fldChar w:fldCharType="begin"/>
        </w:r>
        <w:r>
          <w:rPr>
            <w:noProof/>
            <w:webHidden/>
          </w:rPr>
          <w:instrText xml:space="preserve"> PAGEREF _Toc415586725 \h </w:instrText>
        </w:r>
        <w:r>
          <w:rPr>
            <w:noProof/>
            <w:webHidden/>
          </w:rPr>
        </w:r>
        <w:r>
          <w:rPr>
            <w:noProof/>
            <w:webHidden/>
          </w:rPr>
          <w:fldChar w:fldCharType="separate"/>
        </w:r>
        <w:r>
          <w:rPr>
            <w:noProof/>
            <w:webHidden/>
          </w:rPr>
          <w:t>48</w:t>
        </w:r>
        <w:r>
          <w:rPr>
            <w:noProof/>
            <w:webHidden/>
          </w:rPr>
          <w:fldChar w:fldCharType="end"/>
        </w:r>
      </w:hyperlink>
    </w:p>
    <w:p w14:paraId="4259964A" w14:textId="77777777" w:rsidR="00E91F39" w:rsidRDefault="00E91F39">
      <w:pPr>
        <w:pStyle w:val="TOC6"/>
        <w:tabs>
          <w:tab w:val="right" w:leader="dot" w:pos="5030"/>
        </w:tabs>
        <w:rPr>
          <w:rFonts w:eastAsiaTheme="minorEastAsia"/>
          <w:noProof/>
          <w:sz w:val="22"/>
          <w:lang w:val="en-US" w:eastAsia="en-US" w:bidi="ar-SA"/>
        </w:rPr>
      </w:pPr>
      <w:hyperlink w:anchor="_Toc415586726" w:history="1">
        <w:r w:rsidRPr="00A56405">
          <w:rPr>
            <w:rStyle w:val="Hyperlink"/>
            <w:noProof/>
          </w:rPr>
          <w:t>Add-On für Azure-Rechteverwaltung (Nutzer-AL)</w:t>
        </w:r>
        <w:r>
          <w:rPr>
            <w:noProof/>
            <w:webHidden/>
          </w:rPr>
          <w:tab/>
        </w:r>
        <w:r>
          <w:rPr>
            <w:noProof/>
            <w:webHidden/>
          </w:rPr>
          <w:fldChar w:fldCharType="begin"/>
        </w:r>
        <w:r>
          <w:rPr>
            <w:noProof/>
            <w:webHidden/>
          </w:rPr>
          <w:instrText xml:space="preserve"> PAGEREF _Toc415586726 \h </w:instrText>
        </w:r>
        <w:r>
          <w:rPr>
            <w:noProof/>
            <w:webHidden/>
          </w:rPr>
        </w:r>
        <w:r>
          <w:rPr>
            <w:noProof/>
            <w:webHidden/>
          </w:rPr>
          <w:fldChar w:fldCharType="separate"/>
        </w:r>
        <w:r>
          <w:rPr>
            <w:noProof/>
            <w:webHidden/>
          </w:rPr>
          <w:t>48</w:t>
        </w:r>
        <w:r>
          <w:rPr>
            <w:noProof/>
            <w:webHidden/>
          </w:rPr>
          <w:fldChar w:fldCharType="end"/>
        </w:r>
      </w:hyperlink>
    </w:p>
    <w:p w14:paraId="01E77ACA"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27" w:history="1">
        <w:r w:rsidRPr="00A56405">
          <w:rPr>
            <w:rStyle w:val="Hyperlink"/>
            <w:noProof/>
          </w:rPr>
          <w:t>Azure RemoteApp (Plan)</w:t>
        </w:r>
        <w:r>
          <w:rPr>
            <w:noProof/>
            <w:webHidden/>
          </w:rPr>
          <w:tab/>
        </w:r>
        <w:r>
          <w:rPr>
            <w:noProof/>
            <w:webHidden/>
          </w:rPr>
          <w:fldChar w:fldCharType="begin"/>
        </w:r>
        <w:r>
          <w:rPr>
            <w:noProof/>
            <w:webHidden/>
          </w:rPr>
          <w:instrText xml:space="preserve"> PAGEREF _Toc415586727 \h </w:instrText>
        </w:r>
        <w:r>
          <w:rPr>
            <w:noProof/>
            <w:webHidden/>
          </w:rPr>
        </w:r>
        <w:r>
          <w:rPr>
            <w:noProof/>
            <w:webHidden/>
          </w:rPr>
          <w:fldChar w:fldCharType="separate"/>
        </w:r>
        <w:r>
          <w:rPr>
            <w:noProof/>
            <w:webHidden/>
          </w:rPr>
          <w:t>48</w:t>
        </w:r>
        <w:r>
          <w:rPr>
            <w:noProof/>
            <w:webHidden/>
          </w:rPr>
          <w:fldChar w:fldCharType="end"/>
        </w:r>
      </w:hyperlink>
    </w:p>
    <w:p w14:paraId="285E4C0F" w14:textId="77777777" w:rsidR="00E91F39" w:rsidRDefault="00E91F39">
      <w:pPr>
        <w:pStyle w:val="TOC6"/>
        <w:tabs>
          <w:tab w:val="right" w:leader="dot" w:pos="5030"/>
        </w:tabs>
        <w:rPr>
          <w:rFonts w:eastAsiaTheme="minorEastAsia"/>
          <w:noProof/>
          <w:sz w:val="22"/>
          <w:lang w:val="en-US" w:eastAsia="en-US" w:bidi="ar-SA"/>
        </w:rPr>
      </w:pPr>
      <w:hyperlink w:anchor="_Toc415586728" w:history="1">
        <w:r w:rsidRPr="00A56405">
          <w:rPr>
            <w:rStyle w:val="Hyperlink"/>
            <w:noProof/>
          </w:rPr>
          <w:t>Azure RemoteApp (Nutzer-AL)</w:t>
        </w:r>
        <w:r>
          <w:rPr>
            <w:noProof/>
            <w:webHidden/>
          </w:rPr>
          <w:tab/>
        </w:r>
        <w:r>
          <w:rPr>
            <w:noProof/>
            <w:webHidden/>
          </w:rPr>
          <w:fldChar w:fldCharType="begin"/>
        </w:r>
        <w:r>
          <w:rPr>
            <w:noProof/>
            <w:webHidden/>
          </w:rPr>
          <w:instrText xml:space="preserve"> PAGEREF _Toc415586728 \h </w:instrText>
        </w:r>
        <w:r>
          <w:rPr>
            <w:noProof/>
            <w:webHidden/>
          </w:rPr>
        </w:r>
        <w:r>
          <w:rPr>
            <w:noProof/>
            <w:webHidden/>
          </w:rPr>
          <w:fldChar w:fldCharType="separate"/>
        </w:r>
        <w:r>
          <w:rPr>
            <w:noProof/>
            <w:webHidden/>
          </w:rPr>
          <w:t>48</w:t>
        </w:r>
        <w:r>
          <w:rPr>
            <w:noProof/>
            <w:webHidden/>
          </w:rPr>
          <w:fldChar w:fldCharType="end"/>
        </w:r>
      </w:hyperlink>
    </w:p>
    <w:p w14:paraId="4498A987"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729" w:history="1">
        <w:r w:rsidRPr="00A56405">
          <w:rPr>
            <w:rStyle w:val="Hyperlink"/>
            <w:noProof/>
          </w:rPr>
          <w:t>Enterprise Cloud Suite</w:t>
        </w:r>
        <w:r>
          <w:rPr>
            <w:noProof/>
            <w:webHidden/>
          </w:rPr>
          <w:tab/>
        </w:r>
        <w:r>
          <w:rPr>
            <w:noProof/>
            <w:webHidden/>
          </w:rPr>
          <w:fldChar w:fldCharType="begin"/>
        </w:r>
        <w:r>
          <w:rPr>
            <w:noProof/>
            <w:webHidden/>
          </w:rPr>
          <w:instrText xml:space="preserve"> PAGEREF _Toc415586729 \h </w:instrText>
        </w:r>
        <w:r>
          <w:rPr>
            <w:noProof/>
            <w:webHidden/>
          </w:rPr>
        </w:r>
        <w:r>
          <w:rPr>
            <w:noProof/>
            <w:webHidden/>
          </w:rPr>
          <w:fldChar w:fldCharType="separate"/>
        </w:r>
        <w:r>
          <w:rPr>
            <w:noProof/>
            <w:webHidden/>
          </w:rPr>
          <w:t>49</w:t>
        </w:r>
        <w:r>
          <w:rPr>
            <w:noProof/>
            <w:webHidden/>
          </w:rPr>
          <w:fldChar w:fldCharType="end"/>
        </w:r>
      </w:hyperlink>
    </w:p>
    <w:p w14:paraId="2FAC74DD" w14:textId="77777777" w:rsidR="00E91F39" w:rsidRDefault="00E91F39">
      <w:pPr>
        <w:pStyle w:val="TOC5"/>
        <w:tabs>
          <w:tab w:val="right" w:leader="dot" w:pos="5030"/>
        </w:tabs>
        <w:rPr>
          <w:rFonts w:eastAsiaTheme="minorEastAsia"/>
          <w:noProof/>
          <w:sz w:val="22"/>
          <w:lang w:val="en-US" w:eastAsia="en-US" w:bidi="ar-SA"/>
        </w:rPr>
      </w:pPr>
      <w:hyperlink w:anchor="_Toc415586730" w:history="1">
        <w:r w:rsidRPr="00A56405">
          <w:rPr>
            <w:rStyle w:val="Hyperlink"/>
            <w:noProof/>
          </w:rPr>
          <w:t>Enterprise Cloud Suite</w:t>
        </w:r>
        <w:r>
          <w:rPr>
            <w:noProof/>
            <w:webHidden/>
          </w:rPr>
          <w:tab/>
        </w:r>
        <w:r>
          <w:rPr>
            <w:noProof/>
            <w:webHidden/>
          </w:rPr>
          <w:fldChar w:fldCharType="begin"/>
        </w:r>
        <w:r>
          <w:rPr>
            <w:noProof/>
            <w:webHidden/>
          </w:rPr>
          <w:instrText xml:space="preserve"> PAGEREF _Toc415586730 \h </w:instrText>
        </w:r>
        <w:r>
          <w:rPr>
            <w:noProof/>
            <w:webHidden/>
          </w:rPr>
        </w:r>
        <w:r>
          <w:rPr>
            <w:noProof/>
            <w:webHidden/>
          </w:rPr>
          <w:fldChar w:fldCharType="separate"/>
        </w:r>
        <w:r>
          <w:rPr>
            <w:noProof/>
            <w:webHidden/>
          </w:rPr>
          <w:t>49</w:t>
        </w:r>
        <w:r>
          <w:rPr>
            <w:noProof/>
            <w:webHidden/>
          </w:rPr>
          <w:fldChar w:fldCharType="end"/>
        </w:r>
      </w:hyperlink>
    </w:p>
    <w:p w14:paraId="060C0D71" w14:textId="77777777" w:rsidR="00E91F39" w:rsidRDefault="00E91F39">
      <w:pPr>
        <w:pStyle w:val="TOC5"/>
        <w:tabs>
          <w:tab w:val="right" w:leader="dot" w:pos="5030"/>
        </w:tabs>
        <w:rPr>
          <w:rFonts w:eastAsiaTheme="minorEastAsia"/>
          <w:noProof/>
          <w:sz w:val="22"/>
          <w:lang w:val="en-US" w:eastAsia="en-US" w:bidi="ar-SA"/>
        </w:rPr>
      </w:pPr>
      <w:hyperlink w:anchor="_Toc415586731" w:history="1">
        <w:r w:rsidRPr="00A56405">
          <w:rPr>
            <w:rStyle w:val="Hyperlink"/>
            <w:noProof/>
            <w:lang w:val="fr-FR"/>
          </w:rPr>
          <w:t>Enterprise Cloud Suite-Add-On</w:t>
        </w:r>
        <w:r>
          <w:rPr>
            <w:noProof/>
            <w:webHidden/>
          </w:rPr>
          <w:tab/>
        </w:r>
        <w:r>
          <w:rPr>
            <w:noProof/>
            <w:webHidden/>
          </w:rPr>
          <w:fldChar w:fldCharType="begin"/>
        </w:r>
        <w:r>
          <w:rPr>
            <w:noProof/>
            <w:webHidden/>
          </w:rPr>
          <w:instrText xml:space="preserve"> PAGEREF _Toc415586731 \h </w:instrText>
        </w:r>
        <w:r>
          <w:rPr>
            <w:noProof/>
            <w:webHidden/>
          </w:rPr>
        </w:r>
        <w:r>
          <w:rPr>
            <w:noProof/>
            <w:webHidden/>
          </w:rPr>
          <w:fldChar w:fldCharType="separate"/>
        </w:r>
        <w:r>
          <w:rPr>
            <w:noProof/>
            <w:webHidden/>
          </w:rPr>
          <w:t>49</w:t>
        </w:r>
        <w:r>
          <w:rPr>
            <w:noProof/>
            <w:webHidden/>
          </w:rPr>
          <w:fldChar w:fldCharType="end"/>
        </w:r>
      </w:hyperlink>
    </w:p>
    <w:p w14:paraId="176C62A6" w14:textId="77777777" w:rsidR="00E91F39" w:rsidRDefault="00E91F39">
      <w:pPr>
        <w:pStyle w:val="TOC5"/>
        <w:tabs>
          <w:tab w:val="right" w:leader="dot" w:pos="5030"/>
        </w:tabs>
        <w:rPr>
          <w:rFonts w:eastAsiaTheme="minorEastAsia"/>
          <w:noProof/>
          <w:sz w:val="22"/>
          <w:lang w:val="en-US" w:eastAsia="en-US" w:bidi="ar-SA"/>
        </w:rPr>
      </w:pPr>
      <w:hyperlink w:anchor="_Toc415586732" w:history="1">
        <w:r w:rsidRPr="00A56405">
          <w:rPr>
            <w:rStyle w:val="Hyperlink"/>
            <w:noProof/>
            <w:lang w:val="fr-FR"/>
          </w:rPr>
          <w:t>Enterprise Cloud Suite von SA</w:t>
        </w:r>
        <w:r>
          <w:rPr>
            <w:noProof/>
            <w:webHidden/>
          </w:rPr>
          <w:tab/>
        </w:r>
        <w:r>
          <w:rPr>
            <w:noProof/>
            <w:webHidden/>
          </w:rPr>
          <w:fldChar w:fldCharType="begin"/>
        </w:r>
        <w:r>
          <w:rPr>
            <w:noProof/>
            <w:webHidden/>
          </w:rPr>
          <w:instrText xml:space="preserve"> PAGEREF _Toc415586732 \h </w:instrText>
        </w:r>
        <w:r>
          <w:rPr>
            <w:noProof/>
            <w:webHidden/>
          </w:rPr>
        </w:r>
        <w:r>
          <w:rPr>
            <w:noProof/>
            <w:webHidden/>
          </w:rPr>
          <w:fldChar w:fldCharType="separate"/>
        </w:r>
        <w:r>
          <w:rPr>
            <w:noProof/>
            <w:webHidden/>
          </w:rPr>
          <w:t>49</w:t>
        </w:r>
        <w:r>
          <w:rPr>
            <w:noProof/>
            <w:webHidden/>
          </w:rPr>
          <w:fldChar w:fldCharType="end"/>
        </w:r>
      </w:hyperlink>
    </w:p>
    <w:p w14:paraId="34112F6E" w14:textId="77777777" w:rsidR="00E91F39" w:rsidRDefault="00E91F39">
      <w:pPr>
        <w:pStyle w:val="TOC5"/>
        <w:tabs>
          <w:tab w:val="right" w:leader="dot" w:pos="5030"/>
        </w:tabs>
        <w:rPr>
          <w:rFonts w:eastAsiaTheme="minorEastAsia"/>
          <w:noProof/>
          <w:sz w:val="22"/>
          <w:lang w:val="en-US" w:eastAsia="en-US" w:bidi="ar-SA"/>
        </w:rPr>
      </w:pPr>
      <w:hyperlink w:anchor="_Toc415586733" w:history="1">
        <w:r w:rsidRPr="00A56405">
          <w:rPr>
            <w:rStyle w:val="Hyperlink"/>
            <w:noProof/>
            <w:lang w:val="fr-FR"/>
          </w:rPr>
          <w:t>Lync Voice Add-On für Enterprise Cloud Suite</w:t>
        </w:r>
        <w:r>
          <w:rPr>
            <w:noProof/>
            <w:webHidden/>
          </w:rPr>
          <w:tab/>
        </w:r>
        <w:r>
          <w:rPr>
            <w:noProof/>
            <w:webHidden/>
          </w:rPr>
          <w:fldChar w:fldCharType="begin"/>
        </w:r>
        <w:r>
          <w:rPr>
            <w:noProof/>
            <w:webHidden/>
          </w:rPr>
          <w:instrText xml:space="preserve"> PAGEREF _Toc415586733 \h </w:instrText>
        </w:r>
        <w:r>
          <w:rPr>
            <w:noProof/>
            <w:webHidden/>
          </w:rPr>
        </w:r>
        <w:r>
          <w:rPr>
            <w:noProof/>
            <w:webHidden/>
          </w:rPr>
          <w:fldChar w:fldCharType="separate"/>
        </w:r>
        <w:r>
          <w:rPr>
            <w:noProof/>
            <w:webHidden/>
          </w:rPr>
          <w:t>49</w:t>
        </w:r>
        <w:r>
          <w:rPr>
            <w:noProof/>
            <w:webHidden/>
          </w:rPr>
          <w:fldChar w:fldCharType="end"/>
        </w:r>
      </w:hyperlink>
    </w:p>
    <w:p w14:paraId="1255607C"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734" w:history="1">
        <w:r w:rsidRPr="00A56405">
          <w:rPr>
            <w:rStyle w:val="Hyperlink"/>
            <w:noProof/>
          </w:rPr>
          <w:t>Microsoft Intune</w:t>
        </w:r>
        <w:r>
          <w:rPr>
            <w:noProof/>
            <w:webHidden/>
          </w:rPr>
          <w:tab/>
        </w:r>
        <w:r>
          <w:rPr>
            <w:noProof/>
            <w:webHidden/>
          </w:rPr>
          <w:fldChar w:fldCharType="begin"/>
        </w:r>
        <w:r>
          <w:rPr>
            <w:noProof/>
            <w:webHidden/>
          </w:rPr>
          <w:instrText xml:space="preserve"> PAGEREF _Toc415586734 \h </w:instrText>
        </w:r>
        <w:r>
          <w:rPr>
            <w:noProof/>
            <w:webHidden/>
          </w:rPr>
        </w:r>
        <w:r>
          <w:rPr>
            <w:noProof/>
            <w:webHidden/>
          </w:rPr>
          <w:fldChar w:fldCharType="separate"/>
        </w:r>
        <w:r>
          <w:rPr>
            <w:noProof/>
            <w:webHidden/>
          </w:rPr>
          <w:t>49</w:t>
        </w:r>
        <w:r>
          <w:rPr>
            <w:noProof/>
            <w:webHidden/>
          </w:rPr>
          <w:fldChar w:fldCharType="end"/>
        </w:r>
      </w:hyperlink>
    </w:p>
    <w:p w14:paraId="7063407F" w14:textId="77777777" w:rsidR="00E91F39" w:rsidRDefault="00E91F39">
      <w:pPr>
        <w:pStyle w:val="TOC5"/>
        <w:tabs>
          <w:tab w:val="right" w:leader="dot" w:pos="5030"/>
        </w:tabs>
        <w:rPr>
          <w:rFonts w:eastAsiaTheme="minorEastAsia"/>
          <w:noProof/>
          <w:sz w:val="22"/>
          <w:lang w:val="en-US" w:eastAsia="en-US" w:bidi="ar-SA"/>
        </w:rPr>
      </w:pPr>
      <w:hyperlink w:anchor="_Toc415586735" w:history="1">
        <w:r w:rsidRPr="00A56405">
          <w:rPr>
            <w:rStyle w:val="Hyperlink"/>
            <w:noProof/>
          </w:rPr>
          <w:t>Microsoft Intune (Nutzer-AL)</w:t>
        </w:r>
        <w:r>
          <w:rPr>
            <w:noProof/>
            <w:webHidden/>
          </w:rPr>
          <w:tab/>
        </w:r>
        <w:r>
          <w:rPr>
            <w:noProof/>
            <w:webHidden/>
          </w:rPr>
          <w:fldChar w:fldCharType="begin"/>
        </w:r>
        <w:r>
          <w:rPr>
            <w:noProof/>
            <w:webHidden/>
          </w:rPr>
          <w:instrText xml:space="preserve"> PAGEREF _Toc415586735 \h </w:instrText>
        </w:r>
        <w:r>
          <w:rPr>
            <w:noProof/>
            <w:webHidden/>
          </w:rPr>
        </w:r>
        <w:r>
          <w:rPr>
            <w:noProof/>
            <w:webHidden/>
          </w:rPr>
          <w:fldChar w:fldCharType="separate"/>
        </w:r>
        <w:r>
          <w:rPr>
            <w:noProof/>
            <w:webHidden/>
          </w:rPr>
          <w:t>49</w:t>
        </w:r>
        <w:r>
          <w:rPr>
            <w:noProof/>
            <w:webHidden/>
          </w:rPr>
          <w:fldChar w:fldCharType="end"/>
        </w:r>
      </w:hyperlink>
    </w:p>
    <w:p w14:paraId="2AAE44F8" w14:textId="77777777" w:rsidR="00E91F39" w:rsidRDefault="00E91F39">
      <w:pPr>
        <w:pStyle w:val="TOC5"/>
        <w:tabs>
          <w:tab w:val="right" w:leader="dot" w:pos="5030"/>
        </w:tabs>
        <w:rPr>
          <w:rFonts w:eastAsiaTheme="minorEastAsia"/>
          <w:noProof/>
          <w:sz w:val="22"/>
          <w:lang w:val="en-US" w:eastAsia="en-US" w:bidi="ar-SA"/>
        </w:rPr>
      </w:pPr>
      <w:hyperlink w:anchor="_Toc415586736" w:history="1">
        <w:r w:rsidRPr="00A56405">
          <w:rPr>
            <w:rStyle w:val="Hyperlink"/>
            <w:noProof/>
          </w:rPr>
          <w:t>Add-On für Microsoft Intune (Nutzer-AL)</w:t>
        </w:r>
        <w:r>
          <w:rPr>
            <w:noProof/>
            <w:webHidden/>
          </w:rPr>
          <w:tab/>
        </w:r>
        <w:r>
          <w:rPr>
            <w:noProof/>
            <w:webHidden/>
          </w:rPr>
          <w:fldChar w:fldCharType="begin"/>
        </w:r>
        <w:r>
          <w:rPr>
            <w:noProof/>
            <w:webHidden/>
          </w:rPr>
          <w:instrText xml:space="preserve"> PAGEREF _Toc415586736 \h </w:instrText>
        </w:r>
        <w:r>
          <w:rPr>
            <w:noProof/>
            <w:webHidden/>
          </w:rPr>
        </w:r>
        <w:r>
          <w:rPr>
            <w:noProof/>
            <w:webHidden/>
          </w:rPr>
          <w:fldChar w:fldCharType="separate"/>
        </w:r>
        <w:r>
          <w:rPr>
            <w:noProof/>
            <w:webHidden/>
          </w:rPr>
          <w:t>49</w:t>
        </w:r>
        <w:r>
          <w:rPr>
            <w:noProof/>
            <w:webHidden/>
          </w:rPr>
          <w:fldChar w:fldCharType="end"/>
        </w:r>
      </w:hyperlink>
    </w:p>
    <w:p w14:paraId="7A98A93E" w14:textId="77777777" w:rsidR="00E91F39" w:rsidRDefault="00E91F39">
      <w:pPr>
        <w:pStyle w:val="TOC5"/>
        <w:tabs>
          <w:tab w:val="right" w:leader="dot" w:pos="5030"/>
        </w:tabs>
        <w:rPr>
          <w:rFonts w:eastAsiaTheme="minorEastAsia"/>
          <w:noProof/>
          <w:sz w:val="22"/>
          <w:lang w:val="en-US" w:eastAsia="en-US" w:bidi="ar-SA"/>
        </w:rPr>
      </w:pPr>
      <w:hyperlink w:anchor="_Toc415586737" w:history="1">
        <w:r w:rsidRPr="00A56405">
          <w:rPr>
            <w:rStyle w:val="Hyperlink"/>
            <w:noProof/>
          </w:rPr>
          <w:t>Microsoft Intune für System Center Configuration Manager und System Center Endpoint Protection (Nutzer-AL)</w:t>
        </w:r>
        <w:r>
          <w:rPr>
            <w:noProof/>
            <w:webHidden/>
          </w:rPr>
          <w:tab/>
        </w:r>
        <w:r>
          <w:rPr>
            <w:noProof/>
            <w:webHidden/>
          </w:rPr>
          <w:fldChar w:fldCharType="begin"/>
        </w:r>
        <w:r>
          <w:rPr>
            <w:noProof/>
            <w:webHidden/>
          </w:rPr>
          <w:instrText xml:space="preserve"> PAGEREF _Toc415586737 \h </w:instrText>
        </w:r>
        <w:r>
          <w:rPr>
            <w:noProof/>
            <w:webHidden/>
          </w:rPr>
        </w:r>
        <w:r>
          <w:rPr>
            <w:noProof/>
            <w:webHidden/>
          </w:rPr>
          <w:fldChar w:fldCharType="separate"/>
        </w:r>
        <w:r>
          <w:rPr>
            <w:noProof/>
            <w:webHidden/>
          </w:rPr>
          <w:t>49</w:t>
        </w:r>
        <w:r>
          <w:rPr>
            <w:noProof/>
            <w:webHidden/>
          </w:rPr>
          <w:fldChar w:fldCharType="end"/>
        </w:r>
      </w:hyperlink>
    </w:p>
    <w:p w14:paraId="4DA1B6D8" w14:textId="77777777" w:rsidR="00E91F39" w:rsidRDefault="00E91F39">
      <w:pPr>
        <w:pStyle w:val="TOC5"/>
        <w:tabs>
          <w:tab w:val="right" w:leader="dot" w:pos="5030"/>
        </w:tabs>
        <w:rPr>
          <w:rFonts w:eastAsiaTheme="minorEastAsia"/>
          <w:noProof/>
          <w:sz w:val="22"/>
          <w:lang w:val="en-US" w:eastAsia="en-US" w:bidi="ar-SA"/>
        </w:rPr>
      </w:pPr>
      <w:hyperlink w:anchor="_Toc415586738" w:history="1">
        <w:r w:rsidRPr="00A56405">
          <w:rPr>
            <w:rStyle w:val="Hyperlink"/>
            <w:noProof/>
          </w:rPr>
          <w:t>Add-On für Microsoft Intune-Onlinedienst</w:t>
        </w:r>
        <w:r>
          <w:rPr>
            <w:noProof/>
            <w:webHidden/>
          </w:rPr>
          <w:tab/>
        </w:r>
        <w:r>
          <w:rPr>
            <w:noProof/>
            <w:webHidden/>
          </w:rPr>
          <w:fldChar w:fldCharType="begin"/>
        </w:r>
        <w:r>
          <w:rPr>
            <w:noProof/>
            <w:webHidden/>
          </w:rPr>
          <w:instrText xml:space="preserve"> PAGEREF _Toc415586738 \h </w:instrText>
        </w:r>
        <w:r>
          <w:rPr>
            <w:noProof/>
            <w:webHidden/>
          </w:rPr>
        </w:r>
        <w:r>
          <w:rPr>
            <w:noProof/>
            <w:webHidden/>
          </w:rPr>
          <w:fldChar w:fldCharType="separate"/>
        </w:r>
        <w:r>
          <w:rPr>
            <w:noProof/>
            <w:webHidden/>
          </w:rPr>
          <w:t>49</w:t>
        </w:r>
        <w:r>
          <w:rPr>
            <w:noProof/>
            <w:webHidden/>
          </w:rPr>
          <w:fldChar w:fldCharType="end"/>
        </w:r>
      </w:hyperlink>
    </w:p>
    <w:p w14:paraId="4FF0581B" w14:textId="77777777" w:rsidR="00E91F39" w:rsidRDefault="00E91F39">
      <w:pPr>
        <w:pStyle w:val="TOC5"/>
        <w:tabs>
          <w:tab w:val="right" w:leader="dot" w:pos="5030"/>
        </w:tabs>
        <w:rPr>
          <w:rFonts w:eastAsiaTheme="minorEastAsia"/>
          <w:noProof/>
          <w:sz w:val="22"/>
          <w:lang w:val="en-US" w:eastAsia="en-US" w:bidi="ar-SA"/>
        </w:rPr>
      </w:pPr>
      <w:hyperlink w:anchor="_Toc415586739" w:history="1">
        <w:r w:rsidRPr="00A56405">
          <w:rPr>
            <w:rStyle w:val="Hyperlink"/>
            <w:noProof/>
          </w:rPr>
          <w:t>Nutzer-AL für Add-On für Microsoft Intune Extra Storage 1 GB</w:t>
        </w:r>
        <w:r>
          <w:rPr>
            <w:noProof/>
            <w:webHidden/>
          </w:rPr>
          <w:tab/>
        </w:r>
        <w:r>
          <w:rPr>
            <w:noProof/>
            <w:webHidden/>
          </w:rPr>
          <w:fldChar w:fldCharType="begin"/>
        </w:r>
        <w:r>
          <w:rPr>
            <w:noProof/>
            <w:webHidden/>
          </w:rPr>
          <w:instrText xml:space="preserve"> PAGEREF _Toc415586739 \h </w:instrText>
        </w:r>
        <w:r>
          <w:rPr>
            <w:noProof/>
            <w:webHidden/>
          </w:rPr>
        </w:r>
        <w:r>
          <w:rPr>
            <w:noProof/>
            <w:webHidden/>
          </w:rPr>
          <w:fldChar w:fldCharType="separate"/>
        </w:r>
        <w:r>
          <w:rPr>
            <w:noProof/>
            <w:webHidden/>
          </w:rPr>
          <w:t>49</w:t>
        </w:r>
        <w:r>
          <w:rPr>
            <w:noProof/>
            <w:webHidden/>
          </w:rPr>
          <w:fldChar w:fldCharType="end"/>
        </w:r>
      </w:hyperlink>
    </w:p>
    <w:p w14:paraId="5270E344"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740" w:history="1">
        <w:r w:rsidRPr="00A56405">
          <w:rPr>
            <w:rStyle w:val="Hyperlink"/>
            <w:noProof/>
          </w:rPr>
          <w:t>Microsoft Dynamics-Onlinedienste</w:t>
        </w:r>
        <w:r>
          <w:rPr>
            <w:noProof/>
            <w:webHidden/>
          </w:rPr>
          <w:tab/>
        </w:r>
        <w:r>
          <w:rPr>
            <w:noProof/>
            <w:webHidden/>
          </w:rPr>
          <w:fldChar w:fldCharType="begin"/>
        </w:r>
        <w:r>
          <w:rPr>
            <w:noProof/>
            <w:webHidden/>
          </w:rPr>
          <w:instrText xml:space="preserve"> PAGEREF _Toc415586740 \h </w:instrText>
        </w:r>
        <w:r>
          <w:rPr>
            <w:noProof/>
            <w:webHidden/>
          </w:rPr>
        </w:r>
        <w:r>
          <w:rPr>
            <w:noProof/>
            <w:webHidden/>
          </w:rPr>
          <w:fldChar w:fldCharType="separate"/>
        </w:r>
        <w:r>
          <w:rPr>
            <w:noProof/>
            <w:webHidden/>
          </w:rPr>
          <w:t>50</w:t>
        </w:r>
        <w:r>
          <w:rPr>
            <w:noProof/>
            <w:webHidden/>
          </w:rPr>
          <w:fldChar w:fldCharType="end"/>
        </w:r>
      </w:hyperlink>
    </w:p>
    <w:p w14:paraId="4FCB914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41" w:history="1">
        <w:r w:rsidRPr="00A56405">
          <w:rPr>
            <w:rStyle w:val="Hyperlink"/>
            <w:noProof/>
          </w:rPr>
          <w:t>Microsoft Dynamics CRM Online</w:t>
        </w:r>
        <w:r>
          <w:rPr>
            <w:noProof/>
            <w:webHidden/>
          </w:rPr>
          <w:tab/>
        </w:r>
        <w:r>
          <w:rPr>
            <w:noProof/>
            <w:webHidden/>
          </w:rPr>
          <w:fldChar w:fldCharType="begin"/>
        </w:r>
        <w:r>
          <w:rPr>
            <w:noProof/>
            <w:webHidden/>
          </w:rPr>
          <w:instrText xml:space="preserve"> PAGEREF _Toc415586741 \h </w:instrText>
        </w:r>
        <w:r>
          <w:rPr>
            <w:noProof/>
            <w:webHidden/>
          </w:rPr>
        </w:r>
        <w:r>
          <w:rPr>
            <w:noProof/>
            <w:webHidden/>
          </w:rPr>
          <w:fldChar w:fldCharType="separate"/>
        </w:r>
        <w:r>
          <w:rPr>
            <w:noProof/>
            <w:webHidden/>
          </w:rPr>
          <w:t>50</w:t>
        </w:r>
        <w:r>
          <w:rPr>
            <w:noProof/>
            <w:webHidden/>
          </w:rPr>
          <w:fldChar w:fldCharType="end"/>
        </w:r>
      </w:hyperlink>
    </w:p>
    <w:p w14:paraId="4F912802" w14:textId="77777777" w:rsidR="00E91F39" w:rsidRDefault="00E91F39">
      <w:pPr>
        <w:pStyle w:val="TOC6"/>
        <w:tabs>
          <w:tab w:val="right" w:leader="dot" w:pos="5030"/>
        </w:tabs>
        <w:rPr>
          <w:rFonts w:eastAsiaTheme="minorEastAsia"/>
          <w:noProof/>
          <w:sz w:val="22"/>
          <w:lang w:val="en-US" w:eastAsia="en-US" w:bidi="ar-SA"/>
        </w:rPr>
      </w:pPr>
      <w:hyperlink w:anchor="_Toc415586742" w:history="1">
        <w:r w:rsidRPr="00A56405">
          <w:rPr>
            <w:rStyle w:val="Hyperlink"/>
            <w:noProof/>
          </w:rPr>
          <w:t>Microsoft Dynamics CRM Online Basic (Nutzer-AL)</w:t>
        </w:r>
        <w:r>
          <w:rPr>
            <w:noProof/>
            <w:webHidden/>
          </w:rPr>
          <w:tab/>
        </w:r>
        <w:r>
          <w:rPr>
            <w:noProof/>
            <w:webHidden/>
          </w:rPr>
          <w:fldChar w:fldCharType="begin"/>
        </w:r>
        <w:r>
          <w:rPr>
            <w:noProof/>
            <w:webHidden/>
          </w:rPr>
          <w:instrText xml:space="preserve"> PAGEREF _Toc415586742 \h </w:instrText>
        </w:r>
        <w:r>
          <w:rPr>
            <w:noProof/>
            <w:webHidden/>
          </w:rPr>
        </w:r>
        <w:r>
          <w:rPr>
            <w:noProof/>
            <w:webHidden/>
          </w:rPr>
          <w:fldChar w:fldCharType="separate"/>
        </w:r>
        <w:r>
          <w:rPr>
            <w:noProof/>
            <w:webHidden/>
          </w:rPr>
          <w:t>50</w:t>
        </w:r>
        <w:r>
          <w:rPr>
            <w:noProof/>
            <w:webHidden/>
          </w:rPr>
          <w:fldChar w:fldCharType="end"/>
        </w:r>
      </w:hyperlink>
    </w:p>
    <w:p w14:paraId="0EB8BF0E" w14:textId="77777777" w:rsidR="00E91F39" w:rsidRDefault="00E91F39">
      <w:pPr>
        <w:pStyle w:val="TOC6"/>
        <w:tabs>
          <w:tab w:val="right" w:leader="dot" w:pos="5030"/>
        </w:tabs>
        <w:rPr>
          <w:rFonts w:eastAsiaTheme="minorEastAsia"/>
          <w:noProof/>
          <w:sz w:val="22"/>
          <w:lang w:val="en-US" w:eastAsia="en-US" w:bidi="ar-SA"/>
        </w:rPr>
      </w:pPr>
      <w:hyperlink w:anchor="_Toc415586743" w:history="1">
        <w:r w:rsidRPr="00A56405">
          <w:rPr>
            <w:rStyle w:val="Hyperlink"/>
            <w:noProof/>
          </w:rPr>
          <w:t>Microsoft Dynamics CRM Online Basic für SA (Nutzer-AL)</w:t>
        </w:r>
        <w:r>
          <w:rPr>
            <w:noProof/>
            <w:webHidden/>
          </w:rPr>
          <w:tab/>
        </w:r>
        <w:r>
          <w:rPr>
            <w:noProof/>
            <w:webHidden/>
          </w:rPr>
          <w:fldChar w:fldCharType="begin"/>
        </w:r>
        <w:r>
          <w:rPr>
            <w:noProof/>
            <w:webHidden/>
          </w:rPr>
          <w:instrText xml:space="preserve"> PAGEREF _Toc415586743 \h </w:instrText>
        </w:r>
        <w:r>
          <w:rPr>
            <w:noProof/>
            <w:webHidden/>
          </w:rPr>
        </w:r>
        <w:r>
          <w:rPr>
            <w:noProof/>
            <w:webHidden/>
          </w:rPr>
          <w:fldChar w:fldCharType="separate"/>
        </w:r>
        <w:r>
          <w:rPr>
            <w:noProof/>
            <w:webHidden/>
          </w:rPr>
          <w:t>50</w:t>
        </w:r>
        <w:r>
          <w:rPr>
            <w:noProof/>
            <w:webHidden/>
          </w:rPr>
          <w:fldChar w:fldCharType="end"/>
        </w:r>
      </w:hyperlink>
    </w:p>
    <w:p w14:paraId="608625E5" w14:textId="77777777" w:rsidR="00E91F39" w:rsidRDefault="00E91F39">
      <w:pPr>
        <w:pStyle w:val="TOC6"/>
        <w:tabs>
          <w:tab w:val="right" w:leader="dot" w:pos="5030"/>
        </w:tabs>
        <w:rPr>
          <w:rFonts w:eastAsiaTheme="minorEastAsia"/>
          <w:noProof/>
          <w:sz w:val="22"/>
          <w:lang w:val="en-US" w:eastAsia="en-US" w:bidi="ar-SA"/>
        </w:rPr>
      </w:pPr>
      <w:hyperlink w:anchor="_Toc415586744" w:history="1">
        <w:r w:rsidRPr="00A56405">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_Toc415586744 \h </w:instrText>
        </w:r>
        <w:r>
          <w:rPr>
            <w:noProof/>
            <w:webHidden/>
          </w:rPr>
        </w:r>
        <w:r>
          <w:rPr>
            <w:noProof/>
            <w:webHidden/>
          </w:rPr>
          <w:fldChar w:fldCharType="separate"/>
        </w:r>
        <w:r>
          <w:rPr>
            <w:noProof/>
            <w:webHidden/>
          </w:rPr>
          <w:t>50</w:t>
        </w:r>
        <w:r>
          <w:rPr>
            <w:noProof/>
            <w:webHidden/>
          </w:rPr>
          <w:fldChar w:fldCharType="end"/>
        </w:r>
      </w:hyperlink>
    </w:p>
    <w:p w14:paraId="1568A9AC" w14:textId="77777777" w:rsidR="00E91F39" w:rsidRDefault="00E91F39">
      <w:pPr>
        <w:pStyle w:val="TOC6"/>
        <w:tabs>
          <w:tab w:val="right" w:leader="dot" w:pos="5030"/>
        </w:tabs>
        <w:rPr>
          <w:rFonts w:eastAsiaTheme="minorEastAsia"/>
          <w:noProof/>
          <w:sz w:val="22"/>
          <w:lang w:val="en-US" w:eastAsia="en-US" w:bidi="ar-SA"/>
        </w:rPr>
      </w:pPr>
      <w:hyperlink w:anchor="_Toc415586745" w:history="1">
        <w:r w:rsidRPr="00A56405">
          <w:rPr>
            <w:rStyle w:val="Hyperlink"/>
            <w:noProof/>
          </w:rPr>
          <w:t>Microsoft Dynamics CRM Online Enterprise (Nutzer-AL)</w:t>
        </w:r>
        <w:r>
          <w:rPr>
            <w:noProof/>
            <w:webHidden/>
          </w:rPr>
          <w:tab/>
        </w:r>
        <w:r>
          <w:rPr>
            <w:noProof/>
            <w:webHidden/>
          </w:rPr>
          <w:fldChar w:fldCharType="begin"/>
        </w:r>
        <w:r>
          <w:rPr>
            <w:noProof/>
            <w:webHidden/>
          </w:rPr>
          <w:instrText xml:space="preserve"> PAGEREF _Toc415586745 \h </w:instrText>
        </w:r>
        <w:r>
          <w:rPr>
            <w:noProof/>
            <w:webHidden/>
          </w:rPr>
        </w:r>
        <w:r>
          <w:rPr>
            <w:noProof/>
            <w:webHidden/>
          </w:rPr>
          <w:fldChar w:fldCharType="separate"/>
        </w:r>
        <w:r>
          <w:rPr>
            <w:noProof/>
            <w:webHidden/>
          </w:rPr>
          <w:t>50</w:t>
        </w:r>
        <w:r>
          <w:rPr>
            <w:noProof/>
            <w:webHidden/>
          </w:rPr>
          <w:fldChar w:fldCharType="end"/>
        </w:r>
      </w:hyperlink>
    </w:p>
    <w:p w14:paraId="6B41D90A" w14:textId="77777777" w:rsidR="00E91F39" w:rsidRDefault="00E91F39">
      <w:pPr>
        <w:pStyle w:val="TOC6"/>
        <w:tabs>
          <w:tab w:val="right" w:leader="dot" w:pos="5030"/>
        </w:tabs>
        <w:rPr>
          <w:rFonts w:eastAsiaTheme="minorEastAsia"/>
          <w:noProof/>
          <w:sz w:val="22"/>
          <w:lang w:val="en-US" w:eastAsia="en-US" w:bidi="ar-SA"/>
        </w:rPr>
      </w:pPr>
      <w:hyperlink w:anchor="_Toc415586746" w:history="1">
        <w:r w:rsidRPr="00A56405">
          <w:rPr>
            <w:rStyle w:val="Hyperlink"/>
            <w:noProof/>
          </w:rPr>
          <w:t>Microsoft Dynamics CRM Online Enterprise für SA (Nutzer-AL)</w:t>
        </w:r>
        <w:r>
          <w:rPr>
            <w:noProof/>
            <w:webHidden/>
          </w:rPr>
          <w:tab/>
        </w:r>
        <w:r>
          <w:rPr>
            <w:noProof/>
            <w:webHidden/>
          </w:rPr>
          <w:fldChar w:fldCharType="begin"/>
        </w:r>
        <w:r>
          <w:rPr>
            <w:noProof/>
            <w:webHidden/>
          </w:rPr>
          <w:instrText xml:space="preserve"> PAGEREF _Toc415586746 \h </w:instrText>
        </w:r>
        <w:r>
          <w:rPr>
            <w:noProof/>
            <w:webHidden/>
          </w:rPr>
        </w:r>
        <w:r>
          <w:rPr>
            <w:noProof/>
            <w:webHidden/>
          </w:rPr>
          <w:fldChar w:fldCharType="separate"/>
        </w:r>
        <w:r>
          <w:rPr>
            <w:noProof/>
            <w:webHidden/>
          </w:rPr>
          <w:t>50</w:t>
        </w:r>
        <w:r>
          <w:rPr>
            <w:noProof/>
            <w:webHidden/>
          </w:rPr>
          <w:fldChar w:fldCharType="end"/>
        </w:r>
      </w:hyperlink>
    </w:p>
    <w:p w14:paraId="58303F41" w14:textId="77777777" w:rsidR="00E91F39" w:rsidRDefault="00E91F39">
      <w:pPr>
        <w:pStyle w:val="TOC6"/>
        <w:tabs>
          <w:tab w:val="right" w:leader="dot" w:pos="5030"/>
        </w:tabs>
        <w:rPr>
          <w:rFonts w:eastAsiaTheme="minorEastAsia"/>
          <w:noProof/>
          <w:sz w:val="22"/>
          <w:lang w:val="en-US" w:eastAsia="en-US" w:bidi="ar-SA"/>
        </w:rPr>
      </w:pPr>
      <w:hyperlink w:anchor="_Toc415586747" w:history="1">
        <w:r w:rsidRPr="00A56405">
          <w:rPr>
            <w:rStyle w:val="Hyperlink"/>
            <w:noProof/>
          </w:rPr>
          <w:t>Microsoft Dynamics CRM Online Essential (Nutzer-AL)</w:t>
        </w:r>
        <w:r>
          <w:rPr>
            <w:noProof/>
            <w:webHidden/>
          </w:rPr>
          <w:tab/>
        </w:r>
        <w:r>
          <w:rPr>
            <w:noProof/>
            <w:webHidden/>
          </w:rPr>
          <w:fldChar w:fldCharType="begin"/>
        </w:r>
        <w:r>
          <w:rPr>
            <w:noProof/>
            <w:webHidden/>
          </w:rPr>
          <w:instrText xml:space="preserve"> PAGEREF _Toc415586747 \h </w:instrText>
        </w:r>
        <w:r>
          <w:rPr>
            <w:noProof/>
            <w:webHidden/>
          </w:rPr>
        </w:r>
        <w:r>
          <w:rPr>
            <w:noProof/>
            <w:webHidden/>
          </w:rPr>
          <w:fldChar w:fldCharType="separate"/>
        </w:r>
        <w:r>
          <w:rPr>
            <w:noProof/>
            <w:webHidden/>
          </w:rPr>
          <w:t>50</w:t>
        </w:r>
        <w:r>
          <w:rPr>
            <w:noProof/>
            <w:webHidden/>
          </w:rPr>
          <w:fldChar w:fldCharType="end"/>
        </w:r>
      </w:hyperlink>
    </w:p>
    <w:p w14:paraId="4DF78CBC" w14:textId="77777777" w:rsidR="00E91F39" w:rsidRDefault="00E91F39">
      <w:pPr>
        <w:pStyle w:val="TOC6"/>
        <w:tabs>
          <w:tab w:val="right" w:leader="dot" w:pos="5030"/>
        </w:tabs>
        <w:rPr>
          <w:rFonts w:eastAsiaTheme="minorEastAsia"/>
          <w:noProof/>
          <w:sz w:val="22"/>
          <w:lang w:val="en-US" w:eastAsia="en-US" w:bidi="ar-SA"/>
        </w:rPr>
      </w:pPr>
      <w:hyperlink w:anchor="_Toc415586748" w:history="1">
        <w:r w:rsidRPr="00A56405">
          <w:rPr>
            <w:rStyle w:val="Hyperlink"/>
            <w:noProof/>
          </w:rPr>
          <w:t>Microsoft Dynamics CRM Online Essential für SA (Nutzer-AL)</w:t>
        </w:r>
        <w:r>
          <w:rPr>
            <w:noProof/>
            <w:webHidden/>
          </w:rPr>
          <w:tab/>
        </w:r>
        <w:r>
          <w:rPr>
            <w:noProof/>
            <w:webHidden/>
          </w:rPr>
          <w:fldChar w:fldCharType="begin"/>
        </w:r>
        <w:r>
          <w:rPr>
            <w:noProof/>
            <w:webHidden/>
          </w:rPr>
          <w:instrText xml:space="preserve"> PAGEREF _Toc415586748 \h </w:instrText>
        </w:r>
        <w:r>
          <w:rPr>
            <w:noProof/>
            <w:webHidden/>
          </w:rPr>
        </w:r>
        <w:r>
          <w:rPr>
            <w:noProof/>
            <w:webHidden/>
          </w:rPr>
          <w:fldChar w:fldCharType="separate"/>
        </w:r>
        <w:r>
          <w:rPr>
            <w:noProof/>
            <w:webHidden/>
          </w:rPr>
          <w:t>50</w:t>
        </w:r>
        <w:r>
          <w:rPr>
            <w:noProof/>
            <w:webHidden/>
          </w:rPr>
          <w:fldChar w:fldCharType="end"/>
        </w:r>
      </w:hyperlink>
    </w:p>
    <w:p w14:paraId="2CDEE642" w14:textId="77777777" w:rsidR="00E91F39" w:rsidRDefault="00E91F39">
      <w:pPr>
        <w:pStyle w:val="TOC6"/>
        <w:tabs>
          <w:tab w:val="right" w:leader="dot" w:pos="5030"/>
        </w:tabs>
        <w:rPr>
          <w:rFonts w:eastAsiaTheme="minorEastAsia"/>
          <w:noProof/>
          <w:sz w:val="22"/>
          <w:lang w:val="en-US" w:eastAsia="en-US" w:bidi="ar-SA"/>
        </w:rPr>
      </w:pPr>
      <w:hyperlink w:anchor="_Toc415586749" w:history="1">
        <w:r w:rsidRPr="00A56405">
          <w:rPr>
            <w:rStyle w:val="Hyperlink"/>
            <w:noProof/>
          </w:rPr>
          <w:t>Zusätzliche Microsoft Dynamics CRM Online-Nichtproduktionsinstanz (Add-On-AL)</w:t>
        </w:r>
        <w:r>
          <w:rPr>
            <w:noProof/>
            <w:webHidden/>
          </w:rPr>
          <w:tab/>
        </w:r>
        <w:r>
          <w:rPr>
            <w:noProof/>
            <w:webHidden/>
          </w:rPr>
          <w:fldChar w:fldCharType="begin"/>
        </w:r>
        <w:r>
          <w:rPr>
            <w:noProof/>
            <w:webHidden/>
          </w:rPr>
          <w:instrText xml:space="preserve"> PAGEREF _Toc415586749 \h </w:instrText>
        </w:r>
        <w:r>
          <w:rPr>
            <w:noProof/>
            <w:webHidden/>
          </w:rPr>
        </w:r>
        <w:r>
          <w:rPr>
            <w:noProof/>
            <w:webHidden/>
          </w:rPr>
          <w:fldChar w:fldCharType="separate"/>
        </w:r>
        <w:r>
          <w:rPr>
            <w:noProof/>
            <w:webHidden/>
          </w:rPr>
          <w:t>50</w:t>
        </w:r>
        <w:r>
          <w:rPr>
            <w:noProof/>
            <w:webHidden/>
          </w:rPr>
          <w:fldChar w:fldCharType="end"/>
        </w:r>
      </w:hyperlink>
    </w:p>
    <w:p w14:paraId="7E344345" w14:textId="77777777" w:rsidR="00E91F39" w:rsidRDefault="00E91F39">
      <w:pPr>
        <w:pStyle w:val="TOC6"/>
        <w:tabs>
          <w:tab w:val="right" w:leader="dot" w:pos="5030"/>
        </w:tabs>
        <w:rPr>
          <w:rFonts w:eastAsiaTheme="minorEastAsia"/>
          <w:noProof/>
          <w:sz w:val="22"/>
          <w:lang w:val="en-US" w:eastAsia="en-US" w:bidi="ar-SA"/>
        </w:rPr>
      </w:pPr>
      <w:hyperlink w:anchor="_Toc415586750" w:history="1">
        <w:r w:rsidRPr="00A56405">
          <w:rPr>
            <w:rStyle w:val="Hyperlink"/>
            <w:noProof/>
          </w:rPr>
          <w:t>Zusätzliche Microsoft Dynamics CRM Online-Produktionsinstanz (Add-On-AL)</w:t>
        </w:r>
        <w:r>
          <w:rPr>
            <w:noProof/>
            <w:webHidden/>
          </w:rPr>
          <w:tab/>
        </w:r>
        <w:r>
          <w:rPr>
            <w:noProof/>
            <w:webHidden/>
          </w:rPr>
          <w:fldChar w:fldCharType="begin"/>
        </w:r>
        <w:r>
          <w:rPr>
            <w:noProof/>
            <w:webHidden/>
          </w:rPr>
          <w:instrText xml:space="preserve"> PAGEREF _Toc415586750 \h </w:instrText>
        </w:r>
        <w:r>
          <w:rPr>
            <w:noProof/>
            <w:webHidden/>
          </w:rPr>
        </w:r>
        <w:r>
          <w:rPr>
            <w:noProof/>
            <w:webHidden/>
          </w:rPr>
          <w:fldChar w:fldCharType="separate"/>
        </w:r>
        <w:r>
          <w:rPr>
            <w:noProof/>
            <w:webHidden/>
          </w:rPr>
          <w:t>50</w:t>
        </w:r>
        <w:r>
          <w:rPr>
            <w:noProof/>
            <w:webHidden/>
          </w:rPr>
          <w:fldChar w:fldCharType="end"/>
        </w:r>
      </w:hyperlink>
    </w:p>
    <w:p w14:paraId="3605B157" w14:textId="77777777" w:rsidR="00E91F39" w:rsidRDefault="00E91F39">
      <w:pPr>
        <w:pStyle w:val="TOC6"/>
        <w:tabs>
          <w:tab w:val="right" w:leader="dot" w:pos="5030"/>
        </w:tabs>
        <w:rPr>
          <w:rFonts w:eastAsiaTheme="minorEastAsia"/>
          <w:noProof/>
          <w:sz w:val="22"/>
          <w:lang w:val="en-US" w:eastAsia="en-US" w:bidi="ar-SA"/>
        </w:rPr>
      </w:pPr>
      <w:hyperlink w:anchor="_Toc415586751" w:history="1">
        <w:r w:rsidRPr="00A56405">
          <w:rPr>
            <w:rStyle w:val="Hyperlink"/>
            <w:noProof/>
          </w:rPr>
          <w:t>Microsoft Dynamics CRM Online Professional (Nutzer-AL)</w:t>
        </w:r>
        <w:r>
          <w:rPr>
            <w:noProof/>
            <w:webHidden/>
          </w:rPr>
          <w:tab/>
        </w:r>
        <w:r>
          <w:rPr>
            <w:noProof/>
            <w:webHidden/>
          </w:rPr>
          <w:fldChar w:fldCharType="begin"/>
        </w:r>
        <w:r>
          <w:rPr>
            <w:noProof/>
            <w:webHidden/>
          </w:rPr>
          <w:instrText xml:space="preserve"> PAGEREF _Toc415586751 \h </w:instrText>
        </w:r>
        <w:r>
          <w:rPr>
            <w:noProof/>
            <w:webHidden/>
          </w:rPr>
        </w:r>
        <w:r>
          <w:rPr>
            <w:noProof/>
            <w:webHidden/>
          </w:rPr>
          <w:fldChar w:fldCharType="separate"/>
        </w:r>
        <w:r>
          <w:rPr>
            <w:noProof/>
            <w:webHidden/>
          </w:rPr>
          <w:t>50</w:t>
        </w:r>
        <w:r>
          <w:rPr>
            <w:noProof/>
            <w:webHidden/>
          </w:rPr>
          <w:fldChar w:fldCharType="end"/>
        </w:r>
      </w:hyperlink>
    </w:p>
    <w:p w14:paraId="13713970" w14:textId="77777777" w:rsidR="00E91F39" w:rsidRDefault="00E91F39">
      <w:pPr>
        <w:pStyle w:val="TOC6"/>
        <w:tabs>
          <w:tab w:val="right" w:leader="dot" w:pos="5030"/>
        </w:tabs>
        <w:rPr>
          <w:rFonts w:eastAsiaTheme="minorEastAsia"/>
          <w:noProof/>
          <w:sz w:val="22"/>
          <w:lang w:val="en-US" w:eastAsia="en-US" w:bidi="ar-SA"/>
        </w:rPr>
      </w:pPr>
      <w:hyperlink w:anchor="_Toc415586752" w:history="1">
        <w:r w:rsidRPr="00A56405">
          <w:rPr>
            <w:rStyle w:val="Hyperlink"/>
            <w:noProof/>
          </w:rPr>
          <w:t>Microsoft Dynamics CRM Online Professional (Government) (Nutzer-AL)</w:t>
        </w:r>
        <w:r>
          <w:rPr>
            <w:noProof/>
            <w:webHidden/>
          </w:rPr>
          <w:tab/>
        </w:r>
        <w:r>
          <w:rPr>
            <w:noProof/>
            <w:webHidden/>
          </w:rPr>
          <w:fldChar w:fldCharType="begin"/>
        </w:r>
        <w:r>
          <w:rPr>
            <w:noProof/>
            <w:webHidden/>
          </w:rPr>
          <w:instrText xml:space="preserve"> PAGEREF _Toc415586752 \h </w:instrText>
        </w:r>
        <w:r>
          <w:rPr>
            <w:noProof/>
            <w:webHidden/>
          </w:rPr>
        </w:r>
        <w:r>
          <w:rPr>
            <w:noProof/>
            <w:webHidden/>
          </w:rPr>
          <w:fldChar w:fldCharType="separate"/>
        </w:r>
        <w:r>
          <w:rPr>
            <w:noProof/>
            <w:webHidden/>
          </w:rPr>
          <w:t>50</w:t>
        </w:r>
        <w:r>
          <w:rPr>
            <w:noProof/>
            <w:webHidden/>
          </w:rPr>
          <w:fldChar w:fldCharType="end"/>
        </w:r>
      </w:hyperlink>
    </w:p>
    <w:p w14:paraId="79B54790" w14:textId="77777777" w:rsidR="00E91F39" w:rsidRDefault="00E91F39">
      <w:pPr>
        <w:pStyle w:val="TOC6"/>
        <w:tabs>
          <w:tab w:val="right" w:leader="dot" w:pos="5030"/>
        </w:tabs>
        <w:rPr>
          <w:rFonts w:eastAsiaTheme="minorEastAsia"/>
          <w:noProof/>
          <w:sz w:val="22"/>
          <w:lang w:val="en-US" w:eastAsia="en-US" w:bidi="ar-SA"/>
        </w:rPr>
      </w:pPr>
      <w:hyperlink w:anchor="_Toc415586753" w:history="1">
        <w:r w:rsidRPr="00A56405">
          <w:rPr>
            <w:rStyle w:val="Hyperlink"/>
            <w:noProof/>
          </w:rPr>
          <w:t>Microsoft Dynamics CRM Online Professional für SA (Nutzer-AL)</w:t>
        </w:r>
        <w:r>
          <w:rPr>
            <w:noProof/>
            <w:webHidden/>
          </w:rPr>
          <w:tab/>
        </w:r>
        <w:r>
          <w:rPr>
            <w:noProof/>
            <w:webHidden/>
          </w:rPr>
          <w:fldChar w:fldCharType="begin"/>
        </w:r>
        <w:r>
          <w:rPr>
            <w:noProof/>
            <w:webHidden/>
          </w:rPr>
          <w:instrText xml:space="preserve"> PAGEREF _Toc415586753 \h </w:instrText>
        </w:r>
        <w:r>
          <w:rPr>
            <w:noProof/>
            <w:webHidden/>
          </w:rPr>
        </w:r>
        <w:r>
          <w:rPr>
            <w:noProof/>
            <w:webHidden/>
          </w:rPr>
          <w:fldChar w:fldCharType="separate"/>
        </w:r>
        <w:r>
          <w:rPr>
            <w:noProof/>
            <w:webHidden/>
          </w:rPr>
          <w:t>50</w:t>
        </w:r>
        <w:r>
          <w:rPr>
            <w:noProof/>
            <w:webHidden/>
          </w:rPr>
          <w:fldChar w:fldCharType="end"/>
        </w:r>
      </w:hyperlink>
    </w:p>
    <w:p w14:paraId="3A876343" w14:textId="77777777" w:rsidR="00E91F39" w:rsidRDefault="00E91F39">
      <w:pPr>
        <w:pStyle w:val="TOC6"/>
        <w:tabs>
          <w:tab w:val="right" w:leader="dot" w:pos="5030"/>
        </w:tabs>
        <w:rPr>
          <w:rFonts w:eastAsiaTheme="minorEastAsia"/>
          <w:noProof/>
          <w:sz w:val="22"/>
          <w:lang w:val="en-US" w:eastAsia="en-US" w:bidi="ar-SA"/>
        </w:rPr>
      </w:pPr>
      <w:hyperlink w:anchor="_Toc415586754" w:history="1">
        <w:r w:rsidRPr="00A56405">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_Toc415586754 \h </w:instrText>
        </w:r>
        <w:r>
          <w:rPr>
            <w:noProof/>
            <w:webHidden/>
          </w:rPr>
        </w:r>
        <w:r>
          <w:rPr>
            <w:noProof/>
            <w:webHidden/>
          </w:rPr>
          <w:fldChar w:fldCharType="separate"/>
        </w:r>
        <w:r>
          <w:rPr>
            <w:noProof/>
            <w:webHidden/>
          </w:rPr>
          <w:t>50</w:t>
        </w:r>
        <w:r>
          <w:rPr>
            <w:noProof/>
            <w:webHidden/>
          </w:rPr>
          <w:fldChar w:fldCharType="end"/>
        </w:r>
      </w:hyperlink>
    </w:p>
    <w:p w14:paraId="76F7D63B" w14:textId="77777777" w:rsidR="00E91F39" w:rsidRDefault="00E91F39">
      <w:pPr>
        <w:pStyle w:val="TOC6"/>
        <w:tabs>
          <w:tab w:val="right" w:leader="dot" w:pos="5030"/>
        </w:tabs>
        <w:rPr>
          <w:rFonts w:eastAsiaTheme="minorEastAsia"/>
          <w:noProof/>
          <w:sz w:val="22"/>
          <w:lang w:val="en-US" w:eastAsia="en-US" w:bidi="ar-SA"/>
        </w:rPr>
      </w:pPr>
      <w:hyperlink w:anchor="_Toc415586755" w:history="1">
        <w:r w:rsidRPr="00A56405">
          <w:rPr>
            <w:rStyle w:val="Hyperlink"/>
            <w:noProof/>
          </w:rPr>
          <w:t>Microsoft Dynamics CRM Online-Zusatzspeicher (Add-On-AL)</w:t>
        </w:r>
        <w:r>
          <w:rPr>
            <w:noProof/>
            <w:webHidden/>
          </w:rPr>
          <w:tab/>
        </w:r>
        <w:r>
          <w:rPr>
            <w:noProof/>
            <w:webHidden/>
          </w:rPr>
          <w:fldChar w:fldCharType="begin"/>
        </w:r>
        <w:r>
          <w:rPr>
            <w:noProof/>
            <w:webHidden/>
          </w:rPr>
          <w:instrText xml:space="preserve"> PAGEREF _Toc415586755 \h </w:instrText>
        </w:r>
        <w:r>
          <w:rPr>
            <w:noProof/>
            <w:webHidden/>
          </w:rPr>
        </w:r>
        <w:r>
          <w:rPr>
            <w:noProof/>
            <w:webHidden/>
          </w:rPr>
          <w:fldChar w:fldCharType="separate"/>
        </w:r>
        <w:r>
          <w:rPr>
            <w:noProof/>
            <w:webHidden/>
          </w:rPr>
          <w:t>50</w:t>
        </w:r>
        <w:r>
          <w:rPr>
            <w:noProof/>
            <w:webHidden/>
          </w:rPr>
          <w:fldChar w:fldCharType="end"/>
        </w:r>
      </w:hyperlink>
    </w:p>
    <w:p w14:paraId="1CE28DEC" w14:textId="77777777" w:rsidR="00E91F39" w:rsidRDefault="00E91F39">
      <w:pPr>
        <w:pStyle w:val="TOC6"/>
        <w:tabs>
          <w:tab w:val="right" w:leader="dot" w:pos="5030"/>
        </w:tabs>
        <w:rPr>
          <w:rFonts w:eastAsiaTheme="minorEastAsia"/>
          <w:noProof/>
          <w:sz w:val="22"/>
          <w:lang w:val="en-US" w:eastAsia="en-US" w:bidi="ar-SA"/>
        </w:rPr>
      </w:pPr>
      <w:hyperlink w:anchor="_Toc415586756" w:history="1">
        <w:r w:rsidRPr="00A56405">
          <w:rPr>
            <w:rStyle w:val="Hyperlink"/>
            <w:noProof/>
          </w:rPr>
          <w:t>Microsoft Dynamics CRM Online Basic EDU (Nutzer-AL)</w:t>
        </w:r>
        <w:r>
          <w:rPr>
            <w:noProof/>
            <w:webHidden/>
          </w:rPr>
          <w:tab/>
        </w:r>
        <w:r>
          <w:rPr>
            <w:noProof/>
            <w:webHidden/>
          </w:rPr>
          <w:fldChar w:fldCharType="begin"/>
        </w:r>
        <w:r>
          <w:rPr>
            <w:noProof/>
            <w:webHidden/>
          </w:rPr>
          <w:instrText xml:space="preserve"> PAGEREF _Toc415586756 \h </w:instrText>
        </w:r>
        <w:r>
          <w:rPr>
            <w:noProof/>
            <w:webHidden/>
          </w:rPr>
        </w:r>
        <w:r>
          <w:rPr>
            <w:noProof/>
            <w:webHidden/>
          </w:rPr>
          <w:fldChar w:fldCharType="separate"/>
        </w:r>
        <w:r>
          <w:rPr>
            <w:noProof/>
            <w:webHidden/>
          </w:rPr>
          <w:t>50</w:t>
        </w:r>
        <w:r>
          <w:rPr>
            <w:noProof/>
            <w:webHidden/>
          </w:rPr>
          <w:fldChar w:fldCharType="end"/>
        </w:r>
      </w:hyperlink>
    </w:p>
    <w:p w14:paraId="3A6B4D35" w14:textId="77777777" w:rsidR="00E91F39" w:rsidRDefault="00E91F39">
      <w:pPr>
        <w:pStyle w:val="TOC6"/>
        <w:tabs>
          <w:tab w:val="right" w:leader="dot" w:pos="5030"/>
        </w:tabs>
        <w:rPr>
          <w:rFonts w:eastAsiaTheme="minorEastAsia"/>
          <w:noProof/>
          <w:sz w:val="22"/>
          <w:lang w:val="en-US" w:eastAsia="en-US" w:bidi="ar-SA"/>
        </w:rPr>
      </w:pPr>
      <w:hyperlink w:anchor="_Toc415586757" w:history="1">
        <w:r w:rsidRPr="00A56405">
          <w:rPr>
            <w:rStyle w:val="Hyperlink"/>
            <w:noProof/>
          </w:rPr>
          <w:t>Microsoft Dynamics CRM Online Essential EDU (Nutzer-AL)</w:t>
        </w:r>
        <w:r>
          <w:rPr>
            <w:noProof/>
            <w:webHidden/>
          </w:rPr>
          <w:tab/>
        </w:r>
        <w:r>
          <w:rPr>
            <w:noProof/>
            <w:webHidden/>
          </w:rPr>
          <w:fldChar w:fldCharType="begin"/>
        </w:r>
        <w:r>
          <w:rPr>
            <w:noProof/>
            <w:webHidden/>
          </w:rPr>
          <w:instrText xml:space="preserve"> PAGEREF _Toc415586757 \h </w:instrText>
        </w:r>
        <w:r>
          <w:rPr>
            <w:noProof/>
            <w:webHidden/>
          </w:rPr>
        </w:r>
        <w:r>
          <w:rPr>
            <w:noProof/>
            <w:webHidden/>
          </w:rPr>
          <w:fldChar w:fldCharType="separate"/>
        </w:r>
        <w:r>
          <w:rPr>
            <w:noProof/>
            <w:webHidden/>
          </w:rPr>
          <w:t>50</w:t>
        </w:r>
        <w:r>
          <w:rPr>
            <w:noProof/>
            <w:webHidden/>
          </w:rPr>
          <w:fldChar w:fldCharType="end"/>
        </w:r>
      </w:hyperlink>
    </w:p>
    <w:p w14:paraId="417DC61E" w14:textId="77777777" w:rsidR="00E91F39" w:rsidRDefault="00E91F39">
      <w:pPr>
        <w:pStyle w:val="TOC6"/>
        <w:tabs>
          <w:tab w:val="right" w:leader="dot" w:pos="5030"/>
        </w:tabs>
        <w:rPr>
          <w:rFonts w:eastAsiaTheme="minorEastAsia"/>
          <w:noProof/>
          <w:sz w:val="22"/>
          <w:lang w:val="en-US" w:eastAsia="en-US" w:bidi="ar-SA"/>
        </w:rPr>
      </w:pPr>
      <w:hyperlink w:anchor="_Toc415586758" w:history="1">
        <w:r w:rsidRPr="00A56405">
          <w:rPr>
            <w:rStyle w:val="Hyperlink"/>
            <w:noProof/>
          </w:rPr>
          <w:t>Microsoft Dynamics CRM Online Professional EDU (Nutzer-AL)</w:t>
        </w:r>
        <w:r>
          <w:rPr>
            <w:noProof/>
            <w:webHidden/>
          </w:rPr>
          <w:tab/>
        </w:r>
        <w:r>
          <w:rPr>
            <w:noProof/>
            <w:webHidden/>
          </w:rPr>
          <w:fldChar w:fldCharType="begin"/>
        </w:r>
        <w:r>
          <w:rPr>
            <w:noProof/>
            <w:webHidden/>
          </w:rPr>
          <w:instrText xml:space="preserve"> PAGEREF _Toc415586758 \h </w:instrText>
        </w:r>
        <w:r>
          <w:rPr>
            <w:noProof/>
            <w:webHidden/>
          </w:rPr>
        </w:r>
        <w:r>
          <w:rPr>
            <w:noProof/>
            <w:webHidden/>
          </w:rPr>
          <w:fldChar w:fldCharType="separate"/>
        </w:r>
        <w:r>
          <w:rPr>
            <w:noProof/>
            <w:webHidden/>
          </w:rPr>
          <w:t>50</w:t>
        </w:r>
        <w:r>
          <w:rPr>
            <w:noProof/>
            <w:webHidden/>
          </w:rPr>
          <w:fldChar w:fldCharType="end"/>
        </w:r>
      </w:hyperlink>
    </w:p>
    <w:p w14:paraId="11263AE7" w14:textId="77777777" w:rsidR="00E91F39" w:rsidRDefault="00E91F39">
      <w:pPr>
        <w:pStyle w:val="TOC6"/>
        <w:tabs>
          <w:tab w:val="right" w:leader="dot" w:pos="5030"/>
        </w:tabs>
        <w:rPr>
          <w:rFonts w:eastAsiaTheme="minorEastAsia"/>
          <w:noProof/>
          <w:sz w:val="22"/>
          <w:lang w:val="en-US" w:eastAsia="en-US" w:bidi="ar-SA"/>
        </w:rPr>
      </w:pPr>
      <w:hyperlink w:anchor="_Toc415586759" w:history="1">
        <w:r w:rsidRPr="00A56405">
          <w:rPr>
            <w:rStyle w:val="Hyperlink"/>
            <w:noProof/>
          </w:rPr>
          <w:t>Microsoft Dynamics CRM Online Enterprise EDU (Nutzer-AL)</w:t>
        </w:r>
        <w:r>
          <w:rPr>
            <w:noProof/>
            <w:webHidden/>
          </w:rPr>
          <w:tab/>
        </w:r>
        <w:r>
          <w:rPr>
            <w:noProof/>
            <w:webHidden/>
          </w:rPr>
          <w:fldChar w:fldCharType="begin"/>
        </w:r>
        <w:r>
          <w:rPr>
            <w:noProof/>
            <w:webHidden/>
          </w:rPr>
          <w:instrText xml:space="preserve"> PAGEREF _Toc415586759 \h </w:instrText>
        </w:r>
        <w:r>
          <w:rPr>
            <w:noProof/>
            <w:webHidden/>
          </w:rPr>
        </w:r>
        <w:r>
          <w:rPr>
            <w:noProof/>
            <w:webHidden/>
          </w:rPr>
          <w:fldChar w:fldCharType="separate"/>
        </w:r>
        <w:r>
          <w:rPr>
            <w:noProof/>
            <w:webHidden/>
          </w:rPr>
          <w:t>50</w:t>
        </w:r>
        <w:r>
          <w:rPr>
            <w:noProof/>
            <w:webHidden/>
          </w:rPr>
          <w:fldChar w:fldCharType="end"/>
        </w:r>
      </w:hyperlink>
    </w:p>
    <w:p w14:paraId="02AE66C5" w14:textId="77777777" w:rsidR="00E91F39" w:rsidRDefault="00E91F39">
      <w:pPr>
        <w:pStyle w:val="TOC6"/>
        <w:tabs>
          <w:tab w:val="right" w:leader="dot" w:pos="5030"/>
        </w:tabs>
        <w:rPr>
          <w:rFonts w:eastAsiaTheme="minorEastAsia"/>
          <w:noProof/>
          <w:sz w:val="22"/>
          <w:lang w:val="en-US" w:eastAsia="en-US" w:bidi="ar-SA"/>
        </w:rPr>
      </w:pPr>
      <w:hyperlink w:anchor="_Toc415586760" w:history="1">
        <w:r w:rsidRPr="00A56405">
          <w:rPr>
            <w:rStyle w:val="Hyperlink"/>
            <w:noProof/>
          </w:rPr>
          <w:t>Microsoft Dynamics CRM Online-Zusatzspeicher EDU (Add-On-AL)</w:t>
        </w:r>
        <w:r>
          <w:rPr>
            <w:noProof/>
            <w:webHidden/>
          </w:rPr>
          <w:tab/>
        </w:r>
        <w:r>
          <w:rPr>
            <w:noProof/>
            <w:webHidden/>
          </w:rPr>
          <w:fldChar w:fldCharType="begin"/>
        </w:r>
        <w:r>
          <w:rPr>
            <w:noProof/>
            <w:webHidden/>
          </w:rPr>
          <w:instrText xml:space="preserve"> PAGEREF _Toc415586760 \h </w:instrText>
        </w:r>
        <w:r>
          <w:rPr>
            <w:noProof/>
            <w:webHidden/>
          </w:rPr>
        </w:r>
        <w:r>
          <w:rPr>
            <w:noProof/>
            <w:webHidden/>
          </w:rPr>
          <w:fldChar w:fldCharType="separate"/>
        </w:r>
        <w:r>
          <w:rPr>
            <w:noProof/>
            <w:webHidden/>
          </w:rPr>
          <w:t>50</w:t>
        </w:r>
        <w:r>
          <w:rPr>
            <w:noProof/>
            <w:webHidden/>
          </w:rPr>
          <w:fldChar w:fldCharType="end"/>
        </w:r>
      </w:hyperlink>
    </w:p>
    <w:p w14:paraId="77A9458A" w14:textId="77777777" w:rsidR="00E91F39" w:rsidRDefault="00E91F39">
      <w:pPr>
        <w:pStyle w:val="TOC6"/>
        <w:tabs>
          <w:tab w:val="right" w:leader="dot" w:pos="5030"/>
        </w:tabs>
        <w:rPr>
          <w:rFonts w:eastAsiaTheme="minorEastAsia"/>
          <w:noProof/>
          <w:sz w:val="22"/>
          <w:lang w:val="en-US" w:eastAsia="en-US" w:bidi="ar-SA"/>
        </w:rPr>
      </w:pPr>
      <w:hyperlink w:anchor="_Toc415586761" w:history="1">
        <w:r w:rsidRPr="00A56405">
          <w:rPr>
            <w:rStyle w:val="Hyperlink"/>
            <w:noProof/>
          </w:rPr>
          <w:t>Zusätzliche Nichtproduktionsinstanz für Microsoft Dynamics CRM Online EDU (Add-On-AL)</w:t>
        </w:r>
        <w:r>
          <w:rPr>
            <w:noProof/>
            <w:webHidden/>
          </w:rPr>
          <w:tab/>
        </w:r>
        <w:r>
          <w:rPr>
            <w:noProof/>
            <w:webHidden/>
          </w:rPr>
          <w:fldChar w:fldCharType="begin"/>
        </w:r>
        <w:r>
          <w:rPr>
            <w:noProof/>
            <w:webHidden/>
          </w:rPr>
          <w:instrText xml:space="preserve"> PAGEREF _Toc415586761 \h </w:instrText>
        </w:r>
        <w:r>
          <w:rPr>
            <w:noProof/>
            <w:webHidden/>
          </w:rPr>
        </w:r>
        <w:r>
          <w:rPr>
            <w:noProof/>
            <w:webHidden/>
          </w:rPr>
          <w:fldChar w:fldCharType="separate"/>
        </w:r>
        <w:r>
          <w:rPr>
            <w:noProof/>
            <w:webHidden/>
          </w:rPr>
          <w:t>50</w:t>
        </w:r>
        <w:r>
          <w:rPr>
            <w:noProof/>
            <w:webHidden/>
          </w:rPr>
          <w:fldChar w:fldCharType="end"/>
        </w:r>
      </w:hyperlink>
    </w:p>
    <w:p w14:paraId="33DDC542" w14:textId="77777777" w:rsidR="00E91F39" w:rsidRDefault="00E91F39">
      <w:pPr>
        <w:pStyle w:val="TOC6"/>
        <w:tabs>
          <w:tab w:val="right" w:leader="dot" w:pos="5030"/>
        </w:tabs>
        <w:rPr>
          <w:rFonts w:eastAsiaTheme="minorEastAsia"/>
          <w:noProof/>
          <w:sz w:val="22"/>
          <w:lang w:val="en-US" w:eastAsia="en-US" w:bidi="ar-SA"/>
        </w:rPr>
      </w:pPr>
      <w:hyperlink w:anchor="_Toc415586762" w:history="1">
        <w:r w:rsidRPr="00A56405">
          <w:rPr>
            <w:rStyle w:val="Hyperlink"/>
            <w:noProof/>
          </w:rPr>
          <w:t>Zusätzliche Produktionsinstanz für Microsoft Dynamics CRM Online EDU (Add-On-AL)</w:t>
        </w:r>
        <w:r>
          <w:rPr>
            <w:noProof/>
            <w:webHidden/>
          </w:rPr>
          <w:tab/>
        </w:r>
        <w:r>
          <w:rPr>
            <w:noProof/>
            <w:webHidden/>
          </w:rPr>
          <w:fldChar w:fldCharType="begin"/>
        </w:r>
        <w:r>
          <w:rPr>
            <w:noProof/>
            <w:webHidden/>
          </w:rPr>
          <w:instrText xml:space="preserve"> PAGEREF _Toc415586762 \h </w:instrText>
        </w:r>
        <w:r>
          <w:rPr>
            <w:noProof/>
            <w:webHidden/>
          </w:rPr>
        </w:r>
        <w:r>
          <w:rPr>
            <w:noProof/>
            <w:webHidden/>
          </w:rPr>
          <w:fldChar w:fldCharType="separate"/>
        </w:r>
        <w:r>
          <w:rPr>
            <w:noProof/>
            <w:webHidden/>
          </w:rPr>
          <w:t>50</w:t>
        </w:r>
        <w:r>
          <w:rPr>
            <w:noProof/>
            <w:webHidden/>
          </w:rPr>
          <w:fldChar w:fldCharType="end"/>
        </w:r>
      </w:hyperlink>
    </w:p>
    <w:p w14:paraId="5DE544C6" w14:textId="77777777" w:rsidR="00E91F39" w:rsidRDefault="00E91F39">
      <w:pPr>
        <w:pStyle w:val="TOC6"/>
        <w:tabs>
          <w:tab w:val="right" w:leader="dot" w:pos="5030"/>
        </w:tabs>
        <w:rPr>
          <w:rFonts w:eastAsiaTheme="minorEastAsia"/>
          <w:noProof/>
          <w:sz w:val="22"/>
          <w:lang w:val="en-US" w:eastAsia="en-US" w:bidi="ar-SA"/>
        </w:rPr>
      </w:pPr>
      <w:hyperlink w:anchor="_Toc415586763" w:history="1">
        <w:r w:rsidRPr="00A56405">
          <w:rPr>
            <w:rStyle w:val="Hyperlink"/>
            <w:noProof/>
            <w:lang w:val="en-US"/>
          </w:rPr>
          <w:t>Microsoft Dynamics CRM Online Enhanced Support EDU</w:t>
        </w:r>
        <w:r>
          <w:rPr>
            <w:noProof/>
            <w:webHidden/>
          </w:rPr>
          <w:tab/>
        </w:r>
        <w:r>
          <w:rPr>
            <w:noProof/>
            <w:webHidden/>
          </w:rPr>
          <w:fldChar w:fldCharType="begin"/>
        </w:r>
        <w:r>
          <w:rPr>
            <w:noProof/>
            <w:webHidden/>
          </w:rPr>
          <w:instrText xml:space="preserve"> PAGEREF _Toc415586763 \h </w:instrText>
        </w:r>
        <w:r>
          <w:rPr>
            <w:noProof/>
            <w:webHidden/>
          </w:rPr>
        </w:r>
        <w:r>
          <w:rPr>
            <w:noProof/>
            <w:webHidden/>
          </w:rPr>
          <w:fldChar w:fldCharType="separate"/>
        </w:r>
        <w:r>
          <w:rPr>
            <w:noProof/>
            <w:webHidden/>
          </w:rPr>
          <w:t>50</w:t>
        </w:r>
        <w:r>
          <w:rPr>
            <w:noProof/>
            <w:webHidden/>
          </w:rPr>
          <w:fldChar w:fldCharType="end"/>
        </w:r>
      </w:hyperlink>
    </w:p>
    <w:p w14:paraId="3F8C4AED" w14:textId="77777777" w:rsidR="00E91F39" w:rsidRDefault="00E91F39">
      <w:pPr>
        <w:pStyle w:val="TOC6"/>
        <w:tabs>
          <w:tab w:val="right" w:leader="dot" w:pos="5030"/>
        </w:tabs>
        <w:rPr>
          <w:rFonts w:eastAsiaTheme="minorEastAsia"/>
          <w:noProof/>
          <w:sz w:val="22"/>
          <w:lang w:val="en-US" w:eastAsia="en-US" w:bidi="ar-SA"/>
        </w:rPr>
      </w:pPr>
      <w:hyperlink w:anchor="_Toc415586764" w:history="1">
        <w:r w:rsidRPr="00A56405">
          <w:rPr>
            <w:rStyle w:val="Hyperlink"/>
            <w:noProof/>
          </w:rPr>
          <w:t>Microsoft Dynamics CRM Online Professional Direct Support EDU</w:t>
        </w:r>
        <w:r>
          <w:rPr>
            <w:noProof/>
            <w:webHidden/>
          </w:rPr>
          <w:tab/>
        </w:r>
        <w:r>
          <w:rPr>
            <w:noProof/>
            <w:webHidden/>
          </w:rPr>
          <w:fldChar w:fldCharType="begin"/>
        </w:r>
        <w:r>
          <w:rPr>
            <w:noProof/>
            <w:webHidden/>
          </w:rPr>
          <w:instrText xml:space="preserve"> PAGEREF _Toc415586764 \h </w:instrText>
        </w:r>
        <w:r>
          <w:rPr>
            <w:noProof/>
            <w:webHidden/>
          </w:rPr>
        </w:r>
        <w:r>
          <w:rPr>
            <w:noProof/>
            <w:webHidden/>
          </w:rPr>
          <w:fldChar w:fldCharType="separate"/>
        </w:r>
        <w:r>
          <w:rPr>
            <w:noProof/>
            <w:webHidden/>
          </w:rPr>
          <w:t>50</w:t>
        </w:r>
        <w:r>
          <w:rPr>
            <w:noProof/>
            <w:webHidden/>
          </w:rPr>
          <w:fldChar w:fldCharType="end"/>
        </w:r>
      </w:hyperlink>
    </w:p>
    <w:p w14:paraId="04234EA0" w14:textId="77777777" w:rsidR="00E91F39" w:rsidRDefault="00E91F39">
      <w:pPr>
        <w:pStyle w:val="TOC6"/>
        <w:tabs>
          <w:tab w:val="right" w:leader="dot" w:pos="5030"/>
        </w:tabs>
        <w:rPr>
          <w:rFonts w:eastAsiaTheme="minorEastAsia"/>
          <w:noProof/>
          <w:sz w:val="22"/>
          <w:lang w:val="en-US" w:eastAsia="en-US" w:bidi="ar-SA"/>
        </w:rPr>
      </w:pPr>
      <w:hyperlink w:anchor="_Toc415586765" w:history="1">
        <w:r w:rsidRPr="00A56405">
          <w:rPr>
            <w:rStyle w:val="Hyperlink"/>
            <w:noProof/>
          </w:rPr>
          <w:t>Microsoft Dynamics CRM Online Professional (Government) für SA (Nutzer-AL)</w:t>
        </w:r>
        <w:r>
          <w:rPr>
            <w:noProof/>
            <w:webHidden/>
          </w:rPr>
          <w:tab/>
        </w:r>
        <w:r>
          <w:rPr>
            <w:noProof/>
            <w:webHidden/>
          </w:rPr>
          <w:fldChar w:fldCharType="begin"/>
        </w:r>
        <w:r>
          <w:rPr>
            <w:noProof/>
            <w:webHidden/>
          </w:rPr>
          <w:instrText xml:space="preserve"> PAGEREF _Toc415586765 \h </w:instrText>
        </w:r>
        <w:r>
          <w:rPr>
            <w:noProof/>
            <w:webHidden/>
          </w:rPr>
        </w:r>
        <w:r>
          <w:rPr>
            <w:noProof/>
            <w:webHidden/>
          </w:rPr>
          <w:fldChar w:fldCharType="separate"/>
        </w:r>
        <w:r>
          <w:rPr>
            <w:noProof/>
            <w:webHidden/>
          </w:rPr>
          <w:t>50</w:t>
        </w:r>
        <w:r>
          <w:rPr>
            <w:noProof/>
            <w:webHidden/>
          </w:rPr>
          <w:fldChar w:fldCharType="end"/>
        </w:r>
      </w:hyperlink>
    </w:p>
    <w:p w14:paraId="598C1283" w14:textId="77777777" w:rsidR="00E91F39" w:rsidRDefault="00E91F39">
      <w:pPr>
        <w:pStyle w:val="TOC6"/>
        <w:tabs>
          <w:tab w:val="right" w:leader="dot" w:pos="5030"/>
        </w:tabs>
        <w:rPr>
          <w:rFonts w:eastAsiaTheme="minorEastAsia"/>
          <w:noProof/>
          <w:sz w:val="22"/>
          <w:lang w:val="en-US" w:eastAsia="en-US" w:bidi="ar-SA"/>
        </w:rPr>
      </w:pPr>
      <w:hyperlink w:anchor="_Toc415586766" w:history="1">
        <w:r w:rsidRPr="00A56405">
          <w:rPr>
            <w:rStyle w:val="Hyperlink"/>
            <w:noProof/>
          </w:rPr>
          <w:t>Microsoft Dynamics CRM Online Zusatzspeicher (Government) (Add-On-AL)</w:t>
        </w:r>
        <w:r>
          <w:rPr>
            <w:noProof/>
            <w:webHidden/>
          </w:rPr>
          <w:tab/>
        </w:r>
        <w:r>
          <w:rPr>
            <w:noProof/>
            <w:webHidden/>
          </w:rPr>
          <w:fldChar w:fldCharType="begin"/>
        </w:r>
        <w:r>
          <w:rPr>
            <w:noProof/>
            <w:webHidden/>
          </w:rPr>
          <w:instrText xml:space="preserve"> PAGEREF _Toc415586766 \h </w:instrText>
        </w:r>
        <w:r>
          <w:rPr>
            <w:noProof/>
            <w:webHidden/>
          </w:rPr>
        </w:r>
        <w:r>
          <w:rPr>
            <w:noProof/>
            <w:webHidden/>
          </w:rPr>
          <w:fldChar w:fldCharType="separate"/>
        </w:r>
        <w:r>
          <w:rPr>
            <w:noProof/>
            <w:webHidden/>
          </w:rPr>
          <w:t>51</w:t>
        </w:r>
        <w:r>
          <w:rPr>
            <w:noProof/>
            <w:webHidden/>
          </w:rPr>
          <w:fldChar w:fldCharType="end"/>
        </w:r>
      </w:hyperlink>
    </w:p>
    <w:p w14:paraId="6DAF02E1" w14:textId="77777777" w:rsidR="00E91F39" w:rsidRDefault="00E91F39">
      <w:pPr>
        <w:pStyle w:val="TOC6"/>
        <w:tabs>
          <w:tab w:val="right" w:leader="dot" w:pos="5030"/>
        </w:tabs>
        <w:rPr>
          <w:rFonts w:eastAsiaTheme="minorEastAsia"/>
          <w:noProof/>
          <w:sz w:val="22"/>
          <w:lang w:val="en-US" w:eastAsia="en-US" w:bidi="ar-SA"/>
        </w:rPr>
      </w:pPr>
      <w:hyperlink w:anchor="_Toc415586767" w:history="1">
        <w:r w:rsidRPr="00A56405">
          <w:rPr>
            <w:rStyle w:val="Hyperlink"/>
            <w:noProof/>
          </w:rPr>
          <w:t>Zusätzliche Nichtproduktionsinstanz für Microsoft Dynamics CRM Online (Government) (Add-On-AL)</w:t>
        </w:r>
        <w:r>
          <w:rPr>
            <w:noProof/>
            <w:webHidden/>
          </w:rPr>
          <w:tab/>
        </w:r>
        <w:r>
          <w:rPr>
            <w:noProof/>
            <w:webHidden/>
          </w:rPr>
          <w:fldChar w:fldCharType="begin"/>
        </w:r>
        <w:r>
          <w:rPr>
            <w:noProof/>
            <w:webHidden/>
          </w:rPr>
          <w:instrText xml:space="preserve"> PAGEREF _Toc415586767 \h </w:instrText>
        </w:r>
        <w:r>
          <w:rPr>
            <w:noProof/>
            <w:webHidden/>
          </w:rPr>
        </w:r>
        <w:r>
          <w:rPr>
            <w:noProof/>
            <w:webHidden/>
          </w:rPr>
          <w:fldChar w:fldCharType="separate"/>
        </w:r>
        <w:r>
          <w:rPr>
            <w:noProof/>
            <w:webHidden/>
          </w:rPr>
          <w:t>51</w:t>
        </w:r>
        <w:r>
          <w:rPr>
            <w:noProof/>
            <w:webHidden/>
          </w:rPr>
          <w:fldChar w:fldCharType="end"/>
        </w:r>
      </w:hyperlink>
    </w:p>
    <w:p w14:paraId="6E0E6307" w14:textId="77777777" w:rsidR="00E91F39" w:rsidRDefault="00E91F39">
      <w:pPr>
        <w:pStyle w:val="TOC6"/>
        <w:tabs>
          <w:tab w:val="right" w:leader="dot" w:pos="5030"/>
        </w:tabs>
        <w:rPr>
          <w:rFonts w:eastAsiaTheme="minorEastAsia"/>
          <w:noProof/>
          <w:sz w:val="22"/>
          <w:lang w:val="en-US" w:eastAsia="en-US" w:bidi="ar-SA"/>
        </w:rPr>
      </w:pPr>
      <w:hyperlink w:anchor="_Toc415586768" w:history="1">
        <w:r w:rsidRPr="00A56405">
          <w:rPr>
            <w:rStyle w:val="Hyperlink"/>
            <w:noProof/>
          </w:rPr>
          <w:t>Zusätzliche Produktionsinstanz für Microsoft Dynamics CRM Online (Government) (Add-On-AL)</w:t>
        </w:r>
        <w:r>
          <w:rPr>
            <w:noProof/>
            <w:webHidden/>
          </w:rPr>
          <w:tab/>
        </w:r>
        <w:r>
          <w:rPr>
            <w:noProof/>
            <w:webHidden/>
          </w:rPr>
          <w:fldChar w:fldCharType="begin"/>
        </w:r>
        <w:r>
          <w:rPr>
            <w:noProof/>
            <w:webHidden/>
          </w:rPr>
          <w:instrText xml:space="preserve"> PAGEREF _Toc415586768 \h </w:instrText>
        </w:r>
        <w:r>
          <w:rPr>
            <w:noProof/>
            <w:webHidden/>
          </w:rPr>
        </w:r>
        <w:r>
          <w:rPr>
            <w:noProof/>
            <w:webHidden/>
          </w:rPr>
          <w:fldChar w:fldCharType="separate"/>
        </w:r>
        <w:r>
          <w:rPr>
            <w:noProof/>
            <w:webHidden/>
          </w:rPr>
          <w:t>51</w:t>
        </w:r>
        <w:r>
          <w:rPr>
            <w:noProof/>
            <w:webHidden/>
          </w:rPr>
          <w:fldChar w:fldCharType="end"/>
        </w:r>
      </w:hyperlink>
    </w:p>
    <w:p w14:paraId="38F9F5F6" w14:textId="77777777" w:rsidR="00E91F39" w:rsidRDefault="00E91F39">
      <w:pPr>
        <w:pStyle w:val="TOC6"/>
        <w:tabs>
          <w:tab w:val="right" w:leader="dot" w:pos="5030"/>
        </w:tabs>
        <w:rPr>
          <w:rFonts w:eastAsiaTheme="minorEastAsia"/>
          <w:noProof/>
          <w:sz w:val="22"/>
          <w:lang w:val="en-US" w:eastAsia="en-US" w:bidi="ar-SA"/>
        </w:rPr>
      </w:pPr>
      <w:hyperlink w:anchor="_Toc415586769" w:history="1">
        <w:r w:rsidRPr="00A56405">
          <w:rPr>
            <w:rStyle w:val="Hyperlink"/>
            <w:noProof/>
            <w:lang w:val="en-US"/>
          </w:rPr>
          <w:t>Microsoft Dynamics CRM Online Enhanced Support (Government)</w:t>
        </w:r>
        <w:r>
          <w:rPr>
            <w:noProof/>
            <w:webHidden/>
          </w:rPr>
          <w:tab/>
        </w:r>
        <w:r>
          <w:rPr>
            <w:noProof/>
            <w:webHidden/>
          </w:rPr>
          <w:fldChar w:fldCharType="begin"/>
        </w:r>
        <w:r>
          <w:rPr>
            <w:noProof/>
            <w:webHidden/>
          </w:rPr>
          <w:instrText xml:space="preserve"> PAGEREF _Toc415586769 \h </w:instrText>
        </w:r>
        <w:r>
          <w:rPr>
            <w:noProof/>
            <w:webHidden/>
          </w:rPr>
        </w:r>
        <w:r>
          <w:rPr>
            <w:noProof/>
            <w:webHidden/>
          </w:rPr>
          <w:fldChar w:fldCharType="separate"/>
        </w:r>
        <w:r>
          <w:rPr>
            <w:noProof/>
            <w:webHidden/>
          </w:rPr>
          <w:t>51</w:t>
        </w:r>
        <w:r>
          <w:rPr>
            <w:noProof/>
            <w:webHidden/>
          </w:rPr>
          <w:fldChar w:fldCharType="end"/>
        </w:r>
      </w:hyperlink>
    </w:p>
    <w:p w14:paraId="685D9FED" w14:textId="77777777" w:rsidR="00E91F39" w:rsidRDefault="00E91F39">
      <w:pPr>
        <w:pStyle w:val="TOC6"/>
        <w:tabs>
          <w:tab w:val="right" w:leader="dot" w:pos="5030"/>
        </w:tabs>
        <w:rPr>
          <w:rFonts w:eastAsiaTheme="minorEastAsia"/>
          <w:noProof/>
          <w:sz w:val="22"/>
          <w:lang w:val="en-US" w:eastAsia="en-US" w:bidi="ar-SA"/>
        </w:rPr>
      </w:pPr>
      <w:hyperlink w:anchor="_Toc415586770" w:history="1">
        <w:r w:rsidRPr="00A56405">
          <w:rPr>
            <w:rStyle w:val="Hyperlink"/>
            <w:noProof/>
            <w:lang w:val="en-US"/>
          </w:rPr>
          <w:t>Microsoft Dynamics CRM Online Professional Direct Support (Government)</w:t>
        </w:r>
        <w:r>
          <w:rPr>
            <w:noProof/>
            <w:webHidden/>
          </w:rPr>
          <w:tab/>
        </w:r>
        <w:r>
          <w:rPr>
            <w:noProof/>
            <w:webHidden/>
          </w:rPr>
          <w:fldChar w:fldCharType="begin"/>
        </w:r>
        <w:r>
          <w:rPr>
            <w:noProof/>
            <w:webHidden/>
          </w:rPr>
          <w:instrText xml:space="preserve"> PAGEREF _Toc415586770 \h </w:instrText>
        </w:r>
        <w:r>
          <w:rPr>
            <w:noProof/>
            <w:webHidden/>
          </w:rPr>
        </w:r>
        <w:r>
          <w:rPr>
            <w:noProof/>
            <w:webHidden/>
          </w:rPr>
          <w:fldChar w:fldCharType="separate"/>
        </w:r>
        <w:r>
          <w:rPr>
            <w:noProof/>
            <w:webHidden/>
          </w:rPr>
          <w:t>51</w:t>
        </w:r>
        <w:r>
          <w:rPr>
            <w:noProof/>
            <w:webHidden/>
          </w:rPr>
          <w:fldChar w:fldCharType="end"/>
        </w:r>
      </w:hyperlink>
    </w:p>
    <w:p w14:paraId="6ACD44D3"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71" w:history="1">
        <w:r w:rsidRPr="00A56405">
          <w:rPr>
            <w:rStyle w:val="Hyperlink"/>
            <w:noProof/>
          </w:rPr>
          <w:t>Microsoft Dynamics Marketing</w:t>
        </w:r>
        <w:r>
          <w:rPr>
            <w:noProof/>
            <w:webHidden/>
          </w:rPr>
          <w:tab/>
        </w:r>
        <w:r>
          <w:rPr>
            <w:noProof/>
            <w:webHidden/>
          </w:rPr>
          <w:fldChar w:fldCharType="begin"/>
        </w:r>
        <w:r>
          <w:rPr>
            <w:noProof/>
            <w:webHidden/>
          </w:rPr>
          <w:instrText xml:space="preserve"> PAGEREF _Toc415586771 \h </w:instrText>
        </w:r>
        <w:r>
          <w:rPr>
            <w:noProof/>
            <w:webHidden/>
          </w:rPr>
        </w:r>
        <w:r>
          <w:rPr>
            <w:noProof/>
            <w:webHidden/>
          </w:rPr>
          <w:fldChar w:fldCharType="separate"/>
        </w:r>
        <w:r>
          <w:rPr>
            <w:noProof/>
            <w:webHidden/>
          </w:rPr>
          <w:t>51</w:t>
        </w:r>
        <w:r>
          <w:rPr>
            <w:noProof/>
            <w:webHidden/>
          </w:rPr>
          <w:fldChar w:fldCharType="end"/>
        </w:r>
      </w:hyperlink>
    </w:p>
    <w:p w14:paraId="5FD64AE9" w14:textId="77777777" w:rsidR="00E91F39" w:rsidRDefault="00E91F39">
      <w:pPr>
        <w:pStyle w:val="TOC6"/>
        <w:tabs>
          <w:tab w:val="right" w:leader="dot" w:pos="5030"/>
        </w:tabs>
        <w:rPr>
          <w:rFonts w:eastAsiaTheme="minorEastAsia"/>
          <w:noProof/>
          <w:sz w:val="22"/>
          <w:lang w:val="en-US" w:eastAsia="en-US" w:bidi="ar-SA"/>
        </w:rPr>
      </w:pPr>
      <w:hyperlink w:anchor="_Toc415586772" w:history="1">
        <w:r w:rsidRPr="00A56405">
          <w:rPr>
            <w:rStyle w:val="Hyperlink"/>
            <w:noProof/>
          </w:rPr>
          <w:t>Microsoft Dynamics Marketing Enterprise (Nutzer-AL)</w:t>
        </w:r>
        <w:r>
          <w:rPr>
            <w:noProof/>
            <w:webHidden/>
          </w:rPr>
          <w:tab/>
        </w:r>
        <w:r>
          <w:rPr>
            <w:noProof/>
            <w:webHidden/>
          </w:rPr>
          <w:fldChar w:fldCharType="begin"/>
        </w:r>
        <w:r>
          <w:rPr>
            <w:noProof/>
            <w:webHidden/>
          </w:rPr>
          <w:instrText xml:space="preserve"> PAGEREF _Toc415586772 \h </w:instrText>
        </w:r>
        <w:r>
          <w:rPr>
            <w:noProof/>
            <w:webHidden/>
          </w:rPr>
        </w:r>
        <w:r>
          <w:rPr>
            <w:noProof/>
            <w:webHidden/>
          </w:rPr>
          <w:fldChar w:fldCharType="separate"/>
        </w:r>
        <w:r>
          <w:rPr>
            <w:noProof/>
            <w:webHidden/>
          </w:rPr>
          <w:t>51</w:t>
        </w:r>
        <w:r>
          <w:rPr>
            <w:noProof/>
            <w:webHidden/>
          </w:rPr>
          <w:fldChar w:fldCharType="end"/>
        </w:r>
      </w:hyperlink>
    </w:p>
    <w:p w14:paraId="3B04BB04" w14:textId="77777777" w:rsidR="00E91F39" w:rsidRDefault="00E91F39">
      <w:pPr>
        <w:pStyle w:val="TOC6"/>
        <w:tabs>
          <w:tab w:val="right" w:leader="dot" w:pos="5030"/>
        </w:tabs>
        <w:rPr>
          <w:rFonts w:eastAsiaTheme="minorEastAsia"/>
          <w:noProof/>
          <w:sz w:val="22"/>
          <w:lang w:val="en-US" w:eastAsia="en-US" w:bidi="ar-SA"/>
        </w:rPr>
      </w:pPr>
      <w:hyperlink w:anchor="_Toc415586773" w:history="1">
        <w:r w:rsidRPr="00A56405">
          <w:rPr>
            <w:rStyle w:val="Hyperlink"/>
            <w:noProof/>
          </w:rPr>
          <w:t>Microsoft Dynamics Marketing Enterprise Extra Messages (Add-On-AL)</w:t>
        </w:r>
        <w:r>
          <w:rPr>
            <w:noProof/>
            <w:webHidden/>
          </w:rPr>
          <w:tab/>
        </w:r>
        <w:r>
          <w:rPr>
            <w:noProof/>
            <w:webHidden/>
          </w:rPr>
          <w:fldChar w:fldCharType="begin"/>
        </w:r>
        <w:r>
          <w:rPr>
            <w:noProof/>
            <w:webHidden/>
          </w:rPr>
          <w:instrText xml:space="preserve"> PAGEREF _Toc415586773 \h </w:instrText>
        </w:r>
        <w:r>
          <w:rPr>
            <w:noProof/>
            <w:webHidden/>
          </w:rPr>
        </w:r>
        <w:r>
          <w:rPr>
            <w:noProof/>
            <w:webHidden/>
          </w:rPr>
          <w:fldChar w:fldCharType="separate"/>
        </w:r>
        <w:r>
          <w:rPr>
            <w:noProof/>
            <w:webHidden/>
          </w:rPr>
          <w:t>51</w:t>
        </w:r>
        <w:r>
          <w:rPr>
            <w:noProof/>
            <w:webHidden/>
          </w:rPr>
          <w:fldChar w:fldCharType="end"/>
        </w:r>
      </w:hyperlink>
    </w:p>
    <w:p w14:paraId="3F875149" w14:textId="77777777" w:rsidR="00E91F39" w:rsidRDefault="00E91F39">
      <w:pPr>
        <w:pStyle w:val="TOC6"/>
        <w:tabs>
          <w:tab w:val="right" w:leader="dot" w:pos="5030"/>
        </w:tabs>
        <w:rPr>
          <w:rFonts w:eastAsiaTheme="minorEastAsia"/>
          <w:noProof/>
          <w:sz w:val="22"/>
          <w:lang w:val="en-US" w:eastAsia="en-US" w:bidi="ar-SA"/>
        </w:rPr>
      </w:pPr>
      <w:hyperlink w:anchor="_Toc415586774" w:history="1">
        <w:r w:rsidRPr="00A56405">
          <w:rPr>
            <w:rStyle w:val="Hyperlink"/>
            <w:noProof/>
            <w:lang w:val="en-US"/>
          </w:rPr>
          <w:t>Microsoft Dynamics Marketing Enterprise Extra Storage (Add-On-AL)</w:t>
        </w:r>
        <w:r>
          <w:rPr>
            <w:noProof/>
            <w:webHidden/>
          </w:rPr>
          <w:tab/>
        </w:r>
        <w:r>
          <w:rPr>
            <w:noProof/>
            <w:webHidden/>
          </w:rPr>
          <w:fldChar w:fldCharType="begin"/>
        </w:r>
        <w:r>
          <w:rPr>
            <w:noProof/>
            <w:webHidden/>
          </w:rPr>
          <w:instrText xml:space="preserve"> PAGEREF _Toc415586774 \h </w:instrText>
        </w:r>
        <w:r>
          <w:rPr>
            <w:noProof/>
            <w:webHidden/>
          </w:rPr>
        </w:r>
        <w:r>
          <w:rPr>
            <w:noProof/>
            <w:webHidden/>
          </w:rPr>
          <w:fldChar w:fldCharType="separate"/>
        </w:r>
        <w:r>
          <w:rPr>
            <w:noProof/>
            <w:webHidden/>
          </w:rPr>
          <w:t>51</w:t>
        </w:r>
        <w:r>
          <w:rPr>
            <w:noProof/>
            <w:webHidden/>
          </w:rPr>
          <w:fldChar w:fldCharType="end"/>
        </w:r>
      </w:hyperlink>
    </w:p>
    <w:p w14:paraId="45462646" w14:textId="77777777" w:rsidR="00E91F39" w:rsidRDefault="00E91F39">
      <w:pPr>
        <w:pStyle w:val="TOC6"/>
        <w:tabs>
          <w:tab w:val="right" w:leader="dot" w:pos="5030"/>
        </w:tabs>
        <w:rPr>
          <w:rFonts w:eastAsiaTheme="minorEastAsia"/>
          <w:noProof/>
          <w:sz w:val="22"/>
          <w:lang w:val="en-US" w:eastAsia="en-US" w:bidi="ar-SA"/>
        </w:rPr>
      </w:pPr>
      <w:hyperlink w:anchor="_Toc415586775" w:history="1">
        <w:r w:rsidRPr="00A56405">
          <w:rPr>
            <w:rStyle w:val="Hyperlink"/>
            <w:noProof/>
          </w:rPr>
          <w:t>Microsoft Dynamics Marketing Enterprise EDU (Nutzer-AL)</w:t>
        </w:r>
        <w:r>
          <w:rPr>
            <w:noProof/>
            <w:webHidden/>
          </w:rPr>
          <w:tab/>
        </w:r>
        <w:r>
          <w:rPr>
            <w:noProof/>
            <w:webHidden/>
          </w:rPr>
          <w:fldChar w:fldCharType="begin"/>
        </w:r>
        <w:r>
          <w:rPr>
            <w:noProof/>
            <w:webHidden/>
          </w:rPr>
          <w:instrText xml:space="preserve"> PAGEREF _Toc415586775 \h </w:instrText>
        </w:r>
        <w:r>
          <w:rPr>
            <w:noProof/>
            <w:webHidden/>
          </w:rPr>
        </w:r>
        <w:r>
          <w:rPr>
            <w:noProof/>
            <w:webHidden/>
          </w:rPr>
          <w:fldChar w:fldCharType="separate"/>
        </w:r>
        <w:r>
          <w:rPr>
            <w:noProof/>
            <w:webHidden/>
          </w:rPr>
          <w:t>52</w:t>
        </w:r>
        <w:r>
          <w:rPr>
            <w:noProof/>
            <w:webHidden/>
          </w:rPr>
          <w:fldChar w:fldCharType="end"/>
        </w:r>
      </w:hyperlink>
    </w:p>
    <w:p w14:paraId="2F373395" w14:textId="77777777" w:rsidR="00E91F39" w:rsidRDefault="00E91F39">
      <w:pPr>
        <w:pStyle w:val="TOC6"/>
        <w:tabs>
          <w:tab w:val="right" w:leader="dot" w:pos="5030"/>
        </w:tabs>
        <w:rPr>
          <w:rFonts w:eastAsiaTheme="minorEastAsia"/>
          <w:noProof/>
          <w:sz w:val="22"/>
          <w:lang w:val="en-US" w:eastAsia="en-US" w:bidi="ar-SA"/>
        </w:rPr>
      </w:pPr>
      <w:hyperlink w:anchor="_Toc415586776" w:history="1">
        <w:r w:rsidRPr="00A56405">
          <w:rPr>
            <w:rStyle w:val="Hyperlink"/>
            <w:noProof/>
            <w:lang w:val="en-US"/>
          </w:rPr>
          <w:t>Microsoft Dynamics Marketing Enterprise EDU Extra Messages (Add-On-AL)</w:t>
        </w:r>
        <w:r>
          <w:rPr>
            <w:noProof/>
            <w:webHidden/>
          </w:rPr>
          <w:tab/>
        </w:r>
        <w:r>
          <w:rPr>
            <w:noProof/>
            <w:webHidden/>
          </w:rPr>
          <w:fldChar w:fldCharType="begin"/>
        </w:r>
        <w:r>
          <w:rPr>
            <w:noProof/>
            <w:webHidden/>
          </w:rPr>
          <w:instrText xml:space="preserve"> PAGEREF _Toc415586776 \h </w:instrText>
        </w:r>
        <w:r>
          <w:rPr>
            <w:noProof/>
            <w:webHidden/>
          </w:rPr>
        </w:r>
        <w:r>
          <w:rPr>
            <w:noProof/>
            <w:webHidden/>
          </w:rPr>
          <w:fldChar w:fldCharType="separate"/>
        </w:r>
        <w:r>
          <w:rPr>
            <w:noProof/>
            <w:webHidden/>
          </w:rPr>
          <w:t>52</w:t>
        </w:r>
        <w:r>
          <w:rPr>
            <w:noProof/>
            <w:webHidden/>
          </w:rPr>
          <w:fldChar w:fldCharType="end"/>
        </w:r>
      </w:hyperlink>
    </w:p>
    <w:p w14:paraId="73C2A109" w14:textId="77777777" w:rsidR="00E91F39" w:rsidRDefault="00E91F39">
      <w:pPr>
        <w:pStyle w:val="TOC6"/>
        <w:tabs>
          <w:tab w:val="right" w:leader="dot" w:pos="5030"/>
        </w:tabs>
        <w:rPr>
          <w:rFonts w:eastAsiaTheme="minorEastAsia"/>
          <w:noProof/>
          <w:sz w:val="22"/>
          <w:lang w:val="en-US" w:eastAsia="en-US" w:bidi="ar-SA"/>
        </w:rPr>
      </w:pPr>
      <w:hyperlink w:anchor="_Toc415586777" w:history="1">
        <w:r w:rsidRPr="00A56405">
          <w:rPr>
            <w:rStyle w:val="Hyperlink"/>
            <w:noProof/>
            <w:lang w:val="en-US"/>
          </w:rPr>
          <w:t>Microsoft Dynamics Marketing Enhanced Support</w:t>
        </w:r>
        <w:r>
          <w:rPr>
            <w:noProof/>
            <w:webHidden/>
          </w:rPr>
          <w:tab/>
        </w:r>
        <w:r>
          <w:rPr>
            <w:noProof/>
            <w:webHidden/>
          </w:rPr>
          <w:fldChar w:fldCharType="begin"/>
        </w:r>
        <w:r>
          <w:rPr>
            <w:noProof/>
            <w:webHidden/>
          </w:rPr>
          <w:instrText xml:space="preserve"> PAGEREF _Toc415586777 \h </w:instrText>
        </w:r>
        <w:r>
          <w:rPr>
            <w:noProof/>
            <w:webHidden/>
          </w:rPr>
        </w:r>
        <w:r>
          <w:rPr>
            <w:noProof/>
            <w:webHidden/>
          </w:rPr>
          <w:fldChar w:fldCharType="separate"/>
        </w:r>
        <w:r>
          <w:rPr>
            <w:noProof/>
            <w:webHidden/>
          </w:rPr>
          <w:t>52</w:t>
        </w:r>
        <w:r>
          <w:rPr>
            <w:noProof/>
            <w:webHidden/>
          </w:rPr>
          <w:fldChar w:fldCharType="end"/>
        </w:r>
      </w:hyperlink>
    </w:p>
    <w:p w14:paraId="0CA8C22B" w14:textId="77777777" w:rsidR="00E91F39" w:rsidRDefault="00E91F39">
      <w:pPr>
        <w:pStyle w:val="TOC6"/>
        <w:tabs>
          <w:tab w:val="right" w:leader="dot" w:pos="5030"/>
        </w:tabs>
        <w:rPr>
          <w:rFonts w:eastAsiaTheme="minorEastAsia"/>
          <w:noProof/>
          <w:sz w:val="22"/>
          <w:lang w:val="en-US" w:eastAsia="en-US" w:bidi="ar-SA"/>
        </w:rPr>
      </w:pPr>
      <w:hyperlink w:anchor="_Toc415586778" w:history="1">
        <w:r w:rsidRPr="00A56405">
          <w:rPr>
            <w:rStyle w:val="Hyperlink"/>
            <w:noProof/>
          </w:rPr>
          <w:t>Professional Direct Support für Microsoft Dynamics Marketing</w:t>
        </w:r>
        <w:r>
          <w:rPr>
            <w:noProof/>
            <w:webHidden/>
          </w:rPr>
          <w:tab/>
        </w:r>
        <w:r>
          <w:rPr>
            <w:noProof/>
            <w:webHidden/>
          </w:rPr>
          <w:fldChar w:fldCharType="begin"/>
        </w:r>
        <w:r>
          <w:rPr>
            <w:noProof/>
            <w:webHidden/>
          </w:rPr>
          <w:instrText xml:space="preserve"> PAGEREF _Toc415586778 \h </w:instrText>
        </w:r>
        <w:r>
          <w:rPr>
            <w:noProof/>
            <w:webHidden/>
          </w:rPr>
        </w:r>
        <w:r>
          <w:rPr>
            <w:noProof/>
            <w:webHidden/>
          </w:rPr>
          <w:fldChar w:fldCharType="separate"/>
        </w:r>
        <w:r>
          <w:rPr>
            <w:noProof/>
            <w:webHidden/>
          </w:rPr>
          <w:t>52</w:t>
        </w:r>
        <w:r>
          <w:rPr>
            <w:noProof/>
            <w:webHidden/>
          </w:rPr>
          <w:fldChar w:fldCharType="end"/>
        </w:r>
      </w:hyperlink>
    </w:p>
    <w:p w14:paraId="412DB4AD" w14:textId="77777777" w:rsidR="00E91F39" w:rsidRDefault="00E91F39">
      <w:pPr>
        <w:pStyle w:val="TOC6"/>
        <w:tabs>
          <w:tab w:val="right" w:leader="dot" w:pos="5030"/>
        </w:tabs>
        <w:rPr>
          <w:rFonts w:eastAsiaTheme="minorEastAsia"/>
          <w:noProof/>
          <w:sz w:val="22"/>
          <w:lang w:val="en-US" w:eastAsia="en-US" w:bidi="ar-SA"/>
        </w:rPr>
      </w:pPr>
      <w:hyperlink w:anchor="_Toc415586779" w:history="1">
        <w:r w:rsidRPr="00A56405">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_Toc415586779 \h </w:instrText>
        </w:r>
        <w:r>
          <w:rPr>
            <w:noProof/>
            <w:webHidden/>
          </w:rPr>
        </w:r>
        <w:r>
          <w:rPr>
            <w:noProof/>
            <w:webHidden/>
          </w:rPr>
          <w:fldChar w:fldCharType="separate"/>
        </w:r>
        <w:r>
          <w:rPr>
            <w:noProof/>
            <w:webHidden/>
          </w:rPr>
          <w:t>52</w:t>
        </w:r>
        <w:r>
          <w:rPr>
            <w:noProof/>
            <w:webHidden/>
          </w:rPr>
          <w:fldChar w:fldCharType="end"/>
        </w:r>
      </w:hyperlink>
    </w:p>
    <w:p w14:paraId="11792E83" w14:textId="77777777" w:rsidR="00E91F39" w:rsidRDefault="00E91F39">
      <w:pPr>
        <w:pStyle w:val="TOC6"/>
        <w:tabs>
          <w:tab w:val="right" w:leader="dot" w:pos="5030"/>
        </w:tabs>
        <w:rPr>
          <w:rFonts w:eastAsiaTheme="minorEastAsia"/>
          <w:noProof/>
          <w:sz w:val="22"/>
          <w:lang w:val="en-US" w:eastAsia="en-US" w:bidi="ar-SA"/>
        </w:rPr>
      </w:pPr>
      <w:hyperlink w:anchor="_Toc415586780" w:history="1">
        <w:r w:rsidRPr="00A56405">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_Toc415586780 \h </w:instrText>
        </w:r>
        <w:r>
          <w:rPr>
            <w:noProof/>
            <w:webHidden/>
          </w:rPr>
        </w:r>
        <w:r>
          <w:rPr>
            <w:noProof/>
            <w:webHidden/>
          </w:rPr>
          <w:fldChar w:fldCharType="separate"/>
        </w:r>
        <w:r>
          <w:rPr>
            <w:noProof/>
            <w:webHidden/>
          </w:rPr>
          <w:t>52</w:t>
        </w:r>
        <w:r>
          <w:rPr>
            <w:noProof/>
            <w:webHidden/>
          </w:rPr>
          <w:fldChar w:fldCharType="end"/>
        </w:r>
      </w:hyperlink>
    </w:p>
    <w:p w14:paraId="70FA0D03"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81" w:history="1">
        <w:r w:rsidRPr="00A56405">
          <w:rPr>
            <w:rStyle w:val="Hyperlink"/>
            <w:noProof/>
          </w:rPr>
          <w:t>Microsoft Social Engagement</w:t>
        </w:r>
        <w:r>
          <w:rPr>
            <w:noProof/>
            <w:webHidden/>
          </w:rPr>
          <w:tab/>
        </w:r>
        <w:r>
          <w:rPr>
            <w:noProof/>
            <w:webHidden/>
          </w:rPr>
          <w:fldChar w:fldCharType="begin"/>
        </w:r>
        <w:r>
          <w:rPr>
            <w:noProof/>
            <w:webHidden/>
          </w:rPr>
          <w:instrText xml:space="preserve"> PAGEREF _Toc415586781 \h </w:instrText>
        </w:r>
        <w:r>
          <w:rPr>
            <w:noProof/>
            <w:webHidden/>
          </w:rPr>
        </w:r>
        <w:r>
          <w:rPr>
            <w:noProof/>
            <w:webHidden/>
          </w:rPr>
          <w:fldChar w:fldCharType="separate"/>
        </w:r>
        <w:r>
          <w:rPr>
            <w:noProof/>
            <w:webHidden/>
          </w:rPr>
          <w:t>52</w:t>
        </w:r>
        <w:r>
          <w:rPr>
            <w:noProof/>
            <w:webHidden/>
          </w:rPr>
          <w:fldChar w:fldCharType="end"/>
        </w:r>
      </w:hyperlink>
    </w:p>
    <w:p w14:paraId="43D2197C" w14:textId="77777777" w:rsidR="00E91F39" w:rsidRDefault="00E91F39">
      <w:pPr>
        <w:pStyle w:val="TOC6"/>
        <w:tabs>
          <w:tab w:val="right" w:leader="dot" w:pos="5030"/>
        </w:tabs>
        <w:rPr>
          <w:rFonts w:eastAsiaTheme="minorEastAsia"/>
          <w:noProof/>
          <w:sz w:val="22"/>
          <w:lang w:val="en-US" w:eastAsia="en-US" w:bidi="ar-SA"/>
        </w:rPr>
      </w:pPr>
      <w:hyperlink w:anchor="_Toc415586782" w:history="1">
        <w:r w:rsidRPr="00A56405">
          <w:rPr>
            <w:rStyle w:val="Hyperlink"/>
            <w:noProof/>
            <w:lang w:val="fr-FR"/>
          </w:rPr>
          <w:t>Microsoft Social Engagement Professional (Nutzer-AL)</w:t>
        </w:r>
        <w:r>
          <w:rPr>
            <w:noProof/>
            <w:webHidden/>
          </w:rPr>
          <w:tab/>
        </w:r>
        <w:r>
          <w:rPr>
            <w:noProof/>
            <w:webHidden/>
          </w:rPr>
          <w:fldChar w:fldCharType="begin"/>
        </w:r>
        <w:r>
          <w:rPr>
            <w:noProof/>
            <w:webHidden/>
          </w:rPr>
          <w:instrText xml:space="preserve"> PAGEREF _Toc415586782 \h </w:instrText>
        </w:r>
        <w:r>
          <w:rPr>
            <w:noProof/>
            <w:webHidden/>
          </w:rPr>
        </w:r>
        <w:r>
          <w:rPr>
            <w:noProof/>
            <w:webHidden/>
          </w:rPr>
          <w:fldChar w:fldCharType="separate"/>
        </w:r>
        <w:r>
          <w:rPr>
            <w:noProof/>
            <w:webHidden/>
          </w:rPr>
          <w:t>52</w:t>
        </w:r>
        <w:r>
          <w:rPr>
            <w:noProof/>
            <w:webHidden/>
          </w:rPr>
          <w:fldChar w:fldCharType="end"/>
        </w:r>
      </w:hyperlink>
    </w:p>
    <w:p w14:paraId="6E288B60" w14:textId="77777777" w:rsidR="00E91F39" w:rsidRDefault="00E91F39">
      <w:pPr>
        <w:pStyle w:val="TOC6"/>
        <w:tabs>
          <w:tab w:val="right" w:leader="dot" w:pos="5030"/>
        </w:tabs>
        <w:rPr>
          <w:rFonts w:eastAsiaTheme="minorEastAsia"/>
          <w:noProof/>
          <w:sz w:val="22"/>
          <w:lang w:val="en-US" w:eastAsia="en-US" w:bidi="ar-SA"/>
        </w:rPr>
      </w:pPr>
      <w:hyperlink w:anchor="_Toc415586783" w:history="1">
        <w:r w:rsidRPr="00A56405">
          <w:rPr>
            <w:rStyle w:val="Hyperlink"/>
            <w:noProof/>
            <w:lang w:val="fr-FR"/>
          </w:rPr>
          <w:t>Microsoft Social Engagement Enterprise (Nutzer-AL)</w:t>
        </w:r>
        <w:r>
          <w:rPr>
            <w:noProof/>
            <w:webHidden/>
          </w:rPr>
          <w:tab/>
        </w:r>
        <w:r>
          <w:rPr>
            <w:noProof/>
            <w:webHidden/>
          </w:rPr>
          <w:fldChar w:fldCharType="begin"/>
        </w:r>
        <w:r>
          <w:rPr>
            <w:noProof/>
            <w:webHidden/>
          </w:rPr>
          <w:instrText xml:space="preserve"> PAGEREF _Toc415586783 \h </w:instrText>
        </w:r>
        <w:r>
          <w:rPr>
            <w:noProof/>
            <w:webHidden/>
          </w:rPr>
        </w:r>
        <w:r>
          <w:rPr>
            <w:noProof/>
            <w:webHidden/>
          </w:rPr>
          <w:fldChar w:fldCharType="separate"/>
        </w:r>
        <w:r>
          <w:rPr>
            <w:noProof/>
            <w:webHidden/>
          </w:rPr>
          <w:t>52</w:t>
        </w:r>
        <w:r>
          <w:rPr>
            <w:noProof/>
            <w:webHidden/>
          </w:rPr>
          <w:fldChar w:fldCharType="end"/>
        </w:r>
      </w:hyperlink>
    </w:p>
    <w:p w14:paraId="2477E035" w14:textId="77777777" w:rsidR="00E91F39" w:rsidRDefault="00E91F39">
      <w:pPr>
        <w:pStyle w:val="TOC6"/>
        <w:tabs>
          <w:tab w:val="right" w:leader="dot" w:pos="5030"/>
        </w:tabs>
        <w:rPr>
          <w:rFonts w:eastAsiaTheme="minorEastAsia"/>
          <w:noProof/>
          <w:sz w:val="22"/>
          <w:lang w:val="en-US" w:eastAsia="en-US" w:bidi="ar-SA"/>
        </w:rPr>
      </w:pPr>
      <w:hyperlink w:anchor="_Toc415586784" w:history="1">
        <w:r w:rsidRPr="00A56405">
          <w:rPr>
            <w:rStyle w:val="Hyperlink"/>
            <w:noProof/>
          </w:rPr>
          <w:t>Microsoft Social Engagement Additional Posts (Add-On-AL)</w:t>
        </w:r>
        <w:r>
          <w:rPr>
            <w:noProof/>
            <w:webHidden/>
          </w:rPr>
          <w:tab/>
        </w:r>
        <w:r>
          <w:rPr>
            <w:noProof/>
            <w:webHidden/>
          </w:rPr>
          <w:fldChar w:fldCharType="begin"/>
        </w:r>
        <w:r>
          <w:rPr>
            <w:noProof/>
            <w:webHidden/>
          </w:rPr>
          <w:instrText xml:space="preserve"> PAGEREF _Toc415586784 \h </w:instrText>
        </w:r>
        <w:r>
          <w:rPr>
            <w:noProof/>
            <w:webHidden/>
          </w:rPr>
        </w:r>
        <w:r>
          <w:rPr>
            <w:noProof/>
            <w:webHidden/>
          </w:rPr>
          <w:fldChar w:fldCharType="separate"/>
        </w:r>
        <w:r>
          <w:rPr>
            <w:noProof/>
            <w:webHidden/>
          </w:rPr>
          <w:t>52</w:t>
        </w:r>
        <w:r>
          <w:rPr>
            <w:noProof/>
            <w:webHidden/>
          </w:rPr>
          <w:fldChar w:fldCharType="end"/>
        </w:r>
      </w:hyperlink>
    </w:p>
    <w:p w14:paraId="25E10E53" w14:textId="77777777" w:rsidR="00E91F39" w:rsidRDefault="00E91F39">
      <w:pPr>
        <w:pStyle w:val="TOC6"/>
        <w:tabs>
          <w:tab w:val="right" w:leader="dot" w:pos="5030"/>
        </w:tabs>
        <w:rPr>
          <w:rFonts w:eastAsiaTheme="minorEastAsia"/>
          <w:noProof/>
          <w:sz w:val="22"/>
          <w:lang w:val="en-US" w:eastAsia="en-US" w:bidi="ar-SA"/>
        </w:rPr>
      </w:pPr>
      <w:hyperlink w:anchor="_Toc415586785" w:history="1">
        <w:r w:rsidRPr="00A56405">
          <w:rPr>
            <w:rStyle w:val="Hyperlink"/>
            <w:noProof/>
            <w:lang w:val="fr-FR"/>
          </w:rPr>
          <w:t>Microsoft Social Engagement Professional EDU (Nutzer-AL)</w:t>
        </w:r>
        <w:r>
          <w:rPr>
            <w:noProof/>
            <w:webHidden/>
          </w:rPr>
          <w:tab/>
        </w:r>
        <w:r>
          <w:rPr>
            <w:noProof/>
            <w:webHidden/>
          </w:rPr>
          <w:fldChar w:fldCharType="begin"/>
        </w:r>
        <w:r>
          <w:rPr>
            <w:noProof/>
            <w:webHidden/>
          </w:rPr>
          <w:instrText xml:space="preserve"> PAGEREF _Toc415586785 \h </w:instrText>
        </w:r>
        <w:r>
          <w:rPr>
            <w:noProof/>
            <w:webHidden/>
          </w:rPr>
        </w:r>
        <w:r>
          <w:rPr>
            <w:noProof/>
            <w:webHidden/>
          </w:rPr>
          <w:fldChar w:fldCharType="separate"/>
        </w:r>
        <w:r>
          <w:rPr>
            <w:noProof/>
            <w:webHidden/>
          </w:rPr>
          <w:t>52</w:t>
        </w:r>
        <w:r>
          <w:rPr>
            <w:noProof/>
            <w:webHidden/>
          </w:rPr>
          <w:fldChar w:fldCharType="end"/>
        </w:r>
      </w:hyperlink>
    </w:p>
    <w:p w14:paraId="45EF3B0D" w14:textId="77777777" w:rsidR="00E91F39" w:rsidRDefault="00E91F39">
      <w:pPr>
        <w:pStyle w:val="TOC6"/>
        <w:tabs>
          <w:tab w:val="right" w:leader="dot" w:pos="5030"/>
        </w:tabs>
        <w:rPr>
          <w:rFonts w:eastAsiaTheme="minorEastAsia"/>
          <w:noProof/>
          <w:sz w:val="22"/>
          <w:lang w:val="en-US" w:eastAsia="en-US" w:bidi="ar-SA"/>
        </w:rPr>
      </w:pPr>
      <w:hyperlink w:anchor="_Toc415586786" w:history="1">
        <w:r w:rsidRPr="00A56405">
          <w:rPr>
            <w:rStyle w:val="Hyperlink"/>
            <w:noProof/>
            <w:lang w:val="fr-FR"/>
          </w:rPr>
          <w:t>Microsoft Social Engagement Enterprise EDU (Nutzer-AL)</w:t>
        </w:r>
        <w:r>
          <w:rPr>
            <w:noProof/>
            <w:webHidden/>
          </w:rPr>
          <w:tab/>
        </w:r>
        <w:r>
          <w:rPr>
            <w:noProof/>
            <w:webHidden/>
          </w:rPr>
          <w:fldChar w:fldCharType="begin"/>
        </w:r>
        <w:r>
          <w:rPr>
            <w:noProof/>
            <w:webHidden/>
          </w:rPr>
          <w:instrText xml:space="preserve"> PAGEREF _Toc415586786 \h </w:instrText>
        </w:r>
        <w:r>
          <w:rPr>
            <w:noProof/>
            <w:webHidden/>
          </w:rPr>
        </w:r>
        <w:r>
          <w:rPr>
            <w:noProof/>
            <w:webHidden/>
          </w:rPr>
          <w:fldChar w:fldCharType="separate"/>
        </w:r>
        <w:r>
          <w:rPr>
            <w:noProof/>
            <w:webHidden/>
          </w:rPr>
          <w:t>52</w:t>
        </w:r>
        <w:r>
          <w:rPr>
            <w:noProof/>
            <w:webHidden/>
          </w:rPr>
          <w:fldChar w:fldCharType="end"/>
        </w:r>
      </w:hyperlink>
    </w:p>
    <w:p w14:paraId="05B944B5" w14:textId="77777777" w:rsidR="00E91F39" w:rsidRDefault="00E91F39">
      <w:pPr>
        <w:pStyle w:val="TOC6"/>
        <w:tabs>
          <w:tab w:val="right" w:leader="dot" w:pos="5030"/>
        </w:tabs>
        <w:rPr>
          <w:rFonts w:eastAsiaTheme="minorEastAsia"/>
          <w:noProof/>
          <w:sz w:val="22"/>
          <w:lang w:val="en-US" w:eastAsia="en-US" w:bidi="ar-SA"/>
        </w:rPr>
      </w:pPr>
      <w:hyperlink w:anchor="_Toc415586787" w:history="1">
        <w:r w:rsidRPr="00A56405">
          <w:rPr>
            <w:rStyle w:val="Hyperlink"/>
            <w:noProof/>
          </w:rPr>
          <w:t>Add-On für Microsoft Social Engagement Professional EDU (Nutzer-AL)</w:t>
        </w:r>
        <w:r>
          <w:rPr>
            <w:noProof/>
            <w:webHidden/>
          </w:rPr>
          <w:tab/>
        </w:r>
        <w:r>
          <w:rPr>
            <w:noProof/>
            <w:webHidden/>
          </w:rPr>
          <w:fldChar w:fldCharType="begin"/>
        </w:r>
        <w:r>
          <w:rPr>
            <w:noProof/>
            <w:webHidden/>
          </w:rPr>
          <w:instrText xml:space="preserve"> PAGEREF _Toc415586787 \h </w:instrText>
        </w:r>
        <w:r>
          <w:rPr>
            <w:noProof/>
            <w:webHidden/>
          </w:rPr>
        </w:r>
        <w:r>
          <w:rPr>
            <w:noProof/>
            <w:webHidden/>
          </w:rPr>
          <w:fldChar w:fldCharType="separate"/>
        </w:r>
        <w:r>
          <w:rPr>
            <w:noProof/>
            <w:webHidden/>
          </w:rPr>
          <w:t>52</w:t>
        </w:r>
        <w:r>
          <w:rPr>
            <w:noProof/>
            <w:webHidden/>
          </w:rPr>
          <w:fldChar w:fldCharType="end"/>
        </w:r>
      </w:hyperlink>
    </w:p>
    <w:p w14:paraId="2F8D8535" w14:textId="77777777" w:rsidR="00E91F39" w:rsidRDefault="00E91F39">
      <w:pPr>
        <w:pStyle w:val="TOC6"/>
        <w:tabs>
          <w:tab w:val="right" w:leader="dot" w:pos="5030"/>
        </w:tabs>
        <w:rPr>
          <w:rFonts w:eastAsiaTheme="minorEastAsia"/>
          <w:noProof/>
          <w:sz w:val="22"/>
          <w:lang w:val="en-US" w:eastAsia="en-US" w:bidi="ar-SA"/>
        </w:rPr>
      </w:pPr>
      <w:hyperlink w:anchor="_Toc415586788" w:history="1">
        <w:r w:rsidRPr="00A56405">
          <w:rPr>
            <w:rStyle w:val="Hyperlink"/>
            <w:noProof/>
          </w:rPr>
          <w:t>Microsoft Social Engagement Additional Posts EDU (Add-On-AL)</w:t>
        </w:r>
        <w:r>
          <w:rPr>
            <w:noProof/>
            <w:webHidden/>
          </w:rPr>
          <w:tab/>
        </w:r>
        <w:r>
          <w:rPr>
            <w:noProof/>
            <w:webHidden/>
          </w:rPr>
          <w:fldChar w:fldCharType="begin"/>
        </w:r>
        <w:r>
          <w:rPr>
            <w:noProof/>
            <w:webHidden/>
          </w:rPr>
          <w:instrText xml:space="preserve"> PAGEREF _Toc415586788 \h </w:instrText>
        </w:r>
        <w:r>
          <w:rPr>
            <w:noProof/>
            <w:webHidden/>
          </w:rPr>
        </w:r>
        <w:r>
          <w:rPr>
            <w:noProof/>
            <w:webHidden/>
          </w:rPr>
          <w:fldChar w:fldCharType="separate"/>
        </w:r>
        <w:r>
          <w:rPr>
            <w:noProof/>
            <w:webHidden/>
          </w:rPr>
          <w:t>52</w:t>
        </w:r>
        <w:r>
          <w:rPr>
            <w:noProof/>
            <w:webHidden/>
          </w:rPr>
          <w:fldChar w:fldCharType="end"/>
        </w:r>
      </w:hyperlink>
    </w:p>
    <w:p w14:paraId="633C1798" w14:textId="77777777" w:rsidR="00E91F39" w:rsidRDefault="00E91F39">
      <w:pPr>
        <w:pStyle w:val="TOC6"/>
        <w:tabs>
          <w:tab w:val="right" w:leader="dot" w:pos="5030"/>
        </w:tabs>
        <w:rPr>
          <w:rFonts w:eastAsiaTheme="minorEastAsia"/>
          <w:noProof/>
          <w:sz w:val="22"/>
          <w:lang w:val="en-US" w:eastAsia="en-US" w:bidi="ar-SA"/>
        </w:rPr>
      </w:pPr>
      <w:hyperlink w:anchor="_Toc415586789" w:history="1">
        <w:r w:rsidRPr="00A56405">
          <w:rPr>
            <w:rStyle w:val="Hyperlink"/>
            <w:noProof/>
          </w:rPr>
          <w:t>Enhanced Support für Microsoft Social Engagement</w:t>
        </w:r>
        <w:r>
          <w:rPr>
            <w:noProof/>
            <w:webHidden/>
          </w:rPr>
          <w:tab/>
        </w:r>
        <w:r>
          <w:rPr>
            <w:noProof/>
            <w:webHidden/>
          </w:rPr>
          <w:fldChar w:fldCharType="begin"/>
        </w:r>
        <w:r>
          <w:rPr>
            <w:noProof/>
            <w:webHidden/>
          </w:rPr>
          <w:instrText xml:space="preserve"> PAGEREF _Toc415586789 \h </w:instrText>
        </w:r>
        <w:r>
          <w:rPr>
            <w:noProof/>
            <w:webHidden/>
          </w:rPr>
        </w:r>
        <w:r>
          <w:rPr>
            <w:noProof/>
            <w:webHidden/>
          </w:rPr>
          <w:fldChar w:fldCharType="separate"/>
        </w:r>
        <w:r>
          <w:rPr>
            <w:noProof/>
            <w:webHidden/>
          </w:rPr>
          <w:t>52</w:t>
        </w:r>
        <w:r>
          <w:rPr>
            <w:noProof/>
            <w:webHidden/>
          </w:rPr>
          <w:fldChar w:fldCharType="end"/>
        </w:r>
      </w:hyperlink>
    </w:p>
    <w:p w14:paraId="13621E27" w14:textId="77777777" w:rsidR="00E91F39" w:rsidRDefault="00E91F39">
      <w:pPr>
        <w:pStyle w:val="TOC6"/>
        <w:tabs>
          <w:tab w:val="right" w:leader="dot" w:pos="5030"/>
        </w:tabs>
        <w:rPr>
          <w:rFonts w:eastAsiaTheme="minorEastAsia"/>
          <w:noProof/>
          <w:sz w:val="22"/>
          <w:lang w:val="en-US" w:eastAsia="en-US" w:bidi="ar-SA"/>
        </w:rPr>
      </w:pPr>
      <w:hyperlink w:anchor="_Toc415586790" w:history="1">
        <w:r w:rsidRPr="00A56405">
          <w:rPr>
            <w:rStyle w:val="Hyperlink"/>
            <w:noProof/>
            <w:lang w:val="fr-FR"/>
          </w:rPr>
          <w:t>Microsoft Social Engagement Professional Direct Support</w:t>
        </w:r>
        <w:r>
          <w:rPr>
            <w:noProof/>
            <w:webHidden/>
          </w:rPr>
          <w:tab/>
        </w:r>
        <w:r>
          <w:rPr>
            <w:noProof/>
            <w:webHidden/>
          </w:rPr>
          <w:fldChar w:fldCharType="begin"/>
        </w:r>
        <w:r>
          <w:rPr>
            <w:noProof/>
            <w:webHidden/>
          </w:rPr>
          <w:instrText xml:space="preserve"> PAGEREF _Toc415586790 \h </w:instrText>
        </w:r>
        <w:r>
          <w:rPr>
            <w:noProof/>
            <w:webHidden/>
          </w:rPr>
        </w:r>
        <w:r>
          <w:rPr>
            <w:noProof/>
            <w:webHidden/>
          </w:rPr>
          <w:fldChar w:fldCharType="separate"/>
        </w:r>
        <w:r>
          <w:rPr>
            <w:noProof/>
            <w:webHidden/>
          </w:rPr>
          <w:t>52</w:t>
        </w:r>
        <w:r>
          <w:rPr>
            <w:noProof/>
            <w:webHidden/>
          </w:rPr>
          <w:fldChar w:fldCharType="end"/>
        </w:r>
      </w:hyperlink>
    </w:p>
    <w:p w14:paraId="362B824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791" w:history="1">
        <w:r w:rsidRPr="00A56405">
          <w:rPr>
            <w:rStyle w:val="Hyperlink"/>
            <w:noProof/>
          </w:rPr>
          <w:t>Parature, von Microsoft</w:t>
        </w:r>
        <w:r>
          <w:rPr>
            <w:noProof/>
            <w:webHidden/>
          </w:rPr>
          <w:tab/>
        </w:r>
        <w:r>
          <w:rPr>
            <w:noProof/>
            <w:webHidden/>
          </w:rPr>
          <w:fldChar w:fldCharType="begin"/>
        </w:r>
        <w:r>
          <w:rPr>
            <w:noProof/>
            <w:webHidden/>
          </w:rPr>
          <w:instrText xml:space="preserve"> PAGEREF _Toc415586791 \h </w:instrText>
        </w:r>
        <w:r>
          <w:rPr>
            <w:noProof/>
            <w:webHidden/>
          </w:rPr>
        </w:r>
        <w:r>
          <w:rPr>
            <w:noProof/>
            <w:webHidden/>
          </w:rPr>
          <w:fldChar w:fldCharType="separate"/>
        </w:r>
        <w:r>
          <w:rPr>
            <w:noProof/>
            <w:webHidden/>
          </w:rPr>
          <w:t>53</w:t>
        </w:r>
        <w:r>
          <w:rPr>
            <w:noProof/>
            <w:webHidden/>
          </w:rPr>
          <w:fldChar w:fldCharType="end"/>
        </w:r>
      </w:hyperlink>
    </w:p>
    <w:p w14:paraId="3E31BBE7" w14:textId="77777777" w:rsidR="00E91F39" w:rsidRDefault="00E91F39">
      <w:pPr>
        <w:pStyle w:val="TOC6"/>
        <w:tabs>
          <w:tab w:val="right" w:leader="dot" w:pos="5030"/>
        </w:tabs>
        <w:rPr>
          <w:rFonts w:eastAsiaTheme="minorEastAsia"/>
          <w:noProof/>
          <w:sz w:val="22"/>
          <w:lang w:val="en-US" w:eastAsia="en-US" w:bidi="ar-SA"/>
        </w:rPr>
      </w:pPr>
      <w:hyperlink w:anchor="_Toc415586792" w:history="1">
        <w:r w:rsidRPr="00A56405">
          <w:rPr>
            <w:rStyle w:val="Hyperlink"/>
            <w:noProof/>
          </w:rPr>
          <w:t>Parature Enterprise (Nutzer-AL)</w:t>
        </w:r>
        <w:r>
          <w:rPr>
            <w:noProof/>
            <w:webHidden/>
          </w:rPr>
          <w:tab/>
        </w:r>
        <w:r>
          <w:rPr>
            <w:noProof/>
            <w:webHidden/>
          </w:rPr>
          <w:fldChar w:fldCharType="begin"/>
        </w:r>
        <w:r>
          <w:rPr>
            <w:noProof/>
            <w:webHidden/>
          </w:rPr>
          <w:instrText xml:space="preserve"> PAGEREF _Toc415586792 \h </w:instrText>
        </w:r>
        <w:r>
          <w:rPr>
            <w:noProof/>
            <w:webHidden/>
          </w:rPr>
        </w:r>
        <w:r>
          <w:rPr>
            <w:noProof/>
            <w:webHidden/>
          </w:rPr>
          <w:fldChar w:fldCharType="separate"/>
        </w:r>
        <w:r>
          <w:rPr>
            <w:noProof/>
            <w:webHidden/>
          </w:rPr>
          <w:t>53</w:t>
        </w:r>
        <w:r>
          <w:rPr>
            <w:noProof/>
            <w:webHidden/>
          </w:rPr>
          <w:fldChar w:fldCharType="end"/>
        </w:r>
      </w:hyperlink>
    </w:p>
    <w:p w14:paraId="15026C28" w14:textId="77777777" w:rsidR="00E91F39" w:rsidRDefault="00E91F39">
      <w:pPr>
        <w:pStyle w:val="TOC6"/>
        <w:tabs>
          <w:tab w:val="right" w:leader="dot" w:pos="5030"/>
        </w:tabs>
        <w:rPr>
          <w:rFonts w:eastAsiaTheme="minorEastAsia"/>
          <w:noProof/>
          <w:sz w:val="22"/>
          <w:lang w:val="en-US" w:eastAsia="en-US" w:bidi="ar-SA"/>
        </w:rPr>
      </w:pPr>
      <w:hyperlink w:anchor="_Toc415586793" w:history="1">
        <w:r w:rsidRPr="00A56405">
          <w:rPr>
            <w:rStyle w:val="Hyperlink"/>
            <w:noProof/>
          </w:rPr>
          <w:t>Parature Enterprise Additional Records (Add-On-AL)</w:t>
        </w:r>
        <w:r>
          <w:rPr>
            <w:noProof/>
            <w:webHidden/>
          </w:rPr>
          <w:tab/>
        </w:r>
        <w:r>
          <w:rPr>
            <w:noProof/>
            <w:webHidden/>
          </w:rPr>
          <w:fldChar w:fldCharType="begin"/>
        </w:r>
        <w:r>
          <w:rPr>
            <w:noProof/>
            <w:webHidden/>
          </w:rPr>
          <w:instrText xml:space="preserve"> PAGEREF _Toc415586793 \h </w:instrText>
        </w:r>
        <w:r>
          <w:rPr>
            <w:noProof/>
            <w:webHidden/>
          </w:rPr>
        </w:r>
        <w:r>
          <w:rPr>
            <w:noProof/>
            <w:webHidden/>
          </w:rPr>
          <w:fldChar w:fldCharType="separate"/>
        </w:r>
        <w:r>
          <w:rPr>
            <w:noProof/>
            <w:webHidden/>
          </w:rPr>
          <w:t>53</w:t>
        </w:r>
        <w:r>
          <w:rPr>
            <w:noProof/>
            <w:webHidden/>
          </w:rPr>
          <w:fldChar w:fldCharType="end"/>
        </w:r>
      </w:hyperlink>
    </w:p>
    <w:p w14:paraId="18FBE8D7" w14:textId="77777777" w:rsidR="00E91F39" w:rsidRDefault="00E91F39">
      <w:pPr>
        <w:pStyle w:val="TOC6"/>
        <w:tabs>
          <w:tab w:val="right" w:leader="dot" w:pos="5030"/>
        </w:tabs>
        <w:rPr>
          <w:rFonts w:eastAsiaTheme="minorEastAsia"/>
          <w:noProof/>
          <w:sz w:val="22"/>
          <w:lang w:val="en-US" w:eastAsia="en-US" w:bidi="ar-SA"/>
        </w:rPr>
      </w:pPr>
      <w:hyperlink w:anchor="_Toc415586794" w:history="1">
        <w:r w:rsidRPr="00A56405">
          <w:rPr>
            <w:rStyle w:val="Hyperlink"/>
            <w:noProof/>
          </w:rPr>
          <w:t>Parature Enterprise Additional Page Views (Add-On-AL)</w:t>
        </w:r>
        <w:r>
          <w:rPr>
            <w:noProof/>
            <w:webHidden/>
          </w:rPr>
          <w:tab/>
        </w:r>
        <w:r>
          <w:rPr>
            <w:noProof/>
            <w:webHidden/>
          </w:rPr>
          <w:fldChar w:fldCharType="begin"/>
        </w:r>
        <w:r>
          <w:rPr>
            <w:noProof/>
            <w:webHidden/>
          </w:rPr>
          <w:instrText xml:space="preserve"> PAGEREF _Toc415586794 \h </w:instrText>
        </w:r>
        <w:r>
          <w:rPr>
            <w:noProof/>
            <w:webHidden/>
          </w:rPr>
        </w:r>
        <w:r>
          <w:rPr>
            <w:noProof/>
            <w:webHidden/>
          </w:rPr>
          <w:fldChar w:fldCharType="separate"/>
        </w:r>
        <w:r>
          <w:rPr>
            <w:noProof/>
            <w:webHidden/>
          </w:rPr>
          <w:t>53</w:t>
        </w:r>
        <w:r>
          <w:rPr>
            <w:noProof/>
            <w:webHidden/>
          </w:rPr>
          <w:fldChar w:fldCharType="end"/>
        </w:r>
      </w:hyperlink>
    </w:p>
    <w:p w14:paraId="13203D53" w14:textId="77777777" w:rsidR="00E91F39" w:rsidRDefault="00E91F39">
      <w:pPr>
        <w:pStyle w:val="TOC6"/>
        <w:tabs>
          <w:tab w:val="right" w:leader="dot" w:pos="5030"/>
        </w:tabs>
        <w:rPr>
          <w:rFonts w:eastAsiaTheme="minorEastAsia"/>
          <w:noProof/>
          <w:sz w:val="22"/>
          <w:lang w:val="en-US" w:eastAsia="en-US" w:bidi="ar-SA"/>
        </w:rPr>
      </w:pPr>
      <w:hyperlink w:anchor="_Toc415586795" w:history="1">
        <w:r w:rsidRPr="00A56405">
          <w:rPr>
            <w:rStyle w:val="Hyperlink"/>
            <w:noProof/>
            <w:lang w:val="en-US"/>
          </w:rPr>
          <w:t>Parature Enterprise Additional Departments (Add-On-AL)</w:t>
        </w:r>
        <w:r>
          <w:rPr>
            <w:noProof/>
            <w:webHidden/>
          </w:rPr>
          <w:tab/>
        </w:r>
        <w:r>
          <w:rPr>
            <w:noProof/>
            <w:webHidden/>
          </w:rPr>
          <w:fldChar w:fldCharType="begin"/>
        </w:r>
        <w:r>
          <w:rPr>
            <w:noProof/>
            <w:webHidden/>
          </w:rPr>
          <w:instrText xml:space="preserve"> PAGEREF _Toc415586795 \h </w:instrText>
        </w:r>
        <w:r>
          <w:rPr>
            <w:noProof/>
            <w:webHidden/>
          </w:rPr>
        </w:r>
        <w:r>
          <w:rPr>
            <w:noProof/>
            <w:webHidden/>
          </w:rPr>
          <w:fldChar w:fldCharType="separate"/>
        </w:r>
        <w:r>
          <w:rPr>
            <w:noProof/>
            <w:webHidden/>
          </w:rPr>
          <w:t>53</w:t>
        </w:r>
        <w:r>
          <w:rPr>
            <w:noProof/>
            <w:webHidden/>
          </w:rPr>
          <w:fldChar w:fldCharType="end"/>
        </w:r>
      </w:hyperlink>
    </w:p>
    <w:p w14:paraId="56DD5BFD" w14:textId="77777777" w:rsidR="00E91F39" w:rsidRDefault="00E91F39">
      <w:pPr>
        <w:pStyle w:val="TOC6"/>
        <w:tabs>
          <w:tab w:val="right" w:leader="dot" w:pos="5030"/>
        </w:tabs>
        <w:rPr>
          <w:rFonts w:eastAsiaTheme="minorEastAsia"/>
          <w:noProof/>
          <w:sz w:val="22"/>
          <w:lang w:val="en-US" w:eastAsia="en-US" w:bidi="ar-SA"/>
        </w:rPr>
      </w:pPr>
      <w:hyperlink w:anchor="_Toc415586796" w:history="1">
        <w:r w:rsidRPr="00A56405">
          <w:rPr>
            <w:rStyle w:val="Hyperlink"/>
            <w:noProof/>
          </w:rPr>
          <w:t>Parature Enterprise Additional File Storage (Add-On-AL)</w:t>
        </w:r>
        <w:r>
          <w:rPr>
            <w:noProof/>
            <w:webHidden/>
          </w:rPr>
          <w:tab/>
        </w:r>
        <w:r>
          <w:rPr>
            <w:noProof/>
            <w:webHidden/>
          </w:rPr>
          <w:fldChar w:fldCharType="begin"/>
        </w:r>
        <w:r>
          <w:rPr>
            <w:noProof/>
            <w:webHidden/>
          </w:rPr>
          <w:instrText xml:space="preserve"> PAGEREF _Toc415586796 \h </w:instrText>
        </w:r>
        <w:r>
          <w:rPr>
            <w:noProof/>
            <w:webHidden/>
          </w:rPr>
        </w:r>
        <w:r>
          <w:rPr>
            <w:noProof/>
            <w:webHidden/>
          </w:rPr>
          <w:fldChar w:fldCharType="separate"/>
        </w:r>
        <w:r>
          <w:rPr>
            <w:noProof/>
            <w:webHidden/>
          </w:rPr>
          <w:t>53</w:t>
        </w:r>
        <w:r>
          <w:rPr>
            <w:noProof/>
            <w:webHidden/>
          </w:rPr>
          <w:fldChar w:fldCharType="end"/>
        </w:r>
      </w:hyperlink>
    </w:p>
    <w:p w14:paraId="051ED3A7" w14:textId="77777777" w:rsidR="00E91F39" w:rsidRDefault="00E91F39">
      <w:pPr>
        <w:pStyle w:val="TOC6"/>
        <w:tabs>
          <w:tab w:val="right" w:leader="dot" w:pos="5030"/>
        </w:tabs>
        <w:rPr>
          <w:rFonts w:eastAsiaTheme="minorEastAsia"/>
          <w:noProof/>
          <w:sz w:val="22"/>
          <w:lang w:val="en-US" w:eastAsia="en-US" w:bidi="ar-SA"/>
        </w:rPr>
      </w:pPr>
      <w:hyperlink w:anchor="_Toc415586797" w:history="1">
        <w:r w:rsidRPr="00A56405">
          <w:rPr>
            <w:rStyle w:val="Hyperlink"/>
            <w:noProof/>
          </w:rPr>
          <w:t>Parature Enterprise EDU (Nutzer-AL)</w:t>
        </w:r>
        <w:r>
          <w:rPr>
            <w:noProof/>
            <w:webHidden/>
          </w:rPr>
          <w:tab/>
        </w:r>
        <w:r>
          <w:rPr>
            <w:noProof/>
            <w:webHidden/>
          </w:rPr>
          <w:fldChar w:fldCharType="begin"/>
        </w:r>
        <w:r>
          <w:rPr>
            <w:noProof/>
            <w:webHidden/>
          </w:rPr>
          <w:instrText xml:space="preserve"> PAGEREF _Toc415586797 \h </w:instrText>
        </w:r>
        <w:r>
          <w:rPr>
            <w:noProof/>
            <w:webHidden/>
          </w:rPr>
        </w:r>
        <w:r>
          <w:rPr>
            <w:noProof/>
            <w:webHidden/>
          </w:rPr>
          <w:fldChar w:fldCharType="separate"/>
        </w:r>
        <w:r>
          <w:rPr>
            <w:noProof/>
            <w:webHidden/>
          </w:rPr>
          <w:t>53</w:t>
        </w:r>
        <w:r>
          <w:rPr>
            <w:noProof/>
            <w:webHidden/>
          </w:rPr>
          <w:fldChar w:fldCharType="end"/>
        </w:r>
      </w:hyperlink>
    </w:p>
    <w:p w14:paraId="0AAA5FE0" w14:textId="77777777" w:rsidR="00E91F39" w:rsidRDefault="00E91F39">
      <w:pPr>
        <w:pStyle w:val="TOC6"/>
        <w:tabs>
          <w:tab w:val="right" w:leader="dot" w:pos="5030"/>
        </w:tabs>
        <w:rPr>
          <w:rFonts w:eastAsiaTheme="minorEastAsia"/>
          <w:noProof/>
          <w:sz w:val="22"/>
          <w:lang w:val="en-US" w:eastAsia="en-US" w:bidi="ar-SA"/>
        </w:rPr>
      </w:pPr>
      <w:hyperlink w:anchor="_Toc415586798" w:history="1">
        <w:r w:rsidRPr="00A56405">
          <w:rPr>
            <w:rStyle w:val="Hyperlink"/>
            <w:noProof/>
          </w:rPr>
          <w:t>Parature Enterprise Additional Records EDU (Add-On-AL)</w:t>
        </w:r>
        <w:r>
          <w:rPr>
            <w:noProof/>
            <w:webHidden/>
          </w:rPr>
          <w:tab/>
        </w:r>
        <w:r>
          <w:rPr>
            <w:noProof/>
            <w:webHidden/>
          </w:rPr>
          <w:fldChar w:fldCharType="begin"/>
        </w:r>
        <w:r>
          <w:rPr>
            <w:noProof/>
            <w:webHidden/>
          </w:rPr>
          <w:instrText xml:space="preserve"> PAGEREF _Toc415586798 \h </w:instrText>
        </w:r>
        <w:r>
          <w:rPr>
            <w:noProof/>
            <w:webHidden/>
          </w:rPr>
        </w:r>
        <w:r>
          <w:rPr>
            <w:noProof/>
            <w:webHidden/>
          </w:rPr>
          <w:fldChar w:fldCharType="separate"/>
        </w:r>
        <w:r>
          <w:rPr>
            <w:noProof/>
            <w:webHidden/>
          </w:rPr>
          <w:t>53</w:t>
        </w:r>
        <w:r>
          <w:rPr>
            <w:noProof/>
            <w:webHidden/>
          </w:rPr>
          <w:fldChar w:fldCharType="end"/>
        </w:r>
      </w:hyperlink>
    </w:p>
    <w:p w14:paraId="452CBC50" w14:textId="77777777" w:rsidR="00E91F39" w:rsidRDefault="00E91F39">
      <w:pPr>
        <w:pStyle w:val="TOC6"/>
        <w:tabs>
          <w:tab w:val="right" w:leader="dot" w:pos="5030"/>
        </w:tabs>
        <w:rPr>
          <w:rFonts w:eastAsiaTheme="minorEastAsia"/>
          <w:noProof/>
          <w:sz w:val="22"/>
          <w:lang w:val="en-US" w:eastAsia="en-US" w:bidi="ar-SA"/>
        </w:rPr>
      </w:pPr>
      <w:hyperlink w:anchor="_Toc415586799" w:history="1">
        <w:r w:rsidRPr="00A56405">
          <w:rPr>
            <w:rStyle w:val="Hyperlink"/>
            <w:noProof/>
          </w:rPr>
          <w:t>Parature Enterprise Additional Page Views EDU (Add-On-AL)</w:t>
        </w:r>
        <w:r>
          <w:rPr>
            <w:noProof/>
            <w:webHidden/>
          </w:rPr>
          <w:tab/>
        </w:r>
        <w:r>
          <w:rPr>
            <w:noProof/>
            <w:webHidden/>
          </w:rPr>
          <w:fldChar w:fldCharType="begin"/>
        </w:r>
        <w:r>
          <w:rPr>
            <w:noProof/>
            <w:webHidden/>
          </w:rPr>
          <w:instrText xml:space="preserve"> PAGEREF _Toc415586799 \h </w:instrText>
        </w:r>
        <w:r>
          <w:rPr>
            <w:noProof/>
            <w:webHidden/>
          </w:rPr>
        </w:r>
        <w:r>
          <w:rPr>
            <w:noProof/>
            <w:webHidden/>
          </w:rPr>
          <w:fldChar w:fldCharType="separate"/>
        </w:r>
        <w:r>
          <w:rPr>
            <w:noProof/>
            <w:webHidden/>
          </w:rPr>
          <w:t>53</w:t>
        </w:r>
        <w:r>
          <w:rPr>
            <w:noProof/>
            <w:webHidden/>
          </w:rPr>
          <w:fldChar w:fldCharType="end"/>
        </w:r>
      </w:hyperlink>
    </w:p>
    <w:p w14:paraId="60411BC8" w14:textId="77777777" w:rsidR="00E91F39" w:rsidRDefault="00E91F39">
      <w:pPr>
        <w:pStyle w:val="TOC6"/>
        <w:tabs>
          <w:tab w:val="right" w:leader="dot" w:pos="5030"/>
        </w:tabs>
        <w:rPr>
          <w:rFonts w:eastAsiaTheme="minorEastAsia"/>
          <w:noProof/>
          <w:sz w:val="22"/>
          <w:lang w:val="en-US" w:eastAsia="en-US" w:bidi="ar-SA"/>
        </w:rPr>
      </w:pPr>
      <w:hyperlink w:anchor="_Toc415586800" w:history="1">
        <w:r w:rsidRPr="00A56405">
          <w:rPr>
            <w:rStyle w:val="Hyperlink"/>
            <w:noProof/>
            <w:lang w:val="en-US"/>
          </w:rPr>
          <w:t>Parature Enterprise Additional Departments EDU (Add-On-AL)</w:t>
        </w:r>
        <w:r>
          <w:rPr>
            <w:noProof/>
            <w:webHidden/>
          </w:rPr>
          <w:tab/>
        </w:r>
        <w:r>
          <w:rPr>
            <w:noProof/>
            <w:webHidden/>
          </w:rPr>
          <w:fldChar w:fldCharType="begin"/>
        </w:r>
        <w:r>
          <w:rPr>
            <w:noProof/>
            <w:webHidden/>
          </w:rPr>
          <w:instrText xml:space="preserve"> PAGEREF _Toc415586800 \h </w:instrText>
        </w:r>
        <w:r>
          <w:rPr>
            <w:noProof/>
            <w:webHidden/>
          </w:rPr>
        </w:r>
        <w:r>
          <w:rPr>
            <w:noProof/>
            <w:webHidden/>
          </w:rPr>
          <w:fldChar w:fldCharType="separate"/>
        </w:r>
        <w:r>
          <w:rPr>
            <w:noProof/>
            <w:webHidden/>
          </w:rPr>
          <w:t>53</w:t>
        </w:r>
        <w:r>
          <w:rPr>
            <w:noProof/>
            <w:webHidden/>
          </w:rPr>
          <w:fldChar w:fldCharType="end"/>
        </w:r>
      </w:hyperlink>
    </w:p>
    <w:p w14:paraId="3CD3B5E0" w14:textId="77777777" w:rsidR="00E91F39" w:rsidRDefault="00E91F39">
      <w:pPr>
        <w:pStyle w:val="TOC6"/>
        <w:tabs>
          <w:tab w:val="right" w:leader="dot" w:pos="5030"/>
        </w:tabs>
        <w:rPr>
          <w:rFonts w:eastAsiaTheme="minorEastAsia"/>
          <w:noProof/>
          <w:sz w:val="22"/>
          <w:lang w:val="en-US" w:eastAsia="en-US" w:bidi="ar-SA"/>
        </w:rPr>
      </w:pPr>
      <w:hyperlink w:anchor="_Toc415586801" w:history="1">
        <w:r w:rsidRPr="00A56405">
          <w:rPr>
            <w:rStyle w:val="Hyperlink"/>
            <w:noProof/>
          </w:rPr>
          <w:t>Parature Enterprise Additional File Storage EDU (Add-On-AL)</w:t>
        </w:r>
        <w:r>
          <w:rPr>
            <w:noProof/>
            <w:webHidden/>
          </w:rPr>
          <w:tab/>
        </w:r>
        <w:r>
          <w:rPr>
            <w:noProof/>
            <w:webHidden/>
          </w:rPr>
          <w:fldChar w:fldCharType="begin"/>
        </w:r>
        <w:r>
          <w:rPr>
            <w:noProof/>
            <w:webHidden/>
          </w:rPr>
          <w:instrText xml:space="preserve"> PAGEREF _Toc415586801 \h </w:instrText>
        </w:r>
        <w:r>
          <w:rPr>
            <w:noProof/>
            <w:webHidden/>
          </w:rPr>
        </w:r>
        <w:r>
          <w:rPr>
            <w:noProof/>
            <w:webHidden/>
          </w:rPr>
          <w:fldChar w:fldCharType="separate"/>
        </w:r>
        <w:r>
          <w:rPr>
            <w:noProof/>
            <w:webHidden/>
          </w:rPr>
          <w:t>53</w:t>
        </w:r>
        <w:r>
          <w:rPr>
            <w:noProof/>
            <w:webHidden/>
          </w:rPr>
          <w:fldChar w:fldCharType="end"/>
        </w:r>
      </w:hyperlink>
    </w:p>
    <w:p w14:paraId="20F533A2" w14:textId="77777777" w:rsidR="00E91F39" w:rsidRDefault="00E91F39">
      <w:pPr>
        <w:pStyle w:val="TOC6"/>
        <w:tabs>
          <w:tab w:val="right" w:leader="dot" w:pos="5030"/>
        </w:tabs>
        <w:rPr>
          <w:rFonts w:eastAsiaTheme="minorEastAsia"/>
          <w:noProof/>
          <w:sz w:val="22"/>
          <w:lang w:val="en-US" w:eastAsia="en-US" w:bidi="ar-SA"/>
        </w:rPr>
      </w:pPr>
      <w:hyperlink w:anchor="_Toc415586802" w:history="1">
        <w:r w:rsidRPr="00A56405">
          <w:rPr>
            <w:rStyle w:val="Hyperlink"/>
            <w:noProof/>
          </w:rPr>
          <w:t>Enhanced Support für Parature</w:t>
        </w:r>
        <w:r>
          <w:rPr>
            <w:noProof/>
            <w:webHidden/>
          </w:rPr>
          <w:tab/>
        </w:r>
        <w:r>
          <w:rPr>
            <w:noProof/>
            <w:webHidden/>
          </w:rPr>
          <w:fldChar w:fldCharType="begin"/>
        </w:r>
        <w:r>
          <w:rPr>
            <w:noProof/>
            <w:webHidden/>
          </w:rPr>
          <w:instrText xml:space="preserve"> PAGEREF _Toc415586802 \h </w:instrText>
        </w:r>
        <w:r>
          <w:rPr>
            <w:noProof/>
            <w:webHidden/>
          </w:rPr>
        </w:r>
        <w:r>
          <w:rPr>
            <w:noProof/>
            <w:webHidden/>
          </w:rPr>
          <w:fldChar w:fldCharType="separate"/>
        </w:r>
        <w:r>
          <w:rPr>
            <w:noProof/>
            <w:webHidden/>
          </w:rPr>
          <w:t>53</w:t>
        </w:r>
        <w:r>
          <w:rPr>
            <w:noProof/>
            <w:webHidden/>
          </w:rPr>
          <w:fldChar w:fldCharType="end"/>
        </w:r>
      </w:hyperlink>
    </w:p>
    <w:p w14:paraId="79CA9ED9" w14:textId="77777777" w:rsidR="00E91F39" w:rsidRDefault="00E91F39">
      <w:pPr>
        <w:pStyle w:val="TOC6"/>
        <w:tabs>
          <w:tab w:val="right" w:leader="dot" w:pos="5030"/>
        </w:tabs>
        <w:rPr>
          <w:rFonts w:eastAsiaTheme="minorEastAsia"/>
          <w:noProof/>
          <w:sz w:val="22"/>
          <w:lang w:val="en-US" w:eastAsia="en-US" w:bidi="ar-SA"/>
        </w:rPr>
      </w:pPr>
      <w:hyperlink w:anchor="_Toc415586803" w:history="1">
        <w:r w:rsidRPr="00A56405">
          <w:rPr>
            <w:rStyle w:val="Hyperlink"/>
            <w:noProof/>
          </w:rPr>
          <w:t>Professional Direct Support für Parature</w:t>
        </w:r>
        <w:r>
          <w:rPr>
            <w:noProof/>
            <w:webHidden/>
          </w:rPr>
          <w:tab/>
        </w:r>
        <w:r>
          <w:rPr>
            <w:noProof/>
            <w:webHidden/>
          </w:rPr>
          <w:fldChar w:fldCharType="begin"/>
        </w:r>
        <w:r>
          <w:rPr>
            <w:noProof/>
            <w:webHidden/>
          </w:rPr>
          <w:instrText xml:space="preserve"> PAGEREF _Toc415586803 \h </w:instrText>
        </w:r>
        <w:r>
          <w:rPr>
            <w:noProof/>
            <w:webHidden/>
          </w:rPr>
        </w:r>
        <w:r>
          <w:rPr>
            <w:noProof/>
            <w:webHidden/>
          </w:rPr>
          <w:fldChar w:fldCharType="separate"/>
        </w:r>
        <w:r>
          <w:rPr>
            <w:noProof/>
            <w:webHidden/>
          </w:rPr>
          <w:t>53</w:t>
        </w:r>
        <w:r>
          <w:rPr>
            <w:noProof/>
            <w:webHidden/>
          </w:rPr>
          <w:fldChar w:fldCharType="end"/>
        </w:r>
      </w:hyperlink>
    </w:p>
    <w:p w14:paraId="6D3CD23B" w14:textId="77777777" w:rsidR="00E91F39" w:rsidRDefault="00E91F39">
      <w:pPr>
        <w:pStyle w:val="TOC6"/>
        <w:tabs>
          <w:tab w:val="right" w:leader="dot" w:pos="5030"/>
        </w:tabs>
        <w:rPr>
          <w:rFonts w:eastAsiaTheme="minorEastAsia"/>
          <w:noProof/>
          <w:sz w:val="22"/>
          <w:lang w:val="en-US" w:eastAsia="en-US" w:bidi="ar-SA"/>
        </w:rPr>
      </w:pPr>
      <w:hyperlink w:anchor="_Toc415586804" w:history="1">
        <w:r w:rsidRPr="00A56405">
          <w:rPr>
            <w:rStyle w:val="Hyperlink"/>
            <w:noProof/>
          </w:rPr>
          <w:t>Enhanced Support EDU für Parature</w:t>
        </w:r>
        <w:r>
          <w:rPr>
            <w:noProof/>
            <w:webHidden/>
          </w:rPr>
          <w:tab/>
        </w:r>
        <w:r>
          <w:rPr>
            <w:noProof/>
            <w:webHidden/>
          </w:rPr>
          <w:fldChar w:fldCharType="begin"/>
        </w:r>
        <w:r>
          <w:rPr>
            <w:noProof/>
            <w:webHidden/>
          </w:rPr>
          <w:instrText xml:space="preserve"> PAGEREF _Toc415586804 \h </w:instrText>
        </w:r>
        <w:r>
          <w:rPr>
            <w:noProof/>
            <w:webHidden/>
          </w:rPr>
        </w:r>
        <w:r>
          <w:rPr>
            <w:noProof/>
            <w:webHidden/>
          </w:rPr>
          <w:fldChar w:fldCharType="separate"/>
        </w:r>
        <w:r>
          <w:rPr>
            <w:noProof/>
            <w:webHidden/>
          </w:rPr>
          <w:t>53</w:t>
        </w:r>
        <w:r>
          <w:rPr>
            <w:noProof/>
            <w:webHidden/>
          </w:rPr>
          <w:fldChar w:fldCharType="end"/>
        </w:r>
      </w:hyperlink>
    </w:p>
    <w:p w14:paraId="515A14BF" w14:textId="77777777" w:rsidR="00E91F39" w:rsidRDefault="00E91F39">
      <w:pPr>
        <w:pStyle w:val="TOC6"/>
        <w:tabs>
          <w:tab w:val="right" w:leader="dot" w:pos="5030"/>
        </w:tabs>
        <w:rPr>
          <w:rFonts w:eastAsiaTheme="minorEastAsia"/>
          <w:noProof/>
          <w:sz w:val="22"/>
          <w:lang w:val="en-US" w:eastAsia="en-US" w:bidi="ar-SA"/>
        </w:rPr>
      </w:pPr>
      <w:hyperlink w:anchor="_Toc415586805" w:history="1">
        <w:r w:rsidRPr="00A56405">
          <w:rPr>
            <w:rStyle w:val="Hyperlink"/>
            <w:noProof/>
            <w:lang w:val="fr-FR"/>
          </w:rPr>
          <w:t>Professional Direct Support EDU für Parature</w:t>
        </w:r>
        <w:r>
          <w:rPr>
            <w:noProof/>
            <w:webHidden/>
          </w:rPr>
          <w:tab/>
        </w:r>
        <w:r>
          <w:rPr>
            <w:noProof/>
            <w:webHidden/>
          </w:rPr>
          <w:fldChar w:fldCharType="begin"/>
        </w:r>
        <w:r>
          <w:rPr>
            <w:noProof/>
            <w:webHidden/>
          </w:rPr>
          <w:instrText xml:space="preserve"> PAGEREF _Toc415586805 \h </w:instrText>
        </w:r>
        <w:r>
          <w:rPr>
            <w:noProof/>
            <w:webHidden/>
          </w:rPr>
        </w:r>
        <w:r>
          <w:rPr>
            <w:noProof/>
            <w:webHidden/>
          </w:rPr>
          <w:fldChar w:fldCharType="separate"/>
        </w:r>
        <w:r>
          <w:rPr>
            <w:noProof/>
            <w:webHidden/>
          </w:rPr>
          <w:t>53</w:t>
        </w:r>
        <w:r>
          <w:rPr>
            <w:noProof/>
            <w:webHidden/>
          </w:rPr>
          <w:fldChar w:fldCharType="end"/>
        </w:r>
      </w:hyperlink>
    </w:p>
    <w:p w14:paraId="07DAD236"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806" w:history="1">
        <w:r w:rsidRPr="00A56405">
          <w:rPr>
            <w:rStyle w:val="Hyperlink"/>
            <w:noProof/>
          </w:rPr>
          <w:t>Office 365-Dienste</w:t>
        </w:r>
        <w:r>
          <w:rPr>
            <w:noProof/>
            <w:webHidden/>
          </w:rPr>
          <w:tab/>
        </w:r>
        <w:r>
          <w:rPr>
            <w:noProof/>
            <w:webHidden/>
          </w:rPr>
          <w:fldChar w:fldCharType="begin"/>
        </w:r>
        <w:r>
          <w:rPr>
            <w:noProof/>
            <w:webHidden/>
          </w:rPr>
          <w:instrText xml:space="preserve"> PAGEREF _Toc415586806 \h </w:instrText>
        </w:r>
        <w:r>
          <w:rPr>
            <w:noProof/>
            <w:webHidden/>
          </w:rPr>
        </w:r>
        <w:r>
          <w:rPr>
            <w:noProof/>
            <w:webHidden/>
          </w:rPr>
          <w:fldChar w:fldCharType="separate"/>
        </w:r>
        <w:r>
          <w:rPr>
            <w:noProof/>
            <w:webHidden/>
          </w:rPr>
          <w:t>54</w:t>
        </w:r>
        <w:r>
          <w:rPr>
            <w:noProof/>
            <w:webHidden/>
          </w:rPr>
          <w:fldChar w:fldCharType="end"/>
        </w:r>
      </w:hyperlink>
    </w:p>
    <w:p w14:paraId="70BF078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07" w:history="1">
        <w:r w:rsidRPr="00A56405">
          <w:rPr>
            <w:rStyle w:val="Hyperlink"/>
            <w:noProof/>
          </w:rPr>
          <w:t>Exchange Online</w:t>
        </w:r>
        <w:r>
          <w:rPr>
            <w:noProof/>
            <w:webHidden/>
          </w:rPr>
          <w:tab/>
        </w:r>
        <w:r>
          <w:rPr>
            <w:noProof/>
            <w:webHidden/>
          </w:rPr>
          <w:fldChar w:fldCharType="begin"/>
        </w:r>
        <w:r>
          <w:rPr>
            <w:noProof/>
            <w:webHidden/>
          </w:rPr>
          <w:instrText xml:space="preserve"> PAGEREF _Toc415586807 \h </w:instrText>
        </w:r>
        <w:r>
          <w:rPr>
            <w:noProof/>
            <w:webHidden/>
          </w:rPr>
        </w:r>
        <w:r>
          <w:rPr>
            <w:noProof/>
            <w:webHidden/>
          </w:rPr>
          <w:fldChar w:fldCharType="separate"/>
        </w:r>
        <w:r>
          <w:rPr>
            <w:noProof/>
            <w:webHidden/>
          </w:rPr>
          <w:t>54</w:t>
        </w:r>
        <w:r>
          <w:rPr>
            <w:noProof/>
            <w:webHidden/>
          </w:rPr>
          <w:fldChar w:fldCharType="end"/>
        </w:r>
      </w:hyperlink>
    </w:p>
    <w:p w14:paraId="6B90C2CC" w14:textId="77777777" w:rsidR="00E91F39" w:rsidRDefault="00E91F39">
      <w:pPr>
        <w:pStyle w:val="TOC6"/>
        <w:tabs>
          <w:tab w:val="right" w:leader="dot" w:pos="5030"/>
        </w:tabs>
        <w:rPr>
          <w:rFonts w:eastAsiaTheme="minorEastAsia"/>
          <w:noProof/>
          <w:sz w:val="22"/>
          <w:lang w:val="en-US" w:eastAsia="en-US" w:bidi="ar-SA"/>
        </w:rPr>
      </w:pPr>
      <w:hyperlink w:anchor="_Toc415586808" w:history="1">
        <w:r w:rsidRPr="00A56405">
          <w:rPr>
            <w:rStyle w:val="Hyperlink"/>
            <w:noProof/>
          </w:rPr>
          <w:t>Exchange Online-Archivierung für Exchange Online (Nutzer-AL)</w:t>
        </w:r>
        <w:r>
          <w:rPr>
            <w:noProof/>
            <w:webHidden/>
          </w:rPr>
          <w:tab/>
        </w:r>
        <w:r>
          <w:rPr>
            <w:noProof/>
            <w:webHidden/>
          </w:rPr>
          <w:fldChar w:fldCharType="begin"/>
        </w:r>
        <w:r>
          <w:rPr>
            <w:noProof/>
            <w:webHidden/>
          </w:rPr>
          <w:instrText xml:space="preserve"> PAGEREF _Toc415586808 \h </w:instrText>
        </w:r>
        <w:r>
          <w:rPr>
            <w:noProof/>
            <w:webHidden/>
          </w:rPr>
        </w:r>
        <w:r>
          <w:rPr>
            <w:noProof/>
            <w:webHidden/>
          </w:rPr>
          <w:fldChar w:fldCharType="separate"/>
        </w:r>
        <w:r>
          <w:rPr>
            <w:noProof/>
            <w:webHidden/>
          </w:rPr>
          <w:t>54</w:t>
        </w:r>
        <w:r>
          <w:rPr>
            <w:noProof/>
            <w:webHidden/>
          </w:rPr>
          <w:fldChar w:fldCharType="end"/>
        </w:r>
      </w:hyperlink>
    </w:p>
    <w:p w14:paraId="2B8DF696" w14:textId="77777777" w:rsidR="00E91F39" w:rsidRDefault="00E91F39">
      <w:pPr>
        <w:pStyle w:val="TOC6"/>
        <w:tabs>
          <w:tab w:val="right" w:leader="dot" w:pos="5030"/>
        </w:tabs>
        <w:rPr>
          <w:rFonts w:eastAsiaTheme="minorEastAsia"/>
          <w:noProof/>
          <w:sz w:val="22"/>
          <w:lang w:val="en-US" w:eastAsia="en-US" w:bidi="ar-SA"/>
        </w:rPr>
      </w:pPr>
      <w:hyperlink w:anchor="_Toc415586809" w:history="1">
        <w:r w:rsidRPr="00A56405">
          <w:rPr>
            <w:rStyle w:val="Hyperlink"/>
            <w:noProof/>
          </w:rPr>
          <w:t>Exchange Online-Archivierung für Exchange Online A (Nutzer-AL)</w:t>
        </w:r>
        <w:r>
          <w:rPr>
            <w:noProof/>
            <w:webHidden/>
          </w:rPr>
          <w:tab/>
        </w:r>
        <w:r>
          <w:rPr>
            <w:noProof/>
            <w:webHidden/>
          </w:rPr>
          <w:fldChar w:fldCharType="begin"/>
        </w:r>
        <w:r>
          <w:rPr>
            <w:noProof/>
            <w:webHidden/>
          </w:rPr>
          <w:instrText xml:space="preserve"> PAGEREF _Toc415586809 \h </w:instrText>
        </w:r>
        <w:r>
          <w:rPr>
            <w:noProof/>
            <w:webHidden/>
          </w:rPr>
        </w:r>
        <w:r>
          <w:rPr>
            <w:noProof/>
            <w:webHidden/>
          </w:rPr>
          <w:fldChar w:fldCharType="separate"/>
        </w:r>
        <w:r>
          <w:rPr>
            <w:noProof/>
            <w:webHidden/>
          </w:rPr>
          <w:t>54</w:t>
        </w:r>
        <w:r>
          <w:rPr>
            <w:noProof/>
            <w:webHidden/>
          </w:rPr>
          <w:fldChar w:fldCharType="end"/>
        </w:r>
      </w:hyperlink>
    </w:p>
    <w:p w14:paraId="00399051" w14:textId="77777777" w:rsidR="00E91F39" w:rsidRDefault="00E91F39">
      <w:pPr>
        <w:pStyle w:val="TOC6"/>
        <w:tabs>
          <w:tab w:val="right" w:leader="dot" w:pos="5030"/>
        </w:tabs>
        <w:rPr>
          <w:rFonts w:eastAsiaTheme="minorEastAsia"/>
          <w:noProof/>
          <w:sz w:val="22"/>
          <w:lang w:val="en-US" w:eastAsia="en-US" w:bidi="ar-SA"/>
        </w:rPr>
      </w:pPr>
      <w:hyperlink w:anchor="_Toc415586810" w:history="1">
        <w:r w:rsidRPr="00A56405">
          <w:rPr>
            <w:rStyle w:val="Hyperlink"/>
            <w:noProof/>
          </w:rPr>
          <w:t>Exchange Online-Archivierung für Exchange Online G (Nutzer-AL)</w:t>
        </w:r>
        <w:r>
          <w:rPr>
            <w:noProof/>
            <w:webHidden/>
          </w:rPr>
          <w:tab/>
        </w:r>
        <w:r>
          <w:rPr>
            <w:noProof/>
            <w:webHidden/>
          </w:rPr>
          <w:fldChar w:fldCharType="begin"/>
        </w:r>
        <w:r>
          <w:rPr>
            <w:noProof/>
            <w:webHidden/>
          </w:rPr>
          <w:instrText xml:space="preserve"> PAGEREF _Toc415586810 \h </w:instrText>
        </w:r>
        <w:r>
          <w:rPr>
            <w:noProof/>
            <w:webHidden/>
          </w:rPr>
        </w:r>
        <w:r>
          <w:rPr>
            <w:noProof/>
            <w:webHidden/>
          </w:rPr>
          <w:fldChar w:fldCharType="separate"/>
        </w:r>
        <w:r>
          <w:rPr>
            <w:noProof/>
            <w:webHidden/>
          </w:rPr>
          <w:t>54</w:t>
        </w:r>
        <w:r>
          <w:rPr>
            <w:noProof/>
            <w:webHidden/>
          </w:rPr>
          <w:fldChar w:fldCharType="end"/>
        </w:r>
      </w:hyperlink>
    </w:p>
    <w:p w14:paraId="3B623344" w14:textId="77777777" w:rsidR="00E91F39" w:rsidRDefault="00E91F39">
      <w:pPr>
        <w:pStyle w:val="TOC6"/>
        <w:tabs>
          <w:tab w:val="right" w:leader="dot" w:pos="5030"/>
        </w:tabs>
        <w:rPr>
          <w:rFonts w:eastAsiaTheme="minorEastAsia"/>
          <w:noProof/>
          <w:sz w:val="22"/>
          <w:lang w:val="en-US" w:eastAsia="en-US" w:bidi="ar-SA"/>
        </w:rPr>
      </w:pPr>
      <w:hyperlink w:anchor="_Toc415586811" w:history="1">
        <w:r w:rsidRPr="00A56405">
          <w:rPr>
            <w:rStyle w:val="Hyperlink"/>
            <w:noProof/>
          </w:rPr>
          <w:t>Exchange Online-Archivierung für Exchange Server (Nutzer-AL)</w:t>
        </w:r>
        <w:r>
          <w:rPr>
            <w:noProof/>
            <w:webHidden/>
          </w:rPr>
          <w:tab/>
        </w:r>
        <w:r>
          <w:rPr>
            <w:noProof/>
            <w:webHidden/>
          </w:rPr>
          <w:fldChar w:fldCharType="begin"/>
        </w:r>
        <w:r>
          <w:rPr>
            <w:noProof/>
            <w:webHidden/>
          </w:rPr>
          <w:instrText xml:space="preserve"> PAGEREF _Toc415586811 \h </w:instrText>
        </w:r>
        <w:r>
          <w:rPr>
            <w:noProof/>
            <w:webHidden/>
          </w:rPr>
        </w:r>
        <w:r>
          <w:rPr>
            <w:noProof/>
            <w:webHidden/>
          </w:rPr>
          <w:fldChar w:fldCharType="separate"/>
        </w:r>
        <w:r>
          <w:rPr>
            <w:noProof/>
            <w:webHidden/>
          </w:rPr>
          <w:t>54</w:t>
        </w:r>
        <w:r>
          <w:rPr>
            <w:noProof/>
            <w:webHidden/>
          </w:rPr>
          <w:fldChar w:fldCharType="end"/>
        </w:r>
      </w:hyperlink>
    </w:p>
    <w:p w14:paraId="41558841" w14:textId="77777777" w:rsidR="00E91F39" w:rsidRDefault="00E91F39">
      <w:pPr>
        <w:pStyle w:val="TOC6"/>
        <w:tabs>
          <w:tab w:val="right" w:leader="dot" w:pos="5030"/>
        </w:tabs>
        <w:rPr>
          <w:rFonts w:eastAsiaTheme="minorEastAsia"/>
          <w:noProof/>
          <w:sz w:val="22"/>
          <w:lang w:val="en-US" w:eastAsia="en-US" w:bidi="ar-SA"/>
        </w:rPr>
      </w:pPr>
      <w:hyperlink w:anchor="_Toc415586812" w:history="1">
        <w:r w:rsidRPr="00A56405">
          <w:rPr>
            <w:rStyle w:val="Hyperlink"/>
            <w:noProof/>
          </w:rPr>
          <w:t>Exchange Online-Archivierung für Exchange Server  A (Nutzer-AL)</w:t>
        </w:r>
        <w:r>
          <w:rPr>
            <w:noProof/>
            <w:webHidden/>
          </w:rPr>
          <w:tab/>
        </w:r>
        <w:r>
          <w:rPr>
            <w:noProof/>
            <w:webHidden/>
          </w:rPr>
          <w:fldChar w:fldCharType="begin"/>
        </w:r>
        <w:r>
          <w:rPr>
            <w:noProof/>
            <w:webHidden/>
          </w:rPr>
          <w:instrText xml:space="preserve"> PAGEREF _Toc415586812 \h </w:instrText>
        </w:r>
        <w:r>
          <w:rPr>
            <w:noProof/>
            <w:webHidden/>
          </w:rPr>
        </w:r>
        <w:r>
          <w:rPr>
            <w:noProof/>
            <w:webHidden/>
          </w:rPr>
          <w:fldChar w:fldCharType="separate"/>
        </w:r>
        <w:r>
          <w:rPr>
            <w:noProof/>
            <w:webHidden/>
          </w:rPr>
          <w:t>54</w:t>
        </w:r>
        <w:r>
          <w:rPr>
            <w:noProof/>
            <w:webHidden/>
          </w:rPr>
          <w:fldChar w:fldCharType="end"/>
        </w:r>
      </w:hyperlink>
    </w:p>
    <w:p w14:paraId="0958F198" w14:textId="77777777" w:rsidR="00E91F39" w:rsidRDefault="00E91F39">
      <w:pPr>
        <w:pStyle w:val="TOC6"/>
        <w:tabs>
          <w:tab w:val="right" w:leader="dot" w:pos="5030"/>
        </w:tabs>
        <w:rPr>
          <w:rFonts w:eastAsiaTheme="minorEastAsia"/>
          <w:noProof/>
          <w:sz w:val="22"/>
          <w:lang w:val="en-US" w:eastAsia="en-US" w:bidi="ar-SA"/>
        </w:rPr>
      </w:pPr>
      <w:hyperlink w:anchor="_Toc415586813" w:history="1">
        <w:r w:rsidRPr="00A56405">
          <w:rPr>
            <w:rStyle w:val="Hyperlink"/>
            <w:noProof/>
          </w:rPr>
          <w:t>Exchange Online-Archivierung für Exchange Server G (Nutzer-AL)</w:t>
        </w:r>
        <w:r>
          <w:rPr>
            <w:noProof/>
            <w:webHidden/>
          </w:rPr>
          <w:tab/>
        </w:r>
        <w:r>
          <w:rPr>
            <w:noProof/>
            <w:webHidden/>
          </w:rPr>
          <w:fldChar w:fldCharType="begin"/>
        </w:r>
        <w:r>
          <w:rPr>
            <w:noProof/>
            <w:webHidden/>
          </w:rPr>
          <w:instrText xml:space="preserve"> PAGEREF _Toc415586813 \h </w:instrText>
        </w:r>
        <w:r>
          <w:rPr>
            <w:noProof/>
            <w:webHidden/>
          </w:rPr>
        </w:r>
        <w:r>
          <w:rPr>
            <w:noProof/>
            <w:webHidden/>
          </w:rPr>
          <w:fldChar w:fldCharType="separate"/>
        </w:r>
        <w:r>
          <w:rPr>
            <w:noProof/>
            <w:webHidden/>
          </w:rPr>
          <w:t>54</w:t>
        </w:r>
        <w:r>
          <w:rPr>
            <w:noProof/>
            <w:webHidden/>
          </w:rPr>
          <w:fldChar w:fldCharType="end"/>
        </w:r>
      </w:hyperlink>
    </w:p>
    <w:p w14:paraId="34390EBD" w14:textId="77777777" w:rsidR="00E91F39" w:rsidRDefault="00E91F39">
      <w:pPr>
        <w:pStyle w:val="TOC6"/>
        <w:tabs>
          <w:tab w:val="right" w:leader="dot" w:pos="5030"/>
        </w:tabs>
        <w:rPr>
          <w:rFonts w:eastAsiaTheme="minorEastAsia"/>
          <w:noProof/>
          <w:sz w:val="22"/>
          <w:lang w:val="en-US" w:eastAsia="en-US" w:bidi="ar-SA"/>
        </w:rPr>
      </w:pPr>
      <w:hyperlink w:anchor="_Toc415586814" w:history="1">
        <w:r w:rsidRPr="00A56405">
          <w:rPr>
            <w:rStyle w:val="Hyperlink"/>
            <w:noProof/>
          </w:rPr>
          <w:t>Exchange Online Kiosk (Nutzer-AL)</w:t>
        </w:r>
        <w:r>
          <w:rPr>
            <w:noProof/>
            <w:webHidden/>
          </w:rPr>
          <w:tab/>
        </w:r>
        <w:r>
          <w:rPr>
            <w:noProof/>
            <w:webHidden/>
          </w:rPr>
          <w:fldChar w:fldCharType="begin"/>
        </w:r>
        <w:r>
          <w:rPr>
            <w:noProof/>
            <w:webHidden/>
          </w:rPr>
          <w:instrText xml:space="preserve"> PAGEREF _Toc415586814 \h </w:instrText>
        </w:r>
        <w:r>
          <w:rPr>
            <w:noProof/>
            <w:webHidden/>
          </w:rPr>
        </w:r>
        <w:r>
          <w:rPr>
            <w:noProof/>
            <w:webHidden/>
          </w:rPr>
          <w:fldChar w:fldCharType="separate"/>
        </w:r>
        <w:r>
          <w:rPr>
            <w:noProof/>
            <w:webHidden/>
          </w:rPr>
          <w:t>54</w:t>
        </w:r>
        <w:r>
          <w:rPr>
            <w:noProof/>
            <w:webHidden/>
          </w:rPr>
          <w:fldChar w:fldCharType="end"/>
        </w:r>
      </w:hyperlink>
    </w:p>
    <w:p w14:paraId="0BF73D2F" w14:textId="77777777" w:rsidR="00E91F39" w:rsidRDefault="00E91F39">
      <w:pPr>
        <w:pStyle w:val="TOC6"/>
        <w:tabs>
          <w:tab w:val="right" w:leader="dot" w:pos="5030"/>
        </w:tabs>
        <w:rPr>
          <w:rFonts w:eastAsiaTheme="minorEastAsia"/>
          <w:noProof/>
          <w:sz w:val="22"/>
          <w:lang w:val="en-US" w:eastAsia="en-US" w:bidi="ar-SA"/>
        </w:rPr>
      </w:pPr>
      <w:hyperlink w:anchor="_Toc415586815" w:history="1">
        <w:r w:rsidRPr="00A56405">
          <w:rPr>
            <w:rStyle w:val="Hyperlink"/>
            <w:noProof/>
          </w:rPr>
          <w:t>Exchange Online Kiosk G (Nutzer-AL)</w:t>
        </w:r>
        <w:r>
          <w:rPr>
            <w:noProof/>
            <w:webHidden/>
          </w:rPr>
          <w:tab/>
        </w:r>
        <w:r>
          <w:rPr>
            <w:noProof/>
            <w:webHidden/>
          </w:rPr>
          <w:fldChar w:fldCharType="begin"/>
        </w:r>
        <w:r>
          <w:rPr>
            <w:noProof/>
            <w:webHidden/>
          </w:rPr>
          <w:instrText xml:space="preserve"> PAGEREF _Toc415586815 \h </w:instrText>
        </w:r>
        <w:r>
          <w:rPr>
            <w:noProof/>
            <w:webHidden/>
          </w:rPr>
        </w:r>
        <w:r>
          <w:rPr>
            <w:noProof/>
            <w:webHidden/>
          </w:rPr>
          <w:fldChar w:fldCharType="separate"/>
        </w:r>
        <w:r>
          <w:rPr>
            <w:noProof/>
            <w:webHidden/>
          </w:rPr>
          <w:t>54</w:t>
        </w:r>
        <w:r>
          <w:rPr>
            <w:noProof/>
            <w:webHidden/>
          </w:rPr>
          <w:fldChar w:fldCharType="end"/>
        </w:r>
      </w:hyperlink>
    </w:p>
    <w:p w14:paraId="26F2E35B" w14:textId="77777777" w:rsidR="00E91F39" w:rsidRDefault="00E91F39">
      <w:pPr>
        <w:pStyle w:val="TOC6"/>
        <w:tabs>
          <w:tab w:val="right" w:leader="dot" w:pos="5030"/>
        </w:tabs>
        <w:rPr>
          <w:rFonts w:eastAsiaTheme="minorEastAsia"/>
          <w:noProof/>
          <w:sz w:val="22"/>
          <w:lang w:val="en-US" w:eastAsia="en-US" w:bidi="ar-SA"/>
        </w:rPr>
      </w:pPr>
      <w:hyperlink w:anchor="_Toc415586816" w:history="1">
        <w:r w:rsidRPr="00A56405">
          <w:rPr>
            <w:rStyle w:val="Hyperlink"/>
            <w:noProof/>
          </w:rPr>
          <w:t>Exchange Online Plan 1 (Nutzer-AL)</w:t>
        </w:r>
        <w:r>
          <w:rPr>
            <w:noProof/>
            <w:webHidden/>
          </w:rPr>
          <w:tab/>
        </w:r>
        <w:r>
          <w:rPr>
            <w:noProof/>
            <w:webHidden/>
          </w:rPr>
          <w:fldChar w:fldCharType="begin"/>
        </w:r>
        <w:r>
          <w:rPr>
            <w:noProof/>
            <w:webHidden/>
          </w:rPr>
          <w:instrText xml:space="preserve"> PAGEREF _Toc415586816 \h </w:instrText>
        </w:r>
        <w:r>
          <w:rPr>
            <w:noProof/>
            <w:webHidden/>
          </w:rPr>
        </w:r>
        <w:r>
          <w:rPr>
            <w:noProof/>
            <w:webHidden/>
          </w:rPr>
          <w:fldChar w:fldCharType="separate"/>
        </w:r>
        <w:r>
          <w:rPr>
            <w:noProof/>
            <w:webHidden/>
          </w:rPr>
          <w:t>54</w:t>
        </w:r>
        <w:r>
          <w:rPr>
            <w:noProof/>
            <w:webHidden/>
          </w:rPr>
          <w:fldChar w:fldCharType="end"/>
        </w:r>
      </w:hyperlink>
    </w:p>
    <w:p w14:paraId="4F08E523" w14:textId="77777777" w:rsidR="00E91F39" w:rsidRDefault="00E91F39">
      <w:pPr>
        <w:pStyle w:val="TOC6"/>
        <w:tabs>
          <w:tab w:val="right" w:leader="dot" w:pos="5030"/>
        </w:tabs>
        <w:rPr>
          <w:rFonts w:eastAsiaTheme="minorEastAsia"/>
          <w:noProof/>
          <w:sz w:val="22"/>
          <w:lang w:val="en-US" w:eastAsia="en-US" w:bidi="ar-SA"/>
        </w:rPr>
      </w:pPr>
      <w:hyperlink w:anchor="_Toc415586817" w:history="1">
        <w:r w:rsidRPr="00A56405">
          <w:rPr>
            <w:rStyle w:val="Hyperlink"/>
            <w:noProof/>
          </w:rPr>
          <w:t>Add-On für Exchange Online Plan 1 (Nutzer-AL)</w:t>
        </w:r>
        <w:r>
          <w:rPr>
            <w:noProof/>
            <w:webHidden/>
          </w:rPr>
          <w:tab/>
        </w:r>
        <w:r>
          <w:rPr>
            <w:noProof/>
            <w:webHidden/>
          </w:rPr>
          <w:fldChar w:fldCharType="begin"/>
        </w:r>
        <w:r>
          <w:rPr>
            <w:noProof/>
            <w:webHidden/>
          </w:rPr>
          <w:instrText xml:space="preserve"> PAGEREF _Toc415586817 \h </w:instrText>
        </w:r>
        <w:r>
          <w:rPr>
            <w:noProof/>
            <w:webHidden/>
          </w:rPr>
        </w:r>
        <w:r>
          <w:rPr>
            <w:noProof/>
            <w:webHidden/>
          </w:rPr>
          <w:fldChar w:fldCharType="separate"/>
        </w:r>
        <w:r>
          <w:rPr>
            <w:noProof/>
            <w:webHidden/>
          </w:rPr>
          <w:t>54</w:t>
        </w:r>
        <w:r>
          <w:rPr>
            <w:noProof/>
            <w:webHidden/>
          </w:rPr>
          <w:fldChar w:fldCharType="end"/>
        </w:r>
      </w:hyperlink>
    </w:p>
    <w:p w14:paraId="234B49B5" w14:textId="77777777" w:rsidR="00E91F39" w:rsidRDefault="00E91F39">
      <w:pPr>
        <w:pStyle w:val="TOC6"/>
        <w:tabs>
          <w:tab w:val="right" w:leader="dot" w:pos="5030"/>
        </w:tabs>
        <w:rPr>
          <w:rFonts w:eastAsiaTheme="minorEastAsia"/>
          <w:noProof/>
          <w:sz w:val="22"/>
          <w:lang w:val="en-US" w:eastAsia="en-US" w:bidi="ar-SA"/>
        </w:rPr>
      </w:pPr>
      <w:hyperlink w:anchor="_Toc415586818" w:history="1">
        <w:r w:rsidRPr="00A56405">
          <w:rPr>
            <w:rStyle w:val="Hyperlink"/>
            <w:noProof/>
          </w:rPr>
          <w:t>Exchange Online Plan 1 A für Alumni (Nutzer-AL)</w:t>
        </w:r>
        <w:r>
          <w:rPr>
            <w:noProof/>
            <w:webHidden/>
          </w:rPr>
          <w:tab/>
        </w:r>
        <w:r>
          <w:rPr>
            <w:noProof/>
            <w:webHidden/>
          </w:rPr>
          <w:fldChar w:fldCharType="begin"/>
        </w:r>
        <w:r>
          <w:rPr>
            <w:noProof/>
            <w:webHidden/>
          </w:rPr>
          <w:instrText xml:space="preserve"> PAGEREF _Toc415586818 \h </w:instrText>
        </w:r>
        <w:r>
          <w:rPr>
            <w:noProof/>
            <w:webHidden/>
          </w:rPr>
        </w:r>
        <w:r>
          <w:rPr>
            <w:noProof/>
            <w:webHidden/>
          </w:rPr>
          <w:fldChar w:fldCharType="separate"/>
        </w:r>
        <w:r>
          <w:rPr>
            <w:noProof/>
            <w:webHidden/>
          </w:rPr>
          <w:t>54</w:t>
        </w:r>
        <w:r>
          <w:rPr>
            <w:noProof/>
            <w:webHidden/>
          </w:rPr>
          <w:fldChar w:fldCharType="end"/>
        </w:r>
      </w:hyperlink>
    </w:p>
    <w:p w14:paraId="1A575E00" w14:textId="77777777" w:rsidR="00E91F39" w:rsidRDefault="00E91F39">
      <w:pPr>
        <w:pStyle w:val="TOC6"/>
        <w:tabs>
          <w:tab w:val="right" w:leader="dot" w:pos="5030"/>
        </w:tabs>
        <w:rPr>
          <w:rFonts w:eastAsiaTheme="minorEastAsia"/>
          <w:noProof/>
          <w:sz w:val="22"/>
          <w:lang w:val="en-US" w:eastAsia="en-US" w:bidi="ar-SA"/>
        </w:rPr>
      </w:pPr>
      <w:hyperlink w:anchor="_Toc415586819" w:history="1">
        <w:r w:rsidRPr="00A56405">
          <w:rPr>
            <w:rStyle w:val="Hyperlink"/>
            <w:noProof/>
          </w:rPr>
          <w:t>Exchange Online Plan 1G (Nutzer-AL)</w:t>
        </w:r>
        <w:r>
          <w:rPr>
            <w:noProof/>
            <w:webHidden/>
          </w:rPr>
          <w:tab/>
        </w:r>
        <w:r>
          <w:rPr>
            <w:noProof/>
            <w:webHidden/>
          </w:rPr>
          <w:fldChar w:fldCharType="begin"/>
        </w:r>
        <w:r>
          <w:rPr>
            <w:noProof/>
            <w:webHidden/>
          </w:rPr>
          <w:instrText xml:space="preserve"> PAGEREF _Toc415586819 \h </w:instrText>
        </w:r>
        <w:r>
          <w:rPr>
            <w:noProof/>
            <w:webHidden/>
          </w:rPr>
        </w:r>
        <w:r>
          <w:rPr>
            <w:noProof/>
            <w:webHidden/>
          </w:rPr>
          <w:fldChar w:fldCharType="separate"/>
        </w:r>
        <w:r>
          <w:rPr>
            <w:noProof/>
            <w:webHidden/>
          </w:rPr>
          <w:t>54</w:t>
        </w:r>
        <w:r>
          <w:rPr>
            <w:noProof/>
            <w:webHidden/>
          </w:rPr>
          <w:fldChar w:fldCharType="end"/>
        </w:r>
      </w:hyperlink>
    </w:p>
    <w:p w14:paraId="24BDF726" w14:textId="77777777" w:rsidR="00E91F39" w:rsidRDefault="00E91F39">
      <w:pPr>
        <w:pStyle w:val="TOC6"/>
        <w:tabs>
          <w:tab w:val="right" w:leader="dot" w:pos="5030"/>
        </w:tabs>
        <w:rPr>
          <w:rFonts w:eastAsiaTheme="minorEastAsia"/>
          <w:noProof/>
          <w:sz w:val="22"/>
          <w:lang w:val="en-US" w:eastAsia="en-US" w:bidi="ar-SA"/>
        </w:rPr>
      </w:pPr>
      <w:hyperlink w:anchor="_Toc415586820" w:history="1">
        <w:r w:rsidRPr="00A56405">
          <w:rPr>
            <w:rStyle w:val="Hyperlink"/>
            <w:noProof/>
          </w:rPr>
          <w:t>Exchange Online Plan 2 (Nutzer-AL)</w:t>
        </w:r>
        <w:r>
          <w:rPr>
            <w:noProof/>
            <w:webHidden/>
          </w:rPr>
          <w:tab/>
        </w:r>
        <w:r>
          <w:rPr>
            <w:noProof/>
            <w:webHidden/>
          </w:rPr>
          <w:fldChar w:fldCharType="begin"/>
        </w:r>
        <w:r>
          <w:rPr>
            <w:noProof/>
            <w:webHidden/>
          </w:rPr>
          <w:instrText xml:space="preserve"> PAGEREF _Toc415586820 \h </w:instrText>
        </w:r>
        <w:r>
          <w:rPr>
            <w:noProof/>
            <w:webHidden/>
          </w:rPr>
        </w:r>
        <w:r>
          <w:rPr>
            <w:noProof/>
            <w:webHidden/>
          </w:rPr>
          <w:fldChar w:fldCharType="separate"/>
        </w:r>
        <w:r>
          <w:rPr>
            <w:noProof/>
            <w:webHidden/>
          </w:rPr>
          <w:t>54</w:t>
        </w:r>
        <w:r>
          <w:rPr>
            <w:noProof/>
            <w:webHidden/>
          </w:rPr>
          <w:fldChar w:fldCharType="end"/>
        </w:r>
      </w:hyperlink>
    </w:p>
    <w:p w14:paraId="26BF3BC8" w14:textId="77777777" w:rsidR="00E91F39" w:rsidRDefault="00E91F39">
      <w:pPr>
        <w:pStyle w:val="TOC6"/>
        <w:tabs>
          <w:tab w:val="right" w:leader="dot" w:pos="5030"/>
        </w:tabs>
        <w:rPr>
          <w:rFonts w:eastAsiaTheme="minorEastAsia"/>
          <w:noProof/>
          <w:sz w:val="22"/>
          <w:lang w:val="en-US" w:eastAsia="en-US" w:bidi="ar-SA"/>
        </w:rPr>
      </w:pPr>
      <w:hyperlink w:anchor="_Toc415586821" w:history="1">
        <w:r w:rsidRPr="00A56405">
          <w:rPr>
            <w:rStyle w:val="Hyperlink"/>
            <w:noProof/>
          </w:rPr>
          <w:t>Exchange Online Plan 2A (Nutzer-AL)</w:t>
        </w:r>
        <w:r>
          <w:rPr>
            <w:noProof/>
            <w:webHidden/>
          </w:rPr>
          <w:tab/>
        </w:r>
        <w:r>
          <w:rPr>
            <w:noProof/>
            <w:webHidden/>
          </w:rPr>
          <w:fldChar w:fldCharType="begin"/>
        </w:r>
        <w:r>
          <w:rPr>
            <w:noProof/>
            <w:webHidden/>
          </w:rPr>
          <w:instrText xml:space="preserve"> PAGEREF _Toc415586821 \h </w:instrText>
        </w:r>
        <w:r>
          <w:rPr>
            <w:noProof/>
            <w:webHidden/>
          </w:rPr>
        </w:r>
        <w:r>
          <w:rPr>
            <w:noProof/>
            <w:webHidden/>
          </w:rPr>
          <w:fldChar w:fldCharType="separate"/>
        </w:r>
        <w:r>
          <w:rPr>
            <w:noProof/>
            <w:webHidden/>
          </w:rPr>
          <w:t>54</w:t>
        </w:r>
        <w:r>
          <w:rPr>
            <w:noProof/>
            <w:webHidden/>
          </w:rPr>
          <w:fldChar w:fldCharType="end"/>
        </w:r>
      </w:hyperlink>
    </w:p>
    <w:p w14:paraId="11652C5E" w14:textId="77777777" w:rsidR="00E91F39" w:rsidRDefault="00E91F39">
      <w:pPr>
        <w:pStyle w:val="TOC6"/>
        <w:tabs>
          <w:tab w:val="right" w:leader="dot" w:pos="5030"/>
        </w:tabs>
        <w:rPr>
          <w:rFonts w:eastAsiaTheme="minorEastAsia"/>
          <w:noProof/>
          <w:sz w:val="22"/>
          <w:lang w:val="en-US" w:eastAsia="en-US" w:bidi="ar-SA"/>
        </w:rPr>
      </w:pPr>
      <w:hyperlink w:anchor="_Toc415586822" w:history="1">
        <w:r w:rsidRPr="00A56405">
          <w:rPr>
            <w:rStyle w:val="Hyperlink"/>
            <w:noProof/>
          </w:rPr>
          <w:t>Exchange Online Plan 2G (Nutzer-AL)</w:t>
        </w:r>
        <w:r>
          <w:rPr>
            <w:noProof/>
            <w:webHidden/>
          </w:rPr>
          <w:tab/>
        </w:r>
        <w:r>
          <w:rPr>
            <w:noProof/>
            <w:webHidden/>
          </w:rPr>
          <w:fldChar w:fldCharType="begin"/>
        </w:r>
        <w:r>
          <w:rPr>
            <w:noProof/>
            <w:webHidden/>
          </w:rPr>
          <w:instrText xml:space="preserve"> PAGEREF _Toc415586822 \h </w:instrText>
        </w:r>
        <w:r>
          <w:rPr>
            <w:noProof/>
            <w:webHidden/>
          </w:rPr>
        </w:r>
        <w:r>
          <w:rPr>
            <w:noProof/>
            <w:webHidden/>
          </w:rPr>
          <w:fldChar w:fldCharType="separate"/>
        </w:r>
        <w:r>
          <w:rPr>
            <w:noProof/>
            <w:webHidden/>
          </w:rPr>
          <w:t>54</w:t>
        </w:r>
        <w:r>
          <w:rPr>
            <w:noProof/>
            <w:webHidden/>
          </w:rPr>
          <w:fldChar w:fldCharType="end"/>
        </w:r>
      </w:hyperlink>
    </w:p>
    <w:p w14:paraId="7163DB47" w14:textId="77777777" w:rsidR="00E91F39" w:rsidRDefault="00E91F39">
      <w:pPr>
        <w:pStyle w:val="TOC6"/>
        <w:tabs>
          <w:tab w:val="right" w:leader="dot" w:pos="5030"/>
        </w:tabs>
        <w:rPr>
          <w:rFonts w:eastAsiaTheme="minorEastAsia"/>
          <w:noProof/>
          <w:sz w:val="22"/>
          <w:lang w:val="en-US" w:eastAsia="en-US" w:bidi="ar-SA"/>
        </w:rPr>
      </w:pPr>
      <w:hyperlink w:anchor="_Toc415586823" w:history="1">
        <w:r w:rsidRPr="00A56405">
          <w:rPr>
            <w:rStyle w:val="Hyperlink"/>
            <w:noProof/>
          </w:rPr>
          <w:t>Exchange Online Protection (Nutzer-AL)</w:t>
        </w:r>
        <w:r>
          <w:rPr>
            <w:noProof/>
            <w:webHidden/>
          </w:rPr>
          <w:tab/>
        </w:r>
        <w:r>
          <w:rPr>
            <w:noProof/>
            <w:webHidden/>
          </w:rPr>
          <w:fldChar w:fldCharType="begin"/>
        </w:r>
        <w:r>
          <w:rPr>
            <w:noProof/>
            <w:webHidden/>
          </w:rPr>
          <w:instrText xml:space="preserve"> PAGEREF _Toc415586823 \h </w:instrText>
        </w:r>
        <w:r>
          <w:rPr>
            <w:noProof/>
            <w:webHidden/>
          </w:rPr>
        </w:r>
        <w:r>
          <w:rPr>
            <w:noProof/>
            <w:webHidden/>
          </w:rPr>
          <w:fldChar w:fldCharType="separate"/>
        </w:r>
        <w:r>
          <w:rPr>
            <w:noProof/>
            <w:webHidden/>
          </w:rPr>
          <w:t>54</w:t>
        </w:r>
        <w:r>
          <w:rPr>
            <w:noProof/>
            <w:webHidden/>
          </w:rPr>
          <w:fldChar w:fldCharType="end"/>
        </w:r>
      </w:hyperlink>
    </w:p>
    <w:p w14:paraId="1EE0176D" w14:textId="77777777" w:rsidR="00E91F39" w:rsidRDefault="00E91F39">
      <w:pPr>
        <w:pStyle w:val="TOC6"/>
        <w:tabs>
          <w:tab w:val="right" w:leader="dot" w:pos="5030"/>
        </w:tabs>
        <w:rPr>
          <w:rFonts w:eastAsiaTheme="minorEastAsia"/>
          <w:noProof/>
          <w:sz w:val="22"/>
          <w:lang w:val="en-US" w:eastAsia="en-US" w:bidi="ar-SA"/>
        </w:rPr>
      </w:pPr>
      <w:hyperlink w:anchor="_Toc415586824" w:history="1">
        <w:r w:rsidRPr="00A56405">
          <w:rPr>
            <w:rStyle w:val="Hyperlink"/>
            <w:noProof/>
          </w:rPr>
          <w:t>Exchange Online Protection A (Nutzer-AL)</w:t>
        </w:r>
        <w:r>
          <w:rPr>
            <w:noProof/>
            <w:webHidden/>
          </w:rPr>
          <w:tab/>
        </w:r>
        <w:r>
          <w:rPr>
            <w:noProof/>
            <w:webHidden/>
          </w:rPr>
          <w:fldChar w:fldCharType="begin"/>
        </w:r>
        <w:r>
          <w:rPr>
            <w:noProof/>
            <w:webHidden/>
          </w:rPr>
          <w:instrText xml:space="preserve"> PAGEREF _Toc415586824 \h </w:instrText>
        </w:r>
        <w:r>
          <w:rPr>
            <w:noProof/>
            <w:webHidden/>
          </w:rPr>
        </w:r>
        <w:r>
          <w:rPr>
            <w:noProof/>
            <w:webHidden/>
          </w:rPr>
          <w:fldChar w:fldCharType="separate"/>
        </w:r>
        <w:r>
          <w:rPr>
            <w:noProof/>
            <w:webHidden/>
          </w:rPr>
          <w:t>54</w:t>
        </w:r>
        <w:r>
          <w:rPr>
            <w:noProof/>
            <w:webHidden/>
          </w:rPr>
          <w:fldChar w:fldCharType="end"/>
        </w:r>
      </w:hyperlink>
    </w:p>
    <w:p w14:paraId="15EF61FA" w14:textId="77777777" w:rsidR="00E91F39" w:rsidRDefault="00E91F39">
      <w:pPr>
        <w:pStyle w:val="TOC6"/>
        <w:tabs>
          <w:tab w:val="right" w:leader="dot" w:pos="5030"/>
        </w:tabs>
        <w:rPr>
          <w:rFonts w:eastAsiaTheme="minorEastAsia"/>
          <w:noProof/>
          <w:sz w:val="22"/>
          <w:lang w:val="en-US" w:eastAsia="en-US" w:bidi="ar-SA"/>
        </w:rPr>
      </w:pPr>
      <w:hyperlink w:anchor="_Toc415586825" w:history="1">
        <w:r w:rsidRPr="00A56405">
          <w:rPr>
            <w:rStyle w:val="Hyperlink"/>
            <w:noProof/>
          </w:rPr>
          <w:t>Exchange Online Protection G (Nutzer-AL)</w:t>
        </w:r>
        <w:r>
          <w:rPr>
            <w:noProof/>
            <w:webHidden/>
          </w:rPr>
          <w:tab/>
        </w:r>
        <w:r>
          <w:rPr>
            <w:noProof/>
            <w:webHidden/>
          </w:rPr>
          <w:fldChar w:fldCharType="begin"/>
        </w:r>
        <w:r>
          <w:rPr>
            <w:noProof/>
            <w:webHidden/>
          </w:rPr>
          <w:instrText xml:space="preserve"> PAGEREF _Toc415586825 \h </w:instrText>
        </w:r>
        <w:r>
          <w:rPr>
            <w:noProof/>
            <w:webHidden/>
          </w:rPr>
        </w:r>
        <w:r>
          <w:rPr>
            <w:noProof/>
            <w:webHidden/>
          </w:rPr>
          <w:fldChar w:fldCharType="separate"/>
        </w:r>
        <w:r>
          <w:rPr>
            <w:noProof/>
            <w:webHidden/>
          </w:rPr>
          <w:t>54</w:t>
        </w:r>
        <w:r>
          <w:rPr>
            <w:noProof/>
            <w:webHidden/>
          </w:rPr>
          <w:fldChar w:fldCharType="end"/>
        </w:r>
      </w:hyperlink>
    </w:p>
    <w:p w14:paraId="1B8E8233"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26" w:history="1">
        <w:r w:rsidRPr="00A56405">
          <w:rPr>
            <w:rStyle w:val="Hyperlink"/>
            <w:noProof/>
          </w:rPr>
          <w:t>Skype for Business Online</w:t>
        </w:r>
        <w:r>
          <w:rPr>
            <w:noProof/>
            <w:webHidden/>
          </w:rPr>
          <w:tab/>
        </w:r>
        <w:r>
          <w:rPr>
            <w:noProof/>
            <w:webHidden/>
          </w:rPr>
          <w:fldChar w:fldCharType="begin"/>
        </w:r>
        <w:r>
          <w:rPr>
            <w:noProof/>
            <w:webHidden/>
          </w:rPr>
          <w:instrText xml:space="preserve"> PAGEREF _Toc415586826 \h </w:instrText>
        </w:r>
        <w:r>
          <w:rPr>
            <w:noProof/>
            <w:webHidden/>
          </w:rPr>
        </w:r>
        <w:r>
          <w:rPr>
            <w:noProof/>
            <w:webHidden/>
          </w:rPr>
          <w:fldChar w:fldCharType="separate"/>
        </w:r>
        <w:r>
          <w:rPr>
            <w:noProof/>
            <w:webHidden/>
          </w:rPr>
          <w:t>55</w:t>
        </w:r>
        <w:r>
          <w:rPr>
            <w:noProof/>
            <w:webHidden/>
          </w:rPr>
          <w:fldChar w:fldCharType="end"/>
        </w:r>
      </w:hyperlink>
    </w:p>
    <w:p w14:paraId="452591DA" w14:textId="77777777" w:rsidR="00E91F39" w:rsidRDefault="00E91F39">
      <w:pPr>
        <w:pStyle w:val="TOC6"/>
        <w:tabs>
          <w:tab w:val="right" w:leader="dot" w:pos="5030"/>
        </w:tabs>
        <w:rPr>
          <w:rFonts w:eastAsiaTheme="minorEastAsia"/>
          <w:noProof/>
          <w:sz w:val="22"/>
          <w:lang w:val="en-US" w:eastAsia="en-US" w:bidi="ar-SA"/>
        </w:rPr>
      </w:pPr>
      <w:hyperlink w:anchor="_Toc415586827" w:history="1">
        <w:r w:rsidRPr="00A56405">
          <w:rPr>
            <w:rStyle w:val="Hyperlink"/>
            <w:noProof/>
          </w:rPr>
          <w:t>Skype for Business Online Plan 1 (Nutzer-AL)</w:t>
        </w:r>
        <w:r>
          <w:rPr>
            <w:noProof/>
            <w:webHidden/>
          </w:rPr>
          <w:tab/>
        </w:r>
        <w:r>
          <w:rPr>
            <w:noProof/>
            <w:webHidden/>
          </w:rPr>
          <w:fldChar w:fldCharType="begin"/>
        </w:r>
        <w:r>
          <w:rPr>
            <w:noProof/>
            <w:webHidden/>
          </w:rPr>
          <w:instrText xml:space="preserve"> PAGEREF _Toc415586827 \h </w:instrText>
        </w:r>
        <w:r>
          <w:rPr>
            <w:noProof/>
            <w:webHidden/>
          </w:rPr>
        </w:r>
        <w:r>
          <w:rPr>
            <w:noProof/>
            <w:webHidden/>
          </w:rPr>
          <w:fldChar w:fldCharType="separate"/>
        </w:r>
        <w:r>
          <w:rPr>
            <w:noProof/>
            <w:webHidden/>
          </w:rPr>
          <w:t>55</w:t>
        </w:r>
        <w:r>
          <w:rPr>
            <w:noProof/>
            <w:webHidden/>
          </w:rPr>
          <w:fldChar w:fldCharType="end"/>
        </w:r>
      </w:hyperlink>
    </w:p>
    <w:p w14:paraId="4D59424B" w14:textId="77777777" w:rsidR="00E91F39" w:rsidRDefault="00E91F39">
      <w:pPr>
        <w:pStyle w:val="TOC6"/>
        <w:tabs>
          <w:tab w:val="right" w:leader="dot" w:pos="5030"/>
        </w:tabs>
        <w:rPr>
          <w:rFonts w:eastAsiaTheme="minorEastAsia"/>
          <w:noProof/>
          <w:sz w:val="22"/>
          <w:lang w:val="en-US" w:eastAsia="en-US" w:bidi="ar-SA"/>
        </w:rPr>
      </w:pPr>
      <w:hyperlink w:anchor="_Toc415586828" w:history="1">
        <w:r w:rsidRPr="00A56405">
          <w:rPr>
            <w:rStyle w:val="Hyperlink"/>
            <w:noProof/>
          </w:rPr>
          <w:t>Add-On für Skype for Business Online Plan 1 (Nutzer-AL)</w:t>
        </w:r>
        <w:r>
          <w:rPr>
            <w:noProof/>
            <w:webHidden/>
          </w:rPr>
          <w:tab/>
        </w:r>
        <w:r>
          <w:rPr>
            <w:noProof/>
            <w:webHidden/>
          </w:rPr>
          <w:fldChar w:fldCharType="begin"/>
        </w:r>
        <w:r>
          <w:rPr>
            <w:noProof/>
            <w:webHidden/>
          </w:rPr>
          <w:instrText xml:space="preserve"> PAGEREF _Toc415586828 \h </w:instrText>
        </w:r>
        <w:r>
          <w:rPr>
            <w:noProof/>
            <w:webHidden/>
          </w:rPr>
        </w:r>
        <w:r>
          <w:rPr>
            <w:noProof/>
            <w:webHidden/>
          </w:rPr>
          <w:fldChar w:fldCharType="separate"/>
        </w:r>
        <w:r>
          <w:rPr>
            <w:noProof/>
            <w:webHidden/>
          </w:rPr>
          <w:t>55</w:t>
        </w:r>
        <w:r>
          <w:rPr>
            <w:noProof/>
            <w:webHidden/>
          </w:rPr>
          <w:fldChar w:fldCharType="end"/>
        </w:r>
      </w:hyperlink>
    </w:p>
    <w:p w14:paraId="745118E0" w14:textId="77777777" w:rsidR="00E91F39" w:rsidRDefault="00E91F39">
      <w:pPr>
        <w:pStyle w:val="TOC6"/>
        <w:tabs>
          <w:tab w:val="right" w:leader="dot" w:pos="5030"/>
        </w:tabs>
        <w:rPr>
          <w:rFonts w:eastAsiaTheme="minorEastAsia"/>
          <w:noProof/>
          <w:sz w:val="22"/>
          <w:lang w:val="en-US" w:eastAsia="en-US" w:bidi="ar-SA"/>
        </w:rPr>
      </w:pPr>
      <w:hyperlink w:anchor="_Toc415586829" w:history="1">
        <w:r w:rsidRPr="00A56405">
          <w:rPr>
            <w:rStyle w:val="Hyperlink"/>
            <w:noProof/>
            <w:lang w:val="en-US"/>
          </w:rPr>
          <w:t>Skype for Business Online Plan 1G (Nutzer-AL)</w:t>
        </w:r>
        <w:r>
          <w:rPr>
            <w:noProof/>
            <w:webHidden/>
          </w:rPr>
          <w:tab/>
        </w:r>
        <w:r>
          <w:rPr>
            <w:noProof/>
            <w:webHidden/>
          </w:rPr>
          <w:fldChar w:fldCharType="begin"/>
        </w:r>
        <w:r>
          <w:rPr>
            <w:noProof/>
            <w:webHidden/>
          </w:rPr>
          <w:instrText xml:space="preserve"> PAGEREF _Toc415586829 \h </w:instrText>
        </w:r>
        <w:r>
          <w:rPr>
            <w:noProof/>
            <w:webHidden/>
          </w:rPr>
        </w:r>
        <w:r>
          <w:rPr>
            <w:noProof/>
            <w:webHidden/>
          </w:rPr>
          <w:fldChar w:fldCharType="separate"/>
        </w:r>
        <w:r>
          <w:rPr>
            <w:noProof/>
            <w:webHidden/>
          </w:rPr>
          <w:t>55</w:t>
        </w:r>
        <w:r>
          <w:rPr>
            <w:noProof/>
            <w:webHidden/>
          </w:rPr>
          <w:fldChar w:fldCharType="end"/>
        </w:r>
      </w:hyperlink>
    </w:p>
    <w:p w14:paraId="66343D36" w14:textId="77777777" w:rsidR="00E91F39" w:rsidRDefault="00E91F39">
      <w:pPr>
        <w:pStyle w:val="TOC6"/>
        <w:tabs>
          <w:tab w:val="right" w:leader="dot" w:pos="5030"/>
        </w:tabs>
        <w:rPr>
          <w:rFonts w:eastAsiaTheme="minorEastAsia"/>
          <w:noProof/>
          <w:sz w:val="22"/>
          <w:lang w:val="en-US" w:eastAsia="en-US" w:bidi="ar-SA"/>
        </w:rPr>
      </w:pPr>
      <w:hyperlink w:anchor="_Toc415586830" w:history="1">
        <w:r w:rsidRPr="00A56405">
          <w:rPr>
            <w:rStyle w:val="Hyperlink"/>
            <w:noProof/>
          </w:rPr>
          <w:t>Skype for Business Online Plan 2 (Nutzer-AL)</w:t>
        </w:r>
        <w:r>
          <w:rPr>
            <w:noProof/>
            <w:webHidden/>
          </w:rPr>
          <w:tab/>
        </w:r>
        <w:r>
          <w:rPr>
            <w:noProof/>
            <w:webHidden/>
          </w:rPr>
          <w:fldChar w:fldCharType="begin"/>
        </w:r>
        <w:r>
          <w:rPr>
            <w:noProof/>
            <w:webHidden/>
          </w:rPr>
          <w:instrText xml:space="preserve"> PAGEREF _Toc415586830 \h </w:instrText>
        </w:r>
        <w:r>
          <w:rPr>
            <w:noProof/>
            <w:webHidden/>
          </w:rPr>
        </w:r>
        <w:r>
          <w:rPr>
            <w:noProof/>
            <w:webHidden/>
          </w:rPr>
          <w:fldChar w:fldCharType="separate"/>
        </w:r>
        <w:r>
          <w:rPr>
            <w:noProof/>
            <w:webHidden/>
          </w:rPr>
          <w:t>55</w:t>
        </w:r>
        <w:r>
          <w:rPr>
            <w:noProof/>
            <w:webHidden/>
          </w:rPr>
          <w:fldChar w:fldCharType="end"/>
        </w:r>
      </w:hyperlink>
    </w:p>
    <w:p w14:paraId="7D1D39EC" w14:textId="77777777" w:rsidR="00E91F39" w:rsidRDefault="00E91F39">
      <w:pPr>
        <w:pStyle w:val="TOC6"/>
        <w:tabs>
          <w:tab w:val="right" w:leader="dot" w:pos="5030"/>
        </w:tabs>
        <w:rPr>
          <w:rFonts w:eastAsiaTheme="minorEastAsia"/>
          <w:noProof/>
          <w:sz w:val="22"/>
          <w:lang w:val="en-US" w:eastAsia="en-US" w:bidi="ar-SA"/>
        </w:rPr>
      </w:pPr>
      <w:hyperlink w:anchor="_Toc415586831" w:history="1">
        <w:r w:rsidRPr="00A56405">
          <w:rPr>
            <w:rStyle w:val="Hyperlink"/>
            <w:noProof/>
            <w:lang w:val="en-US"/>
          </w:rPr>
          <w:t>Skype for Business Online Plan 2G (Nutzer-AL)</w:t>
        </w:r>
        <w:r>
          <w:rPr>
            <w:noProof/>
            <w:webHidden/>
          </w:rPr>
          <w:tab/>
        </w:r>
        <w:r>
          <w:rPr>
            <w:noProof/>
            <w:webHidden/>
          </w:rPr>
          <w:fldChar w:fldCharType="begin"/>
        </w:r>
        <w:r>
          <w:rPr>
            <w:noProof/>
            <w:webHidden/>
          </w:rPr>
          <w:instrText xml:space="preserve"> PAGEREF _Toc415586831 \h </w:instrText>
        </w:r>
        <w:r>
          <w:rPr>
            <w:noProof/>
            <w:webHidden/>
          </w:rPr>
        </w:r>
        <w:r>
          <w:rPr>
            <w:noProof/>
            <w:webHidden/>
          </w:rPr>
          <w:fldChar w:fldCharType="separate"/>
        </w:r>
        <w:r>
          <w:rPr>
            <w:noProof/>
            <w:webHidden/>
          </w:rPr>
          <w:t>55</w:t>
        </w:r>
        <w:r>
          <w:rPr>
            <w:noProof/>
            <w:webHidden/>
          </w:rPr>
          <w:fldChar w:fldCharType="end"/>
        </w:r>
      </w:hyperlink>
    </w:p>
    <w:p w14:paraId="654415DB"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32" w:history="1">
        <w:r w:rsidRPr="00A56405">
          <w:rPr>
            <w:rStyle w:val="Hyperlink"/>
            <w:noProof/>
          </w:rPr>
          <w:t>Office 365-Anwendungen</w:t>
        </w:r>
        <w:r>
          <w:rPr>
            <w:noProof/>
            <w:webHidden/>
          </w:rPr>
          <w:tab/>
        </w:r>
        <w:r>
          <w:rPr>
            <w:noProof/>
            <w:webHidden/>
          </w:rPr>
          <w:fldChar w:fldCharType="begin"/>
        </w:r>
        <w:r>
          <w:rPr>
            <w:noProof/>
            <w:webHidden/>
          </w:rPr>
          <w:instrText xml:space="preserve"> PAGEREF _Toc415586832 \h </w:instrText>
        </w:r>
        <w:r>
          <w:rPr>
            <w:noProof/>
            <w:webHidden/>
          </w:rPr>
        </w:r>
        <w:r>
          <w:rPr>
            <w:noProof/>
            <w:webHidden/>
          </w:rPr>
          <w:fldChar w:fldCharType="separate"/>
        </w:r>
        <w:r>
          <w:rPr>
            <w:noProof/>
            <w:webHidden/>
          </w:rPr>
          <w:t>55</w:t>
        </w:r>
        <w:r>
          <w:rPr>
            <w:noProof/>
            <w:webHidden/>
          </w:rPr>
          <w:fldChar w:fldCharType="end"/>
        </w:r>
      </w:hyperlink>
    </w:p>
    <w:p w14:paraId="00076DF8" w14:textId="77777777" w:rsidR="00E91F39" w:rsidRDefault="00E91F39">
      <w:pPr>
        <w:pStyle w:val="TOC6"/>
        <w:tabs>
          <w:tab w:val="right" w:leader="dot" w:pos="5030"/>
        </w:tabs>
        <w:rPr>
          <w:rFonts w:eastAsiaTheme="minorEastAsia"/>
          <w:noProof/>
          <w:sz w:val="22"/>
          <w:lang w:val="en-US" w:eastAsia="en-US" w:bidi="ar-SA"/>
        </w:rPr>
      </w:pPr>
      <w:hyperlink w:anchor="_Toc415586833" w:history="1">
        <w:r w:rsidRPr="00A56405">
          <w:rPr>
            <w:rStyle w:val="Hyperlink"/>
            <w:noProof/>
          </w:rPr>
          <w:t>Office 365 Business</w:t>
        </w:r>
        <w:r>
          <w:rPr>
            <w:noProof/>
            <w:webHidden/>
          </w:rPr>
          <w:tab/>
        </w:r>
        <w:r>
          <w:rPr>
            <w:noProof/>
            <w:webHidden/>
          </w:rPr>
          <w:fldChar w:fldCharType="begin"/>
        </w:r>
        <w:r>
          <w:rPr>
            <w:noProof/>
            <w:webHidden/>
          </w:rPr>
          <w:instrText xml:space="preserve"> PAGEREF _Toc415586833 \h </w:instrText>
        </w:r>
        <w:r>
          <w:rPr>
            <w:noProof/>
            <w:webHidden/>
          </w:rPr>
        </w:r>
        <w:r>
          <w:rPr>
            <w:noProof/>
            <w:webHidden/>
          </w:rPr>
          <w:fldChar w:fldCharType="separate"/>
        </w:r>
        <w:r>
          <w:rPr>
            <w:noProof/>
            <w:webHidden/>
          </w:rPr>
          <w:t>55</w:t>
        </w:r>
        <w:r>
          <w:rPr>
            <w:noProof/>
            <w:webHidden/>
          </w:rPr>
          <w:fldChar w:fldCharType="end"/>
        </w:r>
      </w:hyperlink>
    </w:p>
    <w:p w14:paraId="38127CCA" w14:textId="77777777" w:rsidR="00E91F39" w:rsidRDefault="00E91F39">
      <w:pPr>
        <w:pStyle w:val="TOC6"/>
        <w:tabs>
          <w:tab w:val="right" w:leader="dot" w:pos="5030"/>
        </w:tabs>
        <w:rPr>
          <w:rFonts w:eastAsiaTheme="minorEastAsia"/>
          <w:noProof/>
          <w:sz w:val="22"/>
          <w:lang w:val="en-US" w:eastAsia="en-US" w:bidi="ar-SA"/>
        </w:rPr>
      </w:pPr>
      <w:hyperlink w:anchor="_Toc415586834" w:history="1">
        <w:r w:rsidRPr="00A56405">
          <w:rPr>
            <w:rStyle w:val="Hyperlink"/>
            <w:noProof/>
          </w:rPr>
          <w:t>Office 365 ProPlus (Nutzer-AL)</w:t>
        </w:r>
        <w:r>
          <w:rPr>
            <w:noProof/>
            <w:webHidden/>
          </w:rPr>
          <w:tab/>
        </w:r>
        <w:r>
          <w:rPr>
            <w:noProof/>
            <w:webHidden/>
          </w:rPr>
          <w:fldChar w:fldCharType="begin"/>
        </w:r>
        <w:r>
          <w:rPr>
            <w:noProof/>
            <w:webHidden/>
          </w:rPr>
          <w:instrText xml:space="preserve"> PAGEREF _Toc415586834 \h </w:instrText>
        </w:r>
        <w:r>
          <w:rPr>
            <w:noProof/>
            <w:webHidden/>
          </w:rPr>
        </w:r>
        <w:r>
          <w:rPr>
            <w:noProof/>
            <w:webHidden/>
          </w:rPr>
          <w:fldChar w:fldCharType="separate"/>
        </w:r>
        <w:r>
          <w:rPr>
            <w:noProof/>
            <w:webHidden/>
          </w:rPr>
          <w:t>55</w:t>
        </w:r>
        <w:r>
          <w:rPr>
            <w:noProof/>
            <w:webHidden/>
          </w:rPr>
          <w:fldChar w:fldCharType="end"/>
        </w:r>
      </w:hyperlink>
    </w:p>
    <w:p w14:paraId="384A25FB" w14:textId="77777777" w:rsidR="00E91F39" w:rsidRDefault="00E91F39">
      <w:pPr>
        <w:pStyle w:val="TOC6"/>
        <w:tabs>
          <w:tab w:val="right" w:leader="dot" w:pos="5030"/>
        </w:tabs>
        <w:rPr>
          <w:rFonts w:eastAsiaTheme="minorEastAsia"/>
          <w:noProof/>
          <w:sz w:val="22"/>
          <w:lang w:val="en-US" w:eastAsia="en-US" w:bidi="ar-SA"/>
        </w:rPr>
      </w:pPr>
      <w:hyperlink w:anchor="_Toc415586835" w:history="1">
        <w:r w:rsidRPr="00A56405">
          <w:rPr>
            <w:rStyle w:val="Hyperlink"/>
            <w:noProof/>
          </w:rPr>
          <w:t>Office 365 ProPlus A (Nutzer-AL)</w:t>
        </w:r>
        <w:r>
          <w:rPr>
            <w:noProof/>
            <w:webHidden/>
          </w:rPr>
          <w:tab/>
        </w:r>
        <w:r>
          <w:rPr>
            <w:noProof/>
            <w:webHidden/>
          </w:rPr>
          <w:fldChar w:fldCharType="begin"/>
        </w:r>
        <w:r>
          <w:rPr>
            <w:noProof/>
            <w:webHidden/>
          </w:rPr>
          <w:instrText xml:space="preserve"> PAGEREF _Toc415586835 \h </w:instrText>
        </w:r>
        <w:r>
          <w:rPr>
            <w:noProof/>
            <w:webHidden/>
          </w:rPr>
        </w:r>
        <w:r>
          <w:rPr>
            <w:noProof/>
            <w:webHidden/>
          </w:rPr>
          <w:fldChar w:fldCharType="separate"/>
        </w:r>
        <w:r>
          <w:rPr>
            <w:noProof/>
            <w:webHidden/>
          </w:rPr>
          <w:t>55</w:t>
        </w:r>
        <w:r>
          <w:rPr>
            <w:noProof/>
            <w:webHidden/>
          </w:rPr>
          <w:fldChar w:fldCharType="end"/>
        </w:r>
      </w:hyperlink>
    </w:p>
    <w:p w14:paraId="0F9FD212" w14:textId="77777777" w:rsidR="00E91F39" w:rsidRDefault="00E91F39">
      <w:pPr>
        <w:pStyle w:val="TOC6"/>
        <w:tabs>
          <w:tab w:val="right" w:leader="dot" w:pos="5030"/>
        </w:tabs>
        <w:rPr>
          <w:rFonts w:eastAsiaTheme="minorEastAsia"/>
          <w:noProof/>
          <w:sz w:val="22"/>
          <w:lang w:val="en-US" w:eastAsia="en-US" w:bidi="ar-SA"/>
        </w:rPr>
      </w:pPr>
      <w:hyperlink w:anchor="_Toc415586836" w:history="1">
        <w:r w:rsidRPr="00A56405">
          <w:rPr>
            <w:rStyle w:val="Hyperlink"/>
            <w:noProof/>
            <w:lang w:val="en-US"/>
          </w:rPr>
          <w:t>Office 365 ProPlus for Education (Nutzer-AL)</w:t>
        </w:r>
        <w:r>
          <w:rPr>
            <w:noProof/>
            <w:webHidden/>
          </w:rPr>
          <w:tab/>
        </w:r>
        <w:r>
          <w:rPr>
            <w:noProof/>
            <w:webHidden/>
          </w:rPr>
          <w:fldChar w:fldCharType="begin"/>
        </w:r>
        <w:r>
          <w:rPr>
            <w:noProof/>
            <w:webHidden/>
          </w:rPr>
          <w:instrText xml:space="preserve"> PAGEREF _Toc415586836 \h </w:instrText>
        </w:r>
        <w:r>
          <w:rPr>
            <w:noProof/>
            <w:webHidden/>
          </w:rPr>
        </w:r>
        <w:r>
          <w:rPr>
            <w:noProof/>
            <w:webHidden/>
          </w:rPr>
          <w:fldChar w:fldCharType="separate"/>
        </w:r>
        <w:r>
          <w:rPr>
            <w:noProof/>
            <w:webHidden/>
          </w:rPr>
          <w:t>55</w:t>
        </w:r>
        <w:r>
          <w:rPr>
            <w:noProof/>
            <w:webHidden/>
          </w:rPr>
          <w:fldChar w:fldCharType="end"/>
        </w:r>
      </w:hyperlink>
    </w:p>
    <w:p w14:paraId="014AC5C0" w14:textId="77777777" w:rsidR="00E91F39" w:rsidRDefault="00E91F39">
      <w:pPr>
        <w:pStyle w:val="TOC6"/>
        <w:tabs>
          <w:tab w:val="right" w:leader="dot" w:pos="5030"/>
        </w:tabs>
        <w:rPr>
          <w:rFonts w:eastAsiaTheme="minorEastAsia"/>
          <w:noProof/>
          <w:sz w:val="22"/>
          <w:lang w:val="en-US" w:eastAsia="en-US" w:bidi="ar-SA"/>
        </w:rPr>
      </w:pPr>
      <w:hyperlink w:anchor="_Toc415586837" w:history="1">
        <w:r w:rsidRPr="00A56405">
          <w:rPr>
            <w:rStyle w:val="Hyperlink"/>
            <w:noProof/>
            <w:lang w:val="en-US"/>
          </w:rPr>
          <w:t>Office 365 ProPlus Government G (Nutzer-AL)</w:t>
        </w:r>
        <w:r>
          <w:rPr>
            <w:noProof/>
            <w:webHidden/>
          </w:rPr>
          <w:tab/>
        </w:r>
        <w:r>
          <w:rPr>
            <w:noProof/>
            <w:webHidden/>
          </w:rPr>
          <w:fldChar w:fldCharType="begin"/>
        </w:r>
        <w:r>
          <w:rPr>
            <w:noProof/>
            <w:webHidden/>
          </w:rPr>
          <w:instrText xml:space="preserve"> PAGEREF _Toc415586837 \h </w:instrText>
        </w:r>
        <w:r>
          <w:rPr>
            <w:noProof/>
            <w:webHidden/>
          </w:rPr>
        </w:r>
        <w:r>
          <w:rPr>
            <w:noProof/>
            <w:webHidden/>
          </w:rPr>
          <w:fldChar w:fldCharType="separate"/>
        </w:r>
        <w:r>
          <w:rPr>
            <w:noProof/>
            <w:webHidden/>
          </w:rPr>
          <w:t>55</w:t>
        </w:r>
        <w:r>
          <w:rPr>
            <w:noProof/>
            <w:webHidden/>
          </w:rPr>
          <w:fldChar w:fldCharType="end"/>
        </w:r>
      </w:hyperlink>
    </w:p>
    <w:p w14:paraId="2C90F59F" w14:textId="77777777" w:rsidR="00E91F39" w:rsidRDefault="00E91F39">
      <w:pPr>
        <w:pStyle w:val="TOC6"/>
        <w:tabs>
          <w:tab w:val="right" w:leader="dot" w:pos="5030"/>
        </w:tabs>
        <w:rPr>
          <w:rFonts w:eastAsiaTheme="minorEastAsia"/>
          <w:noProof/>
          <w:sz w:val="22"/>
          <w:lang w:val="en-US" w:eastAsia="en-US" w:bidi="ar-SA"/>
        </w:rPr>
      </w:pPr>
      <w:hyperlink w:anchor="_Toc415586838" w:history="1">
        <w:r w:rsidRPr="00A56405">
          <w:rPr>
            <w:rStyle w:val="Hyperlink"/>
            <w:noProof/>
          </w:rPr>
          <w:t>Office 365 ProPlus von SA (Nutzer-AL)</w:t>
        </w:r>
        <w:r>
          <w:rPr>
            <w:noProof/>
            <w:webHidden/>
          </w:rPr>
          <w:tab/>
        </w:r>
        <w:r>
          <w:rPr>
            <w:noProof/>
            <w:webHidden/>
          </w:rPr>
          <w:fldChar w:fldCharType="begin"/>
        </w:r>
        <w:r>
          <w:rPr>
            <w:noProof/>
            <w:webHidden/>
          </w:rPr>
          <w:instrText xml:space="preserve"> PAGEREF _Toc415586838 \h </w:instrText>
        </w:r>
        <w:r>
          <w:rPr>
            <w:noProof/>
            <w:webHidden/>
          </w:rPr>
        </w:r>
        <w:r>
          <w:rPr>
            <w:noProof/>
            <w:webHidden/>
          </w:rPr>
          <w:fldChar w:fldCharType="separate"/>
        </w:r>
        <w:r>
          <w:rPr>
            <w:noProof/>
            <w:webHidden/>
          </w:rPr>
          <w:t>55</w:t>
        </w:r>
        <w:r>
          <w:rPr>
            <w:noProof/>
            <w:webHidden/>
          </w:rPr>
          <w:fldChar w:fldCharType="end"/>
        </w:r>
      </w:hyperlink>
    </w:p>
    <w:p w14:paraId="502BA84F" w14:textId="77777777" w:rsidR="00E91F39" w:rsidRDefault="00E91F39">
      <w:pPr>
        <w:pStyle w:val="TOC6"/>
        <w:tabs>
          <w:tab w:val="right" w:leader="dot" w:pos="5030"/>
        </w:tabs>
        <w:rPr>
          <w:rFonts w:eastAsiaTheme="minorEastAsia"/>
          <w:noProof/>
          <w:sz w:val="22"/>
          <w:lang w:val="en-US" w:eastAsia="en-US" w:bidi="ar-SA"/>
        </w:rPr>
      </w:pPr>
      <w:hyperlink w:anchor="_Toc415586839" w:history="1">
        <w:r w:rsidRPr="00A56405">
          <w:rPr>
            <w:rStyle w:val="Hyperlink"/>
            <w:noProof/>
          </w:rPr>
          <w:t>Project Online mit Project Pro für Offices 365 (Nutzer-AL)</w:t>
        </w:r>
        <w:r>
          <w:rPr>
            <w:noProof/>
            <w:webHidden/>
          </w:rPr>
          <w:tab/>
        </w:r>
        <w:r>
          <w:rPr>
            <w:noProof/>
            <w:webHidden/>
          </w:rPr>
          <w:fldChar w:fldCharType="begin"/>
        </w:r>
        <w:r>
          <w:rPr>
            <w:noProof/>
            <w:webHidden/>
          </w:rPr>
          <w:instrText xml:space="preserve"> PAGEREF _Toc415586839 \h </w:instrText>
        </w:r>
        <w:r>
          <w:rPr>
            <w:noProof/>
            <w:webHidden/>
          </w:rPr>
        </w:r>
        <w:r>
          <w:rPr>
            <w:noProof/>
            <w:webHidden/>
          </w:rPr>
          <w:fldChar w:fldCharType="separate"/>
        </w:r>
        <w:r>
          <w:rPr>
            <w:noProof/>
            <w:webHidden/>
          </w:rPr>
          <w:t>55</w:t>
        </w:r>
        <w:r>
          <w:rPr>
            <w:noProof/>
            <w:webHidden/>
          </w:rPr>
          <w:fldChar w:fldCharType="end"/>
        </w:r>
      </w:hyperlink>
    </w:p>
    <w:p w14:paraId="35E4B1FC" w14:textId="77777777" w:rsidR="00E91F39" w:rsidRDefault="00E91F39">
      <w:pPr>
        <w:pStyle w:val="TOC6"/>
        <w:tabs>
          <w:tab w:val="right" w:leader="dot" w:pos="5030"/>
        </w:tabs>
        <w:rPr>
          <w:rFonts w:eastAsiaTheme="minorEastAsia"/>
          <w:noProof/>
          <w:sz w:val="22"/>
          <w:lang w:val="en-US" w:eastAsia="en-US" w:bidi="ar-SA"/>
        </w:rPr>
      </w:pPr>
      <w:hyperlink w:anchor="_Toc415586840" w:history="1">
        <w:r w:rsidRPr="00A56405">
          <w:rPr>
            <w:rStyle w:val="Hyperlink"/>
            <w:noProof/>
          </w:rPr>
          <w:t>Project Online mit Project Pro für Offices 365 von SA (Nutzer-AL)</w:t>
        </w:r>
        <w:r>
          <w:rPr>
            <w:noProof/>
            <w:webHidden/>
          </w:rPr>
          <w:tab/>
        </w:r>
        <w:r>
          <w:rPr>
            <w:noProof/>
            <w:webHidden/>
          </w:rPr>
          <w:fldChar w:fldCharType="begin"/>
        </w:r>
        <w:r>
          <w:rPr>
            <w:noProof/>
            <w:webHidden/>
          </w:rPr>
          <w:instrText xml:space="preserve"> PAGEREF _Toc415586840 \h </w:instrText>
        </w:r>
        <w:r>
          <w:rPr>
            <w:noProof/>
            <w:webHidden/>
          </w:rPr>
        </w:r>
        <w:r>
          <w:rPr>
            <w:noProof/>
            <w:webHidden/>
          </w:rPr>
          <w:fldChar w:fldCharType="separate"/>
        </w:r>
        <w:r>
          <w:rPr>
            <w:noProof/>
            <w:webHidden/>
          </w:rPr>
          <w:t>56</w:t>
        </w:r>
        <w:r>
          <w:rPr>
            <w:noProof/>
            <w:webHidden/>
          </w:rPr>
          <w:fldChar w:fldCharType="end"/>
        </w:r>
      </w:hyperlink>
    </w:p>
    <w:p w14:paraId="218CD316" w14:textId="77777777" w:rsidR="00E91F39" w:rsidRDefault="00E91F39">
      <w:pPr>
        <w:pStyle w:val="TOC6"/>
        <w:tabs>
          <w:tab w:val="right" w:leader="dot" w:pos="5030"/>
        </w:tabs>
        <w:rPr>
          <w:rFonts w:eastAsiaTheme="minorEastAsia"/>
          <w:noProof/>
          <w:sz w:val="22"/>
          <w:lang w:val="en-US" w:eastAsia="en-US" w:bidi="ar-SA"/>
        </w:rPr>
      </w:pPr>
      <w:hyperlink w:anchor="_Toc415586841" w:history="1">
        <w:r w:rsidRPr="00A56405">
          <w:rPr>
            <w:rStyle w:val="Hyperlink"/>
            <w:noProof/>
          </w:rPr>
          <w:t>Project Pro für Office 365</w:t>
        </w:r>
        <w:r>
          <w:rPr>
            <w:noProof/>
            <w:webHidden/>
          </w:rPr>
          <w:tab/>
        </w:r>
        <w:r>
          <w:rPr>
            <w:noProof/>
            <w:webHidden/>
          </w:rPr>
          <w:fldChar w:fldCharType="begin"/>
        </w:r>
        <w:r>
          <w:rPr>
            <w:noProof/>
            <w:webHidden/>
          </w:rPr>
          <w:instrText xml:space="preserve"> PAGEREF _Toc415586841 \h </w:instrText>
        </w:r>
        <w:r>
          <w:rPr>
            <w:noProof/>
            <w:webHidden/>
          </w:rPr>
        </w:r>
        <w:r>
          <w:rPr>
            <w:noProof/>
            <w:webHidden/>
          </w:rPr>
          <w:fldChar w:fldCharType="separate"/>
        </w:r>
        <w:r>
          <w:rPr>
            <w:noProof/>
            <w:webHidden/>
          </w:rPr>
          <w:t>56</w:t>
        </w:r>
        <w:r>
          <w:rPr>
            <w:noProof/>
            <w:webHidden/>
          </w:rPr>
          <w:fldChar w:fldCharType="end"/>
        </w:r>
      </w:hyperlink>
    </w:p>
    <w:p w14:paraId="328AB1DC" w14:textId="77777777" w:rsidR="00E91F39" w:rsidRDefault="00E91F39">
      <w:pPr>
        <w:pStyle w:val="TOC6"/>
        <w:tabs>
          <w:tab w:val="right" w:leader="dot" w:pos="5030"/>
        </w:tabs>
        <w:rPr>
          <w:rFonts w:eastAsiaTheme="minorEastAsia"/>
          <w:noProof/>
          <w:sz w:val="22"/>
          <w:lang w:val="en-US" w:eastAsia="en-US" w:bidi="ar-SA"/>
        </w:rPr>
      </w:pPr>
      <w:hyperlink w:anchor="_Toc415586842" w:history="1">
        <w:r w:rsidRPr="00A56405">
          <w:rPr>
            <w:rStyle w:val="Hyperlink"/>
            <w:noProof/>
            <w:lang w:val="en-US"/>
          </w:rPr>
          <w:t>Project Pro für Office 365 A</w:t>
        </w:r>
        <w:r>
          <w:rPr>
            <w:noProof/>
            <w:webHidden/>
          </w:rPr>
          <w:tab/>
        </w:r>
        <w:r>
          <w:rPr>
            <w:noProof/>
            <w:webHidden/>
          </w:rPr>
          <w:fldChar w:fldCharType="begin"/>
        </w:r>
        <w:r>
          <w:rPr>
            <w:noProof/>
            <w:webHidden/>
          </w:rPr>
          <w:instrText xml:space="preserve"> PAGEREF _Toc415586842 \h </w:instrText>
        </w:r>
        <w:r>
          <w:rPr>
            <w:noProof/>
            <w:webHidden/>
          </w:rPr>
        </w:r>
        <w:r>
          <w:rPr>
            <w:noProof/>
            <w:webHidden/>
          </w:rPr>
          <w:fldChar w:fldCharType="separate"/>
        </w:r>
        <w:r>
          <w:rPr>
            <w:noProof/>
            <w:webHidden/>
          </w:rPr>
          <w:t>56</w:t>
        </w:r>
        <w:r>
          <w:rPr>
            <w:noProof/>
            <w:webHidden/>
          </w:rPr>
          <w:fldChar w:fldCharType="end"/>
        </w:r>
      </w:hyperlink>
    </w:p>
    <w:p w14:paraId="0DD6079D" w14:textId="77777777" w:rsidR="00E91F39" w:rsidRDefault="00E91F39">
      <w:pPr>
        <w:pStyle w:val="TOC6"/>
        <w:tabs>
          <w:tab w:val="right" w:leader="dot" w:pos="5030"/>
        </w:tabs>
        <w:rPr>
          <w:rFonts w:eastAsiaTheme="minorEastAsia"/>
          <w:noProof/>
          <w:sz w:val="22"/>
          <w:lang w:val="en-US" w:eastAsia="en-US" w:bidi="ar-SA"/>
        </w:rPr>
      </w:pPr>
      <w:hyperlink w:anchor="_Toc415586843" w:history="1">
        <w:r w:rsidRPr="00A56405">
          <w:rPr>
            <w:rStyle w:val="Hyperlink"/>
            <w:noProof/>
          </w:rPr>
          <w:t>Project Pro für Office 365 von SA</w:t>
        </w:r>
        <w:r>
          <w:rPr>
            <w:noProof/>
            <w:webHidden/>
          </w:rPr>
          <w:tab/>
        </w:r>
        <w:r>
          <w:rPr>
            <w:noProof/>
            <w:webHidden/>
          </w:rPr>
          <w:fldChar w:fldCharType="begin"/>
        </w:r>
        <w:r>
          <w:rPr>
            <w:noProof/>
            <w:webHidden/>
          </w:rPr>
          <w:instrText xml:space="preserve"> PAGEREF _Toc415586843 \h </w:instrText>
        </w:r>
        <w:r>
          <w:rPr>
            <w:noProof/>
            <w:webHidden/>
          </w:rPr>
        </w:r>
        <w:r>
          <w:rPr>
            <w:noProof/>
            <w:webHidden/>
          </w:rPr>
          <w:fldChar w:fldCharType="separate"/>
        </w:r>
        <w:r>
          <w:rPr>
            <w:noProof/>
            <w:webHidden/>
          </w:rPr>
          <w:t>56</w:t>
        </w:r>
        <w:r>
          <w:rPr>
            <w:noProof/>
            <w:webHidden/>
          </w:rPr>
          <w:fldChar w:fldCharType="end"/>
        </w:r>
      </w:hyperlink>
    </w:p>
    <w:p w14:paraId="66EEB879" w14:textId="77777777" w:rsidR="00E91F39" w:rsidRDefault="00E91F39">
      <w:pPr>
        <w:pStyle w:val="TOC6"/>
        <w:tabs>
          <w:tab w:val="right" w:leader="dot" w:pos="5030"/>
        </w:tabs>
        <w:rPr>
          <w:rFonts w:eastAsiaTheme="minorEastAsia"/>
          <w:noProof/>
          <w:sz w:val="22"/>
          <w:lang w:val="en-US" w:eastAsia="en-US" w:bidi="ar-SA"/>
        </w:rPr>
      </w:pPr>
      <w:hyperlink w:anchor="_Toc415586844" w:history="1">
        <w:r w:rsidRPr="00A56405">
          <w:rPr>
            <w:rStyle w:val="Hyperlink"/>
            <w:noProof/>
          </w:rPr>
          <w:t>Visio Pro für Office 365</w:t>
        </w:r>
        <w:r>
          <w:rPr>
            <w:noProof/>
            <w:webHidden/>
          </w:rPr>
          <w:tab/>
        </w:r>
        <w:r>
          <w:rPr>
            <w:noProof/>
            <w:webHidden/>
          </w:rPr>
          <w:fldChar w:fldCharType="begin"/>
        </w:r>
        <w:r>
          <w:rPr>
            <w:noProof/>
            <w:webHidden/>
          </w:rPr>
          <w:instrText xml:space="preserve"> PAGEREF _Toc415586844 \h </w:instrText>
        </w:r>
        <w:r>
          <w:rPr>
            <w:noProof/>
            <w:webHidden/>
          </w:rPr>
        </w:r>
        <w:r>
          <w:rPr>
            <w:noProof/>
            <w:webHidden/>
          </w:rPr>
          <w:fldChar w:fldCharType="separate"/>
        </w:r>
        <w:r>
          <w:rPr>
            <w:noProof/>
            <w:webHidden/>
          </w:rPr>
          <w:t>56</w:t>
        </w:r>
        <w:r>
          <w:rPr>
            <w:noProof/>
            <w:webHidden/>
          </w:rPr>
          <w:fldChar w:fldCharType="end"/>
        </w:r>
      </w:hyperlink>
    </w:p>
    <w:p w14:paraId="6F27DAC3" w14:textId="77777777" w:rsidR="00E91F39" w:rsidRDefault="00E91F39">
      <w:pPr>
        <w:pStyle w:val="TOC6"/>
        <w:tabs>
          <w:tab w:val="right" w:leader="dot" w:pos="5030"/>
        </w:tabs>
        <w:rPr>
          <w:rFonts w:eastAsiaTheme="minorEastAsia"/>
          <w:noProof/>
          <w:sz w:val="22"/>
          <w:lang w:val="en-US" w:eastAsia="en-US" w:bidi="ar-SA"/>
        </w:rPr>
      </w:pPr>
      <w:hyperlink w:anchor="_Toc415586845" w:history="1">
        <w:r w:rsidRPr="00A56405">
          <w:rPr>
            <w:rStyle w:val="Hyperlink"/>
            <w:noProof/>
            <w:lang w:val="en-US"/>
          </w:rPr>
          <w:t>Visio Pro für Office 365 A</w:t>
        </w:r>
        <w:r>
          <w:rPr>
            <w:noProof/>
            <w:webHidden/>
          </w:rPr>
          <w:tab/>
        </w:r>
        <w:r>
          <w:rPr>
            <w:noProof/>
            <w:webHidden/>
          </w:rPr>
          <w:fldChar w:fldCharType="begin"/>
        </w:r>
        <w:r>
          <w:rPr>
            <w:noProof/>
            <w:webHidden/>
          </w:rPr>
          <w:instrText xml:space="preserve"> PAGEREF _Toc415586845 \h </w:instrText>
        </w:r>
        <w:r>
          <w:rPr>
            <w:noProof/>
            <w:webHidden/>
          </w:rPr>
        </w:r>
        <w:r>
          <w:rPr>
            <w:noProof/>
            <w:webHidden/>
          </w:rPr>
          <w:fldChar w:fldCharType="separate"/>
        </w:r>
        <w:r>
          <w:rPr>
            <w:noProof/>
            <w:webHidden/>
          </w:rPr>
          <w:t>56</w:t>
        </w:r>
        <w:r>
          <w:rPr>
            <w:noProof/>
            <w:webHidden/>
          </w:rPr>
          <w:fldChar w:fldCharType="end"/>
        </w:r>
      </w:hyperlink>
    </w:p>
    <w:p w14:paraId="67005EC0" w14:textId="77777777" w:rsidR="00E91F39" w:rsidRDefault="00E91F39">
      <w:pPr>
        <w:pStyle w:val="TOC6"/>
        <w:tabs>
          <w:tab w:val="right" w:leader="dot" w:pos="5030"/>
        </w:tabs>
        <w:rPr>
          <w:rFonts w:eastAsiaTheme="minorEastAsia"/>
          <w:noProof/>
          <w:sz w:val="22"/>
          <w:lang w:val="en-US" w:eastAsia="en-US" w:bidi="ar-SA"/>
        </w:rPr>
      </w:pPr>
      <w:hyperlink w:anchor="_Toc415586846" w:history="1">
        <w:r w:rsidRPr="00A56405">
          <w:rPr>
            <w:rStyle w:val="Hyperlink"/>
            <w:noProof/>
          </w:rPr>
          <w:t>Visio Pro für Office 365 von SA</w:t>
        </w:r>
        <w:r>
          <w:rPr>
            <w:noProof/>
            <w:webHidden/>
          </w:rPr>
          <w:tab/>
        </w:r>
        <w:r>
          <w:rPr>
            <w:noProof/>
            <w:webHidden/>
          </w:rPr>
          <w:fldChar w:fldCharType="begin"/>
        </w:r>
        <w:r>
          <w:rPr>
            <w:noProof/>
            <w:webHidden/>
          </w:rPr>
          <w:instrText xml:space="preserve"> PAGEREF _Toc415586846 \h </w:instrText>
        </w:r>
        <w:r>
          <w:rPr>
            <w:noProof/>
            <w:webHidden/>
          </w:rPr>
        </w:r>
        <w:r>
          <w:rPr>
            <w:noProof/>
            <w:webHidden/>
          </w:rPr>
          <w:fldChar w:fldCharType="separate"/>
        </w:r>
        <w:r>
          <w:rPr>
            <w:noProof/>
            <w:webHidden/>
          </w:rPr>
          <w:t>56</w:t>
        </w:r>
        <w:r>
          <w:rPr>
            <w:noProof/>
            <w:webHidden/>
          </w:rPr>
          <w:fldChar w:fldCharType="end"/>
        </w:r>
      </w:hyperlink>
    </w:p>
    <w:p w14:paraId="143FEBF5"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47" w:history="1">
        <w:r w:rsidRPr="00A56405">
          <w:rPr>
            <w:rStyle w:val="Hyperlink"/>
            <w:noProof/>
          </w:rPr>
          <w:t>Office 365 Suites</w:t>
        </w:r>
        <w:r>
          <w:rPr>
            <w:noProof/>
            <w:webHidden/>
          </w:rPr>
          <w:tab/>
        </w:r>
        <w:r>
          <w:rPr>
            <w:noProof/>
            <w:webHidden/>
          </w:rPr>
          <w:fldChar w:fldCharType="begin"/>
        </w:r>
        <w:r>
          <w:rPr>
            <w:noProof/>
            <w:webHidden/>
          </w:rPr>
          <w:instrText xml:space="preserve"> PAGEREF _Toc415586847 \h </w:instrText>
        </w:r>
        <w:r>
          <w:rPr>
            <w:noProof/>
            <w:webHidden/>
          </w:rPr>
        </w:r>
        <w:r>
          <w:rPr>
            <w:noProof/>
            <w:webHidden/>
          </w:rPr>
          <w:fldChar w:fldCharType="separate"/>
        </w:r>
        <w:r>
          <w:rPr>
            <w:noProof/>
            <w:webHidden/>
          </w:rPr>
          <w:t>57</w:t>
        </w:r>
        <w:r>
          <w:rPr>
            <w:noProof/>
            <w:webHidden/>
          </w:rPr>
          <w:fldChar w:fldCharType="end"/>
        </w:r>
      </w:hyperlink>
    </w:p>
    <w:p w14:paraId="734BC14F" w14:textId="77777777" w:rsidR="00E91F39" w:rsidRDefault="00E91F39">
      <w:pPr>
        <w:pStyle w:val="TOC6"/>
        <w:tabs>
          <w:tab w:val="right" w:leader="dot" w:pos="5030"/>
        </w:tabs>
        <w:rPr>
          <w:rFonts w:eastAsiaTheme="minorEastAsia"/>
          <w:noProof/>
          <w:sz w:val="22"/>
          <w:lang w:val="en-US" w:eastAsia="en-US" w:bidi="ar-SA"/>
        </w:rPr>
      </w:pPr>
      <w:hyperlink w:anchor="_Toc415586848" w:history="1">
        <w:r w:rsidRPr="00A56405">
          <w:rPr>
            <w:rStyle w:val="Hyperlink"/>
            <w:noProof/>
          </w:rPr>
          <w:t>Office 365 Business Essentials</w:t>
        </w:r>
        <w:r>
          <w:rPr>
            <w:noProof/>
            <w:webHidden/>
          </w:rPr>
          <w:tab/>
        </w:r>
        <w:r>
          <w:rPr>
            <w:noProof/>
            <w:webHidden/>
          </w:rPr>
          <w:fldChar w:fldCharType="begin"/>
        </w:r>
        <w:r>
          <w:rPr>
            <w:noProof/>
            <w:webHidden/>
          </w:rPr>
          <w:instrText xml:space="preserve"> PAGEREF _Toc415586848 \h </w:instrText>
        </w:r>
        <w:r>
          <w:rPr>
            <w:noProof/>
            <w:webHidden/>
          </w:rPr>
        </w:r>
        <w:r>
          <w:rPr>
            <w:noProof/>
            <w:webHidden/>
          </w:rPr>
          <w:fldChar w:fldCharType="separate"/>
        </w:r>
        <w:r>
          <w:rPr>
            <w:noProof/>
            <w:webHidden/>
          </w:rPr>
          <w:t>57</w:t>
        </w:r>
        <w:r>
          <w:rPr>
            <w:noProof/>
            <w:webHidden/>
          </w:rPr>
          <w:fldChar w:fldCharType="end"/>
        </w:r>
      </w:hyperlink>
    </w:p>
    <w:p w14:paraId="3C43F374" w14:textId="77777777" w:rsidR="00E91F39" w:rsidRDefault="00E91F39">
      <w:pPr>
        <w:pStyle w:val="TOC6"/>
        <w:tabs>
          <w:tab w:val="right" w:leader="dot" w:pos="5030"/>
        </w:tabs>
        <w:rPr>
          <w:rFonts w:eastAsiaTheme="minorEastAsia"/>
          <w:noProof/>
          <w:sz w:val="22"/>
          <w:lang w:val="en-US" w:eastAsia="en-US" w:bidi="ar-SA"/>
        </w:rPr>
      </w:pPr>
      <w:hyperlink w:anchor="_Toc415586849" w:history="1">
        <w:r w:rsidRPr="00A56405">
          <w:rPr>
            <w:rStyle w:val="Hyperlink"/>
            <w:noProof/>
          </w:rPr>
          <w:t>Office 365 Business Premium</w:t>
        </w:r>
        <w:r>
          <w:rPr>
            <w:noProof/>
            <w:webHidden/>
          </w:rPr>
          <w:tab/>
        </w:r>
        <w:r>
          <w:rPr>
            <w:noProof/>
            <w:webHidden/>
          </w:rPr>
          <w:fldChar w:fldCharType="begin"/>
        </w:r>
        <w:r>
          <w:rPr>
            <w:noProof/>
            <w:webHidden/>
          </w:rPr>
          <w:instrText xml:space="preserve"> PAGEREF _Toc415586849 \h </w:instrText>
        </w:r>
        <w:r>
          <w:rPr>
            <w:noProof/>
            <w:webHidden/>
          </w:rPr>
        </w:r>
        <w:r>
          <w:rPr>
            <w:noProof/>
            <w:webHidden/>
          </w:rPr>
          <w:fldChar w:fldCharType="separate"/>
        </w:r>
        <w:r>
          <w:rPr>
            <w:noProof/>
            <w:webHidden/>
          </w:rPr>
          <w:t>57</w:t>
        </w:r>
        <w:r>
          <w:rPr>
            <w:noProof/>
            <w:webHidden/>
          </w:rPr>
          <w:fldChar w:fldCharType="end"/>
        </w:r>
      </w:hyperlink>
    </w:p>
    <w:p w14:paraId="15DF7772" w14:textId="77777777" w:rsidR="00E91F39" w:rsidRDefault="00E91F39">
      <w:pPr>
        <w:pStyle w:val="TOC6"/>
        <w:tabs>
          <w:tab w:val="right" w:leader="dot" w:pos="5030"/>
        </w:tabs>
        <w:rPr>
          <w:rFonts w:eastAsiaTheme="minorEastAsia"/>
          <w:noProof/>
          <w:sz w:val="22"/>
          <w:lang w:val="en-US" w:eastAsia="en-US" w:bidi="ar-SA"/>
        </w:rPr>
      </w:pPr>
      <w:hyperlink w:anchor="_Toc415586850" w:history="1">
        <w:r w:rsidRPr="00A56405">
          <w:rPr>
            <w:rStyle w:val="Hyperlink"/>
            <w:noProof/>
          </w:rPr>
          <w:t>Office 365 Education E1 (Nutzer-AL)</w:t>
        </w:r>
        <w:r>
          <w:rPr>
            <w:noProof/>
            <w:webHidden/>
          </w:rPr>
          <w:tab/>
        </w:r>
        <w:r>
          <w:rPr>
            <w:noProof/>
            <w:webHidden/>
          </w:rPr>
          <w:fldChar w:fldCharType="begin"/>
        </w:r>
        <w:r>
          <w:rPr>
            <w:noProof/>
            <w:webHidden/>
          </w:rPr>
          <w:instrText xml:space="preserve"> PAGEREF _Toc415586850 \h </w:instrText>
        </w:r>
        <w:r>
          <w:rPr>
            <w:noProof/>
            <w:webHidden/>
          </w:rPr>
        </w:r>
        <w:r>
          <w:rPr>
            <w:noProof/>
            <w:webHidden/>
          </w:rPr>
          <w:fldChar w:fldCharType="separate"/>
        </w:r>
        <w:r>
          <w:rPr>
            <w:noProof/>
            <w:webHidden/>
          </w:rPr>
          <w:t>57</w:t>
        </w:r>
        <w:r>
          <w:rPr>
            <w:noProof/>
            <w:webHidden/>
          </w:rPr>
          <w:fldChar w:fldCharType="end"/>
        </w:r>
      </w:hyperlink>
    </w:p>
    <w:p w14:paraId="38F5FCC6" w14:textId="77777777" w:rsidR="00E91F39" w:rsidRDefault="00E91F39">
      <w:pPr>
        <w:pStyle w:val="TOC6"/>
        <w:tabs>
          <w:tab w:val="right" w:leader="dot" w:pos="5030"/>
        </w:tabs>
        <w:rPr>
          <w:rFonts w:eastAsiaTheme="minorEastAsia"/>
          <w:noProof/>
          <w:sz w:val="22"/>
          <w:lang w:val="en-US" w:eastAsia="en-US" w:bidi="ar-SA"/>
        </w:rPr>
      </w:pPr>
      <w:hyperlink w:anchor="_Toc415586851" w:history="1">
        <w:r w:rsidRPr="00A56405">
          <w:rPr>
            <w:rStyle w:val="Hyperlink"/>
            <w:noProof/>
          </w:rPr>
          <w:t>Office 365 Education E3 (Nutzer-AL)</w:t>
        </w:r>
        <w:r>
          <w:rPr>
            <w:noProof/>
            <w:webHidden/>
          </w:rPr>
          <w:tab/>
        </w:r>
        <w:r>
          <w:rPr>
            <w:noProof/>
            <w:webHidden/>
          </w:rPr>
          <w:fldChar w:fldCharType="begin"/>
        </w:r>
        <w:r>
          <w:rPr>
            <w:noProof/>
            <w:webHidden/>
          </w:rPr>
          <w:instrText xml:space="preserve"> PAGEREF _Toc415586851 \h </w:instrText>
        </w:r>
        <w:r>
          <w:rPr>
            <w:noProof/>
            <w:webHidden/>
          </w:rPr>
        </w:r>
        <w:r>
          <w:rPr>
            <w:noProof/>
            <w:webHidden/>
          </w:rPr>
          <w:fldChar w:fldCharType="separate"/>
        </w:r>
        <w:r>
          <w:rPr>
            <w:noProof/>
            <w:webHidden/>
          </w:rPr>
          <w:t>57</w:t>
        </w:r>
        <w:r>
          <w:rPr>
            <w:noProof/>
            <w:webHidden/>
          </w:rPr>
          <w:fldChar w:fldCharType="end"/>
        </w:r>
      </w:hyperlink>
    </w:p>
    <w:p w14:paraId="4FEEFFC9" w14:textId="77777777" w:rsidR="00E91F39" w:rsidRDefault="00E91F39">
      <w:pPr>
        <w:pStyle w:val="TOC6"/>
        <w:tabs>
          <w:tab w:val="right" w:leader="dot" w:pos="5030"/>
        </w:tabs>
        <w:rPr>
          <w:rFonts w:eastAsiaTheme="minorEastAsia"/>
          <w:noProof/>
          <w:sz w:val="22"/>
          <w:lang w:val="en-US" w:eastAsia="en-US" w:bidi="ar-SA"/>
        </w:rPr>
      </w:pPr>
      <w:hyperlink w:anchor="_Toc415586852" w:history="1">
        <w:r w:rsidRPr="00A56405">
          <w:rPr>
            <w:rStyle w:val="Hyperlink"/>
            <w:noProof/>
          </w:rPr>
          <w:t>Office 365 Education E4 (Nutzer-AL)</w:t>
        </w:r>
        <w:r>
          <w:rPr>
            <w:noProof/>
            <w:webHidden/>
          </w:rPr>
          <w:tab/>
        </w:r>
        <w:r>
          <w:rPr>
            <w:noProof/>
            <w:webHidden/>
          </w:rPr>
          <w:fldChar w:fldCharType="begin"/>
        </w:r>
        <w:r>
          <w:rPr>
            <w:noProof/>
            <w:webHidden/>
          </w:rPr>
          <w:instrText xml:space="preserve"> PAGEREF _Toc415586852 \h </w:instrText>
        </w:r>
        <w:r>
          <w:rPr>
            <w:noProof/>
            <w:webHidden/>
          </w:rPr>
        </w:r>
        <w:r>
          <w:rPr>
            <w:noProof/>
            <w:webHidden/>
          </w:rPr>
          <w:fldChar w:fldCharType="separate"/>
        </w:r>
        <w:r>
          <w:rPr>
            <w:noProof/>
            <w:webHidden/>
          </w:rPr>
          <w:t>57</w:t>
        </w:r>
        <w:r>
          <w:rPr>
            <w:noProof/>
            <w:webHidden/>
          </w:rPr>
          <w:fldChar w:fldCharType="end"/>
        </w:r>
      </w:hyperlink>
    </w:p>
    <w:p w14:paraId="1ED7A347" w14:textId="77777777" w:rsidR="00E91F39" w:rsidRDefault="00E91F39">
      <w:pPr>
        <w:pStyle w:val="TOC6"/>
        <w:tabs>
          <w:tab w:val="right" w:leader="dot" w:pos="5030"/>
        </w:tabs>
        <w:rPr>
          <w:rFonts w:eastAsiaTheme="minorEastAsia"/>
          <w:noProof/>
          <w:sz w:val="22"/>
          <w:lang w:val="en-US" w:eastAsia="en-US" w:bidi="ar-SA"/>
        </w:rPr>
      </w:pPr>
      <w:hyperlink w:anchor="_Toc415586853" w:history="1">
        <w:r w:rsidRPr="00A56405">
          <w:rPr>
            <w:rStyle w:val="Hyperlink"/>
            <w:noProof/>
          </w:rPr>
          <w:t>Office 365 Education E3, Add-On auf E4 (Nutzer-AL)</w:t>
        </w:r>
        <w:r>
          <w:rPr>
            <w:noProof/>
            <w:webHidden/>
          </w:rPr>
          <w:tab/>
        </w:r>
        <w:r>
          <w:rPr>
            <w:noProof/>
            <w:webHidden/>
          </w:rPr>
          <w:fldChar w:fldCharType="begin"/>
        </w:r>
        <w:r>
          <w:rPr>
            <w:noProof/>
            <w:webHidden/>
          </w:rPr>
          <w:instrText xml:space="preserve"> PAGEREF _Toc415586853 \h </w:instrText>
        </w:r>
        <w:r>
          <w:rPr>
            <w:noProof/>
            <w:webHidden/>
          </w:rPr>
        </w:r>
        <w:r>
          <w:rPr>
            <w:noProof/>
            <w:webHidden/>
          </w:rPr>
          <w:fldChar w:fldCharType="separate"/>
        </w:r>
        <w:r>
          <w:rPr>
            <w:noProof/>
            <w:webHidden/>
          </w:rPr>
          <w:t>57</w:t>
        </w:r>
        <w:r>
          <w:rPr>
            <w:noProof/>
            <w:webHidden/>
          </w:rPr>
          <w:fldChar w:fldCharType="end"/>
        </w:r>
      </w:hyperlink>
    </w:p>
    <w:p w14:paraId="519FABCA" w14:textId="77777777" w:rsidR="00E91F39" w:rsidRDefault="00E91F39">
      <w:pPr>
        <w:pStyle w:val="TOC6"/>
        <w:tabs>
          <w:tab w:val="right" w:leader="dot" w:pos="5030"/>
        </w:tabs>
        <w:rPr>
          <w:rFonts w:eastAsiaTheme="minorEastAsia"/>
          <w:noProof/>
          <w:sz w:val="22"/>
          <w:lang w:val="en-US" w:eastAsia="en-US" w:bidi="ar-SA"/>
        </w:rPr>
      </w:pPr>
      <w:hyperlink w:anchor="_Toc415586854" w:history="1">
        <w:r w:rsidRPr="00A56405">
          <w:rPr>
            <w:rStyle w:val="Hyperlink"/>
            <w:noProof/>
          </w:rPr>
          <w:t>Add-On für Office 365 Education E3 und E4 ohne ProPlus (Nutzer-AL)</w:t>
        </w:r>
        <w:r>
          <w:rPr>
            <w:noProof/>
            <w:webHidden/>
          </w:rPr>
          <w:tab/>
        </w:r>
        <w:r>
          <w:rPr>
            <w:noProof/>
            <w:webHidden/>
          </w:rPr>
          <w:fldChar w:fldCharType="begin"/>
        </w:r>
        <w:r>
          <w:rPr>
            <w:noProof/>
            <w:webHidden/>
          </w:rPr>
          <w:instrText xml:space="preserve"> PAGEREF _Toc415586854 \h </w:instrText>
        </w:r>
        <w:r>
          <w:rPr>
            <w:noProof/>
            <w:webHidden/>
          </w:rPr>
        </w:r>
        <w:r>
          <w:rPr>
            <w:noProof/>
            <w:webHidden/>
          </w:rPr>
          <w:fldChar w:fldCharType="separate"/>
        </w:r>
        <w:r>
          <w:rPr>
            <w:noProof/>
            <w:webHidden/>
          </w:rPr>
          <w:t>57</w:t>
        </w:r>
        <w:r>
          <w:rPr>
            <w:noProof/>
            <w:webHidden/>
          </w:rPr>
          <w:fldChar w:fldCharType="end"/>
        </w:r>
      </w:hyperlink>
    </w:p>
    <w:p w14:paraId="758E4BC8" w14:textId="77777777" w:rsidR="00E91F39" w:rsidRDefault="00E91F39">
      <w:pPr>
        <w:pStyle w:val="TOC6"/>
        <w:tabs>
          <w:tab w:val="right" w:leader="dot" w:pos="5030"/>
        </w:tabs>
        <w:rPr>
          <w:rFonts w:eastAsiaTheme="minorEastAsia"/>
          <w:noProof/>
          <w:sz w:val="22"/>
          <w:lang w:val="en-US" w:eastAsia="en-US" w:bidi="ar-SA"/>
        </w:rPr>
      </w:pPr>
      <w:hyperlink w:anchor="_Toc415586855" w:history="1">
        <w:r w:rsidRPr="00A56405">
          <w:rPr>
            <w:rStyle w:val="Hyperlink"/>
            <w:noProof/>
          </w:rPr>
          <w:t>Office 365 Enterprise E1 (Nutzer-AL)</w:t>
        </w:r>
        <w:r>
          <w:rPr>
            <w:noProof/>
            <w:webHidden/>
          </w:rPr>
          <w:tab/>
        </w:r>
        <w:r>
          <w:rPr>
            <w:noProof/>
            <w:webHidden/>
          </w:rPr>
          <w:fldChar w:fldCharType="begin"/>
        </w:r>
        <w:r>
          <w:rPr>
            <w:noProof/>
            <w:webHidden/>
          </w:rPr>
          <w:instrText xml:space="preserve"> PAGEREF _Toc415586855 \h </w:instrText>
        </w:r>
        <w:r>
          <w:rPr>
            <w:noProof/>
            <w:webHidden/>
          </w:rPr>
        </w:r>
        <w:r>
          <w:rPr>
            <w:noProof/>
            <w:webHidden/>
          </w:rPr>
          <w:fldChar w:fldCharType="separate"/>
        </w:r>
        <w:r>
          <w:rPr>
            <w:noProof/>
            <w:webHidden/>
          </w:rPr>
          <w:t>58</w:t>
        </w:r>
        <w:r>
          <w:rPr>
            <w:noProof/>
            <w:webHidden/>
          </w:rPr>
          <w:fldChar w:fldCharType="end"/>
        </w:r>
      </w:hyperlink>
    </w:p>
    <w:p w14:paraId="6EFE2AF8" w14:textId="77777777" w:rsidR="00E91F39" w:rsidRDefault="00E91F39">
      <w:pPr>
        <w:pStyle w:val="TOC6"/>
        <w:tabs>
          <w:tab w:val="right" w:leader="dot" w:pos="5030"/>
        </w:tabs>
        <w:rPr>
          <w:rFonts w:eastAsiaTheme="minorEastAsia"/>
          <w:noProof/>
          <w:sz w:val="22"/>
          <w:lang w:val="en-US" w:eastAsia="en-US" w:bidi="ar-SA"/>
        </w:rPr>
      </w:pPr>
      <w:hyperlink w:anchor="_Toc415586856" w:history="1">
        <w:r w:rsidRPr="00A56405">
          <w:rPr>
            <w:rStyle w:val="Hyperlink"/>
            <w:noProof/>
          </w:rPr>
          <w:t>Office 365 Enterprise E1 Von SA (Nutzer-AL)</w:t>
        </w:r>
        <w:r>
          <w:rPr>
            <w:noProof/>
            <w:webHidden/>
          </w:rPr>
          <w:tab/>
        </w:r>
        <w:r>
          <w:rPr>
            <w:noProof/>
            <w:webHidden/>
          </w:rPr>
          <w:fldChar w:fldCharType="begin"/>
        </w:r>
        <w:r>
          <w:rPr>
            <w:noProof/>
            <w:webHidden/>
          </w:rPr>
          <w:instrText xml:space="preserve"> PAGEREF _Toc415586856 \h </w:instrText>
        </w:r>
        <w:r>
          <w:rPr>
            <w:noProof/>
            <w:webHidden/>
          </w:rPr>
        </w:r>
        <w:r>
          <w:rPr>
            <w:noProof/>
            <w:webHidden/>
          </w:rPr>
          <w:fldChar w:fldCharType="separate"/>
        </w:r>
        <w:r>
          <w:rPr>
            <w:noProof/>
            <w:webHidden/>
          </w:rPr>
          <w:t>58</w:t>
        </w:r>
        <w:r>
          <w:rPr>
            <w:noProof/>
            <w:webHidden/>
          </w:rPr>
          <w:fldChar w:fldCharType="end"/>
        </w:r>
      </w:hyperlink>
    </w:p>
    <w:p w14:paraId="27C35AEA" w14:textId="77777777" w:rsidR="00E91F39" w:rsidRDefault="00E91F39">
      <w:pPr>
        <w:pStyle w:val="TOC6"/>
        <w:tabs>
          <w:tab w:val="right" w:leader="dot" w:pos="5030"/>
        </w:tabs>
        <w:rPr>
          <w:rFonts w:eastAsiaTheme="minorEastAsia"/>
          <w:noProof/>
          <w:sz w:val="22"/>
          <w:lang w:val="en-US" w:eastAsia="en-US" w:bidi="ar-SA"/>
        </w:rPr>
      </w:pPr>
      <w:hyperlink w:anchor="_Toc415586857" w:history="1">
        <w:r w:rsidRPr="00A56405">
          <w:rPr>
            <w:rStyle w:val="Hyperlink"/>
            <w:noProof/>
          </w:rPr>
          <w:t>Office 365 Enterprise E3 (Nutzer-AL)</w:t>
        </w:r>
        <w:r>
          <w:rPr>
            <w:noProof/>
            <w:webHidden/>
          </w:rPr>
          <w:tab/>
        </w:r>
        <w:r>
          <w:rPr>
            <w:noProof/>
            <w:webHidden/>
          </w:rPr>
          <w:fldChar w:fldCharType="begin"/>
        </w:r>
        <w:r>
          <w:rPr>
            <w:noProof/>
            <w:webHidden/>
          </w:rPr>
          <w:instrText xml:space="preserve"> PAGEREF _Toc415586857 \h </w:instrText>
        </w:r>
        <w:r>
          <w:rPr>
            <w:noProof/>
            <w:webHidden/>
          </w:rPr>
        </w:r>
        <w:r>
          <w:rPr>
            <w:noProof/>
            <w:webHidden/>
          </w:rPr>
          <w:fldChar w:fldCharType="separate"/>
        </w:r>
        <w:r>
          <w:rPr>
            <w:noProof/>
            <w:webHidden/>
          </w:rPr>
          <w:t>58</w:t>
        </w:r>
        <w:r>
          <w:rPr>
            <w:noProof/>
            <w:webHidden/>
          </w:rPr>
          <w:fldChar w:fldCharType="end"/>
        </w:r>
      </w:hyperlink>
    </w:p>
    <w:p w14:paraId="0C838F5D" w14:textId="77777777" w:rsidR="00E91F39" w:rsidRDefault="00E91F39">
      <w:pPr>
        <w:pStyle w:val="TOC6"/>
        <w:tabs>
          <w:tab w:val="right" w:leader="dot" w:pos="5030"/>
        </w:tabs>
        <w:rPr>
          <w:rFonts w:eastAsiaTheme="minorEastAsia"/>
          <w:noProof/>
          <w:sz w:val="22"/>
          <w:lang w:val="en-US" w:eastAsia="en-US" w:bidi="ar-SA"/>
        </w:rPr>
      </w:pPr>
      <w:hyperlink w:anchor="_Toc415586858" w:history="1">
        <w:r w:rsidRPr="00A56405">
          <w:rPr>
            <w:rStyle w:val="Hyperlink"/>
            <w:noProof/>
          </w:rPr>
          <w:t>Office 365 Enterprise E3 Von SA (Nutzer-AL)</w:t>
        </w:r>
        <w:r>
          <w:rPr>
            <w:noProof/>
            <w:webHidden/>
          </w:rPr>
          <w:tab/>
        </w:r>
        <w:r>
          <w:rPr>
            <w:noProof/>
            <w:webHidden/>
          </w:rPr>
          <w:fldChar w:fldCharType="begin"/>
        </w:r>
        <w:r>
          <w:rPr>
            <w:noProof/>
            <w:webHidden/>
          </w:rPr>
          <w:instrText xml:space="preserve"> PAGEREF _Toc415586858 \h </w:instrText>
        </w:r>
        <w:r>
          <w:rPr>
            <w:noProof/>
            <w:webHidden/>
          </w:rPr>
        </w:r>
        <w:r>
          <w:rPr>
            <w:noProof/>
            <w:webHidden/>
          </w:rPr>
          <w:fldChar w:fldCharType="separate"/>
        </w:r>
        <w:r>
          <w:rPr>
            <w:noProof/>
            <w:webHidden/>
          </w:rPr>
          <w:t>58</w:t>
        </w:r>
        <w:r>
          <w:rPr>
            <w:noProof/>
            <w:webHidden/>
          </w:rPr>
          <w:fldChar w:fldCharType="end"/>
        </w:r>
      </w:hyperlink>
    </w:p>
    <w:p w14:paraId="2E1F99C9" w14:textId="77777777" w:rsidR="00E91F39" w:rsidRDefault="00E91F39">
      <w:pPr>
        <w:pStyle w:val="TOC6"/>
        <w:tabs>
          <w:tab w:val="right" w:leader="dot" w:pos="5030"/>
        </w:tabs>
        <w:rPr>
          <w:rFonts w:eastAsiaTheme="minorEastAsia"/>
          <w:noProof/>
          <w:sz w:val="22"/>
          <w:lang w:val="en-US" w:eastAsia="en-US" w:bidi="ar-SA"/>
        </w:rPr>
      </w:pPr>
      <w:hyperlink w:anchor="_Toc415586859" w:history="1">
        <w:r w:rsidRPr="00A56405">
          <w:rPr>
            <w:rStyle w:val="Hyperlink"/>
            <w:noProof/>
          </w:rPr>
          <w:t>Office 365 Enterprise E4 (Nutzer-AL)</w:t>
        </w:r>
        <w:r>
          <w:rPr>
            <w:noProof/>
            <w:webHidden/>
          </w:rPr>
          <w:tab/>
        </w:r>
        <w:r>
          <w:rPr>
            <w:noProof/>
            <w:webHidden/>
          </w:rPr>
          <w:fldChar w:fldCharType="begin"/>
        </w:r>
        <w:r>
          <w:rPr>
            <w:noProof/>
            <w:webHidden/>
          </w:rPr>
          <w:instrText xml:space="preserve"> PAGEREF _Toc415586859 \h </w:instrText>
        </w:r>
        <w:r>
          <w:rPr>
            <w:noProof/>
            <w:webHidden/>
          </w:rPr>
        </w:r>
        <w:r>
          <w:rPr>
            <w:noProof/>
            <w:webHidden/>
          </w:rPr>
          <w:fldChar w:fldCharType="separate"/>
        </w:r>
        <w:r>
          <w:rPr>
            <w:noProof/>
            <w:webHidden/>
          </w:rPr>
          <w:t>58</w:t>
        </w:r>
        <w:r>
          <w:rPr>
            <w:noProof/>
            <w:webHidden/>
          </w:rPr>
          <w:fldChar w:fldCharType="end"/>
        </w:r>
      </w:hyperlink>
    </w:p>
    <w:p w14:paraId="0D5B73F0" w14:textId="77777777" w:rsidR="00E91F39" w:rsidRDefault="00E91F39">
      <w:pPr>
        <w:pStyle w:val="TOC6"/>
        <w:tabs>
          <w:tab w:val="right" w:leader="dot" w:pos="5030"/>
        </w:tabs>
        <w:rPr>
          <w:rFonts w:eastAsiaTheme="minorEastAsia"/>
          <w:noProof/>
          <w:sz w:val="22"/>
          <w:lang w:val="en-US" w:eastAsia="en-US" w:bidi="ar-SA"/>
        </w:rPr>
      </w:pPr>
      <w:hyperlink w:anchor="_Toc415586860" w:history="1">
        <w:r w:rsidRPr="00A56405">
          <w:rPr>
            <w:rStyle w:val="Hyperlink"/>
            <w:noProof/>
          </w:rPr>
          <w:t>Office 365 Enterprise E4 Von SA (Nutzer-AL)</w:t>
        </w:r>
        <w:r>
          <w:rPr>
            <w:noProof/>
            <w:webHidden/>
          </w:rPr>
          <w:tab/>
        </w:r>
        <w:r>
          <w:rPr>
            <w:noProof/>
            <w:webHidden/>
          </w:rPr>
          <w:fldChar w:fldCharType="begin"/>
        </w:r>
        <w:r>
          <w:rPr>
            <w:noProof/>
            <w:webHidden/>
          </w:rPr>
          <w:instrText xml:space="preserve"> PAGEREF _Toc415586860 \h </w:instrText>
        </w:r>
        <w:r>
          <w:rPr>
            <w:noProof/>
            <w:webHidden/>
          </w:rPr>
        </w:r>
        <w:r>
          <w:rPr>
            <w:noProof/>
            <w:webHidden/>
          </w:rPr>
          <w:fldChar w:fldCharType="separate"/>
        </w:r>
        <w:r>
          <w:rPr>
            <w:noProof/>
            <w:webHidden/>
          </w:rPr>
          <w:t>58</w:t>
        </w:r>
        <w:r>
          <w:rPr>
            <w:noProof/>
            <w:webHidden/>
          </w:rPr>
          <w:fldChar w:fldCharType="end"/>
        </w:r>
      </w:hyperlink>
    </w:p>
    <w:p w14:paraId="087B6F58" w14:textId="77777777" w:rsidR="00E91F39" w:rsidRDefault="00E91F39">
      <w:pPr>
        <w:pStyle w:val="TOC6"/>
        <w:tabs>
          <w:tab w:val="right" w:leader="dot" w:pos="5030"/>
        </w:tabs>
        <w:rPr>
          <w:rFonts w:eastAsiaTheme="minorEastAsia"/>
          <w:noProof/>
          <w:sz w:val="22"/>
          <w:lang w:val="en-US" w:eastAsia="en-US" w:bidi="ar-SA"/>
        </w:rPr>
      </w:pPr>
      <w:hyperlink w:anchor="_Toc415586861" w:history="1">
        <w:r w:rsidRPr="00A56405">
          <w:rPr>
            <w:rStyle w:val="Hyperlink"/>
            <w:noProof/>
          </w:rPr>
          <w:t>Add-On für Office 365 Enterprise E1 und E3  (Nutzer-AL)</w:t>
        </w:r>
        <w:r>
          <w:rPr>
            <w:noProof/>
            <w:webHidden/>
          </w:rPr>
          <w:tab/>
        </w:r>
        <w:r>
          <w:rPr>
            <w:noProof/>
            <w:webHidden/>
          </w:rPr>
          <w:fldChar w:fldCharType="begin"/>
        </w:r>
        <w:r>
          <w:rPr>
            <w:noProof/>
            <w:webHidden/>
          </w:rPr>
          <w:instrText xml:space="preserve"> PAGEREF _Toc415586861 \h </w:instrText>
        </w:r>
        <w:r>
          <w:rPr>
            <w:noProof/>
            <w:webHidden/>
          </w:rPr>
        </w:r>
        <w:r>
          <w:rPr>
            <w:noProof/>
            <w:webHidden/>
          </w:rPr>
          <w:fldChar w:fldCharType="separate"/>
        </w:r>
        <w:r>
          <w:rPr>
            <w:noProof/>
            <w:webHidden/>
          </w:rPr>
          <w:t>58</w:t>
        </w:r>
        <w:r>
          <w:rPr>
            <w:noProof/>
            <w:webHidden/>
          </w:rPr>
          <w:fldChar w:fldCharType="end"/>
        </w:r>
      </w:hyperlink>
    </w:p>
    <w:p w14:paraId="026B3C71" w14:textId="77777777" w:rsidR="00E91F39" w:rsidRDefault="00E91F39">
      <w:pPr>
        <w:pStyle w:val="TOC6"/>
        <w:tabs>
          <w:tab w:val="right" w:leader="dot" w:pos="5030"/>
        </w:tabs>
        <w:rPr>
          <w:rFonts w:eastAsiaTheme="minorEastAsia"/>
          <w:noProof/>
          <w:sz w:val="22"/>
          <w:lang w:val="en-US" w:eastAsia="en-US" w:bidi="ar-SA"/>
        </w:rPr>
      </w:pPr>
      <w:hyperlink w:anchor="_Toc415586862" w:history="1">
        <w:r w:rsidRPr="00A56405">
          <w:rPr>
            <w:rStyle w:val="Hyperlink"/>
            <w:noProof/>
          </w:rPr>
          <w:t>Add-On für Office 365 Enterprise E4 (Nutzer-AL)</w:t>
        </w:r>
        <w:r>
          <w:rPr>
            <w:noProof/>
            <w:webHidden/>
          </w:rPr>
          <w:tab/>
        </w:r>
        <w:r>
          <w:rPr>
            <w:noProof/>
            <w:webHidden/>
          </w:rPr>
          <w:fldChar w:fldCharType="begin"/>
        </w:r>
        <w:r>
          <w:rPr>
            <w:noProof/>
            <w:webHidden/>
          </w:rPr>
          <w:instrText xml:space="preserve"> PAGEREF _Toc415586862 \h </w:instrText>
        </w:r>
        <w:r>
          <w:rPr>
            <w:noProof/>
            <w:webHidden/>
          </w:rPr>
        </w:r>
        <w:r>
          <w:rPr>
            <w:noProof/>
            <w:webHidden/>
          </w:rPr>
          <w:fldChar w:fldCharType="separate"/>
        </w:r>
        <w:r>
          <w:rPr>
            <w:noProof/>
            <w:webHidden/>
          </w:rPr>
          <w:t>58</w:t>
        </w:r>
        <w:r>
          <w:rPr>
            <w:noProof/>
            <w:webHidden/>
          </w:rPr>
          <w:fldChar w:fldCharType="end"/>
        </w:r>
      </w:hyperlink>
    </w:p>
    <w:p w14:paraId="66FA7ABD" w14:textId="77777777" w:rsidR="00E91F39" w:rsidRDefault="00E91F39">
      <w:pPr>
        <w:pStyle w:val="TOC6"/>
        <w:tabs>
          <w:tab w:val="right" w:leader="dot" w:pos="5030"/>
        </w:tabs>
        <w:rPr>
          <w:rFonts w:eastAsiaTheme="minorEastAsia"/>
          <w:noProof/>
          <w:sz w:val="22"/>
          <w:lang w:val="en-US" w:eastAsia="en-US" w:bidi="ar-SA"/>
        </w:rPr>
      </w:pPr>
      <w:hyperlink w:anchor="_Toc415586863" w:history="1">
        <w:r w:rsidRPr="00A56405">
          <w:rPr>
            <w:rStyle w:val="Hyperlink"/>
            <w:noProof/>
          </w:rPr>
          <w:t>Add-On für Office 365 Enterprise  E3 und E4 ohne ProPlus (Nutzer-AL)</w:t>
        </w:r>
        <w:r>
          <w:rPr>
            <w:noProof/>
            <w:webHidden/>
          </w:rPr>
          <w:tab/>
        </w:r>
        <w:r>
          <w:rPr>
            <w:noProof/>
            <w:webHidden/>
          </w:rPr>
          <w:fldChar w:fldCharType="begin"/>
        </w:r>
        <w:r>
          <w:rPr>
            <w:noProof/>
            <w:webHidden/>
          </w:rPr>
          <w:instrText xml:space="preserve"> PAGEREF _Toc415586863 \h </w:instrText>
        </w:r>
        <w:r>
          <w:rPr>
            <w:noProof/>
            <w:webHidden/>
          </w:rPr>
        </w:r>
        <w:r>
          <w:rPr>
            <w:noProof/>
            <w:webHidden/>
          </w:rPr>
          <w:fldChar w:fldCharType="separate"/>
        </w:r>
        <w:r>
          <w:rPr>
            <w:noProof/>
            <w:webHidden/>
          </w:rPr>
          <w:t>58</w:t>
        </w:r>
        <w:r>
          <w:rPr>
            <w:noProof/>
            <w:webHidden/>
          </w:rPr>
          <w:fldChar w:fldCharType="end"/>
        </w:r>
      </w:hyperlink>
    </w:p>
    <w:p w14:paraId="32438DA3" w14:textId="77777777" w:rsidR="00E91F39" w:rsidRDefault="00E91F39">
      <w:pPr>
        <w:pStyle w:val="TOC6"/>
        <w:tabs>
          <w:tab w:val="right" w:leader="dot" w:pos="5030"/>
        </w:tabs>
        <w:rPr>
          <w:rFonts w:eastAsiaTheme="minorEastAsia"/>
          <w:noProof/>
          <w:sz w:val="22"/>
          <w:lang w:val="en-US" w:eastAsia="en-US" w:bidi="ar-SA"/>
        </w:rPr>
      </w:pPr>
      <w:hyperlink w:anchor="_Toc415586864" w:history="1">
        <w:r w:rsidRPr="00A56405">
          <w:rPr>
            <w:rStyle w:val="Hyperlink"/>
            <w:noProof/>
          </w:rPr>
          <w:t>Office 365 Enterprise K1 (Nutzer-AL)</w:t>
        </w:r>
        <w:r>
          <w:rPr>
            <w:noProof/>
            <w:webHidden/>
          </w:rPr>
          <w:tab/>
        </w:r>
        <w:r>
          <w:rPr>
            <w:noProof/>
            <w:webHidden/>
          </w:rPr>
          <w:fldChar w:fldCharType="begin"/>
        </w:r>
        <w:r>
          <w:rPr>
            <w:noProof/>
            <w:webHidden/>
          </w:rPr>
          <w:instrText xml:space="preserve"> PAGEREF _Toc415586864 \h </w:instrText>
        </w:r>
        <w:r>
          <w:rPr>
            <w:noProof/>
            <w:webHidden/>
          </w:rPr>
        </w:r>
        <w:r>
          <w:rPr>
            <w:noProof/>
            <w:webHidden/>
          </w:rPr>
          <w:fldChar w:fldCharType="separate"/>
        </w:r>
        <w:r>
          <w:rPr>
            <w:noProof/>
            <w:webHidden/>
          </w:rPr>
          <w:t>58</w:t>
        </w:r>
        <w:r>
          <w:rPr>
            <w:noProof/>
            <w:webHidden/>
          </w:rPr>
          <w:fldChar w:fldCharType="end"/>
        </w:r>
      </w:hyperlink>
    </w:p>
    <w:p w14:paraId="649D830D" w14:textId="77777777" w:rsidR="00E91F39" w:rsidRDefault="00E91F39">
      <w:pPr>
        <w:pStyle w:val="TOC6"/>
        <w:tabs>
          <w:tab w:val="right" w:leader="dot" w:pos="5030"/>
        </w:tabs>
        <w:rPr>
          <w:rFonts w:eastAsiaTheme="minorEastAsia"/>
          <w:noProof/>
          <w:sz w:val="22"/>
          <w:lang w:val="en-US" w:eastAsia="en-US" w:bidi="ar-SA"/>
        </w:rPr>
      </w:pPr>
      <w:hyperlink w:anchor="_Toc415586865" w:history="1">
        <w:r w:rsidRPr="00A56405">
          <w:rPr>
            <w:rStyle w:val="Hyperlink"/>
            <w:noProof/>
          </w:rPr>
          <w:t>Office 365 Government E1, E3, E4 (Nutzer-AL)</w:t>
        </w:r>
        <w:r>
          <w:rPr>
            <w:noProof/>
            <w:webHidden/>
          </w:rPr>
          <w:tab/>
        </w:r>
        <w:r>
          <w:rPr>
            <w:noProof/>
            <w:webHidden/>
          </w:rPr>
          <w:fldChar w:fldCharType="begin"/>
        </w:r>
        <w:r>
          <w:rPr>
            <w:noProof/>
            <w:webHidden/>
          </w:rPr>
          <w:instrText xml:space="preserve"> PAGEREF _Toc415586865 \h </w:instrText>
        </w:r>
        <w:r>
          <w:rPr>
            <w:noProof/>
            <w:webHidden/>
          </w:rPr>
        </w:r>
        <w:r>
          <w:rPr>
            <w:noProof/>
            <w:webHidden/>
          </w:rPr>
          <w:fldChar w:fldCharType="separate"/>
        </w:r>
        <w:r>
          <w:rPr>
            <w:noProof/>
            <w:webHidden/>
          </w:rPr>
          <w:t>58</w:t>
        </w:r>
        <w:r>
          <w:rPr>
            <w:noProof/>
            <w:webHidden/>
          </w:rPr>
          <w:fldChar w:fldCharType="end"/>
        </w:r>
      </w:hyperlink>
    </w:p>
    <w:p w14:paraId="09B96597" w14:textId="77777777" w:rsidR="00E91F39" w:rsidRDefault="00E91F39">
      <w:pPr>
        <w:pStyle w:val="TOC6"/>
        <w:tabs>
          <w:tab w:val="right" w:leader="dot" w:pos="5030"/>
        </w:tabs>
        <w:rPr>
          <w:rFonts w:eastAsiaTheme="minorEastAsia"/>
          <w:noProof/>
          <w:sz w:val="22"/>
          <w:lang w:val="en-US" w:eastAsia="en-US" w:bidi="ar-SA"/>
        </w:rPr>
      </w:pPr>
      <w:hyperlink w:anchor="_Toc415586866" w:history="1">
        <w:r w:rsidRPr="00A56405">
          <w:rPr>
            <w:rStyle w:val="Hyperlink"/>
            <w:noProof/>
          </w:rPr>
          <w:t>Office 365 Government E1, E3, E4 Von SA  (Nutzer-AL)</w:t>
        </w:r>
        <w:r>
          <w:rPr>
            <w:noProof/>
            <w:webHidden/>
          </w:rPr>
          <w:tab/>
        </w:r>
        <w:r>
          <w:rPr>
            <w:noProof/>
            <w:webHidden/>
          </w:rPr>
          <w:fldChar w:fldCharType="begin"/>
        </w:r>
        <w:r>
          <w:rPr>
            <w:noProof/>
            <w:webHidden/>
          </w:rPr>
          <w:instrText xml:space="preserve"> PAGEREF _Toc415586866 \h </w:instrText>
        </w:r>
        <w:r>
          <w:rPr>
            <w:noProof/>
            <w:webHidden/>
          </w:rPr>
        </w:r>
        <w:r>
          <w:rPr>
            <w:noProof/>
            <w:webHidden/>
          </w:rPr>
          <w:fldChar w:fldCharType="separate"/>
        </w:r>
        <w:r>
          <w:rPr>
            <w:noProof/>
            <w:webHidden/>
          </w:rPr>
          <w:t>58</w:t>
        </w:r>
        <w:r>
          <w:rPr>
            <w:noProof/>
            <w:webHidden/>
          </w:rPr>
          <w:fldChar w:fldCharType="end"/>
        </w:r>
      </w:hyperlink>
    </w:p>
    <w:p w14:paraId="287AF97F" w14:textId="77777777" w:rsidR="00E91F39" w:rsidRDefault="00E91F39">
      <w:pPr>
        <w:pStyle w:val="TOC6"/>
        <w:tabs>
          <w:tab w:val="right" w:leader="dot" w:pos="5030"/>
        </w:tabs>
        <w:rPr>
          <w:rFonts w:eastAsiaTheme="minorEastAsia"/>
          <w:noProof/>
          <w:sz w:val="22"/>
          <w:lang w:val="en-US" w:eastAsia="en-US" w:bidi="ar-SA"/>
        </w:rPr>
      </w:pPr>
      <w:hyperlink w:anchor="_Toc415586867" w:history="1">
        <w:r w:rsidRPr="00A56405">
          <w:rPr>
            <w:rStyle w:val="Hyperlink"/>
            <w:noProof/>
          </w:rPr>
          <w:t>Add-On für Office 365 Government E1, E3, E4 (Nutzer-AL)</w:t>
        </w:r>
        <w:r>
          <w:rPr>
            <w:noProof/>
            <w:webHidden/>
          </w:rPr>
          <w:tab/>
        </w:r>
        <w:r>
          <w:rPr>
            <w:noProof/>
            <w:webHidden/>
          </w:rPr>
          <w:fldChar w:fldCharType="begin"/>
        </w:r>
        <w:r>
          <w:rPr>
            <w:noProof/>
            <w:webHidden/>
          </w:rPr>
          <w:instrText xml:space="preserve"> PAGEREF _Toc415586867 \h </w:instrText>
        </w:r>
        <w:r>
          <w:rPr>
            <w:noProof/>
            <w:webHidden/>
          </w:rPr>
        </w:r>
        <w:r>
          <w:rPr>
            <w:noProof/>
            <w:webHidden/>
          </w:rPr>
          <w:fldChar w:fldCharType="separate"/>
        </w:r>
        <w:r>
          <w:rPr>
            <w:noProof/>
            <w:webHidden/>
          </w:rPr>
          <w:t>58</w:t>
        </w:r>
        <w:r>
          <w:rPr>
            <w:noProof/>
            <w:webHidden/>
          </w:rPr>
          <w:fldChar w:fldCharType="end"/>
        </w:r>
      </w:hyperlink>
    </w:p>
    <w:p w14:paraId="10C233FD" w14:textId="77777777" w:rsidR="00E91F39" w:rsidRDefault="00E91F39">
      <w:pPr>
        <w:pStyle w:val="TOC6"/>
        <w:tabs>
          <w:tab w:val="right" w:leader="dot" w:pos="5030"/>
        </w:tabs>
        <w:rPr>
          <w:rFonts w:eastAsiaTheme="minorEastAsia"/>
          <w:noProof/>
          <w:sz w:val="22"/>
          <w:lang w:val="en-US" w:eastAsia="en-US" w:bidi="ar-SA"/>
        </w:rPr>
      </w:pPr>
      <w:hyperlink w:anchor="_Toc415586868" w:history="1">
        <w:r w:rsidRPr="00A56405">
          <w:rPr>
            <w:rStyle w:val="Hyperlink"/>
            <w:noProof/>
          </w:rPr>
          <w:t>Add-On für Office 365 Government E3 and E4 ohne ProPlus (Nutzer-AL)</w:t>
        </w:r>
        <w:r>
          <w:rPr>
            <w:noProof/>
            <w:webHidden/>
          </w:rPr>
          <w:tab/>
        </w:r>
        <w:r>
          <w:rPr>
            <w:noProof/>
            <w:webHidden/>
          </w:rPr>
          <w:fldChar w:fldCharType="begin"/>
        </w:r>
        <w:r>
          <w:rPr>
            <w:noProof/>
            <w:webHidden/>
          </w:rPr>
          <w:instrText xml:space="preserve"> PAGEREF _Toc415586868 \h </w:instrText>
        </w:r>
        <w:r>
          <w:rPr>
            <w:noProof/>
            <w:webHidden/>
          </w:rPr>
        </w:r>
        <w:r>
          <w:rPr>
            <w:noProof/>
            <w:webHidden/>
          </w:rPr>
          <w:fldChar w:fldCharType="separate"/>
        </w:r>
        <w:r>
          <w:rPr>
            <w:noProof/>
            <w:webHidden/>
          </w:rPr>
          <w:t>58</w:t>
        </w:r>
        <w:r>
          <w:rPr>
            <w:noProof/>
            <w:webHidden/>
          </w:rPr>
          <w:fldChar w:fldCharType="end"/>
        </w:r>
      </w:hyperlink>
    </w:p>
    <w:p w14:paraId="055122E4" w14:textId="77777777" w:rsidR="00E91F39" w:rsidRDefault="00E91F39">
      <w:pPr>
        <w:pStyle w:val="TOC6"/>
        <w:tabs>
          <w:tab w:val="right" w:leader="dot" w:pos="5030"/>
        </w:tabs>
        <w:rPr>
          <w:rFonts w:eastAsiaTheme="minorEastAsia"/>
          <w:noProof/>
          <w:sz w:val="22"/>
          <w:lang w:val="en-US" w:eastAsia="en-US" w:bidi="ar-SA"/>
        </w:rPr>
      </w:pPr>
      <w:hyperlink w:anchor="_Toc415586869" w:history="1">
        <w:r w:rsidRPr="00A56405">
          <w:rPr>
            <w:rStyle w:val="Hyperlink"/>
            <w:noProof/>
            <w:lang w:val="en-US"/>
          </w:rPr>
          <w:t>Office 365 Midsize Business (Nutzer-AL)</w:t>
        </w:r>
        <w:r>
          <w:rPr>
            <w:noProof/>
            <w:webHidden/>
          </w:rPr>
          <w:tab/>
        </w:r>
        <w:r>
          <w:rPr>
            <w:noProof/>
            <w:webHidden/>
          </w:rPr>
          <w:fldChar w:fldCharType="begin"/>
        </w:r>
        <w:r>
          <w:rPr>
            <w:noProof/>
            <w:webHidden/>
          </w:rPr>
          <w:instrText xml:space="preserve"> PAGEREF _Toc415586869 \h </w:instrText>
        </w:r>
        <w:r>
          <w:rPr>
            <w:noProof/>
            <w:webHidden/>
          </w:rPr>
        </w:r>
        <w:r>
          <w:rPr>
            <w:noProof/>
            <w:webHidden/>
          </w:rPr>
          <w:fldChar w:fldCharType="separate"/>
        </w:r>
        <w:r>
          <w:rPr>
            <w:noProof/>
            <w:webHidden/>
          </w:rPr>
          <w:t>58</w:t>
        </w:r>
        <w:r>
          <w:rPr>
            <w:noProof/>
            <w:webHidden/>
          </w:rPr>
          <w:fldChar w:fldCharType="end"/>
        </w:r>
      </w:hyperlink>
    </w:p>
    <w:p w14:paraId="14B43E3A"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70" w:history="1">
        <w:r w:rsidRPr="00A56405">
          <w:rPr>
            <w:rStyle w:val="Hyperlink"/>
            <w:noProof/>
          </w:rPr>
          <w:t>OneDrive for Business</w:t>
        </w:r>
        <w:r>
          <w:rPr>
            <w:noProof/>
            <w:webHidden/>
          </w:rPr>
          <w:tab/>
        </w:r>
        <w:r>
          <w:rPr>
            <w:noProof/>
            <w:webHidden/>
          </w:rPr>
          <w:fldChar w:fldCharType="begin"/>
        </w:r>
        <w:r>
          <w:rPr>
            <w:noProof/>
            <w:webHidden/>
          </w:rPr>
          <w:instrText xml:space="preserve"> PAGEREF _Toc415586870 \h </w:instrText>
        </w:r>
        <w:r>
          <w:rPr>
            <w:noProof/>
            <w:webHidden/>
          </w:rPr>
        </w:r>
        <w:r>
          <w:rPr>
            <w:noProof/>
            <w:webHidden/>
          </w:rPr>
          <w:fldChar w:fldCharType="separate"/>
        </w:r>
        <w:r>
          <w:rPr>
            <w:noProof/>
            <w:webHidden/>
          </w:rPr>
          <w:t>61</w:t>
        </w:r>
        <w:r>
          <w:rPr>
            <w:noProof/>
            <w:webHidden/>
          </w:rPr>
          <w:fldChar w:fldCharType="end"/>
        </w:r>
      </w:hyperlink>
    </w:p>
    <w:p w14:paraId="61C3EFCA" w14:textId="77777777" w:rsidR="00E91F39" w:rsidRDefault="00E91F39">
      <w:pPr>
        <w:pStyle w:val="TOC6"/>
        <w:tabs>
          <w:tab w:val="right" w:leader="dot" w:pos="5030"/>
        </w:tabs>
        <w:rPr>
          <w:rFonts w:eastAsiaTheme="minorEastAsia"/>
          <w:noProof/>
          <w:sz w:val="22"/>
          <w:lang w:val="en-US" w:eastAsia="en-US" w:bidi="ar-SA"/>
        </w:rPr>
      </w:pPr>
      <w:hyperlink w:anchor="_Toc415586871" w:history="1">
        <w:r w:rsidRPr="00A56405">
          <w:rPr>
            <w:rStyle w:val="Hyperlink"/>
            <w:noProof/>
            <w:lang w:val="en-US"/>
          </w:rPr>
          <w:t>OneDrive for Business mit Office Online (Nutzer-AL)</w:t>
        </w:r>
        <w:r>
          <w:rPr>
            <w:noProof/>
            <w:webHidden/>
          </w:rPr>
          <w:tab/>
        </w:r>
        <w:r>
          <w:rPr>
            <w:noProof/>
            <w:webHidden/>
          </w:rPr>
          <w:fldChar w:fldCharType="begin"/>
        </w:r>
        <w:r>
          <w:rPr>
            <w:noProof/>
            <w:webHidden/>
          </w:rPr>
          <w:instrText xml:space="preserve"> PAGEREF _Toc415586871 \h </w:instrText>
        </w:r>
        <w:r>
          <w:rPr>
            <w:noProof/>
            <w:webHidden/>
          </w:rPr>
        </w:r>
        <w:r>
          <w:rPr>
            <w:noProof/>
            <w:webHidden/>
          </w:rPr>
          <w:fldChar w:fldCharType="separate"/>
        </w:r>
        <w:r>
          <w:rPr>
            <w:noProof/>
            <w:webHidden/>
          </w:rPr>
          <w:t>61</w:t>
        </w:r>
        <w:r>
          <w:rPr>
            <w:noProof/>
            <w:webHidden/>
          </w:rPr>
          <w:fldChar w:fldCharType="end"/>
        </w:r>
      </w:hyperlink>
    </w:p>
    <w:p w14:paraId="34D3057B" w14:textId="77777777" w:rsidR="00E91F39" w:rsidRDefault="00E91F39">
      <w:pPr>
        <w:pStyle w:val="TOC6"/>
        <w:tabs>
          <w:tab w:val="right" w:leader="dot" w:pos="5030"/>
        </w:tabs>
        <w:rPr>
          <w:rFonts w:eastAsiaTheme="minorEastAsia"/>
          <w:noProof/>
          <w:sz w:val="22"/>
          <w:lang w:val="en-US" w:eastAsia="en-US" w:bidi="ar-SA"/>
        </w:rPr>
      </w:pPr>
      <w:hyperlink w:anchor="_Toc415586872" w:history="1">
        <w:r w:rsidRPr="00A56405">
          <w:rPr>
            <w:rStyle w:val="Hyperlink"/>
            <w:noProof/>
            <w:lang w:val="en-US"/>
          </w:rPr>
          <w:t>OneDrive for Business mit Office Online G (Nutzer-AL)</w:t>
        </w:r>
        <w:r>
          <w:rPr>
            <w:noProof/>
            <w:webHidden/>
          </w:rPr>
          <w:tab/>
        </w:r>
        <w:r>
          <w:rPr>
            <w:noProof/>
            <w:webHidden/>
          </w:rPr>
          <w:fldChar w:fldCharType="begin"/>
        </w:r>
        <w:r>
          <w:rPr>
            <w:noProof/>
            <w:webHidden/>
          </w:rPr>
          <w:instrText xml:space="preserve"> PAGEREF _Toc415586872 \h </w:instrText>
        </w:r>
        <w:r>
          <w:rPr>
            <w:noProof/>
            <w:webHidden/>
          </w:rPr>
        </w:r>
        <w:r>
          <w:rPr>
            <w:noProof/>
            <w:webHidden/>
          </w:rPr>
          <w:fldChar w:fldCharType="separate"/>
        </w:r>
        <w:r>
          <w:rPr>
            <w:noProof/>
            <w:webHidden/>
          </w:rPr>
          <w:t>61</w:t>
        </w:r>
        <w:r>
          <w:rPr>
            <w:noProof/>
            <w:webHidden/>
          </w:rPr>
          <w:fldChar w:fldCharType="end"/>
        </w:r>
      </w:hyperlink>
    </w:p>
    <w:p w14:paraId="1E860525"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73" w:history="1">
        <w:r w:rsidRPr="00A56405">
          <w:rPr>
            <w:rStyle w:val="Hyperlink"/>
            <w:noProof/>
          </w:rPr>
          <w:t>Project Online</w:t>
        </w:r>
        <w:r>
          <w:rPr>
            <w:noProof/>
            <w:webHidden/>
          </w:rPr>
          <w:tab/>
        </w:r>
        <w:r>
          <w:rPr>
            <w:noProof/>
            <w:webHidden/>
          </w:rPr>
          <w:fldChar w:fldCharType="begin"/>
        </w:r>
        <w:r>
          <w:rPr>
            <w:noProof/>
            <w:webHidden/>
          </w:rPr>
          <w:instrText xml:space="preserve"> PAGEREF _Toc415586873 \h </w:instrText>
        </w:r>
        <w:r>
          <w:rPr>
            <w:noProof/>
            <w:webHidden/>
          </w:rPr>
        </w:r>
        <w:r>
          <w:rPr>
            <w:noProof/>
            <w:webHidden/>
          </w:rPr>
          <w:fldChar w:fldCharType="separate"/>
        </w:r>
        <w:r>
          <w:rPr>
            <w:noProof/>
            <w:webHidden/>
          </w:rPr>
          <w:t>61</w:t>
        </w:r>
        <w:r>
          <w:rPr>
            <w:noProof/>
            <w:webHidden/>
          </w:rPr>
          <w:fldChar w:fldCharType="end"/>
        </w:r>
      </w:hyperlink>
    </w:p>
    <w:p w14:paraId="16801E88" w14:textId="77777777" w:rsidR="00E91F39" w:rsidRDefault="00E91F39">
      <w:pPr>
        <w:pStyle w:val="TOC6"/>
        <w:tabs>
          <w:tab w:val="right" w:leader="dot" w:pos="5030"/>
        </w:tabs>
        <w:rPr>
          <w:rFonts w:eastAsiaTheme="minorEastAsia"/>
          <w:noProof/>
          <w:sz w:val="22"/>
          <w:lang w:val="en-US" w:eastAsia="en-US" w:bidi="ar-SA"/>
        </w:rPr>
      </w:pPr>
      <w:hyperlink w:anchor="_Toc415586874" w:history="1">
        <w:r w:rsidRPr="00A56405">
          <w:rPr>
            <w:rStyle w:val="Hyperlink"/>
            <w:noProof/>
          </w:rPr>
          <w:t>Project Online</w:t>
        </w:r>
        <w:r>
          <w:rPr>
            <w:noProof/>
            <w:webHidden/>
          </w:rPr>
          <w:tab/>
        </w:r>
        <w:r>
          <w:rPr>
            <w:noProof/>
            <w:webHidden/>
          </w:rPr>
          <w:fldChar w:fldCharType="begin"/>
        </w:r>
        <w:r>
          <w:rPr>
            <w:noProof/>
            <w:webHidden/>
          </w:rPr>
          <w:instrText xml:space="preserve"> PAGEREF _Toc415586874 \h </w:instrText>
        </w:r>
        <w:r>
          <w:rPr>
            <w:noProof/>
            <w:webHidden/>
          </w:rPr>
        </w:r>
        <w:r>
          <w:rPr>
            <w:noProof/>
            <w:webHidden/>
          </w:rPr>
          <w:fldChar w:fldCharType="separate"/>
        </w:r>
        <w:r>
          <w:rPr>
            <w:noProof/>
            <w:webHidden/>
          </w:rPr>
          <w:t>62</w:t>
        </w:r>
        <w:r>
          <w:rPr>
            <w:noProof/>
            <w:webHidden/>
          </w:rPr>
          <w:fldChar w:fldCharType="end"/>
        </w:r>
      </w:hyperlink>
    </w:p>
    <w:p w14:paraId="4C2002D3" w14:textId="77777777" w:rsidR="00E91F39" w:rsidRDefault="00E91F39">
      <w:pPr>
        <w:pStyle w:val="TOC6"/>
        <w:tabs>
          <w:tab w:val="right" w:leader="dot" w:pos="5030"/>
        </w:tabs>
        <w:rPr>
          <w:rFonts w:eastAsiaTheme="minorEastAsia"/>
          <w:noProof/>
          <w:sz w:val="22"/>
          <w:lang w:val="en-US" w:eastAsia="en-US" w:bidi="ar-SA"/>
        </w:rPr>
      </w:pPr>
      <w:hyperlink w:anchor="_Toc415586875" w:history="1">
        <w:r w:rsidRPr="00A56405">
          <w:rPr>
            <w:rStyle w:val="Hyperlink"/>
            <w:noProof/>
          </w:rPr>
          <w:t>Project Online A</w:t>
        </w:r>
        <w:r>
          <w:rPr>
            <w:noProof/>
            <w:webHidden/>
          </w:rPr>
          <w:tab/>
        </w:r>
        <w:r>
          <w:rPr>
            <w:noProof/>
            <w:webHidden/>
          </w:rPr>
          <w:fldChar w:fldCharType="begin"/>
        </w:r>
        <w:r>
          <w:rPr>
            <w:noProof/>
            <w:webHidden/>
          </w:rPr>
          <w:instrText xml:space="preserve"> PAGEREF _Toc415586875 \h </w:instrText>
        </w:r>
        <w:r>
          <w:rPr>
            <w:noProof/>
            <w:webHidden/>
          </w:rPr>
        </w:r>
        <w:r>
          <w:rPr>
            <w:noProof/>
            <w:webHidden/>
          </w:rPr>
          <w:fldChar w:fldCharType="separate"/>
        </w:r>
        <w:r>
          <w:rPr>
            <w:noProof/>
            <w:webHidden/>
          </w:rPr>
          <w:t>62</w:t>
        </w:r>
        <w:r>
          <w:rPr>
            <w:noProof/>
            <w:webHidden/>
          </w:rPr>
          <w:fldChar w:fldCharType="end"/>
        </w:r>
      </w:hyperlink>
    </w:p>
    <w:p w14:paraId="03193412" w14:textId="77777777" w:rsidR="00E91F39" w:rsidRDefault="00E91F39">
      <w:pPr>
        <w:pStyle w:val="TOC6"/>
        <w:tabs>
          <w:tab w:val="right" w:leader="dot" w:pos="5030"/>
        </w:tabs>
        <w:rPr>
          <w:rFonts w:eastAsiaTheme="minorEastAsia"/>
          <w:noProof/>
          <w:sz w:val="22"/>
          <w:lang w:val="en-US" w:eastAsia="en-US" w:bidi="ar-SA"/>
        </w:rPr>
      </w:pPr>
      <w:hyperlink w:anchor="_Toc415586876" w:history="1">
        <w:r w:rsidRPr="00A56405">
          <w:rPr>
            <w:rStyle w:val="Hyperlink"/>
            <w:noProof/>
          </w:rPr>
          <w:t>Project Lite</w:t>
        </w:r>
        <w:r>
          <w:rPr>
            <w:noProof/>
            <w:webHidden/>
          </w:rPr>
          <w:tab/>
        </w:r>
        <w:r>
          <w:rPr>
            <w:noProof/>
            <w:webHidden/>
          </w:rPr>
          <w:fldChar w:fldCharType="begin"/>
        </w:r>
        <w:r>
          <w:rPr>
            <w:noProof/>
            <w:webHidden/>
          </w:rPr>
          <w:instrText xml:space="preserve"> PAGEREF _Toc415586876 \h </w:instrText>
        </w:r>
        <w:r>
          <w:rPr>
            <w:noProof/>
            <w:webHidden/>
          </w:rPr>
        </w:r>
        <w:r>
          <w:rPr>
            <w:noProof/>
            <w:webHidden/>
          </w:rPr>
          <w:fldChar w:fldCharType="separate"/>
        </w:r>
        <w:r>
          <w:rPr>
            <w:noProof/>
            <w:webHidden/>
          </w:rPr>
          <w:t>62</w:t>
        </w:r>
        <w:r>
          <w:rPr>
            <w:noProof/>
            <w:webHidden/>
          </w:rPr>
          <w:fldChar w:fldCharType="end"/>
        </w:r>
      </w:hyperlink>
    </w:p>
    <w:p w14:paraId="78EF3ABA"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77" w:history="1">
        <w:r w:rsidRPr="00A56405">
          <w:rPr>
            <w:rStyle w:val="Hyperlink"/>
            <w:noProof/>
          </w:rPr>
          <w:t>SharePoint Online</w:t>
        </w:r>
        <w:r>
          <w:rPr>
            <w:noProof/>
            <w:webHidden/>
          </w:rPr>
          <w:tab/>
        </w:r>
        <w:r>
          <w:rPr>
            <w:noProof/>
            <w:webHidden/>
          </w:rPr>
          <w:fldChar w:fldCharType="begin"/>
        </w:r>
        <w:r>
          <w:rPr>
            <w:noProof/>
            <w:webHidden/>
          </w:rPr>
          <w:instrText xml:space="preserve"> PAGEREF _Toc415586877 \h </w:instrText>
        </w:r>
        <w:r>
          <w:rPr>
            <w:noProof/>
            <w:webHidden/>
          </w:rPr>
        </w:r>
        <w:r>
          <w:rPr>
            <w:noProof/>
            <w:webHidden/>
          </w:rPr>
          <w:fldChar w:fldCharType="separate"/>
        </w:r>
        <w:r>
          <w:rPr>
            <w:noProof/>
            <w:webHidden/>
          </w:rPr>
          <w:t>62</w:t>
        </w:r>
        <w:r>
          <w:rPr>
            <w:noProof/>
            <w:webHidden/>
          </w:rPr>
          <w:fldChar w:fldCharType="end"/>
        </w:r>
      </w:hyperlink>
    </w:p>
    <w:p w14:paraId="0CACE783" w14:textId="77777777" w:rsidR="00E91F39" w:rsidRDefault="00E91F39">
      <w:pPr>
        <w:pStyle w:val="TOC6"/>
        <w:tabs>
          <w:tab w:val="right" w:leader="dot" w:pos="5030"/>
        </w:tabs>
        <w:rPr>
          <w:rFonts w:eastAsiaTheme="minorEastAsia"/>
          <w:noProof/>
          <w:sz w:val="22"/>
          <w:lang w:val="en-US" w:eastAsia="en-US" w:bidi="ar-SA"/>
        </w:rPr>
      </w:pPr>
      <w:hyperlink w:anchor="_Toc415586878" w:history="1">
        <w:r w:rsidRPr="00A56405">
          <w:rPr>
            <w:rStyle w:val="Hyperlink"/>
            <w:noProof/>
            <w:lang w:val="en-US"/>
          </w:rPr>
          <w:t>Office 365 Extra File Storage 1 GB (Add-On-AL)</w:t>
        </w:r>
        <w:r>
          <w:rPr>
            <w:noProof/>
            <w:webHidden/>
          </w:rPr>
          <w:tab/>
        </w:r>
        <w:r>
          <w:rPr>
            <w:noProof/>
            <w:webHidden/>
          </w:rPr>
          <w:fldChar w:fldCharType="begin"/>
        </w:r>
        <w:r>
          <w:rPr>
            <w:noProof/>
            <w:webHidden/>
          </w:rPr>
          <w:instrText xml:space="preserve"> PAGEREF _Toc415586878 \h </w:instrText>
        </w:r>
        <w:r>
          <w:rPr>
            <w:noProof/>
            <w:webHidden/>
          </w:rPr>
        </w:r>
        <w:r>
          <w:rPr>
            <w:noProof/>
            <w:webHidden/>
          </w:rPr>
          <w:fldChar w:fldCharType="separate"/>
        </w:r>
        <w:r>
          <w:rPr>
            <w:noProof/>
            <w:webHidden/>
          </w:rPr>
          <w:t>62</w:t>
        </w:r>
        <w:r>
          <w:rPr>
            <w:noProof/>
            <w:webHidden/>
          </w:rPr>
          <w:fldChar w:fldCharType="end"/>
        </w:r>
      </w:hyperlink>
    </w:p>
    <w:p w14:paraId="603A5365" w14:textId="77777777" w:rsidR="00E91F39" w:rsidRDefault="00E91F39">
      <w:pPr>
        <w:pStyle w:val="TOC6"/>
        <w:tabs>
          <w:tab w:val="right" w:leader="dot" w:pos="5030"/>
        </w:tabs>
        <w:rPr>
          <w:rFonts w:eastAsiaTheme="minorEastAsia"/>
          <w:noProof/>
          <w:sz w:val="22"/>
          <w:lang w:val="en-US" w:eastAsia="en-US" w:bidi="ar-SA"/>
        </w:rPr>
      </w:pPr>
      <w:hyperlink w:anchor="_Toc415586879" w:history="1">
        <w:r w:rsidRPr="00A56405">
          <w:rPr>
            <w:rStyle w:val="Hyperlink"/>
            <w:noProof/>
            <w:lang w:val="en-US"/>
          </w:rPr>
          <w:t>Office 365 Extra File Storage 1 GB A (Add-On-AL)</w:t>
        </w:r>
        <w:r>
          <w:rPr>
            <w:noProof/>
            <w:webHidden/>
          </w:rPr>
          <w:tab/>
        </w:r>
        <w:r>
          <w:rPr>
            <w:noProof/>
            <w:webHidden/>
          </w:rPr>
          <w:fldChar w:fldCharType="begin"/>
        </w:r>
        <w:r>
          <w:rPr>
            <w:noProof/>
            <w:webHidden/>
          </w:rPr>
          <w:instrText xml:space="preserve"> PAGEREF _Toc415586879 \h </w:instrText>
        </w:r>
        <w:r>
          <w:rPr>
            <w:noProof/>
            <w:webHidden/>
          </w:rPr>
        </w:r>
        <w:r>
          <w:rPr>
            <w:noProof/>
            <w:webHidden/>
          </w:rPr>
          <w:fldChar w:fldCharType="separate"/>
        </w:r>
        <w:r>
          <w:rPr>
            <w:noProof/>
            <w:webHidden/>
          </w:rPr>
          <w:t>62</w:t>
        </w:r>
        <w:r>
          <w:rPr>
            <w:noProof/>
            <w:webHidden/>
          </w:rPr>
          <w:fldChar w:fldCharType="end"/>
        </w:r>
      </w:hyperlink>
    </w:p>
    <w:p w14:paraId="389E3C7B" w14:textId="77777777" w:rsidR="00E91F39" w:rsidRDefault="00E91F39">
      <w:pPr>
        <w:pStyle w:val="TOC6"/>
        <w:tabs>
          <w:tab w:val="right" w:leader="dot" w:pos="5030"/>
        </w:tabs>
        <w:rPr>
          <w:rFonts w:eastAsiaTheme="minorEastAsia"/>
          <w:noProof/>
          <w:sz w:val="22"/>
          <w:lang w:val="en-US" w:eastAsia="en-US" w:bidi="ar-SA"/>
        </w:rPr>
      </w:pPr>
      <w:hyperlink w:anchor="_Toc415586880" w:history="1">
        <w:r w:rsidRPr="00A56405">
          <w:rPr>
            <w:rStyle w:val="Hyperlink"/>
            <w:noProof/>
          </w:rPr>
          <w:t>SharePoint Online Plan 1 (Nutzer-AL)</w:t>
        </w:r>
        <w:r>
          <w:rPr>
            <w:noProof/>
            <w:webHidden/>
          </w:rPr>
          <w:tab/>
        </w:r>
        <w:r>
          <w:rPr>
            <w:noProof/>
            <w:webHidden/>
          </w:rPr>
          <w:fldChar w:fldCharType="begin"/>
        </w:r>
        <w:r>
          <w:rPr>
            <w:noProof/>
            <w:webHidden/>
          </w:rPr>
          <w:instrText xml:space="preserve"> PAGEREF _Toc415586880 \h </w:instrText>
        </w:r>
        <w:r>
          <w:rPr>
            <w:noProof/>
            <w:webHidden/>
          </w:rPr>
        </w:r>
        <w:r>
          <w:rPr>
            <w:noProof/>
            <w:webHidden/>
          </w:rPr>
          <w:fldChar w:fldCharType="separate"/>
        </w:r>
        <w:r>
          <w:rPr>
            <w:noProof/>
            <w:webHidden/>
          </w:rPr>
          <w:t>62</w:t>
        </w:r>
        <w:r>
          <w:rPr>
            <w:noProof/>
            <w:webHidden/>
          </w:rPr>
          <w:fldChar w:fldCharType="end"/>
        </w:r>
      </w:hyperlink>
    </w:p>
    <w:p w14:paraId="29831F04" w14:textId="77777777" w:rsidR="00E91F39" w:rsidRDefault="00E91F39">
      <w:pPr>
        <w:pStyle w:val="TOC6"/>
        <w:tabs>
          <w:tab w:val="right" w:leader="dot" w:pos="5030"/>
        </w:tabs>
        <w:rPr>
          <w:rFonts w:eastAsiaTheme="minorEastAsia"/>
          <w:noProof/>
          <w:sz w:val="22"/>
          <w:lang w:val="en-US" w:eastAsia="en-US" w:bidi="ar-SA"/>
        </w:rPr>
      </w:pPr>
      <w:hyperlink w:anchor="_Toc415586881" w:history="1">
        <w:r w:rsidRPr="00A56405">
          <w:rPr>
            <w:rStyle w:val="Hyperlink"/>
            <w:noProof/>
          </w:rPr>
          <w:t>Add-On für SharePoint Online Plan 1 (Nutzer-AL)</w:t>
        </w:r>
        <w:r>
          <w:rPr>
            <w:noProof/>
            <w:webHidden/>
          </w:rPr>
          <w:tab/>
        </w:r>
        <w:r>
          <w:rPr>
            <w:noProof/>
            <w:webHidden/>
          </w:rPr>
          <w:fldChar w:fldCharType="begin"/>
        </w:r>
        <w:r>
          <w:rPr>
            <w:noProof/>
            <w:webHidden/>
          </w:rPr>
          <w:instrText xml:space="preserve"> PAGEREF _Toc415586881 \h </w:instrText>
        </w:r>
        <w:r>
          <w:rPr>
            <w:noProof/>
            <w:webHidden/>
          </w:rPr>
        </w:r>
        <w:r>
          <w:rPr>
            <w:noProof/>
            <w:webHidden/>
          </w:rPr>
          <w:fldChar w:fldCharType="separate"/>
        </w:r>
        <w:r>
          <w:rPr>
            <w:noProof/>
            <w:webHidden/>
          </w:rPr>
          <w:t>62</w:t>
        </w:r>
        <w:r>
          <w:rPr>
            <w:noProof/>
            <w:webHidden/>
          </w:rPr>
          <w:fldChar w:fldCharType="end"/>
        </w:r>
      </w:hyperlink>
    </w:p>
    <w:p w14:paraId="2649983F" w14:textId="77777777" w:rsidR="00E91F39" w:rsidRDefault="00E91F39">
      <w:pPr>
        <w:pStyle w:val="TOC6"/>
        <w:tabs>
          <w:tab w:val="right" w:leader="dot" w:pos="5030"/>
        </w:tabs>
        <w:rPr>
          <w:rFonts w:eastAsiaTheme="minorEastAsia"/>
          <w:noProof/>
          <w:sz w:val="22"/>
          <w:lang w:val="en-US" w:eastAsia="en-US" w:bidi="ar-SA"/>
        </w:rPr>
      </w:pPr>
      <w:hyperlink w:anchor="_Toc415586882" w:history="1">
        <w:r w:rsidRPr="00A56405">
          <w:rPr>
            <w:rStyle w:val="Hyperlink"/>
            <w:noProof/>
          </w:rPr>
          <w:t>SharePoint Online Plan 1G (Nutzer-AL)</w:t>
        </w:r>
        <w:r>
          <w:rPr>
            <w:noProof/>
            <w:webHidden/>
          </w:rPr>
          <w:tab/>
        </w:r>
        <w:r>
          <w:rPr>
            <w:noProof/>
            <w:webHidden/>
          </w:rPr>
          <w:fldChar w:fldCharType="begin"/>
        </w:r>
        <w:r>
          <w:rPr>
            <w:noProof/>
            <w:webHidden/>
          </w:rPr>
          <w:instrText xml:space="preserve"> PAGEREF _Toc415586882 \h </w:instrText>
        </w:r>
        <w:r>
          <w:rPr>
            <w:noProof/>
            <w:webHidden/>
          </w:rPr>
        </w:r>
        <w:r>
          <w:rPr>
            <w:noProof/>
            <w:webHidden/>
          </w:rPr>
          <w:fldChar w:fldCharType="separate"/>
        </w:r>
        <w:r>
          <w:rPr>
            <w:noProof/>
            <w:webHidden/>
          </w:rPr>
          <w:t>62</w:t>
        </w:r>
        <w:r>
          <w:rPr>
            <w:noProof/>
            <w:webHidden/>
          </w:rPr>
          <w:fldChar w:fldCharType="end"/>
        </w:r>
      </w:hyperlink>
    </w:p>
    <w:p w14:paraId="706280C6" w14:textId="77777777" w:rsidR="00E91F39" w:rsidRDefault="00E91F39">
      <w:pPr>
        <w:pStyle w:val="TOC6"/>
        <w:tabs>
          <w:tab w:val="right" w:leader="dot" w:pos="5030"/>
        </w:tabs>
        <w:rPr>
          <w:rFonts w:eastAsiaTheme="minorEastAsia"/>
          <w:noProof/>
          <w:sz w:val="22"/>
          <w:lang w:val="en-US" w:eastAsia="en-US" w:bidi="ar-SA"/>
        </w:rPr>
      </w:pPr>
      <w:hyperlink w:anchor="_Toc415586883" w:history="1">
        <w:r w:rsidRPr="00A56405">
          <w:rPr>
            <w:rStyle w:val="Hyperlink"/>
            <w:noProof/>
          </w:rPr>
          <w:t>SharePoint Online Plan 2 (Nutzer-AL)</w:t>
        </w:r>
        <w:r>
          <w:rPr>
            <w:noProof/>
            <w:webHidden/>
          </w:rPr>
          <w:tab/>
        </w:r>
        <w:r>
          <w:rPr>
            <w:noProof/>
            <w:webHidden/>
          </w:rPr>
          <w:fldChar w:fldCharType="begin"/>
        </w:r>
        <w:r>
          <w:rPr>
            <w:noProof/>
            <w:webHidden/>
          </w:rPr>
          <w:instrText xml:space="preserve"> PAGEREF _Toc415586883 \h </w:instrText>
        </w:r>
        <w:r>
          <w:rPr>
            <w:noProof/>
            <w:webHidden/>
          </w:rPr>
        </w:r>
        <w:r>
          <w:rPr>
            <w:noProof/>
            <w:webHidden/>
          </w:rPr>
          <w:fldChar w:fldCharType="separate"/>
        </w:r>
        <w:r>
          <w:rPr>
            <w:noProof/>
            <w:webHidden/>
          </w:rPr>
          <w:t>62</w:t>
        </w:r>
        <w:r>
          <w:rPr>
            <w:noProof/>
            <w:webHidden/>
          </w:rPr>
          <w:fldChar w:fldCharType="end"/>
        </w:r>
      </w:hyperlink>
    </w:p>
    <w:p w14:paraId="0DF32E9C" w14:textId="77777777" w:rsidR="00E91F39" w:rsidRDefault="00E91F39">
      <w:pPr>
        <w:pStyle w:val="TOC6"/>
        <w:tabs>
          <w:tab w:val="right" w:leader="dot" w:pos="5030"/>
        </w:tabs>
        <w:rPr>
          <w:rFonts w:eastAsiaTheme="minorEastAsia"/>
          <w:noProof/>
          <w:sz w:val="22"/>
          <w:lang w:val="en-US" w:eastAsia="en-US" w:bidi="ar-SA"/>
        </w:rPr>
      </w:pPr>
      <w:hyperlink w:anchor="_Toc415586884" w:history="1">
        <w:r w:rsidRPr="00A56405">
          <w:rPr>
            <w:rStyle w:val="Hyperlink"/>
            <w:noProof/>
          </w:rPr>
          <w:t>SharePoint Online Plan 2G (Nutzer-AL)</w:t>
        </w:r>
        <w:r>
          <w:rPr>
            <w:noProof/>
            <w:webHidden/>
          </w:rPr>
          <w:tab/>
        </w:r>
        <w:r>
          <w:rPr>
            <w:noProof/>
            <w:webHidden/>
          </w:rPr>
          <w:fldChar w:fldCharType="begin"/>
        </w:r>
        <w:r>
          <w:rPr>
            <w:noProof/>
            <w:webHidden/>
          </w:rPr>
          <w:instrText xml:space="preserve"> PAGEREF _Toc415586884 \h </w:instrText>
        </w:r>
        <w:r>
          <w:rPr>
            <w:noProof/>
            <w:webHidden/>
          </w:rPr>
        </w:r>
        <w:r>
          <w:rPr>
            <w:noProof/>
            <w:webHidden/>
          </w:rPr>
          <w:fldChar w:fldCharType="separate"/>
        </w:r>
        <w:r>
          <w:rPr>
            <w:noProof/>
            <w:webHidden/>
          </w:rPr>
          <w:t>62</w:t>
        </w:r>
        <w:r>
          <w:rPr>
            <w:noProof/>
            <w:webHidden/>
          </w:rPr>
          <w:fldChar w:fldCharType="end"/>
        </w:r>
      </w:hyperlink>
    </w:p>
    <w:p w14:paraId="454FC1C1" w14:textId="77777777" w:rsidR="00E91F39" w:rsidRDefault="00E91F39">
      <w:pPr>
        <w:pStyle w:val="TOC2"/>
        <w:tabs>
          <w:tab w:val="right" w:leader="dot" w:pos="5030"/>
        </w:tabs>
        <w:rPr>
          <w:rFonts w:eastAsiaTheme="minorEastAsia"/>
          <w:b w:val="0"/>
          <w:smallCaps w:val="0"/>
          <w:noProof/>
          <w:sz w:val="22"/>
          <w:lang w:val="en-US" w:eastAsia="en-US" w:bidi="ar-SA"/>
        </w:rPr>
      </w:pPr>
      <w:hyperlink w:anchor="_Toc415586885" w:history="1">
        <w:r w:rsidRPr="00A56405">
          <w:rPr>
            <w:rStyle w:val="Hyperlink"/>
            <w:noProof/>
          </w:rPr>
          <w:t>Sonstige Onlinedienste</w:t>
        </w:r>
        <w:r>
          <w:rPr>
            <w:noProof/>
            <w:webHidden/>
          </w:rPr>
          <w:tab/>
        </w:r>
        <w:r>
          <w:rPr>
            <w:noProof/>
            <w:webHidden/>
          </w:rPr>
          <w:fldChar w:fldCharType="begin"/>
        </w:r>
        <w:r>
          <w:rPr>
            <w:noProof/>
            <w:webHidden/>
          </w:rPr>
          <w:instrText xml:space="preserve"> PAGEREF _Toc415586885 \h </w:instrText>
        </w:r>
        <w:r>
          <w:rPr>
            <w:noProof/>
            <w:webHidden/>
          </w:rPr>
        </w:r>
        <w:r>
          <w:rPr>
            <w:noProof/>
            <w:webHidden/>
          </w:rPr>
          <w:fldChar w:fldCharType="separate"/>
        </w:r>
        <w:r>
          <w:rPr>
            <w:noProof/>
            <w:webHidden/>
          </w:rPr>
          <w:t>62</w:t>
        </w:r>
        <w:r>
          <w:rPr>
            <w:noProof/>
            <w:webHidden/>
          </w:rPr>
          <w:fldChar w:fldCharType="end"/>
        </w:r>
      </w:hyperlink>
    </w:p>
    <w:p w14:paraId="1FC8F3F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86" w:history="1">
        <w:r w:rsidRPr="00A56405">
          <w:rPr>
            <w:rStyle w:val="Hyperlink"/>
            <w:noProof/>
          </w:rPr>
          <w:t>Bing Maps</w:t>
        </w:r>
        <w:r>
          <w:rPr>
            <w:noProof/>
            <w:webHidden/>
          </w:rPr>
          <w:tab/>
        </w:r>
        <w:r>
          <w:rPr>
            <w:noProof/>
            <w:webHidden/>
          </w:rPr>
          <w:fldChar w:fldCharType="begin"/>
        </w:r>
        <w:r>
          <w:rPr>
            <w:noProof/>
            <w:webHidden/>
          </w:rPr>
          <w:instrText xml:space="preserve"> PAGEREF _Toc415586886 \h </w:instrText>
        </w:r>
        <w:r>
          <w:rPr>
            <w:noProof/>
            <w:webHidden/>
          </w:rPr>
        </w:r>
        <w:r>
          <w:rPr>
            <w:noProof/>
            <w:webHidden/>
          </w:rPr>
          <w:fldChar w:fldCharType="separate"/>
        </w:r>
        <w:r>
          <w:rPr>
            <w:noProof/>
            <w:webHidden/>
          </w:rPr>
          <w:t>62</w:t>
        </w:r>
        <w:r>
          <w:rPr>
            <w:noProof/>
            <w:webHidden/>
          </w:rPr>
          <w:fldChar w:fldCharType="end"/>
        </w:r>
      </w:hyperlink>
    </w:p>
    <w:p w14:paraId="7B43FEF4" w14:textId="77777777" w:rsidR="00E91F39" w:rsidRDefault="00E91F39">
      <w:pPr>
        <w:pStyle w:val="TOC6"/>
        <w:tabs>
          <w:tab w:val="right" w:leader="dot" w:pos="5030"/>
        </w:tabs>
        <w:rPr>
          <w:rFonts w:eastAsiaTheme="minorEastAsia"/>
          <w:noProof/>
          <w:sz w:val="22"/>
          <w:lang w:val="en-US" w:eastAsia="en-US" w:bidi="ar-SA"/>
        </w:rPr>
      </w:pPr>
      <w:hyperlink w:anchor="_Toc415586887" w:history="1">
        <w:r w:rsidRPr="00A56405">
          <w:rPr>
            <w:rStyle w:val="Hyperlink"/>
            <w:noProof/>
            <w:lang w:val="en-US"/>
          </w:rPr>
          <w:t>Bing Maps Consumer Tracked Per Asset Monthly Subscription</w:t>
        </w:r>
        <w:r>
          <w:rPr>
            <w:noProof/>
            <w:webHidden/>
          </w:rPr>
          <w:tab/>
        </w:r>
        <w:r>
          <w:rPr>
            <w:noProof/>
            <w:webHidden/>
          </w:rPr>
          <w:fldChar w:fldCharType="begin"/>
        </w:r>
        <w:r>
          <w:rPr>
            <w:noProof/>
            <w:webHidden/>
          </w:rPr>
          <w:instrText xml:space="preserve"> PAGEREF _Toc415586887 \h </w:instrText>
        </w:r>
        <w:r>
          <w:rPr>
            <w:noProof/>
            <w:webHidden/>
          </w:rPr>
        </w:r>
        <w:r>
          <w:rPr>
            <w:noProof/>
            <w:webHidden/>
          </w:rPr>
          <w:fldChar w:fldCharType="separate"/>
        </w:r>
        <w:r>
          <w:rPr>
            <w:noProof/>
            <w:webHidden/>
          </w:rPr>
          <w:t>62</w:t>
        </w:r>
        <w:r>
          <w:rPr>
            <w:noProof/>
            <w:webHidden/>
          </w:rPr>
          <w:fldChar w:fldCharType="end"/>
        </w:r>
      </w:hyperlink>
    </w:p>
    <w:p w14:paraId="7A98C7A1" w14:textId="77777777" w:rsidR="00E91F39" w:rsidRDefault="00E91F39">
      <w:pPr>
        <w:pStyle w:val="TOC6"/>
        <w:tabs>
          <w:tab w:val="right" w:leader="dot" w:pos="5030"/>
        </w:tabs>
        <w:rPr>
          <w:rFonts w:eastAsiaTheme="minorEastAsia"/>
          <w:noProof/>
          <w:sz w:val="22"/>
          <w:lang w:val="en-US" w:eastAsia="en-US" w:bidi="ar-SA"/>
        </w:rPr>
      </w:pPr>
      <w:hyperlink w:anchor="_Toc415586888" w:history="1">
        <w:r w:rsidRPr="00A56405">
          <w:rPr>
            <w:rStyle w:val="Hyperlink"/>
            <w:noProof/>
            <w:lang w:val="en-US"/>
          </w:rPr>
          <w:t>Bing Maps Enterprise Fee Monthly Subscription</w:t>
        </w:r>
        <w:r>
          <w:rPr>
            <w:noProof/>
            <w:webHidden/>
          </w:rPr>
          <w:tab/>
        </w:r>
        <w:r>
          <w:rPr>
            <w:noProof/>
            <w:webHidden/>
          </w:rPr>
          <w:fldChar w:fldCharType="begin"/>
        </w:r>
        <w:r>
          <w:rPr>
            <w:noProof/>
            <w:webHidden/>
          </w:rPr>
          <w:instrText xml:space="preserve"> PAGEREF _Toc415586888 \h </w:instrText>
        </w:r>
        <w:r>
          <w:rPr>
            <w:noProof/>
            <w:webHidden/>
          </w:rPr>
        </w:r>
        <w:r>
          <w:rPr>
            <w:noProof/>
            <w:webHidden/>
          </w:rPr>
          <w:fldChar w:fldCharType="separate"/>
        </w:r>
        <w:r>
          <w:rPr>
            <w:noProof/>
            <w:webHidden/>
          </w:rPr>
          <w:t>62</w:t>
        </w:r>
        <w:r>
          <w:rPr>
            <w:noProof/>
            <w:webHidden/>
          </w:rPr>
          <w:fldChar w:fldCharType="end"/>
        </w:r>
      </w:hyperlink>
    </w:p>
    <w:p w14:paraId="522F6865" w14:textId="77777777" w:rsidR="00E91F39" w:rsidRDefault="00E91F39">
      <w:pPr>
        <w:pStyle w:val="TOC6"/>
        <w:tabs>
          <w:tab w:val="right" w:leader="dot" w:pos="5030"/>
        </w:tabs>
        <w:rPr>
          <w:rFonts w:eastAsiaTheme="minorEastAsia"/>
          <w:noProof/>
          <w:sz w:val="22"/>
          <w:lang w:val="en-US" w:eastAsia="en-US" w:bidi="ar-SA"/>
        </w:rPr>
      </w:pPr>
      <w:hyperlink w:anchor="_Toc415586889" w:history="1">
        <w:r w:rsidRPr="00A56405">
          <w:rPr>
            <w:rStyle w:val="Hyperlink"/>
            <w:noProof/>
            <w:lang w:val="en-US"/>
          </w:rPr>
          <w:t>Bing Maps Internal Website Usage 100k Transactions Monthly Subscription</w:t>
        </w:r>
        <w:r>
          <w:rPr>
            <w:noProof/>
            <w:webHidden/>
          </w:rPr>
          <w:tab/>
        </w:r>
        <w:r>
          <w:rPr>
            <w:noProof/>
            <w:webHidden/>
          </w:rPr>
          <w:fldChar w:fldCharType="begin"/>
        </w:r>
        <w:r>
          <w:rPr>
            <w:noProof/>
            <w:webHidden/>
          </w:rPr>
          <w:instrText xml:space="preserve"> PAGEREF _Toc415586889 \h </w:instrText>
        </w:r>
        <w:r>
          <w:rPr>
            <w:noProof/>
            <w:webHidden/>
          </w:rPr>
        </w:r>
        <w:r>
          <w:rPr>
            <w:noProof/>
            <w:webHidden/>
          </w:rPr>
          <w:fldChar w:fldCharType="separate"/>
        </w:r>
        <w:r>
          <w:rPr>
            <w:noProof/>
            <w:webHidden/>
          </w:rPr>
          <w:t>62</w:t>
        </w:r>
        <w:r>
          <w:rPr>
            <w:noProof/>
            <w:webHidden/>
          </w:rPr>
          <w:fldChar w:fldCharType="end"/>
        </w:r>
      </w:hyperlink>
    </w:p>
    <w:p w14:paraId="7FC4BCBC" w14:textId="77777777" w:rsidR="00E91F39" w:rsidRDefault="00E91F39">
      <w:pPr>
        <w:pStyle w:val="TOC6"/>
        <w:tabs>
          <w:tab w:val="right" w:leader="dot" w:pos="5030"/>
        </w:tabs>
        <w:rPr>
          <w:rFonts w:eastAsiaTheme="minorEastAsia"/>
          <w:noProof/>
          <w:sz w:val="22"/>
          <w:lang w:val="en-US" w:eastAsia="en-US" w:bidi="ar-SA"/>
        </w:rPr>
      </w:pPr>
      <w:hyperlink w:anchor="_Toc415586890" w:history="1">
        <w:r w:rsidRPr="00A56405">
          <w:rPr>
            <w:rStyle w:val="Hyperlink"/>
            <w:noProof/>
          </w:rPr>
          <w:t>Bing Maps Internal Website Usage 250K (und höher) Transactions Monthly Subscription</w:t>
        </w:r>
        <w:r>
          <w:rPr>
            <w:noProof/>
            <w:webHidden/>
          </w:rPr>
          <w:tab/>
        </w:r>
        <w:r>
          <w:rPr>
            <w:noProof/>
            <w:webHidden/>
          </w:rPr>
          <w:fldChar w:fldCharType="begin"/>
        </w:r>
        <w:r>
          <w:rPr>
            <w:noProof/>
            <w:webHidden/>
          </w:rPr>
          <w:instrText xml:space="preserve"> PAGEREF _Toc415586890 \h </w:instrText>
        </w:r>
        <w:r>
          <w:rPr>
            <w:noProof/>
            <w:webHidden/>
          </w:rPr>
        </w:r>
        <w:r>
          <w:rPr>
            <w:noProof/>
            <w:webHidden/>
          </w:rPr>
          <w:fldChar w:fldCharType="separate"/>
        </w:r>
        <w:r>
          <w:rPr>
            <w:noProof/>
            <w:webHidden/>
          </w:rPr>
          <w:t>62</w:t>
        </w:r>
        <w:r>
          <w:rPr>
            <w:noProof/>
            <w:webHidden/>
          </w:rPr>
          <w:fldChar w:fldCharType="end"/>
        </w:r>
      </w:hyperlink>
    </w:p>
    <w:p w14:paraId="39897487" w14:textId="77777777" w:rsidR="00E91F39" w:rsidRDefault="00E91F39">
      <w:pPr>
        <w:pStyle w:val="TOC6"/>
        <w:tabs>
          <w:tab w:val="right" w:leader="dot" w:pos="5030"/>
        </w:tabs>
        <w:rPr>
          <w:rFonts w:eastAsiaTheme="minorEastAsia"/>
          <w:noProof/>
          <w:sz w:val="22"/>
          <w:lang w:val="en-US" w:eastAsia="en-US" w:bidi="ar-SA"/>
        </w:rPr>
      </w:pPr>
      <w:hyperlink w:anchor="_Toc415586891" w:history="1">
        <w:r w:rsidRPr="00A56405">
          <w:rPr>
            <w:rStyle w:val="Hyperlink"/>
            <w:noProof/>
            <w:lang w:val="en-US"/>
          </w:rPr>
          <w:t>Bing Maps Known Per User Monthly Subscription</w:t>
        </w:r>
        <w:r>
          <w:rPr>
            <w:noProof/>
            <w:webHidden/>
          </w:rPr>
          <w:tab/>
        </w:r>
        <w:r>
          <w:rPr>
            <w:noProof/>
            <w:webHidden/>
          </w:rPr>
          <w:fldChar w:fldCharType="begin"/>
        </w:r>
        <w:r>
          <w:rPr>
            <w:noProof/>
            <w:webHidden/>
          </w:rPr>
          <w:instrText xml:space="preserve"> PAGEREF _Toc415586891 \h </w:instrText>
        </w:r>
        <w:r>
          <w:rPr>
            <w:noProof/>
            <w:webHidden/>
          </w:rPr>
        </w:r>
        <w:r>
          <w:rPr>
            <w:noProof/>
            <w:webHidden/>
          </w:rPr>
          <w:fldChar w:fldCharType="separate"/>
        </w:r>
        <w:r>
          <w:rPr>
            <w:noProof/>
            <w:webHidden/>
          </w:rPr>
          <w:t>62</w:t>
        </w:r>
        <w:r>
          <w:rPr>
            <w:noProof/>
            <w:webHidden/>
          </w:rPr>
          <w:fldChar w:fldCharType="end"/>
        </w:r>
      </w:hyperlink>
    </w:p>
    <w:p w14:paraId="69483F2C" w14:textId="77777777" w:rsidR="00E91F39" w:rsidRDefault="00E91F39">
      <w:pPr>
        <w:pStyle w:val="TOC6"/>
        <w:tabs>
          <w:tab w:val="right" w:leader="dot" w:pos="5030"/>
        </w:tabs>
        <w:rPr>
          <w:rFonts w:eastAsiaTheme="minorEastAsia"/>
          <w:noProof/>
          <w:sz w:val="22"/>
          <w:lang w:val="en-US" w:eastAsia="en-US" w:bidi="ar-SA"/>
        </w:rPr>
      </w:pPr>
      <w:hyperlink w:anchor="_Toc415586892" w:history="1">
        <w:r w:rsidRPr="00A56405">
          <w:rPr>
            <w:rStyle w:val="Hyperlink"/>
            <w:noProof/>
            <w:lang w:val="en-US"/>
          </w:rPr>
          <w:t>Bing Maps Known 5K User Monthly Subscription</w:t>
        </w:r>
        <w:r>
          <w:rPr>
            <w:noProof/>
            <w:webHidden/>
          </w:rPr>
          <w:tab/>
        </w:r>
        <w:r>
          <w:rPr>
            <w:noProof/>
            <w:webHidden/>
          </w:rPr>
          <w:fldChar w:fldCharType="begin"/>
        </w:r>
        <w:r>
          <w:rPr>
            <w:noProof/>
            <w:webHidden/>
          </w:rPr>
          <w:instrText xml:space="preserve"> PAGEREF _Toc415586892 \h </w:instrText>
        </w:r>
        <w:r>
          <w:rPr>
            <w:noProof/>
            <w:webHidden/>
          </w:rPr>
        </w:r>
        <w:r>
          <w:rPr>
            <w:noProof/>
            <w:webHidden/>
          </w:rPr>
          <w:fldChar w:fldCharType="separate"/>
        </w:r>
        <w:r>
          <w:rPr>
            <w:noProof/>
            <w:webHidden/>
          </w:rPr>
          <w:t>62</w:t>
        </w:r>
        <w:r>
          <w:rPr>
            <w:noProof/>
            <w:webHidden/>
          </w:rPr>
          <w:fldChar w:fldCharType="end"/>
        </w:r>
      </w:hyperlink>
    </w:p>
    <w:p w14:paraId="13AC7CEA" w14:textId="77777777" w:rsidR="00E91F39" w:rsidRDefault="00E91F39">
      <w:pPr>
        <w:pStyle w:val="TOC6"/>
        <w:tabs>
          <w:tab w:val="right" w:leader="dot" w:pos="5030"/>
        </w:tabs>
        <w:rPr>
          <w:rFonts w:eastAsiaTheme="minorEastAsia"/>
          <w:noProof/>
          <w:sz w:val="22"/>
          <w:lang w:val="en-US" w:eastAsia="en-US" w:bidi="ar-SA"/>
        </w:rPr>
      </w:pPr>
      <w:hyperlink w:anchor="_Toc415586893" w:history="1">
        <w:r w:rsidRPr="00A56405">
          <w:rPr>
            <w:rStyle w:val="Hyperlink"/>
            <w:noProof/>
            <w:lang w:val="en-US"/>
          </w:rPr>
          <w:t>Bing Maps Light Known Per User Monthly Subscription</w:t>
        </w:r>
        <w:r>
          <w:rPr>
            <w:noProof/>
            <w:webHidden/>
          </w:rPr>
          <w:tab/>
        </w:r>
        <w:r>
          <w:rPr>
            <w:noProof/>
            <w:webHidden/>
          </w:rPr>
          <w:fldChar w:fldCharType="begin"/>
        </w:r>
        <w:r>
          <w:rPr>
            <w:noProof/>
            <w:webHidden/>
          </w:rPr>
          <w:instrText xml:space="preserve"> PAGEREF _Toc415586893 \h </w:instrText>
        </w:r>
        <w:r>
          <w:rPr>
            <w:noProof/>
            <w:webHidden/>
          </w:rPr>
        </w:r>
        <w:r>
          <w:rPr>
            <w:noProof/>
            <w:webHidden/>
          </w:rPr>
          <w:fldChar w:fldCharType="separate"/>
        </w:r>
        <w:r>
          <w:rPr>
            <w:noProof/>
            <w:webHidden/>
          </w:rPr>
          <w:t>63</w:t>
        </w:r>
        <w:r>
          <w:rPr>
            <w:noProof/>
            <w:webHidden/>
          </w:rPr>
          <w:fldChar w:fldCharType="end"/>
        </w:r>
      </w:hyperlink>
    </w:p>
    <w:p w14:paraId="5B40CF22" w14:textId="77777777" w:rsidR="00E91F39" w:rsidRDefault="00E91F39">
      <w:pPr>
        <w:pStyle w:val="TOC6"/>
        <w:tabs>
          <w:tab w:val="right" w:leader="dot" w:pos="5030"/>
        </w:tabs>
        <w:rPr>
          <w:rFonts w:eastAsiaTheme="minorEastAsia"/>
          <w:noProof/>
          <w:sz w:val="22"/>
          <w:lang w:val="en-US" w:eastAsia="en-US" w:bidi="ar-SA"/>
        </w:rPr>
      </w:pPr>
      <w:hyperlink w:anchor="_Toc415586894" w:history="1">
        <w:r w:rsidRPr="00A56405">
          <w:rPr>
            <w:rStyle w:val="Hyperlink"/>
            <w:noProof/>
            <w:lang w:val="en-US"/>
          </w:rPr>
          <w:t>Bing Maps Light Known 5K User Monthly Subscription</w:t>
        </w:r>
        <w:r>
          <w:rPr>
            <w:noProof/>
            <w:webHidden/>
          </w:rPr>
          <w:tab/>
        </w:r>
        <w:r>
          <w:rPr>
            <w:noProof/>
            <w:webHidden/>
          </w:rPr>
          <w:fldChar w:fldCharType="begin"/>
        </w:r>
        <w:r>
          <w:rPr>
            <w:noProof/>
            <w:webHidden/>
          </w:rPr>
          <w:instrText xml:space="preserve"> PAGEREF _Toc415586894 \h </w:instrText>
        </w:r>
        <w:r>
          <w:rPr>
            <w:noProof/>
            <w:webHidden/>
          </w:rPr>
        </w:r>
        <w:r>
          <w:rPr>
            <w:noProof/>
            <w:webHidden/>
          </w:rPr>
          <w:fldChar w:fldCharType="separate"/>
        </w:r>
        <w:r>
          <w:rPr>
            <w:noProof/>
            <w:webHidden/>
          </w:rPr>
          <w:t>63</w:t>
        </w:r>
        <w:r>
          <w:rPr>
            <w:noProof/>
            <w:webHidden/>
          </w:rPr>
          <w:fldChar w:fldCharType="end"/>
        </w:r>
      </w:hyperlink>
    </w:p>
    <w:p w14:paraId="6057390C" w14:textId="77777777" w:rsidR="00E91F39" w:rsidRDefault="00E91F39">
      <w:pPr>
        <w:pStyle w:val="TOC6"/>
        <w:tabs>
          <w:tab w:val="right" w:leader="dot" w:pos="5030"/>
        </w:tabs>
        <w:rPr>
          <w:rFonts w:eastAsiaTheme="minorEastAsia"/>
          <w:noProof/>
          <w:sz w:val="22"/>
          <w:lang w:val="en-US" w:eastAsia="en-US" w:bidi="ar-SA"/>
        </w:rPr>
      </w:pPr>
      <w:hyperlink w:anchor="_Toc415586895" w:history="1">
        <w:r w:rsidRPr="00A56405">
          <w:rPr>
            <w:rStyle w:val="Hyperlink"/>
            <w:noProof/>
            <w:lang w:val="en-US"/>
          </w:rPr>
          <w:t>Bing Maps Asset Management for Windows Europe oder North America</w:t>
        </w:r>
        <w:r>
          <w:rPr>
            <w:noProof/>
            <w:webHidden/>
          </w:rPr>
          <w:tab/>
        </w:r>
        <w:r>
          <w:rPr>
            <w:noProof/>
            <w:webHidden/>
          </w:rPr>
          <w:fldChar w:fldCharType="begin"/>
        </w:r>
        <w:r>
          <w:rPr>
            <w:noProof/>
            <w:webHidden/>
          </w:rPr>
          <w:instrText xml:space="preserve"> PAGEREF _Toc415586895 \h </w:instrText>
        </w:r>
        <w:r>
          <w:rPr>
            <w:noProof/>
            <w:webHidden/>
          </w:rPr>
        </w:r>
        <w:r>
          <w:rPr>
            <w:noProof/>
            <w:webHidden/>
          </w:rPr>
          <w:fldChar w:fldCharType="separate"/>
        </w:r>
        <w:r>
          <w:rPr>
            <w:noProof/>
            <w:webHidden/>
          </w:rPr>
          <w:t>63</w:t>
        </w:r>
        <w:r>
          <w:rPr>
            <w:noProof/>
            <w:webHidden/>
          </w:rPr>
          <w:fldChar w:fldCharType="end"/>
        </w:r>
      </w:hyperlink>
    </w:p>
    <w:p w14:paraId="0D345834" w14:textId="77777777" w:rsidR="00E91F39" w:rsidRDefault="00E91F39">
      <w:pPr>
        <w:pStyle w:val="TOC6"/>
        <w:tabs>
          <w:tab w:val="right" w:leader="dot" w:pos="5030"/>
        </w:tabs>
        <w:rPr>
          <w:rFonts w:eastAsiaTheme="minorEastAsia"/>
          <w:noProof/>
          <w:sz w:val="22"/>
          <w:lang w:val="en-US" w:eastAsia="en-US" w:bidi="ar-SA"/>
        </w:rPr>
      </w:pPr>
      <w:hyperlink w:anchor="_Toc415586896" w:history="1">
        <w:r w:rsidRPr="00A56405">
          <w:rPr>
            <w:rStyle w:val="Hyperlink"/>
            <w:noProof/>
            <w:lang w:val="en-US"/>
          </w:rPr>
          <w:t>Bing Maps Asset Management for Windows Platform Fee Monthly Subscription</w:t>
        </w:r>
        <w:r>
          <w:rPr>
            <w:noProof/>
            <w:webHidden/>
          </w:rPr>
          <w:tab/>
        </w:r>
        <w:r>
          <w:rPr>
            <w:noProof/>
            <w:webHidden/>
          </w:rPr>
          <w:fldChar w:fldCharType="begin"/>
        </w:r>
        <w:r>
          <w:rPr>
            <w:noProof/>
            <w:webHidden/>
          </w:rPr>
          <w:instrText xml:space="preserve"> PAGEREF _Toc415586896 \h </w:instrText>
        </w:r>
        <w:r>
          <w:rPr>
            <w:noProof/>
            <w:webHidden/>
          </w:rPr>
        </w:r>
        <w:r>
          <w:rPr>
            <w:noProof/>
            <w:webHidden/>
          </w:rPr>
          <w:fldChar w:fldCharType="separate"/>
        </w:r>
        <w:r>
          <w:rPr>
            <w:noProof/>
            <w:webHidden/>
          </w:rPr>
          <w:t>63</w:t>
        </w:r>
        <w:r>
          <w:rPr>
            <w:noProof/>
            <w:webHidden/>
          </w:rPr>
          <w:fldChar w:fldCharType="end"/>
        </w:r>
      </w:hyperlink>
    </w:p>
    <w:p w14:paraId="2C288A60" w14:textId="77777777" w:rsidR="00E91F39" w:rsidRDefault="00E91F39">
      <w:pPr>
        <w:pStyle w:val="TOC6"/>
        <w:tabs>
          <w:tab w:val="right" w:leader="dot" w:pos="5030"/>
        </w:tabs>
        <w:rPr>
          <w:rFonts w:eastAsiaTheme="minorEastAsia"/>
          <w:noProof/>
          <w:sz w:val="22"/>
          <w:lang w:val="en-US" w:eastAsia="en-US" w:bidi="ar-SA"/>
        </w:rPr>
      </w:pPr>
      <w:hyperlink w:anchor="_Toc415586897" w:history="1">
        <w:r w:rsidRPr="00A56405">
          <w:rPr>
            <w:rStyle w:val="Hyperlink"/>
            <w:noProof/>
            <w:lang w:val="en-US"/>
          </w:rPr>
          <w:t>Bing Maps Public Website Usage 100K Transactions Monthly Subscription</w:t>
        </w:r>
        <w:r>
          <w:rPr>
            <w:noProof/>
            <w:webHidden/>
          </w:rPr>
          <w:tab/>
        </w:r>
        <w:r>
          <w:rPr>
            <w:noProof/>
            <w:webHidden/>
          </w:rPr>
          <w:fldChar w:fldCharType="begin"/>
        </w:r>
        <w:r>
          <w:rPr>
            <w:noProof/>
            <w:webHidden/>
          </w:rPr>
          <w:instrText xml:space="preserve"> PAGEREF _Toc415586897 \h </w:instrText>
        </w:r>
        <w:r>
          <w:rPr>
            <w:noProof/>
            <w:webHidden/>
          </w:rPr>
        </w:r>
        <w:r>
          <w:rPr>
            <w:noProof/>
            <w:webHidden/>
          </w:rPr>
          <w:fldChar w:fldCharType="separate"/>
        </w:r>
        <w:r>
          <w:rPr>
            <w:noProof/>
            <w:webHidden/>
          </w:rPr>
          <w:t>63</w:t>
        </w:r>
        <w:r>
          <w:rPr>
            <w:noProof/>
            <w:webHidden/>
          </w:rPr>
          <w:fldChar w:fldCharType="end"/>
        </w:r>
      </w:hyperlink>
    </w:p>
    <w:p w14:paraId="2A51434B" w14:textId="77777777" w:rsidR="00E91F39" w:rsidRDefault="00E91F39">
      <w:pPr>
        <w:pStyle w:val="TOC6"/>
        <w:tabs>
          <w:tab w:val="right" w:leader="dot" w:pos="5030"/>
        </w:tabs>
        <w:rPr>
          <w:rFonts w:eastAsiaTheme="minorEastAsia"/>
          <w:noProof/>
          <w:sz w:val="22"/>
          <w:lang w:val="en-US" w:eastAsia="en-US" w:bidi="ar-SA"/>
        </w:rPr>
      </w:pPr>
      <w:hyperlink w:anchor="_Toc415586898" w:history="1">
        <w:r w:rsidRPr="00A56405">
          <w:rPr>
            <w:rStyle w:val="Hyperlink"/>
            <w:noProof/>
            <w:lang w:val="en-US"/>
          </w:rPr>
          <w:t>Bing Maps Public Website Usage 420K (und höher) Transactions Monthly Subscription</w:t>
        </w:r>
        <w:r>
          <w:rPr>
            <w:noProof/>
            <w:webHidden/>
          </w:rPr>
          <w:tab/>
        </w:r>
        <w:r>
          <w:rPr>
            <w:noProof/>
            <w:webHidden/>
          </w:rPr>
          <w:fldChar w:fldCharType="begin"/>
        </w:r>
        <w:r>
          <w:rPr>
            <w:noProof/>
            <w:webHidden/>
          </w:rPr>
          <w:instrText xml:space="preserve"> PAGEREF _Toc415586898 \h </w:instrText>
        </w:r>
        <w:r>
          <w:rPr>
            <w:noProof/>
            <w:webHidden/>
          </w:rPr>
        </w:r>
        <w:r>
          <w:rPr>
            <w:noProof/>
            <w:webHidden/>
          </w:rPr>
          <w:fldChar w:fldCharType="separate"/>
        </w:r>
        <w:r>
          <w:rPr>
            <w:noProof/>
            <w:webHidden/>
          </w:rPr>
          <w:t>63</w:t>
        </w:r>
        <w:r>
          <w:rPr>
            <w:noProof/>
            <w:webHidden/>
          </w:rPr>
          <w:fldChar w:fldCharType="end"/>
        </w:r>
      </w:hyperlink>
    </w:p>
    <w:p w14:paraId="0A8F537D"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899" w:history="1">
        <w:r w:rsidRPr="00A56405">
          <w:rPr>
            <w:rStyle w:val="Hyperlink"/>
            <w:noProof/>
          </w:rPr>
          <w:t>Forefront Online</w:t>
        </w:r>
        <w:r>
          <w:rPr>
            <w:noProof/>
            <w:webHidden/>
          </w:rPr>
          <w:tab/>
        </w:r>
        <w:r>
          <w:rPr>
            <w:noProof/>
            <w:webHidden/>
          </w:rPr>
          <w:fldChar w:fldCharType="begin"/>
        </w:r>
        <w:r>
          <w:rPr>
            <w:noProof/>
            <w:webHidden/>
          </w:rPr>
          <w:instrText xml:space="preserve"> PAGEREF _Toc415586899 \h </w:instrText>
        </w:r>
        <w:r>
          <w:rPr>
            <w:noProof/>
            <w:webHidden/>
          </w:rPr>
        </w:r>
        <w:r>
          <w:rPr>
            <w:noProof/>
            <w:webHidden/>
          </w:rPr>
          <w:fldChar w:fldCharType="separate"/>
        </w:r>
        <w:r>
          <w:rPr>
            <w:noProof/>
            <w:webHidden/>
          </w:rPr>
          <w:t>63</w:t>
        </w:r>
        <w:r>
          <w:rPr>
            <w:noProof/>
            <w:webHidden/>
          </w:rPr>
          <w:fldChar w:fldCharType="end"/>
        </w:r>
      </w:hyperlink>
    </w:p>
    <w:p w14:paraId="3782A193" w14:textId="77777777" w:rsidR="00E91F39" w:rsidRDefault="00E91F39">
      <w:pPr>
        <w:pStyle w:val="TOC6"/>
        <w:tabs>
          <w:tab w:val="right" w:leader="dot" w:pos="5030"/>
        </w:tabs>
        <w:rPr>
          <w:rFonts w:eastAsiaTheme="minorEastAsia"/>
          <w:noProof/>
          <w:sz w:val="22"/>
          <w:lang w:val="en-US" w:eastAsia="en-US" w:bidi="ar-SA"/>
        </w:rPr>
      </w:pPr>
      <w:hyperlink w:anchor="_Toc415586900" w:history="1">
        <w:r w:rsidRPr="00A56405">
          <w:rPr>
            <w:rStyle w:val="Hyperlink"/>
            <w:noProof/>
            <w:lang w:val="en-US"/>
          </w:rPr>
          <w:t>Forefront Protection 2010 for SharePoint for Internet Sites (Add-On-AL)</w:t>
        </w:r>
        <w:r>
          <w:rPr>
            <w:noProof/>
            <w:webHidden/>
          </w:rPr>
          <w:tab/>
        </w:r>
        <w:r>
          <w:rPr>
            <w:noProof/>
            <w:webHidden/>
          </w:rPr>
          <w:fldChar w:fldCharType="begin"/>
        </w:r>
        <w:r>
          <w:rPr>
            <w:noProof/>
            <w:webHidden/>
          </w:rPr>
          <w:instrText xml:space="preserve"> PAGEREF _Toc415586900 \h </w:instrText>
        </w:r>
        <w:r>
          <w:rPr>
            <w:noProof/>
            <w:webHidden/>
          </w:rPr>
        </w:r>
        <w:r>
          <w:rPr>
            <w:noProof/>
            <w:webHidden/>
          </w:rPr>
          <w:fldChar w:fldCharType="separate"/>
        </w:r>
        <w:r>
          <w:rPr>
            <w:noProof/>
            <w:webHidden/>
          </w:rPr>
          <w:t>63</w:t>
        </w:r>
        <w:r>
          <w:rPr>
            <w:noProof/>
            <w:webHidden/>
          </w:rPr>
          <w:fldChar w:fldCharType="end"/>
        </w:r>
      </w:hyperlink>
    </w:p>
    <w:p w14:paraId="297D62F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901" w:history="1">
        <w:r w:rsidRPr="00A56405">
          <w:rPr>
            <w:rStyle w:val="Hyperlink"/>
            <w:noProof/>
          </w:rPr>
          <w:t>Microsoft Learning</w:t>
        </w:r>
        <w:r>
          <w:rPr>
            <w:noProof/>
            <w:webHidden/>
          </w:rPr>
          <w:tab/>
        </w:r>
        <w:r>
          <w:rPr>
            <w:noProof/>
            <w:webHidden/>
          </w:rPr>
          <w:fldChar w:fldCharType="begin"/>
        </w:r>
        <w:r>
          <w:rPr>
            <w:noProof/>
            <w:webHidden/>
          </w:rPr>
          <w:instrText xml:space="preserve"> PAGEREF _Toc415586901 \h </w:instrText>
        </w:r>
        <w:r>
          <w:rPr>
            <w:noProof/>
            <w:webHidden/>
          </w:rPr>
        </w:r>
        <w:r>
          <w:rPr>
            <w:noProof/>
            <w:webHidden/>
          </w:rPr>
          <w:fldChar w:fldCharType="separate"/>
        </w:r>
        <w:r>
          <w:rPr>
            <w:noProof/>
            <w:webHidden/>
          </w:rPr>
          <w:t>64</w:t>
        </w:r>
        <w:r>
          <w:rPr>
            <w:noProof/>
            <w:webHidden/>
          </w:rPr>
          <w:fldChar w:fldCharType="end"/>
        </w:r>
      </w:hyperlink>
    </w:p>
    <w:p w14:paraId="4A4A5A0C" w14:textId="77777777" w:rsidR="00E91F39" w:rsidRDefault="00E91F39">
      <w:pPr>
        <w:pStyle w:val="TOC6"/>
        <w:tabs>
          <w:tab w:val="right" w:leader="dot" w:pos="5030"/>
        </w:tabs>
        <w:rPr>
          <w:rFonts w:eastAsiaTheme="minorEastAsia"/>
          <w:noProof/>
          <w:sz w:val="22"/>
          <w:lang w:val="en-US" w:eastAsia="en-US" w:bidi="ar-SA"/>
        </w:rPr>
      </w:pPr>
      <w:hyperlink w:anchor="_Toc415586902" w:history="1">
        <w:r w:rsidRPr="00A56405">
          <w:rPr>
            <w:rStyle w:val="Hyperlink"/>
            <w:noProof/>
            <w:lang w:val="en-US"/>
          </w:rPr>
          <w:t>Microsoft Learning E-Reference Library (Nutzer-AL)</w:t>
        </w:r>
        <w:r>
          <w:rPr>
            <w:noProof/>
            <w:webHidden/>
          </w:rPr>
          <w:tab/>
        </w:r>
        <w:r>
          <w:rPr>
            <w:noProof/>
            <w:webHidden/>
          </w:rPr>
          <w:fldChar w:fldCharType="begin"/>
        </w:r>
        <w:r>
          <w:rPr>
            <w:noProof/>
            <w:webHidden/>
          </w:rPr>
          <w:instrText xml:space="preserve"> PAGEREF _Toc415586902 \h </w:instrText>
        </w:r>
        <w:r>
          <w:rPr>
            <w:noProof/>
            <w:webHidden/>
          </w:rPr>
        </w:r>
        <w:r>
          <w:rPr>
            <w:noProof/>
            <w:webHidden/>
          </w:rPr>
          <w:fldChar w:fldCharType="separate"/>
        </w:r>
        <w:r>
          <w:rPr>
            <w:noProof/>
            <w:webHidden/>
          </w:rPr>
          <w:t>64</w:t>
        </w:r>
        <w:r>
          <w:rPr>
            <w:noProof/>
            <w:webHidden/>
          </w:rPr>
          <w:fldChar w:fldCharType="end"/>
        </w:r>
      </w:hyperlink>
    </w:p>
    <w:p w14:paraId="216D60AB" w14:textId="77777777" w:rsidR="00E91F39" w:rsidRDefault="00E91F39">
      <w:pPr>
        <w:pStyle w:val="TOC6"/>
        <w:tabs>
          <w:tab w:val="right" w:leader="dot" w:pos="5030"/>
        </w:tabs>
        <w:rPr>
          <w:rFonts w:eastAsiaTheme="minorEastAsia"/>
          <w:noProof/>
          <w:sz w:val="22"/>
          <w:lang w:val="en-US" w:eastAsia="en-US" w:bidi="ar-SA"/>
        </w:rPr>
      </w:pPr>
      <w:hyperlink w:anchor="_Toc415586903" w:history="1">
        <w:r w:rsidRPr="00A56405">
          <w:rPr>
            <w:rStyle w:val="Hyperlink"/>
            <w:noProof/>
            <w:lang w:val="en-US"/>
          </w:rPr>
          <w:t>Microsoft Learning IT Academy (Nutzer-AL)</w:t>
        </w:r>
        <w:r>
          <w:rPr>
            <w:noProof/>
            <w:webHidden/>
          </w:rPr>
          <w:tab/>
        </w:r>
        <w:r>
          <w:rPr>
            <w:noProof/>
            <w:webHidden/>
          </w:rPr>
          <w:fldChar w:fldCharType="begin"/>
        </w:r>
        <w:r>
          <w:rPr>
            <w:noProof/>
            <w:webHidden/>
          </w:rPr>
          <w:instrText xml:space="preserve"> PAGEREF _Toc415586903 \h </w:instrText>
        </w:r>
        <w:r>
          <w:rPr>
            <w:noProof/>
            <w:webHidden/>
          </w:rPr>
        </w:r>
        <w:r>
          <w:rPr>
            <w:noProof/>
            <w:webHidden/>
          </w:rPr>
          <w:fldChar w:fldCharType="separate"/>
        </w:r>
        <w:r>
          <w:rPr>
            <w:noProof/>
            <w:webHidden/>
          </w:rPr>
          <w:t>64</w:t>
        </w:r>
        <w:r>
          <w:rPr>
            <w:noProof/>
            <w:webHidden/>
          </w:rPr>
          <w:fldChar w:fldCharType="end"/>
        </w:r>
      </w:hyperlink>
    </w:p>
    <w:p w14:paraId="7C223F95" w14:textId="77777777" w:rsidR="00E91F39" w:rsidRDefault="00E91F39">
      <w:pPr>
        <w:pStyle w:val="TOC6"/>
        <w:tabs>
          <w:tab w:val="right" w:leader="dot" w:pos="5030"/>
        </w:tabs>
        <w:rPr>
          <w:rFonts w:eastAsiaTheme="minorEastAsia"/>
          <w:noProof/>
          <w:sz w:val="22"/>
          <w:lang w:val="en-US" w:eastAsia="en-US" w:bidi="ar-SA"/>
        </w:rPr>
      </w:pPr>
      <w:hyperlink w:anchor="_Toc415586904" w:history="1">
        <w:r w:rsidRPr="00A56405">
          <w:rPr>
            <w:rStyle w:val="Hyperlink"/>
            <w:noProof/>
          </w:rPr>
          <w:t>Microsoft Learning MCP 1 Prüfungsgutschein (Dienste-AL)</w:t>
        </w:r>
        <w:r>
          <w:rPr>
            <w:noProof/>
            <w:webHidden/>
          </w:rPr>
          <w:tab/>
        </w:r>
        <w:r>
          <w:rPr>
            <w:noProof/>
            <w:webHidden/>
          </w:rPr>
          <w:fldChar w:fldCharType="begin"/>
        </w:r>
        <w:r>
          <w:rPr>
            <w:noProof/>
            <w:webHidden/>
          </w:rPr>
          <w:instrText xml:space="preserve"> PAGEREF _Toc415586904 \h </w:instrText>
        </w:r>
        <w:r>
          <w:rPr>
            <w:noProof/>
            <w:webHidden/>
          </w:rPr>
        </w:r>
        <w:r>
          <w:rPr>
            <w:noProof/>
            <w:webHidden/>
          </w:rPr>
          <w:fldChar w:fldCharType="separate"/>
        </w:r>
        <w:r>
          <w:rPr>
            <w:noProof/>
            <w:webHidden/>
          </w:rPr>
          <w:t>64</w:t>
        </w:r>
        <w:r>
          <w:rPr>
            <w:noProof/>
            <w:webHidden/>
          </w:rPr>
          <w:fldChar w:fldCharType="end"/>
        </w:r>
      </w:hyperlink>
    </w:p>
    <w:p w14:paraId="48EE3190" w14:textId="77777777" w:rsidR="00E91F39" w:rsidRDefault="00E91F39">
      <w:pPr>
        <w:pStyle w:val="TOC6"/>
        <w:tabs>
          <w:tab w:val="right" w:leader="dot" w:pos="5030"/>
        </w:tabs>
        <w:rPr>
          <w:rFonts w:eastAsiaTheme="minorEastAsia"/>
          <w:noProof/>
          <w:sz w:val="22"/>
          <w:lang w:val="en-US" w:eastAsia="en-US" w:bidi="ar-SA"/>
        </w:rPr>
      </w:pPr>
      <w:hyperlink w:anchor="_Toc415586905" w:history="1">
        <w:r w:rsidRPr="00A56405">
          <w:rPr>
            <w:rStyle w:val="Hyperlink"/>
            <w:noProof/>
          </w:rPr>
          <w:t>Microsoft Learning MCP 30 Prüfungsgutscheine (Nutzer-AL)</w:t>
        </w:r>
        <w:r>
          <w:rPr>
            <w:noProof/>
            <w:webHidden/>
          </w:rPr>
          <w:tab/>
        </w:r>
        <w:r>
          <w:rPr>
            <w:noProof/>
            <w:webHidden/>
          </w:rPr>
          <w:fldChar w:fldCharType="begin"/>
        </w:r>
        <w:r>
          <w:rPr>
            <w:noProof/>
            <w:webHidden/>
          </w:rPr>
          <w:instrText xml:space="preserve"> PAGEREF _Toc415586905 \h </w:instrText>
        </w:r>
        <w:r>
          <w:rPr>
            <w:noProof/>
            <w:webHidden/>
          </w:rPr>
        </w:r>
        <w:r>
          <w:rPr>
            <w:noProof/>
            <w:webHidden/>
          </w:rPr>
          <w:fldChar w:fldCharType="separate"/>
        </w:r>
        <w:r>
          <w:rPr>
            <w:noProof/>
            <w:webHidden/>
          </w:rPr>
          <w:t>64</w:t>
        </w:r>
        <w:r>
          <w:rPr>
            <w:noProof/>
            <w:webHidden/>
          </w:rPr>
          <w:fldChar w:fldCharType="end"/>
        </w:r>
      </w:hyperlink>
    </w:p>
    <w:p w14:paraId="74F033A8" w14:textId="77777777" w:rsidR="00E91F39" w:rsidRDefault="00E91F39">
      <w:pPr>
        <w:pStyle w:val="TOC6"/>
        <w:tabs>
          <w:tab w:val="right" w:leader="dot" w:pos="5030"/>
        </w:tabs>
        <w:rPr>
          <w:rFonts w:eastAsiaTheme="minorEastAsia"/>
          <w:noProof/>
          <w:sz w:val="22"/>
          <w:lang w:val="en-US" w:eastAsia="en-US" w:bidi="ar-SA"/>
        </w:rPr>
      </w:pPr>
      <w:hyperlink w:anchor="_Toc415586906" w:history="1">
        <w:r w:rsidRPr="00A56405">
          <w:rPr>
            <w:rStyle w:val="Hyperlink"/>
            <w:noProof/>
          </w:rPr>
          <w:t>Microsoft Learning MOS 500 Exam Site License (Dienste-AL)</w:t>
        </w:r>
        <w:r>
          <w:rPr>
            <w:noProof/>
            <w:webHidden/>
          </w:rPr>
          <w:tab/>
        </w:r>
        <w:r>
          <w:rPr>
            <w:noProof/>
            <w:webHidden/>
          </w:rPr>
          <w:fldChar w:fldCharType="begin"/>
        </w:r>
        <w:r>
          <w:rPr>
            <w:noProof/>
            <w:webHidden/>
          </w:rPr>
          <w:instrText xml:space="preserve"> PAGEREF _Toc415586906 \h </w:instrText>
        </w:r>
        <w:r>
          <w:rPr>
            <w:noProof/>
            <w:webHidden/>
          </w:rPr>
        </w:r>
        <w:r>
          <w:rPr>
            <w:noProof/>
            <w:webHidden/>
          </w:rPr>
          <w:fldChar w:fldCharType="separate"/>
        </w:r>
        <w:r>
          <w:rPr>
            <w:noProof/>
            <w:webHidden/>
          </w:rPr>
          <w:t>64</w:t>
        </w:r>
        <w:r>
          <w:rPr>
            <w:noProof/>
            <w:webHidden/>
          </w:rPr>
          <w:fldChar w:fldCharType="end"/>
        </w:r>
      </w:hyperlink>
    </w:p>
    <w:p w14:paraId="3DFAA5C6" w14:textId="77777777" w:rsidR="00E91F39" w:rsidRDefault="00E91F39">
      <w:pPr>
        <w:pStyle w:val="TOC6"/>
        <w:tabs>
          <w:tab w:val="right" w:leader="dot" w:pos="5030"/>
        </w:tabs>
        <w:rPr>
          <w:rFonts w:eastAsiaTheme="minorEastAsia"/>
          <w:noProof/>
          <w:sz w:val="22"/>
          <w:lang w:val="en-US" w:eastAsia="en-US" w:bidi="ar-SA"/>
        </w:rPr>
      </w:pPr>
      <w:hyperlink w:anchor="_Toc415586907" w:history="1">
        <w:r w:rsidRPr="00A56405">
          <w:rPr>
            <w:rStyle w:val="Hyperlink"/>
            <w:noProof/>
          </w:rPr>
          <w:t>Microsoft Learning MTA 250 Exam Site License (Dienste-AL)</w:t>
        </w:r>
        <w:r>
          <w:rPr>
            <w:noProof/>
            <w:webHidden/>
          </w:rPr>
          <w:tab/>
        </w:r>
        <w:r>
          <w:rPr>
            <w:noProof/>
            <w:webHidden/>
          </w:rPr>
          <w:fldChar w:fldCharType="begin"/>
        </w:r>
        <w:r>
          <w:rPr>
            <w:noProof/>
            <w:webHidden/>
          </w:rPr>
          <w:instrText xml:space="preserve"> PAGEREF _Toc415586907 \h </w:instrText>
        </w:r>
        <w:r>
          <w:rPr>
            <w:noProof/>
            <w:webHidden/>
          </w:rPr>
        </w:r>
        <w:r>
          <w:rPr>
            <w:noProof/>
            <w:webHidden/>
          </w:rPr>
          <w:fldChar w:fldCharType="separate"/>
        </w:r>
        <w:r>
          <w:rPr>
            <w:noProof/>
            <w:webHidden/>
          </w:rPr>
          <w:t>64</w:t>
        </w:r>
        <w:r>
          <w:rPr>
            <w:noProof/>
            <w:webHidden/>
          </w:rPr>
          <w:fldChar w:fldCharType="end"/>
        </w:r>
      </w:hyperlink>
    </w:p>
    <w:p w14:paraId="53B66C94"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908" w:history="1">
        <w:r w:rsidRPr="00A56405">
          <w:rPr>
            <w:rStyle w:val="Hyperlink"/>
            <w:noProof/>
          </w:rPr>
          <w:t>Microsoft Translator</w:t>
        </w:r>
        <w:r>
          <w:rPr>
            <w:noProof/>
            <w:webHidden/>
          </w:rPr>
          <w:tab/>
        </w:r>
        <w:r>
          <w:rPr>
            <w:noProof/>
            <w:webHidden/>
          </w:rPr>
          <w:fldChar w:fldCharType="begin"/>
        </w:r>
        <w:r>
          <w:rPr>
            <w:noProof/>
            <w:webHidden/>
          </w:rPr>
          <w:instrText xml:space="preserve"> PAGEREF _Toc415586908 \h </w:instrText>
        </w:r>
        <w:r>
          <w:rPr>
            <w:noProof/>
            <w:webHidden/>
          </w:rPr>
        </w:r>
        <w:r>
          <w:rPr>
            <w:noProof/>
            <w:webHidden/>
          </w:rPr>
          <w:fldChar w:fldCharType="separate"/>
        </w:r>
        <w:r>
          <w:rPr>
            <w:noProof/>
            <w:webHidden/>
          </w:rPr>
          <w:t>64</w:t>
        </w:r>
        <w:r>
          <w:rPr>
            <w:noProof/>
            <w:webHidden/>
          </w:rPr>
          <w:fldChar w:fldCharType="end"/>
        </w:r>
      </w:hyperlink>
    </w:p>
    <w:p w14:paraId="187046D4" w14:textId="77777777" w:rsidR="00E91F39" w:rsidRDefault="00E91F39">
      <w:pPr>
        <w:pStyle w:val="TOC6"/>
        <w:tabs>
          <w:tab w:val="right" w:leader="dot" w:pos="5030"/>
        </w:tabs>
        <w:rPr>
          <w:rFonts w:eastAsiaTheme="minorEastAsia"/>
          <w:noProof/>
          <w:sz w:val="22"/>
          <w:lang w:val="en-US" w:eastAsia="en-US" w:bidi="ar-SA"/>
        </w:rPr>
      </w:pPr>
      <w:hyperlink w:anchor="_Toc415586909" w:history="1">
        <w:r w:rsidRPr="00A56405">
          <w:rPr>
            <w:rStyle w:val="Hyperlink"/>
            <w:noProof/>
          </w:rPr>
          <w:t>Microsoft Translator API</w:t>
        </w:r>
        <w:r>
          <w:rPr>
            <w:noProof/>
            <w:webHidden/>
          </w:rPr>
          <w:tab/>
        </w:r>
        <w:r>
          <w:rPr>
            <w:noProof/>
            <w:webHidden/>
          </w:rPr>
          <w:fldChar w:fldCharType="begin"/>
        </w:r>
        <w:r>
          <w:rPr>
            <w:noProof/>
            <w:webHidden/>
          </w:rPr>
          <w:instrText xml:space="preserve"> PAGEREF _Toc415586909 \h </w:instrText>
        </w:r>
        <w:r>
          <w:rPr>
            <w:noProof/>
            <w:webHidden/>
          </w:rPr>
        </w:r>
        <w:r>
          <w:rPr>
            <w:noProof/>
            <w:webHidden/>
          </w:rPr>
          <w:fldChar w:fldCharType="separate"/>
        </w:r>
        <w:r>
          <w:rPr>
            <w:noProof/>
            <w:webHidden/>
          </w:rPr>
          <w:t>64</w:t>
        </w:r>
        <w:r>
          <w:rPr>
            <w:noProof/>
            <w:webHidden/>
          </w:rPr>
          <w:fldChar w:fldCharType="end"/>
        </w:r>
      </w:hyperlink>
    </w:p>
    <w:p w14:paraId="2659FD6C"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910" w:history="1">
        <w:r w:rsidRPr="00A56405">
          <w:rPr>
            <w:rStyle w:val="Hyperlink"/>
            <w:noProof/>
          </w:rPr>
          <w:t>Power BI für Office 365</w:t>
        </w:r>
        <w:r>
          <w:rPr>
            <w:noProof/>
            <w:webHidden/>
          </w:rPr>
          <w:tab/>
        </w:r>
        <w:r>
          <w:rPr>
            <w:noProof/>
            <w:webHidden/>
          </w:rPr>
          <w:fldChar w:fldCharType="begin"/>
        </w:r>
        <w:r>
          <w:rPr>
            <w:noProof/>
            <w:webHidden/>
          </w:rPr>
          <w:instrText xml:space="preserve"> PAGEREF _Toc415586910 \h </w:instrText>
        </w:r>
        <w:r>
          <w:rPr>
            <w:noProof/>
            <w:webHidden/>
          </w:rPr>
        </w:r>
        <w:r>
          <w:rPr>
            <w:noProof/>
            <w:webHidden/>
          </w:rPr>
          <w:fldChar w:fldCharType="separate"/>
        </w:r>
        <w:r>
          <w:rPr>
            <w:noProof/>
            <w:webHidden/>
          </w:rPr>
          <w:t>64</w:t>
        </w:r>
        <w:r>
          <w:rPr>
            <w:noProof/>
            <w:webHidden/>
          </w:rPr>
          <w:fldChar w:fldCharType="end"/>
        </w:r>
      </w:hyperlink>
    </w:p>
    <w:p w14:paraId="655BD9DF" w14:textId="77777777" w:rsidR="00E91F39" w:rsidRDefault="00E91F39">
      <w:pPr>
        <w:pStyle w:val="TOC6"/>
        <w:tabs>
          <w:tab w:val="right" w:leader="dot" w:pos="5030"/>
        </w:tabs>
        <w:rPr>
          <w:rFonts w:eastAsiaTheme="minorEastAsia"/>
          <w:noProof/>
          <w:sz w:val="22"/>
          <w:lang w:val="en-US" w:eastAsia="en-US" w:bidi="ar-SA"/>
        </w:rPr>
      </w:pPr>
      <w:hyperlink w:anchor="_Toc415586911" w:history="1">
        <w:r w:rsidRPr="00A56405">
          <w:rPr>
            <w:rStyle w:val="Hyperlink"/>
            <w:noProof/>
          </w:rPr>
          <w:t>Power BI für Office 365</w:t>
        </w:r>
        <w:r>
          <w:rPr>
            <w:noProof/>
            <w:webHidden/>
          </w:rPr>
          <w:tab/>
        </w:r>
        <w:r>
          <w:rPr>
            <w:noProof/>
            <w:webHidden/>
          </w:rPr>
          <w:fldChar w:fldCharType="begin"/>
        </w:r>
        <w:r>
          <w:rPr>
            <w:noProof/>
            <w:webHidden/>
          </w:rPr>
          <w:instrText xml:space="preserve"> PAGEREF _Toc415586911 \h </w:instrText>
        </w:r>
        <w:r>
          <w:rPr>
            <w:noProof/>
            <w:webHidden/>
          </w:rPr>
        </w:r>
        <w:r>
          <w:rPr>
            <w:noProof/>
            <w:webHidden/>
          </w:rPr>
          <w:fldChar w:fldCharType="separate"/>
        </w:r>
        <w:r>
          <w:rPr>
            <w:noProof/>
            <w:webHidden/>
          </w:rPr>
          <w:t>64</w:t>
        </w:r>
        <w:r>
          <w:rPr>
            <w:noProof/>
            <w:webHidden/>
          </w:rPr>
          <w:fldChar w:fldCharType="end"/>
        </w:r>
      </w:hyperlink>
    </w:p>
    <w:p w14:paraId="0FC21E5A" w14:textId="77777777" w:rsidR="00E91F39" w:rsidRDefault="00E91F39">
      <w:pPr>
        <w:pStyle w:val="TOC6"/>
        <w:tabs>
          <w:tab w:val="right" w:leader="dot" w:pos="5030"/>
        </w:tabs>
        <w:rPr>
          <w:rFonts w:eastAsiaTheme="minorEastAsia"/>
          <w:noProof/>
          <w:sz w:val="22"/>
          <w:lang w:val="en-US" w:eastAsia="en-US" w:bidi="ar-SA"/>
        </w:rPr>
      </w:pPr>
      <w:hyperlink w:anchor="_Toc415586912" w:history="1">
        <w:r w:rsidRPr="00A56405">
          <w:rPr>
            <w:rStyle w:val="Hyperlink"/>
            <w:noProof/>
            <w:lang w:val="en-US"/>
          </w:rPr>
          <w:t>Power BI für Office 365 A</w:t>
        </w:r>
        <w:r>
          <w:rPr>
            <w:noProof/>
            <w:webHidden/>
          </w:rPr>
          <w:tab/>
        </w:r>
        <w:r>
          <w:rPr>
            <w:noProof/>
            <w:webHidden/>
          </w:rPr>
          <w:fldChar w:fldCharType="begin"/>
        </w:r>
        <w:r>
          <w:rPr>
            <w:noProof/>
            <w:webHidden/>
          </w:rPr>
          <w:instrText xml:space="preserve"> PAGEREF _Toc415586912 \h </w:instrText>
        </w:r>
        <w:r>
          <w:rPr>
            <w:noProof/>
            <w:webHidden/>
          </w:rPr>
        </w:r>
        <w:r>
          <w:rPr>
            <w:noProof/>
            <w:webHidden/>
          </w:rPr>
          <w:fldChar w:fldCharType="separate"/>
        </w:r>
        <w:r>
          <w:rPr>
            <w:noProof/>
            <w:webHidden/>
          </w:rPr>
          <w:t>64</w:t>
        </w:r>
        <w:r>
          <w:rPr>
            <w:noProof/>
            <w:webHidden/>
          </w:rPr>
          <w:fldChar w:fldCharType="end"/>
        </w:r>
      </w:hyperlink>
    </w:p>
    <w:p w14:paraId="25130A1C"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913" w:history="1">
        <w:r w:rsidRPr="00A56405">
          <w:rPr>
            <w:rStyle w:val="Hyperlink"/>
            <w:noProof/>
          </w:rPr>
          <w:t>System Center Endpoint Protection</w:t>
        </w:r>
        <w:r>
          <w:rPr>
            <w:noProof/>
            <w:webHidden/>
          </w:rPr>
          <w:tab/>
        </w:r>
        <w:r>
          <w:rPr>
            <w:noProof/>
            <w:webHidden/>
          </w:rPr>
          <w:fldChar w:fldCharType="begin"/>
        </w:r>
        <w:r>
          <w:rPr>
            <w:noProof/>
            <w:webHidden/>
          </w:rPr>
          <w:instrText xml:space="preserve"> PAGEREF _Toc415586913 \h </w:instrText>
        </w:r>
        <w:r>
          <w:rPr>
            <w:noProof/>
            <w:webHidden/>
          </w:rPr>
        </w:r>
        <w:r>
          <w:rPr>
            <w:noProof/>
            <w:webHidden/>
          </w:rPr>
          <w:fldChar w:fldCharType="separate"/>
        </w:r>
        <w:r>
          <w:rPr>
            <w:noProof/>
            <w:webHidden/>
          </w:rPr>
          <w:t>64</w:t>
        </w:r>
        <w:r>
          <w:rPr>
            <w:noProof/>
            <w:webHidden/>
          </w:rPr>
          <w:fldChar w:fldCharType="end"/>
        </w:r>
      </w:hyperlink>
    </w:p>
    <w:p w14:paraId="66779C7A" w14:textId="77777777" w:rsidR="00E91F39" w:rsidRDefault="00E91F39">
      <w:pPr>
        <w:pStyle w:val="TOC6"/>
        <w:tabs>
          <w:tab w:val="right" w:leader="dot" w:pos="5030"/>
        </w:tabs>
        <w:rPr>
          <w:rFonts w:eastAsiaTheme="minorEastAsia"/>
          <w:noProof/>
          <w:sz w:val="22"/>
          <w:lang w:val="en-US" w:eastAsia="en-US" w:bidi="ar-SA"/>
        </w:rPr>
      </w:pPr>
      <w:hyperlink w:anchor="_Toc415586914" w:history="1">
        <w:r w:rsidRPr="00A56405">
          <w:rPr>
            <w:rStyle w:val="Hyperlink"/>
            <w:noProof/>
          </w:rPr>
          <w:t>System Center 2012 R2 Endpoint Protection (Geräte- oder Nutzer-AL)</w:t>
        </w:r>
        <w:r>
          <w:rPr>
            <w:noProof/>
            <w:webHidden/>
          </w:rPr>
          <w:tab/>
        </w:r>
        <w:r>
          <w:rPr>
            <w:noProof/>
            <w:webHidden/>
          </w:rPr>
          <w:fldChar w:fldCharType="begin"/>
        </w:r>
        <w:r>
          <w:rPr>
            <w:noProof/>
            <w:webHidden/>
          </w:rPr>
          <w:instrText xml:space="preserve"> PAGEREF _Toc415586914 \h </w:instrText>
        </w:r>
        <w:r>
          <w:rPr>
            <w:noProof/>
            <w:webHidden/>
          </w:rPr>
        </w:r>
        <w:r>
          <w:rPr>
            <w:noProof/>
            <w:webHidden/>
          </w:rPr>
          <w:fldChar w:fldCharType="separate"/>
        </w:r>
        <w:r>
          <w:rPr>
            <w:noProof/>
            <w:webHidden/>
          </w:rPr>
          <w:t>64</w:t>
        </w:r>
        <w:r>
          <w:rPr>
            <w:noProof/>
            <w:webHidden/>
          </w:rPr>
          <w:fldChar w:fldCharType="end"/>
        </w:r>
      </w:hyperlink>
    </w:p>
    <w:p w14:paraId="15BAD907" w14:textId="77777777" w:rsidR="00E91F39" w:rsidRDefault="00E91F39">
      <w:pPr>
        <w:pStyle w:val="TOC4"/>
        <w:tabs>
          <w:tab w:val="right" w:leader="dot" w:pos="5030"/>
        </w:tabs>
        <w:rPr>
          <w:rFonts w:eastAsiaTheme="minorEastAsia"/>
          <w:smallCaps w:val="0"/>
          <w:noProof/>
          <w:sz w:val="22"/>
          <w:lang w:val="en-US" w:eastAsia="en-US" w:bidi="ar-SA"/>
        </w:rPr>
      </w:pPr>
      <w:hyperlink w:anchor="_Toc415586915" w:history="1">
        <w:r w:rsidRPr="00A56405">
          <w:rPr>
            <w:rStyle w:val="Hyperlink"/>
            <w:noProof/>
          </w:rPr>
          <w:t>Yammer Enterprise</w:t>
        </w:r>
        <w:r>
          <w:rPr>
            <w:noProof/>
            <w:webHidden/>
          </w:rPr>
          <w:tab/>
        </w:r>
        <w:r>
          <w:rPr>
            <w:noProof/>
            <w:webHidden/>
          </w:rPr>
          <w:fldChar w:fldCharType="begin"/>
        </w:r>
        <w:r>
          <w:rPr>
            <w:noProof/>
            <w:webHidden/>
          </w:rPr>
          <w:instrText xml:space="preserve"> PAGEREF _Toc415586915 \h </w:instrText>
        </w:r>
        <w:r>
          <w:rPr>
            <w:noProof/>
            <w:webHidden/>
          </w:rPr>
        </w:r>
        <w:r>
          <w:rPr>
            <w:noProof/>
            <w:webHidden/>
          </w:rPr>
          <w:fldChar w:fldCharType="separate"/>
        </w:r>
        <w:r>
          <w:rPr>
            <w:noProof/>
            <w:webHidden/>
          </w:rPr>
          <w:t>65</w:t>
        </w:r>
        <w:r>
          <w:rPr>
            <w:noProof/>
            <w:webHidden/>
          </w:rPr>
          <w:fldChar w:fldCharType="end"/>
        </w:r>
      </w:hyperlink>
    </w:p>
    <w:p w14:paraId="3C2499D1" w14:textId="77777777" w:rsidR="00E91F39" w:rsidRDefault="00E91F39">
      <w:pPr>
        <w:pStyle w:val="TOC6"/>
        <w:tabs>
          <w:tab w:val="right" w:leader="dot" w:pos="5030"/>
        </w:tabs>
        <w:rPr>
          <w:rFonts w:eastAsiaTheme="minorEastAsia"/>
          <w:noProof/>
          <w:sz w:val="22"/>
          <w:lang w:val="en-US" w:eastAsia="en-US" w:bidi="ar-SA"/>
        </w:rPr>
      </w:pPr>
      <w:hyperlink w:anchor="_Toc415586916" w:history="1">
        <w:r w:rsidRPr="00A56405">
          <w:rPr>
            <w:rStyle w:val="Hyperlink"/>
            <w:noProof/>
          </w:rPr>
          <w:t>Yammer Enterprise</w:t>
        </w:r>
        <w:r>
          <w:rPr>
            <w:noProof/>
            <w:webHidden/>
          </w:rPr>
          <w:tab/>
        </w:r>
        <w:r>
          <w:rPr>
            <w:noProof/>
            <w:webHidden/>
          </w:rPr>
          <w:fldChar w:fldCharType="begin"/>
        </w:r>
        <w:r>
          <w:rPr>
            <w:noProof/>
            <w:webHidden/>
          </w:rPr>
          <w:instrText xml:space="preserve"> PAGEREF _Toc415586916 \h </w:instrText>
        </w:r>
        <w:r>
          <w:rPr>
            <w:noProof/>
            <w:webHidden/>
          </w:rPr>
        </w:r>
        <w:r>
          <w:rPr>
            <w:noProof/>
            <w:webHidden/>
          </w:rPr>
          <w:fldChar w:fldCharType="separate"/>
        </w:r>
        <w:r>
          <w:rPr>
            <w:noProof/>
            <w:webHidden/>
          </w:rPr>
          <w:t>65</w:t>
        </w:r>
        <w:r>
          <w:rPr>
            <w:noProof/>
            <w:webHidden/>
          </w:rPr>
          <w:fldChar w:fldCharType="end"/>
        </w:r>
      </w:hyperlink>
    </w:p>
    <w:p w14:paraId="632DAA36"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917" w:history="1">
        <w:r w:rsidRPr="00A56405">
          <w:rPr>
            <w:rStyle w:val="Hyperlink"/>
            <w:noProof/>
          </w:rPr>
          <w:t>Software Assurance</w:t>
        </w:r>
        <w:r>
          <w:rPr>
            <w:noProof/>
            <w:webHidden/>
          </w:rPr>
          <w:tab/>
        </w:r>
        <w:r>
          <w:rPr>
            <w:noProof/>
            <w:webHidden/>
          </w:rPr>
          <w:fldChar w:fldCharType="begin"/>
        </w:r>
        <w:r>
          <w:rPr>
            <w:noProof/>
            <w:webHidden/>
          </w:rPr>
          <w:instrText xml:space="preserve"> PAGEREF _Toc415586917 \h </w:instrText>
        </w:r>
        <w:r>
          <w:rPr>
            <w:noProof/>
            <w:webHidden/>
          </w:rPr>
        </w:r>
        <w:r>
          <w:rPr>
            <w:noProof/>
            <w:webHidden/>
          </w:rPr>
          <w:fldChar w:fldCharType="separate"/>
        </w:r>
        <w:r>
          <w:rPr>
            <w:noProof/>
            <w:webHidden/>
          </w:rPr>
          <w:t>66</w:t>
        </w:r>
        <w:r>
          <w:rPr>
            <w:noProof/>
            <w:webHidden/>
          </w:rPr>
          <w:fldChar w:fldCharType="end"/>
        </w:r>
      </w:hyperlink>
    </w:p>
    <w:p w14:paraId="69E7B7CD"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18" w:history="1">
        <w:r w:rsidRPr="00A56405">
          <w:rPr>
            <w:rStyle w:val="Hyperlink"/>
            <w:noProof/>
          </w:rPr>
          <w:t>Erwerb von Software Assurance</w:t>
        </w:r>
        <w:r>
          <w:rPr>
            <w:noProof/>
            <w:webHidden/>
          </w:rPr>
          <w:tab/>
        </w:r>
        <w:r>
          <w:rPr>
            <w:noProof/>
            <w:webHidden/>
          </w:rPr>
          <w:fldChar w:fldCharType="begin"/>
        </w:r>
        <w:r>
          <w:rPr>
            <w:noProof/>
            <w:webHidden/>
          </w:rPr>
          <w:instrText xml:space="preserve"> PAGEREF _Toc415586918 \h </w:instrText>
        </w:r>
        <w:r>
          <w:rPr>
            <w:noProof/>
            <w:webHidden/>
          </w:rPr>
        </w:r>
        <w:r>
          <w:rPr>
            <w:noProof/>
            <w:webHidden/>
          </w:rPr>
          <w:fldChar w:fldCharType="separate"/>
        </w:r>
        <w:r>
          <w:rPr>
            <w:noProof/>
            <w:webHidden/>
          </w:rPr>
          <w:t>66</w:t>
        </w:r>
        <w:r>
          <w:rPr>
            <w:noProof/>
            <w:webHidden/>
          </w:rPr>
          <w:fldChar w:fldCharType="end"/>
        </w:r>
      </w:hyperlink>
    </w:p>
    <w:p w14:paraId="798319AC"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19" w:history="1">
        <w:r w:rsidRPr="00A56405">
          <w:rPr>
            <w:rStyle w:val="Hyperlink"/>
            <w:noProof/>
          </w:rPr>
          <w:t>Verlängerung von Software Assurance</w:t>
        </w:r>
        <w:r>
          <w:rPr>
            <w:noProof/>
            <w:webHidden/>
          </w:rPr>
          <w:tab/>
        </w:r>
        <w:r>
          <w:rPr>
            <w:noProof/>
            <w:webHidden/>
          </w:rPr>
          <w:fldChar w:fldCharType="begin"/>
        </w:r>
        <w:r>
          <w:rPr>
            <w:noProof/>
            <w:webHidden/>
          </w:rPr>
          <w:instrText xml:space="preserve"> PAGEREF _Toc415586919 \h </w:instrText>
        </w:r>
        <w:r>
          <w:rPr>
            <w:noProof/>
            <w:webHidden/>
          </w:rPr>
        </w:r>
        <w:r>
          <w:rPr>
            <w:noProof/>
            <w:webHidden/>
          </w:rPr>
          <w:fldChar w:fldCharType="separate"/>
        </w:r>
        <w:r>
          <w:rPr>
            <w:noProof/>
            <w:webHidden/>
          </w:rPr>
          <w:t>66</w:t>
        </w:r>
        <w:r>
          <w:rPr>
            <w:noProof/>
            <w:webHidden/>
          </w:rPr>
          <w:fldChar w:fldCharType="end"/>
        </w:r>
      </w:hyperlink>
    </w:p>
    <w:p w14:paraId="357CD266"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20" w:history="1">
        <w:r w:rsidRPr="00A56405">
          <w:rPr>
            <w:rStyle w:val="Hyperlink"/>
            <w:noProof/>
          </w:rPr>
          <w:t>Migrationslizenzen für Eingestellte Produkte oder Produkte mit Status End-Of-Life (EOL)</w:t>
        </w:r>
        <w:r>
          <w:rPr>
            <w:noProof/>
            <w:webHidden/>
          </w:rPr>
          <w:tab/>
        </w:r>
        <w:r>
          <w:rPr>
            <w:noProof/>
            <w:webHidden/>
          </w:rPr>
          <w:fldChar w:fldCharType="begin"/>
        </w:r>
        <w:r>
          <w:rPr>
            <w:noProof/>
            <w:webHidden/>
          </w:rPr>
          <w:instrText xml:space="preserve"> PAGEREF _Toc415586920 \h </w:instrText>
        </w:r>
        <w:r>
          <w:rPr>
            <w:noProof/>
            <w:webHidden/>
          </w:rPr>
        </w:r>
        <w:r>
          <w:rPr>
            <w:noProof/>
            <w:webHidden/>
          </w:rPr>
          <w:fldChar w:fldCharType="separate"/>
        </w:r>
        <w:r>
          <w:rPr>
            <w:noProof/>
            <w:webHidden/>
          </w:rPr>
          <w:t>67</w:t>
        </w:r>
        <w:r>
          <w:rPr>
            <w:noProof/>
            <w:webHidden/>
          </w:rPr>
          <w:fldChar w:fldCharType="end"/>
        </w:r>
      </w:hyperlink>
    </w:p>
    <w:p w14:paraId="10A050B9"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21" w:history="1">
        <w:r w:rsidRPr="00A56405">
          <w:rPr>
            <w:rStyle w:val="Hyperlink"/>
            <w:noProof/>
          </w:rPr>
          <w:t>Software Assurance-Vergünstigungen</w:t>
        </w:r>
        <w:r>
          <w:rPr>
            <w:noProof/>
            <w:webHidden/>
          </w:rPr>
          <w:tab/>
        </w:r>
        <w:r>
          <w:rPr>
            <w:noProof/>
            <w:webHidden/>
          </w:rPr>
          <w:fldChar w:fldCharType="begin"/>
        </w:r>
        <w:r>
          <w:rPr>
            <w:noProof/>
            <w:webHidden/>
          </w:rPr>
          <w:instrText xml:space="preserve"> PAGEREF _Toc415586921 \h </w:instrText>
        </w:r>
        <w:r>
          <w:rPr>
            <w:noProof/>
            <w:webHidden/>
          </w:rPr>
        </w:r>
        <w:r>
          <w:rPr>
            <w:noProof/>
            <w:webHidden/>
          </w:rPr>
          <w:fldChar w:fldCharType="separate"/>
        </w:r>
        <w:r>
          <w:rPr>
            <w:noProof/>
            <w:webHidden/>
          </w:rPr>
          <w:t>68</w:t>
        </w:r>
        <w:r>
          <w:rPr>
            <w:noProof/>
            <w:webHidden/>
          </w:rPr>
          <w:fldChar w:fldCharType="end"/>
        </w:r>
      </w:hyperlink>
    </w:p>
    <w:p w14:paraId="71458F7D"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2" w:history="1">
        <w:r w:rsidRPr="00E91F39">
          <w:rPr>
            <w:rStyle w:val="Hyperlink"/>
            <w:noProof/>
          </w:rPr>
          <w:t>Rechte für neue Versionen</w:t>
        </w:r>
        <w:r w:rsidRPr="00E91F39">
          <w:rPr>
            <w:noProof/>
            <w:webHidden/>
          </w:rPr>
          <w:tab/>
        </w:r>
        <w:r w:rsidRPr="00E91F39">
          <w:rPr>
            <w:noProof/>
            <w:webHidden/>
          </w:rPr>
          <w:fldChar w:fldCharType="begin"/>
        </w:r>
        <w:r w:rsidRPr="00E91F39">
          <w:rPr>
            <w:noProof/>
            <w:webHidden/>
          </w:rPr>
          <w:instrText xml:space="preserve"> PAGEREF _Toc415586922 \h </w:instrText>
        </w:r>
        <w:r w:rsidRPr="00E91F39">
          <w:rPr>
            <w:noProof/>
            <w:webHidden/>
          </w:rPr>
        </w:r>
        <w:r w:rsidRPr="00E91F39">
          <w:rPr>
            <w:noProof/>
            <w:webHidden/>
          </w:rPr>
          <w:fldChar w:fldCharType="separate"/>
        </w:r>
        <w:r w:rsidRPr="00E91F39">
          <w:rPr>
            <w:noProof/>
            <w:webHidden/>
          </w:rPr>
          <w:t>69</w:t>
        </w:r>
        <w:r w:rsidRPr="00E91F39">
          <w:rPr>
            <w:noProof/>
            <w:webHidden/>
          </w:rPr>
          <w:fldChar w:fldCharType="end"/>
        </w:r>
      </w:hyperlink>
    </w:p>
    <w:p w14:paraId="149E96CA"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3" w:history="1">
        <w:r w:rsidRPr="00E91F39">
          <w:rPr>
            <w:rStyle w:val="Hyperlink"/>
            <w:noProof/>
          </w:rPr>
          <w:t>Office Multi Language Pack</w:t>
        </w:r>
        <w:r w:rsidRPr="00E91F39">
          <w:rPr>
            <w:noProof/>
            <w:webHidden/>
          </w:rPr>
          <w:tab/>
        </w:r>
        <w:r w:rsidRPr="00E91F39">
          <w:rPr>
            <w:noProof/>
            <w:webHidden/>
          </w:rPr>
          <w:fldChar w:fldCharType="begin"/>
        </w:r>
        <w:r w:rsidRPr="00E91F39">
          <w:rPr>
            <w:noProof/>
            <w:webHidden/>
          </w:rPr>
          <w:instrText xml:space="preserve"> PAGEREF _Toc415586923 \h </w:instrText>
        </w:r>
        <w:r w:rsidRPr="00E91F39">
          <w:rPr>
            <w:noProof/>
            <w:webHidden/>
          </w:rPr>
        </w:r>
        <w:r w:rsidRPr="00E91F39">
          <w:rPr>
            <w:noProof/>
            <w:webHidden/>
          </w:rPr>
          <w:fldChar w:fldCharType="separate"/>
        </w:r>
        <w:r w:rsidRPr="00E91F39">
          <w:rPr>
            <w:noProof/>
            <w:webHidden/>
          </w:rPr>
          <w:t>69</w:t>
        </w:r>
        <w:r w:rsidRPr="00E91F39">
          <w:rPr>
            <w:noProof/>
            <w:webHidden/>
          </w:rPr>
          <w:fldChar w:fldCharType="end"/>
        </w:r>
      </w:hyperlink>
    </w:p>
    <w:p w14:paraId="230B77E9"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4" w:history="1">
        <w:r w:rsidRPr="00E91F39">
          <w:rPr>
            <w:rStyle w:val="Hyperlink"/>
            <w:noProof/>
          </w:rPr>
          <w:t>Office Online</w:t>
        </w:r>
        <w:r w:rsidRPr="00E91F39">
          <w:rPr>
            <w:noProof/>
            <w:webHidden/>
          </w:rPr>
          <w:tab/>
        </w:r>
        <w:r w:rsidRPr="00E91F39">
          <w:rPr>
            <w:noProof/>
            <w:webHidden/>
          </w:rPr>
          <w:fldChar w:fldCharType="begin"/>
        </w:r>
        <w:r w:rsidRPr="00E91F39">
          <w:rPr>
            <w:noProof/>
            <w:webHidden/>
          </w:rPr>
          <w:instrText xml:space="preserve"> PAGEREF _Toc415586924 \h </w:instrText>
        </w:r>
        <w:r w:rsidRPr="00E91F39">
          <w:rPr>
            <w:noProof/>
            <w:webHidden/>
          </w:rPr>
        </w:r>
        <w:r w:rsidRPr="00E91F39">
          <w:rPr>
            <w:noProof/>
            <w:webHidden/>
          </w:rPr>
          <w:fldChar w:fldCharType="separate"/>
        </w:r>
        <w:r w:rsidRPr="00E91F39">
          <w:rPr>
            <w:noProof/>
            <w:webHidden/>
          </w:rPr>
          <w:t>69</w:t>
        </w:r>
        <w:r w:rsidRPr="00E91F39">
          <w:rPr>
            <w:noProof/>
            <w:webHidden/>
          </w:rPr>
          <w:fldChar w:fldCharType="end"/>
        </w:r>
      </w:hyperlink>
    </w:p>
    <w:p w14:paraId="0A03E5C9"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5" w:history="1">
        <w:r w:rsidRPr="00E91F39">
          <w:rPr>
            <w:rStyle w:val="Hyperlink"/>
            <w:noProof/>
          </w:rPr>
          <w:t>Planning Services</w:t>
        </w:r>
        <w:r w:rsidRPr="00E91F39">
          <w:rPr>
            <w:noProof/>
            <w:webHidden/>
          </w:rPr>
          <w:tab/>
        </w:r>
        <w:r w:rsidRPr="00E91F39">
          <w:rPr>
            <w:noProof/>
            <w:webHidden/>
          </w:rPr>
          <w:fldChar w:fldCharType="begin"/>
        </w:r>
        <w:r w:rsidRPr="00E91F39">
          <w:rPr>
            <w:noProof/>
            <w:webHidden/>
          </w:rPr>
          <w:instrText xml:space="preserve"> PAGEREF _Toc415586925 \h </w:instrText>
        </w:r>
        <w:r w:rsidRPr="00E91F39">
          <w:rPr>
            <w:noProof/>
            <w:webHidden/>
          </w:rPr>
        </w:r>
        <w:r w:rsidRPr="00E91F39">
          <w:rPr>
            <w:noProof/>
            <w:webHidden/>
          </w:rPr>
          <w:fldChar w:fldCharType="separate"/>
        </w:r>
        <w:r w:rsidRPr="00E91F39">
          <w:rPr>
            <w:noProof/>
            <w:webHidden/>
          </w:rPr>
          <w:t>70</w:t>
        </w:r>
        <w:r w:rsidRPr="00E91F39">
          <w:rPr>
            <w:noProof/>
            <w:webHidden/>
          </w:rPr>
          <w:fldChar w:fldCharType="end"/>
        </w:r>
      </w:hyperlink>
    </w:p>
    <w:p w14:paraId="52931614"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6" w:history="1">
        <w:r w:rsidRPr="00E91F39">
          <w:rPr>
            <w:rStyle w:val="Hyperlink"/>
            <w:noProof/>
          </w:rPr>
          <w:t>Erweiterte Edition-Vergünstigungen - Windows und Windows Embedded</w:t>
        </w:r>
        <w:r w:rsidRPr="00E91F39">
          <w:rPr>
            <w:noProof/>
            <w:webHidden/>
          </w:rPr>
          <w:tab/>
        </w:r>
        <w:r w:rsidRPr="00E91F39">
          <w:rPr>
            <w:noProof/>
            <w:webHidden/>
          </w:rPr>
          <w:fldChar w:fldCharType="begin"/>
        </w:r>
        <w:r w:rsidRPr="00E91F39">
          <w:rPr>
            <w:noProof/>
            <w:webHidden/>
          </w:rPr>
          <w:instrText xml:space="preserve"> PAGEREF _Toc415586926 \h </w:instrText>
        </w:r>
        <w:r w:rsidRPr="00E91F39">
          <w:rPr>
            <w:noProof/>
            <w:webHidden/>
          </w:rPr>
        </w:r>
        <w:r w:rsidRPr="00E91F39">
          <w:rPr>
            <w:noProof/>
            <w:webHidden/>
          </w:rPr>
          <w:fldChar w:fldCharType="separate"/>
        </w:r>
        <w:r w:rsidRPr="00E91F39">
          <w:rPr>
            <w:noProof/>
            <w:webHidden/>
          </w:rPr>
          <w:t>72</w:t>
        </w:r>
        <w:r w:rsidRPr="00E91F39">
          <w:rPr>
            <w:noProof/>
            <w:webHidden/>
          </w:rPr>
          <w:fldChar w:fldCharType="end"/>
        </w:r>
      </w:hyperlink>
    </w:p>
    <w:p w14:paraId="6FC2D0BC"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7" w:history="1">
        <w:r w:rsidRPr="00E91F39">
          <w:rPr>
            <w:rStyle w:val="Hyperlink"/>
            <w:noProof/>
          </w:rPr>
          <w:t>Enterprise Sideloading</w:t>
        </w:r>
        <w:r w:rsidRPr="00E91F39">
          <w:rPr>
            <w:noProof/>
            <w:webHidden/>
          </w:rPr>
          <w:tab/>
        </w:r>
        <w:r w:rsidRPr="00E91F39">
          <w:rPr>
            <w:noProof/>
            <w:webHidden/>
          </w:rPr>
          <w:fldChar w:fldCharType="begin"/>
        </w:r>
        <w:r w:rsidRPr="00E91F39">
          <w:rPr>
            <w:noProof/>
            <w:webHidden/>
          </w:rPr>
          <w:instrText xml:space="preserve"> PAGEREF _Toc415586927 \h </w:instrText>
        </w:r>
        <w:r w:rsidRPr="00E91F39">
          <w:rPr>
            <w:noProof/>
            <w:webHidden/>
          </w:rPr>
        </w:r>
        <w:r w:rsidRPr="00E91F39">
          <w:rPr>
            <w:noProof/>
            <w:webHidden/>
          </w:rPr>
          <w:fldChar w:fldCharType="separate"/>
        </w:r>
        <w:r w:rsidRPr="00E91F39">
          <w:rPr>
            <w:noProof/>
            <w:webHidden/>
          </w:rPr>
          <w:t>72</w:t>
        </w:r>
        <w:r w:rsidRPr="00E91F39">
          <w:rPr>
            <w:noProof/>
            <w:webHidden/>
          </w:rPr>
          <w:fldChar w:fldCharType="end"/>
        </w:r>
      </w:hyperlink>
    </w:p>
    <w:p w14:paraId="1FCEA37A"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8" w:history="1">
        <w:r w:rsidRPr="00E91F39">
          <w:rPr>
            <w:rStyle w:val="Hyperlink"/>
            <w:noProof/>
          </w:rPr>
          <w:t>Erwerbsrechte für Windows Software Assurance-Add-Ons pro Nutzer</w:t>
        </w:r>
        <w:r w:rsidRPr="00E91F39">
          <w:rPr>
            <w:noProof/>
            <w:webHidden/>
          </w:rPr>
          <w:tab/>
        </w:r>
        <w:r w:rsidRPr="00E91F39">
          <w:rPr>
            <w:noProof/>
            <w:webHidden/>
          </w:rPr>
          <w:fldChar w:fldCharType="begin"/>
        </w:r>
        <w:r w:rsidRPr="00E91F39">
          <w:rPr>
            <w:noProof/>
            <w:webHidden/>
          </w:rPr>
          <w:instrText xml:space="preserve"> PAGEREF _Toc415586928 \h </w:instrText>
        </w:r>
        <w:r w:rsidRPr="00E91F39">
          <w:rPr>
            <w:noProof/>
            <w:webHidden/>
          </w:rPr>
        </w:r>
        <w:r w:rsidRPr="00E91F39">
          <w:rPr>
            <w:noProof/>
            <w:webHidden/>
          </w:rPr>
          <w:fldChar w:fldCharType="separate"/>
        </w:r>
        <w:r w:rsidRPr="00E91F39">
          <w:rPr>
            <w:noProof/>
            <w:webHidden/>
          </w:rPr>
          <w:t>72</w:t>
        </w:r>
        <w:r w:rsidRPr="00E91F39">
          <w:rPr>
            <w:noProof/>
            <w:webHidden/>
          </w:rPr>
          <w:fldChar w:fldCharType="end"/>
        </w:r>
      </w:hyperlink>
    </w:p>
    <w:p w14:paraId="55623771"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29" w:history="1">
        <w:r w:rsidRPr="00E91F39">
          <w:rPr>
            <w:rStyle w:val="Hyperlink"/>
            <w:noProof/>
          </w:rPr>
          <w:t>Trainingsgutscheine</w:t>
        </w:r>
        <w:r w:rsidRPr="00E91F39">
          <w:rPr>
            <w:noProof/>
            <w:webHidden/>
          </w:rPr>
          <w:tab/>
        </w:r>
        <w:r w:rsidRPr="00E91F39">
          <w:rPr>
            <w:noProof/>
            <w:webHidden/>
          </w:rPr>
          <w:fldChar w:fldCharType="begin"/>
        </w:r>
        <w:r w:rsidRPr="00E91F39">
          <w:rPr>
            <w:noProof/>
            <w:webHidden/>
          </w:rPr>
          <w:instrText xml:space="preserve"> PAGEREF _Toc415586929 \h </w:instrText>
        </w:r>
        <w:r w:rsidRPr="00E91F39">
          <w:rPr>
            <w:noProof/>
            <w:webHidden/>
          </w:rPr>
        </w:r>
        <w:r w:rsidRPr="00E91F39">
          <w:rPr>
            <w:noProof/>
            <w:webHidden/>
          </w:rPr>
          <w:fldChar w:fldCharType="separate"/>
        </w:r>
        <w:r w:rsidRPr="00E91F39">
          <w:rPr>
            <w:noProof/>
            <w:webHidden/>
          </w:rPr>
          <w:t>72</w:t>
        </w:r>
        <w:r w:rsidRPr="00E91F39">
          <w:rPr>
            <w:noProof/>
            <w:webHidden/>
          </w:rPr>
          <w:fldChar w:fldCharType="end"/>
        </w:r>
      </w:hyperlink>
    </w:p>
    <w:p w14:paraId="33F5C5C4"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0" w:history="1">
        <w:r w:rsidRPr="00E91F39">
          <w:rPr>
            <w:rStyle w:val="Hyperlink"/>
            <w:noProof/>
          </w:rPr>
          <w:t>E-Learning</w:t>
        </w:r>
        <w:r w:rsidRPr="00E91F39">
          <w:rPr>
            <w:noProof/>
            <w:webHidden/>
          </w:rPr>
          <w:tab/>
        </w:r>
        <w:r w:rsidRPr="00E91F39">
          <w:rPr>
            <w:noProof/>
            <w:webHidden/>
          </w:rPr>
          <w:fldChar w:fldCharType="begin"/>
        </w:r>
        <w:r w:rsidRPr="00E91F39">
          <w:rPr>
            <w:noProof/>
            <w:webHidden/>
          </w:rPr>
          <w:instrText xml:space="preserve"> PAGEREF _Toc415586930 \h </w:instrText>
        </w:r>
        <w:r w:rsidRPr="00E91F39">
          <w:rPr>
            <w:noProof/>
            <w:webHidden/>
          </w:rPr>
        </w:r>
        <w:r w:rsidRPr="00E91F39">
          <w:rPr>
            <w:noProof/>
            <w:webHidden/>
          </w:rPr>
          <w:fldChar w:fldCharType="separate"/>
        </w:r>
        <w:r w:rsidRPr="00E91F39">
          <w:rPr>
            <w:noProof/>
            <w:webHidden/>
          </w:rPr>
          <w:t>74</w:t>
        </w:r>
        <w:r w:rsidRPr="00E91F39">
          <w:rPr>
            <w:noProof/>
            <w:webHidden/>
          </w:rPr>
          <w:fldChar w:fldCharType="end"/>
        </w:r>
      </w:hyperlink>
    </w:p>
    <w:p w14:paraId="76B0B044"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1" w:history="1">
        <w:r w:rsidRPr="00E91F39">
          <w:rPr>
            <w:rStyle w:val="Hyperlink"/>
            <w:noProof/>
          </w:rPr>
          <w:t>Home Use Program</w:t>
        </w:r>
        <w:r w:rsidRPr="00E91F39">
          <w:rPr>
            <w:noProof/>
            <w:webHidden/>
          </w:rPr>
          <w:tab/>
        </w:r>
        <w:r w:rsidRPr="00E91F39">
          <w:rPr>
            <w:noProof/>
            <w:webHidden/>
          </w:rPr>
          <w:fldChar w:fldCharType="begin"/>
        </w:r>
        <w:r w:rsidRPr="00E91F39">
          <w:rPr>
            <w:noProof/>
            <w:webHidden/>
          </w:rPr>
          <w:instrText xml:space="preserve"> PAGEREF _Toc415586931 \h </w:instrText>
        </w:r>
        <w:r w:rsidRPr="00E91F39">
          <w:rPr>
            <w:noProof/>
            <w:webHidden/>
          </w:rPr>
        </w:r>
        <w:r w:rsidRPr="00E91F39">
          <w:rPr>
            <w:noProof/>
            <w:webHidden/>
          </w:rPr>
          <w:fldChar w:fldCharType="separate"/>
        </w:r>
        <w:r w:rsidRPr="00E91F39">
          <w:rPr>
            <w:noProof/>
            <w:webHidden/>
          </w:rPr>
          <w:t>74</w:t>
        </w:r>
        <w:r w:rsidRPr="00E91F39">
          <w:rPr>
            <w:noProof/>
            <w:webHidden/>
          </w:rPr>
          <w:fldChar w:fldCharType="end"/>
        </w:r>
      </w:hyperlink>
    </w:p>
    <w:p w14:paraId="73670627"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2" w:history="1">
        <w:r w:rsidRPr="00E91F39">
          <w:rPr>
            <w:rStyle w:val="Hyperlink"/>
            <w:noProof/>
          </w:rPr>
          <w:t>Enterprise Source Licensing Program</w:t>
        </w:r>
        <w:r w:rsidRPr="00E91F39">
          <w:rPr>
            <w:noProof/>
            <w:webHidden/>
          </w:rPr>
          <w:tab/>
        </w:r>
        <w:r w:rsidRPr="00E91F39">
          <w:rPr>
            <w:noProof/>
            <w:webHidden/>
          </w:rPr>
          <w:fldChar w:fldCharType="begin"/>
        </w:r>
        <w:r w:rsidRPr="00E91F39">
          <w:rPr>
            <w:noProof/>
            <w:webHidden/>
          </w:rPr>
          <w:instrText xml:space="preserve"> PAGEREF _Toc415586932 \h </w:instrText>
        </w:r>
        <w:r w:rsidRPr="00E91F39">
          <w:rPr>
            <w:noProof/>
            <w:webHidden/>
          </w:rPr>
        </w:r>
        <w:r w:rsidRPr="00E91F39">
          <w:rPr>
            <w:noProof/>
            <w:webHidden/>
          </w:rPr>
          <w:fldChar w:fldCharType="separate"/>
        </w:r>
        <w:r w:rsidRPr="00E91F39">
          <w:rPr>
            <w:noProof/>
            <w:webHidden/>
          </w:rPr>
          <w:t>75</w:t>
        </w:r>
        <w:r w:rsidRPr="00E91F39">
          <w:rPr>
            <w:noProof/>
            <w:webHidden/>
          </w:rPr>
          <w:fldChar w:fldCharType="end"/>
        </w:r>
      </w:hyperlink>
    </w:p>
    <w:p w14:paraId="52640446"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3" w:history="1">
        <w:r w:rsidRPr="00E91F39">
          <w:rPr>
            <w:rStyle w:val="Hyperlink"/>
            <w:noProof/>
          </w:rPr>
          <w:t>24x7 Problembehebungssupport</w:t>
        </w:r>
        <w:r w:rsidRPr="00E91F39">
          <w:rPr>
            <w:noProof/>
            <w:webHidden/>
          </w:rPr>
          <w:tab/>
        </w:r>
        <w:r w:rsidRPr="00E91F39">
          <w:rPr>
            <w:noProof/>
            <w:webHidden/>
          </w:rPr>
          <w:fldChar w:fldCharType="begin"/>
        </w:r>
        <w:r w:rsidRPr="00E91F39">
          <w:rPr>
            <w:noProof/>
            <w:webHidden/>
          </w:rPr>
          <w:instrText xml:space="preserve"> PAGEREF _Toc415586933 \h </w:instrText>
        </w:r>
        <w:r w:rsidRPr="00E91F39">
          <w:rPr>
            <w:noProof/>
            <w:webHidden/>
          </w:rPr>
        </w:r>
        <w:r w:rsidRPr="00E91F39">
          <w:rPr>
            <w:noProof/>
            <w:webHidden/>
          </w:rPr>
          <w:fldChar w:fldCharType="separate"/>
        </w:r>
        <w:r w:rsidRPr="00E91F39">
          <w:rPr>
            <w:noProof/>
            <w:webHidden/>
          </w:rPr>
          <w:t>75</w:t>
        </w:r>
        <w:r w:rsidRPr="00E91F39">
          <w:rPr>
            <w:noProof/>
            <w:webHidden/>
          </w:rPr>
          <w:fldChar w:fldCharType="end"/>
        </w:r>
      </w:hyperlink>
    </w:p>
    <w:p w14:paraId="6204BFE1"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4" w:history="1">
        <w:r w:rsidRPr="00E91F39">
          <w:rPr>
            <w:rStyle w:val="Hyperlink"/>
            <w:noProof/>
          </w:rPr>
          <w:t>Globaler System Center-Dienstmonitor</w:t>
        </w:r>
        <w:r w:rsidRPr="00E91F39">
          <w:rPr>
            <w:noProof/>
            <w:webHidden/>
          </w:rPr>
          <w:tab/>
        </w:r>
        <w:r w:rsidRPr="00E91F39">
          <w:rPr>
            <w:noProof/>
            <w:webHidden/>
          </w:rPr>
          <w:fldChar w:fldCharType="begin"/>
        </w:r>
        <w:r w:rsidRPr="00E91F39">
          <w:rPr>
            <w:noProof/>
            <w:webHidden/>
          </w:rPr>
          <w:instrText xml:space="preserve"> PAGEREF _Toc415586934 \h </w:instrText>
        </w:r>
        <w:r w:rsidRPr="00E91F39">
          <w:rPr>
            <w:noProof/>
            <w:webHidden/>
          </w:rPr>
        </w:r>
        <w:r w:rsidRPr="00E91F39">
          <w:rPr>
            <w:noProof/>
            <w:webHidden/>
          </w:rPr>
          <w:fldChar w:fldCharType="separate"/>
        </w:r>
        <w:r w:rsidRPr="00E91F39">
          <w:rPr>
            <w:noProof/>
            <w:webHidden/>
          </w:rPr>
          <w:t>80</w:t>
        </w:r>
        <w:r w:rsidRPr="00E91F39">
          <w:rPr>
            <w:noProof/>
            <w:webHidden/>
          </w:rPr>
          <w:fldChar w:fldCharType="end"/>
        </w:r>
      </w:hyperlink>
    </w:p>
    <w:p w14:paraId="6B41FB65"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5" w:history="1">
        <w:r w:rsidRPr="00E91F39">
          <w:rPr>
            <w:rStyle w:val="Hyperlink"/>
            <w:noProof/>
          </w:rPr>
          <w:t>Backup für die Wiederherstellung im Notfall</w:t>
        </w:r>
        <w:r w:rsidRPr="00E91F39">
          <w:rPr>
            <w:noProof/>
            <w:webHidden/>
          </w:rPr>
          <w:tab/>
        </w:r>
        <w:r w:rsidRPr="00E91F39">
          <w:rPr>
            <w:noProof/>
            <w:webHidden/>
          </w:rPr>
          <w:fldChar w:fldCharType="begin"/>
        </w:r>
        <w:r w:rsidRPr="00E91F39">
          <w:rPr>
            <w:noProof/>
            <w:webHidden/>
          </w:rPr>
          <w:instrText xml:space="preserve"> PAGEREF _Toc415586935 \h </w:instrText>
        </w:r>
        <w:r w:rsidRPr="00E91F39">
          <w:rPr>
            <w:noProof/>
            <w:webHidden/>
          </w:rPr>
        </w:r>
        <w:r w:rsidRPr="00E91F39">
          <w:rPr>
            <w:noProof/>
            <w:webHidden/>
          </w:rPr>
          <w:fldChar w:fldCharType="separate"/>
        </w:r>
        <w:r w:rsidRPr="00E91F39">
          <w:rPr>
            <w:noProof/>
            <w:webHidden/>
          </w:rPr>
          <w:t>81</w:t>
        </w:r>
        <w:r w:rsidRPr="00E91F39">
          <w:rPr>
            <w:noProof/>
            <w:webHidden/>
          </w:rPr>
          <w:fldChar w:fldCharType="end"/>
        </w:r>
      </w:hyperlink>
    </w:p>
    <w:p w14:paraId="5D5637AB"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6" w:history="1">
        <w:r w:rsidRPr="00E91F39">
          <w:rPr>
            <w:rStyle w:val="Hyperlink"/>
            <w:noProof/>
          </w:rPr>
          <w:t>TechNet SA-Abonnementservices</w:t>
        </w:r>
        <w:r w:rsidRPr="00E91F39">
          <w:rPr>
            <w:noProof/>
            <w:webHidden/>
          </w:rPr>
          <w:tab/>
        </w:r>
        <w:r w:rsidRPr="00E91F39">
          <w:rPr>
            <w:noProof/>
            <w:webHidden/>
          </w:rPr>
          <w:fldChar w:fldCharType="begin"/>
        </w:r>
        <w:r w:rsidRPr="00E91F39">
          <w:rPr>
            <w:noProof/>
            <w:webHidden/>
          </w:rPr>
          <w:instrText xml:space="preserve"> PAGEREF _Toc415586936 \h </w:instrText>
        </w:r>
        <w:r w:rsidRPr="00E91F39">
          <w:rPr>
            <w:noProof/>
            <w:webHidden/>
          </w:rPr>
        </w:r>
        <w:r w:rsidRPr="00E91F39">
          <w:rPr>
            <w:noProof/>
            <w:webHidden/>
          </w:rPr>
          <w:fldChar w:fldCharType="separate"/>
        </w:r>
        <w:r w:rsidRPr="00E91F39">
          <w:rPr>
            <w:noProof/>
            <w:webHidden/>
          </w:rPr>
          <w:t>81</w:t>
        </w:r>
        <w:r w:rsidRPr="00E91F39">
          <w:rPr>
            <w:noProof/>
            <w:webHidden/>
          </w:rPr>
          <w:fldChar w:fldCharType="end"/>
        </w:r>
      </w:hyperlink>
    </w:p>
    <w:p w14:paraId="4FA27D34"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7" w:history="1">
        <w:r w:rsidRPr="00E91F39">
          <w:rPr>
            <w:rStyle w:val="Hyperlink"/>
            <w:noProof/>
          </w:rPr>
          <w:t>Windows Thin PC</w:t>
        </w:r>
        <w:r w:rsidRPr="00E91F39">
          <w:rPr>
            <w:noProof/>
            <w:webHidden/>
          </w:rPr>
          <w:tab/>
        </w:r>
        <w:r w:rsidRPr="00E91F39">
          <w:rPr>
            <w:noProof/>
            <w:webHidden/>
          </w:rPr>
          <w:fldChar w:fldCharType="begin"/>
        </w:r>
        <w:r w:rsidRPr="00E91F39">
          <w:rPr>
            <w:noProof/>
            <w:webHidden/>
          </w:rPr>
          <w:instrText xml:space="preserve"> PAGEREF _Toc415586937 \h </w:instrText>
        </w:r>
        <w:r w:rsidRPr="00E91F39">
          <w:rPr>
            <w:noProof/>
            <w:webHidden/>
          </w:rPr>
        </w:r>
        <w:r w:rsidRPr="00E91F39">
          <w:rPr>
            <w:noProof/>
            <w:webHidden/>
          </w:rPr>
          <w:fldChar w:fldCharType="separate"/>
        </w:r>
        <w:r w:rsidRPr="00E91F39">
          <w:rPr>
            <w:noProof/>
            <w:webHidden/>
          </w:rPr>
          <w:t>81</w:t>
        </w:r>
        <w:r w:rsidRPr="00E91F39">
          <w:rPr>
            <w:noProof/>
            <w:webHidden/>
          </w:rPr>
          <w:fldChar w:fldCharType="end"/>
        </w:r>
      </w:hyperlink>
    </w:p>
    <w:p w14:paraId="27AA04D1"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8" w:history="1">
        <w:r w:rsidRPr="00E91F39">
          <w:rPr>
            <w:rStyle w:val="Hyperlink"/>
            <w:noProof/>
          </w:rPr>
          <w:t>Erweiterter Hotfix-Support</w:t>
        </w:r>
        <w:r w:rsidRPr="00E91F39">
          <w:rPr>
            <w:noProof/>
            <w:webHidden/>
          </w:rPr>
          <w:tab/>
        </w:r>
        <w:r w:rsidRPr="00E91F39">
          <w:rPr>
            <w:noProof/>
            <w:webHidden/>
          </w:rPr>
          <w:fldChar w:fldCharType="begin"/>
        </w:r>
        <w:r w:rsidRPr="00E91F39">
          <w:rPr>
            <w:noProof/>
            <w:webHidden/>
          </w:rPr>
          <w:instrText xml:space="preserve"> PAGEREF _Toc415586938 \h </w:instrText>
        </w:r>
        <w:r w:rsidRPr="00E91F39">
          <w:rPr>
            <w:noProof/>
            <w:webHidden/>
          </w:rPr>
        </w:r>
        <w:r w:rsidRPr="00E91F39">
          <w:rPr>
            <w:noProof/>
            <w:webHidden/>
          </w:rPr>
          <w:fldChar w:fldCharType="separate"/>
        </w:r>
        <w:r w:rsidRPr="00E91F39">
          <w:rPr>
            <w:noProof/>
            <w:webHidden/>
          </w:rPr>
          <w:t>81</w:t>
        </w:r>
        <w:r w:rsidRPr="00E91F39">
          <w:rPr>
            <w:noProof/>
            <w:webHidden/>
          </w:rPr>
          <w:fldChar w:fldCharType="end"/>
        </w:r>
      </w:hyperlink>
    </w:p>
    <w:p w14:paraId="40877FFF"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39" w:history="1">
        <w:r w:rsidRPr="00E91F39">
          <w:rPr>
            <w:rStyle w:val="Hyperlink"/>
            <w:noProof/>
          </w:rPr>
          <w:t>Microsoft Dynamics CustomerSource</w:t>
        </w:r>
        <w:r w:rsidRPr="00E91F39">
          <w:rPr>
            <w:noProof/>
            <w:webHidden/>
          </w:rPr>
          <w:tab/>
        </w:r>
        <w:r w:rsidRPr="00E91F39">
          <w:rPr>
            <w:noProof/>
            <w:webHidden/>
          </w:rPr>
          <w:fldChar w:fldCharType="begin"/>
        </w:r>
        <w:r w:rsidRPr="00E91F39">
          <w:rPr>
            <w:noProof/>
            <w:webHidden/>
          </w:rPr>
          <w:instrText xml:space="preserve"> PAGEREF _Toc415586939 \h </w:instrText>
        </w:r>
        <w:r w:rsidRPr="00E91F39">
          <w:rPr>
            <w:noProof/>
            <w:webHidden/>
          </w:rPr>
        </w:r>
        <w:r w:rsidRPr="00E91F39">
          <w:rPr>
            <w:noProof/>
            <w:webHidden/>
          </w:rPr>
          <w:fldChar w:fldCharType="separate"/>
        </w:r>
        <w:r w:rsidRPr="00E91F39">
          <w:rPr>
            <w:noProof/>
            <w:webHidden/>
          </w:rPr>
          <w:t>82</w:t>
        </w:r>
        <w:r w:rsidRPr="00E91F39">
          <w:rPr>
            <w:noProof/>
            <w:webHidden/>
          </w:rPr>
          <w:fldChar w:fldCharType="end"/>
        </w:r>
      </w:hyperlink>
    </w:p>
    <w:p w14:paraId="29462AB6"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40" w:history="1">
        <w:r w:rsidRPr="00E91F39">
          <w:rPr>
            <w:rStyle w:val="Hyperlink"/>
            <w:noProof/>
            <w:lang w:val="en-US"/>
          </w:rPr>
          <w:t>Microsoft Desktop Optimization Pack für Software Assurance</w:t>
        </w:r>
        <w:r w:rsidRPr="00E91F39">
          <w:rPr>
            <w:noProof/>
            <w:webHidden/>
          </w:rPr>
          <w:tab/>
        </w:r>
        <w:r w:rsidRPr="00E91F39">
          <w:rPr>
            <w:noProof/>
            <w:webHidden/>
          </w:rPr>
          <w:fldChar w:fldCharType="begin"/>
        </w:r>
        <w:r w:rsidRPr="00E91F39">
          <w:rPr>
            <w:noProof/>
            <w:webHidden/>
          </w:rPr>
          <w:instrText xml:space="preserve"> PAGEREF _Toc415586940 \h </w:instrText>
        </w:r>
        <w:r w:rsidRPr="00E91F39">
          <w:rPr>
            <w:noProof/>
            <w:webHidden/>
          </w:rPr>
        </w:r>
        <w:r w:rsidRPr="00E91F39">
          <w:rPr>
            <w:noProof/>
            <w:webHidden/>
          </w:rPr>
          <w:fldChar w:fldCharType="separate"/>
        </w:r>
        <w:r w:rsidRPr="00E91F39">
          <w:rPr>
            <w:noProof/>
            <w:webHidden/>
          </w:rPr>
          <w:t>82</w:t>
        </w:r>
        <w:r w:rsidRPr="00E91F39">
          <w:rPr>
            <w:noProof/>
            <w:webHidden/>
          </w:rPr>
          <w:fldChar w:fldCharType="end"/>
        </w:r>
      </w:hyperlink>
    </w:p>
    <w:p w14:paraId="03E15021"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41" w:history="1">
        <w:r w:rsidRPr="00E91F39">
          <w:rPr>
            <w:rStyle w:val="Hyperlink"/>
            <w:noProof/>
          </w:rPr>
          <w:t>Virtualisierungsrechte für Windows- und Windows Embedded-lizenzierte Desktops</w:t>
        </w:r>
        <w:r w:rsidRPr="00E91F39">
          <w:rPr>
            <w:noProof/>
            <w:webHidden/>
          </w:rPr>
          <w:tab/>
        </w:r>
        <w:r w:rsidRPr="00E91F39">
          <w:rPr>
            <w:noProof/>
            <w:webHidden/>
          </w:rPr>
          <w:fldChar w:fldCharType="begin"/>
        </w:r>
        <w:r w:rsidRPr="00E91F39">
          <w:rPr>
            <w:noProof/>
            <w:webHidden/>
          </w:rPr>
          <w:instrText xml:space="preserve"> PAGEREF _Toc415586941 \h </w:instrText>
        </w:r>
        <w:r w:rsidRPr="00E91F39">
          <w:rPr>
            <w:noProof/>
            <w:webHidden/>
          </w:rPr>
        </w:r>
        <w:r w:rsidRPr="00E91F39">
          <w:rPr>
            <w:noProof/>
            <w:webHidden/>
          </w:rPr>
          <w:fldChar w:fldCharType="separate"/>
        </w:r>
        <w:r w:rsidRPr="00E91F39">
          <w:rPr>
            <w:noProof/>
            <w:webHidden/>
          </w:rPr>
          <w:t>82</w:t>
        </w:r>
        <w:r w:rsidRPr="00E91F39">
          <w:rPr>
            <w:noProof/>
            <w:webHidden/>
          </w:rPr>
          <w:fldChar w:fldCharType="end"/>
        </w:r>
      </w:hyperlink>
    </w:p>
    <w:p w14:paraId="75CBA474"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42" w:history="1">
        <w:r w:rsidRPr="00E91F39">
          <w:rPr>
            <w:rStyle w:val="Hyperlink"/>
            <w:noProof/>
          </w:rPr>
          <w:t>Windows Virtual Desktop Access-Rechte</w:t>
        </w:r>
        <w:r w:rsidRPr="00E91F39">
          <w:rPr>
            <w:noProof/>
            <w:webHidden/>
          </w:rPr>
          <w:tab/>
        </w:r>
        <w:r w:rsidRPr="00E91F39">
          <w:rPr>
            <w:noProof/>
            <w:webHidden/>
          </w:rPr>
          <w:fldChar w:fldCharType="begin"/>
        </w:r>
        <w:r w:rsidRPr="00E91F39">
          <w:rPr>
            <w:noProof/>
            <w:webHidden/>
          </w:rPr>
          <w:instrText xml:space="preserve"> PAGEREF _Toc415586942 \h </w:instrText>
        </w:r>
        <w:r w:rsidRPr="00E91F39">
          <w:rPr>
            <w:noProof/>
            <w:webHidden/>
          </w:rPr>
        </w:r>
        <w:r w:rsidRPr="00E91F39">
          <w:rPr>
            <w:noProof/>
            <w:webHidden/>
          </w:rPr>
          <w:fldChar w:fldCharType="separate"/>
        </w:r>
        <w:r w:rsidRPr="00E91F39">
          <w:rPr>
            <w:noProof/>
            <w:webHidden/>
          </w:rPr>
          <w:t>82</w:t>
        </w:r>
        <w:r w:rsidRPr="00E91F39">
          <w:rPr>
            <w:noProof/>
            <w:webHidden/>
          </w:rPr>
          <w:fldChar w:fldCharType="end"/>
        </w:r>
      </w:hyperlink>
    </w:p>
    <w:p w14:paraId="2070E543" w14:textId="77777777" w:rsidR="00E91F39" w:rsidRPr="00E91F39" w:rsidRDefault="00E91F39">
      <w:pPr>
        <w:pStyle w:val="TOC5"/>
        <w:tabs>
          <w:tab w:val="right" w:leader="dot" w:pos="5030"/>
        </w:tabs>
        <w:rPr>
          <w:rFonts w:eastAsiaTheme="minorEastAsia"/>
          <w:noProof/>
          <w:sz w:val="22"/>
          <w:lang w:val="en-US" w:eastAsia="en-US" w:bidi="ar-SA"/>
        </w:rPr>
      </w:pPr>
      <w:hyperlink w:anchor="_Toc415586943" w:history="1">
        <w:r w:rsidRPr="00E91F39">
          <w:rPr>
            <w:rStyle w:val="Hyperlink"/>
            <w:noProof/>
          </w:rPr>
          <w:t>Step-up-Lizenzverfügbarkeit*</w:t>
        </w:r>
        <w:r w:rsidRPr="00E91F39">
          <w:rPr>
            <w:noProof/>
            <w:webHidden/>
          </w:rPr>
          <w:tab/>
        </w:r>
        <w:r w:rsidRPr="00E91F39">
          <w:rPr>
            <w:noProof/>
            <w:webHidden/>
          </w:rPr>
          <w:fldChar w:fldCharType="begin"/>
        </w:r>
        <w:r w:rsidRPr="00E91F39">
          <w:rPr>
            <w:noProof/>
            <w:webHidden/>
          </w:rPr>
          <w:instrText xml:space="preserve"> PAGEREF _Toc415586943 \h </w:instrText>
        </w:r>
        <w:r w:rsidRPr="00E91F39">
          <w:rPr>
            <w:noProof/>
            <w:webHidden/>
          </w:rPr>
        </w:r>
        <w:r w:rsidRPr="00E91F39">
          <w:rPr>
            <w:noProof/>
            <w:webHidden/>
          </w:rPr>
          <w:fldChar w:fldCharType="separate"/>
        </w:r>
        <w:r w:rsidRPr="00E91F39">
          <w:rPr>
            <w:noProof/>
            <w:webHidden/>
          </w:rPr>
          <w:t>82</w:t>
        </w:r>
        <w:r w:rsidRPr="00E91F39">
          <w:rPr>
            <w:noProof/>
            <w:webHidden/>
          </w:rPr>
          <w:fldChar w:fldCharType="end"/>
        </w:r>
      </w:hyperlink>
    </w:p>
    <w:p w14:paraId="2617FD34"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944" w:history="1">
        <w:r w:rsidRPr="00A56405">
          <w:rPr>
            <w:rStyle w:val="Hyperlink"/>
            <w:noProof/>
          </w:rPr>
          <w:t>Services</w:t>
        </w:r>
        <w:r>
          <w:rPr>
            <w:noProof/>
            <w:webHidden/>
          </w:rPr>
          <w:tab/>
        </w:r>
        <w:r>
          <w:rPr>
            <w:noProof/>
            <w:webHidden/>
          </w:rPr>
          <w:fldChar w:fldCharType="begin"/>
        </w:r>
        <w:r>
          <w:rPr>
            <w:noProof/>
            <w:webHidden/>
          </w:rPr>
          <w:instrText xml:space="preserve"> PAGEREF _Toc415586944 \h </w:instrText>
        </w:r>
        <w:r>
          <w:rPr>
            <w:noProof/>
            <w:webHidden/>
          </w:rPr>
        </w:r>
        <w:r>
          <w:rPr>
            <w:noProof/>
            <w:webHidden/>
          </w:rPr>
          <w:fldChar w:fldCharType="separate"/>
        </w:r>
        <w:r>
          <w:rPr>
            <w:noProof/>
            <w:webHidden/>
          </w:rPr>
          <w:t>84</w:t>
        </w:r>
        <w:r>
          <w:rPr>
            <w:noProof/>
            <w:webHidden/>
          </w:rPr>
          <w:fldChar w:fldCharType="end"/>
        </w:r>
      </w:hyperlink>
    </w:p>
    <w:p w14:paraId="015980C5"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45" w:history="1">
        <w:r w:rsidRPr="00A56405">
          <w:rPr>
            <w:rStyle w:val="Hyperlink"/>
            <w:noProof/>
          </w:rPr>
          <w:t>Microsoft Premier Support-Angebote</w:t>
        </w:r>
        <w:r>
          <w:rPr>
            <w:noProof/>
            <w:webHidden/>
          </w:rPr>
          <w:tab/>
        </w:r>
        <w:r>
          <w:rPr>
            <w:noProof/>
            <w:webHidden/>
          </w:rPr>
          <w:fldChar w:fldCharType="begin"/>
        </w:r>
        <w:r>
          <w:rPr>
            <w:noProof/>
            <w:webHidden/>
          </w:rPr>
          <w:instrText xml:space="preserve"> PAGEREF _Toc415586945 \h </w:instrText>
        </w:r>
        <w:r>
          <w:rPr>
            <w:noProof/>
            <w:webHidden/>
          </w:rPr>
        </w:r>
        <w:r>
          <w:rPr>
            <w:noProof/>
            <w:webHidden/>
          </w:rPr>
          <w:fldChar w:fldCharType="separate"/>
        </w:r>
        <w:r>
          <w:rPr>
            <w:noProof/>
            <w:webHidden/>
          </w:rPr>
          <w:t>84</w:t>
        </w:r>
        <w:r>
          <w:rPr>
            <w:noProof/>
            <w:webHidden/>
          </w:rPr>
          <w:fldChar w:fldCharType="end"/>
        </w:r>
      </w:hyperlink>
    </w:p>
    <w:p w14:paraId="61ADC6FA"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46" w:history="1">
        <w:r w:rsidRPr="00A56405">
          <w:rPr>
            <w:rStyle w:val="Hyperlink"/>
            <w:noProof/>
          </w:rPr>
          <w:t>Microsoft Enterprise Strategy-Programmangebote</w:t>
        </w:r>
        <w:r>
          <w:rPr>
            <w:noProof/>
            <w:webHidden/>
          </w:rPr>
          <w:tab/>
        </w:r>
        <w:r>
          <w:rPr>
            <w:noProof/>
            <w:webHidden/>
          </w:rPr>
          <w:fldChar w:fldCharType="begin"/>
        </w:r>
        <w:r>
          <w:rPr>
            <w:noProof/>
            <w:webHidden/>
          </w:rPr>
          <w:instrText xml:space="preserve"> PAGEREF _Toc415586946 \h </w:instrText>
        </w:r>
        <w:r>
          <w:rPr>
            <w:noProof/>
            <w:webHidden/>
          </w:rPr>
        </w:r>
        <w:r>
          <w:rPr>
            <w:noProof/>
            <w:webHidden/>
          </w:rPr>
          <w:fldChar w:fldCharType="separate"/>
        </w:r>
        <w:r>
          <w:rPr>
            <w:noProof/>
            <w:webHidden/>
          </w:rPr>
          <w:t>85</w:t>
        </w:r>
        <w:r>
          <w:rPr>
            <w:noProof/>
            <w:webHidden/>
          </w:rPr>
          <w:fldChar w:fldCharType="end"/>
        </w:r>
      </w:hyperlink>
    </w:p>
    <w:p w14:paraId="62B7549D"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47" w:history="1">
        <w:r w:rsidRPr="00A56405">
          <w:rPr>
            <w:rStyle w:val="Hyperlink"/>
            <w:noProof/>
            <w:lang w:val="en-US"/>
          </w:rPr>
          <w:t>Sales Productivity Accelerator-Angebote</w:t>
        </w:r>
        <w:r>
          <w:rPr>
            <w:noProof/>
            <w:webHidden/>
          </w:rPr>
          <w:tab/>
        </w:r>
        <w:r>
          <w:rPr>
            <w:noProof/>
            <w:webHidden/>
          </w:rPr>
          <w:fldChar w:fldCharType="begin"/>
        </w:r>
        <w:r>
          <w:rPr>
            <w:noProof/>
            <w:webHidden/>
          </w:rPr>
          <w:instrText xml:space="preserve"> PAGEREF _Toc415586947 \h </w:instrText>
        </w:r>
        <w:r>
          <w:rPr>
            <w:noProof/>
            <w:webHidden/>
          </w:rPr>
        </w:r>
        <w:r>
          <w:rPr>
            <w:noProof/>
            <w:webHidden/>
          </w:rPr>
          <w:fldChar w:fldCharType="separate"/>
        </w:r>
        <w:r>
          <w:rPr>
            <w:noProof/>
            <w:webHidden/>
          </w:rPr>
          <w:t>87</w:t>
        </w:r>
        <w:r>
          <w:rPr>
            <w:noProof/>
            <w:webHidden/>
          </w:rPr>
          <w:fldChar w:fldCharType="end"/>
        </w:r>
      </w:hyperlink>
    </w:p>
    <w:p w14:paraId="2E35F0A4"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948" w:history="1">
        <w:r w:rsidRPr="00A56405">
          <w:rPr>
            <w:rStyle w:val="Hyperlink"/>
            <w:noProof/>
          </w:rPr>
          <w:t>Anhang A – Ergänzende Bestimmungen zum Programmvertrag</w:t>
        </w:r>
        <w:r>
          <w:rPr>
            <w:noProof/>
            <w:webHidden/>
          </w:rPr>
          <w:tab/>
        </w:r>
        <w:r>
          <w:rPr>
            <w:noProof/>
            <w:webHidden/>
          </w:rPr>
          <w:fldChar w:fldCharType="begin"/>
        </w:r>
        <w:r>
          <w:rPr>
            <w:noProof/>
            <w:webHidden/>
          </w:rPr>
          <w:instrText xml:space="preserve"> PAGEREF _Toc415586948 \h </w:instrText>
        </w:r>
        <w:r>
          <w:rPr>
            <w:noProof/>
            <w:webHidden/>
          </w:rPr>
        </w:r>
        <w:r>
          <w:rPr>
            <w:noProof/>
            <w:webHidden/>
          </w:rPr>
          <w:fldChar w:fldCharType="separate"/>
        </w:r>
        <w:r>
          <w:rPr>
            <w:noProof/>
            <w:webHidden/>
          </w:rPr>
          <w:t>89</w:t>
        </w:r>
        <w:r>
          <w:rPr>
            <w:noProof/>
            <w:webHidden/>
          </w:rPr>
          <w:fldChar w:fldCharType="end"/>
        </w:r>
      </w:hyperlink>
    </w:p>
    <w:p w14:paraId="665D82BE"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49" w:history="1">
        <w:r w:rsidRPr="00A56405">
          <w:rPr>
            <w:rStyle w:val="Hyperlink"/>
            <w:noProof/>
          </w:rPr>
          <w:t>Ergänzende Bestimmungen zum Select Plus-Programm</w:t>
        </w:r>
        <w:r>
          <w:rPr>
            <w:noProof/>
            <w:webHidden/>
          </w:rPr>
          <w:tab/>
        </w:r>
        <w:r>
          <w:rPr>
            <w:noProof/>
            <w:webHidden/>
          </w:rPr>
          <w:fldChar w:fldCharType="begin"/>
        </w:r>
        <w:r>
          <w:rPr>
            <w:noProof/>
            <w:webHidden/>
          </w:rPr>
          <w:instrText xml:space="preserve"> PAGEREF _Toc415586949 \h </w:instrText>
        </w:r>
        <w:r>
          <w:rPr>
            <w:noProof/>
            <w:webHidden/>
          </w:rPr>
        </w:r>
        <w:r>
          <w:rPr>
            <w:noProof/>
            <w:webHidden/>
          </w:rPr>
          <w:fldChar w:fldCharType="separate"/>
        </w:r>
        <w:r>
          <w:rPr>
            <w:noProof/>
            <w:webHidden/>
          </w:rPr>
          <w:t>89</w:t>
        </w:r>
        <w:r>
          <w:rPr>
            <w:noProof/>
            <w:webHidden/>
          </w:rPr>
          <w:fldChar w:fldCharType="end"/>
        </w:r>
      </w:hyperlink>
    </w:p>
    <w:p w14:paraId="2C6D9196"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50" w:history="1">
        <w:r w:rsidRPr="00A56405">
          <w:rPr>
            <w:rStyle w:val="Hyperlink"/>
            <w:noProof/>
          </w:rPr>
          <w:t>Definition von Verwaltung für Qualifizierte Geräte</w:t>
        </w:r>
        <w:r>
          <w:rPr>
            <w:noProof/>
            <w:webHidden/>
          </w:rPr>
          <w:tab/>
        </w:r>
        <w:r>
          <w:rPr>
            <w:noProof/>
            <w:webHidden/>
          </w:rPr>
          <w:fldChar w:fldCharType="begin"/>
        </w:r>
        <w:r>
          <w:rPr>
            <w:noProof/>
            <w:webHidden/>
          </w:rPr>
          <w:instrText xml:space="preserve"> PAGEREF _Toc415586950 \h </w:instrText>
        </w:r>
        <w:r>
          <w:rPr>
            <w:noProof/>
            <w:webHidden/>
          </w:rPr>
        </w:r>
        <w:r>
          <w:rPr>
            <w:noProof/>
            <w:webHidden/>
          </w:rPr>
          <w:fldChar w:fldCharType="separate"/>
        </w:r>
        <w:r>
          <w:rPr>
            <w:noProof/>
            <w:webHidden/>
          </w:rPr>
          <w:t>89</w:t>
        </w:r>
        <w:r>
          <w:rPr>
            <w:noProof/>
            <w:webHidden/>
          </w:rPr>
          <w:fldChar w:fldCharType="end"/>
        </w:r>
      </w:hyperlink>
    </w:p>
    <w:p w14:paraId="0276E3D0"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51" w:history="1">
        <w:r w:rsidRPr="00A56405">
          <w:rPr>
            <w:rStyle w:val="Hyperlink"/>
            <w:noProof/>
          </w:rPr>
          <w:t>Ergänzende Bestimmungen für Professional Services – Vorgänger verträge</w:t>
        </w:r>
        <w:r>
          <w:rPr>
            <w:noProof/>
            <w:webHidden/>
          </w:rPr>
          <w:tab/>
        </w:r>
        <w:r>
          <w:rPr>
            <w:noProof/>
            <w:webHidden/>
          </w:rPr>
          <w:fldChar w:fldCharType="begin"/>
        </w:r>
        <w:r>
          <w:rPr>
            <w:noProof/>
            <w:webHidden/>
          </w:rPr>
          <w:instrText xml:space="preserve"> PAGEREF _Toc415586951 \h </w:instrText>
        </w:r>
        <w:r>
          <w:rPr>
            <w:noProof/>
            <w:webHidden/>
          </w:rPr>
        </w:r>
        <w:r>
          <w:rPr>
            <w:noProof/>
            <w:webHidden/>
          </w:rPr>
          <w:fldChar w:fldCharType="separate"/>
        </w:r>
        <w:r>
          <w:rPr>
            <w:noProof/>
            <w:webHidden/>
          </w:rPr>
          <w:t>89</w:t>
        </w:r>
        <w:r>
          <w:rPr>
            <w:noProof/>
            <w:webHidden/>
          </w:rPr>
          <w:fldChar w:fldCharType="end"/>
        </w:r>
      </w:hyperlink>
    </w:p>
    <w:p w14:paraId="260E5E82"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52" w:history="1">
        <w:r w:rsidRPr="00A56405">
          <w:rPr>
            <w:rStyle w:val="Hyperlink"/>
            <w:noProof/>
          </w:rPr>
          <w:t>Ergänzende Bestimmungen für Onlinedienste, die mit Software verwendet werden – Vorgängerverträge</w:t>
        </w:r>
        <w:r>
          <w:rPr>
            <w:noProof/>
            <w:webHidden/>
          </w:rPr>
          <w:tab/>
        </w:r>
        <w:r>
          <w:rPr>
            <w:noProof/>
            <w:webHidden/>
          </w:rPr>
          <w:fldChar w:fldCharType="begin"/>
        </w:r>
        <w:r>
          <w:rPr>
            <w:noProof/>
            <w:webHidden/>
          </w:rPr>
          <w:instrText xml:space="preserve"> PAGEREF _Toc415586952 \h </w:instrText>
        </w:r>
        <w:r>
          <w:rPr>
            <w:noProof/>
            <w:webHidden/>
          </w:rPr>
        </w:r>
        <w:r>
          <w:rPr>
            <w:noProof/>
            <w:webHidden/>
          </w:rPr>
          <w:fldChar w:fldCharType="separate"/>
        </w:r>
        <w:r>
          <w:rPr>
            <w:noProof/>
            <w:webHidden/>
          </w:rPr>
          <w:t>90</w:t>
        </w:r>
        <w:r>
          <w:rPr>
            <w:noProof/>
            <w:webHidden/>
          </w:rPr>
          <w:fldChar w:fldCharType="end"/>
        </w:r>
      </w:hyperlink>
    </w:p>
    <w:p w14:paraId="104C60B2"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953" w:history="1">
        <w:r w:rsidRPr="00A56405">
          <w:rPr>
            <w:rStyle w:val="Hyperlink"/>
            <w:noProof/>
          </w:rPr>
          <w:t>Anhang B – Product Promotions</w:t>
        </w:r>
        <w:r>
          <w:rPr>
            <w:noProof/>
            <w:webHidden/>
          </w:rPr>
          <w:tab/>
        </w:r>
        <w:r>
          <w:rPr>
            <w:noProof/>
            <w:webHidden/>
          </w:rPr>
          <w:fldChar w:fldCharType="begin"/>
        </w:r>
        <w:r>
          <w:rPr>
            <w:noProof/>
            <w:webHidden/>
          </w:rPr>
          <w:instrText xml:space="preserve"> PAGEREF _Toc415586953 \h </w:instrText>
        </w:r>
        <w:r>
          <w:rPr>
            <w:noProof/>
            <w:webHidden/>
          </w:rPr>
        </w:r>
        <w:r>
          <w:rPr>
            <w:noProof/>
            <w:webHidden/>
          </w:rPr>
          <w:fldChar w:fldCharType="separate"/>
        </w:r>
        <w:r>
          <w:rPr>
            <w:noProof/>
            <w:webHidden/>
          </w:rPr>
          <w:t>93</w:t>
        </w:r>
        <w:r>
          <w:rPr>
            <w:noProof/>
            <w:webHidden/>
          </w:rPr>
          <w:fldChar w:fldCharType="end"/>
        </w:r>
      </w:hyperlink>
    </w:p>
    <w:p w14:paraId="5D26515F"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54" w:history="1">
        <w:r w:rsidRPr="00A56405">
          <w:rPr>
            <w:rStyle w:val="Hyperlink"/>
            <w:noProof/>
          </w:rPr>
          <w:t>Azure Consumption Incentive Promotion</w:t>
        </w:r>
        <w:r>
          <w:rPr>
            <w:noProof/>
            <w:webHidden/>
          </w:rPr>
          <w:tab/>
        </w:r>
        <w:r>
          <w:rPr>
            <w:noProof/>
            <w:webHidden/>
          </w:rPr>
          <w:fldChar w:fldCharType="begin"/>
        </w:r>
        <w:r>
          <w:rPr>
            <w:noProof/>
            <w:webHidden/>
          </w:rPr>
          <w:instrText xml:space="preserve"> PAGEREF _Toc415586954 \h </w:instrText>
        </w:r>
        <w:r>
          <w:rPr>
            <w:noProof/>
            <w:webHidden/>
          </w:rPr>
        </w:r>
        <w:r>
          <w:rPr>
            <w:noProof/>
            <w:webHidden/>
          </w:rPr>
          <w:fldChar w:fldCharType="separate"/>
        </w:r>
        <w:r>
          <w:rPr>
            <w:noProof/>
            <w:webHidden/>
          </w:rPr>
          <w:t>93</w:t>
        </w:r>
        <w:r>
          <w:rPr>
            <w:noProof/>
            <w:webHidden/>
          </w:rPr>
          <w:fldChar w:fldCharType="end"/>
        </w:r>
      </w:hyperlink>
    </w:p>
    <w:p w14:paraId="220C9902" w14:textId="77777777" w:rsidR="00E91F39" w:rsidRDefault="00E91F39">
      <w:pPr>
        <w:pStyle w:val="TOC3"/>
        <w:tabs>
          <w:tab w:val="right" w:leader="dot" w:pos="5030"/>
        </w:tabs>
        <w:rPr>
          <w:rFonts w:eastAsiaTheme="minorEastAsia"/>
          <w:smallCaps w:val="0"/>
          <w:noProof/>
          <w:sz w:val="22"/>
          <w:lang w:val="en-US" w:eastAsia="en-US" w:bidi="ar-SA"/>
        </w:rPr>
      </w:pPr>
      <w:hyperlink w:anchor="_Toc415586955" w:history="1">
        <w:r w:rsidRPr="00A56405">
          <w:rPr>
            <w:rStyle w:val="Hyperlink"/>
            <w:noProof/>
          </w:rPr>
          <w:t>Azure ExpressRoute NSP 10 Mbps Promotion</w:t>
        </w:r>
        <w:r>
          <w:rPr>
            <w:noProof/>
            <w:webHidden/>
          </w:rPr>
          <w:tab/>
        </w:r>
        <w:r>
          <w:rPr>
            <w:noProof/>
            <w:webHidden/>
          </w:rPr>
          <w:fldChar w:fldCharType="begin"/>
        </w:r>
        <w:r>
          <w:rPr>
            <w:noProof/>
            <w:webHidden/>
          </w:rPr>
          <w:instrText xml:space="preserve"> PAGEREF _Toc415586955 \h </w:instrText>
        </w:r>
        <w:r>
          <w:rPr>
            <w:noProof/>
            <w:webHidden/>
          </w:rPr>
        </w:r>
        <w:r>
          <w:rPr>
            <w:noProof/>
            <w:webHidden/>
          </w:rPr>
          <w:fldChar w:fldCharType="separate"/>
        </w:r>
        <w:r>
          <w:rPr>
            <w:noProof/>
            <w:webHidden/>
          </w:rPr>
          <w:t>93</w:t>
        </w:r>
        <w:r>
          <w:rPr>
            <w:noProof/>
            <w:webHidden/>
          </w:rPr>
          <w:fldChar w:fldCharType="end"/>
        </w:r>
      </w:hyperlink>
    </w:p>
    <w:p w14:paraId="58569FFE" w14:textId="77777777" w:rsidR="00E91F39" w:rsidRDefault="00E91F39">
      <w:pPr>
        <w:pStyle w:val="TOC1"/>
        <w:tabs>
          <w:tab w:val="right" w:leader="dot" w:pos="5030"/>
        </w:tabs>
        <w:rPr>
          <w:rFonts w:eastAsiaTheme="minorEastAsia"/>
          <w:b w:val="0"/>
          <w:caps w:val="0"/>
          <w:noProof/>
          <w:sz w:val="22"/>
          <w:lang w:val="en-US" w:eastAsia="en-US" w:bidi="ar-SA"/>
        </w:rPr>
      </w:pPr>
      <w:hyperlink w:anchor="_Toc415586956" w:history="1">
        <w:r w:rsidRPr="00A56405">
          <w:rPr>
            <w:rStyle w:val="Hyperlink"/>
            <w:noProof/>
            <w:lang w:val="en-US"/>
          </w:rPr>
          <w:t>Produktindex</w:t>
        </w:r>
        <w:r>
          <w:rPr>
            <w:noProof/>
            <w:webHidden/>
          </w:rPr>
          <w:tab/>
        </w:r>
        <w:r>
          <w:rPr>
            <w:noProof/>
            <w:webHidden/>
          </w:rPr>
          <w:fldChar w:fldCharType="begin"/>
        </w:r>
        <w:r>
          <w:rPr>
            <w:noProof/>
            <w:webHidden/>
          </w:rPr>
          <w:instrText xml:space="preserve"> PAGEREF _Toc415586956 \h </w:instrText>
        </w:r>
        <w:r>
          <w:rPr>
            <w:noProof/>
            <w:webHidden/>
          </w:rPr>
        </w:r>
        <w:r>
          <w:rPr>
            <w:noProof/>
            <w:webHidden/>
          </w:rPr>
          <w:fldChar w:fldCharType="separate"/>
        </w:r>
        <w:r>
          <w:rPr>
            <w:noProof/>
            <w:webHidden/>
          </w:rPr>
          <w:t>94</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5586491"/>
      <w:r>
        <w:t>Einleitung</w:t>
      </w:r>
      <w:bookmarkEnd w:id="3"/>
      <w:bookmarkEnd w:id="4"/>
      <w:bookmarkEnd w:id="5"/>
      <w:bookmarkEnd w:id="6"/>
      <w:bookmarkEnd w:id="7"/>
      <w:bookmarkEnd w:id="8"/>
      <w:bookmarkEnd w:id="9"/>
    </w:p>
    <w:p w14:paraId="4FDCA90D" w14:textId="77777777" w:rsidR="009A0C93" w:rsidRPr="006B4879"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5586492"/>
      <w:r>
        <w:t>Über dieses Dokument</w:t>
      </w:r>
      <w:bookmarkEnd w:id="10"/>
      <w:bookmarkEnd w:id="11"/>
      <w:bookmarkEnd w:id="12"/>
      <w:bookmarkEnd w:id="13"/>
      <w:bookmarkEnd w:id="14"/>
      <w:bookmarkEnd w:id="15"/>
    </w:p>
    <w:p w14:paraId="4FDCA90E" w14:textId="0616EF76" w:rsidR="00ED3A2C" w:rsidRPr="006B4879" w:rsidRDefault="00ED3A2C" w:rsidP="00ED3A2C">
      <w:pPr>
        <w:pStyle w:val="ProductList-Body"/>
      </w:pPr>
      <w:r>
        <w:t>Die Produktliste für Microsoft-Volumenlizenzierung (Produktliste) informiert Sie über die Microsoft-Produkte, die im Rahmen der Microsoft-Volumenlizenzprogramme erhältlich sind, und enthält Spezifikationsinformationen zu den einzelnen Produkten.</w:t>
      </w:r>
      <w:r w:rsidR="00F44CF8">
        <w:t xml:space="preserve"> </w:t>
      </w:r>
      <w:r>
        <w:t>In der Produktliste wird unter anderem Folgendes beschrieben:</w:t>
      </w:r>
    </w:p>
    <w:p w14:paraId="4FDCA910" w14:textId="3638D19C" w:rsidR="00ED3A2C" w:rsidRPr="006B4879"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Pr="006B4879"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Pr="006B4879"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Pr="006B4879" w:rsidRDefault="00ED3A2C" w:rsidP="002B207D">
      <w:pPr>
        <w:pStyle w:val="ProductList-Body"/>
        <w:numPr>
          <w:ilvl w:val="0"/>
          <w:numId w:val="43"/>
        </w:numPr>
        <w:ind w:left="450" w:hanging="270"/>
      </w:pPr>
      <w:r>
        <w:t>Die Punktwerte für die einzelnen Produkte</w:t>
      </w:r>
    </w:p>
    <w:p w14:paraId="4FDCA914" w14:textId="77777777" w:rsidR="00ED3A2C" w:rsidRPr="006B4879" w:rsidRDefault="00ED3A2C" w:rsidP="002B207D">
      <w:pPr>
        <w:pStyle w:val="ProductList-Body"/>
        <w:numPr>
          <w:ilvl w:val="0"/>
          <w:numId w:val="43"/>
        </w:numPr>
        <w:ind w:left="450" w:hanging="270"/>
      </w:pPr>
      <w:r>
        <w:t>Verfügbare Promotions</w:t>
      </w:r>
    </w:p>
    <w:p w14:paraId="4FDCA915" w14:textId="77777777" w:rsidR="00ED3A2C" w:rsidRPr="006B4879"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Pr="006B4879"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Pr="006B4879" w:rsidRDefault="00ED3A2C" w:rsidP="002B207D">
      <w:pPr>
        <w:pStyle w:val="ProductList-Body"/>
        <w:numPr>
          <w:ilvl w:val="0"/>
          <w:numId w:val="43"/>
        </w:numPr>
        <w:ind w:left="450" w:hanging="270"/>
      </w:pPr>
      <w:r>
        <w:t>Software Assurance-Vergünstigungen</w:t>
      </w:r>
    </w:p>
    <w:p w14:paraId="4FDCA918" w14:textId="1B39637D" w:rsidR="00ED3A2C" w:rsidRPr="006B4879" w:rsidRDefault="00ED3A2C" w:rsidP="002B207D">
      <w:pPr>
        <w:pStyle w:val="ProductList-Body"/>
        <w:numPr>
          <w:ilvl w:val="0"/>
          <w:numId w:val="43"/>
        </w:numPr>
        <w:ind w:left="450" w:hanging="270"/>
      </w:pPr>
      <w:r>
        <w:t>Sonstige spezifische Hinweise und Informationen zu Produkten</w:t>
      </w:r>
    </w:p>
    <w:p w14:paraId="7D69724E" w14:textId="77777777" w:rsidR="00F910AC" w:rsidRPr="006B4879" w:rsidRDefault="00F910AC" w:rsidP="00F910AC">
      <w:pPr>
        <w:pStyle w:val="ProductList-Body"/>
      </w:pPr>
    </w:p>
    <w:p w14:paraId="3B96CC6A" w14:textId="207B2A02" w:rsidR="00F910AC" w:rsidRPr="006B4879" w:rsidRDefault="00F910AC" w:rsidP="00F910AC">
      <w:pPr>
        <w:pStyle w:val="ProductList-Body"/>
      </w:pPr>
      <w:r>
        <w:t>Im Rahmen der stetigen Bemühungen von Microsoft, die Dokumentation für Volumenlizenzierung zu vereinfachen, wurde die Produktliste neu formatiert.</w:t>
      </w:r>
      <w:r w:rsidR="00F44CF8">
        <w:t xml:space="preserve"> </w:t>
      </w:r>
      <w:r>
        <w:t>Inhalte bezüglich einer bestimmten Produktgruppe sind zusammen neben den produktspezifischen Informationen unter „Zusätzliche Informationen“ aufgelistet.</w:t>
      </w:r>
      <w:r w:rsidR="00F44CF8">
        <w:t xml:space="preserve"> </w:t>
      </w:r>
      <w:r>
        <w:t>Nach Möglichkeit werden die Informationen grafisch dargestellt.</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Die Produktliste ist in fünf Abschnitte, zwei Anhänge und einen Index unterteilt.</w:t>
      </w:r>
    </w:p>
    <w:p w14:paraId="43623EEB" w14:textId="682021C7" w:rsidR="00125CBE" w:rsidRPr="006B4879" w:rsidRDefault="005C7C1B"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1BFA223E" w:rsidR="00125CBE" w:rsidRPr="006B4879" w:rsidRDefault="005C7C1B"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die Microsoft-Volumenlizenzierung angeboten wird, und es w</w:t>
      </w:r>
      <w:r w:rsidR="002B6CFE">
        <w:t xml:space="preserve">erden spezifische Informationen </w:t>
      </w:r>
      <w:r>
        <w:t>zur Software aufgeführt.</w:t>
      </w:r>
    </w:p>
    <w:p w14:paraId="4F2DAD78" w14:textId="73B766F4" w:rsidR="00125CBE" w:rsidRPr="006B4879" w:rsidRDefault="005C7C1B"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die Microsoft-Volumenlizenzierung angeboten werden, und es werden spezifische Informationen zu den Onlinediensten bereitgestellt.</w:t>
      </w:r>
    </w:p>
    <w:p w14:paraId="2664C609" w14:textId="5720D59D" w:rsidR="00125CBE" w:rsidRPr="006B4879" w:rsidRDefault="005C7C1B"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0E02EA48" w:rsidR="00125CBE" w:rsidRPr="006B4879" w:rsidRDefault="005C7C1B"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die Microsoft-Volumenlizenzierung angebotenen Dienste erläutert.</w:t>
      </w:r>
    </w:p>
    <w:p w14:paraId="501EC096" w14:textId="60008978" w:rsidR="00125CBE" w:rsidRPr="006B4879" w:rsidRDefault="005C7C1B"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10728B0F" w:rsidR="00125CBE" w:rsidRPr="006B4879" w:rsidRDefault="005C7C1B"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die Microsoft-Volumenlizenzierung angeboten werden und nicht</w:t>
      </w:r>
      <w:r w:rsidR="002B6CFE">
        <w:t xml:space="preserve"> </w:t>
      </w:r>
      <w:r>
        <w:t>an anderer Stelle in der Preisliste enthalten sind.</w:t>
      </w:r>
    </w:p>
    <w:p w14:paraId="0FFE788F" w14:textId="77777777" w:rsidR="00125CBE" w:rsidRPr="006B4879" w:rsidRDefault="005C7C1B"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Pr="006B4879" w:rsidRDefault="00ED3A2C" w:rsidP="00ED3A2C">
      <w:pPr>
        <w:pStyle w:val="ProductList-Body"/>
      </w:pPr>
    </w:p>
    <w:p w14:paraId="4FDCA91C" w14:textId="565AABB1" w:rsidR="009A0C93" w:rsidRPr="006B4879" w:rsidRDefault="0009588E" w:rsidP="00ED3A2C">
      <w:pPr>
        <w:pStyle w:val="ProductList-Body"/>
      </w:pPr>
      <w:r>
        <w:t>Außerdem ist es sinnvoll für den Kunden, das Produktbenutzungsrechte-Dokument (PUR, Product Use Rights) ode</w:t>
      </w:r>
      <w:r w:rsidR="002B6CFE">
        <w:t xml:space="preserve">r das Dokument mit Bestimmungen </w:t>
      </w:r>
      <w:r>
        <w:t>für Microsoft-Onlinedienste (OST, Online Services Terms) zu konsultieren. Beide Dokumente werden vierteljährlich aktualisiert. Die</w:t>
      </w:r>
      <w:r w:rsidR="002B6CFE">
        <w:t xml:space="preserve"> </w:t>
      </w:r>
      <w:r>
        <w:t xml:space="preserve">aktuellen Nutzungsrechte für Microsoft-Software sind in den PUR enthalten, die unter </w:t>
      </w:r>
      <w:hyperlink r:id="rId16" w:history="1">
        <w:r>
          <w:rPr>
            <w:rStyle w:val="Hyperlink"/>
          </w:rPr>
          <w:t>http://go.microsoft.com/?linkid=9839206</w:t>
        </w:r>
      </w:hyperlink>
      <w:r w:rsidRPr="00A0465F">
        <w:rPr>
          <w:rStyle w:val="Hyperlink"/>
          <w:u w:val="none"/>
        </w:rPr>
        <w:t xml:space="preserve"> </w:t>
      </w:r>
      <w:r w:rsidRPr="00F72C9E">
        <w:t>zu finden sind.</w:t>
      </w:r>
      <w:r w:rsidR="00F72C9E">
        <w:t> </w:t>
      </w:r>
      <w:r>
        <w:t xml:space="preserve">Die Bestimmungen zu den Microsoft-Onlinediensten finden Sie in den OST unter </w:t>
      </w:r>
      <w:hyperlink r:id="rId17" w:history="1">
        <w:r>
          <w:rPr>
            <w:rStyle w:val="Hyperlink"/>
          </w:rPr>
          <w:t>http://go.microsoft.com/?linkid=9840733</w:t>
        </w:r>
      </w:hyperlink>
      <w: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5586493"/>
      <w:r>
        <w:t>Nutzung dieses Dokuments</w:t>
      </w:r>
      <w:bookmarkEnd w:id="16"/>
      <w:bookmarkEnd w:id="17"/>
      <w:bookmarkEnd w:id="18"/>
      <w:bookmarkEnd w:id="19"/>
      <w:bookmarkEnd w:id="20"/>
      <w:bookmarkEnd w:id="21"/>
    </w:p>
    <w:p w14:paraId="16FAD0E8" w14:textId="2218F1F1" w:rsidR="00F76E42" w:rsidRPr="006B4879" w:rsidRDefault="00F76E42" w:rsidP="00ED3A2C">
      <w:pPr>
        <w:pStyle w:val="ProductList-Body"/>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DF477D">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Schritt 1</w:t>
      </w:r>
    </w:p>
    <w:p w14:paraId="4FDCA91F" w14:textId="6264CFCC" w:rsidR="00ED3A2C" w:rsidRPr="006B4879" w:rsidRDefault="00ED3A2C" w:rsidP="00ED3A2C">
      <w:pPr>
        <w:pStyle w:val="ProductList-Body"/>
      </w:pPr>
      <w:r>
        <w:t>Suchen Sie das gewünschte Produkt im Inhaltsverzeichnis oder Index, und öffnen Sie dann die entsprechende Seite.</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Schritt 2</w:t>
      </w:r>
    </w:p>
    <w:p w14:paraId="4FDCA922" w14:textId="77B33649" w:rsidR="00ED3A2C" w:rsidRPr="006B4879" w:rsidRDefault="00ED3A2C" w:rsidP="00516278">
      <w:pPr>
        <w:pStyle w:val="ProductList-Body"/>
        <w:tabs>
          <w:tab w:val="clear" w:pos="158"/>
        </w:tabs>
      </w:pPr>
      <w:r>
        <w:t>Werfen Sie einen Blick in die Tabelle mit Informationen zur Programmverfügbarkeit, zum Produkttyp (z. B. Konzernpro</w:t>
      </w:r>
      <w:r w:rsidR="002B6CFE">
        <w:t xml:space="preserve">dukt oder Zusätzliches Produkt) </w:t>
      </w:r>
      <w:r>
        <w:t>und zu den Punkten.</w:t>
      </w:r>
      <w:r w:rsidR="00F44CF8">
        <w:t xml:space="preserve"> </w:t>
      </w:r>
      <w:r>
        <w:t xml:space="preserve">Wenn eine Zelle </w:t>
      </w:r>
      <w:r>
        <w:rPr>
          <w:shd w:val="clear" w:color="auto" w:fill="70AD47" w:themeFill="accent6"/>
        </w:rPr>
        <w:t>grün</w:t>
      </w:r>
      <w:r>
        <w:t xml:space="preserve"> hinterlegt ist, ist das Produkt im Rahmen des in der Spalte angegebenen Programms verfügbar.</w:t>
      </w:r>
      <w:r w:rsidR="002B6CFE">
        <w:t xml:space="preserve"> </w:t>
      </w:r>
      <w:r>
        <w:t>Sollten Sie das Dokument in elektronischer Form aufrufen, können Sie sich den vollständigen Namen anzeigen lassen, indem Sie über die</w:t>
      </w:r>
      <w:r w:rsidR="002B6CFE">
        <w:t xml:space="preserve"> </w:t>
      </w:r>
      <w:r>
        <w:t>Spaltenüberschriften und weitere Zellen fahren.</w:t>
      </w:r>
      <w:r w:rsidR="00F44CF8">
        <w:t xml:space="preserve"> </w:t>
      </w:r>
      <w:r>
        <w:t>Der Tabellenlegende können Sie weitere Informationen zu den Spalte</w:t>
      </w:r>
      <w:r w:rsidR="002B6CFE">
        <w:t xml:space="preserve">nüberschriften und Zellenwerten </w:t>
      </w:r>
      <w:r>
        <w:t xml:space="preserve">entnehmen. </w:t>
      </w:r>
    </w:p>
    <w:p w14:paraId="4FDCA924" w14:textId="55B8BD1D" w:rsidR="00ED3A2C" w:rsidRPr="006B4879" w:rsidRDefault="00ED3A2C" w:rsidP="00ED3A2C">
      <w:pPr>
        <w:pStyle w:val="ProductList-Body"/>
      </w:pPr>
    </w:p>
    <w:p w14:paraId="4FDCA925" w14:textId="6856BFEB"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53C307"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EBCA86" id="Oval 9" o:spid="_x0000_s1026" style="position:absolute;margin-left:6.65pt;margin-top:31.6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8521DA">
        <w:rPr>
          <w:noProof/>
          <w:lang w:val="en-US" w:eastAsia="en-US" w:bidi="ar-SA"/>
        </w:rPr>
        <w:drawing>
          <wp:inline distT="0" distB="0" distL="0" distR="0" wp14:anchorId="630D7D20" wp14:editId="2E9605B2">
            <wp:extent cx="6254496" cy="1417320"/>
            <wp:effectExtent l="19050" t="19050" r="13335" b="1143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284" t="26833" r="14785" b="46334"/>
                    <a:stretch/>
                  </pic:blipFill>
                  <pic:spPr bwMode="auto">
                    <a:xfrm>
                      <a:off x="0" y="0"/>
                      <a:ext cx="6254496" cy="14173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t xml:space="preserve"> </w:t>
      </w:r>
    </w:p>
    <w:p w14:paraId="71EABB09" w14:textId="163ED340" w:rsidR="00A35873" w:rsidRPr="006B4879" w:rsidRDefault="00A35873" w:rsidP="00A35873">
      <w:pPr>
        <w:pStyle w:val="ProductList-Body"/>
        <w:ind w:left="180"/>
      </w:pPr>
      <w:r>
        <w:t xml:space="preserve">* </w:t>
      </w:r>
      <w:r>
        <w:rPr>
          <w:b/>
        </w:rPr>
        <w:t xml:space="preserve">Punktwerte gelten für ein </w:t>
      </w:r>
      <w:r w:rsidRPr="00CF12F2">
        <w:rPr>
          <w:b/>
        </w:rPr>
        <w:t>Jahr.</w:t>
      </w:r>
      <w:r>
        <w:t xml:space="preserve"> Kunden sollten sich bei Fragen zu Punkten für mehrere Jahre oder für sonstige Einzelheiten zu Punkten an</w:t>
      </w:r>
      <w:r w:rsidR="002B6CFE">
        <w:t xml:space="preserve"> </w:t>
      </w:r>
      <w:r>
        <w:t>ihren Handelspartner oder Microsoft-Kundenbetreuer wenden.</w:t>
      </w:r>
    </w:p>
    <w:p w14:paraId="3E075535" w14:textId="77777777" w:rsidR="00ED3A2C" w:rsidRPr="00C62A8F" w:rsidRDefault="00ED3A2C" w:rsidP="00ED3A2C">
      <w:pPr>
        <w:pStyle w:val="ProductList-Body"/>
        <w:rPr>
          <w:sz w:val="12"/>
          <w:szCs w:val="12"/>
        </w:rPr>
      </w:pPr>
    </w:p>
    <w:p w14:paraId="076EF721" w14:textId="2B3BD36F" w:rsidR="002F275E" w:rsidRPr="006B4879" w:rsidRDefault="00ED3A2C" w:rsidP="00A35873">
      <w:pPr>
        <w:pStyle w:val="ProductList-Body"/>
        <w:ind w:left="180" w:hanging="180"/>
      </w:pPr>
      <w:r>
        <w:rPr>
          <w:b/>
          <w:color w:val="00188F"/>
        </w:rPr>
        <w:t>Schritt 3</w:t>
      </w:r>
    </w:p>
    <w:p w14:paraId="4FDCA927" w14:textId="0BED9FFF" w:rsidR="00ED3A2C" w:rsidRPr="006B4879"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FDCA928" w14:textId="77777777" w:rsidR="00ED3A2C" w:rsidRPr="00C62A8F" w:rsidRDefault="00ED3A2C" w:rsidP="00ED3A2C">
      <w:pPr>
        <w:pStyle w:val="ProductList-Body"/>
        <w:rPr>
          <w:sz w:val="12"/>
          <w:szCs w:val="12"/>
        </w:rPr>
      </w:pPr>
    </w:p>
    <w:p w14:paraId="4FDCA929" w14:textId="76DD52B1"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730DCBF8">
                <wp:simplePos x="0" y="0"/>
                <wp:positionH relativeFrom="column">
                  <wp:posOffset>2138680</wp:posOffset>
                </wp:positionH>
                <wp:positionV relativeFrom="paragraph">
                  <wp:posOffset>325281</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CD73EB" id="Oval 11" o:spid="_x0000_s1026" style="position:absolute;margin-left:168.4pt;margin-top:25.6pt;width:82.9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" filled="f" strokecolor="red" strokeweight="1.5pt">
                <v:stroke joinstyle="miter"/>
              </v:oval>
            </w:pict>
          </mc:Fallback>
        </mc:AlternateContent>
      </w:r>
      <w:r>
        <w:t xml:space="preserve"> </w:t>
      </w:r>
      <w:r w:rsidR="008521DA">
        <w:rPr>
          <w:noProof/>
          <w:lang w:val="en-US" w:eastAsia="en-US" w:bidi="ar-SA"/>
        </w:rPr>
        <w:drawing>
          <wp:inline distT="0" distB="0" distL="0" distR="0" wp14:anchorId="23BA3D79" wp14:editId="6E07C7F1">
            <wp:extent cx="6264323" cy="859809"/>
            <wp:effectExtent l="19050" t="19050" r="22225" b="1651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384" t="48157" r="15284" b="33717"/>
                    <a:stretch/>
                  </pic:blipFill>
                  <pic:spPr bwMode="auto">
                    <a:xfrm>
                      <a:off x="0" y="0"/>
                      <a:ext cx="6300217" cy="8647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62A8F" w:rsidRDefault="00ED3A2C" w:rsidP="00ED3A2C">
      <w:pPr>
        <w:pStyle w:val="ProductList-Body"/>
        <w:rPr>
          <w:sz w:val="12"/>
          <w:szCs w:val="12"/>
        </w:rPr>
      </w:pPr>
    </w:p>
    <w:p w14:paraId="6B1295AD" w14:textId="64424EFB" w:rsidR="002F275E" w:rsidRPr="006B4879" w:rsidRDefault="00ED3A2C" w:rsidP="00ED3A2C">
      <w:pPr>
        <w:pStyle w:val="ProductList-Body"/>
      </w:pPr>
      <w:r>
        <w:rPr>
          <w:b/>
          <w:color w:val="00188F"/>
        </w:rPr>
        <w:t>Schritt 4</w:t>
      </w:r>
    </w:p>
    <w:p w14:paraId="4FDCA92B" w14:textId="5A28D211" w:rsidR="00ED3A2C" w:rsidRPr="006B4879" w:rsidRDefault="00ED3A2C" w:rsidP="00516278">
      <w:pPr>
        <w:pStyle w:val="ProductList-Body"/>
      </w:pPr>
      <w:r>
        <w:t>Zu einigen Produkten werden zusätzliche Informationen aufgeführt. Darunter fallen unter Umständen Berechtigungskriterien, Migrationsangebote</w:t>
      </w:r>
      <w:r w:rsidRPr="00C87D14">
        <w:t xml:space="preserve"> </w:t>
      </w:r>
      <w:r>
        <w:t>und Angaben zur Step-up-Verfügbarkeit.</w:t>
      </w:r>
    </w:p>
    <w:p w14:paraId="4FDCA92C" w14:textId="5BDBB171" w:rsidR="009A0C93" w:rsidRPr="00C62A8F" w:rsidRDefault="00CE1318" w:rsidP="004F3C6D">
      <w:pPr>
        <w:pStyle w:val="ProductList-Body"/>
        <w:rPr>
          <w:sz w:val="12"/>
          <w:szCs w:val="12"/>
        </w:rPr>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2E196B0D">
                <wp:simplePos x="0" y="0"/>
                <wp:positionH relativeFrom="column">
                  <wp:posOffset>19878</wp:posOffset>
                </wp:positionH>
                <wp:positionV relativeFrom="paragraph">
                  <wp:posOffset>70430</wp:posOffset>
                </wp:positionV>
                <wp:extent cx="1272209" cy="297180"/>
                <wp:effectExtent l="0" t="0" r="23495" b="26670"/>
                <wp:wrapNone/>
                <wp:docPr id="14" name="Oval 14"/>
                <wp:cNvGraphicFramePr/>
                <a:graphic xmlns:a="http://schemas.openxmlformats.org/drawingml/2006/main">
                  <a:graphicData uri="http://schemas.microsoft.com/office/word/2010/wordprocessingShape">
                    <wps:wsp>
                      <wps:cNvSpPr/>
                      <wps:spPr>
                        <a:xfrm>
                          <a:off x="0" y="0"/>
                          <a:ext cx="1272209"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355BE" id="Oval 14" o:spid="_x0000_s1026" style="position:absolute;margin-left:1.55pt;margin-top:5.55pt;width:100.1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" filled="f" strokecolor="red" strokeweight="1.5pt">
                <v:stroke joinstyle="miter"/>
              </v:oval>
            </w:pict>
          </mc:Fallback>
        </mc:AlternateContent>
      </w:r>
    </w:p>
    <w:p w14:paraId="4FDCA92D" w14:textId="04CB5549" w:rsidR="00407E60" w:rsidRPr="006B4879" w:rsidRDefault="00696ACD" w:rsidP="004F3C6D">
      <w:pPr>
        <w:pStyle w:val="ProductList-Body"/>
      </w:pPr>
      <w:r>
        <w:rPr>
          <w:noProof/>
          <w:lang w:val="en-US" w:eastAsia="en-US" w:bidi="ar-SA"/>
        </w:rPr>
        <w:drawing>
          <wp:inline distT="0" distB="0" distL="0" distR="0" wp14:anchorId="079396D5" wp14:editId="4F2BA84A">
            <wp:extent cx="6272784" cy="1088136"/>
            <wp:effectExtent l="19050" t="19050" r="13970"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185" t="62729" r="14585" b="17547"/>
                    <a:stretch/>
                  </pic:blipFill>
                  <pic:spPr bwMode="auto">
                    <a:xfrm>
                      <a:off x="0" y="0"/>
                      <a:ext cx="6272784"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62A8F" w:rsidRDefault="00E4293A" w:rsidP="00E4293A">
      <w:pPr>
        <w:pStyle w:val="ProductList-Body"/>
        <w:rPr>
          <w:sz w:val="12"/>
          <w:szCs w:val="12"/>
        </w:rPr>
      </w:pPr>
      <w:bookmarkStart w:id="22" w:name="_Toc378147613"/>
      <w:bookmarkStart w:id="23" w:name="_Toc378151515"/>
    </w:p>
    <w:p w14:paraId="4FDCA92F" w14:textId="77777777" w:rsidR="00407E60" w:rsidRPr="006B4879"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15586494"/>
      <w:r>
        <w:t>Tabellenlegende</w:t>
      </w:r>
      <w:bookmarkEnd w:id="22"/>
      <w:bookmarkEnd w:id="23"/>
      <w:bookmarkEnd w:id="24"/>
      <w:bookmarkEnd w:id="25"/>
      <w:bookmarkEnd w:id="26"/>
      <w:bookmarkEnd w:id="28"/>
    </w:p>
    <w:bookmarkEnd w:id="27"/>
    <w:p w14:paraId="4FDCA930" w14:textId="77777777" w:rsidR="00C4636F" w:rsidRPr="006B4879" w:rsidRDefault="00C4636F" w:rsidP="00D450D0">
      <w:pPr>
        <w:pStyle w:val="ProductList-Body"/>
      </w:pPr>
      <w:r>
        <w:rPr>
          <w:b/>
          <w:color w:val="00188F"/>
        </w:rPr>
        <w:t>Spaltenüberschriften</w:t>
      </w:r>
    </w:p>
    <w:p w14:paraId="4FDCA931" w14:textId="6C104BD1" w:rsidR="00C4636F" w:rsidRPr="006B4879" w:rsidRDefault="00D450D0" w:rsidP="00A50201">
      <w:pPr>
        <w:pStyle w:val="ProductList-Body"/>
        <w:tabs>
          <w:tab w:val="clear" w:pos="158"/>
          <w:tab w:val="left" w:pos="180"/>
        </w:tabs>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color w:val="000000" w:themeColor="text1"/>
        </w:rPr>
        <w:instrText>Campus- und School-Vertrag</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Campus</w:t>
      </w:r>
      <w:r w:rsidR="00CF12F2">
        <w:rPr>
          <w:color w:val="000000" w:themeColor="text1"/>
          <w:u w:val="single"/>
        </w:rPr>
        <w:t xml:space="preserve"> </w:t>
      </w:r>
      <w:r>
        <w:rPr>
          <w:color w:val="000000" w:themeColor="text1"/>
          <w:u w:val="single"/>
        </w:rPr>
        <w:t>- und School-Vertrag</w:t>
      </w:r>
      <w:r>
        <w:rPr>
          <w:color w:val="000000" w:themeColor="text1"/>
        </w:rPr>
        <w:t>: Die in dieser Spalte angegebenen Zahlen stehen für die Anzahl der vorges</w:t>
      </w:r>
      <w:r w:rsidR="002B6CFE">
        <w:rPr>
          <w:color w:val="000000" w:themeColor="text1"/>
        </w:rPr>
        <w:t xml:space="preserve">ehenen Einheiten, wenn Software </w:t>
      </w:r>
      <w:r>
        <w:rPr>
          <w:color w:val="000000" w:themeColor="text1"/>
        </w:rPr>
        <w:t>über den School-Beitritt unter dem Campus- und School-Vertrag angeboten wird.</w:t>
      </w:r>
    </w:p>
    <w:p w14:paraId="4FDCA932" w14:textId="46FF8151" w:rsidR="00C4636F" w:rsidRPr="006B4879" w:rsidRDefault="00C4636F"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b/>
          <w:color w:val="000000" w:themeColor="text1"/>
        </w:rPr>
        <w:instrText>Verfügbarkeitsdatum</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Verfügbarkeitsdatum</w:t>
      </w:r>
      <w:r>
        <w:rPr>
          <w:color w:val="000000" w:themeColor="text1"/>
        </w:rPr>
        <w:t>: Hierbei handelt es sich um das Datum, an dem ein Produkt erstmals verfügbar ist (Mon</w:t>
      </w:r>
      <w:r w:rsidR="002B6CFE">
        <w:rPr>
          <w:color w:val="000000" w:themeColor="text1"/>
        </w:rPr>
        <w:t xml:space="preserve">at/Jahr). Dies ist entweder das </w:t>
      </w:r>
      <w:r>
        <w:rPr>
          <w:color w:val="000000" w:themeColor="text1"/>
        </w:rPr>
        <w:t>Datum, an dem Microsoft Lizenzen für die jeweilige Software zur Bestellung oder zum Download aus dem Center für Volumenlizenz-Services (VLSC) verfügbar macht, wobei das frühere Datum maßgeblich ist.</w:t>
      </w:r>
    </w:p>
    <w:p w14:paraId="4FDCA933" w14:textId="483970E9"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b/>
          <w:color w:val="000000" w:themeColor="text1"/>
        </w:rPr>
        <w:instrText>Konzernvertrag und Konzern-Abonnementvertrag</w:instrText>
      </w:r>
      <w:r w:rsidR="00AD0B4E">
        <w:rPr>
          <w:b/>
          <w:color w:val="000000" w:themeColor="text1"/>
        </w:rPr>
        <w:instrText>"</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Konzernvertrag und Konzern-Abonnementvertrag</w:t>
      </w:r>
      <w:r>
        <w:rPr>
          <w:color w:val="000000" w:themeColor="text1"/>
        </w:rPr>
        <w:t>.</w:t>
      </w:r>
    </w:p>
    <w:p w14:paraId="4FDCA934" w14:textId="19825709" w:rsidR="00C4636F" w:rsidRPr="006B4879" w:rsidRDefault="00D450D0" w:rsidP="00A50201">
      <w:pPr>
        <w:pStyle w:val="ProductList-Body"/>
        <w:spacing w:after="20"/>
        <w:ind w:left="187"/>
      </w:pPr>
      <w:r>
        <w:rPr>
          <w:b/>
          <w:color w:val="000000" w:themeColor="text1"/>
        </w:rPr>
        <w:fldChar w:fldCharType="begin"/>
      </w:r>
      <w:r w:rsidR="00CF12F2">
        <w:rPr>
          <w:b/>
          <w:color w:val="000000" w:themeColor="text1"/>
        </w:rPr>
        <w:instrText xml:space="preserve"> AutoTextList  \sNoStyle\t</w:instrText>
      </w:r>
      <w:r w:rsidR="00CF12F2" w:rsidRPr="00CF12F2">
        <w:instrText xml:space="preserve"> </w:instrText>
      </w:r>
      <w:r w:rsidR="00CF12F2">
        <w:instrText>„</w:instrText>
      </w:r>
      <w:r w:rsidR="00CF12F2" w:rsidRPr="00CF12F2">
        <w:rPr>
          <w:b/>
          <w:color w:val="000000" w:themeColor="text1"/>
        </w:rPr>
        <w:instrText>Beitritt für Bildungslösungen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Beitritt für Bildungslösungen (EES)</w:t>
      </w:r>
      <w:r>
        <w:rPr>
          <w:color w:val="000000" w:themeColor="text1"/>
        </w:rPr>
        <w:t>: Umfasst den Beitritt für Bildungslösungen und Open Value Subscription – Bildungslösungen</w:t>
      </w:r>
      <w:r>
        <w:t>.</w:t>
      </w:r>
    </w:p>
    <w:p w14:paraId="4FDCA935" w14:textId="51A98089" w:rsidR="00C4636F" w:rsidRPr="006B4879" w:rsidRDefault="001A0977" w:rsidP="00A50201">
      <w:pPr>
        <w:pStyle w:val="ProductList-Body"/>
        <w:spacing w:after="20"/>
        <w:ind w:left="187"/>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2D6DFB" w:rsidRPr="002D6DFB">
        <w:rPr>
          <w:b/>
          <w:color w:val="000000" w:themeColor="text1"/>
        </w:rPr>
        <w:instrText>Lizenz</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Lizenz</w:t>
      </w:r>
      <w:r>
        <w:rPr>
          <w:color w:val="000000" w:themeColor="text1"/>
        </w:rPr>
        <w:t>: Hierbei handelt es sich um den vorgesehenen Punktwert für die angegebene Software.</w:t>
      </w:r>
    </w:p>
    <w:p w14:paraId="4FDCA936" w14:textId="647264CF"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b/>
          <w:color w:val="000000" w:themeColor="text1"/>
        </w:rPr>
        <w:instrText>Lizenz und Software Assurance</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0957A9">
        <w:t xml:space="preserve"> </w:t>
      </w:r>
      <w:r>
        <w:rPr>
          <w:color w:val="000000" w:themeColor="text1"/>
        </w:rPr>
        <w:t xml:space="preserve">= </w:t>
      </w:r>
      <w:r>
        <w:rPr>
          <w:color w:val="000000" w:themeColor="text1"/>
          <w:u w:val="single"/>
        </w:rPr>
        <w:t>Lizenz und Software Assurance</w:t>
      </w:r>
      <w:r>
        <w:rPr>
          <w:color w:val="000000" w:themeColor="text1"/>
        </w:rPr>
        <w:t>: Vorgesehener Punktwert, wenn zur gleichen Zeit eine Lizenz und Software Assurance zum Kauf angeboten wird.</w:t>
      </w:r>
    </w:p>
    <w:p w14:paraId="4FDCA937" w14:textId="1F64300A"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b/>
          <w:color w:val="000000" w:themeColor="text1"/>
        </w:rPr>
        <w:instrText>Microsoft Produkt- und Servicevertrag</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Microsoft Produkt- und Servicevertrag</w:t>
      </w:r>
      <w:r>
        <w:rPr>
          <w:color w:val="000000" w:themeColor="text1"/>
        </w:rPr>
        <w:t>.</w:t>
      </w:r>
    </w:p>
    <w:p w14:paraId="4FDCA938" w14:textId="311F46B7"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sidRPr="00CF12F2">
        <w:rPr>
          <w:b/>
          <w:color w:val="000000" w:themeColor="text1"/>
        </w:rPr>
        <w:instrText>Open-Lizenz</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Open-Lizenz</w:t>
      </w:r>
      <w:r>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2A048B0D"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Pr>
          <w:color w:val="000000" w:themeColor="text1"/>
          <w:u w:val="single"/>
        </w:rPr>
        <w:instrText>Mindestmenge bei Open-Programmen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Mindestmenge bei Open-Programmen</w:t>
      </w:r>
      <w:r>
        <w:rPr>
          <w:color w:val="000000" w:themeColor="text1"/>
        </w:rPr>
        <w:t>: Jede Lizenz zählt nur als 5 Lizenzen für den Zweck der Mindestmenge der Anfangsbestellung in Open-Lizenz- und/oder Open Value-Programmen. Der Wert gibt an, für welches Programm dies gilt.</w:t>
      </w:r>
    </w:p>
    <w:p w14:paraId="4FDCA93A" w14:textId="64554170" w:rsidR="00477621" w:rsidRPr="006B4879" w:rsidRDefault="00477621" w:rsidP="00A50201">
      <w:pPr>
        <w:pStyle w:val="ProductList-Body"/>
        <w:spacing w:after="20"/>
        <w:ind w:left="187"/>
      </w:pPr>
      <w:r>
        <w:rPr>
          <w:b/>
          <w:color w:val="000000" w:themeColor="text1"/>
        </w:rPr>
        <w:fldChar w:fldCharType="begin"/>
      </w:r>
      <w:r w:rsidRPr="00477621">
        <w:rPr>
          <w:b/>
          <w:color w:val="000000" w:themeColor="text1"/>
        </w:rPr>
        <w:instrText>AutoTextList  \sNoStyle\t "</w:instrText>
      </w:r>
      <w:r w:rsidR="00CF12F2">
        <w:rPr>
          <w:color w:val="000000" w:themeColor="text1"/>
          <w:u w:val="single"/>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Zu Open Value gehören Open Value und Open Value für Verwaltung. </w:t>
      </w:r>
    </w:p>
    <w:p w14:paraId="4FDCA93B" w14:textId="53FF6EF3"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Pr>
          <w:color w:val="000000" w:themeColor="text1"/>
          <w:u w:val="single"/>
        </w:rPr>
        <w:instrText>Open Value und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und Open Value Subscription</w:t>
      </w:r>
      <w:r>
        <w:rPr>
          <w:color w:val="000000" w:themeColor="text1"/>
        </w:rPr>
        <w:t>: Dazu gehören Open Value, Open Value Subscription, Open Value für Verwaltung und Op</w:t>
      </w:r>
      <w:r w:rsidR="002B6CFE">
        <w:rPr>
          <w:color w:val="000000" w:themeColor="text1"/>
        </w:rPr>
        <w:t xml:space="preserve">en Value </w:t>
      </w:r>
      <w:r>
        <w:rPr>
          <w:color w:val="000000" w:themeColor="text1"/>
        </w:rPr>
        <w:t xml:space="preserve">Subscription für Verwaltung. </w:t>
      </w:r>
    </w:p>
    <w:p w14:paraId="45C4D17C" w14:textId="38BC15A9" w:rsidR="00BE646A" w:rsidRPr="006B4879" w:rsidRDefault="00BE646A" w:rsidP="00A50201">
      <w:pPr>
        <w:pStyle w:val="ProductList-Body"/>
        <w:spacing w:after="20"/>
        <w:ind w:left="187"/>
      </w:pPr>
      <w:r>
        <w:rPr>
          <w:b/>
          <w:color w:val="000000" w:themeColor="text1"/>
        </w:rPr>
        <w:t>Punkt</w:t>
      </w:r>
      <w:r>
        <w:rPr>
          <w:color w:val="000000" w:themeColor="text1"/>
        </w:rPr>
        <w:t xml:space="preserve"> = Mit diesem, einem Produkt zugewiesenen Wert wird das Volumenpreislevel für den Vertrag eines Kunden berechnet.</w:t>
      </w:r>
    </w:p>
    <w:p w14:paraId="4FDCA93C" w14:textId="77777777"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Vorgesehener Punktwert, wenn für die angegebene Software Software Assurance angeboten wird.</w:t>
      </w:r>
    </w:p>
    <w:p w14:paraId="4FDCA93D" w14:textId="6889C2A4" w:rsidR="00C4636F" w:rsidRPr="006B4879"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CF12F2">
        <w:rPr>
          <w:color w:val="000000" w:themeColor="text1"/>
          <w:u w:val="single"/>
        </w:rPr>
        <w:instrText>Server- und Cloud-Beitritt</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Server- und Cloud-Beitritt</w:t>
      </w:r>
      <w:r>
        <w:rPr>
          <w:color w:val="000000" w:themeColor="text1"/>
        </w:rPr>
        <w:t>.</w:t>
      </w:r>
    </w:p>
    <w:p w14:paraId="4FDCA93E" w14:textId="139247DF" w:rsidR="00407E60" w:rsidRPr="006B4879" w:rsidRDefault="00D450D0" w:rsidP="00DC0385">
      <w:pPr>
        <w:pStyle w:val="ProductList-Body"/>
        <w:ind w:left="180"/>
      </w:pPr>
      <w:r>
        <w:rPr>
          <w:b/>
          <w:color w:val="000000" w:themeColor="text1"/>
        </w:rPr>
        <w:fldChar w:fldCharType="begin"/>
      </w:r>
      <w:r w:rsidRPr="00593E7F">
        <w:rPr>
          <w:b/>
          <w:color w:val="000000" w:themeColor="text1"/>
          <w:lang w:val="en-US"/>
        </w:rPr>
        <w:instrText xml:space="preserve"> AutoTextList  \sNoStyle\t “</w:instrText>
      </w:r>
      <w:r w:rsidR="00CF12F2" w:rsidRPr="00593E7F">
        <w:rPr>
          <w:color w:val="000000" w:themeColor="text1"/>
          <w:u w:val="single"/>
          <w:lang w:val="en-US"/>
        </w:rPr>
        <w:instrText>Select und Select Plus</w:instrText>
      </w:r>
      <w:r w:rsidRPr="00593E7F">
        <w:rPr>
          <w:b/>
          <w:color w:val="000000" w:themeColor="text1"/>
          <w:lang w:val="en-US"/>
        </w:rPr>
        <w:instrText xml:space="preserve">” </w:instrText>
      </w:r>
      <w:r>
        <w:rPr>
          <w:b/>
          <w:color w:val="000000" w:themeColor="text1"/>
        </w:rPr>
        <w:fldChar w:fldCharType="separate"/>
      </w:r>
      <w:r w:rsidRPr="00593E7F">
        <w:rPr>
          <w:b/>
          <w:color w:val="000000" w:themeColor="text1"/>
          <w:lang w:val="en-US"/>
        </w:rPr>
        <w:t>S/S+</w:t>
      </w:r>
      <w:r>
        <w:fldChar w:fldCharType="end"/>
      </w:r>
      <w:r w:rsidR="000957A9" w:rsidRPr="00593E7F">
        <w:rPr>
          <w:lang w:val="en-US"/>
        </w:rPr>
        <w:t xml:space="preserve"> </w:t>
      </w:r>
      <w:r w:rsidRPr="00593E7F">
        <w:rPr>
          <w:color w:val="000000" w:themeColor="text1"/>
          <w:lang w:val="en-US"/>
        </w:rPr>
        <w:t xml:space="preserve">= </w:t>
      </w:r>
      <w:r w:rsidRPr="00593E7F">
        <w:rPr>
          <w:color w:val="000000" w:themeColor="text1"/>
          <w:u w:val="single"/>
          <w:lang w:val="en-US"/>
        </w:rPr>
        <w:t>Select und Select Plus</w:t>
      </w:r>
      <w:r w:rsidRPr="00593E7F">
        <w:rPr>
          <w:color w:val="000000" w:themeColor="text1"/>
          <w:lang w:val="en-US"/>
        </w:rPr>
        <w:t xml:space="preserve">. </w:t>
      </w:r>
      <w:r>
        <w:rPr>
          <w:color w:val="000000" w:themeColor="text1"/>
        </w:rPr>
        <w:t>Hierzu zählen auch Select für Forschung &amp; Lehre, Select Plus für Forschung &amp; Lehre, Select für Verwaltung und Select Plus für Verwaltung.</w:t>
      </w:r>
    </w:p>
    <w:p w14:paraId="4FDCA93F" w14:textId="77777777" w:rsidR="00407E60" w:rsidRPr="001F4A65" w:rsidRDefault="00407E60" w:rsidP="004F3C6D">
      <w:pPr>
        <w:pStyle w:val="ProductList-Body"/>
        <w:rPr>
          <w:szCs w:val="18"/>
        </w:rPr>
      </w:pPr>
    </w:p>
    <w:p w14:paraId="4FDCA940" w14:textId="6A9583D2" w:rsidR="002E402E" w:rsidRPr="006B4879" w:rsidRDefault="002E402E" w:rsidP="002E402E">
      <w:pPr>
        <w:pStyle w:val="ProductList-Body"/>
      </w:pPr>
      <w:r>
        <w:rPr>
          <w:b/>
          <w:color w:val="00188F"/>
        </w:rPr>
        <w:t>Zellenwerte</w:t>
      </w:r>
    </w:p>
    <w:p w14:paraId="4FDCA941" w14:textId="60197263" w:rsidR="002E402E" w:rsidRPr="006B4879" w:rsidRDefault="00156C1C" w:rsidP="00A50201">
      <w:pPr>
        <w:pStyle w:val="ProductList-Body"/>
        <w:spacing w:after="20"/>
        <w:ind w:left="187"/>
      </w:pPr>
      <w:r>
        <w:rPr>
          <w:b/>
        </w:rPr>
        <w:fldChar w:fldCharType="begin"/>
      </w:r>
      <w:r w:rsidRPr="00156C1C">
        <w:rPr>
          <w:b/>
        </w:rPr>
        <w:instrText>AutoTextList  \s NoStyle \t "</w:instrText>
      </w:r>
      <w:r w:rsidR="002D6DFB" w:rsidRPr="002D6DFB">
        <w:rPr>
          <w:b/>
        </w:rPr>
        <w:instrText>Zusätzliches Produkt</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Zusätzliches Produkt</w:t>
      </w:r>
      <w:r>
        <w:t>: Das Produkt wird als zusätzliches Produkt angeboten.</w:t>
      </w:r>
    </w:p>
    <w:p w14:paraId="4FDCA942" w14:textId="73C7F7E1" w:rsidR="00DA5EB4" w:rsidRPr="006B4879" w:rsidRDefault="00DA5EB4" w:rsidP="00A50201">
      <w:pPr>
        <w:pStyle w:val="ProductList-Body"/>
        <w:spacing w:after="20"/>
        <w:ind w:left="187"/>
      </w:pPr>
      <w:r>
        <w:rPr>
          <w:b/>
        </w:rPr>
        <w:fldChar w:fldCharType="begin"/>
      </w:r>
      <w:r w:rsidRPr="006065E6">
        <w:rPr>
          <w:b/>
        </w:rPr>
        <w:instrText>AutoTextList  \sNoStyle\t "</w:instrText>
      </w:r>
      <w:r w:rsidR="001A4B04">
        <w:rPr>
          <w:u w:val="single"/>
        </w:rPr>
        <w:instrText>Zusätzliches Produkt (nur EES)</w:instrText>
      </w:r>
      <w:r w:rsidRPr="006065E6">
        <w:rPr>
          <w:b/>
        </w:rPr>
        <w:instrText>"</w:instrText>
      </w:r>
      <w:r>
        <w:rPr>
          <w:b/>
        </w:rPr>
        <w:fldChar w:fldCharType="separate"/>
      </w:r>
      <w:r w:rsidRPr="006065E6">
        <w:rPr>
          <w:b/>
        </w:rPr>
        <w:t>AE</w:t>
      </w:r>
      <w:r>
        <w:fldChar w:fldCharType="end"/>
      </w:r>
      <w:r>
        <w:t xml:space="preserve"> = </w:t>
      </w:r>
      <w:r>
        <w:rPr>
          <w:u w:val="single"/>
        </w:rPr>
        <w:t>Zusätzliches Produkt (nur EES)</w:t>
      </w:r>
      <w:r>
        <w:t xml:space="preserve">: Das Produkt wird nur im Rahmen des </w:t>
      </w:r>
      <w:r>
        <w:rPr>
          <w:color w:val="000000" w:themeColor="text1"/>
        </w:rPr>
        <w:t>Beitritts für Bildungslösungen</w:t>
      </w:r>
      <w:r>
        <w:t xml:space="preserve"> als Zusätzliches Produkt angeboten.</w:t>
      </w:r>
    </w:p>
    <w:p w14:paraId="4FDCA943" w14:textId="6AD2640B" w:rsidR="002E402E" w:rsidRPr="006B4879" w:rsidRDefault="002E402E"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Organisationsweites Zusätzliches Produkt</w:instrText>
      </w:r>
      <w:r w:rsidRPr="006065E6">
        <w:rPr>
          <w:b/>
        </w:rPr>
        <w:instrText xml:space="preserve">" </w:instrText>
      </w:r>
      <w:r>
        <w:rPr>
          <w:b/>
        </w:rPr>
        <w:fldChar w:fldCharType="separate"/>
      </w:r>
      <w:r w:rsidRPr="006065E6">
        <w:rPr>
          <w:b/>
        </w:rPr>
        <w:t>AO</w:t>
      </w:r>
      <w:r>
        <w:fldChar w:fldCharType="end"/>
      </w:r>
      <w:r>
        <w:t xml:space="preserve"> = </w:t>
      </w:r>
      <w:r>
        <w:rPr>
          <w:u w:val="single"/>
        </w:rPr>
        <w:t>Organisationsweites Zusätzliches Produkt</w:t>
      </w:r>
      <w:r>
        <w:t>: Das Produkt wird als organisationsweit bestellbares Zusätzliches Produkt angeboten.</w:t>
      </w:r>
    </w:p>
    <w:p w14:paraId="4FDCA944" w14:textId="62716BA8" w:rsidR="003A35A1"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Anwendungsplattform-Produkt</w:instrText>
      </w:r>
      <w:r w:rsidRPr="006065E6">
        <w:rPr>
          <w:b/>
        </w:rPr>
        <w:instrText>"</w:instrText>
      </w:r>
      <w:r>
        <w:rPr>
          <w:b/>
        </w:rPr>
        <w:fldChar w:fldCharType="separate"/>
      </w:r>
      <w:r w:rsidRPr="006065E6">
        <w:rPr>
          <w:b/>
        </w:rPr>
        <w:t>AP</w:t>
      </w:r>
      <w:r>
        <w:fldChar w:fldCharType="end"/>
      </w:r>
      <w:r>
        <w:t xml:space="preserve"> = </w:t>
      </w:r>
      <w:r>
        <w:rPr>
          <w:u w:val="single"/>
        </w:rPr>
        <w:t>Anwendungsplattform-Produkt</w:t>
      </w:r>
      <w:r>
        <w:t>: Das Produkt wird als Anwendungsplattform-Produkt angeboten.</w:t>
      </w:r>
    </w:p>
    <w:p w14:paraId="4FDCA945" w14:textId="54073EEB" w:rsidR="00CB2A13" w:rsidRPr="006B4879" w:rsidRDefault="00D51A52"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Zusätzliches Produkt (nur OVS-ES)</w:instrText>
      </w:r>
      <w:r w:rsidRPr="006065E6">
        <w:rPr>
          <w:b/>
        </w:rPr>
        <w:instrText>”</w:instrText>
      </w:r>
      <w:r>
        <w:rPr>
          <w:b/>
        </w:rPr>
        <w:fldChar w:fldCharType="separate"/>
      </w:r>
      <w:r w:rsidRPr="006065E6">
        <w:rPr>
          <w:b/>
        </w:rPr>
        <w:t>AV</w:t>
      </w:r>
      <w:r>
        <w:fldChar w:fldCharType="end"/>
      </w:r>
      <w:r>
        <w:t xml:space="preserve"> = </w:t>
      </w:r>
      <w:r>
        <w:rPr>
          <w:u w:val="single"/>
        </w:rPr>
        <w:t>Zusätzliches Produkt (nur OVS-ES)</w:t>
      </w:r>
      <w:r>
        <w:t>: Das Produkt wird nur im Rahmen der Open Value Subscription –</w:t>
      </w:r>
      <w:r>
        <w:rPr>
          <w:color w:val="000000" w:themeColor="text1"/>
        </w:rPr>
        <w:t xml:space="preserve"> Bildungslösungen</w:t>
      </w:r>
      <w:r>
        <w:t xml:space="preserve"> als Zusätzliches Produkt angeboten.</w:t>
      </w:r>
    </w:p>
    <w:p w14:paraId="4FDCA946" w14:textId="1D7296D7" w:rsidR="002E402E" w:rsidRPr="006B4879" w:rsidRDefault="002E402E" w:rsidP="00A50201">
      <w:pPr>
        <w:pStyle w:val="ProductList-Body"/>
        <w:spacing w:after="20"/>
        <w:ind w:left="187"/>
      </w:pPr>
      <w:r>
        <w:fldChar w:fldCharType="begin"/>
      </w:r>
      <w:r>
        <w:instrText xml:space="preserve"> AutoTextList  \sNoStyle\t "</w:instrText>
      </w:r>
      <w:r w:rsidR="001A4B04">
        <w:rPr>
          <w:u w:val="single"/>
        </w:rPr>
        <w:instrText>Core Infrastructure</w:instrText>
      </w:r>
      <w:r>
        <w:instrText xml:space="preserve">" </w:instrText>
      </w:r>
      <w:r>
        <w:fldChar w:fldCharType="separate"/>
      </w:r>
      <w:r w:rsidRPr="006065E6">
        <w:rPr>
          <w:b/>
        </w:rPr>
        <w:t xml:space="preserve"> C</w:t>
      </w:r>
      <w:r>
        <w:t xml:space="preserve"> </w:t>
      </w:r>
      <w:r>
        <w:fldChar w:fldCharType="end"/>
      </w:r>
      <w:r>
        <w:t xml:space="preserve">= </w:t>
      </w:r>
      <w:r>
        <w:rPr>
          <w:u w:val="single"/>
        </w:rPr>
        <w:t>Core Infrastructure</w:t>
      </w:r>
      <w:r>
        <w:t>: Das Produkt wird als Core Infrastructure-Produkt angeboten.</w:t>
      </w:r>
    </w:p>
    <w:p w14:paraId="4FDCA947" w14:textId="1C493A05"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Angepasste Desktopplattform</w:instrText>
      </w:r>
      <w:r w:rsidRPr="006065E6">
        <w:rPr>
          <w:b/>
        </w:rPr>
        <w:instrText xml:space="preserve">" </w:instrText>
      </w:r>
      <w:r>
        <w:rPr>
          <w:b/>
        </w:rPr>
        <w:fldChar w:fldCharType="separate"/>
      </w:r>
      <w:r w:rsidRPr="006065E6">
        <w:rPr>
          <w:b/>
        </w:rPr>
        <w:t>CP</w:t>
      </w:r>
      <w:r>
        <w:fldChar w:fldCharType="end"/>
      </w:r>
      <w:r>
        <w:t xml:space="preserve"> = </w:t>
      </w:r>
      <w:r>
        <w:rPr>
          <w:u w:val="single"/>
        </w:rPr>
        <w:t>Angepasste Desktopplattform</w:t>
      </w:r>
      <w:r>
        <w:t>: Das Produkt wird als angepasstes Desktopplattform-Produkt unter Open bzw. Open Value angeboten. Abonnement für Firmenkunden oder Verwaltungseinrichtungen, die die organisationsweite/unternehmensweite Option wählen.</w:t>
      </w:r>
    </w:p>
    <w:p w14:paraId="4FDCA948" w14:textId="3C727086"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Das Produkt wird als Produkt des Industry Device-Programms angeboten.</w:t>
      </w:r>
    </w:p>
    <w:p w14:paraId="4FDCA949" w14:textId="06A4759F" w:rsidR="002E402E" w:rsidRPr="006B4879" w:rsidRDefault="003A35A1" w:rsidP="00A50201">
      <w:pPr>
        <w:pStyle w:val="ProductList-Body"/>
        <w:spacing w:after="20"/>
        <w:ind w:left="187"/>
      </w:pPr>
      <w:r>
        <w:fldChar w:fldCharType="begin"/>
      </w:r>
      <w:r w:rsidRPr="003A35A1">
        <w:instrText xml:space="preserve"> </w:instrText>
      </w:r>
      <w:r>
        <w:instrText>AutoTextList  \sNoStyle\t "</w:instrText>
      </w:r>
      <w:r w:rsidR="001A4B04">
        <w:rPr>
          <w:u w:val="single"/>
        </w:rPr>
        <w:instrText>Konzernprodukt</w:instrText>
      </w:r>
      <w:r>
        <w:instrText>"</w:instrText>
      </w:r>
      <w:r>
        <w:fldChar w:fldCharType="separate"/>
      </w:r>
      <w:r w:rsidRPr="006065E6">
        <w:rPr>
          <w:b/>
        </w:rPr>
        <w:t xml:space="preserve"> E</w:t>
      </w:r>
      <w:r>
        <w:t xml:space="preserve"> </w:t>
      </w:r>
      <w:r>
        <w:fldChar w:fldCharType="end"/>
      </w:r>
      <w:r>
        <w:t xml:space="preserve">= </w:t>
      </w:r>
      <w:r>
        <w:rPr>
          <w:u w:val="single"/>
        </w:rPr>
        <w:t>Konzernprodukt</w:t>
      </w:r>
      <w:r>
        <w:t>: Das Produkt wird als Konzernprodukt, aber nicht als Desktop-Produkt angeboten.</w:t>
      </w:r>
    </w:p>
    <w:p w14:paraId="4FDCA94A" w14:textId="79E83D68"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Produkte der Education Desktopplattform</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Produkte der Education Desktopplattform</w:t>
      </w:r>
      <w:r>
        <w:t>: Das Produkt wird als Produkt der Education Desktopplattform mit entweder einer Enterprise</w:t>
      </w:r>
      <w:r w:rsidR="002B6CFE">
        <w:t xml:space="preserve"> </w:t>
      </w:r>
      <w:r>
        <w:t>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Beitritts für Bildungslösungen und von Open Value Subscription – Bildungslösungen angeboten.</w:t>
      </w:r>
    </w:p>
    <w:p w14:paraId="4FDCA94B" w14:textId="50B38E7D" w:rsidR="00CB2A13" w:rsidRPr="006B4879" w:rsidRDefault="00CB2A13"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Konzern-Onlinedienst (nur EES)</w:instrText>
      </w:r>
      <w:r w:rsidRPr="006065E6">
        <w:rPr>
          <w:b/>
        </w:rPr>
        <w:instrText xml:space="preserve">” </w:instrText>
      </w:r>
      <w:r>
        <w:rPr>
          <w:b/>
        </w:rPr>
        <w:fldChar w:fldCharType="separate"/>
      </w:r>
      <w:r w:rsidRPr="006065E6">
        <w:rPr>
          <w:b/>
        </w:rPr>
        <w:t>EE</w:t>
      </w:r>
      <w:r>
        <w:fldChar w:fldCharType="end"/>
      </w:r>
      <w:r>
        <w:t xml:space="preserve"> = </w:t>
      </w:r>
      <w:r>
        <w:rPr>
          <w:u w:val="single"/>
        </w:rPr>
        <w:t>Konzern-Onlinedienst (nur EES)</w:t>
      </w:r>
      <w:r>
        <w:t xml:space="preserve">: Der Onlinedienst wird als Konzern-Onlinedienst oder Plattform-Onlinedienst angeboten und entspricht den Anforderungen für Konzernprodukte. Allerdings ist dieses Angebot auf den </w:t>
      </w:r>
      <w:r>
        <w:rPr>
          <w:color w:val="000000" w:themeColor="text1"/>
        </w:rPr>
        <w:t>Beitritt für Bildungslösungen</w:t>
      </w:r>
      <w:r>
        <w:t xml:space="preserve"> beschränkt. EE für Core CAL und Enterprise CAL Suite</w:t>
      </w:r>
      <w:r>
        <w:fldChar w:fldCharType="begin"/>
      </w:r>
      <w:r>
        <w:instrText>XE "Enterprise CAL Suite"</w:instrText>
      </w:r>
      <w:r>
        <w:fldChar w:fldCharType="end"/>
      </w:r>
      <w:r>
        <w:t xml:space="preserve"> erfordert die entsprechende CAL Suite Bridge. </w:t>
      </w:r>
    </w:p>
    <w:p w14:paraId="4FDCA94C" w14:textId="59EF8695"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Konzern-Onlinedienst</w:instrText>
      </w:r>
      <w:r w:rsidRPr="006065E6">
        <w:rPr>
          <w:b/>
        </w:rPr>
        <w:instrText>"</w:instrText>
      </w:r>
      <w:r>
        <w:rPr>
          <w:b/>
        </w:rPr>
        <w:fldChar w:fldCharType="separate"/>
      </w:r>
      <w:r w:rsidRPr="006065E6">
        <w:rPr>
          <w:b/>
        </w:rPr>
        <w:t>EO</w:t>
      </w:r>
      <w:r>
        <w:fldChar w:fldCharType="end"/>
      </w:r>
      <w:r>
        <w:t xml:space="preserve"> = </w:t>
      </w:r>
      <w:r>
        <w:rPr>
          <w:u w:val="single"/>
        </w:rPr>
        <w:t>Konzern-Onlinedienst</w:t>
      </w:r>
      <w:r>
        <w:t>: Der Onlinedienst wird als Konzern-Onlinedienst oder Plattform-Onlinedienst angeboten und entspricht den Anforderungen für Konzernprodukte. EO für Core CAL und Enterprise CAL Suite</w:t>
      </w:r>
      <w:r>
        <w:fldChar w:fldCharType="begin"/>
      </w:r>
      <w:r>
        <w:instrText>XE "Enterprise CAL Suite"</w:instrText>
      </w:r>
      <w:r>
        <w:fldChar w:fldCharType="end"/>
      </w:r>
      <w:r>
        <w:t xml:space="preserve"> erfordert die entsprechende CAL Suite Bridge. </w:t>
      </w:r>
    </w:p>
    <w:p w14:paraId="4FDCA94D" w14:textId="60DA9785" w:rsidR="002E402E" w:rsidRPr="006B4879" w:rsidRDefault="003A35A1" w:rsidP="00A50201">
      <w:pPr>
        <w:pStyle w:val="ProductList-Body"/>
        <w:spacing w:after="20"/>
        <w:ind w:left="187"/>
      </w:pPr>
      <w:r>
        <w:rPr>
          <w:b/>
        </w:rPr>
        <w:fldChar w:fldCharType="begin"/>
      </w:r>
      <w:r w:rsidRPr="00704D9C">
        <w:rPr>
          <w:b/>
        </w:rPr>
        <w:instrText xml:space="preserve"> AutoTextList  \sNoStyle\t "</w:instrText>
      </w:r>
      <w:r w:rsidR="001A4B04">
        <w:rPr>
          <w:u w:val="single"/>
        </w:rPr>
        <w:instrText>Produkt der Enterprise Desktopplattform</w:instrText>
      </w:r>
      <w:r w:rsidRPr="00704D9C">
        <w:rPr>
          <w:b/>
        </w:rPr>
        <w:instrText>"</w:instrText>
      </w:r>
      <w:r>
        <w:rPr>
          <w:b/>
        </w:rPr>
        <w:fldChar w:fldCharType="separate"/>
      </w:r>
      <w:r w:rsidRPr="00704D9C">
        <w:rPr>
          <w:b/>
        </w:rPr>
        <w:t>EP</w:t>
      </w:r>
      <w:r>
        <w:fldChar w:fldCharType="end"/>
      </w:r>
      <w:r>
        <w:t xml:space="preserve"> = </w:t>
      </w:r>
      <w:r>
        <w:rPr>
          <w:u w:val="single"/>
        </w:rPr>
        <w:t>Produkt der Enterprise Desktopplattform</w:t>
      </w:r>
      <w:r>
        <w:t>: Das Produkt wird als ein Konzernprodukt angeboten, das auch ein Produkt der Enterprise Desktopplattform ist. MDOP</w:t>
      </w:r>
      <w:r>
        <w:fldChar w:fldCharType="begin"/>
      </w:r>
      <w:r>
        <w:instrText>XE "MDOP"</w:instrText>
      </w:r>
      <w:r>
        <w:fldChar w:fldCharType="end"/>
      </w:r>
      <w:r>
        <w:t xml:space="preserve"> ist ein optionales Konzernprodukt.</w:t>
      </w:r>
    </w:p>
    <w:p w14:paraId="4FDCA94E" w14:textId="0A9F74A0" w:rsidR="002E402E" w:rsidRPr="006B4879" w:rsidRDefault="003A35A1"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Open-Lizenz für SA und L&amp;SA</w:instrText>
      </w:r>
      <w:r w:rsidRPr="006065E6">
        <w:rPr>
          <w:b/>
        </w:rPr>
        <w:instrText>"</w:instrText>
      </w:r>
      <w:r>
        <w:rPr>
          <w:b/>
        </w:rPr>
        <w:fldChar w:fldCharType="separate"/>
      </w:r>
      <w:r w:rsidRPr="006065E6">
        <w:rPr>
          <w:b/>
        </w:rPr>
        <w:t>OA</w:t>
      </w:r>
      <w:r>
        <w:fldChar w:fldCharType="end"/>
      </w:r>
      <w:r>
        <w:t xml:space="preserve"> = </w:t>
      </w:r>
      <w:r>
        <w:rPr>
          <w:u w:val="single"/>
        </w:rPr>
        <w:t>Open-Lizenz für SA und L&amp;SA</w:t>
      </w:r>
      <w:r>
        <w:t>: Nur im Rahmen von Open-Lizenz für L&amp;SA und SA verfügbar.</w:t>
      </w:r>
    </w:p>
    <w:p w14:paraId="4FDCA94F" w14:textId="27FEFB54" w:rsidR="005A0966" w:rsidRPr="006B4879" w:rsidRDefault="005A0966" w:rsidP="00A50201">
      <w:pPr>
        <w:pStyle w:val="ProductList-Body"/>
        <w:spacing w:after="20"/>
        <w:ind w:left="187"/>
      </w:pPr>
      <w:r>
        <w:rPr>
          <w:b/>
        </w:rPr>
        <w:fldChar w:fldCharType="begin"/>
      </w:r>
      <w:r w:rsidRPr="006065E6">
        <w:rPr>
          <w:b/>
        </w:rPr>
        <w:instrText>AutoTextList  \sNotStyle\t "</w:instrText>
      </w:r>
      <w:r w:rsidR="001A4B04">
        <w:rPr>
          <w:u w:val="single"/>
        </w:rPr>
        <w:instrText>Open-Lizenz und Open Value</w:instrText>
      </w:r>
      <w:r w:rsidRPr="006065E6">
        <w:rPr>
          <w:b/>
        </w:rPr>
        <w:instrText>"</w:instrText>
      </w:r>
      <w:r>
        <w:rPr>
          <w:b/>
        </w:rPr>
        <w:fldChar w:fldCharType="separate"/>
      </w:r>
      <w:r w:rsidRPr="006065E6">
        <w:rPr>
          <w:b/>
        </w:rPr>
        <w:t>OF</w:t>
      </w:r>
      <w:r>
        <w:fldChar w:fldCharType="end"/>
      </w:r>
      <w:r>
        <w:t xml:space="preserve"> = </w:t>
      </w:r>
      <w:r>
        <w:rPr>
          <w:u w:val="single"/>
        </w:rPr>
        <w:t>Open-Lizenz und Open Value:</w:t>
      </w:r>
      <w:r>
        <w:t xml:space="preserve"> Nur im Rahmen von Open-Lizenz und Open Value für L&amp;SA und SA verfügbar.</w:t>
      </w:r>
    </w:p>
    <w:p w14:paraId="4FDCA950" w14:textId="1E4408A6" w:rsidR="00F94EE1" w:rsidRPr="006B4879" w:rsidRDefault="00FB1ECC"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Open-Lizenz und Open Value für SA und L&amp;SA</w:instrText>
      </w:r>
      <w:r w:rsidRPr="006065E6">
        <w:rPr>
          <w:b/>
        </w:rPr>
        <w:instrText xml:space="preserve">" </w:instrText>
      </w:r>
      <w:r>
        <w:rPr>
          <w:b/>
        </w:rPr>
        <w:fldChar w:fldCharType="separate"/>
      </w:r>
      <w:r w:rsidRPr="006065E6">
        <w:rPr>
          <w:b/>
        </w:rPr>
        <w:t>OS</w:t>
      </w:r>
      <w:r>
        <w:fldChar w:fldCharType="end"/>
      </w:r>
      <w:r>
        <w:t xml:space="preserve"> = </w:t>
      </w:r>
      <w:r>
        <w:rPr>
          <w:u w:val="single"/>
        </w:rPr>
        <w:t>Open-Lizenz und Open Value für SA und L&amp;SA:</w:t>
      </w:r>
      <w:r>
        <w:t xml:space="preserve"> Nur im Rahmen von Open-Lizenz und Open Value für L&amp;SA und SA verfügbar.</w:t>
      </w:r>
    </w:p>
    <w:p w14:paraId="2B7B2CBC" w14:textId="0FF87E8B" w:rsidR="00F271E1" w:rsidRPr="006B4879" w:rsidRDefault="00F271E1" w:rsidP="00F271E1">
      <w:pPr>
        <w:pStyle w:val="ProductList-Body"/>
        <w:spacing w:after="20"/>
        <w:ind w:left="187"/>
      </w:pPr>
      <w:r>
        <w:rPr>
          <w:b/>
        </w:rPr>
        <w:fldChar w:fldCharType="begin"/>
      </w:r>
      <w:r>
        <w:rPr>
          <w:b/>
        </w:rPr>
        <w:instrText xml:space="preserve"> </w:instrText>
      </w:r>
      <w:r w:rsidRPr="00D95E8B">
        <w:instrText>AutoTextList \s NoStyle \t "</w:instrText>
      </w:r>
      <w:r w:rsidR="001A4B04">
        <w:rPr>
          <w:u w:val="single"/>
        </w:rPr>
        <w:instrText>Nur in Open Value Subscription</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Nur in Open Value Subscription</w:t>
      </w:r>
      <w:r>
        <w:t>: Nur in Open Value Subscription verfügbar.</w:t>
      </w:r>
    </w:p>
    <w:p w14:paraId="4FDCA951" w14:textId="5AA789D1" w:rsidR="004A6CAA" w:rsidRPr="006B4879" w:rsidRDefault="00B20876" w:rsidP="00A50201">
      <w:pPr>
        <w:pStyle w:val="ProductList-Body"/>
        <w:spacing w:after="20"/>
        <w:ind w:left="187"/>
      </w:pPr>
      <w:r>
        <w:rPr>
          <w:b/>
        </w:rPr>
        <w:fldChar w:fldCharType="begin"/>
      </w:r>
      <w:r w:rsidRPr="00B20876">
        <w:rPr>
          <w:b/>
        </w:rPr>
        <w:instrText>AutoTextList  \s NoStyle \t "</w:instrText>
      </w:r>
      <w:r w:rsidR="001A4B04">
        <w:rPr>
          <w:u w:val="single"/>
        </w:rPr>
        <w:instrText>Organisationsweit</w:instrText>
      </w:r>
      <w:r w:rsidRPr="00B20876">
        <w:rPr>
          <w:b/>
        </w:rPr>
        <w:instrText xml:space="preserve">" </w:instrText>
      </w:r>
      <w:r>
        <w:rPr>
          <w:b/>
        </w:rPr>
        <w:fldChar w:fldCharType="separate"/>
      </w:r>
      <w:r w:rsidRPr="00B20876">
        <w:rPr>
          <w:b/>
        </w:rPr>
        <w:t>OW</w:t>
      </w:r>
      <w:r>
        <w:fldChar w:fldCharType="end"/>
      </w:r>
      <w:r>
        <w:t xml:space="preserve"> = </w:t>
      </w:r>
      <w:r>
        <w:rPr>
          <w:u w:val="single"/>
        </w:rPr>
        <w:t>Organisationsweit</w:t>
      </w:r>
      <w:r>
        <w:t>: Unter der organisationsweiten Option verfügbar.</w:t>
      </w:r>
    </w:p>
    <w:p w14:paraId="4FDCA952" w14:textId="5079BA1B" w:rsidR="002E402E" w:rsidRPr="006B4879" w:rsidRDefault="003A35A1" w:rsidP="00A50201">
      <w:pPr>
        <w:pStyle w:val="ProductList-Body"/>
        <w:spacing w:after="20"/>
        <w:ind w:left="187"/>
      </w:pPr>
      <w:r>
        <w:fldChar w:fldCharType="begin"/>
      </w:r>
      <w:r w:rsidRPr="003A35A1">
        <w:instrText xml:space="preserve"> </w:instrText>
      </w:r>
      <w:r>
        <w:instrText>AutoTextList  \sNoStyle\t "</w:instrText>
      </w:r>
      <w:r w:rsidR="001A4B04">
        <w:rPr>
          <w:u w:val="single"/>
        </w:rPr>
        <w:instrText>Nicht organisationsweite Produkte in Open Value</w:instrText>
      </w:r>
      <w:r>
        <w:instrText>"</w:instrText>
      </w:r>
      <w:r>
        <w:fldChar w:fldCharType="separate"/>
      </w:r>
      <w:r>
        <w:t xml:space="preserve"> </w:t>
      </w:r>
      <w:r w:rsidRPr="006065E6">
        <w:rPr>
          <w:b/>
        </w:rPr>
        <w:t>P</w:t>
      </w:r>
      <w:r>
        <w:t xml:space="preserve"> </w:t>
      </w:r>
      <w:r>
        <w:fldChar w:fldCharType="end"/>
      </w:r>
      <w:r>
        <w:t xml:space="preserve">= </w:t>
      </w:r>
      <w:r>
        <w:rPr>
          <w:u w:val="single"/>
        </w:rPr>
        <w:t>Nicht organisationsweite Produkte in Open Value</w:t>
      </w:r>
      <w:r>
        <w:t xml:space="preserve">: Das Produkt wird auf nicht organisationsweiter Basis im Rahmen von Open Value angeboten. </w:t>
      </w:r>
    </w:p>
    <w:p w14:paraId="4FDCA953" w14:textId="1724F462" w:rsidR="002E402E" w:rsidRPr="006B4879" w:rsidRDefault="003A35A1" w:rsidP="00A50201">
      <w:pPr>
        <w:pStyle w:val="ProductList-Body"/>
        <w:spacing w:after="20"/>
        <w:ind w:left="187"/>
      </w:pPr>
      <w:r>
        <w:fldChar w:fldCharType="begin"/>
      </w:r>
      <w:r w:rsidRPr="003A35A1">
        <w:instrText xml:space="preserve"> </w:instrText>
      </w:r>
      <w:r>
        <w:instrText>AutoTextList  \sNoStyle\t "</w:instrText>
      </w:r>
      <w:r w:rsidR="001A4B04">
        <w:rPr>
          <w:u w:val="single"/>
        </w:rPr>
        <w:instrText>Produkt der Professional Desktopplattform</w:instrText>
      </w:r>
      <w:r>
        <w:instrText>"</w:instrText>
      </w:r>
      <w:r>
        <w:fldChar w:fldCharType="separate"/>
      </w:r>
      <w:r w:rsidRPr="006065E6">
        <w:rPr>
          <w:b/>
        </w:rPr>
        <w:t>PP</w:t>
      </w:r>
      <w:r>
        <w:fldChar w:fldCharType="end"/>
      </w:r>
      <w:r>
        <w:t xml:space="preserve"> = </w:t>
      </w:r>
      <w:r>
        <w:rPr>
          <w:u w:val="single"/>
        </w:rPr>
        <w:t>Produkt der Professional Desktopplattform</w:t>
      </w:r>
      <w:r>
        <w:t>: Das Produkt wird als Konzernprodukt angeboten, das auch ein Produkt der Professional Desktopplattform ist. MDOP</w:t>
      </w:r>
      <w:r>
        <w:fldChar w:fldCharType="begin"/>
      </w:r>
      <w:r>
        <w:instrText>XE "MDOP"</w:instrText>
      </w:r>
      <w:r>
        <w:fldChar w:fldCharType="end"/>
      </w:r>
      <w:r>
        <w:t xml:space="preserve"> ist ein optionales Plattformprodukt.</w:t>
      </w:r>
    </w:p>
    <w:p w14:paraId="4FDCA954" w14:textId="113728C0" w:rsidR="002E402E" w:rsidRPr="006B4879" w:rsidRDefault="003A35A1" w:rsidP="00A50201">
      <w:pPr>
        <w:pStyle w:val="ProductList-Body"/>
        <w:spacing w:after="20"/>
        <w:ind w:left="187"/>
      </w:pPr>
      <w:r>
        <w:rPr>
          <w:b/>
        </w:rPr>
        <w:fldChar w:fldCharType="begin"/>
      </w:r>
      <w:r w:rsidRPr="006065E6">
        <w:rPr>
          <w:b/>
        </w:rPr>
        <w:instrText>AutoTextList \sNoStyle\t "</w:instrText>
      </w:r>
      <w:r w:rsidR="001A4B04">
        <w:rPr>
          <w:u w:val="single"/>
        </w:rPr>
        <w:instrText>Produkt der School Desktopplattform</w:instrText>
      </w:r>
      <w:r w:rsidRPr="006065E6">
        <w:rPr>
          <w:b/>
        </w:rPr>
        <w:instrText>"</w:instrText>
      </w:r>
      <w:r>
        <w:rPr>
          <w:b/>
        </w:rPr>
        <w:fldChar w:fldCharType="separate"/>
      </w:r>
      <w:r w:rsidR="001C09BD" w:rsidRPr="006065E6">
        <w:rPr>
          <w:b/>
        </w:rPr>
        <w:t>SD</w:t>
      </w:r>
      <w:r>
        <w:fldChar w:fldCharType="end"/>
      </w:r>
      <w:r>
        <w:t xml:space="preserve"> = </w:t>
      </w:r>
      <w:r>
        <w:rPr>
          <w:u w:val="single"/>
        </w:rPr>
        <w:t>Produkt der School Desktopplattform</w:t>
      </w:r>
      <w:r>
        <w:t>: Das Produkt wird als Produkt der School Desktopplattform mit entweder einer Enterprise CAL</w:t>
      </w:r>
      <w:r w:rsidR="001A5C2A">
        <w:t> </w:t>
      </w:r>
      <w:r>
        <w:t>Suite</w:t>
      </w:r>
      <w:r>
        <w:fldChar w:fldCharType="begin"/>
      </w:r>
      <w:r>
        <w:instrText>XE "Enterprise CAL Suite"</w:instrText>
      </w:r>
      <w:r>
        <w:fldChar w:fldCharType="end"/>
      </w:r>
      <w:r w:rsidR="002C2002">
        <w:t> </w:t>
      </w:r>
      <w:r>
        <w:t>oder einer Core CAL Suite</w:t>
      </w:r>
      <w:r>
        <w:fldChar w:fldCharType="begin"/>
      </w:r>
      <w:r>
        <w:instrText>XE "Core CAL Suite"</w:instrText>
      </w:r>
      <w:r>
        <w:fldChar w:fldCharType="end"/>
      </w:r>
      <w:r>
        <w:t xml:space="preserve"> im Rahmen des Campus- und School-Vertrages angeboten. Ein SD wird als drei Einheiten gezählt.</w:t>
      </w:r>
    </w:p>
    <w:p w14:paraId="4FDCA955" w14:textId="019E80A2" w:rsidR="004D0ACF" w:rsidRPr="006B4879" w:rsidRDefault="004D0ACF"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Studentenangebot (nur EES)</w:instrText>
      </w:r>
      <w:r w:rsidRPr="006065E6">
        <w:rPr>
          <w:b/>
        </w:rPr>
        <w:instrText>”</w:instrText>
      </w:r>
      <w:r>
        <w:rPr>
          <w:b/>
        </w:rPr>
        <w:fldChar w:fldCharType="separate"/>
      </w:r>
      <w:r w:rsidRPr="006065E6">
        <w:rPr>
          <w:b/>
        </w:rPr>
        <w:t>SE</w:t>
      </w:r>
      <w:r>
        <w:fldChar w:fldCharType="end"/>
      </w:r>
      <w:r>
        <w:t xml:space="preserve"> = </w:t>
      </w:r>
      <w:r>
        <w:rPr>
          <w:u w:val="single"/>
        </w:rPr>
        <w:t>Studentenangebot (nur EES)</w:t>
      </w:r>
      <w:r>
        <w:t>: Das Produkt wird als Studentenangebot angeboten und muss für die volle Studentenzahl bestellt werden, und</w:t>
      </w:r>
      <w:r w:rsidR="002B6CFE">
        <w:t xml:space="preserve"> </w:t>
      </w:r>
      <w:r>
        <w:t xml:space="preserve">zwar nur im Rahmen des </w:t>
      </w:r>
      <w:r>
        <w:rPr>
          <w:color w:val="000000" w:themeColor="text1"/>
        </w:rPr>
        <w:t>Beitritts für Bildungslösungen</w:t>
      </w:r>
      <w:r>
        <w:t>.</w:t>
      </w:r>
    </w:p>
    <w:p w14:paraId="4FDCA956" w14:textId="680D9515" w:rsidR="002E402E" w:rsidRPr="006B4879" w:rsidRDefault="001C09BD" w:rsidP="00A50201">
      <w:pPr>
        <w:pStyle w:val="ProductList-Body"/>
        <w:spacing w:after="20"/>
        <w:ind w:left="187"/>
      </w:pPr>
      <w:r>
        <w:rPr>
          <w:b/>
        </w:rPr>
        <w:fldChar w:fldCharType="begin"/>
      </w:r>
      <w:r w:rsidRPr="006065E6">
        <w:rPr>
          <w:b/>
        </w:rPr>
        <w:instrText xml:space="preserve"> AutoTextList \sNoStyle\t "</w:instrText>
      </w:r>
      <w:r w:rsidR="001A4B04">
        <w:rPr>
          <w:u w:val="single"/>
        </w:rPr>
        <w:instrText>Studentenangebot</w:instrText>
      </w:r>
      <w:r w:rsidRPr="006065E6">
        <w:rPr>
          <w:b/>
        </w:rPr>
        <w:instrText>"</w:instrText>
      </w:r>
      <w:r>
        <w:rPr>
          <w:b/>
        </w:rPr>
        <w:fldChar w:fldCharType="separate"/>
      </w:r>
      <w:r w:rsidRPr="006065E6">
        <w:rPr>
          <w:b/>
        </w:rPr>
        <w:t>ST</w:t>
      </w:r>
      <w:r>
        <w:fldChar w:fldCharType="end"/>
      </w:r>
      <w:r>
        <w:t xml:space="preserve"> = </w:t>
      </w:r>
      <w:r>
        <w:rPr>
          <w:u w:val="single"/>
        </w:rPr>
        <w:t>Studentenangebot</w:t>
      </w:r>
      <w:r>
        <w:t>: Das Produkt wird als Studentenangebot angeboten und muss für die volle Studentenanzahl bestellt werden.</w:t>
      </w:r>
    </w:p>
    <w:p w14:paraId="4FDCA957" w14:textId="6D601401" w:rsidR="002E402E" w:rsidRPr="006B4879" w:rsidRDefault="001C09BD" w:rsidP="00DC0385">
      <w:pPr>
        <w:pStyle w:val="ProductList-Body"/>
        <w:ind w:left="180"/>
      </w:pPr>
      <w:r>
        <w:rPr>
          <w:b/>
        </w:rPr>
        <w:fldChar w:fldCharType="begin"/>
      </w:r>
      <w:r w:rsidR="001A4B04">
        <w:rPr>
          <w:b/>
        </w:rPr>
        <w:instrText xml:space="preserve"> AutoTextList \sNoStyle\t "</w:instrText>
      </w:r>
      <w:r w:rsidR="001A4B04">
        <w:rPr>
          <w:u w:val="single"/>
        </w:rPr>
        <w:instrText>Server and Tools-Produkt</w:instrText>
      </w:r>
      <w:r w:rsidRPr="006065E6">
        <w:rPr>
          <w:b/>
        </w:rPr>
        <w:instrText>"</w:instrText>
      </w:r>
      <w:r>
        <w:rPr>
          <w:b/>
        </w:rPr>
        <w:fldChar w:fldCharType="separate"/>
      </w:r>
      <w:r w:rsidRPr="006065E6">
        <w:rPr>
          <w:b/>
        </w:rPr>
        <w:t>SP</w:t>
      </w:r>
      <w:r>
        <w:fldChar w:fldCharType="end"/>
      </w:r>
      <w:r>
        <w:t xml:space="preserve"> = </w:t>
      </w:r>
      <w:r>
        <w:rPr>
          <w:u w:val="single"/>
        </w:rPr>
        <w:t>Server and Tools-Produkt</w:t>
      </w:r>
      <w:r>
        <w:t>: Bei dem Produkt handelt es sich um ein Server and Tools-Produkt, das unter dem Server- und Cloud-Beitritt angeboten wird.</w:t>
      </w:r>
    </w:p>
    <w:p w14:paraId="4FDCA95A" w14:textId="0F331698" w:rsidR="00C4636F" w:rsidRPr="00C62A8F" w:rsidRDefault="00C4636F" w:rsidP="004F3C6D">
      <w:pPr>
        <w:pStyle w:val="ProductList-Body"/>
        <w:rPr>
          <w:sz w:val="12"/>
          <w:szCs w:val="12"/>
        </w:rPr>
      </w:pPr>
    </w:p>
    <w:p w14:paraId="4FDCA95B" w14:textId="77777777" w:rsidR="001C09BD" w:rsidRPr="006B4879" w:rsidRDefault="001C09BD" w:rsidP="001C09BD">
      <w:pPr>
        <w:pStyle w:val="ProductList-Body"/>
      </w:pPr>
      <w:r>
        <w:rPr>
          <w:b/>
          <w:color w:val="00188F"/>
        </w:rPr>
        <w:t>Produktattribute</w:t>
      </w:r>
    </w:p>
    <w:p w14:paraId="55B601B7" w14:textId="072462AB" w:rsidR="007E7DB0" w:rsidRPr="006B4879"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FDCA95C" w14:textId="413D133D" w:rsidR="001C09BD" w:rsidRPr="006B4879"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FDCA95D" w14:textId="40EA9A1F" w:rsidR="00611E56" w:rsidRPr="006B4879"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0BDE3BC6" w14:textId="7748BA85" w:rsidR="009D06EB" w:rsidRPr="006B4879" w:rsidRDefault="009D06EB" w:rsidP="00A50201">
      <w:pPr>
        <w:pStyle w:val="ProductList-Body"/>
        <w:tabs>
          <w:tab w:val="clear" w:pos="158"/>
          <w:tab w:val="left" w:pos="180"/>
        </w:tabs>
        <w:spacing w:after="20"/>
        <w:ind w:left="187"/>
      </w:pPr>
      <w:r>
        <w:rPr>
          <w:b/>
        </w:rPr>
        <w:t>MC-Überschreitung</w:t>
      </w:r>
      <w:r>
        <w:t xml:space="preserve"> = Gibt an, dass die Finanzielle Verpflichtung genutzt werden kann, um für die Nutzung eines Plans für Microsoft Azure-Dienste zu zahlen, der die Anfangsmenge eines berechtigten Plans übersteigt.</w:t>
      </w:r>
    </w:p>
    <w:p w14:paraId="4FDCA95F" w14:textId="4C8ADD71" w:rsidR="001C09BD" w:rsidRPr="006B4879" w:rsidRDefault="00BA09A6" w:rsidP="00A50201">
      <w:pPr>
        <w:pStyle w:val="ProductList-Body"/>
        <w:tabs>
          <w:tab w:val="clear" w:pos="158"/>
          <w:tab w:val="left" w:pos="180"/>
        </w:tabs>
        <w:spacing w:after="20"/>
        <w:ind w:left="187"/>
      </w:pPr>
      <w:r>
        <w:rPr>
          <w:b/>
        </w:rPr>
        <w:t xml:space="preserve">Produkt-Pool </w:t>
      </w:r>
      <w:r w:rsidRPr="000957A9">
        <w:t>=</w:t>
      </w:r>
      <w:r>
        <w:t xml:space="preserve"> Gibt an, dass die Angebote zu Software Assurance-Vergünstigungen in Verbindung mit mehreren Produkt-Pools berechtigt sind,</w:t>
      </w:r>
      <w:r w:rsidR="003E26A9">
        <w:t> </w:t>
      </w:r>
      <w:r>
        <w:t>und der Kunde muss sich nicht zwischen den Vergünstigungen eines bestimmten Pools entscheiden.</w:t>
      </w:r>
      <w:r w:rsidR="00F44CF8">
        <w:t xml:space="preserve"> </w:t>
      </w:r>
      <w:r>
        <w:t>Es gibt drei Produkt-Pool-Kategorien: Anwendung, Server und System.</w:t>
      </w:r>
    </w:p>
    <w:p w14:paraId="4FDCA960" w14:textId="042F33EE" w:rsidR="001C09BD" w:rsidRPr="006B4879" w:rsidRDefault="001970E3" w:rsidP="00A50201">
      <w:pPr>
        <w:pStyle w:val="ProductList-Body"/>
        <w:tabs>
          <w:tab w:val="clear" w:pos="158"/>
          <w:tab w:val="left" w:pos="180"/>
        </w:tabs>
        <w:spacing w:after="20"/>
        <w:ind w:left="187"/>
      </w:pPr>
      <w:r>
        <w:rPr>
          <w:b/>
        </w:rPr>
        <w:t xml:space="preserve"> </w:t>
      </w:r>
      <w:r w:rsidR="00287117">
        <w:rPr>
          <w:b/>
        </w:rPr>
        <w:fldChar w:fldCharType="begin"/>
      </w:r>
      <w:r w:rsidR="00287117" w:rsidRPr="00611E56">
        <w:rPr>
          <w:b/>
        </w:rPr>
        <w:instrText xml:space="preserve"> AutoTextList \sNoStyle\t "</w:instrText>
      </w:r>
      <w:r w:rsidR="001A4B04">
        <w:rPr>
          <w:u w:val="single"/>
        </w:rPr>
        <w:instrText>Online Subscription-Programm</w:instrText>
      </w:r>
      <w:r w:rsidR="00287117" w:rsidRPr="00611E56">
        <w:rPr>
          <w:b/>
        </w:rPr>
        <w:instrText>"</w:instrText>
      </w:r>
      <w:r w:rsidR="00287117">
        <w:rPr>
          <w:b/>
        </w:rPr>
        <w:fldChar w:fldCharType="separate"/>
      </w:r>
      <w:r w:rsidR="00287117" w:rsidRPr="00611E56">
        <w:rPr>
          <w:b/>
        </w:rPr>
        <w:t>OSP</w:t>
      </w:r>
      <w:r w:rsidR="00287117">
        <w:fldChar w:fldCharType="end"/>
      </w:r>
      <w:r w:rsidR="00287117">
        <w:t xml:space="preserve"> = </w:t>
      </w:r>
      <w:r w:rsidR="00287117">
        <w:rPr>
          <w:u w:val="single"/>
        </w:rPr>
        <w:t>Online Subscription-Programm</w:t>
      </w:r>
      <w:r w:rsidR="00287117">
        <w:t>: Im Rahmen eines Online Subscription-Programms verfügbar.</w:t>
      </w:r>
    </w:p>
    <w:p w14:paraId="4FDCA961" w14:textId="7FAA611E" w:rsidR="001C09BD" w:rsidRPr="006B4879"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w:t>
      </w:r>
      <w:r w:rsidR="002B6CFE">
        <w:t xml:space="preserve">rmversion ausführen, sofern die </w:t>
      </w:r>
      <w:r>
        <w:t>andere Plattformversion vor oder zum gleichen Zeitpunkt wie die ursprünglich lizenzierte Version verfügbar war.</w:t>
      </w:r>
      <w:r w:rsidR="00F44CF8">
        <w:t xml:space="preserve"> </w:t>
      </w:r>
      <w:r w:rsidR="002B6CFE">
        <w:t xml:space="preserve">Wenn die Komponenten einer </w:t>
      </w:r>
      <w:r>
        <w:t>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Pr="006B4879"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4FDCA963" w14:textId="1D4393A2" w:rsidR="001C09BD" w:rsidRPr="006B4879"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w:t>
      </w:r>
      <w:r w:rsidR="002B6CFE">
        <w:t xml:space="preserve"> </w:t>
      </w:r>
      <w:r>
        <w:t>Nutzer sind ungeachtet gegenteiliger Bestimmungen im Vertrag mit dem jeweiligen Kunden davon ausgenommen, als Qualifizierte Nutzer</w:t>
      </w:r>
      <w:r w:rsidR="002B6CFE">
        <w:t xml:space="preserve"> </w:t>
      </w:r>
      <w:r>
        <w:t>gezählt zu werden.</w:t>
      </w:r>
      <w:r w:rsidR="00F44CF8">
        <w:t xml:space="preserve"> </w:t>
      </w:r>
    </w:p>
    <w:p w14:paraId="4FDCA964" w14:textId="4608B72F" w:rsidR="001C09BD" w:rsidRPr="006B4879"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w:t>
      </w:r>
      <w:r w:rsidR="002B6CFE">
        <w:t xml:space="preserve"> Konzern-Beitritt für Microsoft </w:t>
      </w:r>
      <w:r>
        <w:t>Azure oder mit Beitritt für Bildungslösungen berechtigt ist, Verringerungen bei den Lizenzen oder der Zugewiesenen Jährlichen Verpflichtung einzureichen.</w:t>
      </w:r>
    </w:p>
    <w:p w14:paraId="4FDCA965" w14:textId="65FBF15A" w:rsidR="001C09BD" w:rsidRPr="006B4879"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w:t>
      </w:r>
      <w:r w:rsidR="002B6CFE">
        <w:t xml:space="preserve">menhängenden Monaten berechtigt </w:t>
      </w:r>
      <w:r>
        <w:t>ist, eine Verringerung der Abonnementlizenzen oder der Zugewiesenen Jährlichen Verpflichtung einzureichen.</w:t>
      </w:r>
    </w:p>
    <w:p w14:paraId="1A54B68B" w14:textId="2FB9792C" w:rsidR="007E7DB0" w:rsidRPr="006B4879" w:rsidRDefault="007E7DB0" w:rsidP="00A50201">
      <w:pPr>
        <w:pStyle w:val="ProductList-Body"/>
        <w:tabs>
          <w:tab w:val="clear" w:pos="158"/>
          <w:tab w:val="left" w:pos="180"/>
        </w:tabs>
        <w:spacing w:after="20"/>
        <w:ind w:left="187"/>
      </w:pPr>
      <w:r>
        <w:rPr>
          <w:b/>
        </w:rPr>
        <w:t>Server</w:t>
      </w:r>
      <w:r>
        <w:t xml:space="preserve"> = Software Assurance-Vergünstigung für Server-Pool-Angebote und Produkt-Pool-Kategorie für Serverprodukte.</w:t>
      </w:r>
    </w:p>
    <w:p w14:paraId="4FDCA966" w14:textId="620FB06D" w:rsidR="001C09BD" w:rsidRPr="006B4879"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4FDCA968" w14:textId="00F4E8FE" w:rsidR="001C09BD" w:rsidRPr="006B4879"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2B6CFE">
        <w:t xml:space="preserve"> </w:t>
      </w:r>
      <w:r>
        <w:t>Eine Suite wird unter einer einzelnen Lizenz lizenziert, die einem einzelnen Nutzer oder Gerät zugewiesen ist un</w:t>
      </w:r>
      <w:r w:rsidR="002B6CFE">
        <w:t xml:space="preserve">d die Nutzung aller zugehörigen </w:t>
      </w:r>
      <w:r>
        <w:t>Komponenten auf dem einen Gerät oder durch den einen Nutzer, dem sie zugewiesen wurde, ermöglicht.</w:t>
      </w:r>
      <w:r w:rsidR="00F44CF8">
        <w:t xml:space="preserve"> </w:t>
      </w:r>
      <w:r>
        <w:t>Das Produkt darf nicht</w:t>
      </w:r>
      <w:r w:rsidR="004F794E">
        <w:t> </w:t>
      </w:r>
      <w:r>
        <w:t xml:space="preserve">getrennt und auf verschiedenen Geräten oder von verschiedenen Nutzern verwendet werden. </w:t>
      </w:r>
    </w:p>
    <w:p w14:paraId="071B6A30" w14:textId="3316CC06" w:rsidR="00241FA0" w:rsidRPr="006B4879" w:rsidRDefault="00241FA0" w:rsidP="00A50201">
      <w:pPr>
        <w:pStyle w:val="ProductList-Body"/>
        <w:tabs>
          <w:tab w:val="clear" w:pos="158"/>
          <w:tab w:val="left" w:pos="180"/>
        </w:tabs>
        <w:spacing w:after="20"/>
        <w:ind w:left="187"/>
      </w:pPr>
      <w:r>
        <w:rPr>
          <w:b/>
        </w:rPr>
        <w:t>System</w:t>
      </w:r>
      <w:r>
        <w:t xml:space="preserve"> = Produkt-Pool-Kategorie für Desktopbetriebssystem-Produkte.</w:t>
      </w:r>
    </w:p>
    <w:p w14:paraId="4FDCA969" w14:textId="016BE060" w:rsidR="001C09BD" w:rsidRPr="006B4879"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4FDCA96A" w14:textId="796A5955" w:rsidR="001C09BD" w:rsidRPr="006B4879" w:rsidRDefault="001C09BD" w:rsidP="00A50201">
      <w:pPr>
        <w:pStyle w:val="ProductList-Body"/>
        <w:tabs>
          <w:tab w:val="clear" w:pos="158"/>
          <w:tab w:val="left" w:pos="180"/>
        </w:tabs>
        <w:spacing w:after="20"/>
        <w:ind w:left="187"/>
      </w:pPr>
      <w:r>
        <w:rPr>
          <w:b/>
        </w:rPr>
        <w:t>True-up-berechtigt</w:t>
      </w:r>
      <w:r>
        <w:t xml:space="preserve"> = Hierunter fallen Abonnementlizenzen für einen Onlinedienst, die ein Konzern- oder Konzern-Abonnement-Kunde anstatt monatlich über den Prozess für True-up- oder jährliche Bestellungen bestellen kann.</w:t>
      </w:r>
    </w:p>
    <w:p w14:paraId="4FDCA96B" w14:textId="2DBF8F2F" w:rsidR="001C09BD" w:rsidRPr="006B4879"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w:t>
      </w:r>
      <w:r w:rsidR="002B6CFE">
        <w:t xml:space="preserve"> </w:t>
      </w:r>
      <w:r>
        <w:t>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Pr="001F4A65" w:rsidRDefault="00C4636F" w:rsidP="004F3C6D">
      <w:pPr>
        <w:pStyle w:val="ProductList-Body"/>
        <w:rPr>
          <w:szCs w:val="18"/>
        </w:rPr>
      </w:pPr>
    </w:p>
    <w:p w14:paraId="4FDCA96D" w14:textId="77777777" w:rsidR="00407E60" w:rsidRPr="006B4879"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5586495"/>
      <w:r>
        <w:t>Frühere Versionen</w:t>
      </w:r>
      <w:bookmarkEnd w:id="29"/>
      <w:bookmarkEnd w:id="30"/>
      <w:bookmarkEnd w:id="31"/>
      <w:bookmarkEnd w:id="32"/>
      <w:bookmarkEnd w:id="33"/>
      <w:bookmarkEnd w:id="34"/>
    </w:p>
    <w:p w14:paraId="4FDCA96E" w14:textId="05339B60" w:rsidR="00407E60" w:rsidRPr="006B4879"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0"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Pr="001F4A65" w:rsidRDefault="00407E60" w:rsidP="004F3C6D">
      <w:pPr>
        <w:pStyle w:val="ProductList-Body"/>
        <w:rPr>
          <w:szCs w:val="18"/>
        </w:rPr>
      </w:pPr>
    </w:p>
    <w:p w14:paraId="4FDCA970" w14:textId="77777777" w:rsidR="00407E60" w:rsidRPr="006B4879"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5586496"/>
      <w:r>
        <w:t>Verdeutlichungen und Zusammenfassung der Änderungen</w:t>
      </w:r>
      <w:bookmarkEnd w:id="35"/>
      <w:bookmarkEnd w:id="36"/>
      <w:bookmarkEnd w:id="37"/>
      <w:bookmarkEnd w:id="38"/>
      <w:bookmarkEnd w:id="39"/>
      <w:bookmarkEnd w:id="40"/>
    </w:p>
    <w:p w14:paraId="4FDCA971" w14:textId="68F0447C" w:rsidR="009A0C93" w:rsidRPr="006B4879" w:rsidRDefault="00AD6DB4" w:rsidP="004F3C6D">
      <w:pPr>
        <w:pStyle w:val="ProductList-Body"/>
      </w:pPr>
      <w:r>
        <w:t>Nachfolgend werden Hinzufügungen, Streichungen und sonstige Änderungen an der Produktliste aufgeführt. Darüber hinaus finden Sie im</w:t>
      </w:r>
      <w:r w:rsidR="002B6CFE">
        <w:t xml:space="preserve"> Anschluss </w:t>
      </w:r>
      <w:r>
        <w:t>Klarstellungen zu den Richtlinien von Microsoft als Antwort auf häufige Kundenfragen. Informationen zu Hinzufügungen, Streichungen</w:t>
      </w:r>
      <w:r w:rsidR="002B6CFE">
        <w:t xml:space="preserve"> </w:t>
      </w:r>
      <w:r>
        <w:t xml:space="preserve">und sonstigen Änderungen an früheren Versionen der Produktliste finden Sie unter der folgenden Adresse: </w:t>
      </w:r>
      <w:hyperlink r:id="rId21" w:history="1">
        <w:r>
          <w:rPr>
            <w:rStyle w:val="Hyperlink"/>
          </w:rPr>
          <w:t>http://www.microsoftvolumelicensing.com</w:t>
        </w:r>
      </w:hyperlink>
      <w:r>
        <w:t>.</w:t>
      </w:r>
    </w:p>
    <w:p w14:paraId="333E7756" w14:textId="3C3DDBF5" w:rsidR="00CD6EAB" w:rsidRPr="00C62A8F" w:rsidRDefault="00CD6EAB" w:rsidP="00CD6EAB">
      <w:pPr>
        <w:pStyle w:val="ProductList-Body"/>
        <w:rPr>
          <w:sz w:val="12"/>
          <w:szCs w:val="12"/>
        </w:rPr>
      </w:pPr>
    </w:p>
    <w:tbl>
      <w:tblPr>
        <w:tblStyle w:val="TableGrid"/>
        <w:tblW w:w="0" w:type="auto"/>
        <w:tblInd w:w="108" w:type="dxa"/>
        <w:tblLook w:val="04A0" w:firstRow="1" w:lastRow="0" w:firstColumn="1" w:lastColumn="0" w:noHBand="0" w:noVBand="1"/>
      </w:tblPr>
      <w:tblGrid>
        <w:gridCol w:w="5336"/>
        <w:gridCol w:w="5346"/>
      </w:tblGrid>
      <w:tr w:rsidR="00CD6EAB" w:rsidRPr="00AD6DB4" w14:paraId="73C32912" w14:textId="77777777" w:rsidTr="00D20752">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5A3E00" w:rsidRPr="00AD6DB4" w14:paraId="4664835D" w14:textId="77777777" w:rsidTr="00D20752">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D20752">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for Business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E91F39" w:rsidRPr="00AD6DB4" w14:paraId="0D78876E" w14:textId="77777777" w:rsidTr="00D20752">
        <w:trPr>
          <w:tblHeader/>
        </w:trPr>
        <w:tc>
          <w:tcPr>
            <w:tcW w:w="5395" w:type="dxa"/>
            <w:shd w:val="clear" w:color="auto" w:fill="auto"/>
          </w:tcPr>
          <w:p w14:paraId="62CC7249" w14:textId="77777777" w:rsidR="00E91F39" w:rsidRDefault="00E91F39" w:rsidP="005A3E00">
            <w:pPr>
              <w:pStyle w:val="ProductList-Body"/>
              <w:spacing w:before="20" w:after="20"/>
              <w:rPr>
                <w:color w:val="000000" w:themeColor="text1"/>
              </w:rPr>
            </w:pPr>
          </w:p>
        </w:tc>
        <w:tc>
          <w:tcPr>
            <w:tcW w:w="5395" w:type="dxa"/>
            <w:shd w:val="clear" w:color="auto" w:fill="auto"/>
          </w:tcPr>
          <w:p w14:paraId="58494212" w14:textId="63F04719" w:rsidR="00E91F39" w:rsidRDefault="00E91F39" w:rsidP="005A3E00">
            <w:pPr>
              <w:pStyle w:val="ProductList-Body"/>
              <w:spacing w:before="20" w:after="20"/>
              <w:rPr>
                <w:color w:val="000000" w:themeColor="text1"/>
              </w:rPr>
            </w:pPr>
            <w:bookmarkStart w:id="41" w:name="_Toc379797138"/>
            <w:bookmarkStart w:id="42" w:name="_Toc380513164"/>
            <w:bookmarkStart w:id="43" w:name="_Toc380655206"/>
            <w:bookmarkStart w:id="44" w:name="_Toc408915956"/>
            <w:r>
              <w:t>Forefront Identity Manager 2010 R2 Server</w:t>
            </w:r>
            <w:bookmarkEnd w:id="41"/>
            <w:bookmarkEnd w:id="42"/>
            <w:bookmarkEnd w:id="43"/>
            <w:bookmarkEnd w:id="44"/>
          </w:p>
        </w:tc>
      </w:tr>
    </w:tbl>
    <w:p w14:paraId="739D6595" w14:textId="77777777" w:rsidR="00E40100" w:rsidRPr="00C62A8F" w:rsidRDefault="00E40100" w:rsidP="00434B26">
      <w:pPr>
        <w:pStyle w:val="ProductList-Body"/>
        <w:rPr>
          <w:sz w:val="12"/>
          <w:szCs w:val="12"/>
        </w:rPr>
      </w:pPr>
    </w:p>
    <w:p w14:paraId="2504D9DC" w14:textId="1B6EDA08" w:rsidR="000916E5" w:rsidRPr="006B4879" w:rsidRDefault="000916E5" w:rsidP="000916E5">
      <w:pPr>
        <w:pStyle w:val="ProductList-Body"/>
      </w:pPr>
      <w:r>
        <w:rPr>
          <w:b/>
          <w:color w:val="00188F"/>
        </w:rPr>
        <w:t>Software</w:t>
      </w:r>
    </w:p>
    <w:p w14:paraId="46268E42" w14:textId="23232C00" w:rsidR="000916E5" w:rsidRPr="006B4879" w:rsidRDefault="001510BB" w:rsidP="000916E5">
      <w:pPr>
        <w:pStyle w:val="ProductList-Body"/>
        <w:ind w:left="187"/>
      </w:pPr>
      <w:hyperlink w:anchor="SQLServer2012ParallelDataWarehouse" w:history="1">
        <w:r w:rsidR="005C7C1B">
          <w:rPr>
            <w:rStyle w:val="Hyperlink"/>
          </w:rPr>
          <w:t>SQL Server 2012 Parallel Data Warehouse</w:t>
        </w:r>
      </w:hyperlink>
      <w:r w:rsidR="005C7C1B">
        <w:t>: Einen Verweis darauf, wo sich die Informationen zum „SQL Server 2012 Parallel Data Warehouse</w:t>
      </w:r>
      <w:r w:rsidR="005C7C1B">
        <w:fldChar w:fldCharType="begin"/>
      </w:r>
      <w:r w:rsidR="005C7C1B">
        <w:instrText>XE "SQL Server 2012 Parallel Data Warehouse"</w:instrText>
      </w:r>
      <w:r w:rsidR="005C7C1B">
        <w:fldChar w:fldCharType="end"/>
      </w:r>
      <w:r w:rsidR="005C7C1B">
        <w:t xml:space="preserve"> Für</w:t>
      </w:r>
      <w:r w:rsidR="002B6CFE">
        <w:t xml:space="preserve"> </w:t>
      </w:r>
      <w:r w:rsidR="005C7C1B">
        <w:t>Software Assurance-Kunden verfügbare spezielle Bereitstellung und Nutzungsoptionen“ befinden, wurde in den Abschnitt „Zusätzliche Informationen“ des SQL Servers aufgenommen.</w:t>
      </w:r>
    </w:p>
    <w:p w14:paraId="468096E6" w14:textId="77777777" w:rsidR="001F007C" w:rsidRDefault="001F007C" w:rsidP="00AD117B">
      <w:pPr>
        <w:pStyle w:val="ProductList-Body"/>
        <w:rPr>
          <w:szCs w:val="18"/>
        </w:rPr>
      </w:pPr>
    </w:p>
    <w:p w14:paraId="58CAAD64" w14:textId="77777777" w:rsidR="001F4A65" w:rsidRDefault="001F4A65" w:rsidP="00AD117B">
      <w:pPr>
        <w:pStyle w:val="ProductList-Body"/>
        <w:rPr>
          <w:szCs w:val="18"/>
        </w:rPr>
      </w:pPr>
    </w:p>
    <w:p w14:paraId="726AC498" w14:textId="77777777" w:rsidR="001F4A65" w:rsidRDefault="001F4A65" w:rsidP="00AD117B">
      <w:pPr>
        <w:pStyle w:val="ProductList-Body"/>
        <w:rPr>
          <w:szCs w:val="18"/>
        </w:rPr>
      </w:pPr>
    </w:p>
    <w:p w14:paraId="0504F14F" w14:textId="77777777" w:rsidR="001F4A65" w:rsidRDefault="001F4A65" w:rsidP="00AD117B">
      <w:pPr>
        <w:pStyle w:val="ProductList-Body"/>
        <w:rPr>
          <w:szCs w:val="18"/>
        </w:rPr>
      </w:pPr>
    </w:p>
    <w:p w14:paraId="1F8F9486" w14:textId="60D59717" w:rsidR="00AD117B" w:rsidRPr="006B4879" w:rsidRDefault="00342047" w:rsidP="00AD117B">
      <w:pPr>
        <w:pStyle w:val="ProductList-Body"/>
      </w:pPr>
      <w:r>
        <w:rPr>
          <w:b/>
          <w:color w:val="00188F"/>
        </w:rPr>
        <w:t>Onlinedienste</w:t>
      </w:r>
    </w:p>
    <w:p w14:paraId="73F2EC5D" w14:textId="3AFC07C9" w:rsidR="00500829" w:rsidRPr="006B4879" w:rsidRDefault="001510BB" w:rsidP="00500829">
      <w:pPr>
        <w:pStyle w:val="ProductList-Body"/>
        <w:spacing w:after="60"/>
        <w:ind w:left="187"/>
      </w:pPr>
      <w:hyperlink w:anchor="SocialEngagement" w:history="1">
        <w:r w:rsidR="005C7C1B">
          <w:rPr>
            <w:rStyle w:val="Hyperlink"/>
          </w:rPr>
          <w:t>Microsoft Social Engagement</w:t>
        </w:r>
      </w:hyperlink>
      <w:r w:rsidR="005C7C1B" w:rsidRPr="00C15E39">
        <w:t>:</w:t>
      </w:r>
      <w:r w:rsidR="005C7C1B">
        <w:t xml:space="preserve"> Microsoft Social Engagement</w:t>
      </w:r>
      <w:r w:rsidR="005C7C1B">
        <w:fldChar w:fldCharType="begin"/>
      </w:r>
      <w:r w:rsidR="005C7C1B">
        <w:instrText>XE "Microsoft Social Engagement"</w:instrText>
      </w:r>
      <w:r w:rsidR="005C7C1B">
        <w:fldChar w:fldCharType="end"/>
      </w:r>
      <w:r w:rsidR="005C7C1B">
        <w:t xml:space="preserve"> hat Microsoft Social Listening abgelöst</w:t>
      </w:r>
      <w:r w:rsidR="005C7C1B">
        <w:fldChar w:fldCharType="begin"/>
      </w:r>
      <w:r w:rsidR="005C7C1B">
        <w:instrText>XE "Microsoft Social Listening"</w:instrText>
      </w:r>
      <w:r w:rsidR="005C7C1B">
        <w:fldChar w:fldCharType="end"/>
      </w:r>
      <w:r w:rsidR="005C7C1B">
        <w:t>.</w:t>
      </w:r>
    </w:p>
    <w:p w14:paraId="4962A9BD" w14:textId="6113EBC6" w:rsidR="00500829" w:rsidRPr="006B4879" w:rsidRDefault="001510BB" w:rsidP="00500829">
      <w:pPr>
        <w:pStyle w:val="ProductList-Body"/>
        <w:spacing w:after="60"/>
        <w:ind w:left="187"/>
      </w:pPr>
      <w:hyperlink w:anchor="SkypeforBusinessOnline" w:history="1">
        <w:r w:rsidR="005C7C1B">
          <w:rPr>
            <w:rStyle w:val="Hyperlink"/>
          </w:rPr>
          <w:t>Skype for Business Online</w:t>
        </w:r>
      </w:hyperlink>
      <w:r w:rsidR="005C7C1B" w:rsidRPr="00C15E39">
        <w:t>:</w:t>
      </w:r>
      <w:r w:rsidR="005C7C1B">
        <w:t xml:space="preserve"> Skype for Business Online</w:t>
      </w:r>
      <w:r w:rsidR="005C7C1B">
        <w:fldChar w:fldCharType="begin"/>
      </w:r>
      <w:r w:rsidR="005C7C1B">
        <w:instrText>XE "Skype for Business Online"</w:instrText>
      </w:r>
      <w:r w:rsidR="005C7C1B">
        <w:fldChar w:fldCharType="end"/>
      </w:r>
      <w:r w:rsidR="005C7C1B">
        <w:t xml:space="preserve"> hat Lync Online abgelöst</w:t>
      </w:r>
      <w:r w:rsidR="005C7C1B">
        <w:fldChar w:fldCharType="begin"/>
      </w:r>
      <w:r w:rsidR="005C7C1B">
        <w:instrText>XE "Lync Online"</w:instrText>
      </w:r>
      <w:r w:rsidR="005C7C1B">
        <w:fldChar w:fldCharType="end"/>
      </w:r>
      <w:r w:rsidR="005C7C1B">
        <w:t>.</w:t>
      </w:r>
    </w:p>
    <w:p w14:paraId="69169E89" w14:textId="77777777" w:rsidR="00500829" w:rsidRPr="00C62A8F" w:rsidRDefault="00500829" w:rsidP="00500829">
      <w:pPr>
        <w:pStyle w:val="ProductList-Body"/>
        <w:rPr>
          <w:sz w:val="12"/>
          <w:szCs w:val="12"/>
        </w:rPr>
      </w:pPr>
    </w:p>
    <w:p w14:paraId="19B822EE" w14:textId="6F0D17EB" w:rsidR="00F17460" w:rsidRPr="006B4879" w:rsidRDefault="00F17460" w:rsidP="00500829">
      <w:pPr>
        <w:pStyle w:val="ProductList-Body"/>
      </w:pPr>
      <w:r>
        <w:rPr>
          <w:b/>
          <w:color w:val="00188F"/>
        </w:rPr>
        <w:t>Promotions</w:t>
      </w:r>
    </w:p>
    <w:p w14:paraId="59F565A4" w14:textId="37D394F7" w:rsidR="00162FC0" w:rsidRPr="006B4879" w:rsidRDefault="001510BB" w:rsidP="00F17460">
      <w:pPr>
        <w:pStyle w:val="ProductList-Body"/>
        <w:ind w:left="180"/>
      </w:pPr>
      <w:hyperlink w:anchor="AppendixB" w:history="1">
        <w:r w:rsidR="005C7C1B">
          <w:rPr>
            <w:rStyle w:val="Hyperlink"/>
          </w:rPr>
          <w:t>Azure Consumption Incentive Promotion</w:t>
        </w:r>
      </w:hyperlink>
      <w:r w:rsidR="005C7C1B" w:rsidRPr="00C15E39">
        <w:t>:</w:t>
      </w:r>
      <w:r w:rsidR="005C7C1B">
        <w:t xml:space="preserve"> Die Azure Consumption Incentive Promotion endet am 30. April 2015.</w:t>
      </w:r>
    </w:p>
    <w:p w14:paraId="2ECC4F5B" w14:textId="20F9FB1F" w:rsidR="00F17460" w:rsidRPr="006B4879" w:rsidRDefault="00F17460" w:rsidP="00F17460">
      <w:pPr>
        <w:pStyle w:val="ProductList-Body"/>
        <w:ind w:left="180"/>
      </w:pPr>
    </w:p>
    <w:p w14:paraId="56EC178E" w14:textId="25D04D13" w:rsidR="000A4CF4" w:rsidRPr="006B4879"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5" w:name="SoftwareProducts"/>
      <w:bookmarkStart w:id="46" w:name="_Toc378147616"/>
      <w:bookmarkStart w:id="47" w:name="_Toc378151518"/>
      <w:bookmarkStart w:id="48" w:name="_Toc379797095"/>
      <w:bookmarkStart w:id="49" w:name="_Toc380513121"/>
      <w:bookmarkStart w:id="50" w:name="_Toc380655160"/>
      <w:bookmarkStart w:id="51" w:name="_Toc415586497"/>
      <w:r>
        <w:t>Software</w:t>
      </w:r>
      <w:bookmarkEnd w:id="45"/>
      <w:bookmarkEnd w:id="46"/>
      <w:bookmarkEnd w:id="47"/>
      <w:bookmarkEnd w:id="48"/>
      <w:bookmarkEnd w:id="49"/>
      <w:bookmarkEnd w:id="50"/>
      <w:bookmarkEnd w:id="51"/>
    </w:p>
    <w:p w14:paraId="4FDCA9AF" w14:textId="77777777" w:rsidR="00407E60" w:rsidRPr="006B4879" w:rsidRDefault="00407E60" w:rsidP="00680B4D">
      <w:pPr>
        <w:pStyle w:val="ProductList-Offering1Heading"/>
        <w:outlineLvl w:val="1"/>
      </w:pPr>
      <w:bookmarkStart w:id="52" w:name="_Toc378147619"/>
      <w:bookmarkStart w:id="53" w:name="_Toc378151521"/>
      <w:bookmarkStart w:id="54" w:name="_Toc379797098"/>
      <w:bookmarkStart w:id="55" w:name="_Toc380513124"/>
      <w:bookmarkStart w:id="56" w:name="_Toc380655163"/>
      <w:bookmarkStart w:id="57" w:name="BizTalk"/>
      <w:bookmarkStart w:id="58" w:name="_Toc415586498"/>
      <w:r>
        <w:t>BizTalk Server</w:t>
      </w:r>
      <w:bookmarkEnd w:id="52"/>
      <w:bookmarkEnd w:id="53"/>
      <w:bookmarkEnd w:id="54"/>
      <w:bookmarkEnd w:id="55"/>
      <w:bookmarkEnd w:id="56"/>
      <w:bookmarkEnd w:id="57"/>
      <w:bookmarkEnd w:id="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703252">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486E4113" w:rsidR="00C05A53" w:rsidRPr="00EE0836"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tcBorders>
              <w:bottom w:val="nil"/>
            </w:tcBorders>
            <w:shd w:val="clear" w:color="auto" w:fill="00188F"/>
            <w:vAlign w:val="center"/>
          </w:tcPr>
          <w:p w14:paraId="4FDCA9B2" w14:textId="699301D6" w:rsidR="00C05A53" w:rsidRPr="00C62A8F" w:rsidRDefault="00C05A53" w:rsidP="00C05A53">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00C62A8F" w:rsidRPr="00C62A8F">
              <w:rPr>
                <w:b/>
                <w:color w:val="000000" w:themeColor="text1"/>
              </w:rPr>
              <w:fldChar w:fldCharType="begin"/>
            </w:r>
            <w:r w:rsidR="00C62A8F" w:rsidRPr="00B20876">
              <w:rPr>
                <w:b/>
                <w:color w:val="000000" w:themeColor="text1"/>
              </w:rPr>
              <w:instrText>AutoTextList  \s NoStyle \t "</w:instrText>
            </w:r>
            <w:r w:rsidR="00C62A8F" w:rsidRPr="002D6DFB">
              <w:rPr>
                <w:b/>
                <w:color w:val="000000" w:themeColor="text1"/>
              </w:rPr>
              <w:instrText>Lizenz</w:instrText>
            </w:r>
            <w:r w:rsidR="00C62A8F" w:rsidRPr="00B20876">
              <w:rPr>
                <w:b/>
                <w:color w:val="000000" w:themeColor="text1"/>
              </w:rPr>
              <w:instrText>"</w:instrText>
            </w:r>
            <w:r w:rsidR="00C62A8F" w:rsidRPr="00C62A8F">
              <w:rPr>
                <w:b/>
                <w:color w:val="000000" w:themeColor="text1"/>
              </w:rPr>
              <w:fldChar w:fldCharType="separate"/>
            </w:r>
            <w:r w:rsidR="00C62A8F" w:rsidRPr="00B20876">
              <w:rPr>
                <w:b/>
                <w:color w:val="000000" w:themeColor="text1"/>
              </w:rPr>
              <w:t xml:space="preserve"> </w:t>
            </w:r>
            <w:r w:rsidR="00C62A8F" w:rsidRPr="00C62A8F">
              <w:rPr>
                <w:color w:val="FFFFFF" w:themeColor="background1"/>
              </w:rPr>
              <w:t xml:space="preserve">L </w:t>
            </w:r>
            <w:r w:rsidR="00C62A8F" w:rsidRPr="00C62A8F">
              <w:fldChar w:fldCharType="end"/>
            </w:r>
            <w:r w:rsidRPr="00C62A8F">
              <w:rPr>
                <w:color w:val="FFFFFF" w:themeColor="background1"/>
              </w:rPr>
              <w:t xml:space="preserve"> </w:t>
            </w:r>
            <w:r w:rsidRPr="00C62A8F">
              <w:fldChar w:fldCharType="end"/>
            </w:r>
          </w:p>
        </w:tc>
        <w:tc>
          <w:tcPr>
            <w:tcW w:w="596" w:type="dxa"/>
            <w:tcBorders>
              <w:bottom w:val="nil"/>
            </w:tcBorders>
            <w:shd w:val="clear" w:color="auto" w:fill="00188F"/>
            <w:vAlign w:val="center"/>
          </w:tcPr>
          <w:p w14:paraId="4FDCA9B3" w14:textId="7BED654A" w:rsidR="00C05A53" w:rsidRPr="00C62A8F" w:rsidRDefault="00C62A8F" w:rsidP="00C62A8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C972DA9"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A3184E9" w:rsidR="00C05A53" w:rsidRPr="00C62A8F" w:rsidRDefault="00C62A8F" w:rsidP="00C62A8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sidR="001F2C48">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4FDCA9B6" w14:textId="28C4A3E1"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sidR="001F2C48">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4FDCA9B7" w14:textId="19777D3A"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4FDCA9B8" w14:textId="21ADD430"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4FDCA9B9" w14:textId="4ACE3EA8" w:rsidR="00C05A53" w:rsidRPr="00C62A8F" w:rsidRDefault="00C62A8F" w:rsidP="00D450D0">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4FDCA9BA" w14:textId="5F79F250"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4FDCA9BB" w14:textId="15AB1898"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4FDCA9BC" w14:textId="0107C400" w:rsidR="00C05A53" w:rsidRPr="00C62A8F" w:rsidRDefault="00C62A8F" w:rsidP="00D450D0">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shd w:val="clear" w:color="auto" w:fill="00188F"/>
            <w:vAlign w:val="center"/>
          </w:tcPr>
          <w:p w14:paraId="4FDCA9BD" w14:textId="3BA24D3F" w:rsidR="00C05A53" w:rsidRPr="00C62A8F" w:rsidRDefault="00C62A8F" w:rsidP="00C05A53">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05A53" w14:paraId="4FDCA9CD" w14:textId="77777777" w:rsidTr="00703252">
        <w:tc>
          <w:tcPr>
            <w:tcW w:w="3060" w:type="dxa"/>
            <w:tcBorders>
              <w:top w:val="nil"/>
              <w:left w:val="nil"/>
              <w:bottom w:val="dashSmallGap" w:sz="4" w:space="0" w:color="BFBFBF" w:themeColor="background1" w:themeShade="BF"/>
              <w:right w:val="nil"/>
            </w:tcBorders>
          </w:tcPr>
          <w:p w14:paraId="4FDCA9BF" w14:textId="7F00E5FD" w:rsidR="00C05A53" w:rsidRPr="00593E7F" w:rsidRDefault="00CD3F90" w:rsidP="00CD3F90">
            <w:pPr>
              <w:pStyle w:val="ProductList-Offering1"/>
              <w:rPr>
                <w:lang w:val="en-US"/>
              </w:rPr>
            </w:pPr>
            <w:bookmarkStart w:id="59" w:name="_Toc379797099"/>
            <w:bookmarkStart w:id="60" w:name="_Toc380513125"/>
            <w:bookmarkStart w:id="61" w:name="_Toc380655164"/>
            <w:bookmarkStart w:id="62" w:name="_Toc415586499"/>
            <w:r w:rsidRPr="00593E7F">
              <w:rPr>
                <w:lang w:val="en-US"/>
              </w:rPr>
              <w:t>BizTalk Server 2013 R2 Branch Edition</w:t>
            </w:r>
            <w:bookmarkEnd w:id="59"/>
            <w:bookmarkEnd w:id="60"/>
            <w:bookmarkEnd w:id="61"/>
            <w:bookmarkEnd w:id="62"/>
            <w:r>
              <w:fldChar w:fldCharType="begin"/>
            </w:r>
            <w:r w:rsidRPr="00593E7F">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3184C284" w:rsidR="00C05A53" w:rsidRPr="003C2306" w:rsidRDefault="003C2306" w:rsidP="003C2306">
            <w:pPr>
              <w:pStyle w:val="ProductList-OfferingBody"/>
              <w:ind w:left="-114"/>
              <w:jc w:val="center"/>
            </w:pPr>
            <w:r w:rsidRPr="003C2306">
              <w:fldChar w:fldCharType="begin"/>
            </w:r>
            <w:r w:rsidRPr="003C2306">
              <w:instrText xml:space="preserve">AutoTextList  \s NoStyle \t "Zusätzliches Produkt" </w:instrText>
            </w:r>
            <w:r w:rsidRPr="003C2306">
              <w:fldChar w:fldCharType="separate"/>
            </w:r>
            <w:r w:rsidRPr="003C2306">
              <w:t xml:space="preserve"> A,</w:t>
            </w:r>
            <w:r w:rsidRPr="003C2306">
              <w:fldChar w:fldCharType="end"/>
            </w:r>
            <w:r w:rsidRPr="003C2306">
              <w:fldChar w:fldCharType="begin"/>
            </w:r>
            <w:r w:rsidRPr="003C2306">
              <w:instrText xml:space="preserve"> AutoTextList  \sNoStyle\t "</w:instrText>
            </w:r>
            <w:r w:rsidRPr="003C2306">
              <w:rPr>
                <w:u w:val="single"/>
              </w:rPr>
              <w:instrText>Anwendungsplattform-Produkt</w:instrText>
            </w:r>
            <w:r w:rsidRPr="003C2306">
              <w:instrText>"</w:instrText>
            </w:r>
            <w:r w:rsidRPr="003C2306">
              <w:fldChar w:fldCharType="separate"/>
            </w:r>
            <w:r w:rsidRPr="003C2306">
              <w:t>AP</w:t>
            </w:r>
            <w:r w:rsidRPr="003C2306">
              <w:fldChar w:fldCharType="end"/>
            </w:r>
            <w:r w:rsidRPr="003C2306">
              <w:t>,</w:t>
            </w:r>
            <w:r w:rsidRPr="003C2306">
              <w:fldChar w:fldCharType="begin"/>
            </w:r>
            <w:r w:rsidRPr="003C2306">
              <w:instrText xml:space="preserve"> AutoTextList  \sNoStyle\t "</w:instrText>
            </w:r>
            <w:r w:rsidRPr="003C2306">
              <w:rPr>
                <w:u w:val="single"/>
              </w:rPr>
              <w:instrText>Industry Device</w:instrText>
            </w:r>
            <w:r w:rsidRPr="003C2306">
              <w:instrText xml:space="preserve">"  </w:instrText>
            </w:r>
            <w:r w:rsidRPr="003C2306">
              <w:fldChar w:fldCharType="separate"/>
            </w:r>
            <w:r w:rsidRPr="003C2306">
              <w:t>ID</w:t>
            </w:r>
            <w:r w:rsidRPr="003C2306">
              <w:fldChar w:fldCharType="end"/>
            </w:r>
          </w:p>
        </w:tc>
        <w:tc>
          <w:tcPr>
            <w:tcW w:w="595" w:type="dxa"/>
            <w:shd w:val="clear" w:color="auto" w:fill="70AD47" w:themeFill="accent6"/>
            <w:vAlign w:val="center"/>
          </w:tcPr>
          <w:p w14:paraId="4FDCA9C6" w14:textId="56E4446C" w:rsidR="00C05A53" w:rsidRPr="001E4E48" w:rsidRDefault="001E4E48" w:rsidP="005A0966">
            <w:pPr>
              <w:pStyle w:val="ProductList-OfferingBody"/>
              <w:jc w:val="center"/>
            </w:pPr>
            <w:r w:rsidRPr="001E4E48">
              <w:rPr>
                <w:b/>
              </w:rPr>
              <w:fldChar w:fldCharType="begin"/>
            </w:r>
            <w:r w:rsidRPr="00156C1C">
              <w:rPr>
                <w:b/>
              </w:rPr>
              <w:instrText>AutoTextList  \s NoStyle \t "</w:instrText>
            </w:r>
            <w:r w:rsidRPr="002D6DFB">
              <w:rPr>
                <w:b/>
              </w:rPr>
              <w:instrText>Zusätzliches Produkt</w:instrText>
            </w:r>
            <w:r w:rsidRPr="00156C1C">
              <w:rPr>
                <w:b/>
              </w:rPr>
              <w:instrText xml:space="preserve">" </w:instrText>
            </w:r>
            <w:r w:rsidRPr="001E4E48">
              <w:rPr>
                <w:b/>
              </w:rPr>
              <w:fldChar w:fldCharType="separate"/>
            </w:r>
            <w:r w:rsidRPr="00156C1C">
              <w:rPr>
                <w:b/>
              </w:rPr>
              <w:t xml:space="preserve"> </w:t>
            </w:r>
            <w:r w:rsidRPr="001E4E48">
              <w:t xml:space="preserve">A </w:t>
            </w:r>
            <w:r w:rsidRPr="001E4E48">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04D69DA4" w:rsidR="00C05A53" w:rsidRPr="001E4E48" w:rsidRDefault="001E4E48" w:rsidP="005A0966">
            <w:pPr>
              <w:pStyle w:val="ProductList-OfferingBody"/>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shd w:val="clear" w:color="auto" w:fill="70AD47" w:themeFill="accent6"/>
            <w:vAlign w:val="center"/>
          </w:tcPr>
          <w:p w14:paraId="4FDCA9CA" w14:textId="559FC585" w:rsidR="00C05A53" w:rsidRPr="001E4E48" w:rsidRDefault="001E4E48" w:rsidP="005A0966">
            <w:pPr>
              <w:pStyle w:val="ProductList-OfferingBody"/>
              <w:jc w:val="center"/>
            </w:pPr>
            <w:r w:rsidRPr="001E4E48">
              <w:fldChar w:fldCharType="begin"/>
            </w:r>
            <w:r w:rsidRPr="003A35A1">
              <w:instrText xml:space="preserve"> </w:instrText>
            </w:r>
            <w:r>
              <w:instrText>AutoTextList  \sNoStyle\t "</w:instrText>
            </w:r>
            <w:r>
              <w:rPr>
                <w:u w:val="single"/>
              </w:rPr>
              <w:instrText>Nicht organisationsweite Produkte in Open Value</w:instrText>
            </w:r>
            <w:r>
              <w:instrText>"</w:instrText>
            </w:r>
            <w:r w:rsidRPr="001E4E48">
              <w:fldChar w:fldCharType="separate"/>
            </w:r>
            <w:r>
              <w:t xml:space="preserve"> </w:t>
            </w:r>
            <w:r w:rsidRPr="001E4E48">
              <w:t xml:space="preserve">P </w:t>
            </w:r>
            <w:r w:rsidRPr="001E4E48">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5FF2851F" w:rsidR="00C05A53" w:rsidRPr="001E4E48" w:rsidRDefault="001E4E48" w:rsidP="005A0966">
            <w:pPr>
              <w:pStyle w:val="ProductList-OfferingBody"/>
              <w:jc w:val="center"/>
            </w:pPr>
            <w:r w:rsidRPr="001E4E48">
              <w:fldChar w:fldCharType="begin"/>
            </w:r>
            <w:r w:rsidRPr="001E4E48">
              <w:instrText xml:space="preserve"> AutoTextList \sNoStyle\t "</w:instrText>
            </w:r>
            <w:r w:rsidRPr="001E4E48">
              <w:rPr>
                <w:u w:val="single"/>
              </w:rPr>
              <w:instrText>Server and Tools-Produkt</w:instrText>
            </w:r>
            <w:r w:rsidRPr="001E4E48">
              <w:instrText>"</w:instrText>
            </w:r>
            <w:r w:rsidRPr="001E4E48">
              <w:fldChar w:fldCharType="separate"/>
            </w:r>
            <w:r w:rsidRPr="001E4E48">
              <w:t>SP</w:t>
            </w:r>
            <w:r w:rsidRPr="001E4E48">
              <w:fldChar w:fldCharType="end"/>
            </w:r>
          </w:p>
        </w:tc>
      </w:tr>
      <w:tr w:rsidR="00C05A53" w14:paraId="4FDCA9DC" w14:textId="77777777" w:rsidTr="007032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3" w:name="_Toc379797100"/>
            <w:bookmarkStart w:id="64" w:name="_Toc380513126"/>
            <w:bookmarkStart w:id="65" w:name="_Toc380655165"/>
            <w:bookmarkStart w:id="66" w:name="_Toc415586500"/>
            <w:r>
              <w:t>BizTalk Server 2013 R2 Branch IDC</w:t>
            </w:r>
            <w:bookmarkEnd w:id="63"/>
            <w:bookmarkEnd w:id="64"/>
            <w:bookmarkEnd w:id="65"/>
            <w:bookmarkEnd w:id="66"/>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06BC1ED" w:rsidR="00C05A53" w:rsidRPr="003C2306" w:rsidRDefault="003C2306" w:rsidP="005A0966">
            <w:pPr>
              <w:pStyle w:val="ProductList-OfferingBody"/>
              <w:jc w:val="center"/>
            </w:pPr>
            <w:r w:rsidRPr="003C2306">
              <w:fldChar w:fldCharType="begin"/>
            </w:r>
            <w:r w:rsidRPr="003C2306">
              <w:instrText xml:space="preserve"> AutoTextList  \sNoStyle\t "</w:instrText>
            </w:r>
            <w:r w:rsidRPr="003C2306">
              <w:rPr>
                <w:u w:val="single"/>
              </w:rPr>
              <w:instrText>Industry Device</w:instrText>
            </w:r>
            <w:r w:rsidRPr="003C2306">
              <w:instrText xml:space="preserve">"  </w:instrText>
            </w:r>
            <w:r w:rsidRPr="003C2306">
              <w:fldChar w:fldCharType="separate"/>
            </w:r>
            <w:r w:rsidRPr="003C2306">
              <w:t>ID</w:t>
            </w:r>
            <w:r w:rsidRPr="003C2306">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703252">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776115D6" w:rsidR="00476830" w:rsidRDefault="00476830" w:rsidP="004947AF">
            <w:pPr>
              <w:pStyle w:val="ProductList-Offering1"/>
            </w:pPr>
            <w:bookmarkStart w:id="67" w:name="_Toc415586501"/>
            <w:r>
              <w:t>BizTalk Server 2013 R2</w:t>
            </w:r>
            <w:r w:rsidR="00F44CF8">
              <w:t xml:space="preserve"> </w:t>
            </w:r>
            <w:r>
              <w:t>Developer</w:t>
            </w:r>
            <w:bookmarkEnd w:id="67"/>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656C76ED" w:rsidR="00476830" w:rsidRPr="005A0966" w:rsidRDefault="003C2306" w:rsidP="005A0966">
            <w:pPr>
              <w:pStyle w:val="ProductList-OfferingBody"/>
              <w:jc w:val="center"/>
            </w:pPr>
            <w:r w:rsidRPr="003C2306">
              <w:fldChar w:fldCharType="begin"/>
            </w:r>
            <w:r w:rsidRPr="003C2306">
              <w:instrText xml:space="preserve"> AutoTextList  \sNoStyle\t "</w:instrText>
            </w:r>
            <w:r w:rsidRPr="003C2306">
              <w:rPr>
                <w:u w:val="single"/>
              </w:rPr>
              <w:instrText>Industry Device</w:instrText>
            </w:r>
            <w:r w:rsidRPr="003C2306">
              <w:instrText xml:space="preserve">"  </w:instrText>
            </w:r>
            <w:r w:rsidRPr="003C2306">
              <w:fldChar w:fldCharType="separate"/>
            </w:r>
            <w:r w:rsidRPr="003C2306">
              <w:t>ID</w:t>
            </w:r>
            <w:r w:rsidRPr="003C2306">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1E4E48" w14:paraId="4FDCA9EB" w14:textId="77777777" w:rsidTr="007032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1E4E48" w:rsidRPr="00593E7F" w:rsidRDefault="001E4E48" w:rsidP="00C05A53">
            <w:pPr>
              <w:pStyle w:val="ProductList-Offering1"/>
              <w:rPr>
                <w:lang w:val="en-US"/>
              </w:rPr>
            </w:pPr>
            <w:bookmarkStart w:id="68" w:name="_Toc379797101"/>
            <w:bookmarkStart w:id="69" w:name="_Toc380513127"/>
            <w:bookmarkStart w:id="70" w:name="_Toc380655166"/>
            <w:bookmarkStart w:id="71" w:name="_Toc415586502"/>
            <w:r w:rsidRPr="00593E7F">
              <w:rPr>
                <w:lang w:val="en-US"/>
              </w:rPr>
              <w:t>BizTalk Server 2013 R2 Enterprise Edition</w:t>
            </w:r>
            <w:bookmarkEnd w:id="68"/>
            <w:bookmarkEnd w:id="69"/>
            <w:bookmarkEnd w:id="70"/>
            <w:bookmarkEnd w:id="71"/>
            <w:r>
              <w:fldChar w:fldCharType="begin"/>
            </w:r>
            <w:r w:rsidRPr="00593E7F">
              <w:rPr>
                <w:lang w:val="en-US"/>
              </w:rP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1E4E48" w:rsidRPr="005A0966" w:rsidRDefault="001E4E4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1E4E48" w:rsidRPr="005A0966" w:rsidRDefault="001E4E4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1E4E48" w:rsidRPr="005A0966" w:rsidRDefault="001E4E4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1E4E48" w:rsidRPr="005A0966" w:rsidRDefault="001E4E4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1E4E48" w:rsidRPr="005A0966" w:rsidRDefault="001E4E48" w:rsidP="005A0966">
            <w:pPr>
              <w:pStyle w:val="ProductList-OfferingBody"/>
              <w:jc w:val="center"/>
            </w:pPr>
            <w:r>
              <w:t>200</w:t>
            </w:r>
          </w:p>
        </w:tc>
        <w:tc>
          <w:tcPr>
            <w:tcW w:w="596" w:type="dxa"/>
            <w:shd w:val="clear" w:color="auto" w:fill="70AD47" w:themeFill="accent6"/>
            <w:vAlign w:val="center"/>
          </w:tcPr>
          <w:p w14:paraId="4FDCA9E3" w14:textId="641CB93D" w:rsidR="001E4E48" w:rsidRPr="00C414E3" w:rsidRDefault="00C414E3" w:rsidP="00C414E3">
            <w:pPr>
              <w:pStyle w:val="ProductList-OfferingBody"/>
              <w:jc w:val="center"/>
            </w:pPr>
            <w:r w:rsidRPr="00C414E3">
              <w:fldChar w:fldCharType="begin"/>
            </w:r>
            <w:r w:rsidRPr="00C414E3">
              <w:instrText xml:space="preserve">AutoTextList  \s NoStyle \t "Zusätzliches Produkt" </w:instrText>
            </w:r>
            <w:r w:rsidRPr="00C414E3">
              <w:fldChar w:fldCharType="separate"/>
            </w:r>
            <w:r w:rsidRPr="00C414E3">
              <w:t xml:space="preserve"> A</w:t>
            </w:r>
            <w:r w:rsidRPr="00C414E3">
              <w:fldChar w:fldCharType="end"/>
            </w:r>
            <w:r w:rsidRPr="00C414E3">
              <w:t>,</w:t>
            </w:r>
            <w:r w:rsidRPr="00C414E3">
              <w:fldChar w:fldCharType="begin"/>
            </w:r>
            <w:r w:rsidRPr="00C414E3">
              <w:instrText xml:space="preserve"> AutoTextList  \sNoStyle\t "</w:instrText>
            </w:r>
            <w:r w:rsidRPr="00C414E3">
              <w:rPr>
                <w:u w:val="single"/>
              </w:rPr>
              <w:instrText>Anwendungsplattform-Produkt</w:instrText>
            </w:r>
            <w:r w:rsidRPr="00C414E3">
              <w:instrText>"</w:instrText>
            </w:r>
            <w:r w:rsidRPr="00C414E3">
              <w:fldChar w:fldCharType="separate"/>
            </w:r>
            <w:r w:rsidRPr="00C414E3">
              <w:t>AP</w:t>
            </w:r>
            <w:r w:rsidRPr="00C414E3">
              <w:fldChar w:fldCharType="end"/>
            </w:r>
          </w:p>
        </w:tc>
        <w:tc>
          <w:tcPr>
            <w:tcW w:w="595" w:type="dxa"/>
            <w:shd w:val="clear" w:color="auto" w:fill="70AD47" w:themeFill="accent6"/>
            <w:vAlign w:val="center"/>
          </w:tcPr>
          <w:p w14:paraId="4FDCA9E4" w14:textId="706D10EA" w:rsidR="001E4E48" w:rsidRPr="005A0966" w:rsidRDefault="001E4E48" w:rsidP="001E4E48">
            <w:pPr>
              <w:pStyle w:val="ProductList-OfferingBody"/>
              <w:jc w:val="center"/>
            </w:pPr>
            <w:r w:rsidRPr="001E4E48">
              <w:rPr>
                <w:b/>
              </w:rPr>
              <w:fldChar w:fldCharType="begin"/>
            </w:r>
            <w:r w:rsidRPr="00156C1C">
              <w:rPr>
                <w:b/>
              </w:rPr>
              <w:instrText>AutoTextList  \s NoStyle \t "</w:instrText>
            </w:r>
            <w:r w:rsidRPr="002D6DFB">
              <w:rPr>
                <w:b/>
              </w:rPr>
              <w:instrText>Zusätzliches Produkt</w:instrText>
            </w:r>
            <w:r w:rsidRPr="00156C1C">
              <w:rPr>
                <w:b/>
              </w:rPr>
              <w:instrText xml:space="preserve">" </w:instrText>
            </w:r>
            <w:r w:rsidRPr="001E4E48">
              <w:rPr>
                <w:b/>
              </w:rPr>
              <w:fldChar w:fldCharType="separate"/>
            </w:r>
            <w:r w:rsidRPr="00156C1C">
              <w:rPr>
                <w:b/>
              </w:rPr>
              <w:t xml:space="preserve"> </w:t>
            </w:r>
            <w:r w:rsidRPr="001E4E48">
              <w:t xml:space="preserve">A </w:t>
            </w:r>
            <w:r w:rsidRPr="001E4E48">
              <w:fldChar w:fldCharType="end"/>
            </w:r>
          </w:p>
        </w:tc>
        <w:tc>
          <w:tcPr>
            <w:tcW w:w="596" w:type="dxa"/>
            <w:shd w:val="clear" w:color="auto" w:fill="70AD47" w:themeFill="accent6"/>
            <w:vAlign w:val="center"/>
          </w:tcPr>
          <w:p w14:paraId="4FDCA9E5" w14:textId="45136A17" w:rsidR="001E4E48" w:rsidRPr="005A0966" w:rsidRDefault="001E4E48" w:rsidP="005A0966">
            <w:pPr>
              <w:pStyle w:val="ProductList-OfferingBody"/>
              <w:jc w:val="center"/>
            </w:pPr>
            <w:r>
              <w:t xml:space="preserve"> </w:t>
            </w:r>
          </w:p>
        </w:tc>
        <w:tc>
          <w:tcPr>
            <w:tcW w:w="595" w:type="dxa"/>
            <w:shd w:val="clear" w:color="auto" w:fill="70AD47" w:themeFill="accent6"/>
            <w:vAlign w:val="center"/>
          </w:tcPr>
          <w:p w14:paraId="4FDCA9E6" w14:textId="77777777" w:rsidR="001E4E48" w:rsidRPr="005A0966" w:rsidRDefault="001E4E48" w:rsidP="005A0966">
            <w:pPr>
              <w:pStyle w:val="ProductList-OfferingBody"/>
              <w:jc w:val="center"/>
            </w:pPr>
          </w:p>
        </w:tc>
        <w:tc>
          <w:tcPr>
            <w:tcW w:w="595" w:type="dxa"/>
            <w:shd w:val="clear" w:color="auto" w:fill="70AD47" w:themeFill="accent6"/>
            <w:vAlign w:val="center"/>
          </w:tcPr>
          <w:p w14:paraId="4FDCA9E7" w14:textId="72E83A0B" w:rsidR="001E4E48" w:rsidRPr="005A0966" w:rsidRDefault="001E4E48" w:rsidP="005A0966">
            <w:pPr>
              <w:pStyle w:val="ProductList-OfferingBody"/>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shd w:val="clear" w:color="auto" w:fill="70AD47" w:themeFill="accent6"/>
            <w:vAlign w:val="center"/>
          </w:tcPr>
          <w:p w14:paraId="4FDCA9E8" w14:textId="71FB4364" w:rsidR="001E4E48" w:rsidRPr="005A0966" w:rsidRDefault="001E4E48" w:rsidP="005A0966">
            <w:pPr>
              <w:pStyle w:val="ProductList-OfferingBody"/>
              <w:jc w:val="center"/>
            </w:pPr>
            <w:r w:rsidRPr="001E4E48">
              <w:fldChar w:fldCharType="begin"/>
            </w:r>
            <w:r w:rsidRPr="003A35A1">
              <w:instrText xml:space="preserve"> </w:instrText>
            </w:r>
            <w:r>
              <w:instrText>AutoTextList  \sNoStyle\t "</w:instrText>
            </w:r>
            <w:r>
              <w:rPr>
                <w:u w:val="single"/>
              </w:rPr>
              <w:instrText>Nicht organisationsweite Produkte in Open Value</w:instrText>
            </w:r>
            <w:r>
              <w:instrText>"</w:instrText>
            </w:r>
            <w:r w:rsidRPr="001E4E48">
              <w:fldChar w:fldCharType="separate"/>
            </w:r>
            <w:r>
              <w:t xml:space="preserve"> </w:t>
            </w:r>
            <w:r w:rsidRPr="001E4E48">
              <w:t xml:space="preserve">P </w:t>
            </w:r>
            <w:r w:rsidRPr="001E4E48">
              <w:fldChar w:fldCharType="end"/>
            </w:r>
          </w:p>
        </w:tc>
        <w:tc>
          <w:tcPr>
            <w:tcW w:w="595" w:type="dxa"/>
            <w:shd w:val="clear" w:color="auto" w:fill="70AD47" w:themeFill="accent6"/>
            <w:vAlign w:val="center"/>
          </w:tcPr>
          <w:p w14:paraId="4FDCA9E9" w14:textId="77777777" w:rsidR="001E4E48" w:rsidRPr="005A0966" w:rsidRDefault="001E4E48" w:rsidP="005A0966">
            <w:pPr>
              <w:pStyle w:val="ProductList-OfferingBody"/>
              <w:jc w:val="center"/>
            </w:pPr>
          </w:p>
        </w:tc>
        <w:tc>
          <w:tcPr>
            <w:tcW w:w="596" w:type="dxa"/>
            <w:shd w:val="clear" w:color="auto" w:fill="70AD47" w:themeFill="accent6"/>
            <w:vAlign w:val="center"/>
          </w:tcPr>
          <w:p w14:paraId="4FDCA9EA" w14:textId="5D71D626" w:rsidR="001E4E48" w:rsidRPr="005A0966" w:rsidRDefault="001E4E48" w:rsidP="005A0966">
            <w:pPr>
              <w:pStyle w:val="ProductList-OfferingBody"/>
              <w:jc w:val="center"/>
            </w:pPr>
            <w:r w:rsidRPr="001E4E48">
              <w:fldChar w:fldCharType="begin"/>
            </w:r>
            <w:r w:rsidRPr="001E4E48">
              <w:instrText xml:space="preserve"> AutoTextList \sNoStyle\t "</w:instrText>
            </w:r>
            <w:r w:rsidRPr="001E4E48">
              <w:rPr>
                <w:u w:val="single"/>
              </w:rPr>
              <w:instrText>Server and Tools-Produkt</w:instrText>
            </w:r>
            <w:r w:rsidRPr="001E4E48">
              <w:instrText>"</w:instrText>
            </w:r>
            <w:r w:rsidRPr="001E4E48">
              <w:fldChar w:fldCharType="separate"/>
            </w:r>
            <w:r w:rsidRPr="001E4E48">
              <w:t>SP</w:t>
            </w:r>
            <w:r w:rsidRPr="001E4E48">
              <w:fldChar w:fldCharType="end"/>
            </w:r>
          </w:p>
        </w:tc>
      </w:tr>
      <w:tr w:rsidR="00C414E3" w14:paraId="4FDCA9FA" w14:textId="77777777" w:rsidTr="0070325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414E3" w:rsidRPr="00B66DCE" w:rsidRDefault="00C414E3" w:rsidP="00C05A53">
            <w:pPr>
              <w:pStyle w:val="ProductList-Offering1"/>
              <w:rPr>
                <w:lang w:val="en-US"/>
              </w:rPr>
            </w:pPr>
            <w:bookmarkStart w:id="72" w:name="_Toc379797102"/>
            <w:bookmarkStart w:id="73" w:name="_Toc380513128"/>
            <w:bookmarkStart w:id="74" w:name="_Toc380655167"/>
            <w:bookmarkStart w:id="75" w:name="_Toc415586503"/>
            <w:r w:rsidRPr="00B66DCE">
              <w:rPr>
                <w:lang w:val="en-US"/>
              </w:rPr>
              <w:t>BizTalk Server 2013 R2 Standard Edition</w:t>
            </w:r>
            <w:bookmarkEnd w:id="72"/>
            <w:bookmarkEnd w:id="73"/>
            <w:bookmarkEnd w:id="74"/>
            <w:bookmarkEnd w:id="75"/>
            <w:r>
              <w:fldChar w:fldCharType="begin"/>
            </w:r>
            <w:r w:rsidRPr="00B66DCE">
              <w:rPr>
                <w:lang w:val="en-US"/>
              </w:rP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414E3" w:rsidRPr="005A0966" w:rsidRDefault="00C414E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414E3" w:rsidRPr="005A0966" w:rsidRDefault="00C414E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414E3" w:rsidRPr="005A0966" w:rsidRDefault="00C414E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414E3" w:rsidRPr="005A0966" w:rsidRDefault="00C414E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414E3" w:rsidRPr="005A0966" w:rsidRDefault="00C414E3" w:rsidP="005A0966">
            <w:pPr>
              <w:pStyle w:val="ProductList-OfferingBody"/>
              <w:jc w:val="center"/>
            </w:pPr>
            <w:r>
              <w:t>50</w:t>
            </w:r>
          </w:p>
        </w:tc>
        <w:tc>
          <w:tcPr>
            <w:tcW w:w="596" w:type="dxa"/>
            <w:shd w:val="clear" w:color="auto" w:fill="70AD47" w:themeFill="accent6"/>
            <w:vAlign w:val="center"/>
          </w:tcPr>
          <w:p w14:paraId="4FDCA9F2" w14:textId="6C30F435" w:rsidR="00C414E3" w:rsidRPr="005A0966" w:rsidRDefault="00C414E3" w:rsidP="005A0966">
            <w:pPr>
              <w:pStyle w:val="ProductList-OfferingBody"/>
              <w:jc w:val="center"/>
            </w:pPr>
            <w:r w:rsidRPr="00C414E3">
              <w:fldChar w:fldCharType="begin"/>
            </w:r>
            <w:r w:rsidRPr="00C414E3">
              <w:instrText xml:space="preserve">AutoTextList  \s NoStyle \t "Zusätzliches Produkt" </w:instrText>
            </w:r>
            <w:r w:rsidRPr="00C414E3">
              <w:fldChar w:fldCharType="separate"/>
            </w:r>
            <w:r w:rsidRPr="00C414E3">
              <w:t xml:space="preserve"> A</w:t>
            </w:r>
            <w:r w:rsidRPr="00C414E3">
              <w:fldChar w:fldCharType="end"/>
            </w:r>
            <w:r w:rsidRPr="00C414E3">
              <w:t>,</w:t>
            </w:r>
            <w:r w:rsidRPr="00C414E3">
              <w:fldChar w:fldCharType="begin"/>
            </w:r>
            <w:r w:rsidRPr="00C414E3">
              <w:instrText xml:space="preserve"> AutoTextList  \sNoStyle\t "</w:instrText>
            </w:r>
            <w:r w:rsidRPr="00C414E3">
              <w:rPr>
                <w:u w:val="single"/>
              </w:rPr>
              <w:instrText>Anwendungsplattform-Produkt</w:instrText>
            </w:r>
            <w:r w:rsidRPr="00C414E3">
              <w:instrText>"</w:instrText>
            </w:r>
            <w:r w:rsidRPr="00C414E3">
              <w:fldChar w:fldCharType="separate"/>
            </w:r>
            <w:r w:rsidRPr="00C414E3">
              <w:t>AP</w:t>
            </w:r>
            <w:r w:rsidRPr="00C414E3">
              <w:fldChar w:fldCharType="end"/>
            </w:r>
          </w:p>
        </w:tc>
        <w:tc>
          <w:tcPr>
            <w:tcW w:w="595" w:type="dxa"/>
            <w:shd w:val="clear" w:color="auto" w:fill="70AD47" w:themeFill="accent6"/>
            <w:vAlign w:val="center"/>
          </w:tcPr>
          <w:p w14:paraId="4FDCA9F3" w14:textId="2B032E32" w:rsidR="00C414E3" w:rsidRPr="005A0966" w:rsidRDefault="00C414E3" w:rsidP="005A0966">
            <w:pPr>
              <w:pStyle w:val="ProductList-OfferingBody"/>
              <w:jc w:val="center"/>
            </w:pPr>
            <w:r w:rsidRPr="001E4E48">
              <w:rPr>
                <w:b/>
              </w:rPr>
              <w:fldChar w:fldCharType="begin"/>
            </w:r>
            <w:r w:rsidRPr="00156C1C">
              <w:rPr>
                <w:b/>
              </w:rPr>
              <w:instrText>AutoTextList  \s NoStyle \t "</w:instrText>
            </w:r>
            <w:r w:rsidRPr="002D6DFB">
              <w:rPr>
                <w:b/>
              </w:rPr>
              <w:instrText>Zusätzliches Produkt</w:instrText>
            </w:r>
            <w:r w:rsidRPr="00156C1C">
              <w:rPr>
                <w:b/>
              </w:rPr>
              <w:instrText xml:space="preserve">" </w:instrText>
            </w:r>
            <w:r w:rsidRPr="001E4E48">
              <w:rPr>
                <w:b/>
              </w:rPr>
              <w:fldChar w:fldCharType="separate"/>
            </w:r>
            <w:r w:rsidRPr="00156C1C">
              <w:rPr>
                <w:b/>
              </w:rPr>
              <w:t xml:space="preserve"> </w:t>
            </w:r>
            <w:r w:rsidRPr="001E4E48">
              <w:t xml:space="preserve">A </w:t>
            </w:r>
            <w:r w:rsidRPr="001E4E48">
              <w:fldChar w:fldCharType="end"/>
            </w:r>
          </w:p>
        </w:tc>
        <w:tc>
          <w:tcPr>
            <w:tcW w:w="596" w:type="dxa"/>
            <w:shd w:val="clear" w:color="auto" w:fill="70AD47" w:themeFill="accent6"/>
            <w:vAlign w:val="center"/>
          </w:tcPr>
          <w:p w14:paraId="4FDCA9F4" w14:textId="77777777" w:rsidR="00C414E3" w:rsidRPr="005A0966" w:rsidRDefault="00C414E3" w:rsidP="005A0966">
            <w:pPr>
              <w:pStyle w:val="ProductList-OfferingBody"/>
              <w:jc w:val="center"/>
            </w:pPr>
          </w:p>
        </w:tc>
        <w:tc>
          <w:tcPr>
            <w:tcW w:w="595" w:type="dxa"/>
            <w:shd w:val="clear" w:color="auto" w:fill="70AD47" w:themeFill="accent6"/>
            <w:vAlign w:val="center"/>
          </w:tcPr>
          <w:p w14:paraId="4FDCA9F5" w14:textId="77777777" w:rsidR="00C414E3" w:rsidRPr="005A0966" w:rsidRDefault="00C414E3" w:rsidP="005A0966">
            <w:pPr>
              <w:pStyle w:val="ProductList-OfferingBody"/>
              <w:jc w:val="center"/>
            </w:pPr>
          </w:p>
        </w:tc>
        <w:tc>
          <w:tcPr>
            <w:tcW w:w="595" w:type="dxa"/>
            <w:shd w:val="clear" w:color="auto" w:fill="70AD47" w:themeFill="accent6"/>
            <w:vAlign w:val="center"/>
          </w:tcPr>
          <w:p w14:paraId="4FDCA9F6" w14:textId="393E5319" w:rsidR="00C414E3" w:rsidRPr="005A0966" w:rsidRDefault="00C414E3" w:rsidP="005A0966">
            <w:pPr>
              <w:pStyle w:val="ProductList-OfferingBody"/>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shd w:val="clear" w:color="auto" w:fill="70AD47" w:themeFill="accent6"/>
            <w:vAlign w:val="center"/>
          </w:tcPr>
          <w:p w14:paraId="4FDCA9F7" w14:textId="3525A140" w:rsidR="00C414E3" w:rsidRPr="005A0966" w:rsidRDefault="00C414E3" w:rsidP="005A0966">
            <w:pPr>
              <w:pStyle w:val="ProductList-OfferingBody"/>
              <w:jc w:val="center"/>
            </w:pPr>
            <w:r w:rsidRPr="001E4E48">
              <w:fldChar w:fldCharType="begin"/>
            </w:r>
            <w:r w:rsidRPr="003A35A1">
              <w:instrText xml:space="preserve"> </w:instrText>
            </w:r>
            <w:r>
              <w:instrText>AutoTextList  \sNoStyle\t "</w:instrText>
            </w:r>
            <w:r>
              <w:rPr>
                <w:u w:val="single"/>
              </w:rPr>
              <w:instrText>Nicht organisationsweite Produkte in Open Value</w:instrText>
            </w:r>
            <w:r>
              <w:instrText>"</w:instrText>
            </w:r>
            <w:r w:rsidRPr="001E4E48">
              <w:fldChar w:fldCharType="separate"/>
            </w:r>
            <w:r>
              <w:t xml:space="preserve"> </w:t>
            </w:r>
            <w:r w:rsidRPr="001E4E48">
              <w:t xml:space="preserve">P </w:t>
            </w:r>
            <w:r w:rsidRPr="001E4E48">
              <w:fldChar w:fldCharType="end"/>
            </w:r>
          </w:p>
        </w:tc>
        <w:tc>
          <w:tcPr>
            <w:tcW w:w="595" w:type="dxa"/>
            <w:shd w:val="clear" w:color="auto" w:fill="70AD47" w:themeFill="accent6"/>
            <w:vAlign w:val="center"/>
          </w:tcPr>
          <w:p w14:paraId="4FDCA9F8" w14:textId="77777777" w:rsidR="00C414E3" w:rsidRPr="005A0966" w:rsidRDefault="00C414E3" w:rsidP="005A0966">
            <w:pPr>
              <w:pStyle w:val="ProductList-OfferingBody"/>
              <w:jc w:val="center"/>
            </w:pPr>
          </w:p>
        </w:tc>
        <w:tc>
          <w:tcPr>
            <w:tcW w:w="596" w:type="dxa"/>
            <w:shd w:val="clear" w:color="auto" w:fill="70AD47" w:themeFill="accent6"/>
            <w:vAlign w:val="center"/>
          </w:tcPr>
          <w:p w14:paraId="4FDCA9F9" w14:textId="46013E68" w:rsidR="00C414E3" w:rsidRPr="005A0966" w:rsidRDefault="00C414E3" w:rsidP="005A0966">
            <w:pPr>
              <w:pStyle w:val="ProductList-OfferingBody"/>
              <w:jc w:val="center"/>
            </w:pPr>
            <w:r w:rsidRPr="001E4E48">
              <w:fldChar w:fldCharType="begin"/>
            </w:r>
            <w:r w:rsidRPr="001E4E48">
              <w:instrText xml:space="preserve"> AutoTextList \sNoStyle\t "</w:instrText>
            </w:r>
            <w:r w:rsidRPr="001E4E48">
              <w:rPr>
                <w:u w:val="single"/>
              </w:rPr>
              <w:instrText>Server and Tools-Produkt</w:instrText>
            </w:r>
            <w:r w:rsidRPr="001E4E48">
              <w:instrText>"</w:instrText>
            </w:r>
            <w:r w:rsidRPr="001E4E48">
              <w:fldChar w:fldCharType="separate"/>
            </w:r>
            <w:r w:rsidRPr="001E4E48">
              <w:t>SP</w:t>
            </w:r>
            <w:r w:rsidRPr="001E4E48">
              <w:fldChar w:fldCharType="end"/>
            </w:r>
          </w:p>
        </w:tc>
      </w:tr>
      <w:tr w:rsidR="00C05A53" w14:paraId="4FDCAA09" w14:textId="77777777" w:rsidTr="00703252">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6" w:name="_Toc379797103"/>
            <w:bookmarkStart w:id="77" w:name="_Toc380513129"/>
            <w:bookmarkStart w:id="78" w:name="_Toc380655168"/>
            <w:bookmarkStart w:id="79" w:name="_Toc415586504"/>
            <w:r>
              <w:t>BizTalk Server 2013 R2 Standard Edition</w:t>
            </w:r>
            <w:r>
              <w:fldChar w:fldCharType="begin"/>
            </w:r>
            <w:r>
              <w:instrText>XE "BizTalk Server 2013 R2 Standard Edition"</w:instrText>
            </w:r>
            <w:r>
              <w:fldChar w:fldCharType="end"/>
            </w:r>
            <w:r>
              <w:t xml:space="preserve"> IDC</w:t>
            </w:r>
            <w:bookmarkEnd w:id="76"/>
            <w:bookmarkEnd w:id="77"/>
            <w:bookmarkEnd w:id="78"/>
            <w:bookmarkEnd w:id="79"/>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3F4C979C" w:rsidR="00C05A53" w:rsidRPr="005A0966" w:rsidRDefault="003C2306" w:rsidP="005A0966">
            <w:pPr>
              <w:pStyle w:val="ProductList-OfferingBody"/>
              <w:jc w:val="center"/>
            </w:pPr>
            <w:r w:rsidRPr="003C2306">
              <w:fldChar w:fldCharType="begin"/>
            </w:r>
            <w:r w:rsidRPr="003C2306">
              <w:instrText xml:space="preserve"> AutoTextList  \sNoStyle\t "</w:instrText>
            </w:r>
            <w:r w:rsidRPr="003C2306">
              <w:rPr>
                <w:u w:val="single"/>
              </w:rPr>
              <w:instrText>Industry Device</w:instrText>
            </w:r>
            <w:r w:rsidRPr="003C2306">
              <w:instrText xml:space="preserve">"  </w:instrText>
            </w:r>
            <w:r w:rsidRPr="003C2306">
              <w:fldChar w:fldCharType="separate"/>
            </w:r>
            <w:r w:rsidRPr="003C2306">
              <w:t>ID</w:t>
            </w:r>
            <w:r w:rsidRPr="003C2306">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Pr="006B4879"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1"/>
        <w:gridCol w:w="3554"/>
        <w:gridCol w:w="3717"/>
      </w:tblGrid>
      <w:tr w:rsidR="00782C7B" w14:paraId="4FDCAA0E" w14:textId="77777777" w:rsidTr="002D2B3D">
        <w:tc>
          <w:tcPr>
            <w:tcW w:w="345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5120C9">
              <w:t>(3/13)</w:t>
            </w:r>
          </w:p>
        </w:tc>
        <w:tc>
          <w:tcPr>
            <w:tcW w:w="3582" w:type="dxa"/>
          </w:tcPr>
          <w:p w14:paraId="4FDCAA0C" w14:textId="77777777" w:rsidR="00782C7B" w:rsidRDefault="005A0966" w:rsidP="00C4636F">
            <w:pPr>
              <w:pStyle w:val="ProductList-Body"/>
            </w:pPr>
            <w:r>
              <w:t xml:space="preserve">Produkt-Pool: </w:t>
            </w:r>
            <w:r>
              <w:rPr>
                <w:b/>
              </w:rPr>
              <w:t>Server</w:t>
            </w:r>
          </w:p>
        </w:tc>
        <w:tc>
          <w:tcPr>
            <w:tcW w:w="3752"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2D2B3D">
        <w:tc>
          <w:tcPr>
            <w:tcW w:w="3456" w:type="dxa"/>
          </w:tcPr>
          <w:p w14:paraId="4FDCAA0F" w14:textId="77777777" w:rsidR="00782C7B" w:rsidRDefault="00782C7B" w:rsidP="00C4636F">
            <w:pPr>
              <w:pStyle w:val="ProductList-Body"/>
            </w:pPr>
          </w:p>
        </w:tc>
        <w:tc>
          <w:tcPr>
            <w:tcW w:w="3582" w:type="dxa"/>
          </w:tcPr>
          <w:p w14:paraId="4FDCAA10" w14:textId="77777777" w:rsidR="00782C7B" w:rsidRDefault="001510BB" w:rsidP="00C4636F">
            <w:pPr>
              <w:pStyle w:val="ProductList-Body"/>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752"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37CA4C79" w14:textId="2A219033" w:rsidR="00CC2904" w:rsidRPr="006B4879" w:rsidRDefault="00CC2904" w:rsidP="00AD224C">
      <w:pPr>
        <w:pStyle w:val="ProductList-Body"/>
      </w:pPr>
      <w:r>
        <w:rPr>
          <w:b/>
          <w:color w:val="00188F"/>
        </w:rPr>
        <w:t>Software Assurance-Upgraderechte für frühere Versionen von BizTalk Server</w:t>
      </w:r>
    </w:p>
    <w:p w14:paraId="6E0A286C" w14:textId="51ACB491" w:rsidR="00CC2904" w:rsidRPr="006B4879" w:rsidRDefault="00CC2904" w:rsidP="00CC2904">
      <w:pPr>
        <w:pStyle w:val="ProductList-Body"/>
      </w:pPr>
      <w:r>
        <w:t xml:space="preserve">Kunden, die am 1. April 2013 über SA für BizTalk Server-Produkte verfügten, sind möglicherweise berechtigt, unter </w:t>
      </w:r>
      <w:r w:rsidR="002B6CFE">
        <w:t xml:space="preserve">speziellen Bestimmungen auf die </w:t>
      </w:r>
      <w:r>
        <w:t>Version 2013 upzugraden.</w:t>
      </w:r>
      <w:r w:rsidR="00F44CF8">
        <w:t xml:space="preserve"> </w:t>
      </w:r>
      <w:r>
        <w:t xml:space="preserve">Weitere Einzelheiten finden Sie in der Produktliste Dezember 2014 unter </w:t>
      </w:r>
      <w:hyperlink r:id="rId23"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w:t>
      </w:r>
      <w:r w:rsidR="002B6CFE">
        <w:t xml:space="preserve">l 2013 oder früher für dieselbe </w:t>
      </w:r>
      <w:r>
        <w:t>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80" w:name="_Toc378147621"/>
    <w:bookmarkStart w:id="81" w:name="_Toc378151523"/>
    <w:p w14:paraId="4FDCAA2C" w14:textId="4E47B9C6" w:rsidR="00585A48" w:rsidRPr="006B4879" w:rsidRDefault="00585A48" w:rsidP="00585A48">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sidR="000957A9">
        <w:t xml:space="preserve"> </w:t>
      </w:r>
      <w:r>
        <w:rPr>
          <w:sz w:val="16"/>
          <w:szCs w:val="16"/>
        </w:rPr>
        <w:t>/</w:t>
      </w:r>
      <w:r w:rsidR="000957A9">
        <w:rPr>
          <w:sz w:val="16"/>
          <w:szCs w:val="16"/>
        </w:rPr>
        <w:t xml:space="preserve"> </w:t>
      </w:r>
      <w:hyperlink w:anchor="ChartKey" w:history="1">
        <w:r>
          <w:rPr>
            <w:rStyle w:val="Hyperlink"/>
            <w:sz w:val="16"/>
            <w:szCs w:val="16"/>
          </w:rPr>
          <w:t>Tabellenlegende</w:t>
        </w:r>
      </w:hyperlink>
      <w:r w:rsidR="000957A9">
        <w:rPr>
          <w:rStyle w:val="Hyperlink"/>
          <w:sz w:val="16"/>
          <w:szCs w:val="16"/>
        </w:rPr>
        <w:t xml:space="preserve"> </w:t>
      </w:r>
      <w:r>
        <w:rPr>
          <w:sz w:val="16"/>
          <w:szCs w:val="16"/>
        </w:rPr>
        <w:t>/</w:t>
      </w:r>
      <w:r w:rsidR="000957A9">
        <w:rPr>
          <w:sz w:val="16"/>
          <w:szCs w:val="16"/>
        </w:rPr>
        <w:t xml:space="preserve"> </w:t>
      </w:r>
      <w:hyperlink w:anchor="Index" w:history="1">
        <w:r>
          <w:rPr>
            <w:rStyle w:val="Hyperlink"/>
            <w:sz w:val="16"/>
            <w:szCs w:val="16"/>
          </w:rPr>
          <w:t>Index</w:t>
        </w:r>
      </w:hyperlink>
    </w:p>
    <w:p w14:paraId="4FDCAA2D" w14:textId="6472A461" w:rsidR="00407E60" w:rsidRPr="006B4879" w:rsidRDefault="00407E60" w:rsidP="00680B4D">
      <w:pPr>
        <w:pStyle w:val="ProductList-Offering1Heading"/>
        <w:outlineLvl w:val="1"/>
      </w:pPr>
      <w:bookmarkStart w:id="82" w:name="_Toc379797104"/>
      <w:bookmarkStart w:id="83" w:name="_Toc380513130"/>
      <w:bookmarkStart w:id="84" w:name="_Toc380655169"/>
      <w:bookmarkStart w:id="85" w:name="_Toc415586505"/>
      <w:r>
        <w:t>Core Infrastructure Server</w:t>
      </w:r>
      <w:bookmarkEnd w:id="80"/>
      <w:bookmarkEnd w:id="81"/>
      <w:bookmarkEnd w:id="82"/>
      <w:bookmarkEnd w:id="83"/>
      <w:r>
        <w:t xml:space="preserve"> Suite</w:t>
      </w:r>
      <w:bookmarkEnd w:id="84"/>
      <w:bookmarkEnd w:id="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2C48" w14:paraId="7BCC1609" w14:textId="77777777" w:rsidTr="001D6217">
        <w:trPr>
          <w:tblHeader/>
        </w:trPr>
        <w:tc>
          <w:tcPr>
            <w:tcW w:w="3060" w:type="dxa"/>
            <w:tcBorders>
              <w:bottom w:val="nil"/>
            </w:tcBorders>
            <w:shd w:val="clear" w:color="auto" w:fill="00188F"/>
          </w:tcPr>
          <w:p w14:paraId="32C4230B"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98125E7" w14:textId="0966A94B"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tcBorders>
              <w:bottom w:val="nil"/>
            </w:tcBorders>
            <w:shd w:val="clear" w:color="auto" w:fill="00188F"/>
            <w:vAlign w:val="center"/>
          </w:tcPr>
          <w:p w14:paraId="5A97DEA4" w14:textId="440869CF"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tcBorders>
              <w:bottom w:val="nil"/>
            </w:tcBorders>
            <w:shd w:val="clear" w:color="auto" w:fill="00188F"/>
            <w:vAlign w:val="center"/>
          </w:tcPr>
          <w:p w14:paraId="0F451D9C" w14:textId="75C4737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98DAFF4" w14:textId="45C65BD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BA40C03" w14:textId="5C19853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5F6DD044" w14:textId="1D53A6FC"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12DBA03D" w14:textId="20953752"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0E9F0E58" w14:textId="7558C260"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06F5F2B4" w14:textId="6999DCB9"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246CA7BA" w14:textId="28EDE67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776B5738" w14:textId="47E802B0"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6BFDF893" w14:textId="07CBC7BC"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shd w:val="clear" w:color="auto" w:fill="00188F"/>
            <w:vAlign w:val="center"/>
          </w:tcPr>
          <w:p w14:paraId="09361B90" w14:textId="15C54B8F"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3E65C0" w14:paraId="4FDCAA4B" w14:textId="77777777" w:rsidTr="00DC24C7">
        <w:tc>
          <w:tcPr>
            <w:tcW w:w="3060" w:type="dxa"/>
            <w:tcBorders>
              <w:top w:val="nil"/>
              <w:left w:val="nil"/>
              <w:bottom w:val="dashSmallGap" w:sz="4" w:space="0" w:color="BFBFBF" w:themeColor="background1" w:themeShade="BF"/>
              <w:right w:val="nil"/>
            </w:tcBorders>
          </w:tcPr>
          <w:p w14:paraId="4FDCAA3D" w14:textId="08BBF714" w:rsidR="003E65C0" w:rsidRPr="00593E7F" w:rsidRDefault="003E65C0" w:rsidP="00237299">
            <w:pPr>
              <w:pStyle w:val="ProductList-Offering1"/>
              <w:rPr>
                <w:lang w:val="fr-FR"/>
              </w:rPr>
            </w:pPr>
            <w:bookmarkStart w:id="86" w:name="_Toc379797105"/>
            <w:bookmarkStart w:id="87" w:name="_Toc380513131"/>
            <w:bookmarkStart w:id="88" w:name="_Toc380655170"/>
            <w:bookmarkStart w:id="89" w:name="_Toc415586506"/>
            <w:r w:rsidRPr="00593E7F">
              <w:rPr>
                <w:lang w:val="fr-FR"/>
              </w:rPr>
              <w:t>Core Infrastructure Server Suite Datacenter</w:t>
            </w:r>
            <w:bookmarkEnd w:id="86"/>
            <w:bookmarkEnd w:id="87"/>
            <w:bookmarkEnd w:id="88"/>
            <w:bookmarkEnd w:id="89"/>
            <w:r>
              <w:fldChar w:fldCharType="begin"/>
            </w:r>
            <w:r w:rsidRPr="00593E7F">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3E65C0" w:rsidRDefault="003E65C0"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3E65C0" w:rsidRDefault="003E65C0"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3E65C0" w:rsidRDefault="003E65C0"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3E65C0" w:rsidRDefault="003E65C0"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3E65C0" w:rsidRDefault="003E65C0" w:rsidP="00237299">
            <w:pPr>
              <w:pStyle w:val="ProductList-OfferingBody"/>
              <w:ind w:left="-113"/>
              <w:jc w:val="center"/>
            </w:pPr>
            <w:r>
              <w:t>75</w:t>
            </w:r>
          </w:p>
        </w:tc>
        <w:tc>
          <w:tcPr>
            <w:tcW w:w="596" w:type="dxa"/>
            <w:shd w:val="clear" w:color="auto" w:fill="70AD47" w:themeFill="accent6"/>
            <w:vAlign w:val="center"/>
          </w:tcPr>
          <w:p w14:paraId="4FDCAA43" w14:textId="78217401" w:rsidR="003E65C0" w:rsidRPr="003E65C0" w:rsidRDefault="003E65C0" w:rsidP="00237299">
            <w:pPr>
              <w:pStyle w:val="ProductList-OfferingBody"/>
              <w:ind w:left="-113"/>
              <w:jc w:val="center"/>
            </w:pPr>
            <w:r w:rsidRPr="003E65C0">
              <w:fldChar w:fldCharType="begin"/>
            </w:r>
            <w:r w:rsidRPr="003E65C0">
              <w:instrText xml:space="preserve"> AutoTextList  \sNoStyle\t "</w:instrText>
            </w:r>
            <w:r w:rsidRPr="003E65C0">
              <w:rPr>
                <w:u w:val="single"/>
              </w:rPr>
              <w:instrText>Core Infrastructure</w:instrText>
            </w:r>
            <w:r w:rsidRPr="003E65C0">
              <w:instrText xml:space="preserve">" </w:instrText>
            </w:r>
            <w:r w:rsidRPr="003E65C0">
              <w:fldChar w:fldCharType="separate"/>
            </w:r>
            <w:r w:rsidRPr="003E65C0">
              <w:t xml:space="preserve"> C </w:t>
            </w:r>
            <w:r w:rsidRPr="003E65C0">
              <w:fldChar w:fldCharType="end"/>
            </w:r>
          </w:p>
        </w:tc>
        <w:tc>
          <w:tcPr>
            <w:tcW w:w="595" w:type="dxa"/>
            <w:shd w:val="clear" w:color="auto" w:fill="BFBFBF" w:themeFill="background1" w:themeFillShade="BF"/>
            <w:vAlign w:val="center"/>
          </w:tcPr>
          <w:p w14:paraId="4FDCAA44" w14:textId="77777777" w:rsidR="003E65C0" w:rsidRDefault="003E65C0" w:rsidP="00237299">
            <w:pPr>
              <w:pStyle w:val="ProductList-OfferingBody"/>
              <w:ind w:left="-113"/>
              <w:jc w:val="center"/>
            </w:pPr>
          </w:p>
        </w:tc>
        <w:tc>
          <w:tcPr>
            <w:tcW w:w="596" w:type="dxa"/>
            <w:shd w:val="clear" w:color="auto" w:fill="70AD47" w:themeFill="accent6"/>
            <w:vAlign w:val="center"/>
          </w:tcPr>
          <w:p w14:paraId="4FDCAA45" w14:textId="77777777" w:rsidR="003E65C0" w:rsidRDefault="003E65C0" w:rsidP="00237299">
            <w:pPr>
              <w:pStyle w:val="ProductList-OfferingBody"/>
              <w:ind w:left="-113"/>
              <w:jc w:val="center"/>
            </w:pPr>
          </w:p>
        </w:tc>
        <w:tc>
          <w:tcPr>
            <w:tcW w:w="595" w:type="dxa"/>
            <w:shd w:val="clear" w:color="auto" w:fill="70AD47" w:themeFill="accent6"/>
            <w:vAlign w:val="center"/>
          </w:tcPr>
          <w:p w14:paraId="4FDCAA46" w14:textId="77777777" w:rsidR="003E65C0" w:rsidRDefault="003E65C0" w:rsidP="00237299">
            <w:pPr>
              <w:pStyle w:val="ProductList-OfferingBody"/>
              <w:ind w:left="-113"/>
              <w:jc w:val="center"/>
            </w:pPr>
          </w:p>
        </w:tc>
        <w:tc>
          <w:tcPr>
            <w:tcW w:w="595" w:type="dxa"/>
            <w:shd w:val="clear" w:color="auto" w:fill="70AD47" w:themeFill="accent6"/>
            <w:vAlign w:val="center"/>
          </w:tcPr>
          <w:p w14:paraId="4FDCAA47" w14:textId="61C5ECAB" w:rsidR="003E65C0" w:rsidRDefault="003E65C0" w:rsidP="00237299">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shd w:val="clear" w:color="auto" w:fill="70AD47" w:themeFill="accent6"/>
            <w:vAlign w:val="center"/>
          </w:tcPr>
          <w:p w14:paraId="4FDCAA48" w14:textId="73E5688D" w:rsidR="003E65C0" w:rsidRDefault="003E65C0" w:rsidP="00237299">
            <w:pPr>
              <w:pStyle w:val="ProductList-OfferingBody"/>
              <w:ind w:left="-113"/>
              <w:jc w:val="center"/>
            </w:pPr>
            <w:r w:rsidRPr="001E4E48">
              <w:fldChar w:fldCharType="begin"/>
            </w:r>
            <w:r w:rsidRPr="003A35A1">
              <w:instrText xml:space="preserve"> </w:instrText>
            </w:r>
            <w:r>
              <w:instrText>AutoTextList  \sNoStyle\t "</w:instrText>
            </w:r>
            <w:r>
              <w:rPr>
                <w:u w:val="single"/>
              </w:rPr>
              <w:instrText>Nicht organisationsweite Produkte in Open Value</w:instrText>
            </w:r>
            <w:r>
              <w:instrText>"</w:instrText>
            </w:r>
            <w:r w:rsidRPr="001E4E48">
              <w:fldChar w:fldCharType="separate"/>
            </w:r>
            <w:r>
              <w:t xml:space="preserve"> </w:t>
            </w:r>
            <w:r w:rsidRPr="001E4E48">
              <w:t xml:space="preserve">P </w:t>
            </w:r>
            <w:r w:rsidRPr="001E4E48">
              <w:fldChar w:fldCharType="end"/>
            </w:r>
          </w:p>
        </w:tc>
        <w:tc>
          <w:tcPr>
            <w:tcW w:w="595" w:type="dxa"/>
            <w:shd w:val="clear" w:color="auto" w:fill="70AD47" w:themeFill="accent6"/>
            <w:vAlign w:val="center"/>
          </w:tcPr>
          <w:p w14:paraId="4FDCAA49" w14:textId="77777777" w:rsidR="003E65C0" w:rsidRDefault="003E65C0" w:rsidP="00237299">
            <w:pPr>
              <w:pStyle w:val="ProductList-OfferingBody"/>
              <w:ind w:left="-113"/>
              <w:jc w:val="center"/>
            </w:pPr>
          </w:p>
        </w:tc>
        <w:tc>
          <w:tcPr>
            <w:tcW w:w="596" w:type="dxa"/>
            <w:shd w:val="clear" w:color="auto" w:fill="70AD47" w:themeFill="accent6"/>
            <w:vAlign w:val="center"/>
          </w:tcPr>
          <w:p w14:paraId="4FDCAA4A" w14:textId="14804627" w:rsidR="003E65C0" w:rsidRPr="00A12C31" w:rsidRDefault="003E65C0" w:rsidP="00237299">
            <w:pPr>
              <w:pStyle w:val="ProductList-OfferingBody"/>
              <w:ind w:left="-113"/>
              <w:jc w:val="center"/>
            </w:pPr>
            <w:r w:rsidRPr="001E4E48">
              <w:fldChar w:fldCharType="begin"/>
            </w:r>
            <w:r w:rsidRPr="001E4E48">
              <w:instrText xml:space="preserve"> AutoTextList \sNoStyle\t "</w:instrText>
            </w:r>
            <w:r w:rsidRPr="001E4E48">
              <w:rPr>
                <w:u w:val="single"/>
              </w:rPr>
              <w:instrText>Server and Tools-Produkt</w:instrText>
            </w:r>
            <w:r w:rsidRPr="001E4E48">
              <w:instrText>"</w:instrText>
            </w:r>
            <w:r w:rsidRPr="001E4E48">
              <w:fldChar w:fldCharType="separate"/>
            </w:r>
            <w:r w:rsidRPr="001E4E48">
              <w:t>SP</w:t>
            </w:r>
            <w:r w:rsidRPr="001E4E48">
              <w:fldChar w:fldCharType="end"/>
            </w:r>
          </w:p>
        </w:tc>
      </w:tr>
      <w:tr w:rsidR="00C05A53" w14:paraId="4FDCAA5A" w14:textId="77777777" w:rsidTr="00DC24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593E7F" w:rsidRDefault="005E2606" w:rsidP="00C05A53">
            <w:pPr>
              <w:pStyle w:val="ProductList-Offering1"/>
              <w:rPr>
                <w:lang w:val="fr-FR"/>
              </w:rPr>
            </w:pPr>
            <w:bookmarkStart w:id="90" w:name="_Toc379797106"/>
            <w:bookmarkStart w:id="91" w:name="_Toc380513132"/>
            <w:bookmarkStart w:id="92" w:name="_Toc380655171"/>
            <w:bookmarkStart w:id="93" w:name="_Toc415586507"/>
            <w:r w:rsidRPr="00593E7F">
              <w:rPr>
                <w:lang w:val="fr-FR"/>
              </w:rPr>
              <w:t>Core Infrastructure Server Suite Enterprise</w:t>
            </w:r>
            <w:bookmarkEnd w:id="90"/>
            <w:bookmarkEnd w:id="91"/>
            <w:bookmarkEnd w:id="92"/>
            <w:bookmarkEnd w:id="93"/>
            <w:r>
              <w:fldChar w:fldCharType="begin"/>
            </w:r>
            <w:r w:rsidRPr="00593E7F">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3E65C0" w14:paraId="4FDCAA69" w14:textId="77777777" w:rsidTr="00DC24C7">
        <w:tc>
          <w:tcPr>
            <w:tcW w:w="3060" w:type="dxa"/>
            <w:tcBorders>
              <w:top w:val="dashSmallGap" w:sz="4" w:space="0" w:color="BFBFBF" w:themeColor="background1" w:themeShade="BF"/>
              <w:left w:val="nil"/>
              <w:bottom w:val="nil"/>
              <w:right w:val="nil"/>
            </w:tcBorders>
          </w:tcPr>
          <w:p w14:paraId="4FDCAA5B" w14:textId="24953F6E" w:rsidR="003E65C0" w:rsidRPr="00593E7F" w:rsidRDefault="003E65C0" w:rsidP="00237299">
            <w:pPr>
              <w:pStyle w:val="ProductList-Offering1"/>
              <w:rPr>
                <w:lang w:val="fr-FR"/>
              </w:rPr>
            </w:pPr>
            <w:bookmarkStart w:id="94" w:name="_Toc379797107"/>
            <w:bookmarkStart w:id="95" w:name="_Toc380513133"/>
            <w:bookmarkStart w:id="96" w:name="_Toc380655172"/>
            <w:bookmarkStart w:id="97" w:name="_Toc415586508"/>
            <w:r w:rsidRPr="00593E7F">
              <w:rPr>
                <w:lang w:val="fr-FR"/>
              </w:rPr>
              <w:t>Core Infrastructure Server Suite Standard</w:t>
            </w:r>
            <w:bookmarkEnd w:id="94"/>
            <w:bookmarkEnd w:id="95"/>
            <w:bookmarkEnd w:id="96"/>
            <w:bookmarkEnd w:id="97"/>
            <w:r>
              <w:fldChar w:fldCharType="begin"/>
            </w:r>
            <w:r w:rsidRPr="00593E7F">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3E65C0" w:rsidRDefault="003E65C0"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3E65C0" w:rsidRDefault="003E65C0"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3E65C0" w:rsidRDefault="003E65C0"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3E65C0" w:rsidRDefault="003E65C0"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3E65C0" w:rsidRDefault="003E65C0" w:rsidP="00237299">
            <w:pPr>
              <w:pStyle w:val="ProductList-OfferingBody"/>
              <w:ind w:left="-113"/>
              <w:jc w:val="center"/>
            </w:pPr>
            <w:r>
              <w:t>25</w:t>
            </w:r>
          </w:p>
        </w:tc>
        <w:tc>
          <w:tcPr>
            <w:tcW w:w="596" w:type="dxa"/>
            <w:shd w:val="clear" w:color="auto" w:fill="70AD47" w:themeFill="accent6"/>
            <w:vAlign w:val="center"/>
          </w:tcPr>
          <w:p w14:paraId="4FDCAA61" w14:textId="422490F4" w:rsidR="003E65C0" w:rsidRDefault="003E65C0" w:rsidP="00237299">
            <w:pPr>
              <w:pStyle w:val="ProductList-OfferingBody"/>
              <w:ind w:left="-113"/>
              <w:jc w:val="center"/>
            </w:pPr>
            <w:r w:rsidRPr="003E65C0">
              <w:fldChar w:fldCharType="begin"/>
            </w:r>
            <w:r w:rsidRPr="003E65C0">
              <w:instrText xml:space="preserve"> AutoTextList  \sNoStyle\t "</w:instrText>
            </w:r>
            <w:r w:rsidRPr="003E65C0">
              <w:rPr>
                <w:u w:val="single"/>
              </w:rPr>
              <w:instrText>Core Infrastructure</w:instrText>
            </w:r>
            <w:r w:rsidRPr="003E65C0">
              <w:instrText xml:space="preserve">" </w:instrText>
            </w:r>
            <w:r w:rsidRPr="003E65C0">
              <w:fldChar w:fldCharType="separate"/>
            </w:r>
            <w:r w:rsidRPr="003E65C0">
              <w:t xml:space="preserve"> C </w:t>
            </w:r>
            <w:r w:rsidRPr="003E65C0">
              <w:fldChar w:fldCharType="end"/>
            </w:r>
          </w:p>
        </w:tc>
        <w:tc>
          <w:tcPr>
            <w:tcW w:w="595" w:type="dxa"/>
            <w:shd w:val="clear" w:color="auto" w:fill="BFBFBF" w:themeFill="background1" w:themeFillShade="BF"/>
            <w:vAlign w:val="center"/>
          </w:tcPr>
          <w:p w14:paraId="4FDCAA62" w14:textId="77777777" w:rsidR="003E65C0" w:rsidRDefault="003E65C0" w:rsidP="00237299">
            <w:pPr>
              <w:pStyle w:val="ProductList-OfferingBody"/>
              <w:ind w:left="-113"/>
              <w:jc w:val="center"/>
            </w:pPr>
          </w:p>
        </w:tc>
        <w:tc>
          <w:tcPr>
            <w:tcW w:w="596" w:type="dxa"/>
            <w:shd w:val="clear" w:color="auto" w:fill="70AD47" w:themeFill="accent6"/>
            <w:vAlign w:val="center"/>
          </w:tcPr>
          <w:p w14:paraId="4FDCAA63" w14:textId="77777777" w:rsidR="003E65C0" w:rsidRDefault="003E65C0" w:rsidP="00237299">
            <w:pPr>
              <w:pStyle w:val="ProductList-OfferingBody"/>
              <w:ind w:left="-113"/>
              <w:jc w:val="center"/>
            </w:pPr>
          </w:p>
        </w:tc>
        <w:tc>
          <w:tcPr>
            <w:tcW w:w="595" w:type="dxa"/>
            <w:shd w:val="clear" w:color="auto" w:fill="70AD47" w:themeFill="accent6"/>
            <w:vAlign w:val="center"/>
          </w:tcPr>
          <w:p w14:paraId="4FDCAA64" w14:textId="77777777" w:rsidR="003E65C0" w:rsidRDefault="003E65C0" w:rsidP="00237299">
            <w:pPr>
              <w:pStyle w:val="ProductList-OfferingBody"/>
              <w:ind w:left="-113"/>
              <w:jc w:val="center"/>
            </w:pPr>
          </w:p>
        </w:tc>
        <w:tc>
          <w:tcPr>
            <w:tcW w:w="595" w:type="dxa"/>
            <w:shd w:val="clear" w:color="auto" w:fill="70AD47" w:themeFill="accent6"/>
            <w:vAlign w:val="center"/>
          </w:tcPr>
          <w:p w14:paraId="4FDCAA65" w14:textId="3E75D736" w:rsidR="003E65C0" w:rsidRDefault="003E65C0" w:rsidP="00237299">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shd w:val="clear" w:color="auto" w:fill="70AD47" w:themeFill="accent6"/>
            <w:vAlign w:val="center"/>
          </w:tcPr>
          <w:p w14:paraId="4FDCAA66" w14:textId="6C88AC87" w:rsidR="003E65C0" w:rsidRDefault="003E65C0" w:rsidP="00237299">
            <w:pPr>
              <w:pStyle w:val="ProductList-OfferingBody"/>
              <w:ind w:left="-113"/>
              <w:jc w:val="center"/>
            </w:pPr>
            <w:r w:rsidRPr="001E4E48">
              <w:fldChar w:fldCharType="begin"/>
            </w:r>
            <w:r w:rsidRPr="003A35A1">
              <w:instrText xml:space="preserve"> </w:instrText>
            </w:r>
            <w:r>
              <w:instrText>AutoTextList  \sNoStyle\t "</w:instrText>
            </w:r>
            <w:r>
              <w:rPr>
                <w:u w:val="single"/>
              </w:rPr>
              <w:instrText>Nicht organisationsweite Produkte in Open Value</w:instrText>
            </w:r>
            <w:r>
              <w:instrText>"</w:instrText>
            </w:r>
            <w:r w:rsidRPr="001E4E48">
              <w:fldChar w:fldCharType="separate"/>
            </w:r>
            <w:r>
              <w:t xml:space="preserve"> </w:t>
            </w:r>
            <w:r w:rsidRPr="001E4E48">
              <w:t xml:space="preserve">P </w:t>
            </w:r>
            <w:r w:rsidRPr="001E4E48">
              <w:fldChar w:fldCharType="end"/>
            </w:r>
          </w:p>
        </w:tc>
        <w:tc>
          <w:tcPr>
            <w:tcW w:w="595" w:type="dxa"/>
            <w:shd w:val="clear" w:color="auto" w:fill="70AD47" w:themeFill="accent6"/>
            <w:vAlign w:val="center"/>
          </w:tcPr>
          <w:p w14:paraId="4FDCAA67" w14:textId="77777777" w:rsidR="003E65C0" w:rsidRDefault="003E65C0" w:rsidP="00237299">
            <w:pPr>
              <w:pStyle w:val="ProductList-OfferingBody"/>
              <w:ind w:left="-113"/>
              <w:jc w:val="center"/>
            </w:pPr>
          </w:p>
        </w:tc>
        <w:tc>
          <w:tcPr>
            <w:tcW w:w="596" w:type="dxa"/>
            <w:shd w:val="clear" w:color="auto" w:fill="70AD47" w:themeFill="accent6"/>
            <w:vAlign w:val="center"/>
          </w:tcPr>
          <w:p w14:paraId="4FDCAA68" w14:textId="58E426CE" w:rsidR="003E65C0" w:rsidRPr="00A12C31" w:rsidRDefault="003E65C0" w:rsidP="00237299">
            <w:pPr>
              <w:pStyle w:val="ProductList-OfferingBody"/>
              <w:ind w:left="-113"/>
              <w:jc w:val="center"/>
            </w:pPr>
            <w:r w:rsidRPr="001E4E48">
              <w:fldChar w:fldCharType="begin"/>
            </w:r>
            <w:r w:rsidRPr="001E4E48">
              <w:instrText xml:space="preserve"> AutoTextList \sNoStyle\t "</w:instrText>
            </w:r>
            <w:r w:rsidRPr="001E4E48">
              <w:rPr>
                <w:u w:val="single"/>
              </w:rPr>
              <w:instrText>Server and Tools-Produkt</w:instrText>
            </w:r>
            <w:r w:rsidRPr="001E4E48">
              <w:instrText>"</w:instrText>
            </w:r>
            <w:r w:rsidRPr="001E4E48">
              <w:fldChar w:fldCharType="separate"/>
            </w:r>
            <w:r w:rsidRPr="001E4E48">
              <w:t>SP</w:t>
            </w:r>
            <w:r w:rsidRPr="001E4E48">
              <w:fldChar w:fldCharType="end"/>
            </w:r>
          </w:p>
        </w:tc>
      </w:tr>
    </w:tbl>
    <w:p w14:paraId="4FDCAA6A" w14:textId="77777777" w:rsidR="00407E60" w:rsidRPr="006B4879"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56"/>
        <w:gridCol w:w="3582"/>
        <w:gridCol w:w="3762"/>
      </w:tblGrid>
      <w:tr w:rsidR="000C0ACA" w14:paraId="4FDCAA6F" w14:textId="77777777" w:rsidTr="00DC24C7">
        <w:tc>
          <w:tcPr>
            <w:tcW w:w="3456" w:type="dxa"/>
          </w:tcPr>
          <w:p w14:paraId="4FDCAA6B" w14:textId="77777777" w:rsidR="000C0ACA" w:rsidRDefault="000C0ACA" w:rsidP="005E2606">
            <w:pPr>
              <w:pStyle w:val="ProductList-Body"/>
            </w:pPr>
          </w:p>
        </w:tc>
        <w:tc>
          <w:tcPr>
            <w:tcW w:w="3582" w:type="dxa"/>
          </w:tcPr>
          <w:p w14:paraId="4FDCAA6C" w14:textId="77777777" w:rsidR="000C0ACA" w:rsidRDefault="000C0ACA" w:rsidP="005E2606">
            <w:pPr>
              <w:pStyle w:val="ProductList-Body"/>
            </w:pPr>
            <w:r>
              <w:t xml:space="preserve">Produkt-Pool: </w:t>
            </w:r>
            <w:r>
              <w:rPr>
                <w:b/>
              </w:rPr>
              <w:t>Server</w:t>
            </w:r>
          </w:p>
        </w:tc>
        <w:tc>
          <w:tcPr>
            <w:tcW w:w="3762"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DC24C7">
        <w:tc>
          <w:tcPr>
            <w:tcW w:w="3456" w:type="dxa"/>
          </w:tcPr>
          <w:p w14:paraId="4FDCAA70" w14:textId="77777777" w:rsidR="000C0ACA" w:rsidRDefault="000C0ACA" w:rsidP="005E2606">
            <w:pPr>
              <w:pStyle w:val="ProductList-Body"/>
            </w:pPr>
          </w:p>
        </w:tc>
        <w:tc>
          <w:tcPr>
            <w:tcW w:w="3582" w:type="dxa"/>
          </w:tcPr>
          <w:p w14:paraId="4FDCAA71" w14:textId="77777777" w:rsidR="000C0ACA" w:rsidRDefault="001510BB" w:rsidP="005E2606">
            <w:pPr>
              <w:pStyle w:val="ProductList-Body"/>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762"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AA76" w14:textId="4E315B42" w:rsidR="001F2DDF" w:rsidRPr="00593E7F" w:rsidRDefault="001F2DDF" w:rsidP="001F2DDF">
      <w:pPr>
        <w:pStyle w:val="ProductList-Body"/>
        <w:rPr>
          <w:lang w:val="fr-FR"/>
        </w:rPr>
      </w:pPr>
      <w:r w:rsidRPr="00593E7F">
        <w:rPr>
          <w:b/>
          <w:color w:val="00188F"/>
          <w:lang w:val="fr-FR"/>
        </w:rPr>
        <w:t>Core Infrastructure Server Suite (Standard oder Datacenter)</w:t>
      </w:r>
      <w:r>
        <w:fldChar w:fldCharType="begin"/>
      </w:r>
      <w:r w:rsidRPr="00593E7F">
        <w:rPr>
          <w:lang w:val="fr-FR"/>
        </w:rPr>
        <w:instrText>XE "Core Infrastructure Server Suite Standard"</w:instrText>
      </w:r>
      <w:r>
        <w:fldChar w:fldCharType="end"/>
      </w:r>
    </w:p>
    <w:p w14:paraId="4FDCAA78" w14:textId="77777777" w:rsidR="001F2DDF" w:rsidRPr="006B4879" w:rsidRDefault="001F2DDF" w:rsidP="00516278">
      <w:pPr>
        <w:pStyle w:val="ProductList-Body"/>
        <w:ind w:left="180"/>
      </w:pPr>
      <w:r>
        <w:rPr>
          <w:b/>
          <w:color w:val="00188F"/>
        </w:rPr>
        <w:t>Migration zu Neuem Lizenzmodell</w:t>
      </w:r>
    </w:p>
    <w:p w14:paraId="4FDCAA79" w14:textId="79C495AC" w:rsidR="001F2DDF" w:rsidRPr="006B4879"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Pr="006B4879" w:rsidRDefault="001F2DDF" w:rsidP="00516278">
      <w:pPr>
        <w:pStyle w:val="ProductList-Body"/>
        <w:ind w:left="180"/>
      </w:pPr>
    </w:p>
    <w:p w14:paraId="4FDCAA7B" w14:textId="679B2F22" w:rsidR="001F2DDF" w:rsidRPr="006B4879" w:rsidRDefault="001F2DDF" w:rsidP="00516278">
      <w:pPr>
        <w:pStyle w:val="ProductList-Body"/>
        <w:ind w:left="180"/>
      </w:pPr>
      <w:r>
        <w:t>Kunden, die zum 1. April 2012 über bestehende Beitritte verfügten, können weiterhin True-up-Bestellungen für Lizenzen unter dem alten Modell abgeben, unter dem jede Lizenz nur einen Prozessor lizenzieren kann. Die folgenden Migrationsrechte gelten für Lizenzen für diese Kunden:</w:t>
      </w:r>
    </w:p>
    <w:p w14:paraId="3E3EC5AE" w14:textId="45E69DBC" w:rsidR="00EF171D" w:rsidRPr="006B4879" w:rsidRDefault="00EF171D" w:rsidP="00516278">
      <w:pPr>
        <w:pStyle w:val="ProductList-Body"/>
        <w:ind w:left="180"/>
      </w:pPr>
    </w:p>
    <w:p w14:paraId="511FA415" w14:textId="3530273D" w:rsidR="00EF171D" w:rsidRPr="006B4879" w:rsidRDefault="00EF171D" w:rsidP="00516278">
      <w:pPr>
        <w:pStyle w:val="ProductList-Body"/>
        <w:ind w:left="180"/>
      </w:pPr>
      <w:r>
        <w:rPr>
          <w:b/>
          <w:color w:val="00188F"/>
        </w:rPr>
        <w:t>Core Infrastructure Suite</w:t>
      </w:r>
    </w:p>
    <w:p w14:paraId="19235301" w14:textId="18823324" w:rsidR="00EF171D" w:rsidRPr="006B4879" w:rsidRDefault="001F2DDF" w:rsidP="00516278">
      <w:pPr>
        <w:pStyle w:val="ProductList-Body"/>
        <w:ind w:left="180"/>
      </w:pPr>
      <w:r>
        <w:t>Für die Dauer ihres bestehenden Beitritts gelten die bestehenden und neuen Lizenzen der Kunden unter dem alten Mode</w:t>
      </w:r>
      <w:r w:rsidR="002B6CFE">
        <w:t xml:space="preserve">ll als gleichwertig zu Lizenzen </w:t>
      </w:r>
      <w:r>
        <w:t>unter dem neuen Modell, und zwar im folgenden Verhältnis.</w:t>
      </w:r>
    </w:p>
    <w:p w14:paraId="485889E6" w14:textId="77777777" w:rsidR="00EF171D" w:rsidRPr="00593E7F" w:rsidRDefault="00EF171D" w:rsidP="002B207D">
      <w:pPr>
        <w:pStyle w:val="ProductList-Body"/>
        <w:numPr>
          <w:ilvl w:val="0"/>
          <w:numId w:val="35"/>
        </w:numPr>
        <w:ind w:hanging="270"/>
        <w:rPr>
          <w:lang w:val="fr-FR"/>
        </w:rPr>
      </w:pPr>
      <w:r w:rsidRPr="00593E7F">
        <w:rPr>
          <w:lang w:val="fr-FR"/>
        </w:rPr>
        <w:t xml:space="preserve">Core Infrastructure Server Suite Standard 1:1 und </w:t>
      </w:r>
    </w:p>
    <w:p w14:paraId="07AF2A2E" w14:textId="77777777" w:rsidR="00EF171D" w:rsidRPr="006B4879" w:rsidRDefault="00EF171D" w:rsidP="002B207D">
      <w:pPr>
        <w:pStyle w:val="ProductList-Body"/>
        <w:numPr>
          <w:ilvl w:val="0"/>
          <w:numId w:val="35"/>
        </w:numPr>
        <w:ind w:hanging="270"/>
      </w:pPr>
      <w:r w:rsidRPr="00593E7F">
        <w:rPr>
          <w:lang w:val="fr-FR"/>
        </w:rPr>
        <w:t xml:space="preserve">Core Infrastructure Server Suite Datacenter 2:1. </w:t>
      </w:r>
      <w:r>
        <w:t>Je zwei Lizenzen des alten Modells entsprechen einer Lizenz des neuen Modells.</w:t>
      </w:r>
    </w:p>
    <w:p w14:paraId="06B77D8F" w14:textId="77777777" w:rsidR="00EF171D" w:rsidRPr="006B4879" w:rsidRDefault="00EF171D" w:rsidP="00516278">
      <w:pPr>
        <w:pStyle w:val="ProductList-Body"/>
        <w:ind w:left="180"/>
      </w:pPr>
    </w:p>
    <w:p w14:paraId="4FDCAA7C" w14:textId="2B2B53EB" w:rsidR="001F2DDF" w:rsidRPr="006B4879" w:rsidRDefault="001F2DDF" w:rsidP="00516278">
      <w:pPr>
        <w:pStyle w:val="ProductList-Body"/>
        <w:ind w:left="180"/>
      </w:pPr>
      <w:r>
        <w:t xml:space="preserve"> Bei Verlängerung können Kunden SA zu Lizenzen unter dem neuen Modell verlängern.</w:t>
      </w:r>
    </w:p>
    <w:p w14:paraId="4FDCAA7D" w14:textId="77777777" w:rsidR="001F2DDF" w:rsidRPr="006B4879" w:rsidRDefault="001F2DDF" w:rsidP="00516278">
      <w:pPr>
        <w:pStyle w:val="ProductList-Body"/>
        <w:ind w:left="180"/>
      </w:pPr>
    </w:p>
    <w:p w14:paraId="0CEBA6A9" w14:textId="77777777" w:rsidR="005E208E" w:rsidRPr="006B4879" w:rsidRDefault="005E208E">
      <w:r>
        <w:rPr>
          <w:b/>
          <w:color w:val="00188F"/>
        </w:rPr>
        <w:br w:type="page"/>
      </w:r>
    </w:p>
    <w:p w14:paraId="4FDCAA7E" w14:textId="08179CEB" w:rsidR="001F2DDF" w:rsidRPr="006B4879" w:rsidRDefault="001F2DDF" w:rsidP="00516278">
      <w:pPr>
        <w:pStyle w:val="ProductList-Body"/>
        <w:ind w:left="180"/>
      </w:pPr>
      <w:r>
        <w:rPr>
          <w:b/>
          <w:color w:val="00188F"/>
        </w:rPr>
        <w:t>Herausgabe einer Neuen Version von Windows Server</w:t>
      </w:r>
    </w:p>
    <w:p w14:paraId="4FDCAA7F" w14:textId="0DCF1D9C" w:rsidR="001F2DDF" w:rsidRPr="006B4879"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w:t>
      </w:r>
      <w:r w:rsidR="002B6CFE">
        <w:t xml:space="preserve"> </w:t>
      </w:r>
      <w:r>
        <w:t>berechtigt, die folgenden Produkte vorbehaltlich der Produktbenutzungsrechte für Core Infrastructure Server Suite (Standard oder Datacenter) zu nutzen:</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593E7F" w:rsidRDefault="00846616" w:rsidP="00846616">
      <w:pPr>
        <w:pStyle w:val="ProductList-Body"/>
        <w:numPr>
          <w:ilvl w:val="0"/>
          <w:numId w:val="1"/>
        </w:numPr>
        <w:ind w:hanging="270"/>
        <w:rPr>
          <w:lang w:val="fr-FR"/>
        </w:rPr>
      </w:pPr>
      <w:r w:rsidRPr="00593E7F">
        <w:rPr>
          <w:lang w:val="fr-FR"/>
        </w:rPr>
        <w:t>Windows Server 2012 R2 Datacenter (Core Infrastructure Suite Datacenter)</w:t>
      </w:r>
    </w:p>
    <w:p w14:paraId="4FDCAA81" w14:textId="25D10D29" w:rsidR="001F2DDF" w:rsidRPr="00B66DCE" w:rsidRDefault="00846616" w:rsidP="00846616">
      <w:pPr>
        <w:pStyle w:val="ProductList-Body"/>
        <w:numPr>
          <w:ilvl w:val="0"/>
          <w:numId w:val="1"/>
        </w:numPr>
        <w:ind w:hanging="270"/>
        <w:rPr>
          <w:lang w:val="fr-FR"/>
        </w:rPr>
      </w:pPr>
      <w:r w:rsidRPr="00B66DCE">
        <w:rPr>
          <w:lang w:val="fr-FR"/>
        </w:rPr>
        <w:t xml:space="preserve">System Center 2012 R2 Datacenter (Core Infrastructure Suite Datacenter) </w:t>
      </w:r>
      <w:r>
        <w:fldChar w:fldCharType="begin"/>
      </w:r>
      <w:r w:rsidRPr="00B66DCE">
        <w:rPr>
          <w:lang w:val="fr-FR"/>
        </w:rPr>
        <w:instrText>XE "System Center 2012 Standard"</w:instrText>
      </w:r>
      <w:r>
        <w:fldChar w:fldCharType="end"/>
      </w:r>
    </w:p>
    <w:p w14:paraId="4FDCAA82" w14:textId="77777777" w:rsidR="001F2DDF" w:rsidRPr="00B66DCE" w:rsidRDefault="001F2DDF" w:rsidP="001F2DDF">
      <w:pPr>
        <w:pStyle w:val="ProductList-Body"/>
        <w:rPr>
          <w:lang w:val="fr-FR"/>
        </w:rPr>
      </w:pPr>
    </w:p>
    <w:p w14:paraId="4FDCAA83" w14:textId="2FAEAD3C" w:rsidR="001F2DDF" w:rsidRPr="006B4879"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Verlängerungsangebot für Software Assurance für Windows Server und System Center</w:t>
      </w:r>
      <w:r>
        <w:t xml:space="preserve"> </w:t>
      </w:r>
    </w:p>
    <w:p w14:paraId="4FDCAA85" w14:textId="3AFC1511" w:rsidR="00782C7B" w:rsidRPr="006B4879" w:rsidRDefault="002B6CFE" w:rsidP="00516278">
      <w:pPr>
        <w:pStyle w:val="ProductList-Body"/>
        <w:ind w:left="180"/>
      </w:pPr>
      <w:r>
        <w:t xml:space="preserve">Kunden, </w:t>
      </w:r>
      <w:r w:rsidR="001F2DDF">
        <w:t>die über Lizenzen mit aktiver SA für Produkte in Spalte A der nachfolgenden Tabelle verfügen, sind berechtigt, nach Ablauf dieser SA</w:t>
      </w:r>
      <w:r>
        <w:t xml:space="preserve"> </w:t>
      </w:r>
      <w:r w:rsidR="001F2DDF">
        <w:t>Software Assurance für die entsprechende Core Infrastructure Server Suite in Spalte B</w:t>
      </w:r>
      <w:r w:rsidR="001F2DDF">
        <w:fldChar w:fldCharType="begin"/>
      </w:r>
      <w:r w:rsidR="001F2DDF">
        <w:instrText>XE "Core Infrastructure Server Suite Standard"</w:instrText>
      </w:r>
      <w:r w:rsidR="001F2DDF">
        <w:fldChar w:fldCharType="end"/>
      </w:r>
      <w:r w:rsidR="001F2DDF">
        <w:t xml:space="preserve"> zu erwerben, ohne die zugrunde liegende Lizenz für</w:t>
      </w:r>
      <w:r w:rsidR="003C4FE1">
        <w:t> </w:t>
      </w:r>
      <w:r w:rsidR="001F2DDF">
        <w:t>Core Infrastructure Server Suite zu erwerben.</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F93CA4"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593E7F" w:rsidRDefault="00846616" w:rsidP="00846616">
            <w:pPr>
              <w:pStyle w:val="ProductList-Body"/>
              <w:rPr>
                <w:lang w:val="fr-FR"/>
              </w:rPr>
            </w:pPr>
            <w:r w:rsidRPr="00593E7F">
              <w:rPr>
                <w:lang w:val="fr-FR"/>
              </w:rPr>
              <w:t>Core Infrastructure Server Suite Standard</w:t>
            </w:r>
          </w:p>
        </w:tc>
      </w:tr>
      <w:tr w:rsidR="00846616" w:rsidRPr="00F93CA4" w14:paraId="4FDCAA8C" w14:textId="1C0EAA01" w:rsidTr="00733083">
        <w:tc>
          <w:tcPr>
            <w:tcW w:w="4140" w:type="dxa"/>
          </w:tcPr>
          <w:p w14:paraId="2070C33C" w14:textId="77777777" w:rsidR="00846616" w:rsidRPr="00593E7F" w:rsidRDefault="00846616" w:rsidP="00846616">
            <w:pPr>
              <w:pStyle w:val="ProductList-Body"/>
              <w:rPr>
                <w:lang w:val="en-US"/>
              </w:rPr>
            </w:pPr>
            <w:r w:rsidRPr="00593E7F">
              <w:rPr>
                <w:lang w:val="en-US"/>
              </w:rPr>
              <w:t>Windows Server Datacenter</w:t>
            </w:r>
          </w:p>
          <w:p w14:paraId="4FDCAA8B" w14:textId="72EDB7A1" w:rsidR="00846616" w:rsidRPr="00593E7F" w:rsidRDefault="00846616" w:rsidP="00846616">
            <w:pPr>
              <w:pStyle w:val="ProductList-Body"/>
              <w:rPr>
                <w:lang w:val="en-US"/>
              </w:rPr>
            </w:pPr>
            <w:r w:rsidRPr="00593E7F">
              <w:rPr>
                <w:lang w:val="en-US"/>
              </w:rPr>
              <w:t>System Center Datacenter</w:t>
            </w:r>
          </w:p>
        </w:tc>
        <w:tc>
          <w:tcPr>
            <w:tcW w:w="4140" w:type="dxa"/>
            <w:vAlign w:val="center"/>
          </w:tcPr>
          <w:p w14:paraId="799C9FCF" w14:textId="7FC5D98A" w:rsidR="00846616" w:rsidRPr="00593E7F" w:rsidRDefault="00846616" w:rsidP="00846616">
            <w:pPr>
              <w:pStyle w:val="ProductList-Body"/>
              <w:rPr>
                <w:lang w:val="fr-FR"/>
              </w:rPr>
            </w:pPr>
            <w:r w:rsidRPr="00593E7F">
              <w:rPr>
                <w:lang w:val="fr-FR"/>
              </w:rPr>
              <w:t>Core Infrastructure Server Suite Datacenter</w:t>
            </w:r>
          </w:p>
        </w:tc>
      </w:tr>
    </w:tbl>
    <w:p w14:paraId="4FDCAA8D" w14:textId="77777777" w:rsidR="001F2DDF" w:rsidRPr="00593E7F" w:rsidRDefault="001F2DDF" w:rsidP="001F2DDF">
      <w:pPr>
        <w:pStyle w:val="ProductList-Body"/>
        <w:rPr>
          <w:lang w:val="fr-FR"/>
        </w:rPr>
      </w:pPr>
    </w:p>
    <w:p w14:paraId="4FDCAA8E" w14:textId="33D3F89C" w:rsidR="001F2DDF" w:rsidRPr="006B4879" w:rsidRDefault="001F2DDF" w:rsidP="00516278">
      <w:pPr>
        <w:pStyle w:val="ProductList-Body"/>
        <w:ind w:left="180"/>
      </w:pPr>
      <w:r>
        <w:t>Kunden sind berechtigt, für jeden Satz qualifizierender Lizenzen in der oben aufgeführten Tabelle SA für eine Lizenz</w:t>
      </w:r>
      <w:r w:rsidR="002B6CFE">
        <w:t xml:space="preserve"> von Core Infrastructure Server </w:t>
      </w:r>
      <w:r>
        <w:t>Suite</w:t>
      </w:r>
      <w:r>
        <w:fldChar w:fldCharType="begin"/>
      </w:r>
      <w:r>
        <w:instrText>XE "Core Infrastructure Server Suite Standard"</w:instrText>
      </w:r>
      <w:r>
        <w:fldChar w:fldCharType="end"/>
      </w:r>
      <w:r>
        <w:t xml:space="preserve"> zu erwerben. </w:t>
      </w:r>
    </w:p>
    <w:p w14:paraId="4FDCAA8F" w14:textId="77777777" w:rsidR="001F2DDF" w:rsidRPr="006B4879" w:rsidRDefault="001F2DDF" w:rsidP="00516278">
      <w:pPr>
        <w:pStyle w:val="ProductList-Body"/>
        <w:ind w:left="180"/>
      </w:pPr>
    </w:p>
    <w:p w14:paraId="4FDCAA90" w14:textId="7642A969" w:rsidR="001F2DDF" w:rsidRPr="006B4879"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Pr="006B4879" w:rsidRDefault="001F2DDF" w:rsidP="00516278">
      <w:pPr>
        <w:pStyle w:val="ProductList-Body"/>
        <w:ind w:left="180"/>
      </w:pPr>
    </w:p>
    <w:p w14:paraId="4FDCAA92" w14:textId="2EFB4771" w:rsidR="001F2DDF" w:rsidRPr="00B66DCE" w:rsidRDefault="001F2DDF" w:rsidP="00516278">
      <w:pPr>
        <w:pStyle w:val="ProductList-Body"/>
        <w:ind w:left="180"/>
        <w:rPr>
          <w:lang w:val="en-US"/>
        </w:rPr>
      </w:pPr>
      <w:r w:rsidRPr="00B66DCE">
        <w:rPr>
          <w:b/>
          <w:color w:val="00188F"/>
          <w:lang w:val="en-US"/>
        </w:rPr>
        <w:t xml:space="preserve">Step-up von Windows Server oder System Center zu Core Infrastructure Server Suite </w:t>
      </w:r>
      <w:r>
        <w:fldChar w:fldCharType="begin"/>
      </w:r>
      <w:r w:rsidRPr="00B66DCE">
        <w:rPr>
          <w:lang w:val="en-US"/>
        </w:rPr>
        <w:instrText>XE "Core Infrastructure Server Suite Standard"</w:instrText>
      </w:r>
      <w:r>
        <w:fldChar w:fldCharType="end"/>
      </w:r>
    </w:p>
    <w:p w14:paraId="4FDCAA93" w14:textId="0B468CFD" w:rsidR="001F2DDF" w:rsidRPr="006B4879" w:rsidRDefault="001F2DDF" w:rsidP="00516278">
      <w:pPr>
        <w:pStyle w:val="ProductList-Body"/>
        <w:ind w:left="180"/>
      </w:pPr>
      <w:r>
        <w:t>Kunden sind berechtigt, ein Step-up von Windows Server oder System Center zu Core Infrastructure Server Suite</w:t>
      </w:r>
      <w:r>
        <w:fldChar w:fldCharType="begin"/>
      </w:r>
      <w:r>
        <w:instrText>XE "Core Infrastructure Server Suite Standard"</w:instrText>
      </w:r>
      <w:r>
        <w:fldChar w:fldCharType="end"/>
      </w:r>
      <w:r>
        <w:t xml:space="preserve"> durchzuführen, indem sie die</w:t>
      </w:r>
      <w:r w:rsidR="002B6CFE">
        <w:t xml:space="preserve"> </w:t>
      </w:r>
      <w:r>
        <w:t>entsprechende Step-up-Lizenz für Core Infrastructure Server Suite erwerben.</w:t>
      </w:r>
      <w:r w:rsidR="00F44CF8">
        <w:t xml:space="preserve"> </w:t>
      </w:r>
      <w:r>
        <w:t>Um diese Step-up-Lizenz erwerben zu können, müssen die Kunden über aktive SA für ihre Windows Server- oder System Center-Lizenz verfügen.</w:t>
      </w:r>
      <w:r w:rsidR="00F44CF8">
        <w:t xml:space="preserve"> </w:t>
      </w:r>
    </w:p>
    <w:p w14:paraId="4FDCAA98" w14:textId="77777777" w:rsidR="001F2DDF" w:rsidRPr="006B4879" w:rsidRDefault="001F2DDF" w:rsidP="00516278">
      <w:pPr>
        <w:pStyle w:val="ProductList-Body"/>
        <w:ind w:left="180"/>
      </w:pPr>
    </w:p>
    <w:p w14:paraId="4FDCAA99" w14:textId="61679556" w:rsidR="001F2DDF" w:rsidRPr="006B4879"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w:t>
      </w:r>
      <w:r w:rsidR="002B6CFE">
        <w:t xml:space="preserve"> </w:t>
      </w:r>
      <w:r>
        <w:t>Zahlungsverpflichtungen in Bezug auf die Lizenz für das qualifizierende Produkt erfüllen.</w:t>
      </w:r>
      <w:r w:rsidR="00F44CF8">
        <w:t xml:space="preserve"> </w:t>
      </w:r>
      <w:r>
        <w:t>Die Lizenz für Core Infrastructure Server Suite</w:t>
      </w:r>
      <w:r w:rsidR="00EB1C8C">
        <w:t> </w:t>
      </w:r>
      <w:r>
        <w:t>hat Vorrang vor der und ersetzt die zugrunde liegende Lizenz für das qualifizierende Produkt.</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zu</w:t>
            </w:r>
          </w:p>
        </w:tc>
      </w:tr>
      <w:tr w:rsidR="001F2DDF" w:rsidRPr="00F93CA4"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593E7F" w:rsidRDefault="001F2DDF" w:rsidP="001F2DDF">
            <w:pPr>
              <w:pStyle w:val="ProductList-Body"/>
              <w:rPr>
                <w:lang w:val="fr-FR"/>
              </w:rPr>
            </w:pPr>
            <w:r w:rsidRPr="00593E7F">
              <w:rPr>
                <w:lang w:val="fr-FR"/>
              </w:rPr>
              <w:t>Core Infrastructure Server Suite Standard</w:t>
            </w:r>
            <w:r>
              <w:fldChar w:fldCharType="begin"/>
            </w:r>
            <w:r w:rsidRPr="00593E7F">
              <w:rPr>
                <w:lang w:val="fr-FR"/>
              </w:rPr>
              <w:instrText>XE "Core Infrastructure Server Suite Standard"</w:instrText>
            </w:r>
            <w:r>
              <w:fldChar w:fldCharType="end"/>
            </w:r>
          </w:p>
        </w:tc>
      </w:tr>
      <w:tr w:rsidR="001F2DDF" w:rsidRPr="00F93CA4"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593E7F" w:rsidRDefault="001F2DDF" w:rsidP="001F2DDF">
            <w:pPr>
              <w:pStyle w:val="ProductList-Body"/>
              <w:rPr>
                <w:lang w:val="fr-FR"/>
              </w:rPr>
            </w:pPr>
            <w:r w:rsidRPr="00593E7F">
              <w:rPr>
                <w:lang w:val="fr-FR"/>
              </w:rPr>
              <w:t>Core Infrastructure Server Suite Standard</w:t>
            </w:r>
            <w:r>
              <w:fldChar w:fldCharType="begin"/>
            </w:r>
            <w:r w:rsidRPr="00593E7F">
              <w:rPr>
                <w:lang w:val="fr-FR"/>
              </w:rPr>
              <w:instrText>XE "Core Infrastructure Server Suite Standard"</w:instrText>
            </w:r>
            <w:r>
              <w:fldChar w:fldCharType="end"/>
            </w:r>
          </w:p>
        </w:tc>
      </w:tr>
      <w:tr w:rsidR="00087BC2" w:rsidRPr="00F93CA4"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593E7F" w:rsidRDefault="00087BC2" w:rsidP="00087BC2">
            <w:pPr>
              <w:pStyle w:val="ProductList-Body"/>
              <w:rPr>
                <w:lang w:val="fr-FR"/>
              </w:rPr>
            </w:pPr>
            <w:r w:rsidRPr="00593E7F">
              <w:rPr>
                <w:lang w:val="fr-FR"/>
              </w:rPr>
              <w:t>Core Infrastructure Server Suite Datacenter</w:t>
            </w:r>
            <w:r>
              <w:fldChar w:fldCharType="begin"/>
            </w:r>
            <w:r w:rsidRPr="00593E7F">
              <w:rPr>
                <w:lang w:val="fr-FR"/>
              </w:rPr>
              <w:instrText>XE "Core Infrastructure Server Suite Standard"</w:instrText>
            </w:r>
            <w:r>
              <w:fldChar w:fldCharType="end"/>
            </w:r>
          </w:p>
        </w:tc>
      </w:tr>
      <w:tr w:rsidR="00087BC2" w:rsidRPr="00F93CA4"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593E7F" w:rsidRDefault="00087BC2" w:rsidP="00087BC2">
            <w:pPr>
              <w:pStyle w:val="ProductList-Body"/>
              <w:rPr>
                <w:lang w:val="fr-FR"/>
              </w:rPr>
            </w:pPr>
            <w:r w:rsidRPr="00593E7F">
              <w:rPr>
                <w:lang w:val="fr-FR"/>
              </w:rPr>
              <w:t>Core Infrastructure Server Suite Datacenter</w:t>
            </w:r>
            <w:r>
              <w:fldChar w:fldCharType="begin"/>
            </w:r>
            <w:r w:rsidRPr="00593E7F">
              <w:rPr>
                <w:lang w:val="fr-FR"/>
              </w:rPr>
              <w:instrText>XE "Core Infrastructure Server Suite Standard"</w:instrText>
            </w:r>
            <w:r>
              <w:fldChar w:fldCharType="end"/>
            </w:r>
          </w:p>
        </w:tc>
      </w:tr>
    </w:tbl>
    <w:p w14:paraId="4FDCAAA4" w14:textId="77777777" w:rsidR="001F2DDF" w:rsidRPr="00593E7F" w:rsidRDefault="001F2DDF" w:rsidP="001F2DDF">
      <w:pPr>
        <w:pStyle w:val="ProductList-Body"/>
        <w:rPr>
          <w:lang w:val="fr-FR"/>
        </w:rPr>
      </w:pPr>
    </w:p>
    <w:p w14:paraId="4FDCAAA5" w14:textId="08224C44" w:rsidR="001F2DDF" w:rsidRPr="00593E7F" w:rsidRDefault="001F2DDF" w:rsidP="001F2DDF">
      <w:pPr>
        <w:pStyle w:val="ProductList-Body"/>
        <w:rPr>
          <w:b/>
          <w:color w:val="00188F"/>
          <w:lang w:val="fr-FR" w:eastAsia="en-US" w:bidi="ar-SA"/>
        </w:rPr>
      </w:pPr>
      <w:r w:rsidRPr="00593E7F">
        <w:rPr>
          <w:b/>
          <w:color w:val="00188F"/>
          <w:lang w:val="fr-FR" w:eastAsia="en-US" w:bidi="ar-SA"/>
        </w:rPr>
        <w:t>Core Infrastructure Server Suite Enterprise</w:t>
      </w:r>
      <w:r w:rsidRPr="00CE3D52">
        <w:rPr>
          <w:b/>
          <w:color w:val="00188F"/>
          <w:lang w:val="en-US" w:eastAsia="en-US" w:bidi="ar-SA"/>
        </w:rPr>
        <w:fldChar w:fldCharType="begin"/>
      </w:r>
      <w:r w:rsidRPr="00593E7F">
        <w:rPr>
          <w:b/>
          <w:color w:val="00188F"/>
          <w:lang w:val="fr-FR" w:eastAsia="en-US" w:bidi="ar-SA"/>
        </w:rPr>
        <w:instrText>XE "Core Infrastructure Server Suite Enterprise"</w:instrText>
      </w:r>
      <w:r w:rsidRPr="00CE3D52">
        <w:rPr>
          <w:b/>
          <w:color w:val="00188F"/>
          <w:lang w:val="en-US" w:eastAsia="en-US" w:bidi="ar-SA"/>
        </w:rPr>
        <w:fldChar w:fldCharType="end"/>
      </w:r>
    </w:p>
    <w:p w14:paraId="4FDCAAA6" w14:textId="2D593061" w:rsidR="001F2DDF" w:rsidRPr="006B4879" w:rsidRDefault="001F2DDF" w:rsidP="001F2DDF">
      <w:pPr>
        <w:pStyle w:val="ProductList-Body"/>
      </w:pPr>
      <w:r w:rsidRPr="00B66DCE">
        <w:t>Mit Wirkung vom 1. April 2012 stellt Microsoft Core Infrastructure Server Suite Enterprise ein</w:t>
      </w:r>
      <w:r>
        <w:fldChar w:fldCharType="begin"/>
      </w:r>
      <w:r w:rsidRPr="00B66DCE">
        <w:instrText>XE "Core Infrastructure Server Suite Enterprise"</w:instrText>
      </w:r>
      <w:r>
        <w:fldChar w:fldCharType="end"/>
      </w:r>
      <w:r w:rsidRPr="00B66DCE">
        <w:t>. Core Infrastructure Server Suite Enterprise-Kunden,</w:t>
      </w:r>
      <w:r w:rsidR="002B6CFE" w:rsidRPr="00B66DCE">
        <w:t xml:space="preserve"> </w:t>
      </w:r>
      <w:r w:rsidRPr="00B66DCE">
        <w:t>die am 1. </w:t>
      </w:r>
      <w:r>
        <w:t>April 2012 über aktive SA verfügten, sind für jede Lizenz für Core Infrastructure Server Suite Enterprise mit SA, die sie an dem Datum besaßen, zu einer Lizenz für Core Infrastructure Server Standard berechtigt.</w:t>
      </w:r>
      <w:r w:rsidR="00F44CF8">
        <w:t xml:space="preserve"> </w:t>
      </w:r>
      <w:r>
        <w:t>Lizenzen für Core Infrastructure Server Suite Standard</w:t>
      </w:r>
      <w:r>
        <w:fldChar w:fldCharType="begin"/>
      </w:r>
      <w:r>
        <w:instrText>XE "Core Infrastructure Server Suite Standard"</w:instrText>
      </w:r>
      <w:r>
        <w:fldChar w:fldCharType="end"/>
      </w:r>
      <w:r>
        <w:t>, die unter</w:t>
      </w:r>
      <w:r w:rsidR="002B6CFE">
        <w:t xml:space="preserve"> diesem </w:t>
      </w:r>
      <w:r>
        <w:t>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F44CF8">
        <w:t xml:space="preserve"> </w:t>
      </w:r>
      <w:r>
        <w:t>Dieser Produkthinweis und die Dokumentation der qualifizierenden Lizenzen des Kunden belegt sein Recht, Core Infrastructure Server Suite Standard unter diesem Angebot zu verwenden.</w:t>
      </w:r>
      <w:r w:rsidR="00F44CF8">
        <w:t xml:space="preserve"> </w:t>
      </w:r>
      <w:r>
        <w:t>Dieses Recht endet mit Ablauf der qualifizierenden Lizenzen.</w:t>
      </w:r>
    </w:p>
    <w:bookmarkStart w:id="98" w:name="_Toc378147622"/>
    <w:bookmarkStart w:id="99" w:name="_Toc378151524"/>
    <w:bookmarkStart w:id="100" w:name="_Toc379797108"/>
    <w:bookmarkStart w:id="101" w:name="_Toc380513134"/>
    <w:bookmarkStart w:id="102" w:name="_Toc380655173"/>
    <w:p w14:paraId="6E24BB6F" w14:textId="4F0E86AC" w:rsidR="00016F1C" w:rsidRPr="006B4879" w:rsidRDefault="00F158A4" w:rsidP="00016F1C">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0C8D47B8" w14:textId="77777777" w:rsidR="005E208E" w:rsidRPr="006B4879" w:rsidRDefault="005E208E">
      <w:r>
        <w:br w:type="page"/>
      </w:r>
    </w:p>
    <w:p w14:paraId="4FDCAAD5" w14:textId="5D61D09F" w:rsidR="00407E60" w:rsidRPr="006B4879" w:rsidRDefault="00407E60" w:rsidP="00680B4D">
      <w:pPr>
        <w:pStyle w:val="ProductList-Offering1Heading"/>
        <w:outlineLvl w:val="1"/>
      </w:pPr>
      <w:bookmarkStart w:id="103" w:name="CALSuiteHeading"/>
      <w:bookmarkStart w:id="104" w:name="_Toc415586509"/>
      <w:r>
        <w:t>CAL Suite</w:t>
      </w:r>
      <w:bookmarkEnd w:id="98"/>
      <w:bookmarkEnd w:id="99"/>
      <w:bookmarkEnd w:id="100"/>
      <w:bookmarkEnd w:id="101"/>
      <w:bookmarkEnd w:id="102"/>
      <w:bookmarkEnd w:id="10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0DA1AD23" w14:textId="77777777" w:rsidTr="003E65C0">
        <w:trPr>
          <w:gridAfter w:val="1"/>
          <w:wAfter w:w="9" w:type="dxa"/>
          <w:tblHeader/>
        </w:trPr>
        <w:tc>
          <w:tcPr>
            <w:tcW w:w="3060" w:type="dxa"/>
            <w:gridSpan w:val="2"/>
            <w:tcBorders>
              <w:bottom w:val="nil"/>
            </w:tcBorders>
            <w:shd w:val="clear" w:color="auto" w:fill="00188F"/>
          </w:tcPr>
          <w:p w14:paraId="25FCAC1B"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69636072" w14:textId="42E67CBB"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2477F10C" w14:textId="3C81950B"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286727F6" w14:textId="6FB6502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1874D09A" w14:textId="2ADF3DF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54735B51" w14:textId="0759F42F"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883152E" w14:textId="1CEA0E81"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07D06EFD" w14:textId="2D4EF001"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623E9B40" w14:textId="4751288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6D6E10F" w14:textId="46B282E7"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4C84CB20" w14:textId="4FFADF3F"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1D7159D4" w14:textId="231C1E4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208FCD45" w14:textId="33A080C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47C28CD5" w14:textId="7E10FFB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034EC" w14:paraId="4FDCAAF3" w14:textId="77777777" w:rsidTr="003E65C0">
        <w:trPr>
          <w:gridBefore w:val="1"/>
          <w:wBefore w:w="9" w:type="dxa"/>
        </w:trPr>
        <w:tc>
          <w:tcPr>
            <w:tcW w:w="3060" w:type="dxa"/>
            <w:gridSpan w:val="2"/>
            <w:tcBorders>
              <w:top w:val="nil"/>
              <w:left w:val="nil"/>
              <w:bottom w:val="dashSmallGap" w:sz="4" w:space="0" w:color="BFBFBF" w:themeColor="background1" w:themeShade="BF"/>
              <w:right w:val="nil"/>
            </w:tcBorders>
          </w:tcPr>
          <w:p w14:paraId="4FDCAAE5" w14:textId="3B097BA1" w:rsidR="00C034EC" w:rsidRPr="00B66DCE" w:rsidRDefault="00C034EC" w:rsidP="00305488">
            <w:pPr>
              <w:pStyle w:val="ProductList-Offering1"/>
            </w:pPr>
            <w:bookmarkStart w:id="105" w:name="_Toc379797109"/>
            <w:bookmarkStart w:id="106" w:name="_Toc380513135"/>
            <w:bookmarkStart w:id="107" w:name="_Toc380655174"/>
            <w:bookmarkStart w:id="108" w:name="_Toc415586510"/>
            <w:bookmarkEnd w:id="103"/>
            <w:r w:rsidRPr="00B66DCE">
              <w:t>Core CAL Suite</w:t>
            </w:r>
            <w:r>
              <w:fldChar w:fldCharType="begin"/>
            </w:r>
            <w:r w:rsidRPr="00B66DCE">
              <w:instrText>XE "Core CAL Suite"</w:instrText>
            </w:r>
            <w:r>
              <w:fldChar w:fldCharType="end"/>
            </w:r>
            <w:r w:rsidRPr="00B66DCE">
              <w:t xml:space="preserve"> (Gerät und Nutzer)</w:t>
            </w:r>
            <w:bookmarkEnd w:id="105"/>
            <w:bookmarkEnd w:id="106"/>
            <w:bookmarkEnd w:id="107"/>
            <w:bookmarkEnd w:id="108"/>
          </w:p>
        </w:tc>
        <w:tc>
          <w:tcPr>
            <w:tcW w:w="595" w:type="dxa"/>
            <w:gridSpan w:val="2"/>
            <w:tcBorders>
              <w:top w:val="nil"/>
              <w:left w:val="nil"/>
              <w:bottom w:val="dashSmallGap" w:sz="4" w:space="0" w:color="BFBFBF" w:themeColor="background1" w:themeShade="BF"/>
              <w:right w:val="nil"/>
            </w:tcBorders>
            <w:vAlign w:val="center"/>
          </w:tcPr>
          <w:p w14:paraId="4FDCAAE6" w14:textId="77777777" w:rsidR="00C034EC" w:rsidRDefault="00C034EC" w:rsidP="00C05A53">
            <w:pPr>
              <w:pStyle w:val="ProductList-OfferingBody"/>
              <w:ind w:left="-113"/>
              <w:jc w:val="center"/>
            </w:pPr>
            <w:r>
              <w:t>10/06</w:t>
            </w:r>
          </w:p>
        </w:tc>
        <w:tc>
          <w:tcPr>
            <w:tcW w:w="595" w:type="dxa"/>
            <w:gridSpan w:val="2"/>
            <w:tcBorders>
              <w:top w:val="nil"/>
              <w:left w:val="nil"/>
              <w:bottom w:val="dashSmallGap" w:sz="4" w:space="0" w:color="BFBFBF" w:themeColor="background1" w:themeShade="BF"/>
              <w:right w:val="nil"/>
            </w:tcBorders>
            <w:vAlign w:val="center"/>
          </w:tcPr>
          <w:p w14:paraId="4FDCAAE7" w14:textId="77777777" w:rsidR="00C034EC" w:rsidRDefault="00C034EC"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AAE8" w14:textId="77777777" w:rsidR="00C034EC" w:rsidRDefault="00C034EC"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34EC" w:rsidRDefault="00C034EC"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AAEA" w14:textId="70787B4E" w:rsidR="00C034EC" w:rsidRDefault="00C034EC" w:rsidP="00C351CD">
            <w:pPr>
              <w:pStyle w:val="ProductList-OfferingBody"/>
              <w:ind w:left="-113"/>
              <w:jc w:val="center"/>
            </w:pPr>
            <w:r>
              <w:t>1,</w:t>
            </w:r>
            <w:r w:rsidRPr="009E438C">
              <w:fldChar w:fldCharType="begin"/>
            </w:r>
            <w:r w:rsidRPr="009E438C">
              <w:instrText>AutoTextList \sNoStyle\t "</w:instrText>
            </w:r>
            <w:r w:rsidRPr="009E438C">
              <w:rPr>
                <w:u w:val="single"/>
              </w:rPr>
              <w:instrText>Produkt der School Desktopplattform</w:instrText>
            </w:r>
            <w:r w:rsidRPr="009E438C">
              <w:instrText>"</w:instrText>
            </w:r>
            <w:r w:rsidRPr="009E438C">
              <w:fldChar w:fldCharType="separate"/>
            </w:r>
            <w:r w:rsidRPr="009E438C">
              <w:t>SD</w:t>
            </w:r>
            <w:r w:rsidRPr="009E438C">
              <w:fldChar w:fldCharType="end"/>
            </w:r>
          </w:p>
        </w:tc>
        <w:tc>
          <w:tcPr>
            <w:tcW w:w="596" w:type="dxa"/>
            <w:gridSpan w:val="2"/>
            <w:shd w:val="clear" w:color="auto" w:fill="70AD47" w:themeFill="accent6"/>
            <w:vAlign w:val="center"/>
          </w:tcPr>
          <w:p w14:paraId="4FDCAAEB" w14:textId="2663976F" w:rsidR="00C034EC" w:rsidRPr="009E438C" w:rsidRDefault="00C034EC" w:rsidP="00C05A53">
            <w:pPr>
              <w:pStyle w:val="ProductList-OfferingBody"/>
              <w:ind w:left="-113"/>
              <w:jc w:val="center"/>
            </w:pPr>
            <w:r w:rsidRPr="009E438C">
              <w:fldChar w:fldCharType="begin"/>
            </w:r>
            <w:r w:rsidRPr="009E438C">
              <w:instrText xml:space="preserve"> AutoTextList  \sNoStyle\t "</w:instrText>
            </w:r>
            <w:r w:rsidRPr="009E438C">
              <w:rPr>
                <w:u w:val="single"/>
              </w:rPr>
              <w:instrText>Produkt der Professional Desktopplattform</w:instrText>
            </w:r>
            <w:r w:rsidRPr="009E438C">
              <w:instrText>"</w:instrText>
            </w:r>
            <w:r w:rsidRPr="009E438C">
              <w:fldChar w:fldCharType="separate"/>
            </w:r>
            <w:r w:rsidRPr="009E438C">
              <w:t>PP</w:t>
            </w:r>
            <w:r w:rsidRPr="009E438C">
              <w:fldChar w:fldCharType="end"/>
            </w:r>
          </w:p>
        </w:tc>
        <w:tc>
          <w:tcPr>
            <w:tcW w:w="595" w:type="dxa"/>
            <w:gridSpan w:val="2"/>
            <w:shd w:val="clear" w:color="auto" w:fill="70AD47" w:themeFill="accent6"/>
            <w:vAlign w:val="center"/>
          </w:tcPr>
          <w:p w14:paraId="4FDCAAEC" w14:textId="1CB82D7F" w:rsidR="00C034EC" w:rsidRPr="009E438C" w:rsidRDefault="00C034EC" w:rsidP="00C05A53">
            <w:pPr>
              <w:pStyle w:val="ProductList-OfferingBody"/>
              <w:ind w:left="-113"/>
              <w:jc w:val="center"/>
            </w:pPr>
            <w:r w:rsidRPr="009E438C">
              <w:fldChar w:fldCharType="begin"/>
            </w:r>
            <w:r w:rsidRPr="009E438C">
              <w:instrText xml:space="preserve"> AutoTextList  \sNoStyle\t "</w:instrText>
            </w:r>
            <w:r w:rsidRPr="009E438C">
              <w:rPr>
                <w:u w:val="single"/>
              </w:rPr>
              <w:instrText>Produkte der Education Desktopplattform</w:instrText>
            </w:r>
            <w:r w:rsidRPr="009E438C">
              <w:instrText xml:space="preserve">" </w:instrText>
            </w:r>
            <w:r w:rsidRPr="009E438C">
              <w:fldChar w:fldCharType="separate"/>
            </w:r>
            <w:r w:rsidRPr="009E438C">
              <w:t>ED</w:t>
            </w:r>
            <w:r w:rsidRPr="009E438C">
              <w:fldChar w:fldCharType="end"/>
            </w:r>
            <w:r w:rsidRPr="009E438C">
              <w:t>,</w:t>
            </w:r>
            <w:r w:rsidRPr="009E438C">
              <w:fldChar w:fldCharType="begin"/>
            </w:r>
            <w:r w:rsidRPr="009E438C">
              <w:instrText xml:space="preserve"> AutoTextList \sNoStyle\t "</w:instrText>
            </w:r>
            <w:r w:rsidRPr="009E438C">
              <w:rPr>
                <w:u w:val="single"/>
              </w:rPr>
              <w:instrText>Studentenangebot</w:instrText>
            </w:r>
            <w:r w:rsidRPr="009E438C">
              <w:instrText>"</w:instrText>
            </w:r>
            <w:r w:rsidRPr="009E438C">
              <w:fldChar w:fldCharType="separate"/>
            </w:r>
            <w:r w:rsidRPr="009E438C">
              <w:t>ST</w:t>
            </w:r>
            <w:r w:rsidRPr="009E438C">
              <w:fldChar w:fldCharType="end"/>
            </w:r>
          </w:p>
        </w:tc>
        <w:tc>
          <w:tcPr>
            <w:tcW w:w="596" w:type="dxa"/>
            <w:gridSpan w:val="2"/>
            <w:shd w:val="clear" w:color="auto" w:fill="70AD47" w:themeFill="accent6"/>
            <w:vAlign w:val="center"/>
          </w:tcPr>
          <w:p w14:paraId="4FDCAAED" w14:textId="77777777" w:rsidR="00C034EC" w:rsidRDefault="00C034EC" w:rsidP="00C05A53">
            <w:pPr>
              <w:pStyle w:val="ProductList-OfferingBody"/>
              <w:ind w:left="-113"/>
              <w:jc w:val="center"/>
            </w:pPr>
          </w:p>
        </w:tc>
        <w:tc>
          <w:tcPr>
            <w:tcW w:w="595" w:type="dxa"/>
            <w:gridSpan w:val="2"/>
            <w:shd w:val="clear" w:color="auto" w:fill="70AD47" w:themeFill="accent6"/>
            <w:vAlign w:val="center"/>
          </w:tcPr>
          <w:p w14:paraId="4FDCAAEE"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AEF"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AF0" w14:textId="6C092C4C" w:rsidR="00C034EC" w:rsidRPr="004215F2" w:rsidRDefault="004215F2" w:rsidP="004215F2">
            <w:pPr>
              <w:pStyle w:val="ProductList-OfferingBody"/>
              <w:ind w:left="-113"/>
              <w:jc w:val="center"/>
            </w:pPr>
            <w:r w:rsidRPr="004215F2">
              <w:fldChar w:fldCharType="begin"/>
            </w:r>
            <w:r w:rsidRPr="004215F2">
              <w:instrText xml:space="preserve"> AutoTextList  \sNoStyle\t "</w:instrText>
            </w:r>
            <w:r w:rsidRPr="004215F2">
              <w:rPr>
                <w:u w:val="single"/>
              </w:rPr>
              <w:instrText>Konzernprodukt</w:instrText>
            </w:r>
            <w:r w:rsidRPr="004215F2">
              <w:instrText>"</w:instrText>
            </w:r>
            <w:r w:rsidRPr="004215F2">
              <w:fldChar w:fldCharType="separate"/>
            </w:r>
            <w:r w:rsidRPr="004215F2">
              <w:t xml:space="preserve"> E,</w:t>
            </w:r>
            <w:r w:rsidRPr="004215F2">
              <w:fldChar w:fldCharType="end"/>
            </w: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P </w:t>
            </w:r>
            <w:r w:rsidRPr="004215F2">
              <w:fldChar w:fldCharType="end"/>
            </w:r>
          </w:p>
        </w:tc>
        <w:tc>
          <w:tcPr>
            <w:tcW w:w="595" w:type="dxa"/>
            <w:gridSpan w:val="2"/>
            <w:shd w:val="clear" w:color="auto" w:fill="70AD47" w:themeFill="accent6"/>
            <w:vAlign w:val="center"/>
          </w:tcPr>
          <w:p w14:paraId="4FDCAAF1"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AF2" w14:textId="77777777" w:rsidR="00C034EC" w:rsidRDefault="00C034EC" w:rsidP="00C05A53">
            <w:pPr>
              <w:pStyle w:val="ProductList-OfferingBody"/>
              <w:ind w:left="-113"/>
              <w:jc w:val="center"/>
            </w:pPr>
          </w:p>
        </w:tc>
      </w:tr>
      <w:tr w:rsidR="00C05A53" w14:paraId="4FDCAB02"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AF4" w14:textId="3B1645CA" w:rsidR="00C05A53" w:rsidRDefault="008940CA" w:rsidP="00016F1C">
            <w:pPr>
              <w:pStyle w:val="ProductList-Offering1"/>
            </w:pPr>
            <w:bookmarkStart w:id="109" w:name="_Toc379797110"/>
            <w:bookmarkStart w:id="110" w:name="_Toc380513136"/>
            <w:bookmarkStart w:id="111" w:name="_Toc380655175"/>
            <w:bookmarkStart w:id="112" w:name="_Toc415586511"/>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w:t>
            </w:r>
            <w:r w:rsidR="00016F1C">
              <w:t> </w:t>
            </w:r>
            <w:r>
              <w:t>und Nutzer)</w:t>
            </w:r>
            <w:bookmarkEnd w:id="109"/>
            <w:bookmarkEnd w:id="110"/>
            <w:bookmarkEnd w:id="111"/>
            <w:bookmarkEnd w:id="112"/>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gridSpan w:val="2"/>
            <w:shd w:val="clear" w:color="auto" w:fill="70AD47" w:themeFill="accent6"/>
            <w:vAlign w:val="center"/>
          </w:tcPr>
          <w:p w14:paraId="4FDCAAFA" w14:textId="580C9C89" w:rsidR="00C05A53" w:rsidRP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C034EC" w14:paraId="4FDCAB11"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03" w14:textId="4F686B9C" w:rsidR="00C034EC" w:rsidRDefault="00C034EC" w:rsidP="002C1867">
            <w:pPr>
              <w:pStyle w:val="ProductList-Offering1"/>
            </w:pPr>
            <w:bookmarkStart w:id="113" w:name="_Toc379797111"/>
            <w:bookmarkStart w:id="114" w:name="_Toc380513137"/>
            <w:bookmarkStart w:id="115" w:name="_Toc380655176"/>
            <w:bookmarkStart w:id="116" w:name="_Toc415586512"/>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13"/>
            <w:bookmarkEnd w:id="114"/>
            <w:bookmarkEnd w:id="115"/>
            <w:bookmarkEnd w:id="116"/>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C034EC" w:rsidRDefault="00C034E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C034EC" w:rsidRDefault="00C034E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C034EC" w:rsidRDefault="00C034E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C034EC" w:rsidRDefault="00C034E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08"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B09" w14:textId="08F195C9" w:rsid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B0A" w14:textId="0ABD21D3"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0B"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0C"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0D"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0E"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0F"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10" w14:textId="77777777" w:rsidR="00C034EC" w:rsidRDefault="00C034EC" w:rsidP="00C05A53">
            <w:pPr>
              <w:pStyle w:val="ProductList-OfferingBody"/>
              <w:ind w:left="-113"/>
              <w:jc w:val="center"/>
            </w:pPr>
          </w:p>
        </w:tc>
      </w:tr>
      <w:tr w:rsidR="00C034EC" w14:paraId="4FDCAB20"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12" w14:textId="646975EF" w:rsidR="00C034EC" w:rsidRPr="00B66DCE" w:rsidRDefault="00C034EC" w:rsidP="002C1867">
            <w:pPr>
              <w:pStyle w:val="ProductList-Offering1"/>
            </w:pPr>
            <w:bookmarkStart w:id="117" w:name="_Toc379797112"/>
            <w:bookmarkStart w:id="118" w:name="_Toc380513138"/>
            <w:bookmarkStart w:id="119" w:name="_Toc380655177"/>
            <w:bookmarkStart w:id="120" w:name="_Toc415586513"/>
            <w:r w:rsidRPr="00B66DCE">
              <w:t>Core CAL Suite</w:t>
            </w:r>
            <w:r>
              <w:fldChar w:fldCharType="begin"/>
            </w:r>
            <w:r w:rsidRPr="00B66DCE">
              <w:instrText>XE "Core CAL Suite"</w:instrText>
            </w:r>
            <w:r>
              <w:fldChar w:fldCharType="end"/>
            </w:r>
            <w:r w:rsidRPr="00B66DCE">
              <w:t xml:space="preserve"> für Microsoft Intune</w:t>
            </w:r>
            <w:r>
              <w:fldChar w:fldCharType="begin"/>
            </w:r>
            <w:r w:rsidRPr="00B66DCE">
              <w:instrText>XE "Core CAL Suite für Microsoft Intune"</w:instrText>
            </w:r>
            <w:r>
              <w:fldChar w:fldCharType="end"/>
            </w:r>
            <w:r w:rsidRPr="00B66DCE">
              <w:t xml:space="preserve"> (Gerät und Nutzer)</w:t>
            </w:r>
            <w:bookmarkEnd w:id="117"/>
            <w:bookmarkEnd w:id="118"/>
            <w:bookmarkEnd w:id="119"/>
            <w:bookmarkEnd w:id="120"/>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C034EC" w:rsidRDefault="00C034EC" w:rsidP="00C05A53">
            <w:pPr>
              <w:pStyle w:val="ProductList-OfferingBody"/>
              <w:ind w:left="-113"/>
              <w:jc w:val="center"/>
            </w:pPr>
            <w:r>
              <w:t>4/11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C034EC" w:rsidRDefault="00C034E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C034EC" w:rsidRDefault="00C034E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C034EC" w:rsidRDefault="00C034E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17"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B18" w14:textId="60AFB6AA" w:rsid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B19" w14:textId="24A219F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1A"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1B"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1C"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1D"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1E"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1F" w14:textId="77777777" w:rsidR="00C034EC" w:rsidRDefault="00C034EC" w:rsidP="00C05A53">
            <w:pPr>
              <w:pStyle w:val="ProductList-OfferingBody"/>
              <w:ind w:left="-113"/>
              <w:jc w:val="center"/>
            </w:pPr>
          </w:p>
        </w:tc>
      </w:tr>
      <w:tr w:rsidR="008940CA" w14:paraId="4FDCAB2F"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21" w14:textId="19453AF5" w:rsidR="008940CA" w:rsidRDefault="008940CA" w:rsidP="00305488">
            <w:pPr>
              <w:pStyle w:val="ProductList-Offering1"/>
            </w:pPr>
            <w:bookmarkStart w:id="121" w:name="_Toc379797113"/>
            <w:bookmarkStart w:id="122" w:name="_Toc380513139"/>
            <w:bookmarkStart w:id="123" w:name="_Toc380655178"/>
            <w:bookmarkStart w:id="124" w:name="_Toc415586514"/>
            <w:r>
              <w:t>Enterprise CAL Suite</w:t>
            </w:r>
            <w:r>
              <w:fldChar w:fldCharType="begin"/>
            </w:r>
            <w:r>
              <w:instrText>XE "Enterprise CAL Suite"</w:instrText>
            </w:r>
            <w:r>
              <w:fldChar w:fldCharType="end"/>
            </w:r>
            <w:r>
              <w:t xml:space="preserve"> (Gerät und Nutzer)</w:t>
            </w:r>
            <w:bookmarkEnd w:id="121"/>
            <w:bookmarkEnd w:id="122"/>
            <w:bookmarkEnd w:id="123"/>
            <w:bookmarkEnd w:id="124"/>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8940CA" w:rsidRDefault="008940CA" w:rsidP="00C05A53">
            <w:pPr>
              <w:pStyle w:val="ProductList-OfferingBody"/>
              <w:ind w:left="-113"/>
              <w:jc w:val="center"/>
            </w:pPr>
            <w:r>
              <w:t>10/06</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8940CA" w:rsidRDefault="008940CA"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8940CA" w:rsidRDefault="008940CA" w:rsidP="00C05A53">
            <w:pPr>
              <w:pStyle w:val="ProductList-OfferingBody"/>
              <w:ind w:left="-113"/>
              <w:jc w:val="center"/>
            </w:pPr>
            <w:r>
              <w:t>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8940CA" w:rsidRDefault="008940CA" w:rsidP="00C05A53">
            <w:pPr>
              <w:pStyle w:val="ProductList-OfferingBody"/>
              <w:ind w:left="-113"/>
              <w:jc w:val="center"/>
            </w:pPr>
            <w:r>
              <w:t>3</w:t>
            </w:r>
          </w:p>
        </w:tc>
        <w:tc>
          <w:tcPr>
            <w:tcW w:w="595" w:type="dxa"/>
            <w:gridSpan w:val="2"/>
            <w:tcBorders>
              <w:left w:val="single" w:sz="12" w:space="0" w:color="FFFFFF" w:themeColor="background1"/>
            </w:tcBorders>
            <w:shd w:val="clear" w:color="auto" w:fill="70AD47" w:themeFill="accent6"/>
            <w:vAlign w:val="center"/>
          </w:tcPr>
          <w:p w14:paraId="4FDCAB26" w14:textId="4263594B" w:rsidR="008940CA" w:rsidRDefault="008940CA" w:rsidP="0038643B">
            <w:pPr>
              <w:pStyle w:val="ProductList-OfferingBody"/>
              <w:ind w:left="-113"/>
              <w:jc w:val="center"/>
            </w:pPr>
            <w:r>
              <w:t>2,</w:t>
            </w:r>
            <w:r w:rsidR="0038643B" w:rsidRPr="009E438C">
              <w:fldChar w:fldCharType="begin"/>
            </w:r>
            <w:r w:rsidR="0038643B" w:rsidRPr="009E438C">
              <w:instrText>AutoTextList \sNoStyle\t "</w:instrText>
            </w:r>
            <w:r w:rsidR="0038643B" w:rsidRPr="009E438C">
              <w:rPr>
                <w:u w:val="single"/>
              </w:rPr>
              <w:instrText>Produkt der School Desktopplattform</w:instrText>
            </w:r>
            <w:r w:rsidR="0038643B" w:rsidRPr="009E438C">
              <w:instrText>"</w:instrText>
            </w:r>
            <w:r w:rsidR="0038643B" w:rsidRPr="009E438C">
              <w:fldChar w:fldCharType="separate"/>
            </w:r>
            <w:r w:rsidR="0038643B" w:rsidRPr="009E438C">
              <w:t>SD</w:t>
            </w:r>
            <w:r w:rsidR="0038643B" w:rsidRPr="009E438C">
              <w:fldChar w:fldCharType="end"/>
            </w:r>
          </w:p>
        </w:tc>
        <w:tc>
          <w:tcPr>
            <w:tcW w:w="596" w:type="dxa"/>
            <w:gridSpan w:val="2"/>
            <w:shd w:val="clear" w:color="auto" w:fill="70AD47" w:themeFill="accent6"/>
            <w:vAlign w:val="center"/>
          </w:tcPr>
          <w:p w14:paraId="4FDCAB27" w14:textId="77777777" w:rsidR="008940CA" w:rsidRDefault="00C351C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gridSpan w:val="2"/>
            <w:shd w:val="clear" w:color="auto" w:fill="70AD47" w:themeFill="accent6"/>
            <w:vAlign w:val="center"/>
          </w:tcPr>
          <w:p w14:paraId="4FDCAB28" w14:textId="77777777" w:rsidR="008940CA"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gridSpan w:val="2"/>
            <w:shd w:val="clear" w:color="auto" w:fill="70AD47" w:themeFill="accent6"/>
            <w:vAlign w:val="center"/>
          </w:tcPr>
          <w:p w14:paraId="4FDCAB29" w14:textId="77777777" w:rsidR="008940CA" w:rsidRDefault="008940CA" w:rsidP="00C05A53">
            <w:pPr>
              <w:pStyle w:val="ProductList-OfferingBody"/>
              <w:ind w:left="-113"/>
              <w:jc w:val="center"/>
            </w:pPr>
          </w:p>
        </w:tc>
        <w:tc>
          <w:tcPr>
            <w:tcW w:w="595" w:type="dxa"/>
            <w:gridSpan w:val="2"/>
            <w:shd w:val="clear" w:color="auto" w:fill="BFBFBF" w:themeFill="background1" w:themeFillShade="BF"/>
            <w:vAlign w:val="center"/>
          </w:tcPr>
          <w:p w14:paraId="4FDCAB2A" w14:textId="47766301" w:rsidR="008940CA" w:rsidRDefault="00460105" w:rsidP="00C05A53">
            <w:pPr>
              <w:pStyle w:val="ProductList-OfferingBody"/>
              <w:ind w:left="-113"/>
              <w:jc w:val="center"/>
            </w:pPr>
            <w:r>
              <w:t xml:space="preserve"> </w:t>
            </w:r>
          </w:p>
        </w:tc>
        <w:tc>
          <w:tcPr>
            <w:tcW w:w="595" w:type="dxa"/>
            <w:gridSpan w:val="2"/>
            <w:shd w:val="clear" w:color="auto" w:fill="BFBFBF" w:themeFill="background1" w:themeFillShade="BF"/>
            <w:vAlign w:val="center"/>
          </w:tcPr>
          <w:p w14:paraId="4FDCAB2B" w14:textId="77777777" w:rsidR="008940CA" w:rsidRDefault="008940CA" w:rsidP="00C05A53">
            <w:pPr>
              <w:pStyle w:val="ProductList-OfferingBody"/>
              <w:ind w:left="-113"/>
              <w:jc w:val="center"/>
            </w:pPr>
          </w:p>
        </w:tc>
        <w:tc>
          <w:tcPr>
            <w:tcW w:w="596" w:type="dxa"/>
            <w:gridSpan w:val="2"/>
            <w:shd w:val="clear" w:color="auto" w:fill="70AD47" w:themeFill="accent6"/>
            <w:vAlign w:val="center"/>
          </w:tcPr>
          <w:p w14:paraId="4FDCAB2C" w14:textId="286C79E8" w:rsidR="008940CA" w:rsidRPr="004215F2" w:rsidRDefault="004215F2" w:rsidP="0064107D">
            <w:pPr>
              <w:pStyle w:val="ProductList-OfferingBody"/>
              <w:ind w:left="-113"/>
              <w:jc w:val="center"/>
            </w:pPr>
            <w:r w:rsidRPr="004215F2">
              <w:fldChar w:fldCharType="begin"/>
            </w:r>
            <w:r w:rsidRPr="004215F2">
              <w:instrText xml:space="preserve"> AutoTextList  \sNoStyle\t "</w:instrText>
            </w:r>
            <w:r w:rsidRPr="004215F2">
              <w:rPr>
                <w:u w:val="single"/>
              </w:rPr>
              <w:instrText>Angepasste Desktopplattform</w:instrText>
            </w:r>
            <w:r w:rsidRPr="004215F2">
              <w:instrText xml:space="preserve">" </w:instrText>
            </w:r>
            <w:r w:rsidRPr="004215F2">
              <w:fldChar w:fldCharType="separate"/>
            </w:r>
            <w:r w:rsidRPr="004215F2">
              <w:t>CP</w:t>
            </w:r>
            <w:r w:rsidRPr="004215F2">
              <w:fldChar w:fldCharType="end"/>
            </w:r>
            <w:r w:rsidRPr="004215F2">
              <w:t>,</w:t>
            </w: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P </w:t>
            </w:r>
            <w:r w:rsidRPr="004215F2">
              <w:fldChar w:fldCharType="end"/>
            </w:r>
          </w:p>
        </w:tc>
        <w:tc>
          <w:tcPr>
            <w:tcW w:w="595" w:type="dxa"/>
            <w:gridSpan w:val="2"/>
            <w:shd w:val="clear" w:color="auto" w:fill="70AD47" w:themeFill="accent6"/>
            <w:vAlign w:val="center"/>
          </w:tcPr>
          <w:p w14:paraId="4FDCAB2D" w14:textId="77777777" w:rsidR="008940CA" w:rsidRDefault="008940CA" w:rsidP="00C05A53">
            <w:pPr>
              <w:pStyle w:val="ProductList-OfferingBody"/>
              <w:ind w:left="-113"/>
              <w:jc w:val="center"/>
            </w:pPr>
          </w:p>
        </w:tc>
        <w:tc>
          <w:tcPr>
            <w:tcW w:w="596" w:type="dxa"/>
            <w:gridSpan w:val="2"/>
            <w:shd w:val="clear" w:color="auto" w:fill="BFBFBF" w:themeFill="background1" w:themeFillShade="BF"/>
            <w:vAlign w:val="center"/>
          </w:tcPr>
          <w:p w14:paraId="4FDCAB2E" w14:textId="77777777" w:rsidR="008940CA" w:rsidRDefault="008940CA" w:rsidP="00C05A53">
            <w:pPr>
              <w:pStyle w:val="ProductList-OfferingBody"/>
              <w:ind w:left="-113"/>
              <w:jc w:val="center"/>
            </w:pPr>
          </w:p>
        </w:tc>
      </w:tr>
      <w:tr w:rsidR="00C034EC" w14:paraId="4FDCAB3E"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30" w14:textId="4D486200" w:rsidR="00C034EC" w:rsidRPr="00B66DCE" w:rsidRDefault="00C034EC" w:rsidP="00C351CD">
            <w:pPr>
              <w:pStyle w:val="ProductList-Offering1"/>
            </w:pPr>
            <w:bookmarkStart w:id="125" w:name="_Toc379797114"/>
            <w:bookmarkStart w:id="126" w:name="_Toc380513140"/>
            <w:bookmarkStart w:id="127" w:name="_Toc380655179"/>
            <w:bookmarkStart w:id="128" w:name="_Toc415586515"/>
            <w:r w:rsidRPr="00B66DCE">
              <w:t>Enterprise CAL Suite</w:t>
            </w:r>
            <w:r>
              <w:fldChar w:fldCharType="begin"/>
            </w:r>
            <w:r w:rsidRPr="00B66DCE">
              <w:instrText>XE "Enterprise CAL Suite"</w:instrText>
            </w:r>
            <w:r>
              <w:fldChar w:fldCharType="end"/>
            </w:r>
            <w:r w:rsidRPr="00B66DCE">
              <w:t xml:space="preserve"> Bridge für Office 365</w:t>
            </w:r>
            <w:r>
              <w:fldChar w:fldCharType="begin"/>
            </w:r>
            <w:r w:rsidRPr="00B66DCE">
              <w:instrText>XE "Enterprise CAL Suite Bridge für Office 365"</w:instrText>
            </w:r>
            <w:r>
              <w:fldChar w:fldCharType="end"/>
            </w:r>
            <w:r w:rsidRPr="00B66DCE">
              <w:t xml:space="preserve"> (Gerät und Nutzer)</w:t>
            </w:r>
            <w:bookmarkEnd w:id="125"/>
            <w:bookmarkEnd w:id="126"/>
            <w:bookmarkEnd w:id="127"/>
            <w:bookmarkEnd w:id="128"/>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C034EC" w:rsidRDefault="00C034E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C034EC" w:rsidRDefault="00C034E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C034EC" w:rsidRDefault="00C034E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C034EC" w:rsidRDefault="00C034E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35"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B36" w14:textId="0FCDD77E" w:rsid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B37" w14:textId="291B516F"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38"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39"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3A"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3B"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3C"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3D" w14:textId="77777777" w:rsidR="00C034EC" w:rsidRDefault="00C034EC" w:rsidP="00C05A53">
            <w:pPr>
              <w:pStyle w:val="ProductList-OfferingBody"/>
              <w:ind w:left="-113"/>
              <w:jc w:val="center"/>
            </w:pPr>
          </w:p>
        </w:tc>
      </w:tr>
      <w:tr w:rsidR="00C034EC" w14:paraId="4FDCAB4D" w14:textId="77777777" w:rsidTr="003E65C0">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B3F" w14:textId="2210189D" w:rsidR="00C034EC" w:rsidRDefault="00C034EC" w:rsidP="00305488">
            <w:pPr>
              <w:pStyle w:val="ProductList-Offering1"/>
            </w:pPr>
            <w:bookmarkStart w:id="129" w:name="_Toc379797115"/>
            <w:bookmarkStart w:id="130" w:name="_Toc380513141"/>
            <w:bookmarkStart w:id="131" w:name="_Toc380655180"/>
            <w:bookmarkStart w:id="132" w:name="_Toc415586516"/>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29"/>
            <w:bookmarkEnd w:id="130"/>
            <w:bookmarkEnd w:id="131"/>
            <w:bookmarkEnd w:id="132"/>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C034EC" w:rsidRDefault="00C034EC" w:rsidP="00C05A53">
            <w:pPr>
              <w:pStyle w:val="ProductList-OfferingBody"/>
              <w:ind w:left="-113"/>
              <w:jc w:val="center"/>
            </w:pPr>
            <w:r>
              <w:t>6/11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C034EC" w:rsidRDefault="00C034EC"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C034EC" w:rsidRDefault="00C034EC"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C034EC" w:rsidRDefault="00C034E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44"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B45" w14:textId="26E7611B" w:rsid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B46" w14:textId="70FBE359"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47"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48"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49"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4A"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4B"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4C" w14:textId="77777777" w:rsidR="00C034EC" w:rsidRDefault="00C034EC" w:rsidP="00C05A53">
            <w:pPr>
              <w:pStyle w:val="ProductList-OfferingBody"/>
              <w:ind w:left="-113"/>
              <w:jc w:val="center"/>
            </w:pPr>
          </w:p>
        </w:tc>
      </w:tr>
      <w:tr w:rsidR="00C034EC" w14:paraId="4FDCAB5C" w14:textId="77777777" w:rsidTr="003E65C0">
        <w:trPr>
          <w:gridBefore w:val="1"/>
          <w:wBefore w:w="9" w:type="dxa"/>
        </w:trPr>
        <w:tc>
          <w:tcPr>
            <w:tcW w:w="3060" w:type="dxa"/>
            <w:gridSpan w:val="2"/>
            <w:tcBorders>
              <w:top w:val="dashSmallGap" w:sz="4" w:space="0" w:color="BFBFBF" w:themeColor="background1" w:themeShade="BF"/>
              <w:left w:val="nil"/>
              <w:bottom w:val="nil"/>
              <w:right w:val="nil"/>
            </w:tcBorders>
          </w:tcPr>
          <w:p w14:paraId="4FDCAB4E" w14:textId="317F3404" w:rsidR="00C034EC" w:rsidRDefault="00C034EC" w:rsidP="00C05A53">
            <w:pPr>
              <w:pStyle w:val="ProductList-Offering1"/>
            </w:pPr>
            <w:bookmarkStart w:id="133" w:name="_Toc379797116"/>
            <w:bookmarkStart w:id="134" w:name="_Toc380513142"/>
            <w:bookmarkStart w:id="135" w:name="_Toc380655181"/>
            <w:bookmarkStart w:id="136" w:name="_Toc415586517"/>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33"/>
            <w:bookmarkEnd w:id="134"/>
            <w:bookmarkEnd w:id="135"/>
            <w:bookmarkEnd w:id="136"/>
          </w:p>
        </w:tc>
        <w:tc>
          <w:tcPr>
            <w:tcW w:w="595" w:type="dxa"/>
            <w:gridSpan w:val="2"/>
            <w:tcBorders>
              <w:top w:val="dashSmallGap" w:sz="4" w:space="0" w:color="BFBFBF" w:themeColor="background1" w:themeShade="BF"/>
              <w:left w:val="nil"/>
              <w:bottom w:val="nil"/>
              <w:right w:val="nil"/>
            </w:tcBorders>
            <w:vAlign w:val="center"/>
          </w:tcPr>
          <w:p w14:paraId="4FDCAB4F" w14:textId="77777777" w:rsidR="00C034EC" w:rsidRDefault="00C034EC" w:rsidP="00C05A53">
            <w:pPr>
              <w:pStyle w:val="ProductList-OfferingBody"/>
              <w:ind w:left="-113"/>
              <w:jc w:val="center"/>
            </w:pPr>
            <w:r>
              <w:t>4/11</w:t>
            </w:r>
          </w:p>
        </w:tc>
        <w:tc>
          <w:tcPr>
            <w:tcW w:w="595" w:type="dxa"/>
            <w:gridSpan w:val="2"/>
            <w:tcBorders>
              <w:top w:val="dashSmallGap" w:sz="4" w:space="0" w:color="BFBFBF" w:themeColor="background1" w:themeShade="BF"/>
              <w:left w:val="nil"/>
              <w:bottom w:val="nil"/>
              <w:right w:val="nil"/>
            </w:tcBorders>
            <w:vAlign w:val="center"/>
          </w:tcPr>
          <w:p w14:paraId="4FDCAB50" w14:textId="77777777" w:rsidR="00C034EC" w:rsidRDefault="00C034EC"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AB51" w14:textId="77777777" w:rsidR="00C034EC" w:rsidRDefault="00C034EC"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34EC" w:rsidRDefault="00C034EC"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AB53" w14:textId="77777777" w:rsidR="00C034EC" w:rsidRDefault="00C034EC" w:rsidP="00C05A53">
            <w:pPr>
              <w:pStyle w:val="ProductList-OfferingBody"/>
              <w:ind w:left="-113"/>
              <w:jc w:val="center"/>
            </w:pPr>
          </w:p>
        </w:tc>
        <w:tc>
          <w:tcPr>
            <w:tcW w:w="596" w:type="dxa"/>
            <w:gridSpan w:val="2"/>
            <w:shd w:val="clear" w:color="auto" w:fill="70AD47" w:themeFill="accent6"/>
            <w:vAlign w:val="center"/>
          </w:tcPr>
          <w:p w14:paraId="4FDCAB54" w14:textId="40B2EDD6" w:rsidR="00C034EC" w:rsidRDefault="00C034EC" w:rsidP="00C05A53">
            <w:pPr>
              <w:pStyle w:val="ProductList-OfferingBody"/>
              <w:ind w:left="-113"/>
              <w:jc w:val="center"/>
            </w:pPr>
            <w:r w:rsidRPr="00C034EC">
              <w:fldChar w:fldCharType="begin"/>
            </w:r>
            <w:r w:rsidRPr="00C034EC">
              <w:instrText xml:space="preserve"> AutoTextList  \sNoStyle\t "</w:instrText>
            </w:r>
            <w:r w:rsidRPr="00C034EC">
              <w:rPr>
                <w:u w:val="single"/>
              </w:rPr>
              <w:instrText>Konzernprodukt</w:instrText>
            </w:r>
            <w:r w:rsidRPr="00C034EC">
              <w:instrText>"</w:instrText>
            </w:r>
            <w:r w:rsidRPr="00C034EC">
              <w:fldChar w:fldCharType="separate"/>
            </w:r>
            <w:r w:rsidRPr="00C034EC">
              <w:t xml:space="preserve"> E </w:t>
            </w:r>
            <w:r w:rsidRPr="00C034EC">
              <w:fldChar w:fldCharType="end"/>
            </w:r>
          </w:p>
        </w:tc>
        <w:tc>
          <w:tcPr>
            <w:tcW w:w="595" w:type="dxa"/>
            <w:gridSpan w:val="2"/>
            <w:shd w:val="clear" w:color="auto" w:fill="BFBFBF" w:themeFill="background1" w:themeFillShade="BF"/>
            <w:vAlign w:val="center"/>
          </w:tcPr>
          <w:p w14:paraId="4FDCAB55" w14:textId="269E1E3C"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56"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57"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58"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59" w14:textId="77777777" w:rsidR="00C034EC" w:rsidRDefault="00C034EC" w:rsidP="00C05A53">
            <w:pPr>
              <w:pStyle w:val="ProductList-OfferingBody"/>
              <w:ind w:left="-113"/>
              <w:jc w:val="center"/>
            </w:pPr>
          </w:p>
        </w:tc>
        <w:tc>
          <w:tcPr>
            <w:tcW w:w="595" w:type="dxa"/>
            <w:gridSpan w:val="2"/>
            <w:shd w:val="clear" w:color="auto" w:fill="BFBFBF" w:themeFill="background1" w:themeFillShade="BF"/>
            <w:vAlign w:val="center"/>
          </w:tcPr>
          <w:p w14:paraId="4FDCAB5A" w14:textId="77777777" w:rsidR="00C034EC" w:rsidRDefault="00C034EC" w:rsidP="00C05A53">
            <w:pPr>
              <w:pStyle w:val="ProductList-OfferingBody"/>
              <w:ind w:left="-113"/>
              <w:jc w:val="center"/>
            </w:pPr>
          </w:p>
        </w:tc>
        <w:tc>
          <w:tcPr>
            <w:tcW w:w="596" w:type="dxa"/>
            <w:gridSpan w:val="2"/>
            <w:shd w:val="clear" w:color="auto" w:fill="BFBFBF" w:themeFill="background1" w:themeFillShade="BF"/>
            <w:vAlign w:val="center"/>
          </w:tcPr>
          <w:p w14:paraId="4FDCAB5B" w14:textId="77777777" w:rsidR="00C034EC" w:rsidRDefault="00C034EC" w:rsidP="00C05A53">
            <w:pPr>
              <w:pStyle w:val="ProductList-OfferingBody"/>
              <w:ind w:left="-113"/>
              <w:jc w:val="center"/>
            </w:pPr>
          </w:p>
        </w:tc>
      </w:tr>
    </w:tbl>
    <w:p w14:paraId="4FDCAB5D"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753"/>
        <w:gridCol w:w="3617"/>
      </w:tblGrid>
      <w:tr w:rsidR="00601776" w:rsidRPr="00F93CA4" w14:paraId="4FDCAB61" w14:textId="77777777" w:rsidTr="00AC3688">
        <w:tc>
          <w:tcPr>
            <w:tcW w:w="3420"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753" w:type="dxa"/>
          </w:tcPr>
          <w:p w14:paraId="4FDCAB5F" w14:textId="77777777" w:rsidR="00601776" w:rsidRDefault="00601776" w:rsidP="00601776">
            <w:pPr>
              <w:pStyle w:val="ProductList-Body"/>
              <w:spacing w:before="20" w:after="20"/>
            </w:pPr>
            <w:r>
              <w:t xml:space="preserve">Produkt-Pool: </w:t>
            </w:r>
            <w:r>
              <w:rPr>
                <w:b/>
              </w:rPr>
              <w:t>Server</w:t>
            </w:r>
          </w:p>
        </w:tc>
        <w:tc>
          <w:tcPr>
            <w:tcW w:w="3617" w:type="dxa"/>
          </w:tcPr>
          <w:p w14:paraId="4FDCAB60" w14:textId="26DA5842" w:rsidR="00601776" w:rsidRPr="00AC3688" w:rsidRDefault="00601776" w:rsidP="005120C9">
            <w:pPr>
              <w:pStyle w:val="ProductList-Body"/>
              <w:spacing w:before="20" w:after="20"/>
              <w:rPr>
                <w:lang w:val="en-US"/>
              </w:rPr>
            </w:pPr>
            <w:r w:rsidRPr="00593E7F">
              <w:rPr>
                <w:lang w:val="en-US"/>
              </w:rPr>
              <w:t xml:space="preserve">Up-to-Date-Nachlass: </w:t>
            </w:r>
            <w:r w:rsidRPr="00593E7F">
              <w:rPr>
                <w:b/>
                <w:lang w:val="en-US"/>
              </w:rPr>
              <w:t xml:space="preserve">Core CAL oder </w:t>
            </w:r>
            <w:r w:rsidR="00AC3688" w:rsidRPr="00AC3688">
              <w:rPr>
                <w:b/>
                <w:lang w:val="en-US"/>
              </w:rPr>
              <w:t>Enterprise CAL</w:t>
            </w:r>
          </w:p>
        </w:tc>
      </w:tr>
      <w:tr w:rsidR="00601776" w14:paraId="4FDCAB65" w14:textId="77777777" w:rsidTr="00AC3688">
        <w:tc>
          <w:tcPr>
            <w:tcW w:w="3420" w:type="dxa"/>
          </w:tcPr>
          <w:p w14:paraId="4FDCAB62" w14:textId="35823889" w:rsidR="00601776" w:rsidRDefault="00C21E41" w:rsidP="00601776">
            <w:pPr>
              <w:pStyle w:val="ProductList-Body"/>
              <w:spacing w:before="20" w:after="20"/>
            </w:pPr>
            <w:r>
              <w:t xml:space="preserve">Suite: </w:t>
            </w:r>
            <w:r>
              <w:rPr>
                <w:b/>
              </w:rPr>
              <w:t>Ja</w:t>
            </w:r>
          </w:p>
        </w:tc>
        <w:tc>
          <w:tcPr>
            <w:tcW w:w="3753" w:type="dxa"/>
          </w:tcPr>
          <w:p w14:paraId="4FDCAB63" w14:textId="77777777" w:rsidR="00601776" w:rsidRDefault="001510BB" w:rsidP="00601776">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617" w:type="dxa"/>
          </w:tcPr>
          <w:p w14:paraId="4FDCAB64" w14:textId="2D36B569" w:rsidR="00601776" w:rsidRDefault="00C21E41" w:rsidP="0027609E">
            <w:pPr>
              <w:pStyle w:val="ProductList-Body"/>
              <w:spacing w:before="20" w:after="20"/>
            </w:pPr>
            <w:r>
              <w:rPr>
                <w:b/>
              </w:rPr>
              <w:t>CAL Suite</w:t>
            </w:r>
            <w:r>
              <w:fldChar w:fldCharType="begin"/>
            </w:r>
            <w:r>
              <w:instrText>XE "Enterprise CAL Suite"</w:instrText>
            </w:r>
            <w:r>
              <w:fldChar w:fldCharType="end"/>
            </w: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AB67" w14:textId="320BDA93" w:rsidR="00C351CD" w:rsidRPr="006B4879" w:rsidRDefault="00E47D53" w:rsidP="00C351CD">
      <w:pPr>
        <w:pStyle w:val="ProductList-Body"/>
      </w:pPr>
      <w:r>
        <w:rPr>
          <w:b/>
          <w:color w:val="00188F"/>
        </w:rPr>
        <w:t>Vorgang zur Bestimmung der für CAL-Suites geltenden Nutzungsrechte</w:t>
      </w:r>
    </w:p>
    <w:p w14:paraId="4FDCAB68" w14:textId="43600F29" w:rsidR="00C351CD" w:rsidRPr="006B4879" w:rsidRDefault="00C351CD" w:rsidP="00C351CD">
      <w:pPr>
        <w:pStyle w:val="ProductList-Body"/>
      </w:pPr>
      <w:r>
        <w:t>Eine Lizenz für CAL-Suite hat keine Versionsnummer, und die Zugriffsrechte hängen vom Status der SA dafür ab.</w:t>
      </w:r>
      <w:r w:rsidR="00F44CF8">
        <w:t xml:space="preserve"> </w:t>
      </w:r>
      <w:r>
        <w:t>Falls SA unterbrochen wird, hängen</w:t>
      </w:r>
      <w:r w:rsidR="002B6CFE">
        <w:t xml:space="preserve"> </w:t>
      </w:r>
      <w:r>
        <w:t>die Zugriffsrechte im Rahmen zeitlich unbeschränkter Lizenzen von den PUR ab, die vor der Unterbrechung galten.</w:t>
      </w:r>
    </w:p>
    <w:p w14:paraId="4FDCAB69" w14:textId="77777777" w:rsidR="00C351CD" w:rsidRPr="006B4879" w:rsidRDefault="00C351CD" w:rsidP="00C351CD">
      <w:pPr>
        <w:pStyle w:val="ProductList-Body"/>
      </w:pPr>
    </w:p>
    <w:p w14:paraId="4FDCAB6A" w14:textId="222A8B04" w:rsidR="00C351CD" w:rsidRPr="00593E7F" w:rsidRDefault="00C351CD" w:rsidP="00C351CD">
      <w:pPr>
        <w:pStyle w:val="ProductList-Body"/>
        <w:rPr>
          <w:lang w:val="fr-FR"/>
        </w:rPr>
      </w:pPr>
      <w:r w:rsidRPr="00593E7F">
        <w:rPr>
          <w:b/>
          <w:color w:val="00188F"/>
          <w:lang w:val="fr-FR"/>
        </w:rPr>
        <w:t>Core CAL Suite</w:t>
      </w:r>
      <w:r>
        <w:fldChar w:fldCharType="begin"/>
      </w:r>
      <w:r w:rsidRPr="00593E7F">
        <w:rPr>
          <w:lang w:val="fr-FR"/>
        </w:rPr>
        <w:instrText>XE "Core CAL Suite"</w:instrText>
      </w:r>
      <w:r>
        <w:fldChar w:fldCharType="end"/>
      </w:r>
    </w:p>
    <w:p w14:paraId="4FDCAB6B" w14:textId="1F977378" w:rsidR="00C351CD" w:rsidRPr="00593E7F" w:rsidRDefault="00C351CD" w:rsidP="00C351CD">
      <w:pPr>
        <w:pStyle w:val="ProductList-Body"/>
        <w:rPr>
          <w:lang w:val="fr-FR"/>
        </w:rPr>
      </w:pPr>
      <w:r w:rsidRPr="00593E7F">
        <w:rPr>
          <w:lang w:val="fr-FR"/>
        </w:rPr>
        <w:t>Ab dem 1. November 2013 gewährt eine Lizenz für Core CAL Suite</w:t>
      </w:r>
      <w:r>
        <w:fldChar w:fldCharType="begin"/>
      </w:r>
      <w:r w:rsidRPr="00593E7F">
        <w:rPr>
          <w:lang w:val="fr-FR"/>
        </w:rPr>
        <w:instrText>XE "Core CAL Suite"</w:instrText>
      </w:r>
      <w:r>
        <w:fldChar w:fldCharType="end"/>
      </w:r>
      <w:r w:rsidRPr="00593E7F">
        <w:rPr>
          <w:lang w:val="fr-FR"/>
        </w:rPr>
        <w:t xml:space="preserve"> mit aktiver SA Rechte an Folgendem: CAL für Windows Server 2012</w:t>
      </w:r>
      <w:r>
        <w:fldChar w:fldCharType="begin"/>
      </w:r>
      <w:r w:rsidRPr="00593E7F">
        <w:rPr>
          <w:lang w:val="fr-FR"/>
        </w:rPr>
        <w:instrText>XE "Windows Server 2012 CAL"</w:instrText>
      </w:r>
      <w:r>
        <w:fldChar w:fldCharType="end"/>
      </w:r>
      <w:r w:rsidRPr="00593E7F">
        <w:rPr>
          <w:lang w:val="fr-FR"/>
        </w:rPr>
        <w:t>, Standard-CAL für Exchange Server 2013, Standard-CAL für Lync Server 2013</w:t>
      </w:r>
      <w:r>
        <w:fldChar w:fldCharType="begin"/>
      </w:r>
      <w:r w:rsidRPr="00593E7F">
        <w:rPr>
          <w:lang w:val="fr-FR"/>
        </w:rPr>
        <w:instrText>XE "Lync Server 2013"</w:instrText>
      </w:r>
      <w:r>
        <w:fldChar w:fldCharType="end"/>
      </w:r>
      <w:r w:rsidRPr="00593E7F">
        <w:rPr>
          <w:lang w:val="fr-FR"/>
        </w:rPr>
        <w:t>, Standard-CAL für SharePoint Server 2013</w:t>
      </w:r>
      <w:r>
        <w:fldChar w:fldCharType="begin"/>
      </w:r>
      <w:r w:rsidRPr="00593E7F">
        <w:rPr>
          <w:lang w:val="fr-FR"/>
        </w:rPr>
        <w:instrText>XE "SharePoint Server 2013"</w:instrText>
      </w:r>
      <w:r>
        <w:fldChar w:fldCharType="end"/>
      </w:r>
      <w:r>
        <w:fldChar w:fldCharType="begin"/>
      </w:r>
      <w:r w:rsidRPr="00593E7F">
        <w:rPr>
          <w:lang w:val="fr-FR"/>
        </w:rPr>
        <w:instrText>XE "Standard-CAL für SharePoint Server 2013"</w:instrText>
      </w:r>
      <w:r>
        <w:fldChar w:fldCharType="end"/>
      </w:r>
      <w:r w:rsidRPr="00593E7F">
        <w:rPr>
          <w:lang w:val="fr-FR"/>
        </w:rPr>
        <w:t>, Client-Management-Lizenz für System</w:t>
      </w:r>
      <w:r w:rsidR="002B6CFE" w:rsidRPr="00593E7F">
        <w:rPr>
          <w:lang w:val="fr-FR"/>
        </w:rPr>
        <w:t xml:space="preserve"> </w:t>
      </w:r>
      <w:r w:rsidRPr="00593E7F">
        <w:rPr>
          <w:lang w:val="fr-FR"/>
        </w:rPr>
        <w:t>Center 2012 R2 Configuration Manager und System Center 2012 R2 Endpoint Protection</w:t>
      </w:r>
      <w:r>
        <w:fldChar w:fldCharType="begin"/>
      </w:r>
      <w:r w:rsidRPr="00593E7F">
        <w:rPr>
          <w:lang w:val="fr-FR"/>
        </w:rPr>
        <w:instrText>XE "System Center 2012 Endpoint Protection"</w:instrText>
      </w:r>
      <w:r>
        <w:fldChar w:fldCharType="end"/>
      </w:r>
      <w:r w:rsidRPr="00593E7F">
        <w:rPr>
          <w:lang w:val="fr-FR"/>
        </w:rPr>
        <w:t>.</w:t>
      </w:r>
      <w:r w:rsidR="00F44CF8" w:rsidRPr="00593E7F">
        <w:rPr>
          <w:lang w:val="fr-FR"/>
        </w:rPr>
        <w:t xml:space="preserve"> </w:t>
      </w:r>
    </w:p>
    <w:p w14:paraId="4FDCAB6C" w14:textId="77777777" w:rsidR="00C351CD" w:rsidRPr="00593E7F" w:rsidRDefault="00C351CD" w:rsidP="00C351CD">
      <w:pPr>
        <w:pStyle w:val="ProductList-Body"/>
        <w:rPr>
          <w:lang w:val="fr-FR"/>
        </w:rPr>
      </w:pPr>
    </w:p>
    <w:p w14:paraId="4FDCAB6D" w14:textId="2D0B4A1E" w:rsidR="00C351CD" w:rsidRPr="006B4879" w:rsidRDefault="00C351CD" w:rsidP="00C351CD">
      <w:pPr>
        <w:pStyle w:val="ProductList-Body"/>
      </w:pPr>
      <w:r>
        <w:t xml:space="preserve">Open Value-Kunden sind unter Umständen auf der Grundlage von vorhandenen Core CALs für einen Up-to-Date-Nachlass berechtigt. Siehe </w:t>
      </w:r>
      <w:hyperlink w:anchor="ChartKey" w:history="1">
        <w:r w:rsidR="00B76BB2">
          <w:rPr>
            <w:rStyle w:val="Hyperlink"/>
          </w:rPr>
          <w:t>Tabellenlegende</w:t>
        </w:r>
      </w:hyperlink>
      <w:r>
        <w:t>.</w:t>
      </w:r>
    </w:p>
    <w:p w14:paraId="4FDCAB6E" w14:textId="77777777" w:rsidR="00C351CD" w:rsidRPr="006B4879" w:rsidRDefault="00C351CD" w:rsidP="00C351CD">
      <w:pPr>
        <w:pStyle w:val="ProductList-Body"/>
      </w:pPr>
    </w:p>
    <w:p w14:paraId="4FDCAB6F" w14:textId="5D74FF90" w:rsidR="00C351CD" w:rsidRPr="006B4879"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695380E1" w:rsidR="00C351CD" w:rsidRPr="006B4879"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w:t>
      </w:r>
      <w:r w:rsidR="00B76BB2">
        <w:t> </w:t>
      </w:r>
      <w:r>
        <w:t>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F44CF8">
        <w:t xml:space="preserve"> </w:t>
      </w:r>
    </w:p>
    <w:p w14:paraId="4FDCAB71" w14:textId="77777777" w:rsidR="00C351CD" w:rsidRPr="006B4879" w:rsidRDefault="00C351CD" w:rsidP="00C351CD">
      <w:pPr>
        <w:pStyle w:val="ProductList-Body"/>
      </w:pPr>
    </w:p>
    <w:p w14:paraId="4FDCAB72" w14:textId="50DD8DB9" w:rsidR="00C351CD" w:rsidRPr="006B4879"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6B4879" w:rsidRDefault="00C351CD" w:rsidP="00C351CD">
      <w:pPr>
        <w:pStyle w:val="ProductList-Body"/>
      </w:pPr>
    </w:p>
    <w:p w14:paraId="4FDCAB74" w14:textId="7FB864E9" w:rsidR="00C351CD" w:rsidRPr="006B4879" w:rsidRDefault="00C351CD" w:rsidP="00C351CD">
      <w:pPr>
        <w:pStyle w:val="ProductList-Body"/>
      </w:pPr>
      <w:r>
        <w:rPr>
          <w:b/>
          <w:color w:val="00188F"/>
        </w:rPr>
        <w:t>In Enterprise CAL Suite enthaltene Onlinedienste</w:t>
      </w:r>
      <w:r>
        <w:fldChar w:fldCharType="begin"/>
      </w:r>
      <w:r>
        <w:instrText>XE "Enterprise CAL Suite"</w:instrText>
      </w:r>
      <w:r>
        <w:fldChar w:fldCharType="end"/>
      </w:r>
    </w:p>
    <w:p w14:paraId="4FDCAB75" w14:textId="1234D932" w:rsidR="00C351CD" w:rsidRPr="006B4879"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Pr="006B4879" w:rsidRDefault="00C351CD" w:rsidP="00C351CD">
      <w:pPr>
        <w:pStyle w:val="ProductList-Body"/>
      </w:pPr>
    </w:p>
    <w:p w14:paraId="4FDCAB77" w14:textId="6B04B86F" w:rsidR="00C351CD" w:rsidRPr="006B4879" w:rsidRDefault="00C351CD" w:rsidP="002B207D">
      <w:pPr>
        <w:pStyle w:val="ProductList-Body"/>
        <w:numPr>
          <w:ilvl w:val="0"/>
          <w:numId w:val="2"/>
        </w:numPr>
        <w:ind w:left="450" w:hanging="270"/>
      </w:pPr>
      <w:r>
        <w:rPr>
          <w:b/>
        </w:rPr>
        <w:t>Internationale Verfügbarkeit</w:t>
      </w:r>
      <w:r w:rsidRPr="000B44C8">
        <w:rPr>
          <w:b/>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rsidR="00865DA6">
        <w:t>.</w:t>
      </w:r>
    </w:p>
    <w:p w14:paraId="4FDCAB78" w14:textId="77777777" w:rsidR="00C351CD" w:rsidRPr="006B4879" w:rsidRDefault="00C351CD" w:rsidP="002B207D">
      <w:pPr>
        <w:pStyle w:val="ProductList-Body"/>
        <w:numPr>
          <w:ilvl w:val="0"/>
          <w:numId w:val="2"/>
        </w:numPr>
        <w:ind w:left="450" w:hanging="270"/>
      </w:pPr>
      <w:r>
        <w:rPr>
          <w:b/>
        </w:rPr>
        <w:t>Erbringung</w:t>
      </w:r>
      <w:r w:rsidRPr="000B44C8">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605E718B" w:rsidR="00C351CD" w:rsidRPr="006B4879" w:rsidRDefault="00C351CD" w:rsidP="002B207D">
      <w:pPr>
        <w:pStyle w:val="ProductList-Body"/>
        <w:numPr>
          <w:ilvl w:val="0"/>
          <w:numId w:val="2"/>
        </w:numPr>
        <w:ind w:left="450" w:hanging="270"/>
      </w:pPr>
      <w:r>
        <w:rPr>
          <w:b/>
        </w:rPr>
        <w:t>Ergänzende Bestimmungen</w:t>
      </w:r>
      <w:r w:rsidRPr="000B44C8">
        <w:rPr>
          <w:b/>
        </w:rPr>
        <w:t>.</w:t>
      </w:r>
      <w:r>
        <w:t xml:space="preserve"> Kunden mit Microsoft Business-Verträgen vor Oktober 2010, die nicht die Ergänzenden Bestimmungen für Onlinedienste über einen Beitritt nach Juli 2011 oder sonstwie zu ihrer Volumenlizenzvereinbarung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F44CF8">
        <w:t xml:space="preserve"> </w:t>
      </w:r>
    </w:p>
    <w:p w14:paraId="7F934A4D" w14:textId="77777777" w:rsidR="00F93CA4" w:rsidRDefault="00F93CA4" w:rsidP="00C351CD">
      <w:pPr>
        <w:pStyle w:val="ProductList-Body"/>
        <w:rPr>
          <w:b/>
          <w:color w:val="00188F"/>
        </w:rPr>
      </w:pPr>
    </w:p>
    <w:p w14:paraId="4FDCAB7B" w14:textId="283C0AFC" w:rsidR="00C351CD" w:rsidRPr="00B66DCE" w:rsidRDefault="00C351CD" w:rsidP="00C351CD">
      <w:pPr>
        <w:pStyle w:val="ProductList-Body"/>
      </w:pPr>
      <w:r w:rsidRPr="00B66DCE">
        <w:rPr>
          <w:b/>
          <w:color w:val="00188F"/>
        </w:rPr>
        <w:t>Forefront Unified Access Gateway</w:t>
      </w:r>
      <w:r>
        <w:fldChar w:fldCharType="begin"/>
      </w:r>
      <w:r w:rsidRPr="00B66DCE">
        <w:instrText>XE "Forefront Unified Access Gateway"</w:instrText>
      </w:r>
      <w:r>
        <w:fldChar w:fldCharType="end"/>
      </w:r>
      <w:r w:rsidRPr="00B66DCE">
        <w:rPr>
          <w:b/>
          <w:color w:val="00188F"/>
        </w:rPr>
        <w:t xml:space="preserve"> 2010</w:t>
      </w:r>
    </w:p>
    <w:p w14:paraId="4FDCAB7C" w14:textId="3F743AF0" w:rsidR="00C351CD" w:rsidRPr="008D79D6" w:rsidRDefault="00C351CD" w:rsidP="00C351CD">
      <w:pPr>
        <w:pStyle w:val="ProductList-Body"/>
        <w:rPr>
          <w:spacing w:val="-2"/>
        </w:rPr>
      </w:pPr>
      <w:r w:rsidRPr="00B66DCE">
        <w:rPr>
          <w:spacing w:val="-2"/>
        </w:rPr>
        <w:t xml:space="preserve">Enterprise CAL-Kunden mit aktiver SA zum 1. </w:t>
      </w:r>
      <w:r w:rsidRPr="008D79D6">
        <w:rPr>
          <w:spacing w:val="-2"/>
        </w:rPr>
        <w:t>Dezember 2012 sind möglicherweise zu besonderen Bestimmungen bezüglich der Nutzung von Forefront Unified Access Gateway</w:t>
      </w:r>
      <w:r w:rsidRPr="008D79D6">
        <w:rPr>
          <w:spacing w:val="-2"/>
        </w:rPr>
        <w:fldChar w:fldCharType="begin"/>
      </w:r>
      <w:r w:rsidRPr="008D79D6">
        <w:rPr>
          <w:spacing w:val="-2"/>
        </w:rPr>
        <w:instrText>XE "Forefront Unified Access Gateway"</w:instrText>
      </w:r>
      <w:r w:rsidRPr="008D79D6">
        <w:rPr>
          <w:spacing w:val="-2"/>
        </w:rPr>
        <w:fldChar w:fldCharType="end"/>
      </w:r>
      <w:r w:rsidRPr="008D79D6">
        <w:rPr>
          <w:spacing w:val="-2"/>
        </w:rPr>
        <w:t xml:space="preserve"> 2010 berechtigt. Weitere Informationen finden Sie in der Produktliste März 2014 </w:t>
      </w:r>
      <w:hyperlink r:id="rId25" w:history="1">
        <w:r w:rsidRPr="008D79D6">
          <w:rPr>
            <w:rStyle w:val="Hyperlink"/>
            <w:spacing w:val="-2"/>
          </w:rPr>
          <w:t>http://go.microsoft.com/?linkid=9839207</w:t>
        </w:r>
      </w:hyperlink>
      <w:r w:rsidRPr="008D79D6">
        <w:rPr>
          <w:spacing w:val="-2"/>
        </w:rPr>
        <w:t xml:space="preserve">. </w:t>
      </w:r>
    </w:p>
    <w:p w14:paraId="4FDCAB7D" w14:textId="77777777" w:rsidR="00C351CD" w:rsidRPr="00E6348E" w:rsidRDefault="00C351CD" w:rsidP="00C351CD">
      <w:pPr>
        <w:pStyle w:val="ProductList-Body"/>
        <w:rPr>
          <w:sz w:val="15"/>
          <w:szCs w:val="15"/>
        </w:rPr>
      </w:pPr>
    </w:p>
    <w:p w14:paraId="31F7439C" w14:textId="7DACCB6C" w:rsidR="00D87D89" w:rsidRPr="006B4879" w:rsidRDefault="00D87D89" w:rsidP="00C351CD">
      <w:pPr>
        <w:pStyle w:val="ProductList-Body"/>
      </w:pPr>
      <w:r>
        <w:rPr>
          <w:b/>
          <w:color w:val="00188F"/>
        </w:rPr>
        <w:t>Erweiterte Nutzungsrechte für Enterprise Cloud Suite-Kunden</w:t>
      </w:r>
    </w:p>
    <w:p w14:paraId="1207B43B" w14:textId="77777777" w:rsidR="00D87D89" w:rsidRPr="006B4879"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E6348E" w:rsidRDefault="00D87D89" w:rsidP="00D87D89">
      <w:pPr>
        <w:pStyle w:val="ProductList-Body"/>
        <w:rPr>
          <w:szCs w:val="18"/>
        </w:rPr>
      </w:pPr>
    </w:p>
    <w:p w14:paraId="5990D69A" w14:textId="682260C6" w:rsidR="00D87D89" w:rsidRPr="006B4879"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E6348E" w:rsidRDefault="00D87D89" w:rsidP="00C351CD">
      <w:pPr>
        <w:pStyle w:val="ProductList-Body"/>
        <w:rPr>
          <w:szCs w:val="18"/>
        </w:rPr>
      </w:pPr>
    </w:p>
    <w:p w14:paraId="4FDCAB81" w14:textId="2B1EC55F" w:rsidR="00C351CD" w:rsidRPr="00B66DCE" w:rsidRDefault="00C351CD" w:rsidP="00C351CD">
      <w:pPr>
        <w:pStyle w:val="ProductList-Body"/>
      </w:pPr>
      <w:r w:rsidRPr="00B66DCE">
        <w:rPr>
          <w:b/>
          <w:color w:val="00188F"/>
        </w:rPr>
        <w:t>Core CAL Suite</w:t>
      </w:r>
      <w:r>
        <w:fldChar w:fldCharType="begin"/>
      </w:r>
      <w:r w:rsidRPr="00B66DCE">
        <w:instrText>XE "Core CAL Suite"</w:instrText>
      </w:r>
      <w:r>
        <w:fldChar w:fldCharType="end"/>
      </w:r>
      <w:r w:rsidRPr="00B66DCE">
        <w:rPr>
          <w:b/>
          <w:color w:val="00188F"/>
        </w:rPr>
        <w:t xml:space="preserve"> Bridge für Office 365, für Office 365 und Microsoft Intune und für Microsoft Intune</w:t>
      </w:r>
    </w:p>
    <w:p w14:paraId="4FDCAB83" w14:textId="77777777" w:rsidR="00C351CD" w:rsidRPr="006B4879" w:rsidRDefault="00C351CD" w:rsidP="008B6ABD">
      <w:pPr>
        <w:pStyle w:val="ProductList-Body"/>
        <w:ind w:left="180"/>
      </w:pPr>
      <w:r>
        <w:rPr>
          <w:b/>
          <w:color w:val="00188F"/>
        </w:rPr>
        <w:t>Anforderungen für CAL Suite Bridges</w:t>
      </w:r>
    </w:p>
    <w:p w14:paraId="4FDCAB84" w14:textId="528B8F4F" w:rsidR="00C351CD" w:rsidRPr="006B4879" w:rsidRDefault="00C351CD" w:rsidP="008B6ABD">
      <w:pPr>
        <w:pStyle w:val="ProductList-Body"/>
        <w:ind w:left="180"/>
      </w:pPr>
      <w:r>
        <w:t>Eine CAL Suite Bridge ist möglicherweise bei einem Übergang von einer CAL-Suite zu einer vergleichbaren Kombination aus Software und Onlinediensten erforderlich.</w:t>
      </w:r>
      <w:r w:rsidR="00F44CF8">
        <w:t xml:space="preserve"> </w:t>
      </w:r>
      <w:r>
        <w:t>Wenn für einen Übergang eine CAL Suite Bridge erforderlich ist und die qualifizierende Lizenz vom Kunden vollständig bezahlt wurde, ist für die CAL Suite Bridge kein Lizenzerwerb erforderlich.</w:t>
      </w:r>
      <w:r w:rsidR="00F44CF8">
        <w:t xml:space="preserve"> </w:t>
      </w:r>
      <w:r>
        <w:t>Stattdessen kann am Jahrestag des Beitritts, für den der Übergang wirksam ist, SA für die CAL Suite Bridge erworben werden.</w:t>
      </w:r>
      <w:r w:rsidR="00F44CF8">
        <w:t xml:space="preserve"> </w:t>
      </w:r>
      <w:r>
        <w:t>Unter diesen Umständen darf das Übergangsverhältnis nur eine CAL Suite Bridge SA für eine CAL Suite SA betragen, und der Übergang muss für dieselbe Nutzer- oder Gerätelizenz gelten wie die qualifizierende CAL Suite.</w:t>
      </w:r>
      <w:r w:rsidR="00F44CF8">
        <w:t xml:space="preserve"> </w:t>
      </w:r>
    </w:p>
    <w:p w14:paraId="4FDCAB85" w14:textId="77777777" w:rsidR="00C351CD" w:rsidRPr="00E6348E" w:rsidRDefault="00C351CD" w:rsidP="008B6ABD">
      <w:pPr>
        <w:pStyle w:val="ProductList-Body"/>
        <w:ind w:left="180"/>
        <w:rPr>
          <w:szCs w:val="18"/>
        </w:rPr>
      </w:pPr>
    </w:p>
    <w:p w14:paraId="4FDCAB86" w14:textId="1D099BD9" w:rsidR="00782C7B" w:rsidRPr="006B4879"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E6348E" w:rsidRDefault="00407E60" w:rsidP="004F3C6D">
      <w:pPr>
        <w:pStyle w:val="ProductList-Body"/>
        <w:rPr>
          <w:szCs w:val="18"/>
        </w:rPr>
      </w:pPr>
    </w:p>
    <w:tbl>
      <w:tblPr>
        <w:tblStyle w:val="TableGrid"/>
        <w:tblW w:w="10620" w:type="dxa"/>
        <w:tblInd w:w="180" w:type="dxa"/>
        <w:tblLook w:val="04A0" w:firstRow="1" w:lastRow="0" w:firstColumn="1" w:lastColumn="0" w:noHBand="0" w:noVBand="1"/>
      </w:tblPr>
      <w:tblGrid>
        <w:gridCol w:w="3865"/>
        <w:gridCol w:w="2790"/>
        <w:gridCol w:w="3965"/>
      </w:tblGrid>
      <w:tr w:rsidR="009F7D89" w14:paraId="4FDCAB8B" w14:textId="77777777" w:rsidTr="006D75E7">
        <w:trPr>
          <w:tblHeader/>
        </w:trPr>
        <w:tc>
          <w:tcPr>
            <w:tcW w:w="3865"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5"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6D75E7">
        <w:tc>
          <w:tcPr>
            <w:tcW w:w="3865" w:type="dxa"/>
          </w:tcPr>
          <w:p w14:paraId="4FDCAB8C" w14:textId="13CDD9ED" w:rsidR="009F7D89" w:rsidRPr="00593E7F" w:rsidRDefault="009F7D89" w:rsidP="009F7D89">
            <w:pPr>
              <w:pStyle w:val="ProductList-Body"/>
              <w:rPr>
                <w:lang w:val="fr-FR"/>
              </w:rPr>
            </w:pPr>
            <w:r w:rsidRPr="00593E7F">
              <w:rPr>
                <w:lang w:val="fr-FR"/>
              </w:rPr>
              <w:t>Core CAL Suite</w:t>
            </w:r>
            <w:r>
              <w:fldChar w:fldCharType="begin"/>
            </w:r>
            <w:r w:rsidRPr="00593E7F">
              <w:rPr>
                <w:lang w:val="fr-FR"/>
              </w:rPr>
              <w:instrText>XE "Core CAL Suite"</w:instrText>
            </w:r>
            <w:r>
              <w:fldChar w:fldCharType="end"/>
            </w:r>
            <w:r w:rsidRPr="00593E7F">
              <w:rPr>
                <w:lang w:val="fr-FR"/>
              </w:rPr>
              <w:t xml:space="preserve"> Bridge für Office 365</w:t>
            </w:r>
            <w:r>
              <w:fldChar w:fldCharType="begin"/>
            </w:r>
            <w:r w:rsidRPr="00593E7F">
              <w:rPr>
                <w:lang w:val="fr-FR"/>
              </w:rPr>
              <w:instrText>XE "Core CAL Suite Bridge für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5" w:type="dxa"/>
          </w:tcPr>
          <w:p w14:paraId="4FDCAB8E" w14:textId="53ACF028"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6D75E7">
        <w:tc>
          <w:tcPr>
            <w:tcW w:w="3865"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5" w:type="dxa"/>
          </w:tcPr>
          <w:p w14:paraId="4FDCAB94" w14:textId="641DAB92"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6D75E7">
        <w:tc>
          <w:tcPr>
            <w:tcW w:w="3865" w:type="dxa"/>
          </w:tcPr>
          <w:p w14:paraId="4FDCAB98" w14:textId="534E1E53" w:rsidR="009F7D89" w:rsidRPr="00593E7F" w:rsidRDefault="009F7D89" w:rsidP="009F7D89">
            <w:pPr>
              <w:pStyle w:val="ProductList-Body"/>
              <w:rPr>
                <w:lang w:val="fr-FR"/>
              </w:rPr>
            </w:pPr>
            <w:r w:rsidRPr="00593E7F">
              <w:rPr>
                <w:lang w:val="fr-FR"/>
              </w:rPr>
              <w:t>Core CAL Suite</w:t>
            </w:r>
            <w:r>
              <w:fldChar w:fldCharType="begin"/>
            </w:r>
            <w:r w:rsidRPr="00593E7F">
              <w:rPr>
                <w:lang w:val="fr-FR"/>
              </w:rPr>
              <w:instrText>XE "Core CAL Suite"</w:instrText>
            </w:r>
            <w:r>
              <w:fldChar w:fldCharType="end"/>
            </w:r>
            <w:r w:rsidRPr="00593E7F">
              <w:rPr>
                <w:lang w:val="fr-FR"/>
              </w:rPr>
              <w:t xml:space="preserve"> Bridge für Microsoft Intune</w:t>
            </w:r>
            <w:r>
              <w:fldChar w:fldCharType="begin"/>
            </w:r>
            <w:r w:rsidRPr="00593E7F">
              <w:rPr>
                <w:lang w:val="fr-FR"/>
              </w:rP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5"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6D75E7">
        <w:tc>
          <w:tcPr>
            <w:tcW w:w="3865" w:type="dxa"/>
          </w:tcPr>
          <w:p w14:paraId="0E370FA6" w14:textId="54ECF3AB" w:rsidR="009A7F90" w:rsidRPr="00593E7F" w:rsidRDefault="009A7F90" w:rsidP="009F7D89">
            <w:pPr>
              <w:pStyle w:val="ProductList-Body"/>
              <w:rPr>
                <w:lang w:val="fr-FR"/>
              </w:rPr>
            </w:pPr>
            <w:r w:rsidRPr="00593E7F">
              <w:rPr>
                <w:lang w:val="fr-FR"/>
              </w:rPr>
              <w:t>Core CAL Suite Bridge für Enterprise Mobility Suite</w:t>
            </w:r>
          </w:p>
        </w:tc>
        <w:tc>
          <w:tcPr>
            <w:tcW w:w="2790" w:type="dxa"/>
          </w:tcPr>
          <w:p w14:paraId="71601012" w14:textId="6B36C920" w:rsidR="009A7F90" w:rsidRPr="007E0642" w:rsidRDefault="009A7F90" w:rsidP="009F7D89">
            <w:pPr>
              <w:pStyle w:val="ProductList-Body"/>
            </w:pPr>
            <w:r>
              <w:t>Core CAL Suite</w:t>
            </w:r>
          </w:p>
        </w:tc>
        <w:tc>
          <w:tcPr>
            <w:tcW w:w="3965" w:type="dxa"/>
          </w:tcPr>
          <w:p w14:paraId="0D55684C" w14:textId="4A5F23B3" w:rsidR="009A7F90" w:rsidRDefault="009A7F90" w:rsidP="009F7D89">
            <w:pPr>
              <w:pStyle w:val="ProductList-Body"/>
            </w:pPr>
            <w:r>
              <w:t>Enterprise Mobility Suite</w:t>
            </w:r>
          </w:p>
        </w:tc>
      </w:tr>
      <w:tr w:rsidR="009F7D89" w14:paraId="4FDCABA0" w14:textId="77777777" w:rsidTr="006D75E7">
        <w:tc>
          <w:tcPr>
            <w:tcW w:w="3865" w:type="dxa"/>
          </w:tcPr>
          <w:p w14:paraId="4FDCAB9C" w14:textId="3CFEDDAB" w:rsidR="009F7D89" w:rsidRPr="00593E7F" w:rsidRDefault="009F7D89" w:rsidP="009F7D89">
            <w:pPr>
              <w:pStyle w:val="ProductList-Body"/>
              <w:rPr>
                <w:lang w:val="fr-FR"/>
              </w:rPr>
            </w:pPr>
            <w:r w:rsidRPr="00593E7F">
              <w:rPr>
                <w:lang w:val="fr-FR"/>
              </w:rPr>
              <w:t>Enterprise CAL Suite</w:t>
            </w:r>
            <w:r>
              <w:fldChar w:fldCharType="begin"/>
            </w:r>
            <w:r w:rsidRPr="00593E7F">
              <w:rPr>
                <w:lang w:val="fr-FR"/>
              </w:rPr>
              <w:instrText>XE "Enterprise CAL Suite"</w:instrText>
            </w:r>
            <w:r>
              <w:fldChar w:fldCharType="end"/>
            </w:r>
            <w:r w:rsidRPr="00593E7F">
              <w:rPr>
                <w:lang w:val="fr-FR"/>
              </w:rPr>
              <w:t xml:space="preserve"> Bridge für Office 365</w:t>
            </w:r>
            <w:r>
              <w:fldChar w:fldCharType="begin"/>
            </w:r>
            <w:r w:rsidRPr="00593E7F">
              <w:rPr>
                <w:lang w:val="fr-FR"/>
              </w:rPr>
              <w:instrText>XE "Enterprise CAL Suite Bridge für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5" w:type="dxa"/>
          </w:tcPr>
          <w:p w14:paraId="4FDCAB9E" w14:textId="08C45ACC"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6D75E7">
        <w:tc>
          <w:tcPr>
            <w:tcW w:w="3865"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5" w:type="dxa"/>
          </w:tcPr>
          <w:p w14:paraId="4FDCABA3" w14:textId="730661D9"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6D75E7">
        <w:tc>
          <w:tcPr>
            <w:tcW w:w="3865" w:type="dxa"/>
          </w:tcPr>
          <w:p w14:paraId="4FDCABA6" w14:textId="78101E8F" w:rsidR="009F7D89" w:rsidRPr="00593E7F" w:rsidRDefault="009F7D89" w:rsidP="009F7D89">
            <w:pPr>
              <w:pStyle w:val="ProductList-Body"/>
              <w:rPr>
                <w:lang w:val="fr-FR"/>
              </w:rPr>
            </w:pPr>
            <w:r w:rsidRPr="00593E7F">
              <w:rPr>
                <w:lang w:val="fr-FR"/>
              </w:rPr>
              <w:t>Enterprise CAL Suite</w:t>
            </w:r>
            <w:r>
              <w:fldChar w:fldCharType="begin"/>
            </w:r>
            <w:r w:rsidRPr="00593E7F">
              <w:rPr>
                <w:lang w:val="fr-FR"/>
              </w:rPr>
              <w:instrText>XE "Enterprise CAL Suite"</w:instrText>
            </w:r>
            <w:r>
              <w:fldChar w:fldCharType="end"/>
            </w:r>
            <w:r w:rsidRPr="00593E7F">
              <w:rPr>
                <w:lang w:val="fr-FR"/>
              </w:rPr>
              <w:t xml:space="preserve"> Bridge für Microsoft Intune</w:t>
            </w:r>
            <w:r>
              <w:fldChar w:fldCharType="begin"/>
            </w:r>
            <w:r w:rsidRPr="00593E7F">
              <w:rPr>
                <w:lang w:val="fr-FR"/>
              </w:rPr>
              <w:instrText>XE "Enterprise CAL Suite Bridge für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5"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6D75E7">
        <w:tc>
          <w:tcPr>
            <w:tcW w:w="3865" w:type="dxa"/>
          </w:tcPr>
          <w:p w14:paraId="79D3F4CB" w14:textId="305ADAA4" w:rsidR="009A7F90" w:rsidRPr="00593E7F" w:rsidRDefault="009A7F90" w:rsidP="009A7F90">
            <w:pPr>
              <w:pStyle w:val="ProductList-Body"/>
              <w:rPr>
                <w:lang w:val="fr-FR"/>
              </w:rPr>
            </w:pPr>
            <w:r w:rsidRPr="00593E7F">
              <w:rPr>
                <w:lang w:val="fr-FR"/>
              </w:rPr>
              <w:t>Enterprise CAL Suite Bridge für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5" w:type="dxa"/>
          </w:tcPr>
          <w:p w14:paraId="1BAF6049" w14:textId="1E1CCFAD" w:rsidR="009A7F90" w:rsidRDefault="009A7F90" w:rsidP="009F7D89">
            <w:pPr>
              <w:pStyle w:val="ProductList-Body"/>
            </w:pPr>
            <w:r>
              <w:t>Enterprise Mobility Suite</w:t>
            </w:r>
          </w:p>
        </w:tc>
      </w:tr>
    </w:tbl>
    <w:p w14:paraId="4FDCABAA" w14:textId="77777777" w:rsidR="009F7D89" w:rsidRPr="00E6348E" w:rsidRDefault="009F7D89" w:rsidP="004F3C6D">
      <w:pPr>
        <w:pStyle w:val="ProductList-Body"/>
        <w:rPr>
          <w:szCs w:val="18"/>
        </w:rPr>
      </w:pPr>
    </w:p>
    <w:p w14:paraId="4FDCABAB" w14:textId="77777777" w:rsidR="009F7D89" w:rsidRPr="006B4879" w:rsidRDefault="009F7D89" w:rsidP="008B6ABD">
      <w:pPr>
        <w:pStyle w:val="ProductList-Body"/>
        <w:ind w:left="180"/>
      </w:pPr>
      <w:r>
        <w:rPr>
          <w:b/>
          <w:color w:val="00188F"/>
        </w:rPr>
        <w:t>CALs für Studenten (Open- und Select-Lizenz für Forschung &amp; Lehre)</w:t>
      </w:r>
    </w:p>
    <w:p w14:paraId="4FDCABAC" w14:textId="77777777" w:rsidR="009F7D89" w:rsidRPr="006B487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E6348E" w:rsidRDefault="00B17611" w:rsidP="008B6ABD">
      <w:pPr>
        <w:pStyle w:val="ProductList-Body"/>
        <w:ind w:left="180"/>
        <w:rPr>
          <w:szCs w:val="18"/>
        </w:rPr>
      </w:pPr>
    </w:p>
    <w:p w14:paraId="076E9BF4" w14:textId="1806E6BA" w:rsidR="00B17611" w:rsidRPr="006B4879"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rsidRPr="00F93CA4" w14:paraId="4A0DB9DB" w14:textId="77777777" w:rsidTr="00B17611">
        <w:tc>
          <w:tcPr>
            <w:tcW w:w="3870" w:type="dxa"/>
          </w:tcPr>
          <w:p w14:paraId="3C42242A" w14:textId="5D2EA925" w:rsidR="00B17611" w:rsidRPr="00593E7F" w:rsidRDefault="00B17611" w:rsidP="00B17611">
            <w:pPr>
              <w:pStyle w:val="ProductList-Body"/>
              <w:rPr>
                <w:lang w:val="fr-FR"/>
              </w:rPr>
            </w:pPr>
            <w:r w:rsidRPr="00593E7F">
              <w:rPr>
                <w:lang w:val="fr-FR"/>
              </w:rPr>
              <w:t>Office Professional Plus und Core CAL Suite</w:t>
            </w:r>
          </w:p>
        </w:tc>
        <w:tc>
          <w:tcPr>
            <w:tcW w:w="5130" w:type="dxa"/>
          </w:tcPr>
          <w:p w14:paraId="50723FFD" w14:textId="220BEFA2" w:rsidR="00B17611" w:rsidRPr="00593E7F" w:rsidRDefault="00B17611" w:rsidP="009472AC">
            <w:pPr>
              <w:pStyle w:val="ProductList-Body"/>
              <w:rPr>
                <w:lang w:val="en-US"/>
              </w:rPr>
            </w:pPr>
            <w:r w:rsidRPr="00593E7F">
              <w:rPr>
                <w:lang w:val="en-US"/>
              </w:rPr>
              <w:t>Office 365 (Enterprise &amp; Government E3, E4)*</w:t>
            </w:r>
          </w:p>
        </w:tc>
      </w:tr>
      <w:tr w:rsidR="00B17611" w:rsidRPr="00F93CA4" w14:paraId="2BFB610F" w14:textId="77777777" w:rsidTr="00B17611">
        <w:tc>
          <w:tcPr>
            <w:tcW w:w="3870" w:type="dxa"/>
          </w:tcPr>
          <w:p w14:paraId="0B9FE473" w14:textId="625C5919" w:rsidR="00B17611" w:rsidRPr="00593E7F" w:rsidRDefault="00B17611" w:rsidP="00B17611">
            <w:pPr>
              <w:pStyle w:val="ProductList-Body"/>
              <w:rPr>
                <w:lang w:val="fr-FR"/>
              </w:rPr>
            </w:pPr>
            <w:r w:rsidRPr="00593E7F">
              <w:rPr>
                <w:lang w:val="fr-FR"/>
              </w:rPr>
              <w:t>Office Professional Plus und Enterprise CAL Suite</w:t>
            </w:r>
          </w:p>
        </w:tc>
        <w:tc>
          <w:tcPr>
            <w:tcW w:w="5130" w:type="dxa"/>
          </w:tcPr>
          <w:p w14:paraId="100BB3BF" w14:textId="3EF4D006" w:rsidR="00B17611" w:rsidRPr="00593E7F" w:rsidRDefault="00B17611" w:rsidP="00B17611">
            <w:pPr>
              <w:pStyle w:val="ProductList-Body"/>
              <w:rPr>
                <w:lang w:val="en-US"/>
              </w:rPr>
            </w:pPr>
            <w:r w:rsidRPr="00593E7F">
              <w:rPr>
                <w:lang w:val="en-US"/>
              </w:rPr>
              <w:t>Office 365 (Enterprise &amp; Government E3, E4)*</w:t>
            </w:r>
          </w:p>
        </w:tc>
      </w:tr>
    </w:tbl>
    <w:p w14:paraId="7138A1D7" w14:textId="7B5449FB" w:rsidR="00B17611" w:rsidRPr="006B4879" w:rsidRDefault="00B17611" w:rsidP="00B17611">
      <w:pPr>
        <w:pStyle w:val="ProductList-Body"/>
        <w:ind w:left="180"/>
      </w:pPr>
      <w:r>
        <w:t>* Erfordert eine entsprechende CAL Suite Bridge.</w:t>
      </w:r>
    </w:p>
    <w:bookmarkStart w:id="137" w:name="_Toc378147627"/>
    <w:bookmarkStart w:id="138" w:name="_Toc378151529"/>
    <w:bookmarkStart w:id="139" w:name="_Toc379797144"/>
    <w:bookmarkStart w:id="140" w:name="_Toc380513169"/>
    <w:bookmarkStart w:id="141" w:name="_Toc380655211"/>
    <w:bookmarkStart w:id="142" w:name="MDOP"/>
    <w:p w14:paraId="4FF36D1D" w14:textId="7970153C" w:rsidR="00FB5C55" w:rsidRPr="006B4879" w:rsidRDefault="00F158A4" w:rsidP="00FB5C55">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AC74BC" w14:textId="77777777" w:rsidR="00D55C0F" w:rsidRPr="00924715" w:rsidRDefault="00D55C0F" w:rsidP="00D55C0F">
      <w:pPr>
        <w:pStyle w:val="ProductList-Offering1Heading"/>
        <w:outlineLvl w:val="1"/>
      </w:pPr>
      <w:bookmarkStart w:id="143" w:name="_Toc379797135"/>
      <w:bookmarkStart w:id="144" w:name="_Toc380513161"/>
      <w:bookmarkStart w:id="145" w:name="_Toc380655203"/>
      <w:bookmarkStart w:id="146" w:name="_Toc408915953"/>
      <w:bookmarkStart w:id="147" w:name="_Toc415586518"/>
      <w:r>
        <w:t>Forefront</w:t>
      </w:r>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5C0F" w14:paraId="2E2F3CE1" w14:textId="77777777" w:rsidTr="00ED77F9">
        <w:trPr>
          <w:tblHeader/>
        </w:trPr>
        <w:tc>
          <w:tcPr>
            <w:tcW w:w="3060" w:type="dxa"/>
            <w:tcBorders>
              <w:bottom w:val="nil"/>
            </w:tcBorders>
            <w:shd w:val="clear" w:color="auto" w:fill="00188F"/>
          </w:tcPr>
          <w:p w14:paraId="2607336E" w14:textId="77777777" w:rsidR="00D55C0F" w:rsidRPr="00EE0836" w:rsidRDefault="00D55C0F" w:rsidP="00ED77F9">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7D4CC259"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04C8C3CD"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250C3F81"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61ECFBE5"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5B887DB2"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1E4AF905"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3D40091C"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5CAA5E46"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0EEF7AE0"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144995E1" w14:textId="77777777" w:rsidR="00D55C0F" w:rsidRPr="00EE0836" w:rsidRDefault="00D55C0F" w:rsidP="00ED77F9">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66079C8C" w14:textId="77777777" w:rsidR="00D55C0F" w:rsidRPr="00EE0836" w:rsidRDefault="00D55C0F" w:rsidP="00ED77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4D0D8F75" w14:textId="77777777" w:rsidR="00D55C0F" w:rsidRPr="00EE0836" w:rsidRDefault="00D55C0F" w:rsidP="00ED77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1C456B39" w14:textId="77777777" w:rsidR="00D55C0F" w:rsidRPr="00EE0836" w:rsidRDefault="00D55C0F" w:rsidP="00ED77F9">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D55C0F" w14:paraId="558FFC0B" w14:textId="77777777" w:rsidTr="00ED77F9">
        <w:tc>
          <w:tcPr>
            <w:tcW w:w="3060" w:type="dxa"/>
            <w:tcBorders>
              <w:top w:val="nil"/>
              <w:left w:val="nil"/>
              <w:bottom w:val="dashSmallGap" w:sz="4" w:space="0" w:color="BFBFBF" w:themeColor="background1" w:themeShade="BF"/>
              <w:right w:val="nil"/>
            </w:tcBorders>
          </w:tcPr>
          <w:p w14:paraId="653F4F0A" w14:textId="77777777" w:rsidR="00D55C0F" w:rsidRDefault="00D55C0F" w:rsidP="00ED77F9">
            <w:pPr>
              <w:pStyle w:val="ProductList-Offering1"/>
            </w:pPr>
            <w:bookmarkStart w:id="148" w:name="_Toc379797136"/>
            <w:bookmarkStart w:id="149" w:name="_Toc380513162"/>
            <w:bookmarkStart w:id="150" w:name="_Toc380655204"/>
            <w:bookmarkStart w:id="151" w:name="_Toc408915954"/>
            <w:bookmarkStart w:id="152" w:name="_Toc415586519"/>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bookmarkEnd w:id="152"/>
          </w:p>
        </w:tc>
        <w:tc>
          <w:tcPr>
            <w:tcW w:w="595" w:type="dxa"/>
            <w:tcBorders>
              <w:top w:val="nil"/>
              <w:left w:val="nil"/>
              <w:bottom w:val="dashSmallGap" w:sz="4" w:space="0" w:color="BFBFBF" w:themeColor="background1" w:themeShade="BF"/>
              <w:right w:val="nil"/>
            </w:tcBorders>
            <w:vAlign w:val="center"/>
          </w:tcPr>
          <w:p w14:paraId="48C82187" w14:textId="77777777" w:rsidR="00D55C0F" w:rsidRDefault="00D55C0F" w:rsidP="00ED77F9">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0BB0B4A" w14:textId="77777777" w:rsidR="00D55C0F" w:rsidRDefault="00D55C0F" w:rsidP="00ED77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2ACE827" w14:textId="77777777" w:rsidR="00D55C0F" w:rsidRDefault="00D55C0F" w:rsidP="00ED77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530AF1" w14:textId="77777777" w:rsidR="00D55C0F" w:rsidRDefault="00D55C0F" w:rsidP="00ED77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2D7932B" w14:textId="77777777" w:rsidR="00D55C0F" w:rsidRDefault="00D55C0F" w:rsidP="00ED77F9">
            <w:pPr>
              <w:pStyle w:val="ProductList-OfferingBody"/>
              <w:ind w:left="-113"/>
              <w:jc w:val="center"/>
            </w:pPr>
            <w:r>
              <w:t>1</w:t>
            </w:r>
          </w:p>
        </w:tc>
        <w:tc>
          <w:tcPr>
            <w:tcW w:w="596" w:type="dxa"/>
            <w:shd w:val="clear" w:color="auto" w:fill="70AD47" w:themeFill="accent6"/>
            <w:vAlign w:val="center"/>
          </w:tcPr>
          <w:p w14:paraId="5335CDBC" w14:textId="77777777" w:rsidR="00D55C0F" w:rsidRPr="009C0672"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52227B8A" w14:textId="77777777" w:rsidR="00D55C0F" w:rsidRPr="009C0672"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0FEA3999" w14:textId="77777777" w:rsidR="00D55C0F" w:rsidRDefault="00D55C0F" w:rsidP="00ED77F9">
            <w:pPr>
              <w:pStyle w:val="ProductList-OfferingBody"/>
              <w:ind w:left="-113"/>
              <w:jc w:val="center"/>
            </w:pPr>
          </w:p>
        </w:tc>
        <w:tc>
          <w:tcPr>
            <w:tcW w:w="595" w:type="dxa"/>
            <w:shd w:val="clear" w:color="auto" w:fill="70AD47" w:themeFill="accent6"/>
            <w:vAlign w:val="center"/>
          </w:tcPr>
          <w:p w14:paraId="27B05B9B" w14:textId="77777777" w:rsidR="00D55C0F" w:rsidRDefault="00D55C0F" w:rsidP="00ED77F9">
            <w:pPr>
              <w:pStyle w:val="ProductList-OfferingBody"/>
              <w:ind w:left="-113"/>
              <w:jc w:val="center"/>
            </w:pPr>
          </w:p>
        </w:tc>
        <w:tc>
          <w:tcPr>
            <w:tcW w:w="595" w:type="dxa"/>
            <w:shd w:val="clear" w:color="auto" w:fill="BFBFBF" w:themeFill="background1" w:themeFillShade="BF"/>
            <w:vAlign w:val="center"/>
          </w:tcPr>
          <w:p w14:paraId="33B7058D" w14:textId="77777777" w:rsidR="00D55C0F" w:rsidRDefault="00D55C0F" w:rsidP="00ED77F9">
            <w:pPr>
              <w:pStyle w:val="ProductList-OfferingBody"/>
              <w:ind w:left="-113"/>
              <w:jc w:val="center"/>
            </w:pPr>
          </w:p>
        </w:tc>
        <w:tc>
          <w:tcPr>
            <w:tcW w:w="596" w:type="dxa"/>
            <w:shd w:val="clear" w:color="auto" w:fill="BFBFBF" w:themeFill="background1" w:themeFillShade="BF"/>
            <w:vAlign w:val="center"/>
          </w:tcPr>
          <w:p w14:paraId="0F5CCD90" w14:textId="77777777" w:rsidR="00D55C0F" w:rsidRDefault="00D55C0F" w:rsidP="00ED77F9">
            <w:pPr>
              <w:pStyle w:val="ProductList-OfferingBody"/>
              <w:ind w:left="-113"/>
              <w:jc w:val="center"/>
            </w:pPr>
          </w:p>
        </w:tc>
        <w:tc>
          <w:tcPr>
            <w:tcW w:w="595" w:type="dxa"/>
            <w:shd w:val="clear" w:color="auto" w:fill="70AD47" w:themeFill="accent6"/>
            <w:vAlign w:val="center"/>
          </w:tcPr>
          <w:p w14:paraId="7646D0E5" w14:textId="77777777" w:rsidR="00D55C0F" w:rsidRDefault="00D55C0F" w:rsidP="00ED77F9">
            <w:pPr>
              <w:pStyle w:val="ProductList-OfferingBody"/>
              <w:ind w:left="-113"/>
              <w:jc w:val="center"/>
            </w:pPr>
          </w:p>
        </w:tc>
        <w:tc>
          <w:tcPr>
            <w:tcW w:w="596" w:type="dxa"/>
            <w:shd w:val="clear" w:color="auto" w:fill="70AD47" w:themeFill="accent6"/>
            <w:vAlign w:val="center"/>
          </w:tcPr>
          <w:p w14:paraId="15C8DB41" w14:textId="77777777" w:rsidR="00D55C0F"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D55C0F" w14:paraId="1B41E405" w14:textId="77777777"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14:paraId="0FC50B04" w14:textId="77777777" w:rsidR="00D55C0F" w:rsidRDefault="00D55C0F" w:rsidP="00ED77F9">
            <w:pPr>
              <w:pStyle w:val="ProductList-Offering1"/>
            </w:pPr>
            <w:bookmarkStart w:id="153" w:name="_Toc379797137"/>
            <w:bookmarkStart w:id="154" w:name="_Toc380513163"/>
            <w:bookmarkStart w:id="155" w:name="_Toc380655205"/>
            <w:bookmarkStart w:id="156" w:name="_Toc408915955"/>
            <w:bookmarkStart w:id="157" w:name="_Toc415586520"/>
            <w:r>
              <w:t>Externer Connector für Forefront Identity Manager 2010 R2</w:t>
            </w:r>
            <w:bookmarkEnd w:id="153"/>
            <w:bookmarkEnd w:id="154"/>
            <w:bookmarkEnd w:id="155"/>
            <w:bookmarkEnd w:id="156"/>
            <w:bookmarkEnd w:id="157"/>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4443D7" w14:textId="77777777" w:rsidR="00D55C0F" w:rsidRDefault="00D55C0F" w:rsidP="00ED77F9">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EB4919" w14:textId="77777777" w:rsidR="00D55C0F" w:rsidRDefault="00D55C0F" w:rsidP="00ED77F9">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B60348D" w14:textId="77777777" w:rsidR="00D55C0F" w:rsidRDefault="00D55C0F" w:rsidP="00ED77F9">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CCD16C" w14:textId="77777777" w:rsidR="00D55C0F" w:rsidRDefault="00D55C0F" w:rsidP="00ED77F9">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708B1205" w14:textId="77777777" w:rsidR="00D55C0F" w:rsidRDefault="00D55C0F" w:rsidP="00ED77F9">
            <w:pPr>
              <w:pStyle w:val="ProductList-OfferingBody"/>
              <w:ind w:left="-113"/>
              <w:jc w:val="center"/>
            </w:pPr>
            <w:r>
              <w:t>125</w:t>
            </w:r>
          </w:p>
        </w:tc>
        <w:tc>
          <w:tcPr>
            <w:tcW w:w="596" w:type="dxa"/>
            <w:shd w:val="clear" w:color="auto" w:fill="70AD47" w:themeFill="accent6"/>
            <w:vAlign w:val="center"/>
          </w:tcPr>
          <w:p w14:paraId="223F3856" w14:textId="77777777" w:rsidR="00D55C0F"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6E611215" w14:textId="77777777" w:rsidR="00D55C0F"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1CFF9D7A" w14:textId="77777777" w:rsidR="00D55C0F" w:rsidRDefault="00D55C0F" w:rsidP="00ED77F9">
            <w:pPr>
              <w:pStyle w:val="ProductList-OfferingBody"/>
              <w:ind w:left="-113"/>
              <w:jc w:val="center"/>
            </w:pPr>
          </w:p>
        </w:tc>
        <w:tc>
          <w:tcPr>
            <w:tcW w:w="595" w:type="dxa"/>
            <w:shd w:val="clear" w:color="auto" w:fill="70AD47" w:themeFill="accent6"/>
            <w:vAlign w:val="center"/>
          </w:tcPr>
          <w:p w14:paraId="15490FE3" w14:textId="77777777" w:rsidR="00D55C0F" w:rsidRDefault="00D55C0F" w:rsidP="00ED77F9">
            <w:pPr>
              <w:pStyle w:val="ProductList-OfferingBody"/>
              <w:ind w:left="-113"/>
              <w:jc w:val="center"/>
            </w:pPr>
          </w:p>
        </w:tc>
        <w:tc>
          <w:tcPr>
            <w:tcW w:w="595" w:type="dxa"/>
            <w:shd w:val="clear" w:color="auto" w:fill="70AD47" w:themeFill="accent6"/>
            <w:vAlign w:val="center"/>
          </w:tcPr>
          <w:p w14:paraId="2EF344A4" w14:textId="77777777" w:rsidR="00D55C0F" w:rsidRPr="009C0672" w:rsidRDefault="00D55C0F" w:rsidP="00ED77F9">
            <w:pPr>
              <w:pStyle w:val="ProductList-OfferingBody"/>
              <w:ind w:left="-113"/>
              <w:jc w:val="center"/>
            </w:pPr>
            <w:r w:rsidRPr="009C0672">
              <w:fldChar w:fldCharType="begin"/>
            </w:r>
            <w:r w:rsidRPr="009C0672">
              <w:instrText xml:space="preserve"> AutoTextList  \s NoStyle \t “Open-Lizenz und Open Value” </w:instrText>
            </w:r>
            <w:r w:rsidRPr="009C0672">
              <w:fldChar w:fldCharType="separate"/>
            </w:r>
            <w:r w:rsidRPr="009C0672">
              <w:t>OF</w:t>
            </w:r>
            <w:r w:rsidRPr="009C0672">
              <w:fldChar w:fldCharType="end"/>
            </w:r>
          </w:p>
        </w:tc>
        <w:tc>
          <w:tcPr>
            <w:tcW w:w="596" w:type="dxa"/>
            <w:shd w:val="clear" w:color="auto" w:fill="70AD47" w:themeFill="accent6"/>
            <w:vAlign w:val="center"/>
          </w:tcPr>
          <w:p w14:paraId="459D24DD" w14:textId="77777777" w:rsidR="00D55C0F" w:rsidRPr="009C0672" w:rsidRDefault="00D55C0F" w:rsidP="00ED77F9">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389C1198" w14:textId="77777777" w:rsidR="00D55C0F" w:rsidRDefault="00D55C0F" w:rsidP="00ED77F9">
            <w:pPr>
              <w:pStyle w:val="ProductList-OfferingBody"/>
              <w:ind w:left="-113"/>
              <w:jc w:val="center"/>
            </w:pPr>
          </w:p>
        </w:tc>
        <w:tc>
          <w:tcPr>
            <w:tcW w:w="596" w:type="dxa"/>
            <w:shd w:val="clear" w:color="auto" w:fill="70AD47" w:themeFill="accent6"/>
            <w:vAlign w:val="center"/>
          </w:tcPr>
          <w:p w14:paraId="565BCFDB" w14:textId="77777777" w:rsidR="00D55C0F" w:rsidRDefault="00D55C0F" w:rsidP="00ED77F9">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D55C0F" w14:paraId="1BFBA06D" w14:textId="77777777" w:rsidTr="00ED77F9">
        <w:tc>
          <w:tcPr>
            <w:tcW w:w="3060" w:type="dxa"/>
            <w:tcBorders>
              <w:top w:val="dashSmallGap" w:sz="4" w:space="0" w:color="BFBFBF" w:themeColor="background1" w:themeShade="BF"/>
              <w:left w:val="nil"/>
              <w:bottom w:val="nil"/>
              <w:right w:val="nil"/>
            </w:tcBorders>
          </w:tcPr>
          <w:p w14:paraId="2957D301" w14:textId="77777777" w:rsidR="00D55C0F" w:rsidRDefault="00D55C0F" w:rsidP="00ED77F9">
            <w:pPr>
              <w:pStyle w:val="ProductList-Offering1"/>
            </w:pPr>
            <w:bookmarkStart w:id="158" w:name="_Toc379797139"/>
            <w:bookmarkStart w:id="159" w:name="_Toc380513165"/>
            <w:bookmarkStart w:id="160" w:name="_Toc380655207"/>
            <w:bookmarkStart w:id="161" w:name="_Toc408915957"/>
            <w:bookmarkStart w:id="162" w:name="_Toc415586521"/>
            <w:r>
              <w:t>Forefront Identity Manager 2010 R2 – Windows Live Edition</w:t>
            </w:r>
            <w:bookmarkEnd w:id="158"/>
            <w:bookmarkEnd w:id="159"/>
            <w:bookmarkEnd w:id="160"/>
            <w:bookmarkEnd w:id="161"/>
            <w:bookmarkEnd w:id="162"/>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29468530" w14:textId="77777777" w:rsidR="00D55C0F" w:rsidRDefault="00D55C0F" w:rsidP="00ED77F9">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11704248" w14:textId="77777777" w:rsidR="00D55C0F" w:rsidRDefault="00D55C0F" w:rsidP="00ED77F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AAB6E58" w14:textId="77777777" w:rsidR="00D55C0F" w:rsidRDefault="00D55C0F" w:rsidP="00ED77F9">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DB4E38F" w14:textId="77777777" w:rsidR="00D55C0F" w:rsidRDefault="00D55C0F" w:rsidP="00ED77F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5F8ACAA0" w14:textId="77777777" w:rsidR="00D55C0F" w:rsidRDefault="00D55C0F" w:rsidP="00ED77F9">
            <w:pPr>
              <w:pStyle w:val="ProductList-OfferingBody"/>
              <w:ind w:left="-113"/>
              <w:jc w:val="center"/>
            </w:pPr>
            <w:r>
              <w:t>25</w:t>
            </w:r>
          </w:p>
        </w:tc>
        <w:tc>
          <w:tcPr>
            <w:tcW w:w="596" w:type="dxa"/>
            <w:shd w:val="clear" w:color="auto" w:fill="BFBFBF" w:themeFill="background1" w:themeFillShade="BF"/>
            <w:vAlign w:val="center"/>
          </w:tcPr>
          <w:p w14:paraId="6A8C489E" w14:textId="77777777" w:rsidR="00D55C0F" w:rsidRDefault="00D55C0F" w:rsidP="00ED77F9">
            <w:pPr>
              <w:pStyle w:val="ProductList-OfferingBody"/>
              <w:ind w:left="-113"/>
              <w:jc w:val="center"/>
            </w:pPr>
          </w:p>
        </w:tc>
        <w:tc>
          <w:tcPr>
            <w:tcW w:w="595" w:type="dxa"/>
            <w:shd w:val="clear" w:color="auto" w:fill="BFBFBF" w:themeFill="background1" w:themeFillShade="BF"/>
            <w:vAlign w:val="center"/>
          </w:tcPr>
          <w:p w14:paraId="22CAD634" w14:textId="77777777" w:rsidR="00D55C0F" w:rsidRDefault="00D55C0F" w:rsidP="00ED77F9">
            <w:pPr>
              <w:pStyle w:val="ProductList-OfferingBody"/>
              <w:ind w:left="-113"/>
              <w:jc w:val="center"/>
            </w:pPr>
          </w:p>
        </w:tc>
        <w:tc>
          <w:tcPr>
            <w:tcW w:w="596" w:type="dxa"/>
            <w:shd w:val="clear" w:color="auto" w:fill="BFBFBF" w:themeFill="background1" w:themeFillShade="BF"/>
            <w:vAlign w:val="center"/>
          </w:tcPr>
          <w:p w14:paraId="5A884595" w14:textId="77777777" w:rsidR="00D55C0F" w:rsidRDefault="00D55C0F" w:rsidP="00ED77F9">
            <w:pPr>
              <w:pStyle w:val="ProductList-OfferingBody"/>
              <w:ind w:left="-113"/>
              <w:jc w:val="center"/>
            </w:pPr>
          </w:p>
        </w:tc>
        <w:tc>
          <w:tcPr>
            <w:tcW w:w="595" w:type="dxa"/>
            <w:shd w:val="clear" w:color="auto" w:fill="70AD47" w:themeFill="accent6"/>
            <w:vAlign w:val="center"/>
          </w:tcPr>
          <w:p w14:paraId="38E243EA" w14:textId="77777777" w:rsidR="00D55C0F" w:rsidRDefault="00D55C0F" w:rsidP="00ED77F9">
            <w:pPr>
              <w:pStyle w:val="ProductList-OfferingBody"/>
              <w:ind w:left="-113"/>
              <w:jc w:val="center"/>
            </w:pPr>
          </w:p>
        </w:tc>
        <w:tc>
          <w:tcPr>
            <w:tcW w:w="595" w:type="dxa"/>
            <w:shd w:val="clear" w:color="auto" w:fill="BFBFBF" w:themeFill="background1" w:themeFillShade="BF"/>
            <w:vAlign w:val="center"/>
          </w:tcPr>
          <w:p w14:paraId="5B54393B" w14:textId="77777777" w:rsidR="00D55C0F" w:rsidRDefault="00D55C0F" w:rsidP="00ED77F9">
            <w:pPr>
              <w:pStyle w:val="ProductList-OfferingBody"/>
              <w:ind w:left="-113"/>
              <w:jc w:val="center"/>
            </w:pPr>
          </w:p>
        </w:tc>
        <w:tc>
          <w:tcPr>
            <w:tcW w:w="596" w:type="dxa"/>
            <w:shd w:val="clear" w:color="auto" w:fill="70AD47" w:themeFill="accent6"/>
            <w:vAlign w:val="center"/>
          </w:tcPr>
          <w:p w14:paraId="49246260" w14:textId="77777777" w:rsidR="00D55C0F" w:rsidRDefault="00D55C0F" w:rsidP="00ED77F9">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13DEE3D4" w14:textId="77777777" w:rsidR="00D55C0F" w:rsidRDefault="00D55C0F" w:rsidP="00ED77F9">
            <w:pPr>
              <w:pStyle w:val="ProductList-OfferingBody"/>
              <w:ind w:left="-113"/>
              <w:jc w:val="center"/>
            </w:pPr>
          </w:p>
        </w:tc>
        <w:tc>
          <w:tcPr>
            <w:tcW w:w="596" w:type="dxa"/>
            <w:shd w:val="clear" w:color="auto" w:fill="BFBFBF" w:themeFill="background1" w:themeFillShade="BF"/>
            <w:vAlign w:val="center"/>
          </w:tcPr>
          <w:p w14:paraId="68D70585" w14:textId="77777777" w:rsidR="00D55C0F" w:rsidRDefault="00D55C0F" w:rsidP="00ED77F9">
            <w:pPr>
              <w:pStyle w:val="ProductList-OfferingBody"/>
              <w:ind w:left="-113"/>
              <w:jc w:val="center"/>
            </w:pPr>
          </w:p>
        </w:tc>
      </w:tr>
    </w:tbl>
    <w:p w14:paraId="1F4638A9" w14:textId="77777777" w:rsidR="00D55C0F" w:rsidRPr="00924715" w:rsidRDefault="00D55C0F" w:rsidP="00D55C0F">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80"/>
        <w:gridCol w:w="2510"/>
      </w:tblGrid>
      <w:tr w:rsidR="00D55C0F" w14:paraId="687A4C22" w14:textId="77777777" w:rsidTr="00ED77F9">
        <w:tc>
          <w:tcPr>
            <w:tcW w:w="4500" w:type="dxa"/>
          </w:tcPr>
          <w:p w14:paraId="63F874AC" w14:textId="77777777" w:rsidR="00D55C0F" w:rsidRDefault="00D55C0F" w:rsidP="00ED77F9">
            <w:pPr>
              <w:pStyle w:val="ProductList-Body"/>
              <w:ind w:left="162" w:hanging="162"/>
            </w:pPr>
            <w:r>
              <w:t xml:space="preserve">Frühere Version: </w:t>
            </w:r>
            <w:r>
              <w:rPr>
                <w:b/>
              </w:rPr>
              <w:t>Forefront Identity Manager 2010</w:t>
            </w:r>
            <w:r>
              <w:t xml:space="preserve"> (4/10)</w:t>
            </w:r>
          </w:p>
        </w:tc>
        <w:tc>
          <w:tcPr>
            <w:tcW w:w="3780" w:type="dxa"/>
          </w:tcPr>
          <w:p w14:paraId="4DA0DD0D" w14:textId="77777777" w:rsidR="00D55C0F" w:rsidRPr="00924715" w:rsidRDefault="00D55C0F" w:rsidP="00ED77F9">
            <w:pPr>
              <w:pStyle w:val="ProductList-Body"/>
            </w:pPr>
            <w:r>
              <w:t xml:space="preserve">Produkt-Pool: </w:t>
            </w:r>
            <w:r>
              <w:rPr>
                <w:b/>
              </w:rPr>
              <w:t>Server</w:t>
            </w:r>
          </w:p>
          <w:p w14:paraId="2F4D0B26" w14:textId="77777777" w:rsidR="00D55C0F" w:rsidRDefault="001510BB" w:rsidP="00ED77F9">
            <w:pPr>
              <w:pStyle w:val="ProductList-Body"/>
            </w:pPr>
            <w:hyperlink w:anchor="SoftwareAssurance" w:history="1">
              <w:r w:rsidR="00D55C0F">
                <w:rPr>
                  <w:rStyle w:val="Hyperlink"/>
                  <w:color w:val="000000" w:themeColor="text1"/>
                  <w:u w:val="none"/>
                </w:rPr>
                <w:t>Software Assurance-Vergünstigungen</w:t>
              </w:r>
            </w:hyperlink>
            <w:r w:rsidR="00D55C0F">
              <w:t xml:space="preserve">: </w:t>
            </w:r>
            <w:r w:rsidR="00D55C0F">
              <w:rPr>
                <w:b/>
              </w:rPr>
              <w:t>Server</w:t>
            </w:r>
          </w:p>
        </w:tc>
        <w:tc>
          <w:tcPr>
            <w:tcW w:w="2510" w:type="dxa"/>
          </w:tcPr>
          <w:p w14:paraId="39B178F6" w14:textId="77777777" w:rsidR="00D55C0F" w:rsidRDefault="00D55C0F" w:rsidP="00ED77F9">
            <w:pPr>
              <w:pStyle w:val="ProductList-Body"/>
            </w:pPr>
          </w:p>
        </w:tc>
      </w:tr>
    </w:tbl>
    <w:p w14:paraId="36C79B3B" w14:textId="77777777" w:rsidR="00D55C0F" w:rsidRPr="00924715" w:rsidRDefault="00D55C0F" w:rsidP="00D55C0F">
      <w:pPr>
        <w:pStyle w:val="ProductList-Body"/>
        <w:shd w:val="clear" w:color="auto" w:fill="D9D9D9" w:themeFill="background1" w:themeFillShade="D9"/>
        <w:spacing w:before="120" w:after="120"/>
      </w:pPr>
      <w:r>
        <w:rPr>
          <w:b/>
        </w:rPr>
        <w:t>Zusätzliche Informationen</w:t>
      </w:r>
    </w:p>
    <w:p w14:paraId="229AE8F9" w14:textId="77777777" w:rsidR="00D55C0F" w:rsidRPr="00924715" w:rsidRDefault="00D55C0F" w:rsidP="00D55C0F">
      <w:pPr>
        <w:pStyle w:val="ProductList-Body"/>
      </w:pPr>
      <w:r>
        <w:rPr>
          <w:b/>
          <w:color w:val="00188F"/>
        </w:rPr>
        <w:t>Forefront Identity Manager 2010 – Windows Live Edition</w:t>
      </w:r>
    </w:p>
    <w:p w14:paraId="2BE85753" w14:textId="77777777" w:rsidR="00D55C0F" w:rsidRPr="00924715" w:rsidRDefault="00D55C0F" w:rsidP="00D55C0F">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0B6ACDD8" w14:textId="77777777" w:rsidR="00D55C0F" w:rsidRPr="00924715" w:rsidRDefault="00D55C0F" w:rsidP="00D55C0F">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1B677DE9" w14:textId="77777777" w:rsidR="00D55C0F" w:rsidRPr="00924715" w:rsidRDefault="00D55C0F" w:rsidP="00D55C0F">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 Die fortgesetzte Verwendung der Onlinedienste unterliegt weiterhin den Bestimmungen der Volumenlizenzvereinbarung des Kunden, den Vertragsbedingungen für den Onlinedienst und den hierin enthaltenen Bestimmungen. </w:t>
      </w:r>
    </w:p>
    <w:p w14:paraId="6C560E16" w14:textId="77777777" w:rsidR="00D55C0F" w:rsidRPr="00924715" w:rsidRDefault="00D55C0F" w:rsidP="00D55C0F">
      <w:pPr>
        <w:pStyle w:val="ProductList-Body"/>
      </w:pPr>
    </w:p>
    <w:p w14:paraId="3C6755E8" w14:textId="77777777" w:rsidR="00D55C0F" w:rsidRPr="00924715" w:rsidRDefault="00D55C0F" w:rsidP="00D55C0F">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63577F1E" w14:textId="77777777" w:rsidR="00D55C0F" w:rsidRPr="00924715" w:rsidRDefault="00D55C0F" w:rsidP="00D55C0F">
      <w:pPr>
        <w:pStyle w:val="ProductList-Body"/>
      </w:pPr>
      <w:r>
        <w:t>Kunden mit Volumenlizenzvereinbarungen,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2EB499EF" w14:textId="77777777" w:rsidR="00D55C0F" w:rsidRPr="00924715" w:rsidRDefault="00D55C0F" w:rsidP="00D55C0F">
      <w:pPr>
        <w:pStyle w:val="ProductList-Body"/>
      </w:pPr>
    </w:p>
    <w:p w14:paraId="61823F36" w14:textId="77777777" w:rsidR="00D55C0F" w:rsidRPr="00924715" w:rsidRDefault="00D55C0F" w:rsidP="00D55C0F">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 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 </w:t>
      </w:r>
    </w:p>
    <w:p w14:paraId="5CBFEF34" w14:textId="77777777" w:rsidR="00D55C0F" w:rsidRPr="00924715" w:rsidRDefault="00D55C0F" w:rsidP="00D55C0F">
      <w:pPr>
        <w:pStyle w:val="ProductList-Body"/>
      </w:pPr>
    </w:p>
    <w:p w14:paraId="4A489002" w14:textId="77777777" w:rsidR="00D55C0F" w:rsidRPr="00924715" w:rsidRDefault="00D55C0F" w:rsidP="00D55C0F">
      <w:pPr>
        <w:pStyle w:val="ProductList-Body"/>
      </w:pPr>
      <w:r>
        <w:rPr>
          <w:b/>
          <w:color w:val="00188F"/>
        </w:rPr>
        <w:t>Downgraderecht für Forefront Security for SharePoint</w:t>
      </w:r>
    </w:p>
    <w:p w14:paraId="5CC968B4" w14:textId="77777777" w:rsidR="00D55C0F" w:rsidRPr="00924715" w:rsidRDefault="00D55C0F" w:rsidP="00D55C0F">
      <w:pPr>
        <w:pStyle w:val="ProductList-Body"/>
      </w:pPr>
      <w:r>
        <w:t>Kunden mit Volumenlizenzvereinbarungen,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35C2A246" w14:textId="77777777" w:rsidR="00D55C0F" w:rsidRPr="00924715" w:rsidRDefault="00D55C0F" w:rsidP="00D55C0F">
      <w:pPr>
        <w:pStyle w:val="ProductList-Body"/>
      </w:pPr>
    </w:p>
    <w:p w14:paraId="06D82BF4" w14:textId="77777777" w:rsidR="00D55C0F" w:rsidRPr="00924715" w:rsidRDefault="00D55C0F" w:rsidP="00D55C0F">
      <w:pPr>
        <w:pStyle w:val="ProductList-Body"/>
      </w:pPr>
      <w:r>
        <w:t>Alle Nutzer (oder Geräte), die auf einen geschützten Server zugreifen, benötigen Nutzer- (oder Geräte-) ALs, außer die Lizenz läuft über den externen Connector für Forefront für Exchange oder die Add-On-ALs für Forefront Security for SharePoint for Internet Sites.</w:t>
      </w:r>
    </w:p>
    <w:p w14:paraId="2E1ADEEC" w14:textId="77777777" w:rsidR="00D55C0F" w:rsidRPr="00924715" w:rsidRDefault="00D55C0F" w:rsidP="00D55C0F">
      <w:pPr>
        <w:pStyle w:val="ProductList-Body"/>
      </w:pPr>
    </w:p>
    <w:p w14:paraId="57E6CED0" w14:textId="77777777" w:rsidR="00D55C0F" w:rsidRPr="00924715" w:rsidRDefault="00D55C0F" w:rsidP="00D55C0F">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4C98DB8D" w14:textId="77777777" w:rsidR="00D55C0F" w:rsidRPr="00924715" w:rsidRDefault="00D55C0F" w:rsidP="00D55C0F">
      <w:pPr>
        <w:pStyle w:val="ProductList-Body"/>
      </w:pPr>
    </w:p>
    <w:p w14:paraId="1F2B8FD5" w14:textId="77777777" w:rsidR="00D55C0F" w:rsidRPr="00924715" w:rsidRDefault="00D55C0F" w:rsidP="00D55C0F">
      <w:pPr>
        <w:pStyle w:val="ProductList-Body"/>
      </w:pPr>
      <w:r>
        <w:rPr>
          <w:b/>
          <w:color w:val="00188F"/>
        </w:rPr>
        <w:t>Forefront Unified Access Gateway</w:t>
      </w:r>
      <w:r>
        <w:fldChar w:fldCharType="begin"/>
      </w:r>
      <w:r>
        <w:instrText>XE "Forefront Unified Access Gateway"</w:instrText>
      </w:r>
      <w:r>
        <w:fldChar w:fldCharType="end"/>
      </w:r>
    </w:p>
    <w:p w14:paraId="6539AF86" w14:textId="77777777" w:rsidR="00D55C0F" w:rsidRPr="00924715" w:rsidRDefault="00D55C0F" w:rsidP="00D55C0F">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63" w:name="_Toc378147626"/>
    <w:bookmarkStart w:id="164" w:name="_Toc378151528"/>
    <w:p w14:paraId="710F9D04" w14:textId="77777777" w:rsidR="00D55C0F" w:rsidRPr="00924715" w:rsidRDefault="00D55C0F" w:rsidP="00D55C0F">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F68" w14:textId="36D7FAC7" w:rsidR="00407E60" w:rsidRPr="006B4879" w:rsidRDefault="00407E60" w:rsidP="00680B4D">
      <w:pPr>
        <w:pStyle w:val="ProductList-Offering1Heading"/>
        <w:outlineLvl w:val="1"/>
      </w:pPr>
      <w:bookmarkStart w:id="165" w:name="_Toc415586522"/>
      <w:bookmarkEnd w:id="163"/>
      <w:bookmarkEnd w:id="164"/>
      <w:r>
        <w:t>Microsoft Desktop Optimization Pack</w:t>
      </w:r>
      <w:bookmarkEnd w:id="137"/>
      <w:bookmarkEnd w:id="138"/>
      <w:bookmarkEnd w:id="139"/>
      <w:bookmarkEnd w:id="140"/>
      <w:bookmarkEnd w:id="141"/>
      <w:bookmarkEnd w:id="142"/>
      <w:bookmarkEnd w:id="1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2C48" w14:paraId="10466431" w14:textId="77777777" w:rsidTr="008376E0">
        <w:trPr>
          <w:tblHeader/>
        </w:trPr>
        <w:tc>
          <w:tcPr>
            <w:tcW w:w="3060" w:type="dxa"/>
            <w:tcBorders>
              <w:bottom w:val="nil"/>
            </w:tcBorders>
            <w:shd w:val="clear" w:color="auto" w:fill="00188F"/>
          </w:tcPr>
          <w:p w14:paraId="7F735CED"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07C0E211" w14:textId="33E79156"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tcBorders>
              <w:bottom w:val="nil"/>
            </w:tcBorders>
            <w:shd w:val="clear" w:color="auto" w:fill="00188F"/>
            <w:vAlign w:val="center"/>
          </w:tcPr>
          <w:p w14:paraId="0DAD644B" w14:textId="2958B031"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tcBorders>
              <w:bottom w:val="nil"/>
            </w:tcBorders>
            <w:shd w:val="clear" w:color="auto" w:fill="00188F"/>
            <w:vAlign w:val="center"/>
          </w:tcPr>
          <w:p w14:paraId="4FED5AFA" w14:textId="3156421F"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FC7F878" w14:textId="320A5402"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593F0A8" w14:textId="7609CCBC"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6784276F" w14:textId="344038C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53E9B553" w14:textId="0DCECE1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47DE0F7D" w14:textId="21B27D9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2D04FC30" w14:textId="220544A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334B85BF" w14:textId="7A0974AB"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7356AEB9" w14:textId="0D392729"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5F79F434" w14:textId="693E0A3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shd w:val="clear" w:color="auto" w:fill="00188F"/>
            <w:vAlign w:val="center"/>
          </w:tcPr>
          <w:p w14:paraId="649A589D" w14:textId="0A9C4C8D"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07363B" w14:paraId="4FDCAF86" w14:textId="77777777" w:rsidTr="008376E0">
        <w:tc>
          <w:tcPr>
            <w:tcW w:w="3060" w:type="dxa"/>
            <w:tcBorders>
              <w:top w:val="nil"/>
              <w:left w:val="nil"/>
              <w:bottom w:val="nil"/>
              <w:right w:val="nil"/>
            </w:tcBorders>
          </w:tcPr>
          <w:p w14:paraId="4FDCAF78" w14:textId="4C1D7075" w:rsidR="0007363B" w:rsidRDefault="0007363B" w:rsidP="00B96E63">
            <w:pPr>
              <w:pStyle w:val="ProductList-Offering1"/>
            </w:pPr>
            <w:bookmarkStart w:id="166" w:name="_Toc379797145"/>
            <w:bookmarkStart w:id="167" w:name="_Toc380513170"/>
            <w:bookmarkStart w:id="168" w:name="_Toc380655212"/>
            <w:bookmarkStart w:id="169" w:name="_Toc415586523"/>
            <w:r>
              <w:t>Microsoft Desktop Optimization Pack für SA</w:t>
            </w:r>
            <w:bookmarkEnd w:id="166"/>
            <w:bookmarkEnd w:id="167"/>
            <w:bookmarkEnd w:id="168"/>
            <w:bookmarkEnd w:id="169"/>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660A3D2" w:rsidR="0007363B" w:rsidRPr="00036145" w:rsidRDefault="00036145" w:rsidP="0007363B">
            <w:pPr>
              <w:pStyle w:val="ProductList-OfferingBody"/>
              <w:ind w:left="-113"/>
              <w:jc w:val="center"/>
            </w:pPr>
            <w:r w:rsidRPr="00036145">
              <w:t>1,</w:t>
            </w:r>
            <w:r w:rsidRPr="00036145">
              <w:fldChar w:fldCharType="begin"/>
            </w:r>
            <w:r w:rsidRPr="00036145">
              <w:instrText xml:space="preserve"> AutoTextList  \sNoStyle\t "</w:instrText>
            </w:r>
            <w:r w:rsidRPr="00036145">
              <w:rPr>
                <w:u w:val="single"/>
              </w:rPr>
              <w:instrText>Konzernprodukt</w:instrText>
            </w:r>
            <w:r w:rsidRPr="00036145">
              <w:instrText>"</w:instrText>
            </w:r>
            <w:r w:rsidRPr="00036145">
              <w:fldChar w:fldCharType="separate"/>
            </w:r>
            <w:r w:rsidRPr="00036145">
              <w:t xml:space="preserve">E </w:t>
            </w:r>
            <w:r w:rsidRPr="00036145">
              <w:fldChar w:fldCharType="end"/>
            </w:r>
          </w:p>
        </w:tc>
        <w:tc>
          <w:tcPr>
            <w:tcW w:w="596" w:type="dxa"/>
            <w:shd w:val="clear" w:color="auto" w:fill="70AD47" w:themeFill="accent6"/>
            <w:vAlign w:val="center"/>
          </w:tcPr>
          <w:p w14:paraId="4FDCAF7E" w14:textId="2E1E3CEB" w:rsidR="0007363B" w:rsidRPr="004215F2" w:rsidRDefault="004215F2" w:rsidP="004215F2">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Produkt der Enterprise Desktopplattform</w:instrText>
            </w:r>
            <w:r w:rsidRPr="004215F2">
              <w:instrText>"</w:instrText>
            </w:r>
            <w:r w:rsidRPr="004215F2">
              <w:fldChar w:fldCharType="separate"/>
            </w:r>
            <w:r w:rsidRPr="004215F2">
              <w:t>EP</w:t>
            </w:r>
            <w:r w:rsidRPr="004215F2">
              <w:fldChar w:fldCharType="end"/>
            </w:r>
            <w:r w:rsidRPr="004215F2">
              <w:t>,</w:t>
            </w:r>
            <w:r w:rsidRPr="004215F2">
              <w:fldChar w:fldCharType="begin"/>
            </w:r>
            <w:r w:rsidRPr="004215F2">
              <w:instrText xml:space="preserve"> AutoTextList  \sNoStyle\t "</w:instrText>
            </w:r>
            <w:r w:rsidRPr="004215F2">
              <w:rPr>
                <w:u w:val="single"/>
              </w:rPr>
              <w:instrText>Produkt der Professional Desktopplattform</w:instrText>
            </w:r>
            <w:r w:rsidRPr="004215F2">
              <w:instrText>"</w:instrText>
            </w:r>
            <w:r w:rsidRPr="004215F2">
              <w:fldChar w:fldCharType="separate"/>
            </w:r>
            <w:r w:rsidRPr="004215F2">
              <w:t>PP</w:t>
            </w:r>
            <w:r w:rsidRPr="004215F2">
              <w:fldChar w:fldCharType="end"/>
            </w:r>
          </w:p>
        </w:tc>
        <w:tc>
          <w:tcPr>
            <w:tcW w:w="595" w:type="dxa"/>
            <w:shd w:val="clear" w:color="auto" w:fill="70AD47" w:themeFill="accent6"/>
            <w:vAlign w:val="center"/>
          </w:tcPr>
          <w:p w14:paraId="4FDCAF7F" w14:textId="1CB8E02D" w:rsidR="0007363B" w:rsidRPr="004215F2" w:rsidRDefault="004215F2" w:rsidP="004215F2">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42B42C1D" w:rsidR="0007363B" w:rsidRPr="004215F2" w:rsidRDefault="004215F2" w:rsidP="0007363B">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5572ED27" w:rsidR="0007363B" w:rsidRPr="004215F2" w:rsidRDefault="004215F2" w:rsidP="0007363B">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4FDCAF87" w14:textId="77777777" w:rsidR="00407E60" w:rsidRPr="006B4879" w:rsidRDefault="00407E60" w:rsidP="004F3C6D">
      <w:pPr>
        <w:pStyle w:val="ProductList-Body"/>
      </w:pPr>
    </w:p>
    <w:tbl>
      <w:tblPr>
        <w:tblStyle w:val="TableGrid"/>
        <w:tblW w:w="10790" w:type="dxa"/>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9"/>
        <w:gridCol w:w="3753"/>
        <w:gridCol w:w="3788"/>
      </w:tblGrid>
      <w:tr w:rsidR="00AA0F4D" w:rsidRPr="00F93CA4" w14:paraId="4FDCAF8B" w14:textId="77777777" w:rsidTr="00FB5C55">
        <w:tc>
          <w:tcPr>
            <w:tcW w:w="3249" w:type="dxa"/>
          </w:tcPr>
          <w:p w14:paraId="4FDCAF88" w14:textId="77777777" w:rsidR="00AA0F4D" w:rsidRDefault="00AA0F4D" w:rsidP="00AA0F4D">
            <w:pPr>
              <w:pStyle w:val="ProductList-Body"/>
              <w:spacing w:before="20" w:after="20"/>
            </w:pPr>
          </w:p>
        </w:tc>
        <w:tc>
          <w:tcPr>
            <w:tcW w:w="3753" w:type="dxa"/>
          </w:tcPr>
          <w:p w14:paraId="4FDCAF89" w14:textId="77777777" w:rsidR="00AA0F4D" w:rsidRDefault="00AA0F4D" w:rsidP="00AA0F4D">
            <w:pPr>
              <w:pStyle w:val="ProductList-Body"/>
              <w:spacing w:before="20" w:after="20"/>
            </w:pPr>
            <w:r>
              <w:t xml:space="preserve">Produkt-Pool: </w:t>
            </w:r>
            <w:r>
              <w:rPr>
                <w:b/>
              </w:rPr>
              <w:t>System</w:t>
            </w:r>
          </w:p>
        </w:tc>
        <w:tc>
          <w:tcPr>
            <w:tcW w:w="3788" w:type="dxa"/>
          </w:tcPr>
          <w:p w14:paraId="4FDCAF8A" w14:textId="39133002" w:rsidR="00AA0F4D" w:rsidRPr="00593E7F" w:rsidRDefault="00AA0F4D" w:rsidP="00AA0F4D">
            <w:pPr>
              <w:pStyle w:val="ProductList-Body"/>
              <w:spacing w:before="20" w:after="20"/>
              <w:rPr>
                <w:b/>
                <w:lang w:val="en-US"/>
              </w:rPr>
            </w:pPr>
            <w:r w:rsidRPr="00593E7F">
              <w:rPr>
                <w:lang w:val="en-US"/>
              </w:rPr>
              <w:t xml:space="preserve">Up-to-Date-Nachlass: </w:t>
            </w:r>
            <w:r w:rsidRPr="00593E7F">
              <w:rPr>
                <w:b/>
                <w:lang w:val="en-US"/>
              </w:rPr>
              <w:t>Ja</w:t>
            </w:r>
          </w:p>
        </w:tc>
      </w:tr>
      <w:tr w:rsidR="00AA0F4D" w14:paraId="4FDCAF8F" w14:textId="77777777" w:rsidTr="00FB5C55">
        <w:tc>
          <w:tcPr>
            <w:tcW w:w="3249" w:type="dxa"/>
          </w:tcPr>
          <w:p w14:paraId="4FDCAF8C" w14:textId="77777777" w:rsidR="00AA0F4D" w:rsidRPr="00593E7F" w:rsidRDefault="00AA0F4D" w:rsidP="00AA0F4D">
            <w:pPr>
              <w:pStyle w:val="ProductList-Body"/>
              <w:spacing w:before="20" w:after="20"/>
              <w:rPr>
                <w:lang w:val="en-US"/>
              </w:rPr>
            </w:pPr>
          </w:p>
        </w:tc>
        <w:tc>
          <w:tcPr>
            <w:tcW w:w="3753" w:type="dxa"/>
          </w:tcPr>
          <w:p w14:paraId="4FDCAF8D" w14:textId="77777777" w:rsidR="00AA0F4D" w:rsidRDefault="001510BB" w:rsidP="00AA0F4D">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3788"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AF91" w14:textId="7BD0C8AC" w:rsidR="0007363B" w:rsidRPr="006B4879"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4714F57C" w:rsidR="0007363B" w:rsidRPr="006B4879" w:rsidRDefault="00F1600D" w:rsidP="002B207D">
      <w:pPr>
        <w:pStyle w:val="ProductList-Body"/>
        <w:numPr>
          <w:ilvl w:val="0"/>
          <w:numId w:val="4"/>
        </w:numPr>
        <w:ind w:left="450" w:hanging="270"/>
      </w:pPr>
      <w:r>
        <w:t>A</w:t>
      </w:r>
      <w:r w:rsidR="0007363B">
        <w:t>ktive SA für das Windows-Desktopbetriebssystem oder</w:t>
      </w:r>
    </w:p>
    <w:p w14:paraId="4FDCAF93" w14:textId="346B3BD1" w:rsidR="0007363B" w:rsidRPr="00593E7F" w:rsidRDefault="00F1600D" w:rsidP="002B207D">
      <w:pPr>
        <w:pStyle w:val="ProductList-Body"/>
        <w:numPr>
          <w:ilvl w:val="0"/>
          <w:numId w:val="4"/>
        </w:numPr>
        <w:ind w:left="450" w:hanging="270"/>
        <w:rPr>
          <w:lang w:val="en-US"/>
        </w:rPr>
      </w:pPr>
      <w:r w:rsidRPr="00593E7F">
        <w:rPr>
          <w:lang w:val="en-US"/>
        </w:rPr>
        <w:t>E</w:t>
      </w:r>
      <w:r w:rsidR="0007363B" w:rsidRPr="00593E7F">
        <w:rPr>
          <w:lang w:val="en-US"/>
        </w:rPr>
        <w:t>ine Windows Virtual Desktop Access</w:t>
      </w:r>
      <w:r w:rsidR="0007363B">
        <w:fldChar w:fldCharType="begin"/>
      </w:r>
      <w:r w:rsidR="0007363B" w:rsidRPr="00593E7F">
        <w:rPr>
          <w:lang w:val="en-US"/>
        </w:rPr>
        <w:instrText>XE "Windows Virtual Desktop Access"</w:instrText>
      </w:r>
      <w:r w:rsidR="0007363B">
        <w:fldChar w:fldCharType="end"/>
      </w:r>
      <w:r w:rsidR="0007363B" w:rsidRPr="00593E7F">
        <w:rPr>
          <w:lang w:val="en-US"/>
        </w:rPr>
        <w:t>-Lizenz.</w:t>
      </w:r>
    </w:p>
    <w:p w14:paraId="3E2AA05F" w14:textId="1A47FB96" w:rsidR="00E87EC1" w:rsidRPr="006B4879"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70" w:name="_Toc379797117"/>
    <w:bookmarkStart w:id="171" w:name="_Toc380513143"/>
    <w:bookmarkStart w:id="172" w:name="_Toc380655182"/>
    <w:bookmarkStart w:id="173" w:name="_Toc378147630"/>
    <w:bookmarkStart w:id="174" w:name="_Toc378151532"/>
    <w:bookmarkStart w:id="175" w:name="_Toc379797146"/>
    <w:bookmarkStart w:id="176" w:name="_Toc380513171"/>
    <w:bookmarkStart w:id="177" w:name="_Toc380655213"/>
    <w:p w14:paraId="48ADD0D8" w14:textId="7853DF59" w:rsidR="00FB5C55" w:rsidRPr="006B4879" w:rsidRDefault="00F158A4" w:rsidP="00FB5C55">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7CBAE116" w14:textId="3D07C858" w:rsidR="00CE5EEC" w:rsidRPr="006B4879" w:rsidRDefault="00CE5EEC" w:rsidP="00CE5EEC">
      <w:pPr>
        <w:pStyle w:val="ProductList-OfferingGroupHeading"/>
        <w:outlineLvl w:val="1"/>
      </w:pPr>
      <w:bookmarkStart w:id="178" w:name="_Toc415586524"/>
      <w:r>
        <w:t>Microsoft Dynamics</w:t>
      </w:r>
      <w:bookmarkEnd w:id="170"/>
      <w:bookmarkEnd w:id="171"/>
      <w:bookmarkEnd w:id="172"/>
      <w:bookmarkEnd w:id="178"/>
    </w:p>
    <w:p w14:paraId="285A0FF1" w14:textId="77777777" w:rsidR="00CE5EEC" w:rsidRPr="006B4879" w:rsidRDefault="00CE5EEC" w:rsidP="00CE5EEC">
      <w:pPr>
        <w:pStyle w:val="ProductList-Offering2Heading"/>
        <w:outlineLvl w:val="2"/>
      </w:pPr>
      <w:r>
        <w:tab/>
      </w:r>
      <w:bookmarkStart w:id="179" w:name="_Toc379797118"/>
      <w:bookmarkStart w:id="180" w:name="_Toc380513144"/>
      <w:bookmarkStart w:id="181" w:name="_Toc380655183"/>
      <w:bookmarkStart w:id="182" w:name="DynamicsAX"/>
      <w:bookmarkStart w:id="183" w:name="_Toc415586525"/>
      <w:r>
        <w:t>Microsoft Dynamics AX</w:t>
      </w:r>
      <w:bookmarkEnd w:id="179"/>
      <w:bookmarkEnd w:id="180"/>
      <w:bookmarkEnd w:id="181"/>
      <w:bookmarkEnd w:id="182"/>
      <w:bookmarkEnd w:id="18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3F692600" w14:textId="77777777" w:rsidTr="00F1600D">
        <w:trPr>
          <w:gridAfter w:val="1"/>
          <w:wAfter w:w="9" w:type="dxa"/>
          <w:tblHeader/>
        </w:trPr>
        <w:tc>
          <w:tcPr>
            <w:tcW w:w="3060" w:type="dxa"/>
            <w:gridSpan w:val="2"/>
            <w:tcBorders>
              <w:bottom w:val="nil"/>
            </w:tcBorders>
            <w:shd w:val="clear" w:color="auto" w:fill="00188F"/>
          </w:tcPr>
          <w:p w14:paraId="164499C8"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60CC4B19" w14:textId="2F193B86"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1869D5D3" w14:textId="76F249B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2F3CCE07" w14:textId="23B693D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AB8BC3B" w14:textId="3251CFE6"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2C1A0D89" w14:textId="58EE190C"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7E85FC09" w14:textId="5D8E4F6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7522D91B" w14:textId="313BFB9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54EFD9F7" w14:textId="5EA5119C"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089CDFF" w14:textId="35ECE8A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11B06D61" w14:textId="7EF6CAE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3860EF7D" w14:textId="0FD8F2F0"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79D072A9" w14:textId="6185931B"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4CCBBEF2" w14:textId="51578F5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353A96" w14:paraId="35CECE3E" w14:textId="77777777" w:rsidTr="00F1600D">
        <w:trPr>
          <w:gridBefore w:val="1"/>
          <w:wBefore w:w="9" w:type="dxa"/>
        </w:trPr>
        <w:tc>
          <w:tcPr>
            <w:tcW w:w="3060" w:type="dxa"/>
            <w:gridSpan w:val="2"/>
            <w:tcBorders>
              <w:top w:val="nil"/>
              <w:left w:val="nil"/>
              <w:bottom w:val="dashSmallGap" w:sz="4" w:space="0" w:color="BFBFBF" w:themeColor="background1" w:themeShade="BF"/>
              <w:right w:val="nil"/>
            </w:tcBorders>
          </w:tcPr>
          <w:p w14:paraId="0D559B61" w14:textId="0584CCF1" w:rsidR="00353A96" w:rsidRPr="00593E7F" w:rsidRDefault="00353A96" w:rsidP="00F364BF">
            <w:pPr>
              <w:pStyle w:val="ProductList-Offering2"/>
              <w:rPr>
                <w:lang w:val="fr-FR"/>
              </w:rPr>
            </w:pPr>
            <w:bookmarkStart w:id="184" w:name="_Toc379797119"/>
            <w:bookmarkStart w:id="185" w:name="_Toc380513145"/>
            <w:bookmarkStart w:id="186" w:name="_Toc380655184"/>
            <w:bookmarkStart w:id="187" w:name="_Toc415586526"/>
            <w:r w:rsidRPr="00593E7F">
              <w:rPr>
                <w:lang w:val="fr-FR"/>
              </w:rPr>
              <w:t>Microsoft Dynamics AX 2012 R3 Server</w:t>
            </w:r>
            <w:bookmarkEnd w:id="184"/>
            <w:bookmarkEnd w:id="185"/>
            <w:bookmarkEnd w:id="186"/>
            <w:bookmarkEnd w:id="187"/>
            <w:r>
              <w:fldChar w:fldCharType="begin"/>
            </w:r>
            <w:r w:rsidRPr="00593E7F">
              <w:rPr>
                <w:lang w:val="fr-FR"/>
              </w:rPr>
              <w:instrText>XE "Microsoft Dynamics AX 2012 R3 Server"</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2836801A" w14:textId="4D31A86A" w:rsidR="00353A96" w:rsidRDefault="00353A96" w:rsidP="00F364BF">
            <w:pPr>
              <w:pStyle w:val="ProductList-OfferingBody"/>
              <w:ind w:left="-113"/>
              <w:jc w:val="center"/>
            </w:pPr>
            <w:r>
              <w:t>5/14</w:t>
            </w:r>
          </w:p>
        </w:tc>
        <w:tc>
          <w:tcPr>
            <w:tcW w:w="595" w:type="dxa"/>
            <w:gridSpan w:val="2"/>
            <w:tcBorders>
              <w:top w:val="nil"/>
              <w:left w:val="nil"/>
              <w:bottom w:val="dashSmallGap" w:sz="4" w:space="0" w:color="BFBFBF" w:themeColor="background1" w:themeShade="BF"/>
              <w:right w:val="nil"/>
            </w:tcBorders>
            <w:vAlign w:val="center"/>
          </w:tcPr>
          <w:p w14:paraId="4DDD3133" w14:textId="77777777" w:rsidR="00353A96" w:rsidRDefault="00353A96" w:rsidP="00F364BF">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39B53D81" w14:textId="77777777" w:rsidR="00353A96" w:rsidRDefault="00353A96" w:rsidP="00F364BF">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79055EBE"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5E1099E8" w14:textId="77777777" w:rsidR="00353A96" w:rsidRDefault="00353A96" w:rsidP="00F364BF">
            <w:pPr>
              <w:pStyle w:val="ProductList-OfferingBody"/>
              <w:ind w:left="-113"/>
              <w:jc w:val="center"/>
            </w:pPr>
            <w:r>
              <w:t>50</w:t>
            </w:r>
          </w:p>
        </w:tc>
        <w:tc>
          <w:tcPr>
            <w:tcW w:w="596" w:type="dxa"/>
            <w:gridSpan w:val="2"/>
            <w:shd w:val="clear" w:color="auto" w:fill="70AD47" w:themeFill="accent6"/>
            <w:vAlign w:val="center"/>
          </w:tcPr>
          <w:p w14:paraId="3DED2EED" w14:textId="24E648E0"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2E052D" w14:textId="10943022"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33896956"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99AE7DA"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06BD6759"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2B3269F2"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48172DA0"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3C3E1C41" w14:textId="77777777" w:rsidR="00353A96" w:rsidRDefault="00353A96" w:rsidP="00F364BF">
            <w:pPr>
              <w:pStyle w:val="ProductList-OfferingBody"/>
              <w:ind w:left="-113"/>
              <w:jc w:val="center"/>
            </w:pPr>
          </w:p>
        </w:tc>
      </w:tr>
      <w:tr w:rsidR="00353A96" w14:paraId="3D2CA483"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0F30BDB6" w14:textId="4146D4BF" w:rsidR="00353A96" w:rsidRDefault="00353A96" w:rsidP="00707860">
            <w:pPr>
              <w:pStyle w:val="ProductList-Offering2"/>
            </w:pPr>
            <w:bookmarkStart w:id="188" w:name="_Toc415586527"/>
            <w:r>
              <w:t>Microsoft Dynamics AX 2012 R3 Store Server</w:t>
            </w:r>
            <w:bookmarkEnd w:id="188"/>
            <w:r>
              <w:fldChar w:fldCharType="begin"/>
            </w:r>
            <w:r>
              <w:instrText>XE "Microsoft Dynamics AX 2012 R3 Store Server"</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353A96" w:rsidRDefault="00353A96" w:rsidP="00707860">
            <w:pPr>
              <w:pStyle w:val="ProductList-OfferingBody"/>
              <w:ind w:left="-113"/>
              <w:jc w:val="center"/>
            </w:pPr>
            <w:r>
              <w:t>8/14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353A96" w:rsidRDefault="00353A96" w:rsidP="00707860">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353A96" w:rsidRDefault="00353A96" w:rsidP="00707860">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353A96" w:rsidRDefault="00353A96" w:rsidP="00707860">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30582D4F" w14:textId="49508277" w:rsidR="00353A96" w:rsidRDefault="00353A96" w:rsidP="00707860">
            <w:pPr>
              <w:pStyle w:val="ProductList-OfferingBody"/>
              <w:ind w:left="-113"/>
              <w:jc w:val="center"/>
            </w:pPr>
            <w:r>
              <w:t>10</w:t>
            </w:r>
          </w:p>
        </w:tc>
        <w:tc>
          <w:tcPr>
            <w:tcW w:w="596" w:type="dxa"/>
            <w:gridSpan w:val="2"/>
            <w:shd w:val="clear" w:color="auto" w:fill="70AD47" w:themeFill="accent6"/>
            <w:vAlign w:val="center"/>
          </w:tcPr>
          <w:p w14:paraId="41CEF861" w14:textId="516C5BBB" w:rsidR="00353A96" w:rsidRPr="00287117" w:rsidRDefault="00353A96" w:rsidP="00707860">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3C1B826C" w14:textId="5ABF265A" w:rsidR="00353A96" w:rsidRPr="00287117" w:rsidRDefault="00353A96" w:rsidP="00707860">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06673344" w14:textId="77777777"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40267CDD" w14:textId="77777777"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1F90F6DD" w14:textId="77777777" w:rsidR="00353A96" w:rsidRDefault="00353A96" w:rsidP="00707860">
            <w:pPr>
              <w:pStyle w:val="ProductList-OfferingBody"/>
              <w:ind w:left="-113"/>
              <w:jc w:val="center"/>
            </w:pPr>
          </w:p>
        </w:tc>
        <w:tc>
          <w:tcPr>
            <w:tcW w:w="596" w:type="dxa"/>
            <w:gridSpan w:val="2"/>
            <w:shd w:val="clear" w:color="auto" w:fill="BFBFBF" w:themeFill="background1" w:themeFillShade="BF"/>
            <w:vAlign w:val="center"/>
          </w:tcPr>
          <w:p w14:paraId="175B4831" w14:textId="02F88892"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23ED335A" w14:textId="77777777" w:rsidR="00353A96" w:rsidRDefault="00353A96" w:rsidP="00707860">
            <w:pPr>
              <w:pStyle w:val="ProductList-OfferingBody"/>
              <w:ind w:left="-113"/>
              <w:jc w:val="center"/>
            </w:pPr>
          </w:p>
        </w:tc>
        <w:tc>
          <w:tcPr>
            <w:tcW w:w="596" w:type="dxa"/>
            <w:gridSpan w:val="2"/>
            <w:shd w:val="clear" w:color="auto" w:fill="70AD47" w:themeFill="accent6"/>
            <w:vAlign w:val="center"/>
          </w:tcPr>
          <w:p w14:paraId="5DD7DC56" w14:textId="77777777" w:rsidR="00353A96" w:rsidRDefault="00353A96" w:rsidP="00707860">
            <w:pPr>
              <w:pStyle w:val="ProductList-OfferingBody"/>
              <w:ind w:left="-113"/>
              <w:jc w:val="center"/>
            </w:pPr>
          </w:p>
        </w:tc>
      </w:tr>
      <w:tr w:rsidR="00353A96" w14:paraId="2ECD07C9"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74B00430" w14:textId="4D1EF52C" w:rsidR="00353A96" w:rsidRDefault="00353A96" w:rsidP="00D73C40">
            <w:pPr>
              <w:pStyle w:val="ProductList-Offering2"/>
            </w:pPr>
            <w:bookmarkStart w:id="189" w:name="_Toc415586528"/>
            <w:r>
              <w:t>Microsoft Dynamics AX 2012 R3 Standard Commerce Server Core (2 Pack Core-Lizenz)</w:t>
            </w:r>
            <w:bookmarkEnd w:id="189"/>
            <w:r>
              <w:fldChar w:fldCharType="begin"/>
            </w:r>
            <w:r>
              <w:instrText>XE "Microsoft Dynamics AX 2012 R3 Standard Commerce Server Core (2 Pack)"</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353A96" w:rsidRDefault="00353A96" w:rsidP="00707860">
            <w:pPr>
              <w:pStyle w:val="ProductList-OfferingBody"/>
              <w:ind w:left="-113"/>
              <w:jc w:val="center"/>
            </w:pPr>
            <w:r>
              <w:t>8/14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353A96" w:rsidRDefault="00353A96" w:rsidP="00707860">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353A96" w:rsidRDefault="00353A96" w:rsidP="00707860">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353A96" w:rsidRDefault="00353A96" w:rsidP="00707860">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2E8D919E" w14:textId="7E4D282D" w:rsidR="00353A96" w:rsidRDefault="00353A96" w:rsidP="00707860">
            <w:pPr>
              <w:pStyle w:val="ProductList-OfferingBody"/>
              <w:ind w:left="-113"/>
              <w:jc w:val="center"/>
            </w:pPr>
            <w:r>
              <w:t>125</w:t>
            </w:r>
          </w:p>
        </w:tc>
        <w:tc>
          <w:tcPr>
            <w:tcW w:w="596" w:type="dxa"/>
            <w:gridSpan w:val="2"/>
            <w:shd w:val="clear" w:color="auto" w:fill="70AD47" w:themeFill="accent6"/>
            <w:vAlign w:val="center"/>
          </w:tcPr>
          <w:p w14:paraId="0818269B" w14:textId="18D82812" w:rsidR="00353A96" w:rsidRPr="00287117" w:rsidRDefault="00353A96" w:rsidP="00707860">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218DB15F" w14:textId="27B864BF" w:rsidR="00353A96" w:rsidRPr="00287117" w:rsidRDefault="00353A96" w:rsidP="00707860">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53DA51AB" w14:textId="77777777"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797BE3E3" w14:textId="77777777"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20E26258" w14:textId="77777777" w:rsidR="00353A96" w:rsidRDefault="00353A96" w:rsidP="00707860">
            <w:pPr>
              <w:pStyle w:val="ProductList-OfferingBody"/>
              <w:ind w:left="-113"/>
              <w:jc w:val="center"/>
            </w:pPr>
          </w:p>
        </w:tc>
        <w:tc>
          <w:tcPr>
            <w:tcW w:w="596" w:type="dxa"/>
            <w:gridSpan w:val="2"/>
            <w:shd w:val="clear" w:color="auto" w:fill="BFBFBF" w:themeFill="background1" w:themeFillShade="BF"/>
            <w:vAlign w:val="center"/>
          </w:tcPr>
          <w:p w14:paraId="27E38C95" w14:textId="77777777" w:rsidR="00353A96" w:rsidRDefault="00353A96" w:rsidP="00707860">
            <w:pPr>
              <w:pStyle w:val="ProductList-OfferingBody"/>
              <w:ind w:left="-113"/>
              <w:jc w:val="center"/>
            </w:pPr>
          </w:p>
        </w:tc>
        <w:tc>
          <w:tcPr>
            <w:tcW w:w="595" w:type="dxa"/>
            <w:gridSpan w:val="2"/>
            <w:shd w:val="clear" w:color="auto" w:fill="BFBFBF" w:themeFill="background1" w:themeFillShade="BF"/>
            <w:vAlign w:val="center"/>
          </w:tcPr>
          <w:p w14:paraId="5F94F5F6" w14:textId="77777777" w:rsidR="00353A96" w:rsidRDefault="00353A96" w:rsidP="00707860">
            <w:pPr>
              <w:pStyle w:val="ProductList-OfferingBody"/>
              <w:ind w:left="-113"/>
              <w:jc w:val="center"/>
            </w:pPr>
          </w:p>
        </w:tc>
        <w:tc>
          <w:tcPr>
            <w:tcW w:w="596" w:type="dxa"/>
            <w:gridSpan w:val="2"/>
            <w:shd w:val="clear" w:color="auto" w:fill="70AD47" w:themeFill="accent6"/>
            <w:vAlign w:val="center"/>
          </w:tcPr>
          <w:p w14:paraId="70ACC34B" w14:textId="261DB3F5" w:rsidR="00353A96" w:rsidRDefault="00353A96" w:rsidP="00707860">
            <w:pPr>
              <w:pStyle w:val="ProductList-OfferingBody"/>
              <w:ind w:left="-113"/>
              <w:jc w:val="center"/>
            </w:pPr>
          </w:p>
        </w:tc>
      </w:tr>
      <w:tr w:rsidR="00353A96" w14:paraId="73BEF510"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59CAF830" w14:textId="329C36A9" w:rsidR="00353A96" w:rsidRDefault="00353A96" w:rsidP="00FB5C55">
            <w:pPr>
              <w:pStyle w:val="ProductList-Offering2"/>
            </w:pPr>
            <w:bookmarkStart w:id="190" w:name="_Toc379797120"/>
            <w:bookmarkStart w:id="191" w:name="_Toc380513146"/>
            <w:bookmarkStart w:id="192" w:name="_Toc380655185"/>
            <w:bookmarkStart w:id="193" w:name="_Toc415586529"/>
            <w:r>
              <w:t>Enterprise CAL für Microsoft Dynamics AX 2012 R3</w:t>
            </w:r>
            <w:r>
              <w:fldChar w:fldCharType="begin"/>
            </w:r>
            <w:r>
              <w:instrText>XE "Enterprise CAL für Microsoft Dynamics AX 2012 R3"</w:instrText>
            </w:r>
            <w:r>
              <w:fldChar w:fldCharType="end"/>
            </w:r>
            <w:r>
              <w:t xml:space="preserve"> (Gerät und Nutzer)</w:t>
            </w:r>
            <w:bookmarkEnd w:id="190"/>
            <w:bookmarkEnd w:id="191"/>
            <w:bookmarkEnd w:id="192"/>
            <w:bookmarkEnd w:id="193"/>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22C274D2" w14:textId="77777777" w:rsidR="00353A96" w:rsidRDefault="00353A96" w:rsidP="00F364BF">
            <w:pPr>
              <w:pStyle w:val="ProductList-OfferingBody"/>
              <w:ind w:left="-113"/>
              <w:jc w:val="center"/>
            </w:pPr>
            <w:r>
              <w:t>50</w:t>
            </w:r>
          </w:p>
        </w:tc>
        <w:tc>
          <w:tcPr>
            <w:tcW w:w="596" w:type="dxa"/>
            <w:gridSpan w:val="2"/>
            <w:shd w:val="clear" w:color="auto" w:fill="70AD47" w:themeFill="accent6"/>
            <w:vAlign w:val="center"/>
          </w:tcPr>
          <w:p w14:paraId="19085DD8" w14:textId="0EB13C01"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7104EF96" w14:textId="7EACED53"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656833F4"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699E13CB"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706A521F"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39DD675F"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7DD387F1"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37131FFD" w14:textId="77777777" w:rsidR="00353A96" w:rsidRDefault="00353A96" w:rsidP="00F364BF">
            <w:pPr>
              <w:pStyle w:val="ProductList-OfferingBody"/>
              <w:ind w:left="-113"/>
              <w:jc w:val="center"/>
            </w:pPr>
          </w:p>
        </w:tc>
      </w:tr>
      <w:tr w:rsidR="00353A96" w14:paraId="79EFE30A"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7FCC63F0" w14:textId="0804D10E" w:rsidR="00353A96" w:rsidRDefault="00353A96" w:rsidP="00FB5C55">
            <w:pPr>
              <w:pStyle w:val="ProductList-Offering2"/>
            </w:pPr>
            <w:bookmarkStart w:id="194" w:name="_Toc379797121"/>
            <w:bookmarkStart w:id="195" w:name="_Toc380513147"/>
            <w:bookmarkStart w:id="196" w:name="_Toc380655186"/>
            <w:bookmarkStart w:id="197" w:name="_Toc415586530"/>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94"/>
            <w:bookmarkEnd w:id="195"/>
            <w:bookmarkEnd w:id="196"/>
            <w:bookmarkEnd w:id="197"/>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A238B8F" w14:textId="77777777" w:rsidR="00353A96" w:rsidRDefault="00353A96" w:rsidP="00F364BF">
            <w:pPr>
              <w:pStyle w:val="ProductList-OfferingBody"/>
              <w:ind w:left="-113"/>
              <w:jc w:val="center"/>
            </w:pPr>
            <w:r>
              <w:t>25</w:t>
            </w:r>
          </w:p>
        </w:tc>
        <w:tc>
          <w:tcPr>
            <w:tcW w:w="596" w:type="dxa"/>
            <w:gridSpan w:val="2"/>
            <w:shd w:val="clear" w:color="auto" w:fill="70AD47" w:themeFill="accent6"/>
            <w:vAlign w:val="center"/>
          </w:tcPr>
          <w:p w14:paraId="50ADCE5B" w14:textId="2CA905F7"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36D257FE" w14:textId="733DF935"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3E868A6F"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4A799206"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4E3D7E2"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23DDBB91"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0C716193"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74B90B35" w14:textId="77777777" w:rsidR="00353A96" w:rsidRDefault="00353A96" w:rsidP="00F364BF">
            <w:pPr>
              <w:pStyle w:val="ProductList-OfferingBody"/>
              <w:ind w:left="-113"/>
              <w:jc w:val="center"/>
            </w:pPr>
          </w:p>
        </w:tc>
      </w:tr>
      <w:tr w:rsidR="00353A96" w14:paraId="3B6E1151"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02E60154" w14:textId="569B469B" w:rsidR="00353A96" w:rsidRDefault="00353A96" w:rsidP="00FB5C55">
            <w:pPr>
              <w:pStyle w:val="ProductList-Offering2"/>
            </w:pPr>
            <w:bookmarkStart w:id="198" w:name="_Toc379797122"/>
            <w:bookmarkStart w:id="199" w:name="_Toc380513148"/>
            <w:bookmarkStart w:id="200" w:name="_Toc380655187"/>
            <w:bookmarkStart w:id="201" w:name="_Toc415586531"/>
            <w:r>
              <w:t>Funktions-CAL für Microsoft Dynamics AX 2012 R3</w:t>
            </w:r>
            <w:r>
              <w:fldChar w:fldCharType="begin"/>
            </w:r>
            <w:r>
              <w:instrText>XE "Funktions-CAL für Microsoft Dynamics AX 2012 R3"</w:instrText>
            </w:r>
            <w:r>
              <w:fldChar w:fldCharType="end"/>
            </w:r>
            <w:r>
              <w:t xml:space="preserve"> (Gerät und Nutzer)</w:t>
            </w:r>
            <w:bookmarkEnd w:id="198"/>
            <w:bookmarkEnd w:id="199"/>
            <w:bookmarkEnd w:id="200"/>
            <w:bookmarkEnd w:id="201"/>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65F90BD3" w14:textId="77777777" w:rsidR="00353A96" w:rsidRDefault="00353A96" w:rsidP="00F364BF">
            <w:pPr>
              <w:pStyle w:val="ProductList-OfferingBody"/>
              <w:ind w:left="-113"/>
              <w:jc w:val="center"/>
            </w:pPr>
            <w:r>
              <w:t>15</w:t>
            </w:r>
          </w:p>
        </w:tc>
        <w:tc>
          <w:tcPr>
            <w:tcW w:w="596" w:type="dxa"/>
            <w:gridSpan w:val="2"/>
            <w:shd w:val="clear" w:color="auto" w:fill="70AD47" w:themeFill="accent6"/>
            <w:vAlign w:val="center"/>
          </w:tcPr>
          <w:p w14:paraId="1E4789ED" w14:textId="0CD0185D"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39831A19" w14:textId="01D1825A"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758CF21E"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B315C37"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6FAB726F"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1F51FEF8"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27AF2046"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0475EF68" w14:textId="77777777" w:rsidR="00353A96" w:rsidRDefault="00353A96" w:rsidP="00F364BF">
            <w:pPr>
              <w:pStyle w:val="ProductList-OfferingBody"/>
              <w:ind w:left="-113"/>
              <w:jc w:val="center"/>
            </w:pPr>
          </w:p>
        </w:tc>
      </w:tr>
      <w:tr w:rsidR="00353A96" w14:paraId="58E4AF28"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089B3489" w14:textId="0E034778" w:rsidR="00353A96" w:rsidRDefault="00353A96" w:rsidP="00F364BF">
            <w:pPr>
              <w:pStyle w:val="ProductList-Offering2"/>
            </w:pPr>
            <w:bookmarkStart w:id="202" w:name="_Toc379797123"/>
            <w:bookmarkStart w:id="203" w:name="_Toc380513149"/>
            <w:bookmarkStart w:id="204" w:name="_Toc380655188"/>
            <w:bookmarkStart w:id="205" w:name="_Toc415586532"/>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02"/>
            <w:bookmarkEnd w:id="203"/>
            <w:bookmarkEnd w:id="204"/>
            <w:bookmarkEnd w:id="205"/>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04FDD425" w14:textId="77777777" w:rsidR="00353A96" w:rsidRDefault="00353A96" w:rsidP="00F364BF">
            <w:pPr>
              <w:pStyle w:val="ProductList-OfferingBody"/>
              <w:ind w:left="-113"/>
              <w:jc w:val="center"/>
            </w:pPr>
            <w:r>
              <w:t>10</w:t>
            </w:r>
          </w:p>
        </w:tc>
        <w:tc>
          <w:tcPr>
            <w:tcW w:w="596" w:type="dxa"/>
            <w:gridSpan w:val="2"/>
            <w:shd w:val="clear" w:color="auto" w:fill="70AD47" w:themeFill="accent6"/>
            <w:vAlign w:val="center"/>
          </w:tcPr>
          <w:p w14:paraId="18C03E20" w14:textId="6DFC597E"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221C0B52" w14:textId="417CA123"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28EB1D63"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5ED31536"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62E1A5F0"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05A7C28E"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0FDF7750"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0AF0F49C" w14:textId="77777777" w:rsidR="00353A96" w:rsidRDefault="00353A96" w:rsidP="00F364BF">
            <w:pPr>
              <w:pStyle w:val="ProductList-OfferingBody"/>
              <w:ind w:left="-113"/>
              <w:jc w:val="center"/>
            </w:pPr>
          </w:p>
        </w:tc>
      </w:tr>
      <w:tr w:rsidR="00353A96" w14:paraId="17AF6BE1"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58206AFF" w14:textId="0ECF353C" w:rsidR="00353A96" w:rsidRDefault="00353A96" w:rsidP="00F364BF">
            <w:pPr>
              <w:pStyle w:val="ProductList-Offering2"/>
            </w:pPr>
            <w:bookmarkStart w:id="206" w:name="_Toc379797124"/>
            <w:bookmarkStart w:id="207" w:name="_Toc380513150"/>
            <w:bookmarkStart w:id="208" w:name="_Toc380655189"/>
            <w:bookmarkStart w:id="209" w:name="_Toc415586533"/>
            <w:r>
              <w:t>CAL für Microsoft Dynamics AX 2012 R3 Self-Service</w:t>
            </w:r>
            <w:r>
              <w:fldChar w:fldCharType="begin"/>
            </w:r>
            <w:r>
              <w:instrText>XE "CAL für Microsoft Dynamics AX 2012 R3 Self-Service"</w:instrText>
            </w:r>
            <w:r>
              <w:fldChar w:fldCharType="end"/>
            </w:r>
            <w:r>
              <w:t xml:space="preserve"> (Gerät und Nutzer)</w:t>
            </w:r>
            <w:bookmarkEnd w:id="206"/>
            <w:bookmarkEnd w:id="207"/>
            <w:bookmarkEnd w:id="208"/>
            <w:bookmarkEnd w:id="209"/>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71CBD16B" w14:textId="77777777" w:rsidR="00353A96" w:rsidRDefault="00353A96" w:rsidP="00F364BF">
            <w:pPr>
              <w:pStyle w:val="ProductList-OfferingBody"/>
              <w:ind w:left="-113"/>
              <w:jc w:val="center"/>
            </w:pPr>
            <w:r>
              <w:t>1</w:t>
            </w:r>
          </w:p>
        </w:tc>
        <w:tc>
          <w:tcPr>
            <w:tcW w:w="596" w:type="dxa"/>
            <w:gridSpan w:val="2"/>
            <w:shd w:val="clear" w:color="auto" w:fill="70AD47" w:themeFill="accent6"/>
            <w:vAlign w:val="center"/>
          </w:tcPr>
          <w:p w14:paraId="332DF3C1" w14:textId="2B0530E4"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04ECFAF9" w14:textId="601C43E3"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1264DD5B"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428C96B1"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267DEBB4"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47C82558"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644D6959"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08CF6702" w14:textId="77777777" w:rsidR="00353A96" w:rsidRDefault="00353A96" w:rsidP="00F364BF">
            <w:pPr>
              <w:pStyle w:val="ProductList-OfferingBody"/>
              <w:ind w:left="-113"/>
              <w:jc w:val="center"/>
            </w:pPr>
          </w:p>
        </w:tc>
      </w:tr>
      <w:tr w:rsidR="00353A96" w14:paraId="2AC66BA0" w14:textId="77777777" w:rsidTr="00F1600D">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3FCA5A66" w14:textId="5F60D9F7" w:rsidR="00353A96" w:rsidRDefault="00353A96" w:rsidP="00FB5C55">
            <w:pPr>
              <w:pStyle w:val="ProductList-Offering2"/>
            </w:pPr>
            <w:bookmarkStart w:id="210" w:name="_Toc379797125"/>
            <w:bookmarkStart w:id="211" w:name="_Toc380513151"/>
            <w:bookmarkStart w:id="212" w:name="_Toc380655190"/>
            <w:bookmarkStart w:id="213" w:name="_Toc415586534"/>
            <w:r>
              <w:t>Aufgaben-CAL für Microsoft Dynamics AX 2012 R3</w:t>
            </w:r>
            <w:r>
              <w:fldChar w:fldCharType="begin"/>
            </w:r>
            <w:r>
              <w:instrText>XE "Aufgaben-CAL für Microsoft Dynamics AX 2012 R3"</w:instrText>
            </w:r>
            <w:r>
              <w:fldChar w:fldCharType="end"/>
            </w:r>
            <w:r>
              <w:t xml:space="preserve"> (Gerät und Nutzer)</w:t>
            </w:r>
            <w:bookmarkEnd w:id="210"/>
            <w:bookmarkEnd w:id="211"/>
            <w:bookmarkEnd w:id="212"/>
            <w:bookmarkEnd w:id="213"/>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78CD81B6" w14:textId="77777777" w:rsidR="00353A96" w:rsidRDefault="00353A96" w:rsidP="00F364BF">
            <w:pPr>
              <w:pStyle w:val="ProductList-OfferingBody"/>
              <w:ind w:left="-113"/>
              <w:jc w:val="center"/>
            </w:pPr>
            <w:r>
              <w:t>1</w:t>
            </w:r>
          </w:p>
        </w:tc>
        <w:tc>
          <w:tcPr>
            <w:tcW w:w="596" w:type="dxa"/>
            <w:gridSpan w:val="2"/>
            <w:shd w:val="clear" w:color="auto" w:fill="70AD47" w:themeFill="accent6"/>
            <w:vAlign w:val="center"/>
          </w:tcPr>
          <w:p w14:paraId="7EF618FA" w14:textId="44BD004D"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2292462" w14:textId="159757C9"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3F659D4B"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85009FB"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719BC3D0"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7FB3F666"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600A05D"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5114EC9F" w14:textId="77777777" w:rsidR="00353A96" w:rsidRDefault="00353A96" w:rsidP="00F364BF">
            <w:pPr>
              <w:pStyle w:val="ProductList-OfferingBody"/>
              <w:ind w:left="-113"/>
              <w:jc w:val="center"/>
            </w:pPr>
          </w:p>
        </w:tc>
      </w:tr>
      <w:tr w:rsidR="00353A96" w14:paraId="7A941811" w14:textId="77777777" w:rsidTr="00F1600D">
        <w:trPr>
          <w:gridBefore w:val="1"/>
          <w:wBefore w:w="9" w:type="dxa"/>
        </w:trPr>
        <w:tc>
          <w:tcPr>
            <w:tcW w:w="3060" w:type="dxa"/>
            <w:gridSpan w:val="2"/>
            <w:tcBorders>
              <w:top w:val="dashSmallGap" w:sz="4" w:space="0" w:color="BFBFBF" w:themeColor="background1" w:themeShade="BF"/>
              <w:left w:val="nil"/>
              <w:bottom w:val="nil"/>
              <w:right w:val="nil"/>
            </w:tcBorders>
          </w:tcPr>
          <w:p w14:paraId="191BA721" w14:textId="44A44576" w:rsidR="00353A96" w:rsidRDefault="00353A96" w:rsidP="00F364BF">
            <w:pPr>
              <w:pStyle w:val="ProductList-Offering2"/>
            </w:pPr>
            <w:bookmarkStart w:id="214" w:name="_Toc379797126"/>
            <w:bookmarkStart w:id="215" w:name="_Toc380513152"/>
            <w:bookmarkStart w:id="216" w:name="_Toc380655191"/>
            <w:bookmarkStart w:id="217" w:name="_Toc415586535"/>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14"/>
            <w:bookmarkEnd w:id="215"/>
            <w:bookmarkEnd w:id="216"/>
            <w:bookmarkEnd w:id="217"/>
          </w:p>
        </w:tc>
        <w:tc>
          <w:tcPr>
            <w:tcW w:w="595" w:type="dxa"/>
            <w:gridSpan w:val="2"/>
            <w:tcBorders>
              <w:top w:val="dashSmallGap" w:sz="4" w:space="0" w:color="BFBFBF" w:themeColor="background1" w:themeShade="BF"/>
              <w:left w:val="nil"/>
              <w:bottom w:val="nil"/>
              <w:right w:val="nil"/>
            </w:tcBorders>
            <w:vAlign w:val="center"/>
          </w:tcPr>
          <w:p w14:paraId="54E753D6" w14:textId="22523DD6" w:rsidR="00353A96" w:rsidRDefault="00353A96" w:rsidP="00F364BF">
            <w:pPr>
              <w:pStyle w:val="ProductList-OfferingBody"/>
              <w:ind w:left="-113"/>
              <w:jc w:val="center"/>
            </w:pPr>
            <w:r>
              <w:t>5/14</w:t>
            </w:r>
          </w:p>
        </w:tc>
        <w:tc>
          <w:tcPr>
            <w:tcW w:w="595" w:type="dxa"/>
            <w:gridSpan w:val="2"/>
            <w:tcBorders>
              <w:top w:val="dashSmallGap" w:sz="4" w:space="0" w:color="BFBFBF" w:themeColor="background1" w:themeShade="BF"/>
              <w:left w:val="nil"/>
              <w:bottom w:val="nil"/>
              <w:right w:val="nil"/>
            </w:tcBorders>
            <w:vAlign w:val="center"/>
          </w:tcPr>
          <w:p w14:paraId="49881115" w14:textId="77777777" w:rsidR="00353A96" w:rsidRDefault="00353A96" w:rsidP="00F364BF">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04043264" w14:textId="77777777" w:rsidR="00353A96" w:rsidRDefault="00353A96" w:rsidP="00F364BF">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300DDF0D" w14:textId="77777777" w:rsidR="00353A96" w:rsidRDefault="00353A96" w:rsidP="00F364BF">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1F32BC75" w14:textId="77777777" w:rsidR="00353A96" w:rsidRDefault="00353A96" w:rsidP="00F364BF">
            <w:pPr>
              <w:pStyle w:val="ProductList-OfferingBody"/>
              <w:ind w:left="-113"/>
              <w:jc w:val="center"/>
            </w:pPr>
            <w:r>
              <w:t>1</w:t>
            </w:r>
          </w:p>
        </w:tc>
        <w:tc>
          <w:tcPr>
            <w:tcW w:w="596" w:type="dxa"/>
            <w:gridSpan w:val="2"/>
            <w:shd w:val="clear" w:color="auto" w:fill="70AD47" w:themeFill="accent6"/>
            <w:vAlign w:val="center"/>
          </w:tcPr>
          <w:p w14:paraId="787499F6" w14:textId="6EF39B45"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2C435AD2" w14:textId="01F39C10" w:rsidR="00353A96" w:rsidRDefault="00353A96" w:rsidP="00F364BF">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2EFFE5DC"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2A21EBE9"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72640BF4" w14:textId="77777777" w:rsidR="00353A96" w:rsidRDefault="00353A96" w:rsidP="00F364BF">
            <w:pPr>
              <w:pStyle w:val="ProductList-OfferingBody"/>
              <w:ind w:left="-113"/>
              <w:jc w:val="center"/>
            </w:pPr>
          </w:p>
        </w:tc>
        <w:tc>
          <w:tcPr>
            <w:tcW w:w="596" w:type="dxa"/>
            <w:gridSpan w:val="2"/>
            <w:shd w:val="clear" w:color="auto" w:fill="BFBFBF" w:themeFill="background1" w:themeFillShade="BF"/>
            <w:vAlign w:val="center"/>
          </w:tcPr>
          <w:p w14:paraId="032B8655" w14:textId="77777777" w:rsidR="00353A96" w:rsidRDefault="00353A96" w:rsidP="00F364BF">
            <w:pPr>
              <w:pStyle w:val="ProductList-OfferingBody"/>
              <w:ind w:left="-113"/>
              <w:jc w:val="center"/>
            </w:pPr>
          </w:p>
        </w:tc>
        <w:tc>
          <w:tcPr>
            <w:tcW w:w="595" w:type="dxa"/>
            <w:gridSpan w:val="2"/>
            <w:shd w:val="clear" w:color="auto" w:fill="BFBFBF" w:themeFill="background1" w:themeFillShade="BF"/>
            <w:vAlign w:val="center"/>
          </w:tcPr>
          <w:p w14:paraId="37CD1391" w14:textId="77777777" w:rsidR="00353A96" w:rsidRDefault="00353A96" w:rsidP="00F364BF">
            <w:pPr>
              <w:pStyle w:val="ProductList-OfferingBody"/>
              <w:ind w:left="-113"/>
              <w:jc w:val="center"/>
            </w:pPr>
          </w:p>
        </w:tc>
        <w:tc>
          <w:tcPr>
            <w:tcW w:w="596" w:type="dxa"/>
            <w:gridSpan w:val="2"/>
            <w:shd w:val="clear" w:color="auto" w:fill="70AD47" w:themeFill="accent6"/>
            <w:vAlign w:val="center"/>
          </w:tcPr>
          <w:p w14:paraId="51746D5B" w14:textId="77777777" w:rsidR="00353A96" w:rsidRDefault="00353A96" w:rsidP="00F364BF">
            <w:pPr>
              <w:pStyle w:val="ProductList-OfferingBody"/>
              <w:ind w:left="-113"/>
              <w:jc w:val="center"/>
            </w:pPr>
          </w:p>
        </w:tc>
      </w:tr>
    </w:tbl>
    <w:p w14:paraId="1E6C467A" w14:textId="77777777" w:rsidR="00CE5EEC" w:rsidRPr="006B4879"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3825"/>
        <w:gridCol w:w="2421"/>
      </w:tblGrid>
      <w:tr w:rsidR="00CE5EEC" w14:paraId="17BF076D" w14:textId="77777777" w:rsidTr="00FB16C4">
        <w:tc>
          <w:tcPr>
            <w:tcW w:w="4554" w:type="dxa"/>
          </w:tcPr>
          <w:p w14:paraId="3AD88B5D" w14:textId="481AFEDA" w:rsidR="00CE5EEC" w:rsidRDefault="00CE5EEC" w:rsidP="007A5D4D">
            <w:pPr>
              <w:pStyle w:val="ProductList-Body"/>
              <w:spacing w:before="20" w:after="20"/>
            </w:pPr>
            <w:r>
              <w:t xml:space="preserve">Frühere Version: </w:t>
            </w:r>
            <w:r>
              <w:rPr>
                <w:b/>
              </w:rPr>
              <w:t>Microsoft Dynamics AX 2012 R2</w:t>
            </w:r>
            <w:r>
              <w:t xml:space="preserve"> (12/12)</w:t>
            </w:r>
          </w:p>
        </w:tc>
        <w:tc>
          <w:tcPr>
            <w:tcW w:w="3825" w:type="dxa"/>
          </w:tcPr>
          <w:p w14:paraId="20674ED8" w14:textId="77777777" w:rsidR="00CE5EEC" w:rsidRDefault="00CE5EEC" w:rsidP="008E4C23">
            <w:pPr>
              <w:pStyle w:val="ProductList-Body"/>
              <w:spacing w:before="20" w:after="20"/>
            </w:pPr>
            <w:r>
              <w:t xml:space="preserve">Produkt-Pool: </w:t>
            </w:r>
            <w:r>
              <w:rPr>
                <w:b/>
              </w:rPr>
              <w:t>Server</w:t>
            </w:r>
          </w:p>
        </w:tc>
        <w:tc>
          <w:tcPr>
            <w:tcW w:w="2421" w:type="dxa"/>
          </w:tcPr>
          <w:p w14:paraId="36488910" w14:textId="77777777" w:rsidR="00CE5EEC" w:rsidRDefault="00CE5EEC" w:rsidP="008E4C23">
            <w:pPr>
              <w:pStyle w:val="ProductList-Body"/>
              <w:spacing w:before="20" w:after="20"/>
            </w:pPr>
          </w:p>
        </w:tc>
      </w:tr>
      <w:tr w:rsidR="00CE5EEC" w14:paraId="63C56CB0" w14:textId="77777777" w:rsidTr="00FB16C4">
        <w:tc>
          <w:tcPr>
            <w:tcW w:w="4554" w:type="dxa"/>
          </w:tcPr>
          <w:p w14:paraId="168CA78F" w14:textId="77777777" w:rsidR="00CE5EEC" w:rsidRDefault="00CE5EEC" w:rsidP="008E4C23">
            <w:pPr>
              <w:pStyle w:val="ProductList-Body"/>
              <w:spacing w:before="20" w:after="20"/>
            </w:pPr>
          </w:p>
        </w:tc>
        <w:tc>
          <w:tcPr>
            <w:tcW w:w="3825" w:type="dxa"/>
          </w:tcPr>
          <w:p w14:paraId="2D04CCF3" w14:textId="77777777" w:rsidR="00CE5EEC" w:rsidRDefault="001510BB" w:rsidP="008E4C23">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2421"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Zusätzliche Informationen</w:t>
      </w:r>
    </w:p>
    <w:p w14:paraId="7A04F244" w14:textId="77777777" w:rsidR="00CE5EEC" w:rsidRPr="006B4879" w:rsidRDefault="00CE5EEC" w:rsidP="00CE5EEC">
      <w:pPr>
        <w:pStyle w:val="ProductList-Body"/>
      </w:pPr>
      <w:r>
        <w:rPr>
          <w:b/>
          <w:color w:val="00188F"/>
        </w:rPr>
        <w:t>Lokalisierungen und Übersetzungen</w:t>
      </w:r>
    </w:p>
    <w:p w14:paraId="2ACF1643" w14:textId="49B0C292" w:rsidR="00CE5EEC" w:rsidRPr="006B4879"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14:paraId="2840FF74" w14:textId="77777777" w:rsidR="00CE5EEC" w:rsidRDefault="00CE5EEC" w:rsidP="00CE5EEC">
      <w:pPr>
        <w:pStyle w:val="ProductList-Body"/>
      </w:pPr>
    </w:p>
    <w:p w14:paraId="6094C56D" w14:textId="3CC744FD" w:rsidR="00CE5EEC" w:rsidRPr="006B4879" w:rsidRDefault="00CE5EEC" w:rsidP="00CE5EEC">
      <w:pPr>
        <w:pStyle w:val="ProductList-Body"/>
      </w:pPr>
      <w:r>
        <w:rPr>
          <w:b/>
          <w:color w:val="00188F"/>
        </w:rPr>
        <w:t>Nutzungsrechte</w:t>
      </w:r>
    </w:p>
    <w:p w14:paraId="4666E0F5" w14:textId="43AE6910" w:rsidR="00CE5EEC" w:rsidRPr="006B4879" w:rsidRDefault="00CE5EEC" w:rsidP="00CE5EEC">
      <w:pPr>
        <w:pStyle w:val="ProductList-Body"/>
      </w:pPr>
      <w:r>
        <w:t>Die unter den verschiedenen CALs für Microsoft Dynamics AX 2012 R3 zulässigen Verwendungszwecke sind nachstehend dargelegt:</w:t>
      </w:r>
    </w:p>
    <w:p w14:paraId="73D0E23B" w14:textId="486B6574" w:rsidR="00CE5EEC" w:rsidRPr="00593E7F" w:rsidRDefault="00CE5EEC" w:rsidP="00913546">
      <w:pPr>
        <w:pStyle w:val="ProductList-Body"/>
        <w:numPr>
          <w:ilvl w:val="0"/>
          <w:numId w:val="5"/>
        </w:numPr>
        <w:ind w:left="450" w:hanging="270"/>
        <w:rPr>
          <w:lang w:val="en-US"/>
        </w:rPr>
      </w:pPr>
      <w:r w:rsidRPr="00593E7F">
        <w:rPr>
          <w:lang w:val="en-US"/>
        </w:rPr>
        <w:t>Self-Service-CAL (Basis-CAL)</w:t>
      </w:r>
    </w:p>
    <w:p w14:paraId="62D5A598" w14:textId="6E690089" w:rsidR="00830432" w:rsidRPr="006B4879"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w:t>
      </w:r>
      <w:r w:rsidR="00D25270">
        <w:t> </w:t>
      </w:r>
      <w:r>
        <w:t>verwalten, (iv) Anforderungen zu erstellen und (v) Budgets im Zusammenhang mit diesen Aktivitäten zu verwalten</w:t>
      </w:r>
    </w:p>
    <w:p w14:paraId="21843A3E" w14:textId="5B1FFF7C" w:rsidR="00CE5EEC" w:rsidRPr="006B4879" w:rsidRDefault="00CE5EEC" w:rsidP="00913546">
      <w:pPr>
        <w:pStyle w:val="ProductList-Body"/>
        <w:numPr>
          <w:ilvl w:val="0"/>
          <w:numId w:val="5"/>
        </w:numPr>
        <w:ind w:left="450" w:hanging="270"/>
      </w:pPr>
      <w:r>
        <w:t>Aufgaben-CAL (Self-Service-CAL + Zusätzliche Aufgaben-CAL)</w:t>
      </w:r>
    </w:p>
    <w:p w14:paraId="418BF7F1" w14:textId="65B0D022" w:rsidR="00830432" w:rsidRPr="006B4879" w:rsidRDefault="00830432" w:rsidP="00830432">
      <w:pPr>
        <w:pStyle w:val="ProductList-Body"/>
        <w:ind w:left="450"/>
      </w:pPr>
      <w:r>
        <w:t>Gewährt einem Nutzer das Recht, (i) alle Arten von Zeiten und Ausgaben zu erfassen und zu genehmigen, (ii) Rechnungen zu genehmigen, (iii)</w:t>
      </w:r>
      <w:r w:rsidR="00EA15B2">
        <w:t> </w:t>
      </w:r>
      <w:r>
        <w:t xml:space="preserve">Self-Service-Transaktionen zu genehmigen, (iv) ein Point-of-Sale-Gerät oder ein Lagergerät zu bedienen und (v) ein Geschäftsverwaltungsgerät zu bedienen. </w:t>
      </w:r>
    </w:p>
    <w:p w14:paraId="53571473" w14:textId="75F2E72F" w:rsidR="00830432" w:rsidRPr="006B4879"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Pr="006B4879"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24B71650" w:rsidR="00830432" w:rsidRPr="006B4879" w:rsidRDefault="00830432" w:rsidP="00913546">
      <w:pPr>
        <w:pStyle w:val="ProductList-Body"/>
        <w:numPr>
          <w:ilvl w:val="1"/>
          <w:numId w:val="5"/>
        </w:numPr>
        <w:ind w:left="990" w:hanging="270"/>
      </w:pPr>
      <w:r>
        <w:t>Unter „Lagerfunktionen“ versteht sich das Empfangen, Einlagern, interne Umlagern, Kommissionieren, Verpacken und Versenden von</w:t>
      </w:r>
      <w:r w:rsidR="002B6CFE">
        <w:t xml:space="preserve"> </w:t>
      </w:r>
      <w:r>
        <w:t xml:space="preserve">Waren sowie Inventurzählungen im Rahmen eines Lagermanagementsystems sowie die Buchung von </w:t>
      </w:r>
      <w:r w:rsidR="002B6CFE">
        <w:t xml:space="preserve">Ausgängen und Materialverbrauch </w:t>
      </w:r>
      <w:r>
        <w:t>für Fertigungsaufträge bei Erfassung als Transfers von Rohmaterialien und Fertigwaren zwischen einem Lager</w:t>
      </w:r>
      <w:r w:rsidR="00C85ABD">
        <w:t> </w:t>
      </w:r>
      <w:r>
        <w:t>und</w:t>
      </w:r>
      <w:r w:rsidR="00C85ABD">
        <w:t> </w:t>
      </w:r>
      <w:r>
        <w:t>einer Fertigungslinie (alle anderen Transaktionstypen sind ausgeschlossen).</w:t>
      </w:r>
    </w:p>
    <w:p w14:paraId="6DE17710" w14:textId="2D161929" w:rsidR="00830432" w:rsidRPr="006B4879" w:rsidRDefault="00830432" w:rsidP="005120C9">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404C8A4B" w14:textId="676797D5" w:rsidR="00C4629F" w:rsidRPr="006B4879" w:rsidRDefault="00C4629F" w:rsidP="005120C9">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7D38FA">
        <w:t> </w:t>
      </w:r>
      <w:r>
        <w:t>Geschäftsstandort verwalten, (vi) Berichte verarbeiten, die zum Analysieren und Verwalten der Ergebnisse am Geschäftsstandort erforderlich sind, und (vii) Stammdaten im Zusammenhang mit den Geschäftsvorgängen am Geschäftsstandort verwalten.</w:t>
      </w:r>
    </w:p>
    <w:p w14:paraId="1D1E03B5" w14:textId="77777777" w:rsidR="00CE5EEC" w:rsidRPr="006B4879" w:rsidRDefault="00CE5EEC" w:rsidP="00913546">
      <w:pPr>
        <w:pStyle w:val="ProductList-Body"/>
        <w:numPr>
          <w:ilvl w:val="0"/>
          <w:numId w:val="5"/>
        </w:numPr>
        <w:ind w:left="450" w:hanging="270"/>
      </w:pPr>
      <w:r>
        <w:t>Funktions-CAL (Aufgaben-CAL + Zusätzliche Funktions-CAL)</w:t>
      </w:r>
    </w:p>
    <w:p w14:paraId="025E363E" w14:textId="3C6210AB" w:rsidR="00C15E68" w:rsidRPr="006B4879"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und (ii</w:t>
      </w:r>
      <w:r w:rsidR="000957A9">
        <w:t>i</w:t>
      </w:r>
      <w:r>
        <w:t>) alle Transaktionen im Zusammenhang mit Aufgaben und Self-Service zu genehmigen</w:t>
      </w:r>
    </w:p>
    <w:p w14:paraId="49A69C49" w14:textId="77777777" w:rsidR="00CE5EEC" w:rsidRPr="006B4879" w:rsidRDefault="00CE5EEC" w:rsidP="00913546">
      <w:pPr>
        <w:pStyle w:val="ProductList-Body"/>
        <w:numPr>
          <w:ilvl w:val="0"/>
          <w:numId w:val="5"/>
        </w:numPr>
        <w:ind w:left="450" w:hanging="270"/>
      </w:pPr>
      <w:r>
        <w:t>Enterprise CAL (Funktions-CAL + Zusätzliche Enterprise CAL)</w:t>
      </w:r>
    </w:p>
    <w:p w14:paraId="16E049BB" w14:textId="0B016574" w:rsidR="00C15E68" w:rsidRPr="006B4879" w:rsidRDefault="00C15E68" w:rsidP="00C15E68">
      <w:pPr>
        <w:pStyle w:val="ProductList-Body"/>
        <w:ind w:left="450"/>
      </w:pPr>
      <w:r>
        <w:t>Gewährt einem Nutzer den vollständigen, uneingeschränkten Zugriff auf alle Funktionen in der Serversoftware über die ganze ERP-Lösung</w:t>
      </w:r>
      <w:r w:rsidR="00BD1E6F">
        <w:t> </w:t>
      </w:r>
      <w:r>
        <w:t>hinweg.</w:t>
      </w:r>
    </w:p>
    <w:p w14:paraId="17C67011" w14:textId="77777777" w:rsidR="00CE5EEC" w:rsidRPr="006B4879" w:rsidRDefault="00CE5EEC" w:rsidP="005120C9">
      <w:pPr>
        <w:pStyle w:val="ProductList-Body"/>
        <w:numPr>
          <w:ilvl w:val="1"/>
          <w:numId w:val="5"/>
        </w:numPr>
        <w:ind w:left="990" w:hanging="270"/>
      </w:pPr>
      <w:r>
        <w:t>Volle Nutzungsrechte</w:t>
      </w:r>
    </w:p>
    <w:p w14:paraId="32C603F5" w14:textId="77777777" w:rsidR="00CE5EEC" w:rsidRPr="00E6348E" w:rsidRDefault="00CE5EEC" w:rsidP="00CE5EEC">
      <w:pPr>
        <w:pStyle w:val="ProductList-Body"/>
        <w:rPr>
          <w:sz w:val="15"/>
          <w:szCs w:val="15"/>
        </w:rPr>
      </w:pPr>
    </w:p>
    <w:p w14:paraId="2A9C428D" w14:textId="77777777" w:rsidR="00F734A8" w:rsidRPr="006B4879"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Pr="00E6348E" w:rsidRDefault="00F734A8" w:rsidP="00F734A8">
      <w:pPr>
        <w:pStyle w:val="ProductList-Body"/>
        <w:ind w:left="180"/>
        <w:rPr>
          <w:sz w:val="15"/>
          <w:szCs w:val="15"/>
        </w:rPr>
      </w:pPr>
    </w:p>
    <w:p w14:paraId="7192A84A" w14:textId="79C1416B" w:rsidR="00CE5EEC" w:rsidRPr="006B4879" w:rsidRDefault="00F734A8" w:rsidP="00F734A8">
      <w:pPr>
        <w:pStyle w:val="ProductList-Body"/>
        <w:ind w:left="180"/>
      </w:pPr>
      <w:r>
        <w:t xml:space="preserve">Unter </w:t>
      </w:r>
      <w:hyperlink r:id="rId28"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400BDE89" w14:textId="77777777" w:rsidR="00BF7633" w:rsidRPr="00E6348E" w:rsidRDefault="00BF7633" w:rsidP="00BF7633">
      <w:pPr>
        <w:pStyle w:val="ProductList-Body"/>
        <w:rPr>
          <w:sz w:val="15"/>
          <w:szCs w:val="15"/>
        </w:rPr>
      </w:pPr>
    </w:p>
    <w:p w14:paraId="22651254" w14:textId="5EB60251" w:rsidR="00BF7633" w:rsidRPr="006B4879" w:rsidRDefault="00BF7633" w:rsidP="00BF7633">
      <w:pPr>
        <w:pStyle w:val="ProductList-Body"/>
      </w:pPr>
      <w:r>
        <w:rPr>
          <w:b/>
          <w:color w:val="00188F"/>
        </w:rPr>
        <w:t>Upgraderechte für Microsoft Dynamics AX 2012 für Einzelhandelskunden mit aktiver Software Assurance</w:t>
      </w:r>
    </w:p>
    <w:p w14:paraId="1A7CE1DB" w14:textId="46E5DADE" w:rsidR="00BF7633" w:rsidRPr="006B4879" w:rsidRDefault="00BF7633" w:rsidP="00BF7633">
      <w:pPr>
        <w:pStyle w:val="ProductList-Body"/>
      </w:pPr>
      <w:r>
        <w:t>Kunden, die ihre Microsoft Dynamics AX 2012-Lizenzen für den Einzelhandel erworben haben und zum 1. August 2014 o</w:t>
      </w:r>
      <w:r w:rsidR="002B6CFE">
        <w:t xml:space="preserve">der später über aktive Software </w:t>
      </w:r>
      <w:r>
        <w:t>Assurance für diese Lizenzen verfügen, sind berechtigt, diese Lizenzen wie nachstehend aufgeführt upzugraden. Für diese Lizenzen gelten</w:t>
      </w:r>
      <w:r w:rsidR="00BD1E6F">
        <w:t> </w:t>
      </w:r>
      <w:r>
        <w:t xml:space="preserve">die Standardbestimmungen für die Migration (siehe Abschnitt </w:t>
      </w:r>
      <w:hyperlink w:anchor="SoftwareAssurance" w:history="1">
        <w:r>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35" w:type="dxa"/>
        <w:tblLook w:val="04A0" w:firstRow="1" w:lastRow="0" w:firstColumn="1" w:lastColumn="0" w:noHBand="0" w:noVBand="1"/>
      </w:tblPr>
      <w:tblGrid>
        <w:gridCol w:w="5329"/>
        <w:gridCol w:w="5326"/>
      </w:tblGrid>
      <w:tr w:rsidR="00BF7633" w14:paraId="12843655" w14:textId="77777777" w:rsidTr="001361D7">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zu</w:t>
            </w:r>
          </w:p>
        </w:tc>
      </w:tr>
      <w:tr w:rsidR="00BF7633" w14:paraId="76ECEA2A" w14:textId="77777777" w:rsidTr="001361D7">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1361D7">
        <w:tc>
          <w:tcPr>
            <w:tcW w:w="5355" w:type="dxa"/>
          </w:tcPr>
          <w:p w14:paraId="79E03781" w14:textId="77777777" w:rsidR="00BF7633" w:rsidRPr="000D6060" w:rsidRDefault="00BF7633" w:rsidP="001361D7">
            <w:pPr>
              <w:pStyle w:val="ProductList-Body"/>
              <w:ind w:right="54"/>
            </w:pPr>
            <w:r>
              <w:t>1 Microsoft Dynamics AX 2012 Server-Lizenz plus 3 Enterprise Geräte-CALs zur Verwendung für eCommerce</w:t>
            </w:r>
          </w:p>
        </w:tc>
        <w:tc>
          <w:tcPr>
            <w:tcW w:w="5355" w:type="dxa"/>
          </w:tcPr>
          <w:p w14:paraId="29BE3F95" w14:textId="77777777" w:rsidR="00BF7633" w:rsidRPr="00CA02E2" w:rsidRDefault="00BF7633" w:rsidP="001361D7">
            <w:pPr>
              <w:pStyle w:val="ProductList-Body"/>
              <w:tabs>
                <w:tab w:val="left" w:pos="4770"/>
              </w:tabs>
              <w:ind w:right="369"/>
            </w:pPr>
            <w:r>
              <w:t>4 Microsoft Dynamics AX 2012 R3 Standard Commerce Server Core-Lizenzen</w:t>
            </w:r>
          </w:p>
        </w:tc>
      </w:tr>
    </w:tbl>
    <w:bookmarkStart w:id="218" w:name="_Toc378147629"/>
    <w:bookmarkStart w:id="219" w:name="_Toc378151531"/>
    <w:p w14:paraId="54998969" w14:textId="22D40FDE" w:rsidR="00CE5EEC" w:rsidRPr="006B4879" w:rsidRDefault="00F158A4" w:rsidP="00EA5A9E">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21396D45" w14:textId="669544C4" w:rsidR="00CE5EEC" w:rsidRPr="006B4879" w:rsidRDefault="00CE5EEC" w:rsidP="00CE5EEC">
      <w:pPr>
        <w:pStyle w:val="ProductList-Offering2Heading"/>
        <w:outlineLvl w:val="2"/>
      </w:pPr>
      <w:r>
        <w:tab/>
      </w:r>
      <w:bookmarkStart w:id="220" w:name="_Toc379797127"/>
      <w:bookmarkStart w:id="221" w:name="_Toc380513153"/>
      <w:bookmarkStart w:id="222" w:name="_Toc380655192"/>
      <w:bookmarkStart w:id="223" w:name="_Toc415586536"/>
      <w:r>
        <w:t>Microsoft Dynamics CRM</w:t>
      </w:r>
      <w:bookmarkEnd w:id="218"/>
      <w:bookmarkEnd w:id="219"/>
      <w:bookmarkEnd w:id="220"/>
      <w:bookmarkEnd w:id="221"/>
      <w:bookmarkEnd w:id="222"/>
      <w:bookmarkEnd w:id="22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00188A9C" w14:textId="77777777" w:rsidTr="00BC690A">
        <w:trPr>
          <w:gridAfter w:val="1"/>
          <w:wAfter w:w="9" w:type="dxa"/>
          <w:tblHeader/>
        </w:trPr>
        <w:tc>
          <w:tcPr>
            <w:tcW w:w="3060" w:type="dxa"/>
            <w:gridSpan w:val="2"/>
            <w:tcBorders>
              <w:bottom w:val="nil"/>
            </w:tcBorders>
            <w:shd w:val="clear" w:color="auto" w:fill="00188F"/>
          </w:tcPr>
          <w:p w14:paraId="0B003936"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229F8FFB" w14:textId="53BDC7CC"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5E634EF9" w14:textId="43299E67"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22D9888A" w14:textId="7F24618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0E57E70F" w14:textId="794D730A"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5D47E484" w14:textId="4C9D0CF6"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2A169364" w14:textId="69B81297"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3F212B56" w14:textId="1108060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76884B12" w14:textId="66462656"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65B4E0A8" w14:textId="3BDAB9C7"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671B7541" w14:textId="4DC6F9E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236E31DB" w14:textId="48FD73A9"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557B5FF8" w14:textId="5CBC312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791D9CE2" w14:textId="7544846B"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BC690A" w14:paraId="660D8442" w14:textId="77777777" w:rsidTr="00BC690A">
        <w:trPr>
          <w:gridBefore w:val="1"/>
          <w:wBefore w:w="9" w:type="dxa"/>
        </w:trPr>
        <w:tc>
          <w:tcPr>
            <w:tcW w:w="3060" w:type="dxa"/>
            <w:gridSpan w:val="2"/>
            <w:tcBorders>
              <w:top w:val="nil"/>
              <w:left w:val="nil"/>
              <w:bottom w:val="dashSmallGap" w:sz="4" w:space="0" w:color="BFBFBF" w:themeColor="background1" w:themeShade="BF"/>
              <w:right w:val="nil"/>
            </w:tcBorders>
          </w:tcPr>
          <w:p w14:paraId="2E7050D1" w14:textId="77777777" w:rsidR="00BC690A" w:rsidRDefault="00BC690A" w:rsidP="00CB7CE2">
            <w:pPr>
              <w:pStyle w:val="ProductList-Offering2"/>
              <w:ind w:right="-9"/>
            </w:pPr>
            <w:bookmarkStart w:id="224" w:name="_Toc379797128"/>
            <w:bookmarkStart w:id="225" w:name="_Toc380513154"/>
            <w:bookmarkStart w:id="226" w:name="_Toc380655193"/>
            <w:bookmarkStart w:id="227" w:name="_Toc415586537"/>
            <w:r>
              <w:t>CAL für Microsoft Dynamics CRM Basic (Gerät und Nutzer)</w:t>
            </w:r>
            <w:bookmarkEnd w:id="224"/>
            <w:bookmarkEnd w:id="225"/>
            <w:bookmarkEnd w:id="226"/>
            <w:bookmarkEnd w:id="227"/>
            <w:r>
              <w:fldChar w:fldCharType="begin"/>
            </w:r>
            <w:r>
              <w:instrText>XE "CAL für Microsoft Dynamics CRM Basic"</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25D932B3" w14:textId="77777777" w:rsidR="00BC690A" w:rsidRDefault="00BC690A" w:rsidP="008E4C23">
            <w:pPr>
              <w:pStyle w:val="ProductList-OfferingBody"/>
              <w:ind w:left="-113"/>
              <w:jc w:val="center"/>
            </w:pPr>
            <w:r>
              <w:t>10/13</w:t>
            </w:r>
          </w:p>
        </w:tc>
        <w:tc>
          <w:tcPr>
            <w:tcW w:w="595" w:type="dxa"/>
            <w:gridSpan w:val="2"/>
            <w:tcBorders>
              <w:top w:val="nil"/>
              <w:left w:val="nil"/>
              <w:bottom w:val="dashSmallGap" w:sz="4" w:space="0" w:color="BFBFBF" w:themeColor="background1" w:themeShade="BF"/>
              <w:right w:val="nil"/>
            </w:tcBorders>
            <w:vAlign w:val="center"/>
          </w:tcPr>
          <w:p w14:paraId="187ACF87" w14:textId="24E5543C" w:rsidR="00BC690A" w:rsidRDefault="00BC690A" w:rsidP="00237299">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3A7820FF" w14:textId="77777777" w:rsidR="00BC690A" w:rsidRDefault="00BC690A" w:rsidP="008E4C23">
            <w:pPr>
              <w:pStyle w:val="ProductList-OfferingBody"/>
              <w:ind w:left="-113"/>
              <w:jc w:val="center"/>
            </w:pPr>
            <w:r>
              <w:t>15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2D969DE5" w14:textId="77777777" w:rsidR="00BC690A" w:rsidRDefault="00BC690A" w:rsidP="008E4C23">
            <w:pPr>
              <w:pStyle w:val="ProductList-OfferingBody"/>
              <w:ind w:left="-113"/>
              <w:jc w:val="center"/>
            </w:pPr>
            <w:r>
              <w:t>5</w:t>
            </w:r>
          </w:p>
        </w:tc>
        <w:tc>
          <w:tcPr>
            <w:tcW w:w="595" w:type="dxa"/>
            <w:gridSpan w:val="2"/>
            <w:tcBorders>
              <w:left w:val="single" w:sz="12" w:space="0" w:color="FFFFFF" w:themeColor="background1"/>
            </w:tcBorders>
            <w:shd w:val="clear" w:color="auto" w:fill="70AD47" w:themeFill="accent6"/>
            <w:vAlign w:val="center"/>
          </w:tcPr>
          <w:p w14:paraId="06342A12" w14:textId="77777777" w:rsidR="00BC690A" w:rsidRDefault="00BC690A" w:rsidP="008E4C23">
            <w:pPr>
              <w:pStyle w:val="ProductList-OfferingBody"/>
              <w:ind w:left="-113"/>
              <w:jc w:val="center"/>
            </w:pPr>
            <w:r>
              <w:t>10</w:t>
            </w:r>
          </w:p>
        </w:tc>
        <w:tc>
          <w:tcPr>
            <w:tcW w:w="596" w:type="dxa"/>
            <w:gridSpan w:val="2"/>
            <w:shd w:val="clear" w:color="auto" w:fill="70AD47" w:themeFill="accent6"/>
            <w:vAlign w:val="center"/>
          </w:tcPr>
          <w:p w14:paraId="1A3E99C8" w14:textId="4705238E"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6E9E4BB2" w14:textId="6D8155E0"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49CAD4CA" w14:textId="77777777" w:rsidR="00BC690A" w:rsidRDefault="00BC690A" w:rsidP="008E4C23">
            <w:pPr>
              <w:pStyle w:val="ProductList-OfferingBody"/>
              <w:ind w:left="-113"/>
              <w:jc w:val="center"/>
            </w:pPr>
          </w:p>
        </w:tc>
        <w:tc>
          <w:tcPr>
            <w:tcW w:w="595" w:type="dxa"/>
            <w:gridSpan w:val="2"/>
            <w:shd w:val="clear" w:color="auto" w:fill="70AD47" w:themeFill="accent6"/>
            <w:vAlign w:val="center"/>
          </w:tcPr>
          <w:p w14:paraId="05521D3B" w14:textId="77777777" w:rsidR="00BC690A" w:rsidRDefault="00BC690A" w:rsidP="008E4C23">
            <w:pPr>
              <w:pStyle w:val="ProductList-OfferingBody"/>
              <w:ind w:left="-113"/>
              <w:jc w:val="center"/>
            </w:pPr>
          </w:p>
        </w:tc>
        <w:tc>
          <w:tcPr>
            <w:tcW w:w="595" w:type="dxa"/>
            <w:gridSpan w:val="2"/>
            <w:shd w:val="clear" w:color="auto" w:fill="70AD47" w:themeFill="accent6"/>
            <w:vAlign w:val="center"/>
          </w:tcPr>
          <w:p w14:paraId="3A381DBA" w14:textId="3515C2C7" w:rsidR="00BC690A" w:rsidRDefault="00BC690A"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15D93261" w14:textId="4A59A262" w:rsidR="00BC690A" w:rsidRDefault="00BC690A"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86E637E" w14:textId="77777777" w:rsidR="00BC690A" w:rsidRDefault="00BC690A" w:rsidP="008E4C23">
            <w:pPr>
              <w:pStyle w:val="ProductList-OfferingBody"/>
              <w:ind w:left="-113"/>
              <w:jc w:val="center"/>
            </w:pPr>
          </w:p>
        </w:tc>
        <w:tc>
          <w:tcPr>
            <w:tcW w:w="596" w:type="dxa"/>
            <w:gridSpan w:val="2"/>
            <w:shd w:val="clear" w:color="auto" w:fill="70AD47" w:themeFill="accent6"/>
            <w:vAlign w:val="center"/>
          </w:tcPr>
          <w:p w14:paraId="4DEBB1B6" w14:textId="5848B2B7"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BC690A" w14:paraId="44F4D367" w14:textId="77777777" w:rsidTr="00BC69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F97BC75" w14:textId="77777777" w:rsidR="00BC690A" w:rsidRDefault="00BC690A" w:rsidP="008E4C23">
            <w:pPr>
              <w:pStyle w:val="ProductList-Offering2"/>
            </w:pPr>
            <w:bookmarkStart w:id="228" w:name="_Toc379797129"/>
            <w:bookmarkStart w:id="229" w:name="_Toc380513155"/>
            <w:bookmarkStart w:id="230" w:name="_Toc380655194"/>
            <w:bookmarkStart w:id="231" w:name="_Toc415586538"/>
            <w:r>
              <w:t>Zusätzliche CAL zur Grundlegenden Verwendung von Microsoft Dynamics CRM (Gerät und Nutzer)</w:t>
            </w:r>
            <w:bookmarkEnd w:id="228"/>
            <w:bookmarkEnd w:id="229"/>
            <w:bookmarkEnd w:id="230"/>
            <w:bookmarkEnd w:id="231"/>
            <w:r>
              <w:fldChar w:fldCharType="begin"/>
            </w:r>
            <w:r>
              <w:instrText>XE "Zusätzliche CAL zur Grundlegenden Verwendung von Microsoft Dynamics CRM"</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BC690A" w:rsidRDefault="00BC690A" w:rsidP="008E4C2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BC690A" w:rsidRDefault="00BC690A"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BC690A" w:rsidRDefault="00BC690A" w:rsidP="008E4C2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BC690A" w:rsidRDefault="00BC690A" w:rsidP="008E4C2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576E963F" w14:textId="77777777" w:rsidR="00BC690A" w:rsidRDefault="00BC690A" w:rsidP="008E4C23">
            <w:pPr>
              <w:pStyle w:val="ProductList-OfferingBody"/>
              <w:ind w:left="-113"/>
              <w:jc w:val="center"/>
            </w:pPr>
            <w:r>
              <w:t>1</w:t>
            </w:r>
          </w:p>
        </w:tc>
        <w:tc>
          <w:tcPr>
            <w:tcW w:w="596" w:type="dxa"/>
            <w:gridSpan w:val="2"/>
            <w:shd w:val="clear" w:color="auto" w:fill="70AD47" w:themeFill="accent6"/>
            <w:vAlign w:val="center"/>
          </w:tcPr>
          <w:p w14:paraId="4886DB9C" w14:textId="0431BE3D"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78A3B8A6" w14:textId="5113C0CC"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3BEFB55C" w14:textId="77777777" w:rsidR="00BC690A" w:rsidRDefault="00BC690A" w:rsidP="008E4C23">
            <w:pPr>
              <w:pStyle w:val="ProductList-OfferingBody"/>
              <w:ind w:left="-113"/>
              <w:jc w:val="center"/>
            </w:pPr>
          </w:p>
        </w:tc>
        <w:tc>
          <w:tcPr>
            <w:tcW w:w="595" w:type="dxa"/>
            <w:gridSpan w:val="2"/>
            <w:shd w:val="clear" w:color="auto" w:fill="70AD47" w:themeFill="accent6"/>
            <w:vAlign w:val="center"/>
          </w:tcPr>
          <w:p w14:paraId="760D6A67" w14:textId="77777777" w:rsidR="00BC690A" w:rsidRDefault="00BC690A" w:rsidP="008E4C23">
            <w:pPr>
              <w:pStyle w:val="ProductList-OfferingBody"/>
              <w:ind w:left="-113"/>
              <w:jc w:val="center"/>
            </w:pPr>
          </w:p>
        </w:tc>
        <w:tc>
          <w:tcPr>
            <w:tcW w:w="595" w:type="dxa"/>
            <w:gridSpan w:val="2"/>
            <w:shd w:val="clear" w:color="auto" w:fill="70AD47" w:themeFill="accent6"/>
            <w:vAlign w:val="center"/>
          </w:tcPr>
          <w:p w14:paraId="7BB7E567" w14:textId="3C2714C2" w:rsidR="00BC690A" w:rsidRDefault="00BC690A"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58E8A783" w14:textId="15A75477" w:rsidR="00BC690A" w:rsidRDefault="00BC690A"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706F399C" w14:textId="77777777" w:rsidR="00BC690A" w:rsidRDefault="00BC690A" w:rsidP="008E4C23">
            <w:pPr>
              <w:pStyle w:val="ProductList-OfferingBody"/>
              <w:ind w:left="-113"/>
              <w:jc w:val="center"/>
            </w:pPr>
          </w:p>
        </w:tc>
        <w:tc>
          <w:tcPr>
            <w:tcW w:w="596" w:type="dxa"/>
            <w:gridSpan w:val="2"/>
            <w:shd w:val="clear" w:color="auto" w:fill="70AD47" w:themeFill="accent6"/>
            <w:vAlign w:val="center"/>
          </w:tcPr>
          <w:p w14:paraId="7601FA86" w14:textId="46061ED9" w:rsidR="00BC690A" w:rsidRDefault="00BC690A"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0F366BC7" w14:textId="77777777" w:rsidTr="00BC69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3AEC4BAB" w14:textId="77777777" w:rsidR="00353A96" w:rsidRDefault="00353A96" w:rsidP="008E4C23">
            <w:pPr>
              <w:pStyle w:val="ProductList-Offering2"/>
            </w:pPr>
            <w:bookmarkStart w:id="232" w:name="_Toc379797130"/>
            <w:bookmarkStart w:id="233" w:name="_Toc380513156"/>
            <w:bookmarkStart w:id="234" w:name="_Toc380655196"/>
            <w:bookmarkStart w:id="235" w:name="_Toc415586539"/>
            <w:r>
              <w:t>CAL für Microsoft Dynamics CRM Essentials (Gerät und Nutzer)</w:t>
            </w:r>
            <w:bookmarkEnd w:id="232"/>
            <w:bookmarkEnd w:id="233"/>
            <w:bookmarkEnd w:id="234"/>
            <w:bookmarkEnd w:id="235"/>
            <w:r>
              <w:fldChar w:fldCharType="begin"/>
            </w:r>
            <w:r>
              <w:instrText>XE "CAL für Microsoft Dynamics CRM Essentials"</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353A96" w:rsidRDefault="00353A96" w:rsidP="008E4C2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353A96" w:rsidRDefault="00353A96"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353A96" w:rsidRDefault="00353A96" w:rsidP="008E4C2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353A96" w:rsidRDefault="00353A96" w:rsidP="008E4C2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23248A1A" w14:textId="77777777" w:rsidR="00353A96" w:rsidRDefault="00353A96" w:rsidP="008E4C23">
            <w:pPr>
              <w:pStyle w:val="ProductList-OfferingBody"/>
              <w:ind w:left="-113"/>
              <w:jc w:val="center"/>
            </w:pPr>
            <w:r>
              <w:t>1</w:t>
            </w:r>
          </w:p>
        </w:tc>
        <w:tc>
          <w:tcPr>
            <w:tcW w:w="596" w:type="dxa"/>
            <w:gridSpan w:val="2"/>
            <w:shd w:val="clear" w:color="auto" w:fill="70AD47" w:themeFill="accent6"/>
            <w:vAlign w:val="center"/>
          </w:tcPr>
          <w:p w14:paraId="4BD2CA81" w14:textId="12A5D966"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70AFA681" w14:textId="49B1C30F"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1D93956E"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41D86C76"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26C5B9FE" w14:textId="12B16E30" w:rsidR="00353A96" w:rsidRDefault="00353A96"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0A7D17EC" w14:textId="2682D9AE" w:rsidR="00353A96" w:rsidRDefault="00353A96"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7C0B799E"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5F45AE23" w14:textId="7C01ED86"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5DDE5496" w14:textId="77777777" w:rsidTr="00BC69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70E2116E" w14:textId="77777777" w:rsidR="00353A96" w:rsidRDefault="00353A96" w:rsidP="008E4C23">
            <w:pPr>
              <w:pStyle w:val="ProductList-Offering2"/>
            </w:pPr>
            <w:bookmarkStart w:id="236" w:name="_Toc379797131"/>
            <w:bookmarkStart w:id="237" w:name="_Toc380513157"/>
            <w:bookmarkStart w:id="238" w:name="_Toc380655198"/>
            <w:bookmarkStart w:id="239" w:name="_Toc415586540"/>
            <w:r>
              <w:t>CAL für Microsoft Dynamics CRM Professional (Gerät und Nutzer)</w:t>
            </w:r>
            <w:bookmarkEnd w:id="236"/>
            <w:bookmarkEnd w:id="237"/>
            <w:bookmarkEnd w:id="238"/>
            <w:bookmarkEnd w:id="239"/>
            <w:r>
              <w:fldChar w:fldCharType="begin"/>
            </w:r>
            <w:r>
              <w:instrText>XE "CAL für Microsoft Dynamics CRM Professional"</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353A96" w:rsidRDefault="00353A96" w:rsidP="008E4C2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353A96" w:rsidRDefault="00353A96"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353A96" w:rsidRDefault="00353A96" w:rsidP="008E4C23">
            <w:pPr>
              <w:pStyle w:val="ProductList-OfferingBody"/>
              <w:ind w:left="-113"/>
              <w:jc w:val="center"/>
            </w:pPr>
            <w:r>
              <w:t>15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353A96" w:rsidRDefault="00353A96" w:rsidP="008E4C23">
            <w:pPr>
              <w:pStyle w:val="ProductList-OfferingBody"/>
              <w:ind w:left="-113"/>
              <w:jc w:val="center"/>
            </w:pPr>
            <w:r>
              <w:t>5</w:t>
            </w:r>
          </w:p>
        </w:tc>
        <w:tc>
          <w:tcPr>
            <w:tcW w:w="595" w:type="dxa"/>
            <w:gridSpan w:val="2"/>
            <w:tcBorders>
              <w:left w:val="single" w:sz="12" w:space="0" w:color="FFFFFF" w:themeColor="background1"/>
            </w:tcBorders>
            <w:shd w:val="clear" w:color="auto" w:fill="70AD47" w:themeFill="accent6"/>
            <w:vAlign w:val="center"/>
          </w:tcPr>
          <w:p w14:paraId="722387C2" w14:textId="43599747" w:rsidR="00353A96" w:rsidRDefault="00353A96" w:rsidP="008E4C23">
            <w:pPr>
              <w:pStyle w:val="ProductList-OfferingBody"/>
              <w:ind w:left="-113"/>
              <w:jc w:val="center"/>
            </w:pPr>
            <w:r>
              <w:t>10</w:t>
            </w:r>
          </w:p>
        </w:tc>
        <w:tc>
          <w:tcPr>
            <w:tcW w:w="596" w:type="dxa"/>
            <w:gridSpan w:val="2"/>
            <w:shd w:val="clear" w:color="auto" w:fill="70AD47" w:themeFill="accent6"/>
            <w:vAlign w:val="center"/>
          </w:tcPr>
          <w:p w14:paraId="581C1D61" w14:textId="17EF4248"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99FEE7A" w14:textId="44EFABC0"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178C88CD"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0568E915"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24C27E7B" w14:textId="791A8621" w:rsidR="00353A96" w:rsidRDefault="00353A96"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547B02D5" w14:textId="3BAE72EF" w:rsidR="00353A96" w:rsidRDefault="00353A96"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0E289088"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453D5B24" w14:textId="6693CD90"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4ECC5D69" w14:textId="77777777" w:rsidTr="00BC69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2124DA07" w14:textId="77777777" w:rsidR="00353A96" w:rsidRDefault="00353A96" w:rsidP="008E4C23">
            <w:pPr>
              <w:pStyle w:val="ProductList-Offering2"/>
            </w:pPr>
            <w:bookmarkStart w:id="240" w:name="_Toc379797132"/>
            <w:bookmarkStart w:id="241" w:name="_Toc380513158"/>
            <w:bookmarkStart w:id="242" w:name="_Toc380655200"/>
            <w:bookmarkStart w:id="243" w:name="_Toc415586541"/>
            <w:r>
              <w:t>Zusätzliche CAL zur Professionellen Verwendung von Microsoft Dynamics CRM (Gerät und Nutzer)</w:t>
            </w:r>
            <w:bookmarkEnd w:id="240"/>
            <w:bookmarkEnd w:id="241"/>
            <w:bookmarkEnd w:id="242"/>
            <w:bookmarkEnd w:id="243"/>
            <w:r>
              <w:fldChar w:fldCharType="begin"/>
            </w:r>
            <w:r>
              <w:instrText>XE "Zusätzliche CAL zur Professionellen Verwendung von Microsoft Dynamics CRM"</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353A96" w:rsidRDefault="00353A96" w:rsidP="008E4C2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353A96" w:rsidRDefault="00353A96"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353A96" w:rsidRDefault="00353A96" w:rsidP="008E4C23">
            <w:pPr>
              <w:pStyle w:val="ProductList-OfferingBody"/>
              <w:ind w:left="-113"/>
              <w:jc w:val="center"/>
            </w:pPr>
            <w:r>
              <w:t>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353A96" w:rsidRDefault="00353A96" w:rsidP="008E4C23">
            <w:pPr>
              <w:pStyle w:val="ProductList-OfferingBody"/>
              <w:ind w:left="-113"/>
              <w:jc w:val="center"/>
            </w:pPr>
            <w:r>
              <w:t>3</w:t>
            </w:r>
          </w:p>
        </w:tc>
        <w:tc>
          <w:tcPr>
            <w:tcW w:w="595" w:type="dxa"/>
            <w:gridSpan w:val="2"/>
            <w:tcBorders>
              <w:left w:val="single" w:sz="12" w:space="0" w:color="FFFFFF" w:themeColor="background1"/>
            </w:tcBorders>
            <w:shd w:val="clear" w:color="auto" w:fill="70AD47" w:themeFill="accent6"/>
            <w:vAlign w:val="center"/>
          </w:tcPr>
          <w:p w14:paraId="1085BFE4" w14:textId="77777777" w:rsidR="00353A96" w:rsidRDefault="00353A96" w:rsidP="008E4C23">
            <w:pPr>
              <w:pStyle w:val="ProductList-OfferingBody"/>
              <w:ind w:left="-113"/>
              <w:jc w:val="center"/>
            </w:pPr>
            <w:r>
              <w:t>5</w:t>
            </w:r>
          </w:p>
        </w:tc>
        <w:tc>
          <w:tcPr>
            <w:tcW w:w="596" w:type="dxa"/>
            <w:gridSpan w:val="2"/>
            <w:shd w:val="clear" w:color="auto" w:fill="70AD47" w:themeFill="accent6"/>
            <w:vAlign w:val="center"/>
          </w:tcPr>
          <w:p w14:paraId="761F57DB" w14:textId="1AC21FAF"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2B7A5815" w14:textId="4F50C11E"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0F91EA49"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6BD59F06"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7D42A555" w14:textId="2E6773AD" w:rsidR="00353A96" w:rsidRDefault="00353A96"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00CDAD56" w14:textId="55E10930" w:rsidR="00353A96" w:rsidRDefault="00353A96"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6D7F6EAB"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4CC57954" w14:textId="3239F245"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667692B6" w14:textId="77777777" w:rsidTr="00BC69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11287371" w14:textId="54735696" w:rsidR="00353A96" w:rsidRDefault="00353A96" w:rsidP="00B65D42">
            <w:pPr>
              <w:pStyle w:val="ProductList-Offering2"/>
            </w:pPr>
            <w:bookmarkStart w:id="244" w:name="_Toc379797133"/>
            <w:bookmarkStart w:id="245" w:name="_Toc380513159"/>
            <w:bookmarkStart w:id="246" w:name="_Toc380655201"/>
            <w:bookmarkStart w:id="247" w:name="_Toc415586542"/>
            <w:r>
              <w:t>Microsoft Dynamics CRM Server 2015</w:t>
            </w:r>
            <w:bookmarkEnd w:id="244"/>
            <w:bookmarkEnd w:id="245"/>
            <w:bookmarkEnd w:id="246"/>
            <w:bookmarkEnd w:id="247"/>
            <w:r>
              <w:fldChar w:fldCharType="begin"/>
            </w:r>
            <w:r>
              <w:instrText>XE "Microsoft Dynamics CRM Server 2015"</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353A96" w:rsidRDefault="00353A96" w:rsidP="00D1755F">
            <w:pPr>
              <w:pStyle w:val="ProductList-OfferingBody"/>
              <w:ind w:left="-113"/>
              <w:jc w:val="center"/>
            </w:pPr>
            <w:r>
              <w:t>12/14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353A96" w:rsidRDefault="00353A96" w:rsidP="008E4C2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353A96" w:rsidRDefault="00353A96" w:rsidP="008E4C23">
            <w:pPr>
              <w:pStyle w:val="ProductList-OfferingBody"/>
              <w:ind w:left="-113"/>
              <w:jc w:val="center"/>
            </w:pPr>
            <w:r>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353A96" w:rsidRDefault="00353A96" w:rsidP="008E4C2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25D52DA2" w14:textId="77777777" w:rsidR="00353A96" w:rsidRDefault="00353A96" w:rsidP="008E4C23">
            <w:pPr>
              <w:pStyle w:val="ProductList-OfferingBody"/>
              <w:ind w:left="-113"/>
              <w:jc w:val="center"/>
            </w:pPr>
            <w:r>
              <w:t>50</w:t>
            </w:r>
          </w:p>
        </w:tc>
        <w:tc>
          <w:tcPr>
            <w:tcW w:w="596" w:type="dxa"/>
            <w:gridSpan w:val="2"/>
            <w:shd w:val="clear" w:color="auto" w:fill="70AD47" w:themeFill="accent6"/>
            <w:vAlign w:val="center"/>
          </w:tcPr>
          <w:p w14:paraId="7E4462E9" w14:textId="342CAEB5"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2093744A" w14:textId="3A01A804"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53E1073C"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7ADF6627"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675EF2CE" w14:textId="26BA40EA" w:rsidR="00353A96" w:rsidRDefault="00353A96"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4095C6CA" w14:textId="40356ADE" w:rsidR="00353A96" w:rsidRDefault="00353A96"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CF81A2F"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65115F01" w14:textId="43EB1D0C"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4EB29454" w14:textId="77777777" w:rsidTr="00BC690A">
        <w:trPr>
          <w:gridBefore w:val="1"/>
          <w:wBefore w:w="9" w:type="dxa"/>
        </w:trPr>
        <w:tc>
          <w:tcPr>
            <w:tcW w:w="3060" w:type="dxa"/>
            <w:gridSpan w:val="2"/>
            <w:tcBorders>
              <w:top w:val="dashSmallGap" w:sz="4" w:space="0" w:color="BFBFBF" w:themeColor="background1" w:themeShade="BF"/>
              <w:left w:val="nil"/>
              <w:bottom w:val="nil"/>
              <w:right w:val="nil"/>
            </w:tcBorders>
          </w:tcPr>
          <w:p w14:paraId="6DE738CA" w14:textId="24639AC9" w:rsidR="00353A96" w:rsidRDefault="00353A96" w:rsidP="00B65D42">
            <w:pPr>
              <w:pStyle w:val="ProductList-Offering2"/>
            </w:pPr>
            <w:bookmarkStart w:id="248" w:name="_Toc379797134"/>
            <w:bookmarkStart w:id="249" w:name="_Toc380513160"/>
            <w:bookmarkStart w:id="250" w:name="_Toc380655202"/>
            <w:bookmarkStart w:id="251" w:name="_Toc415586543"/>
            <w:r>
              <w:t xml:space="preserve">Microsoft Dynamics CRM Workgroup </w:t>
            </w:r>
            <w:r w:rsidR="005E0D5E">
              <w:br/>
            </w:r>
            <w:r>
              <w:t>Server 2015</w:t>
            </w:r>
            <w:bookmarkEnd w:id="248"/>
            <w:bookmarkEnd w:id="249"/>
            <w:bookmarkEnd w:id="250"/>
            <w:bookmarkEnd w:id="251"/>
            <w:r>
              <w:fldChar w:fldCharType="begin"/>
            </w:r>
            <w:r>
              <w:instrText>XE "Microsoft Dynamics CRM Workgroup Server 2015"</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5A7A9411" w14:textId="2CEE12DC" w:rsidR="00353A96" w:rsidRDefault="00353A96" w:rsidP="007D0C30">
            <w:pPr>
              <w:pStyle w:val="ProductList-OfferingBody"/>
              <w:ind w:left="-113"/>
              <w:jc w:val="center"/>
            </w:pPr>
            <w:r>
              <w:t>12/14</w:t>
            </w:r>
          </w:p>
        </w:tc>
        <w:tc>
          <w:tcPr>
            <w:tcW w:w="595" w:type="dxa"/>
            <w:gridSpan w:val="2"/>
            <w:tcBorders>
              <w:top w:val="dashSmallGap" w:sz="4" w:space="0" w:color="BFBFBF" w:themeColor="background1" w:themeShade="BF"/>
              <w:left w:val="nil"/>
              <w:bottom w:val="nil"/>
              <w:right w:val="nil"/>
            </w:tcBorders>
            <w:vAlign w:val="center"/>
          </w:tcPr>
          <w:p w14:paraId="2B8F4597" w14:textId="69951A04" w:rsidR="00353A96" w:rsidRDefault="00353A96" w:rsidP="00237299">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326D7D89" w14:textId="77777777" w:rsidR="00353A96" w:rsidRDefault="00353A96" w:rsidP="008E4C23">
            <w:pPr>
              <w:pStyle w:val="ProductList-OfferingBody"/>
              <w:ind w:left="-113"/>
              <w:jc w:val="center"/>
            </w:pPr>
            <w:r>
              <w:t>38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2D75B5C8" w14:textId="77777777" w:rsidR="00353A96" w:rsidRDefault="00353A96" w:rsidP="008E4C23">
            <w:pPr>
              <w:pStyle w:val="ProductList-OfferingBody"/>
              <w:ind w:left="-113"/>
              <w:jc w:val="center"/>
            </w:pPr>
            <w:r>
              <w:t>15</w:t>
            </w:r>
          </w:p>
        </w:tc>
        <w:tc>
          <w:tcPr>
            <w:tcW w:w="595" w:type="dxa"/>
            <w:gridSpan w:val="2"/>
            <w:tcBorders>
              <w:left w:val="single" w:sz="12" w:space="0" w:color="FFFFFF" w:themeColor="background1"/>
            </w:tcBorders>
            <w:shd w:val="clear" w:color="auto" w:fill="70AD47" w:themeFill="accent6"/>
            <w:vAlign w:val="center"/>
          </w:tcPr>
          <w:p w14:paraId="17CB784D" w14:textId="77777777" w:rsidR="00353A96" w:rsidRDefault="00353A96" w:rsidP="008E4C23">
            <w:pPr>
              <w:pStyle w:val="ProductList-OfferingBody"/>
              <w:ind w:left="-113"/>
              <w:jc w:val="center"/>
            </w:pPr>
            <w:r>
              <w:t>25</w:t>
            </w:r>
          </w:p>
        </w:tc>
        <w:tc>
          <w:tcPr>
            <w:tcW w:w="596" w:type="dxa"/>
            <w:gridSpan w:val="2"/>
            <w:shd w:val="clear" w:color="auto" w:fill="70AD47" w:themeFill="accent6"/>
            <w:vAlign w:val="center"/>
          </w:tcPr>
          <w:p w14:paraId="73D2CFC0" w14:textId="28EB1CC7"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7978F846"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30D99BA1"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27342F41" w14:textId="77777777" w:rsidR="00353A96" w:rsidRDefault="00353A96" w:rsidP="008E4C23">
            <w:pPr>
              <w:pStyle w:val="ProductList-OfferingBody"/>
              <w:ind w:left="-113"/>
              <w:jc w:val="center"/>
            </w:pPr>
          </w:p>
        </w:tc>
        <w:tc>
          <w:tcPr>
            <w:tcW w:w="595" w:type="dxa"/>
            <w:gridSpan w:val="2"/>
            <w:shd w:val="clear" w:color="auto" w:fill="70AD47" w:themeFill="accent6"/>
            <w:vAlign w:val="center"/>
          </w:tcPr>
          <w:p w14:paraId="18059A32" w14:textId="2524DF30" w:rsidR="00353A96" w:rsidRDefault="00353A96" w:rsidP="008E4C23">
            <w:pPr>
              <w:pStyle w:val="ProductList-OfferingBody"/>
              <w:ind w:left="-113"/>
              <w:jc w:val="center"/>
            </w:pPr>
            <w:r w:rsidRPr="001E4E48">
              <w:fldChar w:fldCharType="begin"/>
            </w:r>
            <w:r w:rsidRPr="001E4E48">
              <w:instrText>AutoTextList  \sNotStyle\t "</w:instrText>
            </w:r>
            <w:r w:rsidRPr="001E4E48">
              <w:rPr>
                <w:u w:val="single"/>
              </w:rPr>
              <w:instrText>Open-Lizenz und Open Value</w:instrText>
            </w:r>
            <w:r w:rsidRPr="001E4E48">
              <w:instrText>"</w:instrText>
            </w:r>
            <w:r w:rsidRPr="001E4E48">
              <w:fldChar w:fldCharType="separate"/>
            </w:r>
            <w:r w:rsidRPr="001E4E48">
              <w:t>OF</w:t>
            </w:r>
            <w:r w:rsidRPr="001E4E48">
              <w:fldChar w:fldCharType="end"/>
            </w:r>
          </w:p>
        </w:tc>
        <w:tc>
          <w:tcPr>
            <w:tcW w:w="596" w:type="dxa"/>
            <w:gridSpan w:val="2"/>
            <w:shd w:val="clear" w:color="auto" w:fill="70AD47" w:themeFill="accent6"/>
            <w:vAlign w:val="center"/>
          </w:tcPr>
          <w:p w14:paraId="29F931E1" w14:textId="2A47BD21" w:rsidR="00353A96" w:rsidRDefault="00353A96" w:rsidP="008E4C2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57FB43AD" w14:textId="77777777" w:rsidR="00353A96" w:rsidRDefault="00353A96" w:rsidP="008E4C23">
            <w:pPr>
              <w:pStyle w:val="ProductList-OfferingBody"/>
              <w:ind w:left="-113"/>
              <w:jc w:val="center"/>
            </w:pPr>
          </w:p>
        </w:tc>
        <w:tc>
          <w:tcPr>
            <w:tcW w:w="596" w:type="dxa"/>
            <w:gridSpan w:val="2"/>
            <w:shd w:val="clear" w:color="auto" w:fill="70AD47" w:themeFill="accent6"/>
            <w:vAlign w:val="center"/>
          </w:tcPr>
          <w:p w14:paraId="5D6033DD" w14:textId="3C40AD20" w:rsidR="00353A96" w:rsidRDefault="00353A96" w:rsidP="008E4C2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33F13BB3" w14:textId="77777777" w:rsidR="00CE5EEC" w:rsidRPr="006B4879" w:rsidRDefault="00CE5EEC" w:rsidP="00CE5EEC">
      <w:pPr>
        <w:pStyle w:val="ProductList-Body"/>
      </w:pPr>
    </w:p>
    <w:tbl>
      <w:tblPr>
        <w:tblStyle w:val="TableGrid"/>
        <w:tblW w:w="107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4"/>
        <w:gridCol w:w="2772"/>
        <w:gridCol w:w="3609"/>
      </w:tblGrid>
      <w:tr w:rsidR="00CE5EEC" w14:paraId="5EC31C27" w14:textId="77777777" w:rsidTr="002B6CFE">
        <w:tc>
          <w:tcPr>
            <w:tcW w:w="4374"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2772" w:type="dxa"/>
          </w:tcPr>
          <w:p w14:paraId="3FB7609C" w14:textId="77777777" w:rsidR="00CE5EEC" w:rsidRDefault="00CE5EEC" w:rsidP="008E4C23">
            <w:pPr>
              <w:pStyle w:val="ProductList-Body"/>
              <w:spacing w:before="20" w:after="20"/>
            </w:pPr>
            <w:r>
              <w:t xml:space="preserve">Produkt-Pool: </w:t>
            </w:r>
            <w:r>
              <w:rPr>
                <w:b/>
              </w:rPr>
              <w:t>Server</w:t>
            </w:r>
          </w:p>
        </w:tc>
        <w:tc>
          <w:tcPr>
            <w:tcW w:w="3609" w:type="dxa"/>
          </w:tcPr>
          <w:p w14:paraId="79020D3F" w14:textId="5428B56F"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2B6CFE">
        <w:tc>
          <w:tcPr>
            <w:tcW w:w="4374" w:type="dxa"/>
          </w:tcPr>
          <w:p w14:paraId="7E1BDE27" w14:textId="744686FC" w:rsidR="00CE5EEC" w:rsidRDefault="00BC690A" w:rsidP="00BC690A">
            <w:pPr>
              <w:pStyle w:val="ProductList-Body"/>
              <w:tabs>
                <w:tab w:val="clear" w:pos="158"/>
                <w:tab w:val="left" w:pos="1269"/>
              </w:tabs>
              <w:spacing w:before="20" w:after="20"/>
            </w:pPr>
            <w:r>
              <w:rPr>
                <w:b/>
              </w:rPr>
              <w:tab/>
            </w:r>
            <w:r w:rsidR="00D1755F">
              <w:rPr>
                <w:b/>
              </w:rPr>
              <w:t>Microsoft Dynamics CRM 2011</w:t>
            </w:r>
            <w:r w:rsidR="00D1755F">
              <w:t xml:space="preserve"> (8/12)</w:t>
            </w:r>
          </w:p>
        </w:tc>
        <w:tc>
          <w:tcPr>
            <w:tcW w:w="2772" w:type="dxa"/>
          </w:tcPr>
          <w:p w14:paraId="0E268425" w14:textId="77777777" w:rsidR="00CE5EEC" w:rsidRDefault="001510BB" w:rsidP="008E4C23">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609"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Zusätzliche Informationen</w:t>
      </w:r>
    </w:p>
    <w:p w14:paraId="0C603A6A" w14:textId="77777777" w:rsidR="00CE5EEC" w:rsidRPr="006B4879" w:rsidRDefault="00CE5EEC" w:rsidP="00CE5EEC">
      <w:pPr>
        <w:pStyle w:val="ProductList-Body"/>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Pr="006B4879"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29" w:history="1">
        <w:r>
          <w:rPr>
            <w:rStyle w:val="Hyperlink"/>
          </w:rPr>
          <w:t>http://go.microsoft.com/?linkid=9839207</w:t>
        </w:r>
      </w:hyperlink>
      <w:r>
        <w:t>.</w:t>
      </w:r>
    </w:p>
    <w:p w14:paraId="3B73FBD2" w14:textId="77777777" w:rsidR="00CE5EEC" w:rsidRPr="005120C9" w:rsidRDefault="00CE5EEC" w:rsidP="00CE5EEC">
      <w:pPr>
        <w:pStyle w:val="ProductList-Body"/>
        <w:rPr>
          <w:sz w:val="16"/>
          <w:szCs w:val="16"/>
        </w:rPr>
      </w:pPr>
    </w:p>
    <w:p w14:paraId="6B908E03" w14:textId="17CB3794" w:rsidR="00CE5EEC" w:rsidRPr="006B4879" w:rsidRDefault="00F776A8" w:rsidP="00CE5EEC">
      <w:pPr>
        <w:pStyle w:val="ProductList-Body"/>
      </w:pPr>
      <w:r>
        <w:rPr>
          <w:b/>
          <w:color w:val="00188F"/>
        </w:rPr>
        <w:t>Software Assurance-Upgrade-/Downgraderechte für frühere Versionen von CRM Server</w:t>
      </w:r>
    </w:p>
    <w:p w14:paraId="283A9F8B" w14:textId="4C24DA1A" w:rsidR="00CE5EEC" w:rsidRPr="006B4879"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0" w:history="1">
        <w:r>
          <w:rPr>
            <w:rStyle w:val="Hyperlink"/>
          </w:rPr>
          <w:t>http://go.microsoft.com/?linkid=9839207</w:t>
        </w:r>
      </w:hyperlink>
      <w:r>
        <w:t>.</w:t>
      </w:r>
    </w:p>
    <w:p w14:paraId="574347FD" w14:textId="77777777" w:rsidR="005442A2" w:rsidRPr="005120C9" w:rsidRDefault="005442A2" w:rsidP="00CE5EEC">
      <w:pPr>
        <w:pStyle w:val="ProductList-Body"/>
        <w:rPr>
          <w:sz w:val="16"/>
          <w:szCs w:val="16"/>
        </w:rPr>
      </w:pPr>
    </w:p>
    <w:p w14:paraId="6C07572F" w14:textId="77777777" w:rsidR="00CE5EEC" w:rsidRPr="006B4879" w:rsidRDefault="00CE5EEC" w:rsidP="00CE5EEC">
      <w:pPr>
        <w:pStyle w:val="ProductList-Body"/>
      </w:pPr>
      <w:r>
        <w:rPr>
          <w:b/>
          <w:color w:val="00188F"/>
        </w:rPr>
        <w:t>Clientzugriffslizenz-Optionen</w:t>
      </w:r>
    </w:p>
    <w:p w14:paraId="785ED078" w14:textId="2350B94B" w:rsidR="00B959E3" w:rsidRPr="006B4879"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Pr="005120C9" w:rsidRDefault="00B959E3" w:rsidP="00CE5EEC">
      <w:pPr>
        <w:pStyle w:val="ProductList-Body"/>
        <w:rPr>
          <w:sz w:val="16"/>
          <w:szCs w:val="16"/>
        </w:rPr>
      </w:pPr>
    </w:p>
    <w:p w14:paraId="3D68889F" w14:textId="0D69C020" w:rsidR="00B959E3" w:rsidRPr="006B4879" w:rsidRDefault="00B959E3" w:rsidP="00CE5EEC">
      <w:pPr>
        <w:pStyle w:val="ProductList-Body"/>
      </w:pPr>
      <w:r>
        <w:t>Die unter einer CAL für Microsoft Dynamics CRM Essential zulässigen Verwendungszwecke lauten:</w:t>
      </w:r>
    </w:p>
    <w:p w14:paraId="1713A792" w14:textId="77777777" w:rsidR="00B959E3" w:rsidRPr="006B4879" w:rsidRDefault="00B959E3" w:rsidP="00B959E3">
      <w:pPr>
        <w:pStyle w:val="ProductList-Body"/>
        <w:numPr>
          <w:ilvl w:val="0"/>
          <w:numId w:val="79"/>
        </w:numPr>
        <w:ind w:left="450" w:hanging="270"/>
      </w:pPr>
      <w:r>
        <w:t>Volle Zugriffsrechte:</w:t>
      </w:r>
    </w:p>
    <w:p w14:paraId="68105A30" w14:textId="77777777" w:rsidR="00B959E3" w:rsidRPr="006B4879"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Pr="005120C9" w:rsidRDefault="00B959E3" w:rsidP="00CE5EEC">
      <w:pPr>
        <w:pStyle w:val="ProductList-Body"/>
        <w:rPr>
          <w:sz w:val="16"/>
          <w:szCs w:val="16"/>
        </w:rPr>
      </w:pPr>
    </w:p>
    <w:p w14:paraId="70A88F0C" w14:textId="2591A205" w:rsidR="00CE5EEC" w:rsidRPr="006B4879"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6B4879" w:rsidRDefault="00B959E3" w:rsidP="00B959E3">
      <w:pPr>
        <w:pStyle w:val="ProductList-Body"/>
        <w:numPr>
          <w:ilvl w:val="0"/>
          <w:numId w:val="79"/>
        </w:numPr>
        <w:ind w:left="450" w:hanging="270"/>
      </w:pPr>
      <w:r>
        <w:t>Volle Zugriffsrechte:</w:t>
      </w:r>
    </w:p>
    <w:p w14:paraId="505F4CAE" w14:textId="77777777" w:rsidR="00B959E3" w:rsidRPr="006B4879" w:rsidRDefault="00B959E3" w:rsidP="00B959E3">
      <w:pPr>
        <w:pStyle w:val="ProductList-Body"/>
        <w:numPr>
          <w:ilvl w:val="1"/>
          <w:numId w:val="79"/>
        </w:numPr>
        <w:ind w:left="720" w:hanging="270"/>
      </w:pPr>
      <w:r>
        <w:t>Konten, Kontakte, Fälle, Leads, Benutzerberichte, Dashboards und Diagramme</w:t>
      </w:r>
    </w:p>
    <w:p w14:paraId="730D7C89" w14:textId="311C73F0" w:rsidR="00B959E3" w:rsidRPr="006B4879" w:rsidRDefault="00B959E3" w:rsidP="00B959E3">
      <w:pPr>
        <w:pStyle w:val="ProductList-Body"/>
        <w:numPr>
          <w:ilvl w:val="0"/>
          <w:numId w:val="79"/>
        </w:numPr>
        <w:ind w:left="450" w:hanging="270"/>
      </w:pPr>
      <w:r>
        <w:t>Nur Lesezugriff/beschränkte Zugriffsrechte:</w:t>
      </w:r>
      <w:r w:rsidR="00F44CF8">
        <w:t xml:space="preserve"> </w:t>
      </w:r>
    </w:p>
    <w:p w14:paraId="676F7EFD" w14:textId="77777777" w:rsidR="00B959E3" w:rsidRPr="006B4879"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6B4879"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6B4879"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6B4879"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6B4879" w:rsidRDefault="00B959E3" w:rsidP="00B959E3">
      <w:pPr>
        <w:pStyle w:val="ProductList-Body"/>
        <w:numPr>
          <w:ilvl w:val="1"/>
          <w:numId w:val="79"/>
        </w:numPr>
        <w:ind w:left="720" w:hanging="270"/>
      </w:pPr>
      <w:r>
        <w:t>Workflows ausführen</w:t>
      </w:r>
    </w:p>
    <w:p w14:paraId="02C9CC7A" w14:textId="5ECE338A" w:rsidR="00E0647C" w:rsidRPr="005120C9" w:rsidRDefault="00E0647C" w:rsidP="008C2391">
      <w:pPr>
        <w:pStyle w:val="ProductList-Body"/>
        <w:ind w:left="720"/>
        <w:rPr>
          <w:sz w:val="16"/>
          <w:szCs w:val="16"/>
        </w:rPr>
      </w:pPr>
    </w:p>
    <w:p w14:paraId="5B219411" w14:textId="74A2DED7" w:rsidR="00E0647C" w:rsidRPr="006B4879"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6B4879" w:rsidRDefault="00B959E3" w:rsidP="00B959E3">
      <w:pPr>
        <w:pStyle w:val="ProductList-Body"/>
        <w:numPr>
          <w:ilvl w:val="0"/>
          <w:numId w:val="54"/>
        </w:numPr>
        <w:ind w:left="450" w:hanging="270"/>
      </w:pPr>
      <w:r>
        <w:t>Volle Zugriffsrechte:</w:t>
      </w:r>
    </w:p>
    <w:p w14:paraId="226D4E8B" w14:textId="77777777" w:rsidR="00B959E3" w:rsidRPr="006B4879"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6B4879"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6B4879"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6B4879"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6B4879" w:rsidRDefault="00B959E3" w:rsidP="00B959E3">
      <w:pPr>
        <w:pStyle w:val="ProductList-Body"/>
        <w:numPr>
          <w:ilvl w:val="1"/>
          <w:numId w:val="54"/>
        </w:numPr>
        <w:ind w:left="720" w:hanging="270"/>
      </w:pPr>
      <w:r>
        <w:t>Workflows ausführen</w:t>
      </w:r>
    </w:p>
    <w:p w14:paraId="27BD0E64" w14:textId="678A2069" w:rsidR="00B959E3" w:rsidRPr="006B4879"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27885E7E" w:rsidR="00CE5EEC" w:rsidRPr="006B4879" w:rsidRDefault="001510BB" w:rsidP="00CE5EEC">
      <w:pPr>
        <w:pStyle w:val="ProductList-Body"/>
        <w:shd w:val="clear" w:color="auto" w:fill="A6A6A6" w:themeFill="background1" w:themeFillShade="A6"/>
        <w:spacing w:before="120" w:after="240"/>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AF96" w14:textId="21892A71" w:rsidR="00407E60" w:rsidRPr="006B4879" w:rsidRDefault="00407E60" w:rsidP="00680B4D">
      <w:pPr>
        <w:pStyle w:val="ProductList-Offering1Heading"/>
        <w:outlineLvl w:val="1"/>
      </w:pPr>
      <w:bookmarkStart w:id="252" w:name="_Toc415586544"/>
      <w:r>
        <w:t>Office 365-Desktop-Anwendungen</w:t>
      </w:r>
      <w:bookmarkEnd w:id="173"/>
      <w:bookmarkEnd w:id="174"/>
      <w:bookmarkEnd w:id="175"/>
      <w:bookmarkEnd w:id="176"/>
      <w:bookmarkEnd w:id="177"/>
      <w:bookmarkEnd w:id="25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1F8C8763" w14:textId="77777777" w:rsidTr="007F03A1">
        <w:trPr>
          <w:gridAfter w:val="1"/>
          <w:wAfter w:w="9" w:type="dxa"/>
          <w:tblHeader/>
        </w:trPr>
        <w:tc>
          <w:tcPr>
            <w:tcW w:w="3060" w:type="dxa"/>
            <w:gridSpan w:val="2"/>
            <w:tcBorders>
              <w:bottom w:val="nil"/>
            </w:tcBorders>
            <w:shd w:val="clear" w:color="auto" w:fill="00188F"/>
          </w:tcPr>
          <w:p w14:paraId="7ABC95E6" w14:textId="77777777" w:rsidR="001F2C48" w:rsidRPr="00EE0836" w:rsidRDefault="001F2C48" w:rsidP="001D6217">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2FCF89D9" w14:textId="2D6484E5" w:rsidR="001F2C48" w:rsidRPr="00EE0836"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47E815E2" w14:textId="4E34E722"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2D9C66F4" w14:textId="6ABEA547"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4266F09" w14:textId="1FA9CA3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317EA8A7" w14:textId="23BC5FD4"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318D639" w14:textId="17125796"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4ADF3474" w14:textId="4014E61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6FEC279F" w14:textId="38CB44CB"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51B8E4AA" w14:textId="4C896E4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3D2928CC" w14:textId="16D90923"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6F0EE82F" w14:textId="7EE55535"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29EE3741" w14:textId="6C1C8F8E"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32CA8CE9" w14:textId="360E4A38" w:rsidR="001F2C48" w:rsidRPr="00C62A8F" w:rsidRDefault="001F2C48" w:rsidP="001D6217">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353A96" w14:paraId="4FDCAFB4" w14:textId="77777777" w:rsidTr="007F03A1">
        <w:trPr>
          <w:gridBefore w:val="1"/>
          <w:wBefore w:w="9" w:type="dxa"/>
        </w:trPr>
        <w:tc>
          <w:tcPr>
            <w:tcW w:w="3060" w:type="dxa"/>
            <w:gridSpan w:val="2"/>
            <w:tcBorders>
              <w:top w:val="nil"/>
              <w:left w:val="nil"/>
              <w:bottom w:val="dashSmallGap" w:sz="4" w:space="0" w:color="BFBFBF" w:themeColor="background1" w:themeShade="BF"/>
              <w:right w:val="nil"/>
            </w:tcBorders>
          </w:tcPr>
          <w:p w14:paraId="4FDCAFA6" w14:textId="6E700DA4" w:rsidR="00353A96" w:rsidRDefault="00353A96" w:rsidP="00C05A53">
            <w:pPr>
              <w:pStyle w:val="ProductList-Offering1"/>
            </w:pPr>
            <w:bookmarkStart w:id="253" w:name="_Toc379797147"/>
            <w:bookmarkStart w:id="254" w:name="_Toc380513172"/>
            <w:bookmarkStart w:id="255" w:name="_Toc380655214"/>
            <w:bookmarkStart w:id="256" w:name="_Toc415586545"/>
            <w:r>
              <w:t>Access 2013</w:t>
            </w:r>
            <w:bookmarkEnd w:id="253"/>
            <w:bookmarkEnd w:id="254"/>
            <w:bookmarkEnd w:id="255"/>
            <w:bookmarkEnd w:id="256"/>
            <w:r>
              <w:fldChar w:fldCharType="begin"/>
            </w:r>
            <w:r>
              <w:instrText>XE "Access 2013"</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AFA7" w14:textId="77777777" w:rsidR="00353A96" w:rsidRDefault="00353A96"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AFA8" w14:textId="77777777" w:rsidR="00353A96" w:rsidRDefault="00353A96"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AFA9" w14:textId="77777777" w:rsidR="00353A96" w:rsidRDefault="00353A96"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AFAA"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AFA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AC"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AD"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AE"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AF"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B0"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B1" w14:textId="611AB2AD"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AFB2"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B3" w14:textId="77777777" w:rsidR="00353A96" w:rsidRDefault="00353A96" w:rsidP="00C05A53">
            <w:pPr>
              <w:pStyle w:val="ProductList-OfferingBody"/>
              <w:ind w:left="-113"/>
              <w:jc w:val="center"/>
            </w:pPr>
          </w:p>
        </w:tc>
      </w:tr>
      <w:tr w:rsidR="00353A96" w14:paraId="4FDCAFC3"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B5" w14:textId="2627F6C3" w:rsidR="00353A96" w:rsidRDefault="00353A96" w:rsidP="0003651D">
            <w:pPr>
              <w:pStyle w:val="ProductList-Offering1"/>
            </w:pPr>
            <w:bookmarkStart w:id="257" w:name="_Toc379797148"/>
            <w:bookmarkStart w:id="258" w:name="_Toc380513173"/>
            <w:bookmarkStart w:id="259" w:name="_Toc380655215"/>
            <w:bookmarkStart w:id="260" w:name="_Toc415586546"/>
            <w:r>
              <w:t>Excel 2013</w:t>
            </w:r>
            <w:bookmarkEnd w:id="257"/>
            <w:bookmarkEnd w:id="258"/>
            <w:bookmarkEnd w:id="259"/>
            <w:bookmarkEnd w:id="260"/>
            <w:r>
              <w:fldChar w:fldCharType="begin"/>
            </w:r>
            <w:r>
              <w:instrText>XE "Excel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AFBA"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BB"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BC"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BD"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BE"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BF"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C0" w14:textId="7E9E77F7"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AFC1"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C2" w14:textId="77777777" w:rsidR="00353A96" w:rsidRDefault="00353A96" w:rsidP="00C05A53">
            <w:pPr>
              <w:pStyle w:val="ProductList-OfferingBody"/>
              <w:ind w:left="-113"/>
              <w:jc w:val="center"/>
            </w:pPr>
          </w:p>
        </w:tc>
      </w:tr>
      <w:tr w:rsidR="00353A96" w14:paraId="4FDCAFD2"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C4" w14:textId="147D7639" w:rsidR="00353A96" w:rsidRDefault="00353A96" w:rsidP="00C05A53">
            <w:pPr>
              <w:pStyle w:val="ProductList-Offering1"/>
            </w:pPr>
            <w:bookmarkStart w:id="261" w:name="_Toc379797149"/>
            <w:bookmarkStart w:id="262" w:name="_Toc380513174"/>
            <w:bookmarkStart w:id="263" w:name="_Toc380655216"/>
            <w:bookmarkStart w:id="264" w:name="_Toc415586547"/>
            <w:r>
              <w:t>InfoPath 2013</w:t>
            </w:r>
            <w:bookmarkEnd w:id="261"/>
            <w:bookmarkEnd w:id="262"/>
            <w:bookmarkEnd w:id="263"/>
            <w:bookmarkEnd w:id="264"/>
            <w:r>
              <w:fldChar w:fldCharType="begin"/>
            </w:r>
            <w:r>
              <w:instrText>XE "InfoPath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AFC9"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CA"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CB"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CC"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CD"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CE"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CF" w14:textId="169ED068"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AFD0"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D1" w14:textId="77777777" w:rsidR="00353A96" w:rsidRDefault="00353A96" w:rsidP="00C05A53">
            <w:pPr>
              <w:pStyle w:val="ProductList-OfferingBody"/>
              <w:ind w:left="-113"/>
              <w:jc w:val="center"/>
            </w:pPr>
          </w:p>
        </w:tc>
      </w:tr>
      <w:tr w:rsidR="00353A96" w14:paraId="4FDCAFE1"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D3" w14:textId="7661F170" w:rsidR="00353A96" w:rsidRDefault="00353A96" w:rsidP="00C05A53">
            <w:pPr>
              <w:pStyle w:val="ProductList-Offering1"/>
            </w:pPr>
            <w:bookmarkStart w:id="265" w:name="_Toc379797150"/>
            <w:bookmarkStart w:id="266" w:name="_Toc380513175"/>
            <w:bookmarkStart w:id="267" w:name="_Toc380655217"/>
            <w:bookmarkStart w:id="268" w:name="_Toc415586548"/>
            <w:r>
              <w:t>Lync 2013</w:t>
            </w:r>
            <w:bookmarkEnd w:id="265"/>
            <w:bookmarkEnd w:id="266"/>
            <w:bookmarkEnd w:id="267"/>
            <w:bookmarkEnd w:id="268"/>
            <w:r>
              <w:fldChar w:fldCharType="begin"/>
            </w:r>
            <w:r>
              <w:instrText>XE "Lync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AFD8" w14:textId="77777777" w:rsidR="00353A96" w:rsidRDefault="00353A96" w:rsidP="00C05A53">
            <w:pPr>
              <w:pStyle w:val="ProductList-OfferingBody"/>
              <w:ind w:left="-113"/>
              <w:jc w:val="center"/>
            </w:pPr>
            <w:r>
              <w:t>1</w:t>
            </w:r>
          </w:p>
        </w:tc>
        <w:tc>
          <w:tcPr>
            <w:tcW w:w="596" w:type="dxa"/>
            <w:gridSpan w:val="2"/>
            <w:shd w:val="clear" w:color="auto" w:fill="70AD47" w:themeFill="accent6"/>
            <w:vAlign w:val="center"/>
          </w:tcPr>
          <w:p w14:paraId="4FDCAFD9" w14:textId="06C5BDF7"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AFDA" w14:textId="699648B0"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w:t>
            </w:r>
            <w:r w:rsidRPr="004215F2">
              <w:fldChar w:fldCharType="end"/>
            </w:r>
            <w:r w:rsidRPr="004215F2">
              <w:fldChar w:fldCharType="begin"/>
            </w:r>
            <w:r w:rsidRPr="004215F2">
              <w:instrText xml:space="preserve"> AutoTextList \sNoStyle\t "</w:instrText>
            </w:r>
            <w:r w:rsidRPr="004215F2">
              <w:rPr>
                <w:u w:val="single"/>
              </w:rPr>
              <w:instrText>Studentenangebot</w:instrText>
            </w:r>
            <w:r w:rsidRPr="004215F2">
              <w:instrText>"</w:instrText>
            </w:r>
            <w:r w:rsidRPr="004215F2">
              <w:fldChar w:fldCharType="separate"/>
            </w:r>
            <w:r w:rsidRPr="004215F2">
              <w:t>ST</w:t>
            </w:r>
            <w:r w:rsidRPr="004215F2">
              <w:fldChar w:fldCharType="end"/>
            </w:r>
          </w:p>
        </w:tc>
        <w:tc>
          <w:tcPr>
            <w:tcW w:w="596" w:type="dxa"/>
            <w:gridSpan w:val="2"/>
            <w:shd w:val="clear" w:color="auto" w:fill="70AD47" w:themeFill="accent6"/>
            <w:vAlign w:val="center"/>
          </w:tcPr>
          <w:p w14:paraId="4FDCAFDB"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DC"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DD"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DE" w14:textId="5AED19B5"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AFDF"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E0" w14:textId="31738F69"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03651D" w14:paraId="4FDCAFF0"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9" w:name="_Toc379797151"/>
            <w:bookmarkStart w:id="270" w:name="_Toc380513176"/>
            <w:bookmarkStart w:id="271" w:name="_Toc380655218"/>
            <w:bookmarkStart w:id="272" w:name="_Toc415586549"/>
            <w:r>
              <w:t>Kommerzielle Nutzung für Office Home &amp; Student 2013 RT</w:t>
            </w:r>
            <w:bookmarkEnd w:id="269"/>
            <w:bookmarkEnd w:id="270"/>
            <w:bookmarkEnd w:id="271"/>
            <w:bookmarkEnd w:id="272"/>
            <w:r>
              <w:fldChar w:fldCharType="begin"/>
            </w:r>
            <w:r>
              <w:instrText>XE "Kommerzielle Nutzung für Office Home &amp; Student 2013 RT"</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gridSpan w:val="2"/>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gridSpan w:val="2"/>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gridSpan w:val="2"/>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gridSpan w:val="2"/>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gridSpan w:val="2"/>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gridSpan w:val="2"/>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gridSpan w:val="2"/>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gridSpan w:val="2"/>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353A96" w14:paraId="4FDCAFFF"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AFF1" w14:textId="3718474A" w:rsidR="00353A96" w:rsidRDefault="00353A96" w:rsidP="00C05A53">
            <w:pPr>
              <w:pStyle w:val="ProductList-Offering1"/>
            </w:pPr>
            <w:bookmarkStart w:id="273" w:name="_Toc379797152"/>
            <w:bookmarkStart w:id="274" w:name="_Toc380513177"/>
            <w:bookmarkStart w:id="275" w:name="_Toc380655219"/>
            <w:bookmarkStart w:id="276" w:name="_Toc415586550"/>
            <w:r>
              <w:t>Office Multi Language Pack 2013</w:t>
            </w:r>
            <w:bookmarkEnd w:id="273"/>
            <w:bookmarkEnd w:id="274"/>
            <w:bookmarkEnd w:id="275"/>
            <w:bookmarkEnd w:id="276"/>
            <w:r>
              <w:fldChar w:fldCharType="begin"/>
            </w:r>
            <w:r>
              <w:instrText>XE "Office Multi Language Pack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AFF6" w14:textId="77777777" w:rsidR="00353A96" w:rsidRDefault="00353A96" w:rsidP="00C05A53">
            <w:pPr>
              <w:pStyle w:val="ProductList-OfferingBody"/>
              <w:ind w:left="-113"/>
              <w:jc w:val="center"/>
            </w:pPr>
            <w:r>
              <w:t>1</w:t>
            </w:r>
          </w:p>
        </w:tc>
        <w:tc>
          <w:tcPr>
            <w:tcW w:w="596" w:type="dxa"/>
            <w:gridSpan w:val="2"/>
            <w:shd w:val="clear" w:color="auto" w:fill="70AD47" w:themeFill="accent6"/>
            <w:vAlign w:val="center"/>
          </w:tcPr>
          <w:p w14:paraId="4FDCAFF7" w14:textId="429A88C2"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AFF8" w14:textId="0BFE9A44"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AFF9"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FA"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AFF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AFFC"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AFFD"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AFFE" w14:textId="71F1AEA8"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03651D" w14:paraId="4FDCB00E"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7" w:name="_Toc379797153"/>
            <w:bookmarkStart w:id="278" w:name="_Toc380513178"/>
            <w:bookmarkStart w:id="279" w:name="_Toc380655220"/>
            <w:bookmarkStart w:id="280" w:name="_Toc415586551"/>
            <w:r>
              <w:t>Office Professional Plus 2013</w:t>
            </w:r>
            <w:bookmarkEnd w:id="277"/>
            <w:bookmarkEnd w:id="278"/>
            <w:bookmarkEnd w:id="279"/>
            <w:bookmarkEnd w:id="280"/>
            <w:r>
              <w:fldChar w:fldCharType="begin"/>
            </w:r>
            <w:r>
              <w:instrText>XE "Office Professional Plus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005" w14:textId="63CBC5FA" w:rsidR="0003651D" w:rsidRPr="007F03A1" w:rsidRDefault="007F03A1" w:rsidP="00C05A53">
            <w:pPr>
              <w:pStyle w:val="ProductList-OfferingBody"/>
              <w:ind w:left="-113"/>
              <w:jc w:val="center"/>
            </w:pPr>
            <w:r w:rsidRPr="007F03A1">
              <w:t>1,</w:t>
            </w:r>
            <w:r w:rsidRPr="007F03A1">
              <w:fldChar w:fldCharType="begin"/>
            </w:r>
            <w:r w:rsidRPr="007F03A1">
              <w:instrText>AutoTextList \sNoStyle\t "</w:instrText>
            </w:r>
            <w:r w:rsidRPr="007F03A1">
              <w:rPr>
                <w:u w:val="single"/>
              </w:rPr>
              <w:instrText>Produkt der School Desktopplattform</w:instrText>
            </w:r>
            <w:r w:rsidRPr="007F03A1">
              <w:instrText>"</w:instrText>
            </w:r>
            <w:r w:rsidRPr="007F03A1">
              <w:fldChar w:fldCharType="separate"/>
            </w:r>
            <w:r w:rsidRPr="007F03A1">
              <w:t>SD</w:t>
            </w:r>
            <w:r w:rsidRPr="007F03A1">
              <w:fldChar w:fldCharType="end"/>
            </w:r>
          </w:p>
        </w:tc>
        <w:tc>
          <w:tcPr>
            <w:tcW w:w="596" w:type="dxa"/>
            <w:gridSpan w:val="2"/>
            <w:shd w:val="clear" w:color="auto" w:fill="70AD47" w:themeFill="accent6"/>
            <w:vAlign w:val="center"/>
          </w:tcPr>
          <w:p w14:paraId="4FDCB006" w14:textId="09DE6C33" w:rsidR="0003651D" w:rsidRPr="007F03A1" w:rsidRDefault="007F03A1" w:rsidP="00C05A53">
            <w:pPr>
              <w:pStyle w:val="ProductList-OfferingBody"/>
              <w:ind w:left="-113"/>
              <w:jc w:val="center"/>
            </w:pPr>
            <w:r w:rsidRPr="007F03A1">
              <w:fldChar w:fldCharType="begin"/>
            </w:r>
            <w:r w:rsidRPr="007F03A1">
              <w:instrText xml:space="preserve"> AutoTextList  \sNoStyle\t "</w:instrText>
            </w:r>
            <w:r w:rsidRPr="007F03A1">
              <w:rPr>
                <w:u w:val="single"/>
              </w:rPr>
              <w:instrText>Produkt der Enterprise Desktopplattform</w:instrText>
            </w:r>
            <w:r w:rsidRPr="007F03A1">
              <w:instrText>"</w:instrText>
            </w:r>
            <w:r w:rsidRPr="007F03A1">
              <w:fldChar w:fldCharType="separate"/>
            </w:r>
            <w:r w:rsidRPr="007F03A1">
              <w:t>EP</w:t>
            </w:r>
            <w:r w:rsidRPr="007F03A1">
              <w:fldChar w:fldCharType="end"/>
            </w:r>
            <w:r w:rsidRPr="007F03A1">
              <w:t>,</w:t>
            </w:r>
            <w:r w:rsidRPr="007F03A1">
              <w:fldChar w:fldCharType="begin"/>
            </w:r>
            <w:r w:rsidRPr="007F03A1">
              <w:instrText xml:space="preserve"> AutoTextList  \sNoStyle\t "</w:instrText>
            </w:r>
            <w:r w:rsidRPr="007F03A1">
              <w:rPr>
                <w:u w:val="single"/>
              </w:rPr>
              <w:instrText>Produkt der Professional Desktopplattform</w:instrText>
            </w:r>
            <w:r w:rsidRPr="007F03A1">
              <w:instrText>"</w:instrText>
            </w:r>
            <w:r w:rsidRPr="007F03A1">
              <w:fldChar w:fldCharType="separate"/>
            </w:r>
            <w:r w:rsidRPr="007F03A1">
              <w:t>PP</w:t>
            </w:r>
            <w:r w:rsidRPr="007F03A1">
              <w:fldChar w:fldCharType="end"/>
            </w:r>
          </w:p>
        </w:tc>
        <w:tc>
          <w:tcPr>
            <w:tcW w:w="595" w:type="dxa"/>
            <w:gridSpan w:val="2"/>
            <w:shd w:val="clear" w:color="auto" w:fill="70AD47" w:themeFill="accent6"/>
            <w:vAlign w:val="center"/>
          </w:tcPr>
          <w:p w14:paraId="4FDCB007" w14:textId="7722486C" w:rsidR="0003651D" w:rsidRDefault="00CD7683" w:rsidP="00C05A53">
            <w:pPr>
              <w:pStyle w:val="ProductList-OfferingBody"/>
              <w:ind w:left="-113"/>
              <w:jc w:val="center"/>
            </w:pPr>
            <w:r w:rsidRPr="00CD7683">
              <w:fldChar w:fldCharType="begin"/>
            </w:r>
            <w:r w:rsidRPr="00CD7683">
              <w:instrText xml:space="preserve"> AutoTextList  \sNoStyle\t "</w:instrText>
            </w:r>
            <w:r w:rsidRPr="00CD7683">
              <w:rPr>
                <w:u w:val="single"/>
              </w:rPr>
              <w:instrText>Produkte der Education Desktopplattform</w:instrText>
            </w:r>
            <w:r w:rsidRPr="00CD7683">
              <w:instrText xml:space="preserve">" </w:instrText>
            </w:r>
            <w:r w:rsidRPr="00CD7683">
              <w:fldChar w:fldCharType="separate"/>
            </w:r>
            <w:r w:rsidRPr="00CD7683">
              <w:t>ED</w:t>
            </w:r>
            <w:r w:rsidRPr="00CD7683">
              <w:fldChar w:fldCharType="end"/>
            </w:r>
            <w:r w:rsidR="00AA0F4D" w:rsidRPr="00CD7683">
              <w:fldChar w:fldCharType="begin"/>
            </w:r>
            <w:r w:rsidR="00AA0F4D" w:rsidRPr="00CD7683">
              <w:instrText xml:space="preserve"> AutoTextList  \sNoStyle\t "Additional Product"</w:instrText>
            </w:r>
            <w:r w:rsidR="00AA0F4D" w:rsidRPr="00CD7683">
              <w:fldChar w:fldCharType="separate"/>
            </w:r>
            <w:r w:rsidR="00AA0F4D" w:rsidRPr="00CD7683">
              <w:t>,</w:t>
            </w:r>
            <w:r w:rsidR="00AA0F4D" w:rsidRPr="00CD7683">
              <w:fldChar w:fldCharType="end"/>
            </w:r>
            <w:r w:rsidRPr="007F03A1">
              <w:fldChar w:fldCharType="begin"/>
            </w:r>
            <w:r w:rsidRPr="007F03A1">
              <w:instrText xml:space="preserve"> AutoTextList \sNoStyle\t "</w:instrText>
            </w:r>
            <w:r w:rsidRPr="007F03A1">
              <w:rPr>
                <w:u w:val="single"/>
              </w:rPr>
              <w:instrText>Studentenangebot</w:instrText>
            </w:r>
            <w:r w:rsidRPr="007F03A1">
              <w:instrText>"</w:instrText>
            </w:r>
            <w:r w:rsidRPr="007F03A1">
              <w:fldChar w:fldCharType="separate"/>
            </w:r>
            <w:r w:rsidRPr="007F03A1">
              <w:t>ST</w:t>
            </w:r>
            <w:r w:rsidRPr="007F03A1">
              <w:fldChar w:fldCharType="end"/>
            </w:r>
          </w:p>
        </w:tc>
        <w:tc>
          <w:tcPr>
            <w:tcW w:w="596" w:type="dxa"/>
            <w:gridSpan w:val="2"/>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gridSpan w:val="2"/>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gridSpan w:val="2"/>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gridSpan w:val="2"/>
            <w:shd w:val="clear" w:color="auto" w:fill="70AD47" w:themeFill="accent6"/>
            <w:vAlign w:val="center"/>
          </w:tcPr>
          <w:p w14:paraId="4FDCB00B" w14:textId="327482DA" w:rsidR="0003651D" w:rsidRPr="007F03A1" w:rsidRDefault="007F03A1" w:rsidP="00C05A53">
            <w:pPr>
              <w:pStyle w:val="ProductList-OfferingBody"/>
              <w:ind w:left="-113"/>
              <w:jc w:val="center"/>
            </w:pPr>
            <w:r w:rsidRPr="007F03A1">
              <w:fldChar w:fldCharType="begin"/>
            </w:r>
            <w:r w:rsidRPr="007F03A1">
              <w:instrText xml:space="preserve"> AutoTextList  \sNoStyle\t "</w:instrText>
            </w:r>
            <w:r w:rsidRPr="007F03A1">
              <w:rPr>
                <w:u w:val="single"/>
              </w:rPr>
              <w:instrText>Angepasste Desktopplattform</w:instrText>
            </w:r>
            <w:r w:rsidRPr="007F03A1">
              <w:instrText xml:space="preserve">" </w:instrText>
            </w:r>
            <w:r w:rsidRPr="007F03A1">
              <w:fldChar w:fldCharType="separate"/>
            </w:r>
            <w:r w:rsidRPr="007F03A1">
              <w:t>CP</w:t>
            </w:r>
            <w:r w:rsidRPr="007F03A1">
              <w:fldChar w:fldCharType="end"/>
            </w:r>
            <w:r>
              <w:t>,</w:t>
            </w:r>
            <w:r w:rsidRPr="007F03A1">
              <w:fldChar w:fldCharType="begin"/>
            </w:r>
            <w:r w:rsidRPr="007F03A1">
              <w:instrText xml:space="preserve"> AutoTextList  \sNoStyle\t "</w:instrText>
            </w:r>
            <w:r w:rsidRPr="007F03A1">
              <w:rPr>
                <w:u w:val="single"/>
              </w:rPr>
              <w:instrText>Nicht organisationsweite Produkte in Open Value</w:instrText>
            </w:r>
            <w:r w:rsidRPr="007F03A1">
              <w:instrText>"</w:instrText>
            </w:r>
            <w:r w:rsidRPr="007F03A1">
              <w:fldChar w:fldCharType="separate"/>
            </w:r>
            <w:r w:rsidRPr="007F03A1">
              <w:t xml:space="preserve">P </w:t>
            </w:r>
            <w:r w:rsidRPr="007F03A1">
              <w:fldChar w:fldCharType="end"/>
            </w:r>
          </w:p>
        </w:tc>
        <w:tc>
          <w:tcPr>
            <w:tcW w:w="595" w:type="dxa"/>
            <w:gridSpan w:val="2"/>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gridSpan w:val="2"/>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353A96" w14:paraId="4FDCB01D"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0F" w14:textId="45F40FF8" w:rsidR="00353A96" w:rsidRDefault="00353A96" w:rsidP="00C05A53">
            <w:pPr>
              <w:pStyle w:val="ProductList-Offering1"/>
            </w:pPr>
            <w:bookmarkStart w:id="281" w:name="_Toc379797154"/>
            <w:bookmarkStart w:id="282" w:name="_Toc380513179"/>
            <w:bookmarkStart w:id="283" w:name="_Toc380655221"/>
            <w:bookmarkStart w:id="284" w:name="_Toc415586552"/>
            <w:r>
              <w:t>Office Standard 2013</w:t>
            </w:r>
            <w:bookmarkEnd w:id="281"/>
            <w:bookmarkEnd w:id="282"/>
            <w:bookmarkEnd w:id="283"/>
            <w:bookmarkEnd w:id="284"/>
            <w:r>
              <w:fldChar w:fldCharType="begin"/>
            </w:r>
            <w:r>
              <w:instrText>XE "Office Standard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353A96" w:rsidRDefault="00353A96"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353A96" w:rsidRDefault="00353A96"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14"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15"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16"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17"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18"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19"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1A" w14:textId="7346BA9D"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1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1C" w14:textId="77777777" w:rsidR="00353A96" w:rsidRDefault="00353A96" w:rsidP="00C05A53">
            <w:pPr>
              <w:pStyle w:val="ProductList-OfferingBody"/>
              <w:ind w:left="-113"/>
              <w:jc w:val="center"/>
            </w:pPr>
          </w:p>
        </w:tc>
      </w:tr>
      <w:tr w:rsidR="00353A96" w14:paraId="4FDCB02C"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1E" w14:textId="41FD86D9" w:rsidR="00353A96" w:rsidRDefault="00353A96" w:rsidP="0003651D">
            <w:pPr>
              <w:pStyle w:val="ProductList-Offering1"/>
            </w:pPr>
            <w:bookmarkStart w:id="285" w:name="_Toc379797155"/>
            <w:bookmarkStart w:id="286" w:name="_Toc380513180"/>
            <w:bookmarkStart w:id="287" w:name="_Toc380655222"/>
            <w:bookmarkStart w:id="288" w:name="_Toc415586553"/>
            <w:r>
              <w:t>OneNote 2013</w:t>
            </w:r>
            <w:bookmarkEnd w:id="285"/>
            <w:bookmarkEnd w:id="286"/>
            <w:bookmarkEnd w:id="287"/>
            <w:bookmarkEnd w:id="288"/>
            <w:r>
              <w:fldChar w:fldCharType="begin"/>
            </w:r>
            <w:r>
              <w:instrText>XE "OneNote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23"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24"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25"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26" w14:textId="77777777" w:rsidR="00353A96" w:rsidRPr="008E36F2" w:rsidRDefault="00353A96" w:rsidP="00C05A53">
            <w:pPr>
              <w:pStyle w:val="ProductList-OfferingBody"/>
              <w:ind w:left="-113"/>
              <w:jc w:val="center"/>
              <w:rPr>
                <w:color w:val="00188F"/>
              </w:rPr>
            </w:pPr>
          </w:p>
        </w:tc>
        <w:tc>
          <w:tcPr>
            <w:tcW w:w="595" w:type="dxa"/>
            <w:gridSpan w:val="2"/>
            <w:shd w:val="clear" w:color="auto" w:fill="70AD47" w:themeFill="accent6"/>
            <w:vAlign w:val="center"/>
          </w:tcPr>
          <w:p w14:paraId="4FDCB027"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28"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29" w14:textId="631C8C75"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2A"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2B" w14:textId="77777777" w:rsidR="00353A96" w:rsidRDefault="00353A96" w:rsidP="00C05A53">
            <w:pPr>
              <w:pStyle w:val="ProductList-OfferingBody"/>
              <w:ind w:left="-113"/>
              <w:jc w:val="center"/>
            </w:pPr>
          </w:p>
        </w:tc>
      </w:tr>
      <w:tr w:rsidR="00353A96" w14:paraId="4FDCB03B"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2D" w14:textId="1C4D90DC" w:rsidR="00353A96" w:rsidRDefault="00353A96" w:rsidP="00C05A53">
            <w:pPr>
              <w:pStyle w:val="ProductList-Offering1"/>
            </w:pPr>
            <w:bookmarkStart w:id="289" w:name="_Toc379797156"/>
            <w:bookmarkStart w:id="290" w:name="_Toc380513181"/>
            <w:bookmarkStart w:id="291" w:name="_Toc380655223"/>
            <w:bookmarkStart w:id="292" w:name="_Toc415586554"/>
            <w:r>
              <w:t>Outlook 2013</w:t>
            </w:r>
            <w:bookmarkEnd w:id="289"/>
            <w:bookmarkEnd w:id="290"/>
            <w:bookmarkEnd w:id="291"/>
            <w:bookmarkEnd w:id="292"/>
            <w:r>
              <w:fldChar w:fldCharType="begin"/>
            </w:r>
            <w:r>
              <w:instrText>XE "Outlook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32"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33"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34"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35"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36"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37"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38" w14:textId="531BE91E"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39"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3A" w14:textId="77777777" w:rsidR="00353A96" w:rsidRDefault="00353A96" w:rsidP="00C05A53">
            <w:pPr>
              <w:pStyle w:val="ProductList-OfferingBody"/>
              <w:ind w:left="-113"/>
              <w:jc w:val="center"/>
            </w:pPr>
          </w:p>
        </w:tc>
      </w:tr>
      <w:tr w:rsidR="00353A96" w14:paraId="4FDCB04A"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3C" w14:textId="5501274D" w:rsidR="00353A96" w:rsidRDefault="00353A96" w:rsidP="00C05A53">
            <w:pPr>
              <w:pStyle w:val="ProductList-Offering1"/>
            </w:pPr>
            <w:bookmarkStart w:id="293" w:name="_Toc379797157"/>
            <w:bookmarkStart w:id="294" w:name="_Toc380513182"/>
            <w:bookmarkStart w:id="295" w:name="_Toc380655224"/>
            <w:bookmarkStart w:id="296" w:name="_Toc415586555"/>
            <w:r>
              <w:t>PowerPoint 2013</w:t>
            </w:r>
            <w:bookmarkEnd w:id="293"/>
            <w:bookmarkEnd w:id="294"/>
            <w:bookmarkEnd w:id="295"/>
            <w:bookmarkEnd w:id="296"/>
            <w:r>
              <w:fldChar w:fldCharType="begin"/>
            </w:r>
            <w:r>
              <w:instrText>XE "PowerPoint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41"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42"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43"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44"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45"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46"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47" w14:textId="3A1E232C"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48"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49" w14:textId="77777777" w:rsidR="00353A96" w:rsidRDefault="00353A96" w:rsidP="00C05A53">
            <w:pPr>
              <w:pStyle w:val="ProductList-OfferingBody"/>
              <w:ind w:left="-113"/>
              <w:jc w:val="center"/>
            </w:pPr>
          </w:p>
        </w:tc>
      </w:tr>
      <w:tr w:rsidR="00353A96" w14:paraId="4FDCB059"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4B" w14:textId="13A43DCD" w:rsidR="00353A96" w:rsidRDefault="00353A96" w:rsidP="00AC7E59">
            <w:pPr>
              <w:pStyle w:val="ProductList-Offering1"/>
            </w:pPr>
            <w:bookmarkStart w:id="297" w:name="_Toc379797158"/>
            <w:bookmarkStart w:id="298" w:name="_Toc380513183"/>
            <w:bookmarkStart w:id="299" w:name="_Toc380655225"/>
            <w:bookmarkStart w:id="300" w:name="_Toc415586556"/>
            <w:r>
              <w:t>Project Professional 2013</w:t>
            </w:r>
            <w:bookmarkEnd w:id="297"/>
            <w:bookmarkEnd w:id="298"/>
            <w:bookmarkEnd w:id="299"/>
            <w:bookmarkEnd w:id="300"/>
            <w:r>
              <w:fldChar w:fldCharType="begin"/>
            </w:r>
            <w:r>
              <w:instrText>XE "Project Professional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53A96" w:rsidRDefault="00353A96" w:rsidP="00306B0E">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53A96" w:rsidRDefault="00353A96" w:rsidP="00306B0E">
            <w:pPr>
              <w:pStyle w:val="ProductList-OfferingBody"/>
              <w:ind w:left="-113"/>
              <w:jc w:val="center"/>
            </w:pPr>
            <w:r>
              <w:t>4</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53A96" w:rsidRDefault="00353A96" w:rsidP="00306B0E">
            <w:pPr>
              <w:pStyle w:val="ProductList-OfferingBody"/>
              <w:ind w:left="-113"/>
              <w:jc w:val="center"/>
            </w:pPr>
            <w:r>
              <w:t>6</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53A96" w:rsidRDefault="00353A96" w:rsidP="00306B0E">
            <w:pPr>
              <w:pStyle w:val="ProductList-OfferingBody"/>
              <w:ind w:left="-113"/>
              <w:jc w:val="center"/>
            </w:pPr>
            <w:r>
              <w:t>2</w:t>
            </w:r>
          </w:p>
        </w:tc>
        <w:tc>
          <w:tcPr>
            <w:tcW w:w="595" w:type="dxa"/>
            <w:gridSpan w:val="2"/>
            <w:tcBorders>
              <w:left w:val="single" w:sz="12" w:space="0" w:color="FFFFFF" w:themeColor="background1"/>
            </w:tcBorders>
            <w:shd w:val="clear" w:color="auto" w:fill="70AD47" w:themeFill="accent6"/>
            <w:vAlign w:val="center"/>
          </w:tcPr>
          <w:p w14:paraId="4FDCB050" w14:textId="77777777" w:rsidR="00353A96" w:rsidRDefault="00353A96" w:rsidP="00306B0E">
            <w:pPr>
              <w:pStyle w:val="ProductList-OfferingBody"/>
              <w:ind w:left="-113"/>
              <w:jc w:val="center"/>
            </w:pPr>
            <w:r>
              <w:t>1</w:t>
            </w:r>
          </w:p>
        </w:tc>
        <w:tc>
          <w:tcPr>
            <w:tcW w:w="596" w:type="dxa"/>
            <w:gridSpan w:val="2"/>
            <w:shd w:val="clear" w:color="auto" w:fill="70AD47" w:themeFill="accent6"/>
            <w:vAlign w:val="center"/>
          </w:tcPr>
          <w:p w14:paraId="4FDCB051" w14:textId="1CE60F30" w:rsidR="00353A96" w:rsidRDefault="00353A96" w:rsidP="00306B0E">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052" w14:textId="4170D475" w:rsidR="00353A96" w:rsidRPr="007F03A1" w:rsidRDefault="00353A96" w:rsidP="007F03A1">
            <w:pPr>
              <w:pStyle w:val="ProductList-OfferingBody"/>
              <w:ind w:left="-113"/>
              <w:jc w:val="center"/>
            </w:pPr>
            <w:r w:rsidRPr="007F03A1">
              <w:fldChar w:fldCharType="begin"/>
            </w:r>
            <w:r w:rsidRPr="007F03A1">
              <w:instrText xml:space="preserve">AutoTextList  \s NoStyle \t "Zusätzliches Produkt" </w:instrText>
            </w:r>
            <w:r w:rsidRPr="007F03A1">
              <w:fldChar w:fldCharType="separate"/>
            </w:r>
            <w:r w:rsidRPr="007F03A1">
              <w:t xml:space="preserve"> A,</w:t>
            </w:r>
            <w:r w:rsidRPr="007F03A1">
              <w:fldChar w:fldCharType="end"/>
            </w:r>
            <w:r w:rsidRPr="007F03A1">
              <w:fldChar w:fldCharType="begin"/>
            </w:r>
            <w:r w:rsidRPr="007F03A1">
              <w:instrText xml:space="preserve"> AutoTextList  \sNoStyle\t "</w:instrText>
            </w:r>
            <w:r w:rsidRPr="007F03A1">
              <w:rPr>
                <w:u w:val="single"/>
              </w:rPr>
              <w:instrText>Nicht organisationsweite Produkte in Open Value</w:instrText>
            </w:r>
            <w:r w:rsidRPr="007F03A1">
              <w:instrText>"</w:instrText>
            </w:r>
            <w:r w:rsidRPr="007F03A1">
              <w:fldChar w:fldCharType="separate"/>
            </w:r>
            <w:r w:rsidRPr="007F03A1">
              <w:t>P,</w:t>
            </w:r>
            <w:r w:rsidRPr="007F03A1">
              <w:fldChar w:fldCharType="end"/>
            </w:r>
            <w:r w:rsidRPr="007F03A1">
              <w:fldChar w:fldCharType="begin"/>
            </w:r>
            <w:r w:rsidRPr="007F03A1">
              <w:instrText xml:space="preserve"> AutoTextList \sNoStyle\t "</w:instrText>
            </w:r>
            <w:r w:rsidRPr="007F03A1">
              <w:rPr>
                <w:u w:val="single"/>
              </w:rPr>
              <w:instrText>Studentenangebot</w:instrText>
            </w:r>
            <w:r w:rsidRPr="007F03A1">
              <w:instrText>"</w:instrText>
            </w:r>
            <w:r w:rsidRPr="007F03A1">
              <w:fldChar w:fldCharType="separate"/>
            </w:r>
            <w:r w:rsidRPr="007F03A1">
              <w:t>ST</w:t>
            </w:r>
            <w:r w:rsidRPr="007F03A1">
              <w:fldChar w:fldCharType="end"/>
            </w:r>
          </w:p>
        </w:tc>
        <w:tc>
          <w:tcPr>
            <w:tcW w:w="596" w:type="dxa"/>
            <w:gridSpan w:val="2"/>
            <w:shd w:val="clear" w:color="auto" w:fill="70AD47" w:themeFill="accent6"/>
            <w:vAlign w:val="center"/>
          </w:tcPr>
          <w:p w14:paraId="4FDCB053" w14:textId="77777777" w:rsidR="00353A96" w:rsidRDefault="00353A96" w:rsidP="00306B0E">
            <w:pPr>
              <w:pStyle w:val="ProductList-OfferingBody"/>
              <w:ind w:left="-113"/>
              <w:jc w:val="center"/>
            </w:pPr>
          </w:p>
        </w:tc>
        <w:tc>
          <w:tcPr>
            <w:tcW w:w="595" w:type="dxa"/>
            <w:gridSpan w:val="2"/>
            <w:shd w:val="clear" w:color="auto" w:fill="BFBFBF" w:themeFill="background1" w:themeFillShade="BF"/>
            <w:vAlign w:val="center"/>
          </w:tcPr>
          <w:p w14:paraId="4FDCB054" w14:textId="77777777" w:rsidR="00353A96" w:rsidRDefault="00353A96" w:rsidP="00306B0E">
            <w:pPr>
              <w:pStyle w:val="ProductList-OfferingBody"/>
              <w:ind w:left="-113"/>
              <w:jc w:val="center"/>
            </w:pPr>
          </w:p>
        </w:tc>
        <w:tc>
          <w:tcPr>
            <w:tcW w:w="595" w:type="dxa"/>
            <w:gridSpan w:val="2"/>
            <w:shd w:val="clear" w:color="auto" w:fill="BFBFBF" w:themeFill="background1" w:themeFillShade="BF"/>
            <w:vAlign w:val="center"/>
          </w:tcPr>
          <w:p w14:paraId="4FDCB055"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56" w14:textId="5254FA65" w:rsidR="00353A96" w:rsidRDefault="00353A96" w:rsidP="00306B0E">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57"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58" w14:textId="2FDCAF10" w:rsidR="00353A96" w:rsidRDefault="00353A96" w:rsidP="00306B0E">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4FDCB068"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5A" w14:textId="2DF1FE8B" w:rsidR="00353A96" w:rsidRDefault="00353A96" w:rsidP="00AC7E59">
            <w:pPr>
              <w:pStyle w:val="ProductList-Offering1"/>
            </w:pPr>
            <w:bookmarkStart w:id="301" w:name="_Toc379797159"/>
            <w:bookmarkStart w:id="302" w:name="_Toc380513184"/>
            <w:bookmarkStart w:id="303" w:name="_Toc380655226"/>
            <w:bookmarkStart w:id="304" w:name="_Toc415586557"/>
            <w:r>
              <w:t>Project Standard 2013</w:t>
            </w:r>
            <w:bookmarkEnd w:id="301"/>
            <w:bookmarkEnd w:id="302"/>
            <w:bookmarkEnd w:id="303"/>
            <w:bookmarkEnd w:id="304"/>
            <w:r>
              <w:fldChar w:fldCharType="begin"/>
            </w:r>
            <w:r>
              <w:instrText>XE "Project Standard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53A96" w:rsidRDefault="00353A96" w:rsidP="00306B0E">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53A96" w:rsidRDefault="00353A96" w:rsidP="00306B0E">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53A96" w:rsidRDefault="00353A96" w:rsidP="00306B0E">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53A96" w:rsidRDefault="00353A96" w:rsidP="00306B0E">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5F"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60" w14:textId="225DA202" w:rsidR="00353A96" w:rsidRDefault="00353A96" w:rsidP="00306B0E">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4FDCB061"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62" w14:textId="77777777" w:rsidR="00353A96" w:rsidRDefault="00353A96" w:rsidP="00306B0E">
            <w:pPr>
              <w:pStyle w:val="ProductList-OfferingBody"/>
              <w:ind w:left="-113"/>
              <w:jc w:val="center"/>
            </w:pPr>
          </w:p>
        </w:tc>
        <w:tc>
          <w:tcPr>
            <w:tcW w:w="595" w:type="dxa"/>
            <w:gridSpan w:val="2"/>
            <w:shd w:val="clear" w:color="auto" w:fill="BFBFBF" w:themeFill="background1" w:themeFillShade="BF"/>
            <w:vAlign w:val="center"/>
          </w:tcPr>
          <w:p w14:paraId="4FDCB063" w14:textId="77777777" w:rsidR="00353A96" w:rsidRDefault="00353A96" w:rsidP="00306B0E">
            <w:pPr>
              <w:pStyle w:val="ProductList-OfferingBody"/>
              <w:ind w:left="-113"/>
              <w:jc w:val="center"/>
            </w:pPr>
          </w:p>
        </w:tc>
        <w:tc>
          <w:tcPr>
            <w:tcW w:w="595" w:type="dxa"/>
            <w:gridSpan w:val="2"/>
            <w:shd w:val="clear" w:color="auto" w:fill="BFBFBF" w:themeFill="background1" w:themeFillShade="BF"/>
            <w:vAlign w:val="center"/>
          </w:tcPr>
          <w:p w14:paraId="4FDCB064"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65" w14:textId="014EDC7B" w:rsidR="00353A96" w:rsidRDefault="00353A96" w:rsidP="00306B0E">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66" w14:textId="77777777" w:rsidR="00353A96" w:rsidRDefault="00353A96" w:rsidP="00306B0E">
            <w:pPr>
              <w:pStyle w:val="ProductList-OfferingBody"/>
              <w:ind w:left="-113"/>
              <w:jc w:val="center"/>
            </w:pPr>
          </w:p>
        </w:tc>
        <w:tc>
          <w:tcPr>
            <w:tcW w:w="596" w:type="dxa"/>
            <w:gridSpan w:val="2"/>
            <w:shd w:val="clear" w:color="auto" w:fill="70AD47" w:themeFill="accent6"/>
            <w:vAlign w:val="center"/>
          </w:tcPr>
          <w:p w14:paraId="4FDCB067" w14:textId="7A562995" w:rsidR="00353A96" w:rsidRDefault="00353A96" w:rsidP="00306B0E">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4FDCB077"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69" w14:textId="57078635" w:rsidR="00353A96" w:rsidRDefault="00353A96" w:rsidP="00C05A53">
            <w:pPr>
              <w:pStyle w:val="ProductList-Offering1"/>
            </w:pPr>
            <w:bookmarkStart w:id="305" w:name="_Toc379797160"/>
            <w:bookmarkStart w:id="306" w:name="_Toc380513185"/>
            <w:bookmarkStart w:id="307" w:name="_Toc380655227"/>
            <w:bookmarkStart w:id="308" w:name="_Toc415586558"/>
            <w:r>
              <w:t>Publisher 2013</w:t>
            </w:r>
            <w:bookmarkEnd w:id="305"/>
            <w:bookmarkEnd w:id="306"/>
            <w:bookmarkEnd w:id="307"/>
            <w:bookmarkEnd w:id="308"/>
            <w:r>
              <w:fldChar w:fldCharType="begin"/>
            </w:r>
            <w:r>
              <w:instrText>XE "Publisher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6E"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6F"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70"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71"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72"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73"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74" w14:textId="785A85D7"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75"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76" w14:textId="77777777" w:rsidR="00353A96" w:rsidRDefault="00353A96" w:rsidP="00C05A53">
            <w:pPr>
              <w:pStyle w:val="ProductList-OfferingBody"/>
              <w:ind w:left="-113"/>
              <w:jc w:val="center"/>
            </w:pPr>
          </w:p>
        </w:tc>
      </w:tr>
      <w:tr w:rsidR="00353A96" w14:paraId="4FDCB086"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78" w14:textId="55B3F26C" w:rsidR="00353A96" w:rsidRDefault="00353A96" w:rsidP="00C05A53">
            <w:pPr>
              <w:pStyle w:val="ProductList-Offering1"/>
            </w:pPr>
            <w:bookmarkStart w:id="309" w:name="_Toc379797161"/>
            <w:bookmarkStart w:id="310" w:name="_Toc380513186"/>
            <w:bookmarkStart w:id="311" w:name="_Toc380655228"/>
            <w:bookmarkStart w:id="312" w:name="_Toc415586559"/>
            <w:r>
              <w:t>Visio 2013 Professional</w:t>
            </w:r>
            <w:bookmarkEnd w:id="309"/>
            <w:bookmarkEnd w:id="310"/>
            <w:bookmarkEnd w:id="311"/>
            <w:bookmarkEnd w:id="312"/>
            <w:r>
              <w:fldChar w:fldCharType="begin"/>
            </w:r>
            <w:r>
              <w:instrText>XE "Visio 2013 Professional"</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353A96" w:rsidRDefault="00353A96"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353A96" w:rsidRDefault="00353A96"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07D" w14:textId="77777777" w:rsidR="00353A96" w:rsidRDefault="00353A96" w:rsidP="00C05A53">
            <w:pPr>
              <w:pStyle w:val="ProductList-OfferingBody"/>
              <w:ind w:left="-113"/>
              <w:jc w:val="center"/>
            </w:pPr>
            <w:r>
              <w:t>1</w:t>
            </w:r>
          </w:p>
        </w:tc>
        <w:tc>
          <w:tcPr>
            <w:tcW w:w="596" w:type="dxa"/>
            <w:gridSpan w:val="2"/>
            <w:shd w:val="clear" w:color="auto" w:fill="70AD47" w:themeFill="accent6"/>
            <w:vAlign w:val="center"/>
          </w:tcPr>
          <w:p w14:paraId="4FDCB07E" w14:textId="64A82725"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4FDCB07F"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80"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81"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82"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83" w14:textId="3D61A129"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84"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85" w14:textId="77777777" w:rsidR="00353A96" w:rsidRDefault="00353A96" w:rsidP="00C05A53">
            <w:pPr>
              <w:pStyle w:val="ProductList-OfferingBody"/>
              <w:ind w:left="-113"/>
              <w:jc w:val="center"/>
            </w:pPr>
          </w:p>
        </w:tc>
      </w:tr>
      <w:tr w:rsidR="00353A96" w14:paraId="4FDCB095"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87" w14:textId="3A43A7CC" w:rsidR="00353A96" w:rsidRDefault="00353A96" w:rsidP="00C05A53">
            <w:pPr>
              <w:pStyle w:val="ProductList-Offering1"/>
            </w:pPr>
            <w:bookmarkStart w:id="313" w:name="_Toc379797162"/>
            <w:bookmarkStart w:id="314" w:name="_Toc380513187"/>
            <w:bookmarkStart w:id="315" w:name="_Toc380655229"/>
            <w:bookmarkStart w:id="316" w:name="_Toc415586560"/>
            <w:r>
              <w:t>Visio 2013 Standard</w:t>
            </w:r>
            <w:bookmarkEnd w:id="313"/>
            <w:bookmarkEnd w:id="314"/>
            <w:bookmarkEnd w:id="315"/>
            <w:bookmarkEnd w:id="316"/>
            <w:r>
              <w:fldChar w:fldCharType="begin"/>
            </w:r>
            <w:r>
              <w:instrText>XE "Visio 2013 Standard"</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8C"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8D" w14:textId="72A41FAB"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4FDCB08E"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8F"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90"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91"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92" w14:textId="23F7B31F"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93"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94" w14:textId="77777777" w:rsidR="00353A96" w:rsidRDefault="00353A96" w:rsidP="00C05A53">
            <w:pPr>
              <w:pStyle w:val="ProductList-OfferingBody"/>
              <w:ind w:left="-113"/>
              <w:jc w:val="center"/>
            </w:pPr>
          </w:p>
        </w:tc>
      </w:tr>
      <w:tr w:rsidR="00353A96" w14:paraId="4FDCB0A4"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96" w14:textId="58B3AB61" w:rsidR="00353A96" w:rsidRDefault="00353A96" w:rsidP="00C05A53">
            <w:pPr>
              <w:pStyle w:val="ProductList-Offering1"/>
            </w:pPr>
            <w:bookmarkStart w:id="317" w:name="_Toc379797163"/>
            <w:bookmarkStart w:id="318" w:name="_Toc380513188"/>
            <w:bookmarkStart w:id="319" w:name="_Toc380655230"/>
            <w:bookmarkStart w:id="320" w:name="_Toc415586561"/>
            <w:r>
              <w:t>Word 2013</w:t>
            </w:r>
            <w:bookmarkEnd w:id="317"/>
            <w:bookmarkEnd w:id="318"/>
            <w:bookmarkEnd w:id="319"/>
            <w:bookmarkEnd w:id="320"/>
            <w:r>
              <w:fldChar w:fldCharType="begin"/>
            </w:r>
            <w:r>
              <w:instrText>XE "Word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09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9C"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9D"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9E"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9F"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A0"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A1" w14:textId="310E1A75"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0A2"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A3" w14:textId="77777777" w:rsidR="00353A96" w:rsidRDefault="00353A96" w:rsidP="00C05A53">
            <w:pPr>
              <w:pStyle w:val="ProductList-OfferingBody"/>
              <w:ind w:left="-113"/>
              <w:jc w:val="center"/>
            </w:pPr>
          </w:p>
        </w:tc>
      </w:tr>
      <w:tr w:rsidR="00353A96" w14:paraId="4FDCB0B3" w14:textId="77777777" w:rsidTr="007F03A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0A5" w14:textId="7FD7D5EE" w:rsidR="00353A96" w:rsidRPr="00593E7F" w:rsidRDefault="00353A96" w:rsidP="00C05A53">
            <w:pPr>
              <w:pStyle w:val="ProductList-Offering1"/>
              <w:rPr>
                <w:lang w:val="en-US"/>
              </w:rPr>
            </w:pPr>
            <w:bookmarkStart w:id="321" w:name="_Toc379797164"/>
            <w:bookmarkStart w:id="322" w:name="_Toc380513189"/>
            <w:bookmarkStart w:id="323" w:name="_Toc380655231"/>
            <w:bookmarkStart w:id="324" w:name="_Toc415586562"/>
            <w:r w:rsidRPr="00593E7F">
              <w:rPr>
                <w:lang w:val="en-US"/>
              </w:rPr>
              <w:t>Work-at-Home-Lizenz für Office Professional Plus 2013</w:t>
            </w:r>
            <w:bookmarkEnd w:id="321"/>
            <w:bookmarkEnd w:id="322"/>
            <w:bookmarkEnd w:id="323"/>
            <w:bookmarkEnd w:id="324"/>
            <w:r>
              <w:fldChar w:fldCharType="begin"/>
            </w:r>
            <w:r w:rsidRPr="00593E7F">
              <w:rPr>
                <w:lang w:val="en-US"/>
              </w:rPr>
              <w:instrText>XE "Work-at-Home-Lizenz für Office Professional Plus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53A96" w:rsidRDefault="00353A96"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53A96" w:rsidRDefault="00353A96"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53A96" w:rsidRDefault="00353A9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0AA"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AB" w14:textId="433109C0"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4FDCB0AC"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AD"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AE"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AF"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B0"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B1"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B2" w14:textId="77777777" w:rsidR="00353A96" w:rsidRDefault="00353A96" w:rsidP="00C05A53">
            <w:pPr>
              <w:pStyle w:val="ProductList-OfferingBody"/>
              <w:ind w:left="-113"/>
              <w:jc w:val="center"/>
            </w:pPr>
          </w:p>
        </w:tc>
      </w:tr>
      <w:tr w:rsidR="00353A96" w14:paraId="4FDCB0C2" w14:textId="77777777" w:rsidTr="007F03A1">
        <w:trPr>
          <w:gridBefore w:val="1"/>
          <w:wBefore w:w="9" w:type="dxa"/>
        </w:trPr>
        <w:tc>
          <w:tcPr>
            <w:tcW w:w="3060" w:type="dxa"/>
            <w:gridSpan w:val="2"/>
            <w:tcBorders>
              <w:top w:val="dashSmallGap" w:sz="4" w:space="0" w:color="BFBFBF" w:themeColor="background1" w:themeShade="BF"/>
              <w:left w:val="nil"/>
              <w:bottom w:val="nil"/>
              <w:right w:val="nil"/>
            </w:tcBorders>
          </w:tcPr>
          <w:p w14:paraId="4FDCB0B4" w14:textId="65EC3368" w:rsidR="00353A96" w:rsidRPr="00593E7F" w:rsidRDefault="00353A96" w:rsidP="00C05A53">
            <w:pPr>
              <w:pStyle w:val="ProductList-Offering1"/>
              <w:rPr>
                <w:lang w:val="en-US"/>
              </w:rPr>
            </w:pPr>
            <w:bookmarkStart w:id="325" w:name="_Toc379797165"/>
            <w:bookmarkStart w:id="326" w:name="_Toc380513190"/>
            <w:bookmarkStart w:id="327" w:name="_Toc380655232"/>
            <w:bookmarkStart w:id="328" w:name="_Toc415586563"/>
            <w:r w:rsidRPr="00593E7F">
              <w:rPr>
                <w:lang w:val="en-US"/>
              </w:rPr>
              <w:t>Work-at-Home-Lizenz für Office Standard 2013</w:t>
            </w:r>
            <w:bookmarkEnd w:id="325"/>
            <w:bookmarkEnd w:id="326"/>
            <w:bookmarkEnd w:id="327"/>
            <w:bookmarkEnd w:id="328"/>
            <w:r>
              <w:fldChar w:fldCharType="begin"/>
            </w:r>
            <w:r w:rsidRPr="00593E7F">
              <w:rPr>
                <w:lang w:val="en-US"/>
              </w:rPr>
              <w:instrText>XE "Work-at-Home-Lizenz für Office Standard 2013"</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0B5" w14:textId="77777777" w:rsidR="00353A96" w:rsidRDefault="00353A9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0B6" w14:textId="77777777" w:rsidR="00353A96" w:rsidRDefault="00353A96" w:rsidP="00C05A53">
            <w:pPr>
              <w:pStyle w:val="ProductList-OfferingBody"/>
              <w:ind w:left="-113"/>
              <w:jc w:val="center"/>
            </w:pPr>
            <w:r>
              <w:t>2</w:t>
            </w:r>
          </w:p>
        </w:tc>
        <w:tc>
          <w:tcPr>
            <w:tcW w:w="596" w:type="dxa"/>
            <w:gridSpan w:val="2"/>
            <w:tcBorders>
              <w:top w:val="dashSmallGap" w:sz="4" w:space="0" w:color="BFBFBF" w:themeColor="background1" w:themeShade="BF"/>
              <w:left w:val="nil"/>
              <w:bottom w:val="nil"/>
              <w:right w:val="nil"/>
            </w:tcBorders>
            <w:vAlign w:val="center"/>
          </w:tcPr>
          <w:p w14:paraId="4FDCB0B7" w14:textId="77777777" w:rsidR="00353A96" w:rsidRDefault="00353A96"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0B8" w14:textId="77777777" w:rsidR="00353A96" w:rsidRDefault="00353A96"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0B9"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0BA" w14:textId="529F8AEC"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BFBFBF" w:themeFill="background1" w:themeFillShade="BF"/>
            <w:vAlign w:val="center"/>
          </w:tcPr>
          <w:p w14:paraId="4FDCB0B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BC"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BD"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0BE"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BF"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0C0"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0C1" w14:textId="77777777" w:rsidR="00353A96" w:rsidRDefault="00353A96"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6E620F">
        <w:tc>
          <w:tcPr>
            <w:tcW w:w="3596" w:type="dxa"/>
          </w:tcPr>
          <w:p w14:paraId="4FDCB0C4" w14:textId="6564B235" w:rsidR="00AA0F4D" w:rsidRDefault="00AA0F4D" w:rsidP="001D6217">
            <w:pPr>
              <w:pStyle w:val="ProductList-Body"/>
              <w:tabs>
                <w:tab w:val="clear" w:pos="158"/>
                <w:tab w:val="left" w:pos="1062"/>
              </w:tabs>
              <w:spacing w:before="20" w:after="20"/>
              <w:ind w:left="1269" w:hanging="1269"/>
            </w:pPr>
            <w:r>
              <w:t xml:space="preserve">Frühere Version: </w:t>
            </w:r>
            <w:r>
              <w:rPr>
                <w:b/>
              </w:rPr>
              <w:t xml:space="preserve">Office 2010 und Office 2010-Anwendungen </w:t>
            </w:r>
            <w:r>
              <w:t>(4/10)</w:t>
            </w:r>
          </w:p>
        </w:tc>
        <w:tc>
          <w:tcPr>
            <w:tcW w:w="3597" w:type="dxa"/>
          </w:tcPr>
          <w:p w14:paraId="4FDCB0C5" w14:textId="77777777" w:rsidR="00AA0F4D" w:rsidRPr="006B4879" w:rsidRDefault="00AA0F4D" w:rsidP="00AA0F4D">
            <w:pPr>
              <w:pStyle w:val="ProductList-Body"/>
              <w:spacing w:before="20" w:after="20"/>
            </w:pPr>
            <w:r>
              <w:t xml:space="preserve">Produkt-Pool: </w:t>
            </w:r>
            <w:r>
              <w:rPr>
                <w:b/>
              </w:rPr>
              <w:t>Anwendung</w:t>
            </w:r>
          </w:p>
          <w:p w14:paraId="4FDCB0C6" w14:textId="77777777" w:rsidR="00AA0F4D" w:rsidRDefault="001510BB" w:rsidP="00AA0F4D">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3597" w:type="dxa"/>
          </w:tcPr>
          <w:p w14:paraId="4FDCB0C7" w14:textId="389B31F8" w:rsidR="00AA0F4D" w:rsidRDefault="00AA0F4D" w:rsidP="00281DA7">
            <w:pPr>
              <w:pStyle w:val="ProductList-Body"/>
              <w:tabs>
                <w:tab w:val="clear" w:pos="158"/>
                <w:tab w:val="left" w:pos="70"/>
              </w:tabs>
              <w:spacing w:before="20" w:after="20"/>
            </w:pPr>
            <w:r>
              <w:t xml:space="preserve">Plattformunabhängige Lizenzen: </w:t>
            </w:r>
            <w:r>
              <w:rPr>
                <w:b/>
              </w:rPr>
              <w:t>Office-Suites und Office-Anwendungen</w:t>
            </w:r>
          </w:p>
        </w:tc>
      </w:tr>
      <w:tr w:rsidR="006E6A2F" w:rsidRPr="00F93CA4" w14:paraId="1D587369" w14:textId="77777777" w:rsidTr="006E620F">
        <w:tc>
          <w:tcPr>
            <w:tcW w:w="3596" w:type="dxa"/>
          </w:tcPr>
          <w:p w14:paraId="63BB282D" w14:textId="18B8DC68" w:rsidR="006E6A2F" w:rsidRDefault="006E6A2F" w:rsidP="001D6217">
            <w:pPr>
              <w:pStyle w:val="ProductList-Body"/>
              <w:tabs>
                <w:tab w:val="clear" w:pos="158"/>
                <w:tab w:val="left" w:pos="9"/>
              </w:tabs>
              <w:spacing w:before="20" w:after="20"/>
            </w:pPr>
            <w:r>
              <w:rPr>
                <w:b/>
              </w:rPr>
              <w:t>Office 2007 und Office 2007-Anwendungen</w:t>
            </w:r>
            <w:r w:rsidR="001D6217">
              <w:t xml:space="preserve"> </w:t>
            </w:r>
            <w:r>
              <w:t>(11/06)</w:t>
            </w:r>
          </w:p>
        </w:tc>
        <w:tc>
          <w:tcPr>
            <w:tcW w:w="3597" w:type="dxa"/>
          </w:tcPr>
          <w:p w14:paraId="1E0127D5" w14:textId="4111F0AD" w:rsidR="006E6A2F" w:rsidRPr="00593E7F" w:rsidRDefault="00281DA7" w:rsidP="00281DA7">
            <w:pPr>
              <w:pStyle w:val="ProductList-Body"/>
              <w:tabs>
                <w:tab w:val="left" w:pos="499"/>
              </w:tabs>
              <w:spacing w:before="20" w:after="20"/>
              <w:ind w:left="166" w:hanging="166"/>
              <w:rPr>
                <w:lang w:val="fr-FR"/>
              </w:rPr>
            </w:pPr>
            <w:r w:rsidRPr="00593E7F">
              <w:rPr>
                <w:lang w:val="fr-FR"/>
              </w:rPr>
              <w:t xml:space="preserve">Suite: </w:t>
            </w:r>
            <w:r w:rsidR="006E6A2F" w:rsidRPr="00593E7F">
              <w:rPr>
                <w:b/>
                <w:lang w:val="fr-FR"/>
              </w:rPr>
              <w:t>Office Professional Plus 2013</w:t>
            </w:r>
            <w:r w:rsidR="006E6A2F">
              <w:fldChar w:fldCharType="begin"/>
            </w:r>
            <w:r w:rsidR="006E6A2F" w:rsidRPr="00593E7F">
              <w:rPr>
                <w:lang w:val="fr-FR"/>
              </w:rPr>
              <w:instrText>XE "Office Professional Plus 2013"</w:instrText>
            </w:r>
            <w:r w:rsidR="006E6A2F">
              <w:fldChar w:fldCharType="end"/>
            </w:r>
            <w:r w:rsidR="006E6A2F" w:rsidRPr="00593E7F">
              <w:rPr>
                <w:b/>
                <w:lang w:val="fr-FR"/>
              </w:rPr>
              <w:t xml:space="preserve"> und </w:t>
            </w:r>
            <w:r w:rsidRPr="00593E7F">
              <w:rPr>
                <w:b/>
                <w:lang w:val="fr-FR"/>
              </w:rPr>
              <w:tab/>
            </w:r>
            <w:r w:rsidR="006E6A2F" w:rsidRPr="00593E7F">
              <w:rPr>
                <w:b/>
                <w:lang w:val="fr-FR"/>
              </w:rPr>
              <w:t>Office Standard 2013</w:t>
            </w:r>
            <w:r w:rsidR="006E6A2F">
              <w:fldChar w:fldCharType="begin"/>
            </w:r>
            <w:r w:rsidR="006E6A2F" w:rsidRPr="00593E7F">
              <w:rPr>
                <w:lang w:val="fr-FR"/>
              </w:rPr>
              <w:instrText>XE "Office Standard 2013"</w:instrText>
            </w:r>
            <w:r w:rsidR="006E6A2F">
              <w:fldChar w:fldCharType="end"/>
            </w:r>
          </w:p>
        </w:tc>
        <w:tc>
          <w:tcPr>
            <w:tcW w:w="3597" w:type="dxa"/>
          </w:tcPr>
          <w:p w14:paraId="2D61D5EB" w14:textId="2B369F8F" w:rsidR="006E6A2F" w:rsidRPr="00593E7F" w:rsidRDefault="006E6A2F" w:rsidP="00AA0F4D">
            <w:pPr>
              <w:pStyle w:val="ProductList-Body"/>
              <w:spacing w:before="20" w:after="20"/>
              <w:rPr>
                <w:lang w:val="en-US"/>
              </w:rPr>
            </w:pPr>
            <w:r w:rsidRPr="00593E7F">
              <w:rPr>
                <w:lang w:val="en-US"/>
              </w:rPr>
              <w:t xml:space="preserve">Up-to-Date-Nachlass: </w:t>
            </w:r>
            <w:r w:rsidRPr="00593E7F">
              <w:rPr>
                <w:b/>
                <w:lang w:val="en-US"/>
              </w:rPr>
              <w:t>Office Professional Plus</w:t>
            </w:r>
          </w:p>
        </w:tc>
      </w:tr>
      <w:tr w:rsidR="00AA0F4D" w14:paraId="4FDCB0CC" w14:textId="77777777" w:rsidTr="006E620F">
        <w:tc>
          <w:tcPr>
            <w:tcW w:w="3596" w:type="dxa"/>
          </w:tcPr>
          <w:p w14:paraId="4FDCB0C9" w14:textId="77777777" w:rsidR="00AA0F4D" w:rsidRDefault="00AA0F4D" w:rsidP="00281DA7">
            <w:pPr>
              <w:pStyle w:val="ProductList-Body"/>
              <w:tabs>
                <w:tab w:val="clear" w:pos="158"/>
                <w:tab w:val="left" w:pos="0"/>
              </w:tabs>
              <w:spacing w:before="20" w:after="20"/>
            </w:pPr>
            <w:r>
              <w:t xml:space="preserve">Übergangsberechtigt: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0CE" w14:textId="77777777" w:rsidR="00306B0E" w:rsidRPr="006B4879" w:rsidRDefault="00306B0E" w:rsidP="00306B0E">
      <w:pPr>
        <w:pStyle w:val="ProductList-Body"/>
      </w:pPr>
      <w:r>
        <w:rPr>
          <w:b/>
          <w:color w:val="00188F"/>
        </w:rPr>
        <w:t>Work-at-Home-Lizenz</w:t>
      </w:r>
    </w:p>
    <w:p w14:paraId="67B78847" w14:textId="17D398CE" w:rsidR="00F8294E" w:rsidRPr="006B4879"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F44CF8">
        <w:t xml:space="preserve"> </w:t>
      </w:r>
      <w:r>
        <w:t>„Hauptnutzer“ im Sinne dieses Abschnitts ist der Nutzer, der ein Lizenziertes Gerät in den Geschäftsräumen des Volumenlizenzkunden in einem Zeitraum von 90 Tagen mehr als 50 % der Zeit nutzt.</w:t>
      </w:r>
    </w:p>
    <w:p w14:paraId="4FDCB0D0" w14:textId="77777777" w:rsidR="00306B0E" w:rsidRPr="006B4879" w:rsidRDefault="00306B0E" w:rsidP="00306B0E">
      <w:pPr>
        <w:pStyle w:val="ProductList-Body"/>
      </w:pPr>
    </w:p>
    <w:p w14:paraId="4FDCB0D1" w14:textId="0D3116EE" w:rsidR="00056FAF" w:rsidRPr="006B4879"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1FA23067" w14:textId="77777777" w:rsidR="00593E7F" w:rsidRPr="006B4879" w:rsidRDefault="00593E7F" w:rsidP="00056FAF">
      <w:pPr>
        <w:pStyle w:val="ProductList-Body"/>
      </w:pPr>
    </w:p>
    <w:p w14:paraId="4FDCB0D4" w14:textId="2299022D" w:rsidR="00056FAF" w:rsidRPr="006B4879"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6B4879"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684AFF9A" w14:textId="77777777" w:rsidR="00281DA7" w:rsidRPr="006B4879" w:rsidRDefault="00281DA7" w:rsidP="00056FAF">
      <w:pPr>
        <w:pStyle w:val="ProductList-Body"/>
      </w:pPr>
    </w:p>
    <w:p w14:paraId="4FDCB0D9" w14:textId="77777777" w:rsidR="00306B0E" w:rsidRPr="006B4879" w:rsidRDefault="00306B0E" w:rsidP="00306B0E">
      <w:pPr>
        <w:pStyle w:val="ProductList-Body"/>
      </w:pPr>
      <w:r>
        <w:rPr>
          <w:b/>
          <w:color w:val="00188F"/>
        </w:rPr>
        <w:t>Downgraderechte für Office Multi-Language Pack 2013</w:t>
      </w:r>
    </w:p>
    <w:p w14:paraId="4FDCB0DA" w14:textId="293AEA7B" w:rsidR="00306B0E" w:rsidRPr="006B4879"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6B4879" w:rsidRDefault="00056FAF" w:rsidP="00056FAF">
      <w:pPr>
        <w:pStyle w:val="ProductList-Body"/>
      </w:pPr>
    </w:p>
    <w:p w14:paraId="0CC4098A" w14:textId="77777777" w:rsidR="00B17611" w:rsidRPr="006B4879" w:rsidRDefault="00B17611" w:rsidP="00B17611">
      <w:pPr>
        <w:pStyle w:val="ProductList-Body"/>
        <w:tabs>
          <w:tab w:val="clear" w:pos="158"/>
          <w:tab w:val="left" w:pos="720"/>
        </w:tabs>
      </w:pPr>
      <w:r>
        <w:rPr>
          <w:b/>
          <w:color w:val="00188F"/>
        </w:rPr>
        <w:t>Übergänge</w:t>
      </w:r>
    </w:p>
    <w:tbl>
      <w:tblPr>
        <w:tblStyle w:val="TableGrid"/>
        <w:tblW w:w="0" w:type="auto"/>
        <w:tblInd w:w="117" w:type="dxa"/>
        <w:tblLook w:val="04A0" w:firstRow="1" w:lastRow="0" w:firstColumn="1" w:lastColumn="0" w:noHBand="0" w:noVBand="1"/>
      </w:tblPr>
      <w:tblGrid>
        <w:gridCol w:w="3861"/>
        <w:gridCol w:w="5130"/>
      </w:tblGrid>
      <w:tr w:rsidR="00B17611" w14:paraId="08B0C6FB" w14:textId="77777777" w:rsidTr="00E6348E">
        <w:trPr>
          <w:tblHeader/>
        </w:trPr>
        <w:tc>
          <w:tcPr>
            <w:tcW w:w="3861"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RPr="00F93CA4" w14:paraId="37830B91" w14:textId="77777777" w:rsidTr="00E6348E">
        <w:tc>
          <w:tcPr>
            <w:tcW w:w="3861"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Pr="00593E7F" w:rsidRDefault="00B17611" w:rsidP="009472AC">
            <w:pPr>
              <w:pStyle w:val="ProductList-Body"/>
              <w:rPr>
                <w:lang w:val="en-US"/>
              </w:rPr>
            </w:pPr>
            <w:r w:rsidRPr="00593E7F">
              <w:rPr>
                <w:lang w:val="en-US"/>
              </w:rPr>
              <w:t>Office 365 (Enterprise &amp; Government E3, E4)*, Office 365 ProPlus</w:t>
            </w:r>
          </w:p>
        </w:tc>
      </w:tr>
      <w:tr w:rsidR="00642513" w:rsidRPr="00F93CA4" w14:paraId="1464CF4F" w14:textId="77777777" w:rsidTr="00E6348E">
        <w:tc>
          <w:tcPr>
            <w:tcW w:w="3861" w:type="dxa"/>
          </w:tcPr>
          <w:p w14:paraId="395F7B6C" w14:textId="30937EC5" w:rsidR="00642513" w:rsidRPr="00593E7F" w:rsidRDefault="00642513" w:rsidP="00642513">
            <w:pPr>
              <w:pStyle w:val="ProductList-Body"/>
              <w:rPr>
                <w:lang w:val="fr-FR"/>
              </w:rPr>
            </w:pPr>
            <w:r w:rsidRPr="00593E7F">
              <w:rPr>
                <w:lang w:val="fr-FR"/>
              </w:rPr>
              <w:t>Office Professional Plus und Core CAL Suite</w:t>
            </w:r>
          </w:p>
        </w:tc>
        <w:tc>
          <w:tcPr>
            <w:tcW w:w="5130" w:type="dxa"/>
          </w:tcPr>
          <w:p w14:paraId="1F0EC33D" w14:textId="42E77F1F" w:rsidR="00642513" w:rsidRPr="00593E7F" w:rsidRDefault="00642513" w:rsidP="009472AC">
            <w:pPr>
              <w:pStyle w:val="ProductList-Body"/>
              <w:rPr>
                <w:lang w:val="en-US"/>
              </w:rPr>
            </w:pPr>
            <w:r w:rsidRPr="00593E7F">
              <w:rPr>
                <w:lang w:val="en-US"/>
              </w:rPr>
              <w:t>Office 365 (Enterprise &amp; Government E3, E4)*</w:t>
            </w:r>
          </w:p>
        </w:tc>
      </w:tr>
      <w:tr w:rsidR="00642513" w:rsidRPr="00F93CA4" w14:paraId="16E59545" w14:textId="77777777" w:rsidTr="00E6348E">
        <w:tc>
          <w:tcPr>
            <w:tcW w:w="3861" w:type="dxa"/>
          </w:tcPr>
          <w:p w14:paraId="7A71BC7F" w14:textId="257305F0" w:rsidR="00642513" w:rsidRPr="00593E7F" w:rsidRDefault="00642513" w:rsidP="00642513">
            <w:pPr>
              <w:pStyle w:val="ProductList-Body"/>
              <w:rPr>
                <w:lang w:val="fr-FR"/>
              </w:rPr>
            </w:pPr>
            <w:r w:rsidRPr="00593E7F">
              <w:rPr>
                <w:lang w:val="fr-FR"/>
              </w:rPr>
              <w:t>Office Professional Plus und Enterprise CAL Suite</w:t>
            </w:r>
          </w:p>
        </w:tc>
        <w:tc>
          <w:tcPr>
            <w:tcW w:w="5130" w:type="dxa"/>
          </w:tcPr>
          <w:p w14:paraId="78595A2E" w14:textId="46048F25" w:rsidR="00642513" w:rsidRPr="00593E7F" w:rsidRDefault="00642513" w:rsidP="009472AC">
            <w:pPr>
              <w:pStyle w:val="ProductList-Body"/>
              <w:rPr>
                <w:lang w:val="en-US"/>
              </w:rPr>
            </w:pPr>
            <w:r w:rsidRPr="00593E7F">
              <w:rPr>
                <w:lang w:val="en-US"/>
              </w:rPr>
              <w:t>Office 365 (Enterprise &amp; Government E3, E4)*</w:t>
            </w:r>
          </w:p>
        </w:tc>
      </w:tr>
      <w:tr w:rsidR="00B17611" w14:paraId="2725839A" w14:textId="77777777" w:rsidTr="00E6348E">
        <w:tc>
          <w:tcPr>
            <w:tcW w:w="3861"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E6348E">
        <w:tc>
          <w:tcPr>
            <w:tcW w:w="3861"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7777777" w:rsidR="00B17611" w:rsidRPr="006B4879" w:rsidRDefault="00B17611" w:rsidP="00B17611">
      <w:pPr>
        <w:pStyle w:val="ProductList-Body"/>
        <w:tabs>
          <w:tab w:val="clear" w:pos="158"/>
          <w:tab w:val="left" w:pos="720"/>
        </w:tabs>
      </w:pPr>
      <w:r>
        <w:t>* Erfordert eine entsprechende CAL Suite Bridge.</w:t>
      </w:r>
    </w:p>
    <w:p w14:paraId="3453C547" w14:textId="77777777" w:rsidR="00B17611" w:rsidRPr="006B4879" w:rsidRDefault="00B17611" w:rsidP="00056FAF">
      <w:pPr>
        <w:pStyle w:val="ProductList-Body"/>
      </w:pPr>
    </w:p>
    <w:p w14:paraId="4FDCB0E2" w14:textId="28F83BA3" w:rsidR="00056FAF" w:rsidRPr="006B4879"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6B4879"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Pr="006B4879" w:rsidRDefault="00056FAF" w:rsidP="00056FAF">
      <w:pPr>
        <w:pStyle w:val="ProductList-Body"/>
      </w:pPr>
    </w:p>
    <w:p w14:paraId="4FDCB0E5" w14:textId="54422FC6" w:rsidR="00056FAF" w:rsidRPr="006B4879" w:rsidRDefault="00056FAF" w:rsidP="00056FAF">
      <w:pPr>
        <w:pStyle w:val="ProductList-Body"/>
      </w:pPr>
      <w:r>
        <w:t>Zusätzliche Rechte, die für diese CALs gelten, finden Sie im Hinweis auf die Produktbedingungen zu Project Server.</w:t>
      </w:r>
    </w:p>
    <w:p w14:paraId="4FDCB0E6" w14:textId="77777777" w:rsidR="00056FAF" w:rsidRPr="006B4879" w:rsidRDefault="00056FAF" w:rsidP="00056FAF">
      <w:pPr>
        <w:pStyle w:val="ProductList-Body"/>
      </w:pPr>
    </w:p>
    <w:p w14:paraId="4FDCB0E7" w14:textId="59628E35" w:rsidR="00056FAF" w:rsidRPr="006B4879"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6B4879" w:rsidRDefault="00056FAF" w:rsidP="00D67524">
      <w:pPr>
        <w:pStyle w:val="ProductList-Body"/>
        <w:ind w:left="180"/>
      </w:pPr>
      <w:r>
        <w:rPr>
          <w:b/>
          <w:color w:val="00188F"/>
        </w:rPr>
        <w:t>Software Assurance-Migrationspfad für Visio Premium 2010</w:t>
      </w:r>
      <w:r>
        <w:fldChar w:fldCharType="begin"/>
      </w:r>
      <w:r>
        <w:instrText>XE "Visio Premium 2010"</w:instrText>
      </w:r>
      <w:r>
        <w:fldChar w:fldCharType="end"/>
      </w:r>
    </w:p>
    <w:p w14:paraId="4FDCB0EA" w14:textId="0AD01506" w:rsidR="00056FAF" w:rsidRPr="006B4879"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 Abschnitt </w:t>
      </w:r>
      <w:hyperlink w:anchor="SoftwareAssurance" w:history="1">
        <w:r>
          <w:rPr>
            <w:rStyle w:val="Hyperlink"/>
          </w:rPr>
          <w:t>Software Assurance</w:t>
        </w:r>
      </w:hyperlink>
      <w:r>
        <w:t>).</w:t>
      </w:r>
    </w:p>
    <w:p w14:paraId="4FDCB0EB" w14:textId="77777777" w:rsidR="00056FAF" w:rsidRPr="006B4879" w:rsidRDefault="00056FAF" w:rsidP="00D67524">
      <w:pPr>
        <w:pStyle w:val="ProductList-Body"/>
        <w:ind w:left="180"/>
      </w:pPr>
    </w:p>
    <w:p w14:paraId="4FDCB0EC" w14:textId="3DEFB116" w:rsidR="00056FAF" w:rsidRPr="006B4879" w:rsidRDefault="00056FAF" w:rsidP="00D67524">
      <w:pPr>
        <w:pStyle w:val="ProductList-Body"/>
        <w:ind w:left="180"/>
      </w:pPr>
      <w:r>
        <w:rPr>
          <w:b/>
          <w:color w:val="00188F"/>
        </w:rPr>
        <w:t>Downgraderechte für Visio Professional 2013</w:t>
      </w:r>
      <w:r>
        <w:fldChar w:fldCharType="begin"/>
      </w:r>
      <w:r>
        <w:instrText>XE "Visio Professional 2013"</w:instrText>
      </w:r>
      <w:r>
        <w:fldChar w:fldCharType="end"/>
      </w:r>
    </w:p>
    <w:p w14:paraId="4FDCB0ED" w14:textId="2ABE0FA9" w:rsidR="00056FAF" w:rsidRPr="006B4879"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29" w:name="_Toc378147631"/>
    <w:bookmarkStart w:id="330" w:name="_Toc378151533"/>
    <w:bookmarkStart w:id="331" w:name="_Toc379797166"/>
    <w:bookmarkStart w:id="332" w:name="_Toc380513191"/>
    <w:bookmarkStart w:id="333" w:name="_Toc380655233"/>
    <w:p w14:paraId="065CA28A" w14:textId="01A09B58" w:rsidR="00B620F0" w:rsidRPr="006B4879" w:rsidRDefault="00F158A4" w:rsidP="00B620F0">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0EF" w14:textId="77777777" w:rsidR="00407E60" w:rsidRPr="006B4879" w:rsidRDefault="009919D2" w:rsidP="00680B4D">
      <w:pPr>
        <w:pStyle w:val="ProductList-Offering1Heading"/>
        <w:outlineLvl w:val="1"/>
      </w:pPr>
      <w:bookmarkStart w:id="334" w:name="_Toc415586564"/>
      <w:r>
        <w:t>Office für Mac</w:t>
      </w:r>
      <w:bookmarkEnd w:id="329"/>
      <w:bookmarkEnd w:id="330"/>
      <w:bookmarkEnd w:id="331"/>
      <w:bookmarkEnd w:id="332"/>
      <w:bookmarkEnd w:id="333"/>
      <w:bookmarkEnd w:id="33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7250842E" w14:textId="77777777" w:rsidTr="00DD650A">
        <w:trPr>
          <w:gridAfter w:val="1"/>
          <w:wAfter w:w="9" w:type="dxa"/>
          <w:tblHeader/>
        </w:trPr>
        <w:tc>
          <w:tcPr>
            <w:tcW w:w="3060" w:type="dxa"/>
            <w:gridSpan w:val="2"/>
            <w:tcBorders>
              <w:bottom w:val="nil"/>
            </w:tcBorders>
            <w:shd w:val="clear" w:color="auto" w:fill="00188F"/>
          </w:tcPr>
          <w:p w14:paraId="5099ECB7"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3C1B16DA" w14:textId="10F841AC"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76487206" w14:textId="4862C90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544B3F4C" w14:textId="3E0994B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65C82ED5" w14:textId="032FF8D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4BB9949E" w14:textId="2799EA3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2987592D" w14:textId="52F9D5D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4874DCC7" w14:textId="1C93CDF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4646986F" w14:textId="096F86B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D52A182" w14:textId="26ABF85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060AC123" w14:textId="4A4937F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65A00513" w14:textId="6A065E1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46EF8DEE" w14:textId="68334FF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6F24D01B" w14:textId="08B7DF8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353A96" w14:paraId="4FDCB10D" w14:textId="77777777" w:rsidTr="00DD650A">
        <w:trPr>
          <w:gridBefore w:val="1"/>
          <w:wBefore w:w="9" w:type="dxa"/>
        </w:trPr>
        <w:tc>
          <w:tcPr>
            <w:tcW w:w="3060" w:type="dxa"/>
            <w:gridSpan w:val="2"/>
            <w:tcBorders>
              <w:top w:val="nil"/>
              <w:left w:val="nil"/>
              <w:bottom w:val="dashSmallGap" w:sz="4" w:space="0" w:color="BFBFBF" w:themeColor="background1" w:themeShade="BF"/>
              <w:right w:val="nil"/>
            </w:tcBorders>
          </w:tcPr>
          <w:p w14:paraId="4FDCB0FF" w14:textId="677DFF8C" w:rsidR="00353A96" w:rsidRDefault="00353A96" w:rsidP="00056FAF">
            <w:pPr>
              <w:pStyle w:val="ProductList-Offering1"/>
            </w:pPr>
            <w:bookmarkStart w:id="335" w:name="_Toc379797167"/>
            <w:bookmarkStart w:id="336" w:name="_Toc380513192"/>
            <w:bookmarkStart w:id="337" w:name="_Toc380655234"/>
            <w:bookmarkStart w:id="338" w:name="_Toc415586565"/>
            <w:r>
              <w:t>Excel für Mac 2011</w:t>
            </w:r>
            <w:bookmarkEnd w:id="335"/>
            <w:bookmarkEnd w:id="336"/>
            <w:bookmarkEnd w:id="337"/>
            <w:bookmarkEnd w:id="338"/>
            <w:r>
              <w:fldChar w:fldCharType="begin"/>
            </w:r>
            <w:r>
              <w:instrText>XE "Excel für Mac 2011"</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100" w14:textId="77777777" w:rsidR="00353A96" w:rsidRDefault="00353A96" w:rsidP="00C05A53">
            <w:pPr>
              <w:pStyle w:val="ProductList-OfferingBody"/>
              <w:ind w:left="-113"/>
              <w:jc w:val="center"/>
            </w:pPr>
            <w:r>
              <w:t>9/10</w:t>
            </w:r>
          </w:p>
        </w:tc>
        <w:tc>
          <w:tcPr>
            <w:tcW w:w="595" w:type="dxa"/>
            <w:gridSpan w:val="2"/>
            <w:tcBorders>
              <w:top w:val="nil"/>
              <w:left w:val="nil"/>
              <w:bottom w:val="dashSmallGap" w:sz="4" w:space="0" w:color="BFBFBF" w:themeColor="background1" w:themeShade="BF"/>
              <w:right w:val="nil"/>
            </w:tcBorders>
            <w:vAlign w:val="center"/>
          </w:tcPr>
          <w:p w14:paraId="4FDCB101" w14:textId="77777777" w:rsidR="00353A96" w:rsidRDefault="00353A96"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102" w14:textId="77777777" w:rsidR="00353A96" w:rsidRDefault="00353A96"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103"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104"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05"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06"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07"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08"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09"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0A" w14:textId="04136129"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0B"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0C" w14:textId="77777777" w:rsidR="00353A96" w:rsidRDefault="00353A96" w:rsidP="00C05A53">
            <w:pPr>
              <w:pStyle w:val="ProductList-OfferingBody"/>
              <w:ind w:left="-113"/>
              <w:jc w:val="center"/>
            </w:pPr>
          </w:p>
        </w:tc>
      </w:tr>
      <w:tr w:rsidR="00353A96" w14:paraId="4FDCB11C" w14:textId="77777777" w:rsidTr="00DD65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0E" w14:textId="4E64D290" w:rsidR="00353A96" w:rsidRDefault="00353A96" w:rsidP="00C05A53">
            <w:pPr>
              <w:pStyle w:val="ProductList-Offering1"/>
            </w:pPr>
            <w:bookmarkStart w:id="339" w:name="_Toc379797168"/>
            <w:bookmarkStart w:id="340" w:name="_Toc380513193"/>
            <w:bookmarkStart w:id="341" w:name="_Toc380655235"/>
            <w:bookmarkStart w:id="342" w:name="_Toc415586566"/>
            <w:r>
              <w:t>Lync für Mac 2011</w:t>
            </w:r>
            <w:bookmarkEnd w:id="339"/>
            <w:bookmarkEnd w:id="340"/>
            <w:bookmarkEnd w:id="341"/>
            <w:bookmarkEnd w:id="342"/>
            <w:r>
              <w:fldChar w:fldCharType="begin"/>
            </w:r>
            <w:r>
              <w:instrText>XE "Lync für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53A96" w:rsidRDefault="00353A96"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113"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14"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15"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16"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17"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18"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19" w14:textId="1D0E783D"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1A"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1B" w14:textId="77777777" w:rsidR="00353A96" w:rsidRDefault="00353A96" w:rsidP="00C05A53">
            <w:pPr>
              <w:pStyle w:val="ProductList-OfferingBody"/>
              <w:ind w:left="-113"/>
              <w:jc w:val="center"/>
            </w:pPr>
          </w:p>
        </w:tc>
      </w:tr>
      <w:tr w:rsidR="00353A96" w14:paraId="4FDCB12B" w14:textId="77777777" w:rsidTr="00DD65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1D" w14:textId="78C8BDC7" w:rsidR="00353A96" w:rsidRDefault="00353A96" w:rsidP="00C05A53">
            <w:pPr>
              <w:pStyle w:val="ProductList-Offering1"/>
            </w:pPr>
            <w:bookmarkStart w:id="343" w:name="_Toc379797169"/>
            <w:bookmarkStart w:id="344" w:name="_Toc380513194"/>
            <w:bookmarkStart w:id="345" w:name="_Toc380655236"/>
            <w:bookmarkStart w:id="346" w:name="_Toc415586567"/>
            <w:r>
              <w:t>Office für Mac Standard 2011</w:t>
            </w:r>
            <w:bookmarkEnd w:id="343"/>
            <w:bookmarkEnd w:id="344"/>
            <w:bookmarkEnd w:id="345"/>
            <w:bookmarkEnd w:id="346"/>
            <w:r>
              <w:fldChar w:fldCharType="begin"/>
            </w:r>
            <w:r>
              <w:instrText>XE "Office für Mac Standard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53A96" w:rsidRDefault="00353A96"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53A96" w:rsidRDefault="00353A96"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53A96" w:rsidRDefault="00353A96"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122" w14:textId="15E1DDAF" w:rsidR="00353A96" w:rsidRDefault="00353A96" w:rsidP="00C05A53">
            <w:pPr>
              <w:pStyle w:val="ProductList-OfferingBody"/>
              <w:ind w:left="-113"/>
              <w:jc w:val="center"/>
            </w:pPr>
            <w:r w:rsidRPr="007F03A1">
              <w:t>1,</w:t>
            </w:r>
            <w:r w:rsidRPr="007F03A1">
              <w:fldChar w:fldCharType="begin"/>
            </w:r>
            <w:r w:rsidRPr="007F03A1">
              <w:instrText>AutoTextList \sNoStyle\t "</w:instrText>
            </w:r>
            <w:r w:rsidRPr="007F03A1">
              <w:rPr>
                <w:u w:val="single"/>
              </w:rPr>
              <w:instrText>Produkt der School Desktopplattform</w:instrText>
            </w:r>
            <w:r w:rsidRPr="007F03A1">
              <w:instrText>"</w:instrText>
            </w:r>
            <w:r w:rsidRPr="007F03A1">
              <w:fldChar w:fldCharType="separate"/>
            </w:r>
            <w:r w:rsidRPr="007F03A1">
              <w:t>SD</w:t>
            </w:r>
            <w:r w:rsidRPr="007F03A1">
              <w:fldChar w:fldCharType="end"/>
            </w:r>
          </w:p>
        </w:tc>
        <w:tc>
          <w:tcPr>
            <w:tcW w:w="596" w:type="dxa"/>
            <w:gridSpan w:val="2"/>
            <w:shd w:val="clear" w:color="auto" w:fill="70AD47" w:themeFill="accent6"/>
            <w:vAlign w:val="center"/>
          </w:tcPr>
          <w:p w14:paraId="4FDCB123" w14:textId="151ADC3F" w:rsidR="00353A96" w:rsidRPr="00DD650A" w:rsidRDefault="00353A96" w:rsidP="00C05A53">
            <w:pPr>
              <w:pStyle w:val="ProductList-OfferingBody"/>
              <w:ind w:left="-113"/>
              <w:jc w:val="center"/>
            </w:pPr>
            <w:r w:rsidRPr="00DD650A">
              <w:fldChar w:fldCharType="begin"/>
            </w:r>
            <w:r w:rsidRPr="00DD650A">
              <w:instrText xml:space="preserve"> AutoTextList  \sNoStyle\t "</w:instrText>
            </w:r>
            <w:r w:rsidRPr="00DD650A">
              <w:rPr>
                <w:u w:val="single"/>
              </w:rPr>
              <w:instrText>Produkte der Education Desktopplattform</w:instrText>
            </w:r>
            <w:r w:rsidRPr="00DD650A">
              <w:instrText xml:space="preserve">" </w:instrText>
            </w:r>
            <w:r w:rsidRPr="00DD650A">
              <w:fldChar w:fldCharType="separate"/>
            </w:r>
            <w:r w:rsidRPr="00DD650A">
              <w:t>ED</w:t>
            </w:r>
            <w:r w:rsidRPr="00DD650A">
              <w:fldChar w:fldCharType="end"/>
            </w:r>
          </w:p>
        </w:tc>
        <w:tc>
          <w:tcPr>
            <w:tcW w:w="595" w:type="dxa"/>
            <w:gridSpan w:val="2"/>
            <w:shd w:val="clear" w:color="auto" w:fill="70AD47" w:themeFill="accent6"/>
            <w:vAlign w:val="center"/>
          </w:tcPr>
          <w:p w14:paraId="4FDCB124" w14:textId="5859F16F" w:rsidR="00353A96" w:rsidRPr="00DD650A" w:rsidRDefault="00353A96" w:rsidP="00C05A53">
            <w:pPr>
              <w:pStyle w:val="ProductList-OfferingBody"/>
              <w:ind w:left="-113"/>
              <w:jc w:val="center"/>
            </w:pPr>
            <w:r w:rsidRPr="00DD650A">
              <w:fldChar w:fldCharType="begin"/>
            </w:r>
            <w:r w:rsidRPr="00DD650A">
              <w:instrText xml:space="preserve"> AutoTextList  \sNoStyle\t "</w:instrText>
            </w:r>
            <w:r w:rsidRPr="00DD650A">
              <w:rPr>
                <w:u w:val="single"/>
              </w:rPr>
              <w:instrText>Konzernprodukt</w:instrText>
            </w:r>
            <w:r w:rsidRPr="00DD650A">
              <w:instrText>"</w:instrText>
            </w:r>
            <w:r w:rsidRPr="00DD650A">
              <w:fldChar w:fldCharType="separate"/>
            </w:r>
            <w:r w:rsidRPr="00DD650A">
              <w:t xml:space="preserve"> E </w:t>
            </w:r>
            <w:r w:rsidRPr="00DD650A">
              <w:fldChar w:fldCharType="end"/>
            </w:r>
          </w:p>
        </w:tc>
        <w:tc>
          <w:tcPr>
            <w:tcW w:w="596" w:type="dxa"/>
            <w:gridSpan w:val="2"/>
            <w:shd w:val="clear" w:color="auto" w:fill="70AD47" w:themeFill="accent6"/>
            <w:vAlign w:val="center"/>
          </w:tcPr>
          <w:p w14:paraId="4FDCB125"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26"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27"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28" w14:textId="39DDF043"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29"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2A" w14:textId="77777777" w:rsidR="00353A96" w:rsidRDefault="00353A96" w:rsidP="00C05A53">
            <w:pPr>
              <w:pStyle w:val="ProductList-OfferingBody"/>
              <w:ind w:left="-113"/>
              <w:jc w:val="center"/>
            </w:pPr>
          </w:p>
        </w:tc>
      </w:tr>
      <w:tr w:rsidR="00353A96" w14:paraId="4FDCB13A" w14:textId="77777777" w:rsidTr="00DD65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2C" w14:textId="534B0232" w:rsidR="00353A96" w:rsidRDefault="00353A96" w:rsidP="00C05A53">
            <w:pPr>
              <w:pStyle w:val="ProductList-Offering1"/>
            </w:pPr>
            <w:bookmarkStart w:id="347" w:name="_Toc379797170"/>
            <w:bookmarkStart w:id="348" w:name="_Toc380513195"/>
            <w:bookmarkStart w:id="349" w:name="_Toc380655237"/>
            <w:bookmarkStart w:id="350" w:name="_Toc415586568"/>
            <w:r>
              <w:t>Outlook für Mac 2011</w:t>
            </w:r>
            <w:bookmarkEnd w:id="347"/>
            <w:bookmarkEnd w:id="348"/>
            <w:bookmarkEnd w:id="349"/>
            <w:bookmarkEnd w:id="350"/>
            <w:r>
              <w:fldChar w:fldCharType="begin"/>
            </w:r>
            <w:r>
              <w:instrText>XE "Outlook für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53A96" w:rsidRDefault="00353A96"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131"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32"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33"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34"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35"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36"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37" w14:textId="32043681"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38"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39" w14:textId="77777777" w:rsidR="00353A96" w:rsidRDefault="00353A96" w:rsidP="00C05A53">
            <w:pPr>
              <w:pStyle w:val="ProductList-OfferingBody"/>
              <w:ind w:left="-113"/>
              <w:jc w:val="center"/>
            </w:pPr>
          </w:p>
        </w:tc>
      </w:tr>
      <w:tr w:rsidR="00353A96" w14:paraId="4FDCB149" w14:textId="77777777" w:rsidTr="00DD65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3B" w14:textId="3B08F92C" w:rsidR="00353A96" w:rsidRDefault="00353A96" w:rsidP="00C05A53">
            <w:pPr>
              <w:pStyle w:val="ProductList-Offering1"/>
            </w:pPr>
            <w:bookmarkStart w:id="351" w:name="_Toc379797171"/>
            <w:bookmarkStart w:id="352" w:name="_Toc380513196"/>
            <w:bookmarkStart w:id="353" w:name="_Toc380655238"/>
            <w:bookmarkStart w:id="354" w:name="_Toc415586569"/>
            <w:r>
              <w:t>PowerPoint für Mac 2011</w:t>
            </w:r>
            <w:bookmarkEnd w:id="351"/>
            <w:bookmarkEnd w:id="352"/>
            <w:bookmarkEnd w:id="353"/>
            <w:bookmarkEnd w:id="354"/>
            <w:r>
              <w:fldChar w:fldCharType="begin"/>
            </w:r>
            <w:r>
              <w:instrText>XE "PowerPoint für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53A96" w:rsidRDefault="00353A96"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140"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41"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42"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43"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44"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45"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46" w14:textId="667FF694"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47"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48" w14:textId="77777777" w:rsidR="00353A96" w:rsidRDefault="00353A96" w:rsidP="00C05A53">
            <w:pPr>
              <w:pStyle w:val="ProductList-OfferingBody"/>
              <w:ind w:left="-113"/>
              <w:jc w:val="center"/>
            </w:pPr>
          </w:p>
        </w:tc>
      </w:tr>
      <w:tr w:rsidR="00353A96" w14:paraId="4FDCB158" w14:textId="77777777" w:rsidTr="00DD650A">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4A" w14:textId="7528A098" w:rsidR="00353A96" w:rsidRDefault="00353A96" w:rsidP="00C05A53">
            <w:pPr>
              <w:pStyle w:val="ProductList-Offering1"/>
            </w:pPr>
            <w:bookmarkStart w:id="355" w:name="_Toc379797172"/>
            <w:bookmarkStart w:id="356" w:name="_Toc380513197"/>
            <w:bookmarkStart w:id="357" w:name="_Toc380655239"/>
            <w:bookmarkStart w:id="358" w:name="_Toc415586570"/>
            <w:r>
              <w:t>Word für Mac 2011</w:t>
            </w:r>
            <w:bookmarkEnd w:id="355"/>
            <w:bookmarkEnd w:id="356"/>
            <w:bookmarkEnd w:id="357"/>
            <w:bookmarkEnd w:id="358"/>
            <w:r>
              <w:fldChar w:fldCharType="begin"/>
            </w:r>
            <w:r>
              <w:instrText>XE "Word für Mac 2011"</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53A96" w:rsidRDefault="00353A96"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53A96" w:rsidRDefault="00353A9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53A96" w:rsidRDefault="00353A9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53A96" w:rsidRDefault="00353A9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14F"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50"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51"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52" w14:textId="77777777" w:rsidR="00353A96" w:rsidRDefault="00353A96" w:rsidP="00C05A53">
            <w:pPr>
              <w:pStyle w:val="ProductList-OfferingBody"/>
              <w:ind w:left="-113"/>
              <w:jc w:val="center"/>
            </w:pPr>
          </w:p>
        </w:tc>
        <w:tc>
          <w:tcPr>
            <w:tcW w:w="595" w:type="dxa"/>
            <w:gridSpan w:val="2"/>
            <w:shd w:val="clear" w:color="auto" w:fill="70AD47" w:themeFill="accent6"/>
            <w:vAlign w:val="center"/>
          </w:tcPr>
          <w:p w14:paraId="4FDCB153" w14:textId="77777777" w:rsidR="00353A96" w:rsidRDefault="00353A96" w:rsidP="00C05A53">
            <w:pPr>
              <w:pStyle w:val="ProductList-OfferingBody"/>
              <w:ind w:left="-113"/>
              <w:jc w:val="center"/>
            </w:pPr>
          </w:p>
        </w:tc>
        <w:tc>
          <w:tcPr>
            <w:tcW w:w="595" w:type="dxa"/>
            <w:gridSpan w:val="2"/>
            <w:shd w:val="clear" w:color="auto" w:fill="BFBFBF" w:themeFill="background1" w:themeFillShade="BF"/>
            <w:vAlign w:val="center"/>
          </w:tcPr>
          <w:p w14:paraId="4FDCB154" w14:textId="77777777" w:rsidR="00353A96" w:rsidRDefault="00353A96" w:rsidP="00C05A53">
            <w:pPr>
              <w:pStyle w:val="ProductList-OfferingBody"/>
              <w:ind w:left="-113"/>
              <w:jc w:val="center"/>
            </w:pPr>
          </w:p>
        </w:tc>
        <w:tc>
          <w:tcPr>
            <w:tcW w:w="596" w:type="dxa"/>
            <w:gridSpan w:val="2"/>
            <w:shd w:val="clear" w:color="auto" w:fill="70AD47" w:themeFill="accent6"/>
            <w:vAlign w:val="center"/>
          </w:tcPr>
          <w:p w14:paraId="4FDCB155" w14:textId="2C0B42C9"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156" w14:textId="77777777" w:rsidR="00353A96" w:rsidRDefault="00353A96" w:rsidP="00C05A53">
            <w:pPr>
              <w:pStyle w:val="ProductList-OfferingBody"/>
              <w:ind w:left="-113"/>
              <w:jc w:val="center"/>
            </w:pPr>
          </w:p>
        </w:tc>
        <w:tc>
          <w:tcPr>
            <w:tcW w:w="596" w:type="dxa"/>
            <w:gridSpan w:val="2"/>
            <w:shd w:val="clear" w:color="auto" w:fill="BFBFBF" w:themeFill="background1" w:themeFillShade="BF"/>
            <w:vAlign w:val="center"/>
          </w:tcPr>
          <w:p w14:paraId="4FDCB157" w14:textId="77777777" w:rsidR="00353A96" w:rsidRDefault="00353A96" w:rsidP="00C05A53">
            <w:pPr>
              <w:pStyle w:val="ProductList-OfferingBody"/>
              <w:ind w:left="-113"/>
              <w:jc w:val="center"/>
            </w:pPr>
          </w:p>
        </w:tc>
      </w:tr>
      <w:tr w:rsidR="00C05A53" w14:paraId="4FDCB167" w14:textId="77777777" w:rsidTr="00DD650A">
        <w:trPr>
          <w:gridBefore w:val="1"/>
          <w:wBefore w:w="9" w:type="dxa"/>
        </w:trPr>
        <w:tc>
          <w:tcPr>
            <w:tcW w:w="3060" w:type="dxa"/>
            <w:gridSpan w:val="2"/>
            <w:tcBorders>
              <w:top w:val="dashSmallGap" w:sz="4" w:space="0" w:color="BFBFBF" w:themeColor="background1" w:themeShade="BF"/>
              <w:left w:val="nil"/>
              <w:bottom w:val="nil"/>
              <w:right w:val="nil"/>
            </w:tcBorders>
          </w:tcPr>
          <w:p w14:paraId="4FDCB159" w14:textId="30C12D96" w:rsidR="00C05A53" w:rsidRPr="00593E7F" w:rsidRDefault="00056FAF" w:rsidP="00C05A53">
            <w:pPr>
              <w:pStyle w:val="ProductList-Offering1"/>
              <w:rPr>
                <w:lang w:val="en-US"/>
              </w:rPr>
            </w:pPr>
            <w:bookmarkStart w:id="359" w:name="_Toc379797173"/>
            <w:bookmarkStart w:id="360" w:name="_Toc380513198"/>
            <w:bookmarkStart w:id="361" w:name="_Toc380655240"/>
            <w:bookmarkStart w:id="362" w:name="_Toc415586571"/>
            <w:r w:rsidRPr="00593E7F">
              <w:rPr>
                <w:lang w:val="en-US"/>
              </w:rPr>
              <w:t>Work-at-Home-Lizenz für Mac 2011</w:t>
            </w:r>
            <w:bookmarkEnd w:id="359"/>
            <w:bookmarkEnd w:id="360"/>
            <w:bookmarkEnd w:id="361"/>
            <w:bookmarkEnd w:id="362"/>
            <w:r>
              <w:fldChar w:fldCharType="begin"/>
            </w:r>
            <w:r w:rsidRPr="00593E7F">
              <w:rPr>
                <w:lang w:val="en-US"/>
              </w:rPr>
              <w:instrText>XE "Work-at-Home-Lizenz für Mac 2011"</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gridSpan w:val="2"/>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gridSpan w:val="2"/>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B4879"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5"/>
        <w:gridCol w:w="3728"/>
        <w:gridCol w:w="3569"/>
      </w:tblGrid>
      <w:tr w:rsidR="00782C7B" w14:paraId="4FDCB16C" w14:textId="77777777" w:rsidTr="00B620F0">
        <w:tc>
          <w:tcPr>
            <w:tcW w:w="3429"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64"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597" w:type="dxa"/>
          </w:tcPr>
          <w:p w14:paraId="4FDCB16B"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4FDCB170" w14:textId="77777777" w:rsidTr="00B620F0">
        <w:tc>
          <w:tcPr>
            <w:tcW w:w="3429"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64" w:type="dxa"/>
          </w:tcPr>
          <w:p w14:paraId="4FDCB16E" w14:textId="77777777" w:rsidR="00782C7B" w:rsidRDefault="001510BB" w:rsidP="00056FAF">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3597" w:type="dxa"/>
          </w:tcPr>
          <w:p w14:paraId="4FDCB16F" w14:textId="77777777" w:rsidR="00782C7B" w:rsidRDefault="00306B0E" w:rsidP="00056FAF">
            <w:pPr>
              <w:pStyle w:val="ProductList-Body"/>
              <w:spacing w:before="20" w:after="20"/>
            </w:pPr>
            <w:r>
              <w:rPr>
                <w:b/>
              </w:rPr>
              <w:t>und Office für Mac-Anwendungen</w:t>
            </w: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Zusätzliche Informationen</w:t>
      </w:r>
    </w:p>
    <w:p w14:paraId="4FDCB172" w14:textId="1DE3C986" w:rsidR="00AC1338" w:rsidRPr="006B4879" w:rsidRDefault="00AC1338" w:rsidP="00AC1338">
      <w:pPr>
        <w:pStyle w:val="ProductList-Body"/>
      </w:pPr>
      <w:r>
        <w:rPr>
          <w:b/>
          <w:color w:val="00188F"/>
        </w:rPr>
        <w:t>Office für Mac Standard 2011</w:t>
      </w:r>
      <w:r>
        <w:fldChar w:fldCharType="begin"/>
      </w:r>
      <w:r>
        <w:instrText>XE "Office für Mac Standard 2011"</w:instrText>
      </w:r>
      <w:r>
        <w:fldChar w:fldCharType="end"/>
      </w:r>
    </w:p>
    <w:p w14:paraId="4FDCB173" w14:textId="33BE11AB" w:rsidR="00AC1338" w:rsidRPr="006B4879"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Pr="00BF5779" w:rsidRDefault="00AC1338" w:rsidP="00AC1338">
      <w:pPr>
        <w:pStyle w:val="ProductList-Body"/>
        <w:rPr>
          <w:sz w:val="12"/>
          <w:szCs w:val="12"/>
        </w:rPr>
      </w:pPr>
    </w:p>
    <w:p w14:paraId="32F4C52F" w14:textId="77777777" w:rsidR="00733083" w:rsidRPr="006B4879" w:rsidRDefault="00733083" w:rsidP="00733083">
      <w:pPr>
        <w:pStyle w:val="ProductList-Body"/>
      </w:pPr>
      <w:r>
        <w:rPr>
          <w:b/>
          <w:color w:val="00188F"/>
        </w:rPr>
        <w:t>Outlook für Mac 2011</w:t>
      </w:r>
      <w:r>
        <w:fldChar w:fldCharType="begin"/>
      </w:r>
      <w:r>
        <w:instrText>XE "Outlook für Mac 2011"</w:instrText>
      </w:r>
      <w:r>
        <w:fldChar w:fldCharType="end"/>
      </w:r>
    </w:p>
    <w:p w14:paraId="733D6B7F" w14:textId="67243256" w:rsidR="00733083" w:rsidRPr="006B4879" w:rsidRDefault="00733083" w:rsidP="00733083">
      <w:pPr>
        <w:pStyle w:val="ProductList-Body"/>
      </w:pPr>
      <w:r>
        <w:t>Die Folgeversion von Entourage für Mac 2008 ist Office für Mac 2011.</w:t>
      </w:r>
    </w:p>
    <w:p w14:paraId="77F0ACDA" w14:textId="77777777" w:rsidR="00733083" w:rsidRPr="00BF5779" w:rsidRDefault="00733083" w:rsidP="00733083">
      <w:pPr>
        <w:pStyle w:val="ProductList-Body"/>
        <w:rPr>
          <w:sz w:val="12"/>
          <w:szCs w:val="12"/>
        </w:rPr>
      </w:pPr>
    </w:p>
    <w:p w14:paraId="4FDCB175" w14:textId="003F6BD8" w:rsidR="00306B0E" w:rsidRPr="006B4879" w:rsidRDefault="00306B0E" w:rsidP="00306B0E">
      <w:pPr>
        <w:pStyle w:val="ProductList-Body"/>
      </w:pPr>
      <w:r>
        <w:rPr>
          <w:b/>
          <w:color w:val="00188F"/>
        </w:rPr>
        <w:t>Lync für Mac 2011</w:t>
      </w:r>
      <w:r>
        <w:fldChar w:fldCharType="begin"/>
      </w:r>
      <w:r>
        <w:instrText>XE "Lync für Mac 2011"</w:instrText>
      </w:r>
      <w:r>
        <w:fldChar w:fldCharType="end"/>
      </w:r>
    </w:p>
    <w:p w14:paraId="4FDCB176" w14:textId="5FDEE31E" w:rsidR="00306B0E" w:rsidRPr="006B4879"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bookmarkStart w:id="363" w:name="_Toc379797174"/>
    <w:bookmarkStart w:id="364" w:name="_Toc380513199"/>
    <w:bookmarkStart w:id="365" w:name="_Toc380655241"/>
    <w:p w14:paraId="5DC52088" w14:textId="4B2D20AA" w:rsidR="00B620F0" w:rsidRPr="006B4879" w:rsidRDefault="00F158A4" w:rsidP="00B620F0">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17B" w14:textId="53BEBEB0" w:rsidR="009708AE" w:rsidRPr="006B4879" w:rsidRDefault="009708AE" w:rsidP="00B26BEF">
      <w:pPr>
        <w:pStyle w:val="ProductList-OfferingGroupHeading"/>
        <w:outlineLvl w:val="1"/>
      </w:pPr>
      <w:bookmarkStart w:id="366" w:name="_Toc415586572"/>
      <w:r>
        <w:t>Office Productivity Servers</w:t>
      </w:r>
      <w:bookmarkEnd w:id="363"/>
      <w:bookmarkEnd w:id="364"/>
      <w:bookmarkEnd w:id="365"/>
      <w:bookmarkEnd w:id="366"/>
    </w:p>
    <w:p w14:paraId="4FDCB17C" w14:textId="77777777" w:rsidR="009708AE" w:rsidRPr="006B4879" w:rsidRDefault="009708AE" w:rsidP="00B26BEF">
      <w:pPr>
        <w:pStyle w:val="ProductList-Offering2Heading"/>
        <w:outlineLvl w:val="2"/>
      </w:pPr>
      <w:bookmarkStart w:id="367" w:name="_Toc378147623"/>
      <w:bookmarkStart w:id="368" w:name="_Toc378151525"/>
      <w:bookmarkStart w:id="369" w:name="_Toc378147632"/>
      <w:bookmarkStart w:id="370" w:name="_Toc378151534"/>
      <w:r>
        <w:tab/>
      </w:r>
      <w:bookmarkStart w:id="371" w:name="_Toc379797175"/>
      <w:bookmarkStart w:id="372" w:name="_Toc380513200"/>
      <w:bookmarkStart w:id="373" w:name="_Toc380655242"/>
      <w:bookmarkStart w:id="374" w:name="_Toc415586573"/>
      <w:r>
        <w:t>Exchange Server</w:t>
      </w:r>
      <w:bookmarkEnd w:id="367"/>
      <w:bookmarkEnd w:id="368"/>
      <w:bookmarkEnd w:id="371"/>
      <w:bookmarkEnd w:id="372"/>
      <w:bookmarkEnd w:id="373"/>
      <w:bookmarkEnd w:id="37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42CFE6CF" w14:textId="77777777" w:rsidTr="006519C6">
        <w:trPr>
          <w:gridAfter w:val="1"/>
          <w:wAfter w:w="9" w:type="dxa"/>
          <w:tblHeader/>
        </w:trPr>
        <w:tc>
          <w:tcPr>
            <w:tcW w:w="3060" w:type="dxa"/>
            <w:gridSpan w:val="2"/>
            <w:tcBorders>
              <w:bottom w:val="nil"/>
            </w:tcBorders>
            <w:shd w:val="clear" w:color="auto" w:fill="00188F"/>
          </w:tcPr>
          <w:p w14:paraId="4FA08FD3"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5DBA6319" w14:textId="2DFBD278"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5278A0EE" w14:textId="385DDD4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78C2A50C" w14:textId="5EDAD4B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E42AE5A" w14:textId="5A11367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3F27893D" w14:textId="3244114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AC8BB21" w14:textId="4F66292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31BFD641" w14:textId="1379A57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278B396E" w14:textId="5110FDD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2327052F" w14:textId="448E797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2AFE95D8" w14:textId="34AD34B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03C75B09" w14:textId="0D9141D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11FC1A66" w14:textId="33FC178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0F8D8264" w14:textId="4C77220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6519C6" w14:paraId="4FDCB1B8" w14:textId="77777777" w:rsidTr="006519C6">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AA" w14:textId="05B78904" w:rsidR="006519C6" w:rsidRDefault="006519C6" w:rsidP="00477621">
            <w:pPr>
              <w:pStyle w:val="ProductList-Offering2"/>
            </w:pPr>
            <w:bookmarkStart w:id="375" w:name="_Toc379797178"/>
            <w:bookmarkStart w:id="376" w:name="_Toc380513203"/>
            <w:bookmarkStart w:id="377" w:name="_Toc380655245"/>
            <w:bookmarkStart w:id="378" w:name="_Toc415586574"/>
            <w:r>
              <w:t>Exchange Server Enterprise 2013</w:t>
            </w:r>
            <w:bookmarkEnd w:id="375"/>
            <w:bookmarkEnd w:id="376"/>
            <w:bookmarkEnd w:id="377"/>
            <w:bookmarkEnd w:id="378"/>
            <w:r>
              <w:fldChar w:fldCharType="begin"/>
            </w:r>
            <w:r>
              <w:instrText>XE "Exchange Server Enterprise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6519C6" w:rsidRDefault="006519C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6519C6" w:rsidRDefault="006519C6" w:rsidP="00C05A53">
            <w:pPr>
              <w:pStyle w:val="ProductList-OfferingBody"/>
              <w:ind w:left="-113"/>
              <w:jc w:val="center"/>
            </w:pPr>
            <w:r>
              <w:t>50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6519C6" w:rsidRDefault="006519C6" w:rsidP="00C05A53">
            <w:pPr>
              <w:pStyle w:val="ProductList-OfferingBody"/>
              <w:ind w:left="-113"/>
              <w:jc w:val="center"/>
            </w:pPr>
            <w:r>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6519C6" w:rsidRDefault="006519C6"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1AF" w14:textId="77777777" w:rsidR="006519C6" w:rsidRDefault="006519C6" w:rsidP="00C05A53">
            <w:pPr>
              <w:pStyle w:val="ProductList-OfferingBody"/>
              <w:ind w:left="-113"/>
              <w:jc w:val="center"/>
            </w:pPr>
            <w:r>
              <w:t>50</w:t>
            </w:r>
          </w:p>
        </w:tc>
        <w:tc>
          <w:tcPr>
            <w:tcW w:w="596" w:type="dxa"/>
            <w:gridSpan w:val="2"/>
            <w:shd w:val="clear" w:color="auto" w:fill="70AD47" w:themeFill="accent6"/>
            <w:vAlign w:val="center"/>
          </w:tcPr>
          <w:p w14:paraId="4FDCB1B0" w14:textId="7118B29D" w:rsidR="006519C6" w:rsidRDefault="006519C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1B1" w14:textId="77777777" w:rsidR="006519C6" w:rsidRDefault="006519C6" w:rsidP="00C05A53">
            <w:pPr>
              <w:pStyle w:val="ProductList-OfferingBody"/>
              <w:ind w:left="-113"/>
              <w:jc w:val="center"/>
            </w:pPr>
          </w:p>
        </w:tc>
        <w:tc>
          <w:tcPr>
            <w:tcW w:w="596" w:type="dxa"/>
            <w:gridSpan w:val="2"/>
            <w:shd w:val="clear" w:color="auto" w:fill="70AD47" w:themeFill="accent6"/>
            <w:vAlign w:val="center"/>
          </w:tcPr>
          <w:p w14:paraId="4FDCB1B2" w14:textId="77777777" w:rsidR="006519C6" w:rsidRDefault="006519C6" w:rsidP="00C05A53">
            <w:pPr>
              <w:pStyle w:val="ProductList-OfferingBody"/>
              <w:ind w:left="-113"/>
              <w:jc w:val="center"/>
            </w:pPr>
          </w:p>
        </w:tc>
        <w:tc>
          <w:tcPr>
            <w:tcW w:w="595" w:type="dxa"/>
            <w:gridSpan w:val="2"/>
            <w:shd w:val="clear" w:color="auto" w:fill="70AD47" w:themeFill="accent6"/>
            <w:vAlign w:val="center"/>
          </w:tcPr>
          <w:p w14:paraId="4FDCB1B3" w14:textId="77777777" w:rsidR="006519C6" w:rsidRDefault="006519C6" w:rsidP="00C05A53">
            <w:pPr>
              <w:pStyle w:val="ProductList-OfferingBody"/>
              <w:ind w:left="-113"/>
              <w:jc w:val="center"/>
            </w:pPr>
          </w:p>
        </w:tc>
        <w:tc>
          <w:tcPr>
            <w:tcW w:w="595" w:type="dxa"/>
            <w:gridSpan w:val="2"/>
            <w:shd w:val="clear" w:color="auto" w:fill="BFBFBF" w:themeFill="background1" w:themeFillShade="BF"/>
            <w:vAlign w:val="center"/>
          </w:tcPr>
          <w:p w14:paraId="4FDCB1B4" w14:textId="77777777" w:rsidR="006519C6" w:rsidRDefault="006519C6" w:rsidP="00C05A53">
            <w:pPr>
              <w:pStyle w:val="ProductList-OfferingBody"/>
              <w:ind w:left="-113"/>
              <w:jc w:val="center"/>
            </w:pPr>
          </w:p>
        </w:tc>
        <w:tc>
          <w:tcPr>
            <w:tcW w:w="596" w:type="dxa"/>
            <w:gridSpan w:val="2"/>
            <w:shd w:val="clear" w:color="auto" w:fill="70AD47" w:themeFill="accent6"/>
            <w:vAlign w:val="center"/>
          </w:tcPr>
          <w:p w14:paraId="4FDCB1B5" w14:textId="149BD014" w:rsidR="006519C6" w:rsidRPr="006519C6" w:rsidRDefault="006519C6" w:rsidP="006519C6">
            <w:pPr>
              <w:pStyle w:val="ProductList-OfferingBody"/>
              <w:ind w:left="-113"/>
              <w:jc w:val="center"/>
            </w:pPr>
            <w:r w:rsidRPr="006519C6">
              <w:fldChar w:fldCharType="begin"/>
            </w:r>
            <w:r w:rsidRPr="006519C6">
              <w:instrText xml:space="preserve">AutoTextList  \s NoStyle \t "Zusätzliches Produkt" </w:instrText>
            </w:r>
            <w:r w:rsidRPr="006519C6">
              <w:fldChar w:fldCharType="separate"/>
            </w:r>
            <w:r w:rsidRPr="006519C6">
              <w:t xml:space="preserve"> A,</w:t>
            </w:r>
            <w:r w:rsidRPr="006519C6">
              <w:fldChar w:fldCharType="end"/>
            </w:r>
            <w:r w:rsidRPr="006519C6">
              <w:fldChar w:fldCharType="begin"/>
            </w:r>
            <w:r w:rsidRPr="006519C6">
              <w:instrText xml:space="preserve"> AutoTextList  \sNoStyle\t "</w:instrText>
            </w:r>
            <w:r w:rsidRPr="006519C6">
              <w:rPr>
                <w:u w:val="single"/>
              </w:rPr>
              <w:instrText>Nicht organisationsweite Produkte in Open Value</w:instrText>
            </w:r>
            <w:r w:rsidRPr="006519C6">
              <w:instrText>"</w:instrText>
            </w:r>
            <w:r w:rsidRPr="006519C6">
              <w:fldChar w:fldCharType="separate"/>
            </w:r>
            <w:r w:rsidRPr="006519C6">
              <w:t xml:space="preserve">P </w:t>
            </w:r>
            <w:r w:rsidRPr="006519C6">
              <w:fldChar w:fldCharType="end"/>
            </w:r>
          </w:p>
        </w:tc>
        <w:tc>
          <w:tcPr>
            <w:tcW w:w="595" w:type="dxa"/>
            <w:gridSpan w:val="2"/>
            <w:shd w:val="clear" w:color="auto" w:fill="70AD47" w:themeFill="accent6"/>
            <w:vAlign w:val="center"/>
          </w:tcPr>
          <w:p w14:paraId="4FDCB1B6" w14:textId="77777777" w:rsidR="006519C6" w:rsidRDefault="006519C6" w:rsidP="00C05A53">
            <w:pPr>
              <w:pStyle w:val="ProductList-OfferingBody"/>
              <w:ind w:left="-113"/>
              <w:jc w:val="center"/>
            </w:pPr>
          </w:p>
        </w:tc>
        <w:tc>
          <w:tcPr>
            <w:tcW w:w="596" w:type="dxa"/>
            <w:gridSpan w:val="2"/>
            <w:shd w:val="clear" w:color="auto" w:fill="70AD47" w:themeFill="accent6"/>
            <w:vAlign w:val="center"/>
          </w:tcPr>
          <w:p w14:paraId="4FDCB1B7" w14:textId="05DCD56F" w:rsidR="006519C6" w:rsidRDefault="006519C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6519C6" w14:paraId="4FDCB1C7" w14:textId="77777777" w:rsidTr="006519C6">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B9" w14:textId="767A8F76" w:rsidR="006519C6" w:rsidRDefault="006519C6" w:rsidP="00E652A8">
            <w:pPr>
              <w:pStyle w:val="ProductList-Offering2"/>
            </w:pPr>
            <w:bookmarkStart w:id="379" w:name="_Toc379797179"/>
            <w:bookmarkStart w:id="380" w:name="_Toc380513204"/>
            <w:bookmarkStart w:id="381" w:name="_Toc380655246"/>
            <w:bookmarkStart w:id="382" w:name="_Toc415586575"/>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79"/>
            <w:bookmarkEnd w:id="380"/>
            <w:bookmarkEnd w:id="381"/>
            <w:bookmarkEnd w:id="382"/>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6519C6" w:rsidRDefault="006519C6" w:rsidP="00E652A8">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6519C6" w:rsidRDefault="006519C6" w:rsidP="00E652A8">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6519C6" w:rsidRDefault="006519C6" w:rsidP="00E652A8">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6519C6" w:rsidRDefault="006519C6" w:rsidP="00E652A8">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1BE" w14:textId="77777777" w:rsidR="006519C6" w:rsidRDefault="006519C6" w:rsidP="00E652A8">
            <w:pPr>
              <w:pStyle w:val="ProductList-OfferingBody"/>
              <w:ind w:left="-113"/>
              <w:jc w:val="center"/>
            </w:pPr>
            <w:r>
              <w:t>1</w:t>
            </w:r>
          </w:p>
        </w:tc>
        <w:tc>
          <w:tcPr>
            <w:tcW w:w="596" w:type="dxa"/>
            <w:gridSpan w:val="2"/>
            <w:shd w:val="clear" w:color="auto" w:fill="70AD47" w:themeFill="accent6"/>
            <w:vAlign w:val="center"/>
          </w:tcPr>
          <w:p w14:paraId="4FDCB1BF" w14:textId="3164CEC0" w:rsidR="006519C6" w:rsidRPr="00287117" w:rsidRDefault="006519C6" w:rsidP="00E652A8">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1C0"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C1" w14:textId="77777777" w:rsidR="006519C6" w:rsidRDefault="006519C6" w:rsidP="00E652A8">
            <w:pPr>
              <w:pStyle w:val="ProductList-OfferingBody"/>
              <w:ind w:left="-113"/>
              <w:jc w:val="center"/>
            </w:pPr>
          </w:p>
        </w:tc>
        <w:tc>
          <w:tcPr>
            <w:tcW w:w="595" w:type="dxa"/>
            <w:gridSpan w:val="2"/>
            <w:shd w:val="clear" w:color="auto" w:fill="70AD47" w:themeFill="accent6"/>
            <w:vAlign w:val="center"/>
          </w:tcPr>
          <w:p w14:paraId="4FDCB1C2" w14:textId="77777777" w:rsidR="006519C6" w:rsidRDefault="006519C6" w:rsidP="00E652A8">
            <w:pPr>
              <w:pStyle w:val="ProductList-OfferingBody"/>
              <w:ind w:left="-113"/>
              <w:jc w:val="center"/>
            </w:pPr>
          </w:p>
        </w:tc>
        <w:tc>
          <w:tcPr>
            <w:tcW w:w="595" w:type="dxa"/>
            <w:gridSpan w:val="2"/>
            <w:shd w:val="clear" w:color="auto" w:fill="BFBFBF" w:themeFill="background1" w:themeFillShade="BF"/>
            <w:vAlign w:val="center"/>
          </w:tcPr>
          <w:p w14:paraId="4FDCB1C3"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C4" w14:textId="6D2DC6FF" w:rsidR="006519C6" w:rsidRPr="006519C6" w:rsidRDefault="006519C6" w:rsidP="006519C6">
            <w:pPr>
              <w:pStyle w:val="ProductList-OfferingBody"/>
              <w:ind w:left="-113"/>
              <w:jc w:val="center"/>
            </w:pPr>
            <w:r w:rsidRPr="006519C6">
              <w:fldChar w:fldCharType="begin"/>
            </w:r>
            <w:r w:rsidRPr="006519C6">
              <w:instrText xml:space="preserve"> AutoTextList  \sNoStyle\t "</w:instrText>
            </w:r>
            <w:r w:rsidRPr="006519C6">
              <w:rPr>
                <w:u w:val="single"/>
              </w:rPr>
              <w:instrText>Organisationsweites Zusätzliches Produkt</w:instrText>
            </w:r>
            <w:r w:rsidRPr="006519C6">
              <w:instrText xml:space="preserve">" </w:instrText>
            </w:r>
            <w:r w:rsidRPr="006519C6">
              <w:fldChar w:fldCharType="separate"/>
            </w:r>
            <w:r w:rsidRPr="006519C6">
              <w:t>AO</w:t>
            </w:r>
            <w:r w:rsidRPr="006519C6">
              <w:fldChar w:fldCharType="end"/>
            </w:r>
            <w:r w:rsidRPr="006519C6">
              <w:t>,</w:t>
            </w:r>
            <w:r w:rsidRPr="006519C6">
              <w:fldChar w:fldCharType="begin"/>
            </w:r>
            <w:r w:rsidRPr="006519C6">
              <w:instrText xml:space="preserve"> AutoTextList  \sNoStyle\t "</w:instrText>
            </w:r>
            <w:r w:rsidRPr="006519C6">
              <w:rPr>
                <w:u w:val="single"/>
              </w:rPr>
              <w:instrText>Nicht organisationsweite Produkte in Open Value</w:instrText>
            </w:r>
            <w:r w:rsidRPr="006519C6">
              <w:instrText>"</w:instrText>
            </w:r>
            <w:r w:rsidRPr="006519C6">
              <w:fldChar w:fldCharType="separate"/>
            </w:r>
            <w:r w:rsidRPr="006519C6">
              <w:t>P,</w:t>
            </w:r>
            <w:r w:rsidRPr="006519C6">
              <w:fldChar w:fldCharType="end"/>
            </w:r>
            <w:r w:rsidRPr="006519C6">
              <w:fldChar w:fldCharType="begin"/>
            </w:r>
            <w:r w:rsidRPr="006519C6">
              <w:instrText xml:space="preserve"> AutoTextList \sNoStyle\t "</w:instrText>
            </w:r>
            <w:r w:rsidRPr="006519C6">
              <w:rPr>
                <w:u w:val="single"/>
              </w:rPr>
              <w:instrText>Studentenangebot</w:instrText>
            </w:r>
            <w:r w:rsidRPr="006519C6">
              <w:instrText>"</w:instrText>
            </w:r>
            <w:r w:rsidRPr="006519C6">
              <w:fldChar w:fldCharType="separate"/>
            </w:r>
            <w:r w:rsidRPr="006519C6">
              <w:t>ST</w:t>
            </w:r>
            <w:r w:rsidRPr="006519C6">
              <w:fldChar w:fldCharType="end"/>
            </w:r>
          </w:p>
        </w:tc>
        <w:tc>
          <w:tcPr>
            <w:tcW w:w="595" w:type="dxa"/>
            <w:gridSpan w:val="2"/>
            <w:shd w:val="clear" w:color="auto" w:fill="70AD47" w:themeFill="accent6"/>
            <w:vAlign w:val="center"/>
          </w:tcPr>
          <w:p w14:paraId="4FDCB1C5" w14:textId="77777777" w:rsidR="006519C6" w:rsidRDefault="006519C6" w:rsidP="00E652A8">
            <w:pPr>
              <w:pStyle w:val="ProductList-OfferingBody"/>
              <w:ind w:left="-113"/>
              <w:jc w:val="center"/>
            </w:pPr>
          </w:p>
        </w:tc>
        <w:tc>
          <w:tcPr>
            <w:tcW w:w="596" w:type="dxa"/>
            <w:gridSpan w:val="2"/>
            <w:shd w:val="clear" w:color="auto" w:fill="BFBFBF" w:themeFill="background1" w:themeFillShade="BF"/>
            <w:vAlign w:val="center"/>
          </w:tcPr>
          <w:p w14:paraId="4FDCB1C6" w14:textId="77777777" w:rsidR="006519C6" w:rsidRPr="00287117" w:rsidRDefault="006519C6" w:rsidP="00E652A8">
            <w:pPr>
              <w:pStyle w:val="ProductList-OfferingBody"/>
              <w:ind w:left="-113"/>
              <w:jc w:val="center"/>
            </w:pPr>
          </w:p>
        </w:tc>
      </w:tr>
      <w:tr w:rsidR="006519C6" w14:paraId="4FDCB1D6" w14:textId="77777777" w:rsidTr="006519C6">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1C8" w14:textId="5C35CFC8" w:rsidR="006519C6" w:rsidRDefault="006519C6" w:rsidP="00E652A8">
            <w:pPr>
              <w:pStyle w:val="ProductList-Offering2"/>
            </w:pPr>
            <w:bookmarkStart w:id="383" w:name="_Toc379797180"/>
            <w:bookmarkStart w:id="384" w:name="_Toc380513205"/>
            <w:bookmarkStart w:id="385" w:name="_Toc380655247"/>
            <w:bookmarkStart w:id="386" w:name="_Toc415586576"/>
            <w:r>
              <w:t>Exchange Server Standard 2013</w:t>
            </w:r>
            <w:bookmarkEnd w:id="383"/>
            <w:bookmarkEnd w:id="384"/>
            <w:bookmarkEnd w:id="385"/>
            <w:bookmarkEnd w:id="386"/>
            <w:r>
              <w:fldChar w:fldCharType="begin"/>
            </w:r>
            <w:r>
              <w:instrText>XE "Exchange Server Standard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6519C6" w:rsidRDefault="006519C6" w:rsidP="00E652A8">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6519C6" w:rsidRDefault="006519C6" w:rsidP="00E652A8">
            <w:pPr>
              <w:pStyle w:val="ProductList-OfferingBody"/>
              <w:ind w:left="-113"/>
              <w:jc w:val="center"/>
            </w:pPr>
            <w:r>
              <w:t>10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6519C6" w:rsidRDefault="006519C6" w:rsidP="00E652A8">
            <w:pPr>
              <w:pStyle w:val="ProductList-OfferingBody"/>
              <w:ind w:left="-113"/>
              <w:jc w:val="center"/>
            </w:pPr>
            <w:r>
              <w:t>15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6519C6" w:rsidRDefault="006519C6" w:rsidP="00E652A8">
            <w:pPr>
              <w:pStyle w:val="ProductList-OfferingBody"/>
              <w:ind w:left="-113"/>
              <w:jc w:val="center"/>
            </w:pPr>
            <w:r>
              <w:t>5</w:t>
            </w:r>
          </w:p>
        </w:tc>
        <w:tc>
          <w:tcPr>
            <w:tcW w:w="595" w:type="dxa"/>
            <w:gridSpan w:val="2"/>
            <w:tcBorders>
              <w:left w:val="single" w:sz="12" w:space="0" w:color="FFFFFF" w:themeColor="background1"/>
            </w:tcBorders>
            <w:shd w:val="clear" w:color="auto" w:fill="70AD47" w:themeFill="accent6"/>
            <w:vAlign w:val="center"/>
          </w:tcPr>
          <w:p w14:paraId="4FDCB1CD" w14:textId="77777777" w:rsidR="006519C6" w:rsidRDefault="006519C6" w:rsidP="00E652A8">
            <w:pPr>
              <w:pStyle w:val="ProductList-OfferingBody"/>
              <w:ind w:left="-113"/>
              <w:jc w:val="center"/>
            </w:pPr>
            <w:r>
              <w:t>10</w:t>
            </w:r>
          </w:p>
        </w:tc>
        <w:tc>
          <w:tcPr>
            <w:tcW w:w="596" w:type="dxa"/>
            <w:gridSpan w:val="2"/>
            <w:shd w:val="clear" w:color="auto" w:fill="70AD47" w:themeFill="accent6"/>
            <w:vAlign w:val="center"/>
          </w:tcPr>
          <w:p w14:paraId="4FDCB1CE" w14:textId="1E01A78F" w:rsidR="006519C6" w:rsidRDefault="006519C6" w:rsidP="00E652A8">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1CF"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D0" w14:textId="77777777" w:rsidR="006519C6" w:rsidRDefault="006519C6" w:rsidP="00E652A8">
            <w:pPr>
              <w:pStyle w:val="ProductList-OfferingBody"/>
              <w:ind w:left="-113"/>
              <w:jc w:val="center"/>
            </w:pPr>
          </w:p>
        </w:tc>
        <w:tc>
          <w:tcPr>
            <w:tcW w:w="595" w:type="dxa"/>
            <w:gridSpan w:val="2"/>
            <w:shd w:val="clear" w:color="auto" w:fill="70AD47" w:themeFill="accent6"/>
            <w:vAlign w:val="center"/>
          </w:tcPr>
          <w:p w14:paraId="4FDCB1D1" w14:textId="77777777" w:rsidR="006519C6" w:rsidRDefault="006519C6" w:rsidP="00E652A8">
            <w:pPr>
              <w:pStyle w:val="ProductList-OfferingBody"/>
              <w:ind w:left="-113"/>
              <w:jc w:val="center"/>
            </w:pPr>
          </w:p>
        </w:tc>
        <w:tc>
          <w:tcPr>
            <w:tcW w:w="595" w:type="dxa"/>
            <w:gridSpan w:val="2"/>
            <w:shd w:val="clear" w:color="auto" w:fill="BFBFBF" w:themeFill="background1" w:themeFillShade="BF"/>
            <w:vAlign w:val="center"/>
          </w:tcPr>
          <w:p w14:paraId="4FDCB1D2"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D3" w14:textId="796F545F" w:rsidR="006519C6" w:rsidRPr="00287117" w:rsidRDefault="006519C6" w:rsidP="00E652A8">
            <w:pPr>
              <w:pStyle w:val="ProductList-OfferingBody"/>
              <w:ind w:left="-113"/>
              <w:jc w:val="center"/>
            </w:pPr>
            <w:r w:rsidRPr="006519C6">
              <w:fldChar w:fldCharType="begin"/>
            </w:r>
            <w:r w:rsidRPr="006519C6">
              <w:instrText xml:space="preserve">AutoTextList  \s NoStyle \t "Zusätzliches Produkt" </w:instrText>
            </w:r>
            <w:r w:rsidRPr="006519C6">
              <w:fldChar w:fldCharType="separate"/>
            </w:r>
            <w:r w:rsidRPr="006519C6">
              <w:t xml:space="preserve"> A,</w:t>
            </w:r>
            <w:r w:rsidRPr="006519C6">
              <w:fldChar w:fldCharType="end"/>
            </w:r>
            <w:r w:rsidRPr="006519C6">
              <w:fldChar w:fldCharType="begin"/>
            </w:r>
            <w:r w:rsidRPr="006519C6">
              <w:instrText xml:space="preserve"> AutoTextList  \sNoStyle\t "</w:instrText>
            </w:r>
            <w:r w:rsidRPr="006519C6">
              <w:rPr>
                <w:u w:val="single"/>
              </w:rPr>
              <w:instrText>Nicht organisationsweite Produkte in Open Value</w:instrText>
            </w:r>
            <w:r w:rsidRPr="006519C6">
              <w:instrText>"</w:instrText>
            </w:r>
            <w:r w:rsidRPr="006519C6">
              <w:fldChar w:fldCharType="separate"/>
            </w:r>
            <w:r w:rsidRPr="006519C6">
              <w:t xml:space="preserve">P </w:t>
            </w:r>
            <w:r w:rsidRPr="006519C6">
              <w:fldChar w:fldCharType="end"/>
            </w:r>
          </w:p>
        </w:tc>
        <w:tc>
          <w:tcPr>
            <w:tcW w:w="595" w:type="dxa"/>
            <w:gridSpan w:val="2"/>
            <w:shd w:val="clear" w:color="auto" w:fill="70AD47" w:themeFill="accent6"/>
            <w:vAlign w:val="center"/>
          </w:tcPr>
          <w:p w14:paraId="4FDCB1D4"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D5" w14:textId="411779E2" w:rsidR="006519C6" w:rsidRPr="00287117" w:rsidRDefault="006519C6" w:rsidP="00E652A8">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6519C6" w14:paraId="4FDCB1E5" w14:textId="77777777" w:rsidTr="006519C6">
        <w:trPr>
          <w:gridBefore w:val="1"/>
          <w:wBefore w:w="9" w:type="dxa"/>
        </w:trPr>
        <w:tc>
          <w:tcPr>
            <w:tcW w:w="3060" w:type="dxa"/>
            <w:gridSpan w:val="2"/>
            <w:tcBorders>
              <w:top w:val="dashSmallGap" w:sz="4" w:space="0" w:color="BFBFBF" w:themeColor="background1" w:themeShade="BF"/>
              <w:left w:val="nil"/>
              <w:bottom w:val="nil"/>
              <w:right w:val="nil"/>
            </w:tcBorders>
          </w:tcPr>
          <w:p w14:paraId="4FDCB1D7" w14:textId="442B23EA" w:rsidR="006519C6" w:rsidRDefault="006519C6" w:rsidP="00E652A8">
            <w:pPr>
              <w:pStyle w:val="ProductList-Offering2"/>
            </w:pPr>
            <w:bookmarkStart w:id="387" w:name="_Toc379797181"/>
            <w:bookmarkStart w:id="388" w:name="_Toc380513206"/>
            <w:bookmarkStart w:id="389" w:name="_Toc380655248"/>
            <w:bookmarkStart w:id="390" w:name="_Toc415586577"/>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87"/>
            <w:bookmarkEnd w:id="388"/>
            <w:bookmarkEnd w:id="389"/>
            <w:bookmarkEnd w:id="390"/>
          </w:p>
        </w:tc>
        <w:tc>
          <w:tcPr>
            <w:tcW w:w="595" w:type="dxa"/>
            <w:gridSpan w:val="2"/>
            <w:tcBorders>
              <w:top w:val="dashSmallGap" w:sz="4" w:space="0" w:color="BFBFBF" w:themeColor="background1" w:themeShade="BF"/>
              <w:left w:val="nil"/>
              <w:bottom w:val="nil"/>
              <w:right w:val="nil"/>
            </w:tcBorders>
            <w:vAlign w:val="center"/>
          </w:tcPr>
          <w:p w14:paraId="4FDCB1D8" w14:textId="77777777" w:rsidR="006519C6" w:rsidRDefault="006519C6" w:rsidP="00E652A8">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1D9" w14:textId="77777777" w:rsidR="006519C6" w:rsidRDefault="006519C6" w:rsidP="00E652A8">
            <w:pPr>
              <w:pStyle w:val="ProductList-OfferingBody"/>
              <w:ind w:left="-113"/>
              <w:jc w:val="center"/>
            </w:pPr>
            <w:r>
              <w:t>1</w:t>
            </w:r>
          </w:p>
        </w:tc>
        <w:tc>
          <w:tcPr>
            <w:tcW w:w="596" w:type="dxa"/>
            <w:gridSpan w:val="2"/>
            <w:tcBorders>
              <w:top w:val="dashSmallGap" w:sz="4" w:space="0" w:color="BFBFBF" w:themeColor="background1" w:themeShade="BF"/>
              <w:left w:val="nil"/>
              <w:bottom w:val="nil"/>
              <w:right w:val="nil"/>
            </w:tcBorders>
            <w:vAlign w:val="center"/>
          </w:tcPr>
          <w:p w14:paraId="4FDCB1DA" w14:textId="77777777" w:rsidR="006519C6" w:rsidRDefault="006519C6" w:rsidP="00E652A8">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1DB" w14:textId="77777777" w:rsidR="006519C6" w:rsidRDefault="006519C6" w:rsidP="00E652A8">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1DC" w14:textId="77777777" w:rsidR="006519C6" w:rsidRDefault="006519C6" w:rsidP="00E652A8">
            <w:pPr>
              <w:pStyle w:val="ProductList-OfferingBody"/>
              <w:ind w:left="-113"/>
              <w:jc w:val="center"/>
            </w:pPr>
            <w:r>
              <w:t>1</w:t>
            </w:r>
          </w:p>
        </w:tc>
        <w:tc>
          <w:tcPr>
            <w:tcW w:w="596" w:type="dxa"/>
            <w:gridSpan w:val="2"/>
            <w:shd w:val="clear" w:color="auto" w:fill="70AD47" w:themeFill="accent6"/>
            <w:vAlign w:val="center"/>
          </w:tcPr>
          <w:p w14:paraId="4FDCB1DD" w14:textId="46AE4FB0" w:rsidR="006519C6" w:rsidRDefault="006519C6" w:rsidP="00E652A8">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1DE"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DF" w14:textId="77777777" w:rsidR="006519C6" w:rsidRDefault="006519C6" w:rsidP="00E652A8">
            <w:pPr>
              <w:pStyle w:val="ProductList-OfferingBody"/>
              <w:ind w:left="-113"/>
              <w:jc w:val="center"/>
            </w:pPr>
          </w:p>
        </w:tc>
        <w:tc>
          <w:tcPr>
            <w:tcW w:w="595" w:type="dxa"/>
            <w:gridSpan w:val="2"/>
            <w:shd w:val="clear" w:color="auto" w:fill="70AD47" w:themeFill="accent6"/>
            <w:vAlign w:val="center"/>
          </w:tcPr>
          <w:p w14:paraId="4FDCB1E0" w14:textId="77777777" w:rsidR="006519C6" w:rsidRDefault="006519C6" w:rsidP="00E652A8">
            <w:pPr>
              <w:pStyle w:val="ProductList-OfferingBody"/>
              <w:ind w:left="-113"/>
              <w:jc w:val="center"/>
            </w:pPr>
          </w:p>
        </w:tc>
        <w:tc>
          <w:tcPr>
            <w:tcW w:w="595" w:type="dxa"/>
            <w:gridSpan w:val="2"/>
            <w:shd w:val="clear" w:color="auto" w:fill="BFBFBF" w:themeFill="background1" w:themeFillShade="BF"/>
            <w:vAlign w:val="center"/>
          </w:tcPr>
          <w:p w14:paraId="4FDCB1E1" w14:textId="77777777" w:rsidR="006519C6" w:rsidRDefault="006519C6" w:rsidP="00E652A8">
            <w:pPr>
              <w:pStyle w:val="ProductList-OfferingBody"/>
              <w:ind w:left="-113"/>
              <w:jc w:val="center"/>
            </w:pPr>
          </w:p>
        </w:tc>
        <w:tc>
          <w:tcPr>
            <w:tcW w:w="596" w:type="dxa"/>
            <w:gridSpan w:val="2"/>
            <w:shd w:val="clear" w:color="auto" w:fill="70AD47" w:themeFill="accent6"/>
            <w:vAlign w:val="center"/>
          </w:tcPr>
          <w:p w14:paraId="4FDCB1E2" w14:textId="1E90D328" w:rsidR="006519C6" w:rsidRDefault="006519C6" w:rsidP="00E652A8">
            <w:pPr>
              <w:pStyle w:val="ProductList-OfferingBody"/>
              <w:ind w:left="-113"/>
              <w:jc w:val="center"/>
            </w:pPr>
            <w:r w:rsidRPr="006519C6">
              <w:fldChar w:fldCharType="begin"/>
            </w:r>
            <w:r w:rsidRPr="006519C6">
              <w:instrText xml:space="preserve"> AutoTextList  \sNoStyle\t "</w:instrText>
            </w:r>
            <w:r w:rsidRPr="006519C6">
              <w:rPr>
                <w:u w:val="single"/>
              </w:rPr>
              <w:instrText>Organisationsweites Zusätzliches Produkt</w:instrText>
            </w:r>
            <w:r w:rsidRPr="006519C6">
              <w:instrText xml:space="preserve">" </w:instrText>
            </w:r>
            <w:r w:rsidRPr="006519C6">
              <w:fldChar w:fldCharType="separate"/>
            </w:r>
            <w:r w:rsidRPr="006519C6">
              <w:t>AO</w:t>
            </w:r>
            <w:r w:rsidRPr="006519C6">
              <w:fldChar w:fldCharType="end"/>
            </w:r>
            <w:r w:rsidRPr="006519C6">
              <w:t>,</w:t>
            </w:r>
            <w:r w:rsidRPr="006519C6">
              <w:fldChar w:fldCharType="begin"/>
            </w:r>
            <w:r w:rsidRPr="006519C6">
              <w:instrText xml:space="preserve"> AutoTextList  \sNoStyle\t "</w:instrText>
            </w:r>
            <w:r w:rsidRPr="006519C6">
              <w:rPr>
                <w:u w:val="single"/>
              </w:rPr>
              <w:instrText>Nicht organisationsweite Produkte in Open Value</w:instrText>
            </w:r>
            <w:r w:rsidRPr="006519C6">
              <w:instrText>"</w:instrText>
            </w:r>
            <w:r w:rsidRPr="006519C6">
              <w:fldChar w:fldCharType="separate"/>
            </w:r>
            <w:r w:rsidRPr="006519C6">
              <w:t>P,</w:t>
            </w:r>
            <w:r w:rsidRPr="006519C6">
              <w:fldChar w:fldCharType="end"/>
            </w:r>
            <w:r w:rsidRPr="006519C6">
              <w:fldChar w:fldCharType="begin"/>
            </w:r>
            <w:r w:rsidRPr="006519C6">
              <w:instrText xml:space="preserve"> AutoTextList \sNoStyle\t "</w:instrText>
            </w:r>
            <w:r w:rsidRPr="006519C6">
              <w:rPr>
                <w:u w:val="single"/>
              </w:rPr>
              <w:instrText>Studentenangebot</w:instrText>
            </w:r>
            <w:r w:rsidRPr="006519C6">
              <w:instrText>"</w:instrText>
            </w:r>
            <w:r w:rsidRPr="006519C6">
              <w:fldChar w:fldCharType="separate"/>
            </w:r>
            <w:r w:rsidRPr="006519C6">
              <w:t>ST</w:t>
            </w:r>
            <w:r w:rsidRPr="006519C6">
              <w:fldChar w:fldCharType="end"/>
            </w:r>
          </w:p>
        </w:tc>
        <w:tc>
          <w:tcPr>
            <w:tcW w:w="595" w:type="dxa"/>
            <w:gridSpan w:val="2"/>
            <w:shd w:val="clear" w:color="auto" w:fill="70AD47" w:themeFill="accent6"/>
            <w:vAlign w:val="center"/>
          </w:tcPr>
          <w:p w14:paraId="4FDCB1E3" w14:textId="77777777" w:rsidR="006519C6" w:rsidRDefault="006519C6" w:rsidP="00E652A8">
            <w:pPr>
              <w:pStyle w:val="ProductList-OfferingBody"/>
              <w:ind w:left="-113"/>
              <w:jc w:val="center"/>
            </w:pPr>
          </w:p>
        </w:tc>
        <w:tc>
          <w:tcPr>
            <w:tcW w:w="596" w:type="dxa"/>
            <w:gridSpan w:val="2"/>
            <w:shd w:val="clear" w:color="auto" w:fill="BFBFBF" w:themeFill="background1" w:themeFillShade="BF"/>
            <w:vAlign w:val="center"/>
          </w:tcPr>
          <w:p w14:paraId="4FDCB1E4" w14:textId="77777777" w:rsidR="006519C6" w:rsidRDefault="006519C6" w:rsidP="00E652A8">
            <w:pPr>
              <w:pStyle w:val="ProductList-OfferingBody"/>
              <w:ind w:left="-113"/>
              <w:jc w:val="center"/>
            </w:pPr>
          </w:p>
        </w:tc>
      </w:tr>
    </w:tbl>
    <w:p w14:paraId="4FDCB1E6" w14:textId="77777777" w:rsidR="009708AE" w:rsidRPr="00BF5779" w:rsidRDefault="009708AE" w:rsidP="009708AE">
      <w:pPr>
        <w:pStyle w:val="ProductList-Body"/>
        <w:rPr>
          <w:sz w:val="12"/>
          <w:szCs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3"/>
        <w:gridCol w:w="3564"/>
        <w:gridCol w:w="2483"/>
      </w:tblGrid>
      <w:tr w:rsidR="000C0ACA" w14:paraId="4FDCB1EB" w14:textId="77777777" w:rsidTr="00B620F0">
        <w:tc>
          <w:tcPr>
            <w:tcW w:w="4743" w:type="dxa"/>
          </w:tcPr>
          <w:p w14:paraId="4FDCB1E7" w14:textId="357FB3FA" w:rsidR="000C0ACA" w:rsidRDefault="00B620F0" w:rsidP="003D7A21">
            <w:pPr>
              <w:pStyle w:val="ProductList-Body"/>
              <w:tabs>
                <w:tab w:val="clear" w:pos="158"/>
                <w:tab w:val="left" w:pos="1152"/>
              </w:tabs>
            </w:pPr>
            <w:r>
              <w:t xml:space="preserve">Frühere Versionen: </w:t>
            </w:r>
            <w:r w:rsidR="000C0ACA">
              <w:rPr>
                <w:b/>
              </w:rPr>
              <w:t>Exchange Server 2010</w:t>
            </w:r>
            <w:r w:rsidR="000C0ACA">
              <w:t xml:space="preserve"> (11/09)</w:t>
            </w:r>
          </w:p>
        </w:tc>
        <w:tc>
          <w:tcPr>
            <w:tcW w:w="3564" w:type="dxa"/>
          </w:tcPr>
          <w:p w14:paraId="4FDCB1E8" w14:textId="77777777" w:rsidR="000C0ACA" w:rsidRDefault="000C0ACA" w:rsidP="003D7A21">
            <w:pPr>
              <w:pStyle w:val="ProductList-Body"/>
            </w:pPr>
            <w:r>
              <w:t xml:space="preserve">Produkt-Pool: </w:t>
            </w:r>
            <w:r>
              <w:rPr>
                <w:b/>
              </w:rPr>
              <w:t>Server</w:t>
            </w:r>
          </w:p>
        </w:tc>
        <w:tc>
          <w:tcPr>
            <w:tcW w:w="2483" w:type="dxa"/>
          </w:tcPr>
          <w:p w14:paraId="4FDCB1E9" w14:textId="77777777" w:rsidR="000C0ACA" w:rsidRDefault="000C0ACA" w:rsidP="003D7A21">
            <w:pPr>
              <w:pStyle w:val="ProductList-Body"/>
            </w:pPr>
          </w:p>
        </w:tc>
      </w:tr>
      <w:tr w:rsidR="000C0ACA" w14:paraId="4FDCB1F0" w14:textId="77777777" w:rsidTr="00B620F0">
        <w:tc>
          <w:tcPr>
            <w:tcW w:w="4743" w:type="dxa"/>
          </w:tcPr>
          <w:p w14:paraId="1F051D1D" w14:textId="77777777" w:rsidR="000C0ACA" w:rsidRPr="006B4879" w:rsidRDefault="000C0ACA" w:rsidP="004711A3">
            <w:pPr>
              <w:pStyle w:val="ProductList-Body"/>
              <w:tabs>
                <w:tab w:val="clear" w:pos="158"/>
                <w:tab w:val="left" w:pos="1458"/>
              </w:tabs>
            </w:pPr>
            <w:r>
              <w:tab/>
            </w:r>
            <w:r>
              <w:rPr>
                <w:b/>
              </w:rPr>
              <w:t xml:space="preserve">Exchange Server 2007 </w:t>
            </w:r>
            <w:r>
              <w:t>(3/08)</w:t>
            </w:r>
          </w:p>
          <w:p w14:paraId="4FDCB1EC" w14:textId="3A84778E" w:rsidR="00FE161B" w:rsidRDefault="00FE161B" w:rsidP="004711A3">
            <w:pPr>
              <w:pStyle w:val="ProductList-Body"/>
              <w:tabs>
                <w:tab w:val="clear" w:pos="158"/>
                <w:tab w:val="left" w:pos="1458"/>
              </w:tabs>
            </w:pPr>
            <w:r>
              <w:tab/>
            </w:r>
            <w:r>
              <w:rPr>
                <w:b/>
              </w:rPr>
              <w:t xml:space="preserve">Exchange Server 2003 </w:t>
            </w:r>
            <w:r>
              <w:t>(5/03)</w:t>
            </w:r>
          </w:p>
        </w:tc>
        <w:tc>
          <w:tcPr>
            <w:tcW w:w="3564" w:type="dxa"/>
          </w:tcPr>
          <w:p w14:paraId="4FDCB1ED" w14:textId="77777777" w:rsidR="000C0ACA" w:rsidRDefault="001510BB" w:rsidP="003D7A21">
            <w:pPr>
              <w:pStyle w:val="ProductList-Body"/>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2483"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1F2" w14:textId="0D607F2F" w:rsidR="003D7A21" w:rsidRPr="006B4879" w:rsidRDefault="003D7A21" w:rsidP="003D7A21">
      <w:pPr>
        <w:pStyle w:val="ProductList-Body"/>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4E53050E" w:rsidR="003D7A21" w:rsidRPr="006B4879"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F44CF8">
        <w:t xml:space="preserve"> </w:t>
      </w:r>
      <w:r>
        <w:t xml:space="preserve">Für diese Lizenzen gelten die Standardbestimmungen für die Migration (siehe Abschnitt </w:t>
      </w:r>
      <w:hyperlink w:anchor="SoftwareAssurance" w:history="1">
        <w:r w:rsidR="00B620F0">
          <w:rPr>
            <w:rStyle w:val="Hyperlink"/>
          </w:rPr>
          <w:t>Software Assurance</w:t>
        </w:r>
      </w:hyperlink>
      <w:r>
        <w:t>).</w:t>
      </w:r>
    </w:p>
    <w:p w14:paraId="4FDCB1F4" w14:textId="77777777" w:rsidR="003D7A21" w:rsidRPr="00BF5779" w:rsidRDefault="003D7A21" w:rsidP="003D7A21">
      <w:pPr>
        <w:pStyle w:val="ProductList-Body"/>
        <w:rPr>
          <w:sz w:val="12"/>
          <w:szCs w:val="12"/>
        </w:rPr>
      </w:pPr>
    </w:p>
    <w:p w14:paraId="4FDCB1F5" w14:textId="77777777" w:rsidR="003D7A21" w:rsidRPr="006B4879" w:rsidRDefault="003D7A21" w:rsidP="003D7A21">
      <w:pPr>
        <w:pStyle w:val="ProductList-Body"/>
      </w:pPr>
      <w:bookmarkStart w:id="391" w:name="ExchangeEntCALWithServ2013"/>
      <w:r>
        <w:rPr>
          <w:b/>
          <w:color w:val="00188F"/>
        </w:rPr>
        <w:t>Exchange Enterprise CAL mit Diensten 2013</w:t>
      </w:r>
    </w:p>
    <w:bookmarkEnd w:id="391"/>
    <w:p w14:paraId="4FDCB1F6" w14:textId="2F4FCB68" w:rsidR="003D7A21" w:rsidRPr="006B4879" w:rsidRDefault="003D7A21" w:rsidP="003D7A21">
      <w:pPr>
        <w:pStyle w:val="ProductList-Body"/>
      </w:pPr>
      <w:r>
        <w:t>Ab dem 1. April 2013 umfasst eine Lizenz für Exchange Enterprise CAL mit Diensten 2013 mit aktiver SA die Rechte für Datenverlustprävention und</w:t>
      </w:r>
      <w:r w:rsidR="00B620F0">
        <w:t> </w:t>
      </w:r>
      <w:r>
        <w:t>Exchange Online Protection</w:t>
      </w:r>
      <w:r>
        <w:fldChar w:fldCharType="begin"/>
      </w:r>
      <w:r>
        <w:instrText>XE "Exchange Online Protection"</w:instrText>
      </w:r>
      <w:r>
        <w:fldChar w:fldCharType="end"/>
      </w:r>
      <w:r>
        <w:t>.</w:t>
      </w:r>
    </w:p>
    <w:p w14:paraId="4FDCB1F7" w14:textId="77777777" w:rsidR="003D7A21" w:rsidRPr="006B4879" w:rsidRDefault="003D7A21" w:rsidP="00913546">
      <w:pPr>
        <w:pStyle w:val="ProductList-Body"/>
        <w:numPr>
          <w:ilvl w:val="0"/>
          <w:numId w:val="3"/>
        </w:numPr>
        <w:ind w:left="450" w:hanging="270"/>
      </w:pPr>
      <w:r>
        <w:rPr>
          <w:b/>
        </w:rPr>
        <w:t>Internationale Verfügbarkeit</w:t>
      </w:r>
      <w:r w:rsidRPr="00B620F0">
        <w:rPr>
          <w:b/>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Erbringung</w:t>
      </w:r>
      <w:r w:rsidRPr="00B620F0">
        <w:rPr>
          <w:b/>
        </w:rPr>
        <w:t>.</w:t>
      </w:r>
      <w:r>
        <w:t xml:space="preserve"> Kunden können die Inanspruchnahme dieser Dienste aufnehmen, indem sie ihren Microsoft-Partner kontaktieren, der den für die Aktivierung eines jeden Dienstes erforderlichen Erbringungsprozess anstoßen kann.</w:t>
      </w:r>
    </w:p>
    <w:p w14:paraId="4FDCB1F9" w14:textId="3EF2004E" w:rsidR="003D7A21" w:rsidRPr="006B4879" w:rsidRDefault="003D7A21" w:rsidP="00913546">
      <w:pPr>
        <w:pStyle w:val="ProductList-Body"/>
        <w:numPr>
          <w:ilvl w:val="0"/>
          <w:numId w:val="3"/>
        </w:numPr>
        <w:ind w:left="450" w:hanging="270"/>
      </w:pPr>
      <w:r>
        <w:rPr>
          <w:b/>
        </w:rPr>
        <w:t>Ergänzende Bestimmungen</w:t>
      </w:r>
      <w:r w:rsidRPr="00B620F0">
        <w:rPr>
          <w:b/>
        </w:rPr>
        <w:t>.</w:t>
      </w:r>
      <w:r>
        <w:t xml:space="preserve"> Kunden mit Microsoft Business-Verträgen vor Oktober 2010, die nicht die Ergänzenden Bestimmungen für Onlinedienste über einen Beitritt nach Juli 2011 oder anderweitig zu ihrer Volumenlizenzvereinbarung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92" w:name="_Toc378147625"/>
    <w:bookmarkStart w:id="393" w:name="_Toc378151527"/>
    <w:p w14:paraId="2048AE2B" w14:textId="5D664DC3" w:rsidR="00B620F0" w:rsidRPr="006B4879" w:rsidRDefault="00F158A4" w:rsidP="00B620F0">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207" w14:textId="77777777" w:rsidR="009708AE" w:rsidRPr="006B4879" w:rsidRDefault="009708AE" w:rsidP="00B26BEF">
      <w:pPr>
        <w:pStyle w:val="ProductList-Offering2Heading"/>
        <w:outlineLvl w:val="2"/>
      </w:pPr>
      <w:r>
        <w:tab/>
      </w:r>
      <w:bookmarkStart w:id="394" w:name="_Toc379797182"/>
      <w:bookmarkStart w:id="395" w:name="_Toc380513207"/>
      <w:bookmarkStart w:id="396" w:name="_Toc380655249"/>
      <w:bookmarkStart w:id="397" w:name="_Toc415586578"/>
      <w:r>
        <w:t>Lync Server</w:t>
      </w:r>
      <w:bookmarkEnd w:id="392"/>
      <w:bookmarkEnd w:id="393"/>
      <w:bookmarkEnd w:id="394"/>
      <w:bookmarkEnd w:id="395"/>
      <w:bookmarkEnd w:id="396"/>
      <w:bookmarkEnd w:id="39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4C7933E0" w14:textId="77777777" w:rsidTr="009836F9">
        <w:trPr>
          <w:gridAfter w:val="1"/>
          <w:wAfter w:w="9" w:type="dxa"/>
          <w:tblHeader/>
        </w:trPr>
        <w:tc>
          <w:tcPr>
            <w:tcW w:w="3060" w:type="dxa"/>
            <w:gridSpan w:val="2"/>
            <w:tcBorders>
              <w:bottom w:val="nil"/>
            </w:tcBorders>
            <w:shd w:val="clear" w:color="auto" w:fill="00188F"/>
          </w:tcPr>
          <w:p w14:paraId="2D1E6491"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0204DB55" w14:textId="2F1DC3ED"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0F5EF864" w14:textId="1B2E0C2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496BC3C3" w14:textId="06EFF33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4641D97F" w14:textId="7DEBF7D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6741A5D1" w14:textId="7E531DC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5C83241B" w14:textId="7D9FCCB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2E0D1034" w14:textId="3428C2A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4633600D" w14:textId="3CE1979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3BF89F4D" w14:textId="1DCC8F6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4C0418E0" w14:textId="3BF9570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543B234A" w14:textId="7127331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7BC5A685" w14:textId="09B9B7E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689237F2" w14:textId="7808157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9836F9" w14:paraId="4FDCB225" w14:textId="77777777" w:rsidTr="009836F9">
        <w:trPr>
          <w:gridBefore w:val="1"/>
          <w:wBefore w:w="9" w:type="dxa"/>
        </w:trPr>
        <w:tc>
          <w:tcPr>
            <w:tcW w:w="3060" w:type="dxa"/>
            <w:gridSpan w:val="2"/>
            <w:tcBorders>
              <w:top w:val="nil"/>
              <w:left w:val="nil"/>
              <w:bottom w:val="dashSmallGap" w:sz="4" w:space="0" w:color="BFBFBF" w:themeColor="background1" w:themeShade="BF"/>
              <w:right w:val="nil"/>
            </w:tcBorders>
          </w:tcPr>
          <w:p w14:paraId="4FDCB217" w14:textId="2B3ABE26" w:rsidR="009836F9" w:rsidRDefault="009836F9" w:rsidP="00477621">
            <w:pPr>
              <w:pStyle w:val="ProductList-Offering2"/>
            </w:pPr>
            <w:bookmarkStart w:id="398" w:name="_Toc379797183"/>
            <w:bookmarkStart w:id="399" w:name="_Toc380513208"/>
            <w:bookmarkStart w:id="400" w:name="_Toc380655250"/>
            <w:bookmarkStart w:id="401" w:name="_Toc415586579"/>
            <w:r>
              <w:t>Lync Server 2013</w:t>
            </w:r>
            <w:bookmarkEnd w:id="398"/>
            <w:bookmarkEnd w:id="399"/>
            <w:bookmarkEnd w:id="400"/>
            <w:bookmarkEnd w:id="401"/>
            <w:r>
              <w:fldChar w:fldCharType="begin"/>
            </w:r>
            <w:r>
              <w:instrText>XE "Lync Server 2013"</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218" w14:textId="77777777" w:rsidR="009836F9" w:rsidRDefault="009836F9"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B219" w14:textId="77777777" w:rsidR="009836F9" w:rsidRDefault="009836F9" w:rsidP="00C05A53">
            <w:pPr>
              <w:pStyle w:val="ProductList-OfferingBody"/>
              <w:ind w:left="-113"/>
              <w:jc w:val="center"/>
            </w:pPr>
            <w:r>
              <w:t>50</w:t>
            </w:r>
          </w:p>
        </w:tc>
        <w:tc>
          <w:tcPr>
            <w:tcW w:w="596" w:type="dxa"/>
            <w:gridSpan w:val="2"/>
            <w:tcBorders>
              <w:top w:val="nil"/>
              <w:left w:val="nil"/>
              <w:bottom w:val="dashSmallGap" w:sz="4" w:space="0" w:color="BFBFBF" w:themeColor="background1" w:themeShade="BF"/>
              <w:right w:val="nil"/>
            </w:tcBorders>
            <w:vAlign w:val="center"/>
          </w:tcPr>
          <w:p w14:paraId="4FDCB21A" w14:textId="41DD5C85" w:rsidR="009836F9" w:rsidRDefault="009836F9" w:rsidP="00C05A53">
            <w:pPr>
              <w:pStyle w:val="ProductList-OfferingBody"/>
              <w:ind w:left="-113"/>
              <w:jc w:val="center"/>
            </w:pPr>
            <w:r>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1B" w14:textId="77777777" w:rsidR="009836F9" w:rsidRDefault="009836F9"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21C" w14:textId="77777777" w:rsidR="009836F9" w:rsidRDefault="009836F9" w:rsidP="00C05A53">
            <w:pPr>
              <w:pStyle w:val="ProductList-OfferingBody"/>
              <w:ind w:left="-113"/>
              <w:jc w:val="center"/>
            </w:pPr>
            <w:r>
              <w:t>50</w:t>
            </w:r>
          </w:p>
        </w:tc>
        <w:tc>
          <w:tcPr>
            <w:tcW w:w="596" w:type="dxa"/>
            <w:gridSpan w:val="2"/>
            <w:shd w:val="clear" w:color="auto" w:fill="70AD47" w:themeFill="accent6"/>
            <w:vAlign w:val="center"/>
          </w:tcPr>
          <w:p w14:paraId="4FDCB21D" w14:textId="75A833C2"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1E" w14:textId="62423AA3"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21F" w14:textId="77777777" w:rsidR="009836F9" w:rsidRDefault="009836F9" w:rsidP="00C05A53">
            <w:pPr>
              <w:pStyle w:val="ProductList-OfferingBody"/>
              <w:ind w:left="-113"/>
              <w:jc w:val="center"/>
            </w:pPr>
          </w:p>
        </w:tc>
        <w:tc>
          <w:tcPr>
            <w:tcW w:w="595" w:type="dxa"/>
            <w:gridSpan w:val="2"/>
            <w:shd w:val="clear" w:color="auto" w:fill="70AD47" w:themeFill="accent6"/>
            <w:vAlign w:val="center"/>
          </w:tcPr>
          <w:p w14:paraId="4FDCB220" w14:textId="77777777" w:rsidR="009836F9" w:rsidRDefault="009836F9" w:rsidP="00C05A53">
            <w:pPr>
              <w:pStyle w:val="ProductList-OfferingBody"/>
              <w:ind w:left="-113"/>
              <w:jc w:val="center"/>
            </w:pPr>
          </w:p>
        </w:tc>
        <w:tc>
          <w:tcPr>
            <w:tcW w:w="595" w:type="dxa"/>
            <w:gridSpan w:val="2"/>
            <w:shd w:val="clear" w:color="auto" w:fill="BFBFBF" w:themeFill="background1" w:themeFillShade="BF"/>
            <w:vAlign w:val="center"/>
          </w:tcPr>
          <w:p w14:paraId="4FDCB221"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22" w14:textId="02213F67" w:rsidR="009836F9" w:rsidRDefault="009836F9" w:rsidP="00253211">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23"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24" w14:textId="17E6D387"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9836F9" w14:paraId="4FDCB234" w14:textId="77777777" w:rsidTr="009836F9">
        <w:trPr>
          <w:gridBefore w:val="1"/>
          <w:wBefore w:w="9" w:type="dxa"/>
        </w:trPr>
        <w:tc>
          <w:tcPr>
            <w:tcW w:w="3060" w:type="dxa"/>
            <w:gridSpan w:val="2"/>
            <w:tcBorders>
              <w:top w:val="nil"/>
              <w:left w:val="nil"/>
              <w:bottom w:val="dashSmallGap" w:sz="4" w:space="0" w:color="BFBFBF" w:themeColor="background1" w:themeShade="BF"/>
              <w:right w:val="nil"/>
            </w:tcBorders>
          </w:tcPr>
          <w:p w14:paraId="4FDCB226" w14:textId="387C13A8" w:rsidR="009836F9" w:rsidRDefault="009836F9" w:rsidP="004C49FB">
            <w:pPr>
              <w:pStyle w:val="ProductList-Offering2"/>
            </w:pPr>
            <w:bookmarkStart w:id="402" w:name="_Toc379797184"/>
            <w:bookmarkStart w:id="403" w:name="_Toc380513209"/>
            <w:bookmarkStart w:id="404" w:name="_Toc380655251"/>
            <w:bookmarkStart w:id="405" w:name="_Toc415586580"/>
            <w:r>
              <w:t>Enterprise CAL für Lync Server 2013</w:t>
            </w:r>
            <w:r>
              <w:fldChar w:fldCharType="begin"/>
            </w:r>
            <w:r>
              <w:instrText>XE "Lync Server 2013"</w:instrText>
            </w:r>
            <w:r>
              <w:fldChar w:fldCharType="end"/>
            </w:r>
            <w:r>
              <w:t xml:space="preserve"> (Geräte und Nutzer)</w:t>
            </w:r>
            <w:bookmarkEnd w:id="402"/>
            <w:bookmarkEnd w:id="403"/>
            <w:bookmarkEnd w:id="404"/>
            <w:bookmarkEnd w:id="405"/>
            <w:r>
              <w:fldChar w:fldCharType="begin"/>
            </w:r>
            <w:r>
              <w:instrText>XE "Enterprise CAL für Lync Server 2013"</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227" w14:textId="77777777" w:rsidR="009836F9" w:rsidRDefault="009836F9"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B228" w14:textId="77777777" w:rsidR="009836F9" w:rsidRDefault="009836F9"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229" w14:textId="77777777" w:rsidR="009836F9" w:rsidRDefault="009836F9"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2A" w14:textId="77777777" w:rsidR="009836F9" w:rsidRDefault="009836F9"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22B" w14:textId="77777777" w:rsidR="009836F9" w:rsidRDefault="009836F9" w:rsidP="00C05A53">
            <w:pPr>
              <w:pStyle w:val="ProductList-OfferingBody"/>
              <w:ind w:left="-113"/>
              <w:jc w:val="center"/>
            </w:pPr>
            <w:r>
              <w:t>1</w:t>
            </w:r>
          </w:p>
        </w:tc>
        <w:tc>
          <w:tcPr>
            <w:tcW w:w="596" w:type="dxa"/>
            <w:gridSpan w:val="2"/>
            <w:shd w:val="clear" w:color="auto" w:fill="70AD47" w:themeFill="accent6"/>
            <w:vAlign w:val="center"/>
          </w:tcPr>
          <w:p w14:paraId="4FDCB22C" w14:textId="5C7277B7"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2D" w14:textId="6EDDC2A0" w:rsidR="009836F9" w:rsidRPr="009836F9" w:rsidRDefault="009836F9" w:rsidP="00C05A53">
            <w:pPr>
              <w:pStyle w:val="ProductList-OfferingBody"/>
              <w:ind w:left="-113"/>
              <w:jc w:val="center"/>
            </w:pPr>
            <w:r w:rsidRPr="009836F9">
              <w:fldChar w:fldCharType="begin"/>
            </w:r>
            <w:r w:rsidRPr="009836F9">
              <w:instrText xml:space="preserve"> AutoTextList  \sNoStyle\t "</w:instrText>
            </w:r>
            <w:r w:rsidRPr="009836F9">
              <w:rPr>
                <w:u w:val="single"/>
              </w:rPr>
              <w:instrText>Organisationsweites Zusätzliches Produkt</w:instrText>
            </w:r>
            <w:r w:rsidRPr="009836F9">
              <w:instrText xml:space="preserve">" </w:instrText>
            </w:r>
            <w:r w:rsidRPr="009836F9">
              <w:fldChar w:fldCharType="separate"/>
            </w:r>
            <w:r w:rsidRPr="009836F9">
              <w:t>AO</w:t>
            </w:r>
            <w:r w:rsidRPr="009836F9">
              <w:fldChar w:fldCharType="end"/>
            </w:r>
          </w:p>
        </w:tc>
        <w:tc>
          <w:tcPr>
            <w:tcW w:w="596" w:type="dxa"/>
            <w:gridSpan w:val="2"/>
            <w:shd w:val="clear" w:color="auto" w:fill="70AD47" w:themeFill="accent6"/>
            <w:vAlign w:val="center"/>
          </w:tcPr>
          <w:p w14:paraId="4FDCB22E" w14:textId="77777777" w:rsidR="009836F9" w:rsidRDefault="009836F9" w:rsidP="00C05A53">
            <w:pPr>
              <w:pStyle w:val="ProductList-OfferingBody"/>
              <w:ind w:left="-113"/>
              <w:jc w:val="center"/>
            </w:pPr>
          </w:p>
        </w:tc>
        <w:tc>
          <w:tcPr>
            <w:tcW w:w="595" w:type="dxa"/>
            <w:gridSpan w:val="2"/>
            <w:shd w:val="clear" w:color="auto" w:fill="70AD47" w:themeFill="accent6"/>
            <w:vAlign w:val="center"/>
          </w:tcPr>
          <w:p w14:paraId="4FDCB22F" w14:textId="77777777" w:rsidR="009836F9" w:rsidRDefault="009836F9" w:rsidP="00C05A53">
            <w:pPr>
              <w:pStyle w:val="ProductList-OfferingBody"/>
              <w:ind w:left="-113"/>
              <w:jc w:val="center"/>
            </w:pPr>
          </w:p>
        </w:tc>
        <w:tc>
          <w:tcPr>
            <w:tcW w:w="595" w:type="dxa"/>
            <w:gridSpan w:val="2"/>
            <w:shd w:val="clear" w:color="auto" w:fill="BFBFBF" w:themeFill="background1" w:themeFillShade="BF"/>
            <w:vAlign w:val="center"/>
          </w:tcPr>
          <w:p w14:paraId="4FDCB230"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31" w14:textId="1164A3EC" w:rsidR="009836F9" w:rsidRPr="009836F9" w:rsidRDefault="009836F9" w:rsidP="009836F9">
            <w:pPr>
              <w:pStyle w:val="ProductList-OfferingBody"/>
              <w:ind w:left="-113"/>
              <w:jc w:val="center"/>
            </w:pPr>
            <w:r w:rsidRPr="009836F9">
              <w:fldChar w:fldCharType="begin"/>
            </w:r>
            <w:r w:rsidRPr="009836F9">
              <w:instrText xml:space="preserve"> AutoTextList  \sNoStyle\t "</w:instrText>
            </w:r>
            <w:r w:rsidRPr="009836F9">
              <w:rPr>
                <w:u w:val="single"/>
              </w:rPr>
              <w:instrText>Nicht organisationsweite Produkte in Open Value</w:instrText>
            </w:r>
            <w:r w:rsidRPr="009836F9">
              <w:instrText>"</w:instrText>
            </w:r>
            <w:r w:rsidRPr="009836F9">
              <w:fldChar w:fldCharType="separate"/>
            </w:r>
            <w:r w:rsidRPr="009836F9">
              <w:t xml:space="preserve"> P,</w:t>
            </w:r>
            <w:r w:rsidRPr="009836F9">
              <w:fldChar w:fldCharType="end"/>
            </w:r>
            <w:r w:rsidRPr="009836F9">
              <w:fldChar w:fldCharType="begin"/>
            </w:r>
            <w:r w:rsidRPr="009836F9">
              <w:instrText xml:space="preserve"> AutoTextList \sNoStyle\t "</w:instrText>
            </w:r>
            <w:r w:rsidRPr="009836F9">
              <w:rPr>
                <w:u w:val="single"/>
              </w:rPr>
              <w:instrText>Studentenangebot</w:instrText>
            </w:r>
            <w:r w:rsidRPr="009836F9">
              <w:instrText>"</w:instrText>
            </w:r>
            <w:r w:rsidRPr="009836F9">
              <w:fldChar w:fldCharType="separate"/>
            </w:r>
            <w:r w:rsidRPr="009836F9">
              <w:t>ST</w:t>
            </w:r>
            <w:r w:rsidRPr="009836F9">
              <w:fldChar w:fldCharType="end"/>
            </w:r>
          </w:p>
        </w:tc>
        <w:tc>
          <w:tcPr>
            <w:tcW w:w="595" w:type="dxa"/>
            <w:gridSpan w:val="2"/>
            <w:shd w:val="clear" w:color="auto" w:fill="70AD47" w:themeFill="accent6"/>
            <w:vAlign w:val="center"/>
          </w:tcPr>
          <w:p w14:paraId="4FDCB232"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33" w14:textId="227B7E14"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9836F9" w14:paraId="4FDCB243" w14:textId="77777777" w:rsidTr="009836F9">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235" w14:textId="1C48A822" w:rsidR="009836F9" w:rsidRDefault="009836F9" w:rsidP="004C49FB">
            <w:pPr>
              <w:pStyle w:val="ProductList-Offering2"/>
            </w:pPr>
            <w:bookmarkStart w:id="406" w:name="_Toc379797185"/>
            <w:bookmarkStart w:id="407" w:name="_Toc380513210"/>
            <w:bookmarkStart w:id="408" w:name="_Toc380655252"/>
            <w:bookmarkStart w:id="409" w:name="_Toc415586581"/>
            <w:r>
              <w:t>Cal für Lync Server 2013</w:t>
            </w:r>
            <w:r>
              <w:fldChar w:fldCharType="begin"/>
            </w:r>
            <w:r>
              <w:instrText>XE "Lync Server 2013"</w:instrText>
            </w:r>
            <w:r>
              <w:fldChar w:fldCharType="end"/>
            </w:r>
            <w:r>
              <w:t xml:space="preserve"> Plus (Gerät und Nutzer)</w:t>
            </w:r>
            <w:bookmarkEnd w:id="406"/>
            <w:bookmarkEnd w:id="407"/>
            <w:bookmarkEnd w:id="408"/>
            <w:bookmarkEnd w:id="409"/>
            <w:r>
              <w:fldChar w:fldCharType="begin"/>
            </w:r>
            <w:r>
              <w:instrText>XE "Lync Server 2013 Plus-CAL"</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9836F9" w:rsidRDefault="009836F9"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9836F9" w:rsidRDefault="009836F9"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9836F9" w:rsidRDefault="009836F9"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9836F9" w:rsidRDefault="009836F9"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23A" w14:textId="77777777" w:rsidR="009836F9" w:rsidRDefault="009836F9" w:rsidP="00C05A53">
            <w:pPr>
              <w:pStyle w:val="ProductList-OfferingBody"/>
              <w:ind w:left="-113"/>
              <w:jc w:val="center"/>
            </w:pPr>
            <w:r>
              <w:t>1</w:t>
            </w:r>
          </w:p>
        </w:tc>
        <w:tc>
          <w:tcPr>
            <w:tcW w:w="596" w:type="dxa"/>
            <w:gridSpan w:val="2"/>
            <w:shd w:val="clear" w:color="auto" w:fill="70AD47" w:themeFill="accent6"/>
            <w:vAlign w:val="center"/>
          </w:tcPr>
          <w:p w14:paraId="4FDCB23B" w14:textId="09DD89AD"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3C" w14:textId="0517A5C2"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23D" w14:textId="77777777" w:rsidR="009836F9" w:rsidRDefault="009836F9" w:rsidP="00C05A53">
            <w:pPr>
              <w:pStyle w:val="ProductList-OfferingBody"/>
              <w:ind w:left="-113"/>
              <w:jc w:val="center"/>
            </w:pPr>
          </w:p>
        </w:tc>
        <w:tc>
          <w:tcPr>
            <w:tcW w:w="595" w:type="dxa"/>
            <w:gridSpan w:val="2"/>
            <w:shd w:val="clear" w:color="auto" w:fill="70AD47" w:themeFill="accent6"/>
            <w:vAlign w:val="center"/>
          </w:tcPr>
          <w:p w14:paraId="4FDCB23E" w14:textId="77777777" w:rsidR="009836F9" w:rsidRDefault="009836F9" w:rsidP="00C05A53">
            <w:pPr>
              <w:pStyle w:val="ProductList-OfferingBody"/>
              <w:ind w:left="-113"/>
              <w:jc w:val="center"/>
            </w:pPr>
          </w:p>
        </w:tc>
        <w:tc>
          <w:tcPr>
            <w:tcW w:w="595" w:type="dxa"/>
            <w:gridSpan w:val="2"/>
            <w:shd w:val="clear" w:color="auto" w:fill="BFBFBF" w:themeFill="background1" w:themeFillShade="BF"/>
            <w:vAlign w:val="center"/>
          </w:tcPr>
          <w:p w14:paraId="4FDCB23F"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40" w14:textId="6D9359B3" w:rsidR="009836F9" w:rsidRDefault="009836F9" w:rsidP="00253211">
            <w:pPr>
              <w:pStyle w:val="ProductList-OfferingBody"/>
              <w:ind w:left="-113"/>
              <w:jc w:val="center"/>
            </w:pPr>
            <w:r w:rsidRPr="009836F9">
              <w:fldChar w:fldCharType="begin"/>
            </w:r>
            <w:r w:rsidRPr="009836F9">
              <w:instrText xml:space="preserve"> AutoTextList  \sNoStyle\t "</w:instrText>
            </w:r>
            <w:r w:rsidRPr="009836F9">
              <w:rPr>
                <w:u w:val="single"/>
              </w:rPr>
              <w:instrText>Nicht organisationsweite Produkte in Open Value</w:instrText>
            </w:r>
            <w:r w:rsidRPr="009836F9">
              <w:instrText>"</w:instrText>
            </w:r>
            <w:r w:rsidRPr="009836F9">
              <w:fldChar w:fldCharType="separate"/>
            </w:r>
            <w:r w:rsidRPr="009836F9">
              <w:t xml:space="preserve"> P,</w:t>
            </w:r>
            <w:r w:rsidRPr="009836F9">
              <w:fldChar w:fldCharType="end"/>
            </w:r>
            <w:r w:rsidRPr="009836F9">
              <w:fldChar w:fldCharType="begin"/>
            </w:r>
            <w:r w:rsidRPr="009836F9">
              <w:instrText xml:space="preserve"> AutoTextList \sNoStyle\t "</w:instrText>
            </w:r>
            <w:r w:rsidRPr="009836F9">
              <w:rPr>
                <w:u w:val="single"/>
              </w:rPr>
              <w:instrText>Studentenangebot</w:instrText>
            </w:r>
            <w:r w:rsidRPr="009836F9">
              <w:instrText>"</w:instrText>
            </w:r>
            <w:r w:rsidRPr="009836F9">
              <w:fldChar w:fldCharType="separate"/>
            </w:r>
            <w:r w:rsidRPr="009836F9">
              <w:t>ST</w:t>
            </w:r>
            <w:r w:rsidRPr="009836F9">
              <w:fldChar w:fldCharType="end"/>
            </w:r>
          </w:p>
        </w:tc>
        <w:tc>
          <w:tcPr>
            <w:tcW w:w="595" w:type="dxa"/>
            <w:gridSpan w:val="2"/>
            <w:shd w:val="clear" w:color="auto" w:fill="70AD47" w:themeFill="accent6"/>
            <w:vAlign w:val="center"/>
          </w:tcPr>
          <w:p w14:paraId="4FDCB241"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42" w14:textId="1AAD8D08"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9836F9" w14:paraId="4FDCB252" w14:textId="77777777" w:rsidTr="009836F9">
        <w:trPr>
          <w:gridBefore w:val="1"/>
          <w:wBefore w:w="9" w:type="dxa"/>
        </w:trPr>
        <w:tc>
          <w:tcPr>
            <w:tcW w:w="3060" w:type="dxa"/>
            <w:gridSpan w:val="2"/>
            <w:tcBorders>
              <w:top w:val="dashSmallGap" w:sz="4" w:space="0" w:color="BFBFBF" w:themeColor="background1" w:themeShade="BF"/>
              <w:left w:val="nil"/>
              <w:bottom w:val="nil"/>
              <w:right w:val="nil"/>
            </w:tcBorders>
          </w:tcPr>
          <w:p w14:paraId="4FDCB244" w14:textId="4BF63EAD" w:rsidR="009836F9" w:rsidRDefault="009836F9" w:rsidP="004C49FB">
            <w:pPr>
              <w:pStyle w:val="ProductList-Offering2"/>
            </w:pPr>
            <w:bookmarkStart w:id="410" w:name="_Toc379797186"/>
            <w:bookmarkStart w:id="411" w:name="_Toc380513211"/>
            <w:bookmarkStart w:id="412" w:name="_Toc380655253"/>
            <w:bookmarkStart w:id="413" w:name="_Toc415586582"/>
            <w:r>
              <w:t>CAL für Lync Server 2013</w:t>
            </w:r>
            <w:r>
              <w:fldChar w:fldCharType="begin"/>
            </w:r>
            <w:r>
              <w:instrText>XE "Lync Server 2013"</w:instrText>
            </w:r>
            <w:r>
              <w:fldChar w:fldCharType="end"/>
            </w:r>
            <w:r>
              <w:t xml:space="preserve"> Standard (Gerät und Nutzer)</w:t>
            </w:r>
            <w:bookmarkEnd w:id="410"/>
            <w:bookmarkEnd w:id="411"/>
            <w:bookmarkEnd w:id="412"/>
            <w:bookmarkEnd w:id="413"/>
            <w:r>
              <w:fldChar w:fldCharType="begin"/>
            </w:r>
            <w:r>
              <w:instrText>XE "Standard-CAL für Lync Server 2013"</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245" w14:textId="77777777" w:rsidR="009836F9" w:rsidRDefault="009836F9"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246" w14:textId="77777777" w:rsidR="009836F9" w:rsidRDefault="009836F9" w:rsidP="00C05A53">
            <w:pPr>
              <w:pStyle w:val="ProductList-OfferingBody"/>
              <w:ind w:left="-113"/>
              <w:jc w:val="center"/>
            </w:pPr>
            <w:r>
              <w:t>1</w:t>
            </w:r>
          </w:p>
        </w:tc>
        <w:tc>
          <w:tcPr>
            <w:tcW w:w="596" w:type="dxa"/>
            <w:gridSpan w:val="2"/>
            <w:tcBorders>
              <w:top w:val="dashSmallGap" w:sz="4" w:space="0" w:color="BFBFBF" w:themeColor="background1" w:themeShade="BF"/>
              <w:left w:val="nil"/>
              <w:bottom w:val="nil"/>
              <w:right w:val="nil"/>
            </w:tcBorders>
            <w:vAlign w:val="center"/>
          </w:tcPr>
          <w:p w14:paraId="4FDCB247" w14:textId="77777777" w:rsidR="009836F9" w:rsidRDefault="009836F9" w:rsidP="00C05A53">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48" w14:textId="77777777" w:rsidR="009836F9" w:rsidRDefault="009836F9"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249" w14:textId="77777777" w:rsidR="009836F9" w:rsidRDefault="009836F9" w:rsidP="00C05A53">
            <w:pPr>
              <w:pStyle w:val="ProductList-OfferingBody"/>
              <w:ind w:left="-113"/>
              <w:jc w:val="center"/>
            </w:pPr>
            <w:r>
              <w:t>1</w:t>
            </w:r>
          </w:p>
        </w:tc>
        <w:tc>
          <w:tcPr>
            <w:tcW w:w="596" w:type="dxa"/>
            <w:gridSpan w:val="2"/>
            <w:shd w:val="clear" w:color="auto" w:fill="BFBFBF" w:themeFill="background1" w:themeFillShade="BF"/>
            <w:vAlign w:val="center"/>
          </w:tcPr>
          <w:p w14:paraId="4FDCB24A" w14:textId="77777777" w:rsidR="009836F9" w:rsidRDefault="009836F9" w:rsidP="00C05A53">
            <w:pPr>
              <w:pStyle w:val="ProductList-OfferingBody"/>
              <w:ind w:left="-113"/>
              <w:jc w:val="center"/>
            </w:pPr>
          </w:p>
        </w:tc>
        <w:tc>
          <w:tcPr>
            <w:tcW w:w="595" w:type="dxa"/>
            <w:gridSpan w:val="2"/>
            <w:shd w:val="clear" w:color="auto" w:fill="70AD47" w:themeFill="accent6"/>
            <w:vAlign w:val="center"/>
          </w:tcPr>
          <w:p w14:paraId="4FDCB24B" w14:textId="19B21B91"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24C" w14:textId="77777777" w:rsidR="009836F9" w:rsidRDefault="009836F9" w:rsidP="00C05A53">
            <w:pPr>
              <w:pStyle w:val="ProductList-OfferingBody"/>
              <w:ind w:left="-113"/>
              <w:jc w:val="center"/>
            </w:pPr>
          </w:p>
        </w:tc>
        <w:tc>
          <w:tcPr>
            <w:tcW w:w="595" w:type="dxa"/>
            <w:gridSpan w:val="2"/>
            <w:shd w:val="clear" w:color="auto" w:fill="70AD47" w:themeFill="accent6"/>
            <w:vAlign w:val="center"/>
          </w:tcPr>
          <w:p w14:paraId="4FDCB24D" w14:textId="77777777" w:rsidR="009836F9" w:rsidRDefault="009836F9" w:rsidP="00C05A53">
            <w:pPr>
              <w:pStyle w:val="ProductList-OfferingBody"/>
              <w:ind w:left="-113"/>
              <w:jc w:val="center"/>
            </w:pPr>
          </w:p>
        </w:tc>
        <w:tc>
          <w:tcPr>
            <w:tcW w:w="595" w:type="dxa"/>
            <w:gridSpan w:val="2"/>
            <w:shd w:val="clear" w:color="auto" w:fill="BFBFBF" w:themeFill="background1" w:themeFillShade="BF"/>
            <w:vAlign w:val="center"/>
          </w:tcPr>
          <w:p w14:paraId="4FDCB24E"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4F" w14:textId="05C40A98" w:rsidR="009836F9" w:rsidRDefault="009836F9" w:rsidP="00253211">
            <w:pPr>
              <w:pStyle w:val="ProductList-OfferingBody"/>
              <w:ind w:left="-113"/>
              <w:jc w:val="center"/>
            </w:pPr>
            <w:r w:rsidRPr="009836F9">
              <w:fldChar w:fldCharType="begin"/>
            </w:r>
            <w:r w:rsidRPr="009836F9">
              <w:instrText xml:space="preserve"> AutoTextList  \sNoStyle\t "</w:instrText>
            </w:r>
            <w:r w:rsidRPr="009836F9">
              <w:rPr>
                <w:u w:val="single"/>
              </w:rPr>
              <w:instrText>Nicht organisationsweite Produkte in Open Value</w:instrText>
            </w:r>
            <w:r w:rsidRPr="009836F9">
              <w:instrText>"</w:instrText>
            </w:r>
            <w:r w:rsidRPr="009836F9">
              <w:fldChar w:fldCharType="separate"/>
            </w:r>
            <w:r w:rsidRPr="009836F9">
              <w:t xml:space="preserve"> P,</w:t>
            </w:r>
            <w:r w:rsidRPr="009836F9">
              <w:fldChar w:fldCharType="end"/>
            </w:r>
            <w:r w:rsidRPr="009836F9">
              <w:fldChar w:fldCharType="begin"/>
            </w:r>
            <w:r w:rsidRPr="009836F9">
              <w:instrText xml:space="preserve"> AutoTextList \sNoStyle\t "</w:instrText>
            </w:r>
            <w:r w:rsidRPr="009836F9">
              <w:rPr>
                <w:u w:val="single"/>
              </w:rPr>
              <w:instrText>Studentenangebot</w:instrText>
            </w:r>
            <w:r w:rsidRPr="009836F9">
              <w:instrText>"</w:instrText>
            </w:r>
            <w:r w:rsidRPr="009836F9">
              <w:fldChar w:fldCharType="separate"/>
            </w:r>
            <w:r w:rsidRPr="009836F9">
              <w:t>ST</w:t>
            </w:r>
            <w:r w:rsidRPr="009836F9">
              <w:fldChar w:fldCharType="end"/>
            </w:r>
          </w:p>
        </w:tc>
        <w:tc>
          <w:tcPr>
            <w:tcW w:w="595" w:type="dxa"/>
            <w:gridSpan w:val="2"/>
            <w:shd w:val="clear" w:color="auto" w:fill="70AD47" w:themeFill="accent6"/>
            <w:vAlign w:val="center"/>
          </w:tcPr>
          <w:p w14:paraId="4FDCB250" w14:textId="77777777" w:rsidR="009836F9" w:rsidRDefault="009836F9" w:rsidP="00C05A53">
            <w:pPr>
              <w:pStyle w:val="ProductList-OfferingBody"/>
              <w:ind w:left="-113"/>
              <w:jc w:val="center"/>
            </w:pPr>
          </w:p>
        </w:tc>
        <w:tc>
          <w:tcPr>
            <w:tcW w:w="596" w:type="dxa"/>
            <w:gridSpan w:val="2"/>
            <w:shd w:val="clear" w:color="auto" w:fill="70AD47" w:themeFill="accent6"/>
            <w:vAlign w:val="center"/>
          </w:tcPr>
          <w:p w14:paraId="4FDCB251" w14:textId="55DBD48A" w:rsidR="009836F9" w:rsidRDefault="009836F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4FDCB253" w14:textId="77777777" w:rsidR="009708AE" w:rsidRPr="006B4879"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B620F0">
        <w:tc>
          <w:tcPr>
            <w:tcW w:w="3596" w:type="dxa"/>
          </w:tcPr>
          <w:p w14:paraId="4FDCB254" w14:textId="3E2ABDCC"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B620F0">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1510BB" w:rsidP="00AC1338">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25D" w14:textId="55F768CD" w:rsidR="00FD67D5" w:rsidRPr="006B4879" w:rsidRDefault="00FD67D5" w:rsidP="00FD67D5">
      <w:pPr>
        <w:pStyle w:val="ProductList-Body"/>
      </w:pPr>
      <w:r>
        <w:rPr>
          <w:b/>
          <w:color w:val="00188F"/>
        </w:rPr>
        <w:t>Lync Server 2013</w:t>
      </w:r>
      <w:r>
        <w:fldChar w:fldCharType="begin"/>
      </w:r>
      <w:r>
        <w:instrText>XE "Lync Server 2013"</w:instrText>
      </w:r>
      <w:r>
        <w:fldChar w:fldCharType="end"/>
      </w:r>
    </w:p>
    <w:p w14:paraId="4FDCB25E" w14:textId="2F5E9C4B" w:rsidR="00FD67D5" w:rsidRPr="006B4879"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4FDCB25F" w14:textId="77777777" w:rsidR="00FD67D5" w:rsidRPr="006B4879" w:rsidRDefault="00FD67D5" w:rsidP="00FD67D5">
      <w:pPr>
        <w:pStyle w:val="ProductList-Body"/>
      </w:pPr>
    </w:p>
    <w:p w14:paraId="4FDCB260" w14:textId="0FBC059F" w:rsidR="00FD67D5" w:rsidRPr="006B4879" w:rsidRDefault="00FD67D5" w:rsidP="00FD67D5">
      <w:pPr>
        <w:pStyle w:val="ProductList-Body"/>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4FDCB262" w14:textId="3F8AE01D" w:rsidR="009708AE" w:rsidRPr="006B4879" w:rsidRDefault="00FD67D5" w:rsidP="009708AE">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 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sidR="00B620F0">
          <w:rPr>
            <w:rStyle w:val="Hyperlink"/>
          </w:rPr>
          <w:t>Software Assurance</w:t>
        </w:r>
      </w:hyperlink>
      <w:r>
        <w:t>).</w:t>
      </w:r>
    </w:p>
    <w:p w14:paraId="34CD1226" w14:textId="0A96DDBC" w:rsidR="00B620F0" w:rsidRPr="006B4879" w:rsidRDefault="001510BB" w:rsidP="00B620F0">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264" w14:textId="77777777" w:rsidR="00407E60" w:rsidRPr="006B4879" w:rsidRDefault="009708AE" w:rsidP="00B26BEF">
      <w:pPr>
        <w:pStyle w:val="ProductList-Offering2Heading"/>
        <w:outlineLvl w:val="2"/>
      </w:pPr>
      <w:r>
        <w:tab/>
      </w:r>
      <w:bookmarkStart w:id="414" w:name="_Toc379797187"/>
      <w:bookmarkStart w:id="415" w:name="_Toc380513212"/>
      <w:bookmarkStart w:id="416" w:name="_Toc380655254"/>
      <w:bookmarkStart w:id="417" w:name="_Toc415586583"/>
      <w:r>
        <w:t>Project Server</w:t>
      </w:r>
      <w:bookmarkEnd w:id="369"/>
      <w:bookmarkEnd w:id="370"/>
      <w:bookmarkEnd w:id="414"/>
      <w:bookmarkEnd w:id="415"/>
      <w:bookmarkEnd w:id="416"/>
      <w:bookmarkEnd w:id="41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0AC6A6F7" w14:textId="77777777" w:rsidTr="00BF5779">
        <w:trPr>
          <w:gridAfter w:val="1"/>
          <w:wAfter w:w="9" w:type="dxa"/>
          <w:tblHeader/>
        </w:trPr>
        <w:tc>
          <w:tcPr>
            <w:tcW w:w="3060" w:type="dxa"/>
            <w:gridSpan w:val="2"/>
            <w:tcBorders>
              <w:bottom w:val="nil"/>
            </w:tcBorders>
            <w:shd w:val="clear" w:color="auto" w:fill="00188F"/>
          </w:tcPr>
          <w:p w14:paraId="4F1C8468"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14106F76" w14:textId="49CBD743"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5590C800" w14:textId="31426B0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2E558271" w14:textId="0ACFEE0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179E5BF" w14:textId="7151FD3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5C6F88CE" w14:textId="49A148A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3DE03E6C" w14:textId="2441C6C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5EC78B2D" w14:textId="10D8916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2833244D" w14:textId="0B517EE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4D04677A" w14:textId="05700CD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3D02946E" w14:textId="7001B3E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27050306" w14:textId="3372465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0651C677" w14:textId="41E1762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0A376913" w14:textId="0B76CB3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B877E6" w14:paraId="4FDCB282" w14:textId="77777777" w:rsidTr="00BF5779">
        <w:trPr>
          <w:gridBefore w:val="1"/>
          <w:wBefore w:w="9" w:type="dxa"/>
        </w:trPr>
        <w:tc>
          <w:tcPr>
            <w:tcW w:w="3060" w:type="dxa"/>
            <w:gridSpan w:val="2"/>
            <w:tcBorders>
              <w:top w:val="nil"/>
              <w:left w:val="nil"/>
              <w:bottom w:val="dashSmallGap" w:sz="4" w:space="0" w:color="BFBFBF" w:themeColor="background1" w:themeShade="BF"/>
              <w:right w:val="nil"/>
            </w:tcBorders>
          </w:tcPr>
          <w:p w14:paraId="4FDCB274" w14:textId="7AF782A9" w:rsidR="00B877E6" w:rsidRDefault="00B877E6" w:rsidP="00784263">
            <w:pPr>
              <w:pStyle w:val="ProductList-Offering2"/>
            </w:pPr>
            <w:bookmarkStart w:id="418" w:name="_Toc379797188"/>
            <w:bookmarkStart w:id="419" w:name="_Toc380513213"/>
            <w:bookmarkStart w:id="420" w:name="_Toc380655255"/>
            <w:bookmarkStart w:id="421" w:name="_Toc415586584"/>
            <w:r>
              <w:t>Project Server 2013</w:t>
            </w:r>
            <w:bookmarkEnd w:id="418"/>
            <w:bookmarkEnd w:id="419"/>
            <w:bookmarkEnd w:id="420"/>
            <w:bookmarkEnd w:id="421"/>
            <w:r>
              <w:fldChar w:fldCharType="begin"/>
            </w:r>
            <w:r>
              <w:instrText>XE "Project Server 2013"</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275" w14:textId="77777777" w:rsidR="00B877E6" w:rsidRDefault="00B877E6" w:rsidP="00C05A53">
            <w:pPr>
              <w:pStyle w:val="ProductList-OfferingBody"/>
              <w:ind w:left="-113"/>
              <w:jc w:val="center"/>
            </w:pPr>
            <w:r>
              <w:t>10/12</w:t>
            </w:r>
          </w:p>
        </w:tc>
        <w:tc>
          <w:tcPr>
            <w:tcW w:w="595" w:type="dxa"/>
            <w:gridSpan w:val="2"/>
            <w:tcBorders>
              <w:top w:val="nil"/>
              <w:left w:val="nil"/>
              <w:bottom w:val="dashSmallGap" w:sz="4" w:space="0" w:color="BFBFBF" w:themeColor="background1" w:themeShade="BF"/>
              <w:right w:val="nil"/>
            </w:tcBorders>
            <w:vAlign w:val="center"/>
          </w:tcPr>
          <w:p w14:paraId="4FDCB276" w14:textId="77777777" w:rsidR="00B877E6" w:rsidRDefault="00B877E6" w:rsidP="00C05A53">
            <w:pPr>
              <w:pStyle w:val="ProductList-OfferingBody"/>
              <w:ind w:left="-113"/>
              <w:jc w:val="center"/>
            </w:pPr>
            <w:r>
              <w:t>50</w:t>
            </w:r>
          </w:p>
        </w:tc>
        <w:tc>
          <w:tcPr>
            <w:tcW w:w="596" w:type="dxa"/>
            <w:gridSpan w:val="2"/>
            <w:tcBorders>
              <w:top w:val="nil"/>
              <w:left w:val="nil"/>
              <w:bottom w:val="dashSmallGap" w:sz="4" w:space="0" w:color="BFBFBF" w:themeColor="background1" w:themeShade="BF"/>
              <w:right w:val="nil"/>
            </w:tcBorders>
            <w:vAlign w:val="center"/>
          </w:tcPr>
          <w:p w14:paraId="4FDCB277" w14:textId="77777777" w:rsidR="00B877E6" w:rsidRDefault="00B877E6" w:rsidP="00C05A53">
            <w:pPr>
              <w:pStyle w:val="ProductList-OfferingBody"/>
              <w:ind w:left="-113"/>
              <w:jc w:val="center"/>
            </w:pPr>
            <w:r>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78" w14:textId="77777777" w:rsidR="00B877E6" w:rsidRDefault="00B877E6"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279" w14:textId="77777777" w:rsidR="00B877E6" w:rsidRDefault="00B877E6" w:rsidP="00C05A53">
            <w:pPr>
              <w:pStyle w:val="ProductList-OfferingBody"/>
              <w:ind w:left="-113"/>
              <w:jc w:val="center"/>
            </w:pPr>
            <w:r>
              <w:t>50</w:t>
            </w:r>
          </w:p>
        </w:tc>
        <w:tc>
          <w:tcPr>
            <w:tcW w:w="596" w:type="dxa"/>
            <w:gridSpan w:val="2"/>
            <w:shd w:val="clear" w:color="auto" w:fill="70AD47" w:themeFill="accent6"/>
            <w:vAlign w:val="center"/>
          </w:tcPr>
          <w:p w14:paraId="4FDCB27A" w14:textId="4A761047"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7B"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7C"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7D"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7E"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7F" w14:textId="14C6C476"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80"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81" w14:textId="7AFD962B"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B877E6" w14:paraId="4FDCB291" w14:textId="77777777" w:rsidTr="00BF5779">
        <w:trPr>
          <w:gridBefore w:val="1"/>
          <w:wBefore w:w="9" w:type="dxa"/>
        </w:trPr>
        <w:tc>
          <w:tcPr>
            <w:tcW w:w="3060" w:type="dxa"/>
            <w:gridSpan w:val="2"/>
            <w:tcBorders>
              <w:top w:val="dashSmallGap" w:sz="4" w:space="0" w:color="BFBFBF" w:themeColor="background1" w:themeShade="BF"/>
              <w:left w:val="nil"/>
              <w:bottom w:val="nil"/>
              <w:right w:val="nil"/>
            </w:tcBorders>
          </w:tcPr>
          <w:p w14:paraId="4FDCB283" w14:textId="6846554D" w:rsidR="00B877E6" w:rsidRDefault="00B877E6" w:rsidP="00784263">
            <w:pPr>
              <w:pStyle w:val="ProductList-Offering2"/>
            </w:pPr>
            <w:bookmarkStart w:id="422" w:name="_Toc379797189"/>
            <w:bookmarkStart w:id="423" w:name="_Toc380513214"/>
            <w:bookmarkStart w:id="424" w:name="_Toc380655256"/>
            <w:bookmarkStart w:id="425" w:name="_Toc415586585"/>
            <w:r>
              <w:t>CAL für Project Server 2013</w:t>
            </w:r>
            <w:r>
              <w:fldChar w:fldCharType="begin"/>
            </w:r>
            <w:r>
              <w:instrText>XE "Project Server 2013"</w:instrText>
            </w:r>
            <w:r>
              <w:fldChar w:fldCharType="end"/>
            </w:r>
            <w:r>
              <w:t xml:space="preserve"> (Gerät und Nutzer)</w:t>
            </w:r>
            <w:bookmarkEnd w:id="422"/>
            <w:bookmarkEnd w:id="423"/>
            <w:bookmarkEnd w:id="424"/>
            <w:bookmarkEnd w:id="425"/>
            <w:r>
              <w:fldChar w:fldCharType="begin"/>
            </w:r>
            <w:r>
              <w:instrText>XE "CAL für Project Server 2013"</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284" w14:textId="77777777" w:rsidR="00B877E6" w:rsidRDefault="00B877E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285" w14:textId="77777777" w:rsidR="00B877E6" w:rsidRDefault="00B877E6" w:rsidP="00C05A53">
            <w:pPr>
              <w:pStyle w:val="ProductList-OfferingBody"/>
              <w:ind w:left="-113"/>
              <w:jc w:val="center"/>
            </w:pPr>
            <w:r>
              <w:t>1</w:t>
            </w:r>
          </w:p>
        </w:tc>
        <w:tc>
          <w:tcPr>
            <w:tcW w:w="596" w:type="dxa"/>
            <w:gridSpan w:val="2"/>
            <w:tcBorders>
              <w:top w:val="dashSmallGap" w:sz="4" w:space="0" w:color="BFBFBF" w:themeColor="background1" w:themeShade="BF"/>
              <w:left w:val="nil"/>
              <w:bottom w:val="nil"/>
              <w:right w:val="nil"/>
            </w:tcBorders>
            <w:vAlign w:val="center"/>
          </w:tcPr>
          <w:p w14:paraId="4FDCB286" w14:textId="77777777" w:rsidR="00B877E6" w:rsidRDefault="00B877E6" w:rsidP="00C05A53">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87" w14:textId="77777777" w:rsidR="00B877E6" w:rsidRDefault="00B877E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288"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89" w14:textId="6DDB7DAE"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8A"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8B"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8C"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8D"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8E" w14:textId="1448985B"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8F"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90" w14:textId="1654DFB2"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4FDCB29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B620F0">
        <w:tc>
          <w:tcPr>
            <w:tcW w:w="3596" w:type="dxa"/>
          </w:tcPr>
          <w:p w14:paraId="4FDCB293" w14:textId="1DD28E9D" w:rsidR="00784263" w:rsidRDefault="00784263" w:rsidP="00E6348E">
            <w:pPr>
              <w:pStyle w:val="ProductList-Body"/>
              <w:tabs>
                <w:tab w:val="clear" w:pos="158"/>
                <w:tab w:val="left" w:pos="1062"/>
              </w:tabs>
              <w:spacing w:before="20" w:after="20"/>
            </w:pPr>
            <w:r>
              <w:t xml:space="preserve">Frühere Version: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B620F0">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1510BB" w:rsidP="00AC1338">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6" w:name="_Toc378147634"/>
    <w:bookmarkStart w:id="427" w:name="_Toc378151536"/>
    <w:bookmarkStart w:id="428" w:name="_Toc378147633"/>
    <w:bookmarkStart w:id="429" w:name="_Toc378151535"/>
    <w:p w14:paraId="7A5B51EA" w14:textId="2071D1D1" w:rsidR="00B620F0" w:rsidRPr="006B4879" w:rsidRDefault="00F158A4" w:rsidP="00B620F0">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29C" w14:textId="51DF5521" w:rsidR="009708AE" w:rsidRPr="006B4879" w:rsidRDefault="009708AE" w:rsidP="00B26BEF">
      <w:pPr>
        <w:pStyle w:val="ProductList-Offering2Heading"/>
        <w:outlineLvl w:val="2"/>
      </w:pPr>
      <w:r>
        <w:tab/>
      </w:r>
      <w:bookmarkStart w:id="430" w:name="_Toc379797190"/>
      <w:bookmarkStart w:id="431" w:name="_Toc380513215"/>
      <w:bookmarkStart w:id="432" w:name="_Toc380655257"/>
      <w:bookmarkStart w:id="433" w:name="_Toc415586586"/>
      <w:r>
        <w:t>SharePoint</w:t>
      </w:r>
      <w:bookmarkEnd w:id="426"/>
      <w:bookmarkEnd w:id="427"/>
      <w:bookmarkEnd w:id="430"/>
      <w:bookmarkEnd w:id="431"/>
      <w:bookmarkEnd w:id="432"/>
      <w:r>
        <w:t xml:space="preserve"> Server</w:t>
      </w:r>
      <w:bookmarkEnd w:id="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27"/>
        <w:gridCol w:w="568"/>
        <w:gridCol w:w="27"/>
        <w:gridCol w:w="568"/>
        <w:gridCol w:w="27"/>
        <w:gridCol w:w="569"/>
        <w:gridCol w:w="27"/>
        <w:gridCol w:w="568"/>
        <w:gridCol w:w="27"/>
        <w:gridCol w:w="568"/>
        <w:gridCol w:w="27"/>
        <w:gridCol w:w="569"/>
        <w:gridCol w:w="27"/>
        <w:gridCol w:w="568"/>
        <w:gridCol w:w="27"/>
        <w:gridCol w:w="569"/>
        <w:gridCol w:w="27"/>
        <w:gridCol w:w="568"/>
        <w:gridCol w:w="27"/>
        <w:gridCol w:w="568"/>
        <w:gridCol w:w="27"/>
        <w:gridCol w:w="569"/>
        <w:gridCol w:w="27"/>
        <w:gridCol w:w="568"/>
        <w:gridCol w:w="27"/>
        <w:gridCol w:w="569"/>
      </w:tblGrid>
      <w:tr w:rsidR="001F2C48" w14:paraId="125BBC15" w14:textId="77777777" w:rsidTr="00B877E6">
        <w:trPr>
          <w:tblHeader/>
        </w:trPr>
        <w:tc>
          <w:tcPr>
            <w:tcW w:w="3060" w:type="dxa"/>
            <w:tcBorders>
              <w:bottom w:val="nil"/>
            </w:tcBorders>
            <w:shd w:val="clear" w:color="auto" w:fill="00188F"/>
          </w:tcPr>
          <w:p w14:paraId="5D117C1F"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02D39C90" w14:textId="4FDEEDA6"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0B29F7FD" w14:textId="2DC616B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641B56D0" w14:textId="2B43262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07DE595A" w14:textId="72F1F7B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7816762F" w14:textId="3753A59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10C0D486" w14:textId="0670CB2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50A5DE4A" w14:textId="2036E06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064D8CE9" w14:textId="75C869C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682379D2" w14:textId="3DFE8A2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34054974" w14:textId="7012DDD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49DFAAA7" w14:textId="5490D76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24A29566" w14:textId="6880FD4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0C4A1D89" w14:textId="0C5C367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B877E6" w14:paraId="4FDCB2BA" w14:textId="77777777" w:rsidTr="00B877E6">
        <w:tc>
          <w:tcPr>
            <w:tcW w:w="3087" w:type="dxa"/>
            <w:gridSpan w:val="2"/>
            <w:tcBorders>
              <w:top w:val="nil"/>
              <w:left w:val="nil"/>
              <w:bottom w:val="dashSmallGap" w:sz="4" w:space="0" w:color="BFBFBF" w:themeColor="background1" w:themeShade="BF"/>
              <w:right w:val="nil"/>
            </w:tcBorders>
          </w:tcPr>
          <w:p w14:paraId="4FDCB2AC" w14:textId="1969B0BA" w:rsidR="00B877E6" w:rsidRPr="00593E7F" w:rsidRDefault="00B877E6" w:rsidP="00AC7E59">
            <w:pPr>
              <w:pStyle w:val="ProductList-Offering2"/>
              <w:rPr>
                <w:lang w:val="en-US"/>
              </w:rPr>
            </w:pPr>
            <w:bookmarkStart w:id="434" w:name="_Toc379797191"/>
            <w:bookmarkStart w:id="435" w:name="_Toc380513216"/>
            <w:bookmarkStart w:id="436" w:name="_Toc380655258"/>
            <w:bookmarkStart w:id="437" w:name="_Toc415586587"/>
            <w:r w:rsidRPr="00593E7F">
              <w:rPr>
                <w:lang w:val="en-US"/>
              </w:rPr>
              <w:t>Microsoft Office Audit and Control Management Server 2013</w:t>
            </w:r>
            <w:bookmarkEnd w:id="434"/>
            <w:bookmarkEnd w:id="435"/>
            <w:bookmarkEnd w:id="436"/>
            <w:bookmarkEnd w:id="437"/>
            <w:r>
              <w:fldChar w:fldCharType="begin"/>
            </w:r>
            <w:r w:rsidRPr="00593E7F">
              <w:rPr>
                <w:lang w:val="en-US"/>
              </w:rPr>
              <w:instrText>XE "Microsoft Office Audit and Control Management Server"</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2AD" w14:textId="77777777" w:rsidR="00B877E6" w:rsidRDefault="00B877E6" w:rsidP="00C05A53">
            <w:pPr>
              <w:pStyle w:val="ProductList-OfferingBody"/>
              <w:ind w:left="-113"/>
              <w:jc w:val="center"/>
            </w:pPr>
            <w:r>
              <w:t>4/13</w:t>
            </w:r>
          </w:p>
        </w:tc>
        <w:tc>
          <w:tcPr>
            <w:tcW w:w="595" w:type="dxa"/>
            <w:gridSpan w:val="2"/>
            <w:tcBorders>
              <w:top w:val="nil"/>
              <w:left w:val="nil"/>
              <w:bottom w:val="dashSmallGap" w:sz="4" w:space="0" w:color="BFBFBF" w:themeColor="background1" w:themeShade="BF"/>
              <w:right w:val="nil"/>
            </w:tcBorders>
            <w:vAlign w:val="center"/>
          </w:tcPr>
          <w:p w14:paraId="4FDCB2AE" w14:textId="77777777" w:rsidR="00B877E6" w:rsidRDefault="00B877E6" w:rsidP="00C05A53">
            <w:pPr>
              <w:pStyle w:val="ProductList-OfferingBody"/>
              <w:ind w:left="-113"/>
              <w:jc w:val="center"/>
            </w:pPr>
            <w:r>
              <w:t>50</w:t>
            </w:r>
          </w:p>
        </w:tc>
        <w:tc>
          <w:tcPr>
            <w:tcW w:w="596" w:type="dxa"/>
            <w:gridSpan w:val="2"/>
            <w:tcBorders>
              <w:top w:val="nil"/>
              <w:left w:val="nil"/>
              <w:bottom w:val="dashSmallGap" w:sz="4" w:space="0" w:color="BFBFBF" w:themeColor="background1" w:themeShade="BF"/>
              <w:right w:val="nil"/>
            </w:tcBorders>
            <w:vAlign w:val="center"/>
          </w:tcPr>
          <w:p w14:paraId="4FDCB2AF" w14:textId="77777777" w:rsidR="00B877E6" w:rsidRDefault="00B877E6" w:rsidP="00C05A53">
            <w:pPr>
              <w:pStyle w:val="ProductList-OfferingBody"/>
              <w:ind w:left="-113"/>
              <w:jc w:val="center"/>
            </w:pPr>
            <w:r>
              <w:t>75</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2B0" w14:textId="77777777" w:rsidR="00B877E6" w:rsidRDefault="00B877E6"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2B1" w14:textId="77777777" w:rsidR="00B877E6" w:rsidRDefault="00B877E6" w:rsidP="00C05A53">
            <w:pPr>
              <w:pStyle w:val="ProductList-OfferingBody"/>
              <w:ind w:left="-113"/>
              <w:jc w:val="center"/>
            </w:pPr>
            <w:r>
              <w:t>50</w:t>
            </w:r>
          </w:p>
        </w:tc>
        <w:tc>
          <w:tcPr>
            <w:tcW w:w="596" w:type="dxa"/>
            <w:gridSpan w:val="2"/>
            <w:shd w:val="clear" w:color="auto" w:fill="70AD47" w:themeFill="accent6"/>
            <w:vAlign w:val="center"/>
          </w:tcPr>
          <w:p w14:paraId="4FDCB2B2" w14:textId="397289F3"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2B3" w14:textId="0367830E" w:rsidR="00B877E6" w:rsidRPr="00B877E6" w:rsidRDefault="00B877E6" w:rsidP="00C05A53">
            <w:pPr>
              <w:pStyle w:val="ProductList-OfferingBody"/>
              <w:ind w:left="-113"/>
              <w:jc w:val="center"/>
            </w:pPr>
            <w:r w:rsidRPr="00B877E6">
              <w:fldChar w:fldCharType="begin"/>
            </w:r>
            <w:r w:rsidRPr="00B877E6">
              <w:instrText>AutoTextList  \sNoStyle\t "</w:instrText>
            </w:r>
            <w:r w:rsidRPr="00B877E6">
              <w:rPr>
                <w:u w:val="single"/>
              </w:rPr>
              <w:instrText>Zusätzliches Produkt (nur EES)</w:instrText>
            </w:r>
            <w:r w:rsidRPr="00B877E6">
              <w:instrText>"</w:instrText>
            </w:r>
            <w:r w:rsidRPr="00B877E6">
              <w:fldChar w:fldCharType="separate"/>
            </w:r>
            <w:r w:rsidRPr="00B877E6">
              <w:t>AE</w:t>
            </w:r>
            <w:r w:rsidRPr="00B877E6">
              <w:fldChar w:fldCharType="end"/>
            </w:r>
          </w:p>
        </w:tc>
        <w:tc>
          <w:tcPr>
            <w:tcW w:w="596" w:type="dxa"/>
            <w:gridSpan w:val="2"/>
            <w:shd w:val="clear" w:color="auto" w:fill="70AD47" w:themeFill="accent6"/>
            <w:vAlign w:val="center"/>
          </w:tcPr>
          <w:p w14:paraId="4FDCB2B4"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B5"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B6"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B7" w14:textId="15605701"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B8" w14:textId="77777777" w:rsidR="00B877E6" w:rsidRDefault="00B877E6" w:rsidP="00C05A53">
            <w:pPr>
              <w:pStyle w:val="ProductList-OfferingBody"/>
              <w:ind w:left="-113"/>
              <w:jc w:val="center"/>
            </w:pPr>
          </w:p>
        </w:tc>
        <w:tc>
          <w:tcPr>
            <w:tcW w:w="569" w:type="dxa"/>
            <w:shd w:val="clear" w:color="auto" w:fill="70AD47" w:themeFill="accent6"/>
            <w:vAlign w:val="center"/>
          </w:tcPr>
          <w:p w14:paraId="4FDCB2B9" w14:textId="55C039FE"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B877E6" w14:paraId="4FDCB2C9" w14:textId="77777777" w:rsidTr="00B877E6">
        <w:tc>
          <w:tcPr>
            <w:tcW w:w="3087" w:type="dxa"/>
            <w:gridSpan w:val="2"/>
            <w:tcBorders>
              <w:top w:val="dashSmallGap" w:sz="4" w:space="0" w:color="BFBFBF" w:themeColor="background1" w:themeShade="BF"/>
              <w:left w:val="nil"/>
              <w:bottom w:val="dashSmallGap" w:sz="4" w:space="0" w:color="BFBFBF" w:themeColor="background1" w:themeShade="BF"/>
              <w:right w:val="nil"/>
            </w:tcBorders>
          </w:tcPr>
          <w:p w14:paraId="4FDCB2BB" w14:textId="3E5DD238" w:rsidR="00B877E6" w:rsidRDefault="00B877E6" w:rsidP="00AC7E59">
            <w:pPr>
              <w:pStyle w:val="ProductList-Offering2"/>
            </w:pPr>
            <w:bookmarkStart w:id="438" w:name="_Toc379797192"/>
            <w:bookmarkStart w:id="439" w:name="_Toc380513217"/>
            <w:bookmarkStart w:id="440" w:name="_Toc380655259"/>
            <w:bookmarkStart w:id="441" w:name="_Toc415586588"/>
            <w:r>
              <w:t>SharePoint Server 2013</w:t>
            </w:r>
            <w:bookmarkEnd w:id="438"/>
            <w:bookmarkEnd w:id="439"/>
            <w:bookmarkEnd w:id="440"/>
            <w:bookmarkEnd w:id="441"/>
            <w:r>
              <w:fldChar w:fldCharType="begin"/>
            </w:r>
            <w:r>
              <w:instrText>XE "SharePoint Server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B877E6" w:rsidRDefault="00B877E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B877E6" w:rsidRDefault="00B877E6" w:rsidP="00C05A53">
            <w:pPr>
              <w:pStyle w:val="ProductList-OfferingBody"/>
              <w:ind w:left="-113"/>
              <w:jc w:val="center"/>
            </w:pPr>
            <w:r>
              <w:t>50</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B877E6" w:rsidRDefault="00B877E6" w:rsidP="00C05A53">
            <w:pPr>
              <w:pStyle w:val="ProductList-OfferingBody"/>
              <w:ind w:left="-113"/>
              <w:jc w:val="center"/>
            </w:pPr>
            <w:r>
              <w:t>75</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B877E6" w:rsidRDefault="00B877E6"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2C0" w14:textId="77777777" w:rsidR="00B877E6" w:rsidRDefault="00B877E6" w:rsidP="00C05A53">
            <w:pPr>
              <w:pStyle w:val="ProductList-OfferingBody"/>
              <w:ind w:left="-113"/>
              <w:jc w:val="center"/>
            </w:pPr>
            <w:r>
              <w:t>50</w:t>
            </w:r>
          </w:p>
        </w:tc>
        <w:tc>
          <w:tcPr>
            <w:tcW w:w="596" w:type="dxa"/>
            <w:gridSpan w:val="2"/>
            <w:shd w:val="clear" w:color="auto" w:fill="70AD47" w:themeFill="accent6"/>
            <w:vAlign w:val="center"/>
          </w:tcPr>
          <w:p w14:paraId="4FDCB2C1" w14:textId="62AF8015" w:rsidR="00B877E6" w:rsidRPr="00B877E6" w:rsidRDefault="00B877E6" w:rsidP="00B877E6">
            <w:pPr>
              <w:pStyle w:val="ProductList-OfferingBody"/>
              <w:ind w:left="-113"/>
              <w:jc w:val="center"/>
            </w:pPr>
            <w:r w:rsidRPr="00B877E6">
              <w:fldChar w:fldCharType="begin"/>
            </w:r>
            <w:r w:rsidRPr="00B877E6">
              <w:instrText xml:space="preserve">AutoTextList  \s NoStyle \t "Zusätzliches Produkt" </w:instrText>
            </w:r>
            <w:r w:rsidRPr="00B877E6">
              <w:fldChar w:fldCharType="separate"/>
            </w:r>
            <w:r w:rsidRPr="00B877E6">
              <w:t xml:space="preserve"> A</w:t>
            </w:r>
            <w:r>
              <w:t>,</w:t>
            </w:r>
            <w:r w:rsidRPr="00B877E6">
              <w:fldChar w:fldCharType="end"/>
            </w:r>
            <w:r w:rsidRPr="00B877E6">
              <w:fldChar w:fldCharType="begin"/>
            </w:r>
            <w:r w:rsidRPr="00B877E6">
              <w:instrText xml:space="preserve"> AutoTextList  \sNoStyle\t "</w:instrText>
            </w:r>
            <w:r w:rsidRPr="00B877E6">
              <w:rPr>
                <w:u w:val="single"/>
              </w:rPr>
              <w:instrText>Anwendungsplattform-Produkt</w:instrText>
            </w:r>
            <w:r w:rsidRPr="00B877E6">
              <w:instrText>"</w:instrText>
            </w:r>
            <w:r w:rsidRPr="00B877E6">
              <w:fldChar w:fldCharType="separate"/>
            </w:r>
            <w:r w:rsidRPr="00B877E6">
              <w:t>AP</w:t>
            </w:r>
            <w:r w:rsidRPr="00B877E6">
              <w:fldChar w:fldCharType="end"/>
            </w:r>
          </w:p>
        </w:tc>
        <w:tc>
          <w:tcPr>
            <w:tcW w:w="595" w:type="dxa"/>
            <w:gridSpan w:val="2"/>
            <w:shd w:val="clear" w:color="auto" w:fill="70AD47" w:themeFill="accent6"/>
            <w:vAlign w:val="center"/>
          </w:tcPr>
          <w:p w14:paraId="4FDCB2C2" w14:textId="012294DA"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2C3"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C4"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C5"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C6" w14:textId="7AA55580"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C7" w14:textId="77777777" w:rsidR="00B877E6" w:rsidRDefault="00B877E6" w:rsidP="00C05A53">
            <w:pPr>
              <w:pStyle w:val="ProductList-OfferingBody"/>
              <w:ind w:left="-113"/>
              <w:jc w:val="center"/>
            </w:pPr>
          </w:p>
        </w:tc>
        <w:tc>
          <w:tcPr>
            <w:tcW w:w="569" w:type="dxa"/>
            <w:shd w:val="clear" w:color="auto" w:fill="70AD47" w:themeFill="accent6"/>
            <w:vAlign w:val="center"/>
          </w:tcPr>
          <w:p w14:paraId="4FDCB2C8" w14:textId="55E481BA" w:rsidR="00B877E6" w:rsidRPr="00B877E6" w:rsidRDefault="00B877E6" w:rsidP="00C05A53">
            <w:pPr>
              <w:pStyle w:val="ProductList-OfferingBody"/>
              <w:ind w:left="-113"/>
              <w:jc w:val="center"/>
            </w:pPr>
            <w:r w:rsidRPr="00B877E6">
              <w:fldChar w:fldCharType="begin"/>
            </w:r>
            <w:r w:rsidRPr="00B877E6">
              <w:instrText xml:space="preserve"> AutoTextList \sNoStyle\t "</w:instrText>
            </w:r>
            <w:r w:rsidRPr="00B877E6">
              <w:rPr>
                <w:u w:val="single"/>
              </w:rPr>
              <w:instrText>Server and Tools-Produkt</w:instrText>
            </w:r>
            <w:r w:rsidRPr="00B877E6">
              <w:instrText>"</w:instrText>
            </w:r>
            <w:r w:rsidRPr="00B877E6">
              <w:fldChar w:fldCharType="separate"/>
            </w:r>
            <w:r w:rsidRPr="00B877E6">
              <w:t>SP</w:t>
            </w:r>
            <w:r w:rsidRPr="00B877E6">
              <w:fldChar w:fldCharType="end"/>
            </w:r>
          </w:p>
        </w:tc>
      </w:tr>
      <w:tr w:rsidR="00B877E6" w14:paraId="4FDCB2D8" w14:textId="77777777" w:rsidTr="00B877E6">
        <w:tc>
          <w:tcPr>
            <w:tcW w:w="3087" w:type="dxa"/>
            <w:gridSpan w:val="2"/>
            <w:tcBorders>
              <w:top w:val="dashSmallGap" w:sz="4" w:space="0" w:color="BFBFBF" w:themeColor="background1" w:themeShade="BF"/>
              <w:left w:val="nil"/>
              <w:bottom w:val="dashSmallGap" w:sz="4" w:space="0" w:color="BFBFBF" w:themeColor="background1" w:themeShade="BF"/>
              <w:right w:val="nil"/>
            </w:tcBorders>
          </w:tcPr>
          <w:p w14:paraId="4FDCB2CA" w14:textId="73025445" w:rsidR="00B877E6" w:rsidRDefault="00B877E6" w:rsidP="00F8261A">
            <w:pPr>
              <w:pStyle w:val="ProductList-Offering2"/>
            </w:pPr>
            <w:bookmarkStart w:id="442" w:name="_Toc379797193"/>
            <w:bookmarkStart w:id="443" w:name="_Toc380513218"/>
            <w:bookmarkStart w:id="444" w:name="_Toc380655260"/>
            <w:bookmarkStart w:id="445" w:name="_Toc415586589"/>
            <w:r>
              <w:t>CAL für SharePoint Server 2013</w:t>
            </w:r>
            <w:r>
              <w:fldChar w:fldCharType="begin"/>
            </w:r>
            <w:r>
              <w:instrText>XE "SharePoint Server 2013"</w:instrText>
            </w:r>
            <w:r>
              <w:fldChar w:fldCharType="end"/>
            </w:r>
            <w:r>
              <w:t xml:space="preserve"> Enterprise (Gerät und Nutzer)</w:t>
            </w:r>
            <w:bookmarkEnd w:id="442"/>
            <w:bookmarkEnd w:id="443"/>
            <w:bookmarkEnd w:id="444"/>
            <w:bookmarkEnd w:id="445"/>
            <w:r>
              <w:fldChar w:fldCharType="begin"/>
            </w:r>
            <w:r>
              <w:instrText>XE "Enterprise CAL für SharePoint Server 2013"</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B877E6" w:rsidRDefault="00B877E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B877E6" w:rsidRDefault="00B877E6"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B877E6" w:rsidRDefault="00B877E6"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B877E6" w:rsidRDefault="00B877E6"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2CF" w14:textId="77777777" w:rsidR="00B877E6" w:rsidRDefault="00B877E6" w:rsidP="00C05A53">
            <w:pPr>
              <w:pStyle w:val="ProductList-OfferingBody"/>
              <w:ind w:left="-113"/>
              <w:jc w:val="center"/>
            </w:pPr>
            <w:r>
              <w:t>1</w:t>
            </w:r>
          </w:p>
        </w:tc>
        <w:tc>
          <w:tcPr>
            <w:tcW w:w="596" w:type="dxa"/>
            <w:gridSpan w:val="2"/>
            <w:shd w:val="clear" w:color="auto" w:fill="70AD47" w:themeFill="accent6"/>
            <w:vAlign w:val="center"/>
          </w:tcPr>
          <w:p w14:paraId="4FDCB2D0" w14:textId="19D35E44" w:rsidR="00B877E6" w:rsidRPr="00B877E6" w:rsidRDefault="00B877E6" w:rsidP="00B877E6">
            <w:pPr>
              <w:pStyle w:val="ProductList-OfferingBody"/>
              <w:ind w:left="-113"/>
              <w:jc w:val="center"/>
            </w:pPr>
            <w:r w:rsidRPr="00B877E6">
              <w:fldChar w:fldCharType="begin"/>
            </w:r>
            <w:r w:rsidRPr="00B877E6">
              <w:instrText xml:space="preserve">AutoTextList  \s NoStyle \t "Zusätzliches Produkt" </w:instrText>
            </w:r>
            <w:r w:rsidRPr="00B877E6">
              <w:fldChar w:fldCharType="separate"/>
            </w:r>
            <w:r w:rsidRPr="00B877E6">
              <w:t xml:space="preserve"> A,</w:t>
            </w:r>
            <w:r w:rsidRPr="00B877E6">
              <w:fldChar w:fldCharType="end"/>
            </w:r>
            <w:r w:rsidRPr="00B877E6">
              <w:fldChar w:fldCharType="begin"/>
            </w:r>
            <w:r w:rsidRPr="00B877E6">
              <w:instrText xml:space="preserve"> AutoTextList  \sNoStyle\t "</w:instrText>
            </w:r>
            <w:r w:rsidRPr="00B877E6">
              <w:rPr>
                <w:u w:val="single"/>
              </w:rPr>
              <w:instrText>Industry Device</w:instrText>
            </w:r>
            <w:r w:rsidRPr="00B877E6">
              <w:instrText xml:space="preserve">"  </w:instrText>
            </w:r>
            <w:r w:rsidRPr="00B877E6">
              <w:fldChar w:fldCharType="separate"/>
            </w:r>
            <w:r w:rsidRPr="00B877E6">
              <w:t>ID</w:t>
            </w:r>
            <w:r w:rsidRPr="00B877E6">
              <w:fldChar w:fldCharType="end"/>
            </w:r>
          </w:p>
        </w:tc>
        <w:tc>
          <w:tcPr>
            <w:tcW w:w="595" w:type="dxa"/>
            <w:gridSpan w:val="2"/>
            <w:shd w:val="clear" w:color="auto" w:fill="70AD47" w:themeFill="accent6"/>
            <w:vAlign w:val="center"/>
          </w:tcPr>
          <w:p w14:paraId="4FDCB2D1" w14:textId="26A1AF4D" w:rsidR="00B877E6" w:rsidRPr="00B877E6" w:rsidRDefault="00B877E6" w:rsidP="00C05A53">
            <w:pPr>
              <w:pStyle w:val="ProductList-OfferingBody"/>
              <w:ind w:left="-113"/>
              <w:jc w:val="center"/>
            </w:pPr>
            <w:r w:rsidRPr="00B877E6">
              <w:fldChar w:fldCharType="begin"/>
            </w:r>
            <w:r w:rsidRPr="00B877E6">
              <w:instrText xml:space="preserve"> AutoTextList  \sNoStyle\t "</w:instrText>
            </w:r>
            <w:r w:rsidRPr="00B877E6">
              <w:rPr>
                <w:u w:val="single"/>
              </w:rPr>
              <w:instrText>Organisationsweites Zusätzliches Produkt</w:instrText>
            </w:r>
            <w:r w:rsidRPr="00B877E6">
              <w:instrText xml:space="preserve">" </w:instrText>
            </w:r>
            <w:r w:rsidRPr="00B877E6">
              <w:fldChar w:fldCharType="separate"/>
            </w:r>
            <w:r w:rsidRPr="00B877E6">
              <w:t>AO</w:t>
            </w:r>
            <w:r w:rsidRPr="00B877E6">
              <w:fldChar w:fldCharType="end"/>
            </w:r>
            <w:r w:rsidRPr="00B877E6">
              <w:t>,</w:t>
            </w:r>
            <w:r w:rsidRPr="00B877E6">
              <w:fldChar w:fldCharType="begin"/>
            </w:r>
            <w:r w:rsidRPr="00B877E6">
              <w:instrText xml:space="preserve"> AutoTextList \sNoStyle\t "</w:instrText>
            </w:r>
            <w:r w:rsidRPr="00B877E6">
              <w:rPr>
                <w:u w:val="single"/>
              </w:rPr>
              <w:instrText>Studentenangebot</w:instrText>
            </w:r>
            <w:r w:rsidRPr="00B877E6">
              <w:instrText>"</w:instrText>
            </w:r>
            <w:r w:rsidRPr="00B877E6">
              <w:fldChar w:fldCharType="separate"/>
            </w:r>
            <w:r w:rsidRPr="00B877E6">
              <w:t>ST</w:t>
            </w:r>
            <w:r w:rsidRPr="00B877E6">
              <w:fldChar w:fldCharType="end"/>
            </w:r>
          </w:p>
        </w:tc>
        <w:tc>
          <w:tcPr>
            <w:tcW w:w="596" w:type="dxa"/>
            <w:gridSpan w:val="2"/>
            <w:shd w:val="clear" w:color="auto" w:fill="70AD47" w:themeFill="accent6"/>
            <w:vAlign w:val="center"/>
          </w:tcPr>
          <w:p w14:paraId="4FDCB2D2" w14:textId="77777777" w:rsidR="00B877E6" w:rsidRPr="00AC2980" w:rsidRDefault="00B877E6" w:rsidP="00C05A53">
            <w:pPr>
              <w:pStyle w:val="ProductList-OfferingBody"/>
              <w:ind w:left="-113"/>
              <w:jc w:val="center"/>
              <w:rPr>
                <w:color w:val="00188F"/>
              </w:rPr>
            </w:pPr>
          </w:p>
        </w:tc>
        <w:tc>
          <w:tcPr>
            <w:tcW w:w="595" w:type="dxa"/>
            <w:gridSpan w:val="2"/>
            <w:shd w:val="clear" w:color="auto" w:fill="70AD47" w:themeFill="accent6"/>
            <w:vAlign w:val="center"/>
          </w:tcPr>
          <w:p w14:paraId="4FDCB2D3"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D4"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D5" w14:textId="4BB958D6"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D6" w14:textId="77777777" w:rsidR="00B877E6" w:rsidRDefault="00B877E6" w:rsidP="00C05A53">
            <w:pPr>
              <w:pStyle w:val="ProductList-OfferingBody"/>
              <w:ind w:left="-113"/>
              <w:jc w:val="center"/>
            </w:pPr>
          </w:p>
        </w:tc>
        <w:tc>
          <w:tcPr>
            <w:tcW w:w="569" w:type="dxa"/>
            <w:shd w:val="clear" w:color="auto" w:fill="70AD47" w:themeFill="accent6"/>
            <w:vAlign w:val="center"/>
          </w:tcPr>
          <w:p w14:paraId="4FDCB2D7" w14:textId="284BD6FE"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B877E6" w14:paraId="4FDCB2E7" w14:textId="77777777" w:rsidTr="00B877E6">
        <w:tc>
          <w:tcPr>
            <w:tcW w:w="3087" w:type="dxa"/>
            <w:gridSpan w:val="2"/>
            <w:tcBorders>
              <w:top w:val="dashSmallGap" w:sz="4" w:space="0" w:color="BFBFBF" w:themeColor="background1" w:themeShade="BF"/>
              <w:left w:val="nil"/>
              <w:bottom w:val="nil"/>
              <w:right w:val="nil"/>
            </w:tcBorders>
          </w:tcPr>
          <w:p w14:paraId="4FDCB2D9" w14:textId="69D9338E" w:rsidR="00B877E6" w:rsidRDefault="00B877E6" w:rsidP="00F8261A">
            <w:pPr>
              <w:pStyle w:val="ProductList-Offering2"/>
            </w:pPr>
            <w:bookmarkStart w:id="446" w:name="_Toc379797194"/>
            <w:bookmarkStart w:id="447" w:name="_Toc380513219"/>
            <w:bookmarkStart w:id="448" w:name="_Toc380655261"/>
            <w:bookmarkStart w:id="449" w:name="_Toc415586590"/>
            <w:r>
              <w:t>CAL für SharePoint Server 2013</w:t>
            </w:r>
            <w:r>
              <w:fldChar w:fldCharType="begin"/>
            </w:r>
            <w:r>
              <w:instrText>XE "SharePoint Server 2013"</w:instrText>
            </w:r>
            <w:r>
              <w:fldChar w:fldCharType="end"/>
            </w:r>
            <w:r>
              <w:t xml:space="preserve"> Standard (Gerät und Nutzer)</w:t>
            </w:r>
            <w:bookmarkEnd w:id="446"/>
            <w:bookmarkEnd w:id="447"/>
            <w:bookmarkEnd w:id="448"/>
            <w:bookmarkEnd w:id="449"/>
            <w:r>
              <w:fldChar w:fldCharType="begin"/>
            </w:r>
            <w:r>
              <w:instrText>XE "Standard-CAL für SharePoint Server 2013"</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2DA" w14:textId="77777777" w:rsidR="00B877E6" w:rsidRDefault="00B877E6" w:rsidP="00C05A53">
            <w:pPr>
              <w:pStyle w:val="ProductList-OfferingBody"/>
              <w:ind w:left="-113"/>
              <w:jc w:val="center"/>
            </w:pPr>
            <w:r>
              <w:t>10/12</w:t>
            </w:r>
          </w:p>
        </w:tc>
        <w:tc>
          <w:tcPr>
            <w:tcW w:w="595" w:type="dxa"/>
            <w:gridSpan w:val="2"/>
            <w:tcBorders>
              <w:top w:val="dashSmallGap" w:sz="4" w:space="0" w:color="BFBFBF" w:themeColor="background1" w:themeShade="BF"/>
              <w:left w:val="nil"/>
              <w:bottom w:val="nil"/>
              <w:right w:val="nil"/>
            </w:tcBorders>
            <w:vAlign w:val="center"/>
          </w:tcPr>
          <w:p w14:paraId="4FDCB2DB" w14:textId="77777777" w:rsidR="00B877E6" w:rsidRDefault="00B877E6" w:rsidP="00C05A53">
            <w:pPr>
              <w:pStyle w:val="ProductList-OfferingBody"/>
              <w:ind w:left="-113"/>
              <w:jc w:val="center"/>
            </w:pPr>
            <w:r>
              <w:t>1</w:t>
            </w:r>
          </w:p>
        </w:tc>
        <w:tc>
          <w:tcPr>
            <w:tcW w:w="596" w:type="dxa"/>
            <w:gridSpan w:val="2"/>
            <w:tcBorders>
              <w:top w:val="dashSmallGap" w:sz="4" w:space="0" w:color="BFBFBF" w:themeColor="background1" w:themeShade="BF"/>
              <w:left w:val="nil"/>
              <w:bottom w:val="nil"/>
              <w:right w:val="nil"/>
            </w:tcBorders>
            <w:vAlign w:val="center"/>
          </w:tcPr>
          <w:p w14:paraId="4FDCB2DC" w14:textId="77777777" w:rsidR="00B877E6" w:rsidRDefault="00B877E6" w:rsidP="00C05A53">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2DD" w14:textId="77777777" w:rsidR="00B877E6" w:rsidRDefault="00B877E6"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4FDCB2DE" w14:textId="77777777" w:rsidR="00B877E6" w:rsidRDefault="00B877E6" w:rsidP="00C05A53">
            <w:pPr>
              <w:pStyle w:val="ProductList-OfferingBody"/>
              <w:ind w:left="-113"/>
              <w:jc w:val="center"/>
            </w:pPr>
          </w:p>
        </w:tc>
        <w:tc>
          <w:tcPr>
            <w:tcW w:w="596" w:type="dxa"/>
            <w:gridSpan w:val="2"/>
            <w:shd w:val="clear" w:color="auto" w:fill="BFBFBF" w:themeFill="background1" w:themeFillShade="BF"/>
            <w:vAlign w:val="center"/>
          </w:tcPr>
          <w:p w14:paraId="4FDCB2DF"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E0" w14:textId="417EF60F" w:rsidR="00B877E6" w:rsidRDefault="00B877E6" w:rsidP="00784263">
            <w:pPr>
              <w:pStyle w:val="ProductList-OfferingBody"/>
              <w:ind w:left="-113"/>
              <w:jc w:val="center"/>
            </w:pPr>
            <w:r w:rsidRPr="00B877E6">
              <w:fldChar w:fldCharType="begin"/>
            </w:r>
            <w:r w:rsidRPr="00B877E6">
              <w:instrText xml:space="preserve"> AutoTextList  \sNoStyle\t "</w:instrText>
            </w:r>
            <w:r w:rsidRPr="00B877E6">
              <w:rPr>
                <w:u w:val="single"/>
              </w:rPr>
              <w:instrText>Organisationsweites Zusätzliches Produkt</w:instrText>
            </w:r>
            <w:r w:rsidRPr="00B877E6">
              <w:instrText xml:space="preserve">" </w:instrText>
            </w:r>
            <w:r w:rsidRPr="00B877E6">
              <w:fldChar w:fldCharType="separate"/>
            </w:r>
            <w:r w:rsidRPr="00B877E6">
              <w:t>AO</w:t>
            </w:r>
            <w:r w:rsidRPr="00B877E6">
              <w:fldChar w:fldCharType="end"/>
            </w:r>
            <w:r w:rsidRPr="00B877E6">
              <w:t>,</w:t>
            </w:r>
            <w:r w:rsidRPr="00B877E6">
              <w:fldChar w:fldCharType="begin"/>
            </w:r>
            <w:r w:rsidRPr="00B877E6">
              <w:instrText xml:space="preserve"> AutoTextList \sNoStyle\t "</w:instrText>
            </w:r>
            <w:r w:rsidRPr="00B877E6">
              <w:rPr>
                <w:u w:val="single"/>
              </w:rPr>
              <w:instrText>Studentenangebot</w:instrText>
            </w:r>
            <w:r w:rsidRPr="00B877E6">
              <w:instrText>"</w:instrText>
            </w:r>
            <w:r w:rsidRPr="00B877E6">
              <w:fldChar w:fldCharType="separate"/>
            </w:r>
            <w:r w:rsidRPr="00B877E6">
              <w:t>ST</w:t>
            </w:r>
            <w:r w:rsidRPr="00B877E6">
              <w:fldChar w:fldCharType="end"/>
            </w:r>
          </w:p>
        </w:tc>
        <w:tc>
          <w:tcPr>
            <w:tcW w:w="596" w:type="dxa"/>
            <w:gridSpan w:val="2"/>
            <w:shd w:val="clear" w:color="auto" w:fill="70AD47" w:themeFill="accent6"/>
            <w:vAlign w:val="center"/>
          </w:tcPr>
          <w:p w14:paraId="4FDCB2E1" w14:textId="77777777" w:rsidR="00B877E6" w:rsidRDefault="00B877E6" w:rsidP="00C05A53">
            <w:pPr>
              <w:pStyle w:val="ProductList-OfferingBody"/>
              <w:ind w:left="-113"/>
              <w:jc w:val="center"/>
            </w:pPr>
          </w:p>
        </w:tc>
        <w:tc>
          <w:tcPr>
            <w:tcW w:w="595" w:type="dxa"/>
            <w:gridSpan w:val="2"/>
            <w:shd w:val="clear" w:color="auto" w:fill="70AD47" w:themeFill="accent6"/>
            <w:vAlign w:val="center"/>
          </w:tcPr>
          <w:p w14:paraId="4FDCB2E2" w14:textId="77777777" w:rsidR="00B877E6" w:rsidRDefault="00B877E6" w:rsidP="00C05A53">
            <w:pPr>
              <w:pStyle w:val="ProductList-OfferingBody"/>
              <w:ind w:left="-113"/>
              <w:jc w:val="center"/>
            </w:pPr>
          </w:p>
        </w:tc>
        <w:tc>
          <w:tcPr>
            <w:tcW w:w="595" w:type="dxa"/>
            <w:gridSpan w:val="2"/>
            <w:shd w:val="clear" w:color="auto" w:fill="BFBFBF" w:themeFill="background1" w:themeFillShade="BF"/>
            <w:vAlign w:val="center"/>
          </w:tcPr>
          <w:p w14:paraId="4FDCB2E3" w14:textId="77777777" w:rsidR="00B877E6" w:rsidRDefault="00B877E6" w:rsidP="00C05A53">
            <w:pPr>
              <w:pStyle w:val="ProductList-OfferingBody"/>
              <w:ind w:left="-113"/>
              <w:jc w:val="center"/>
            </w:pPr>
          </w:p>
        </w:tc>
        <w:tc>
          <w:tcPr>
            <w:tcW w:w="596" w:type="dxa"/>
            <w:gridSpan w:val="2"/>
            <w:shd w:val="clear" w:color="auto" w:fill="70AD47" w:themeFill="accent6"/>
            <w:vAlign w:val="center"/>
          </w:tcPr>
          <w:p w14:paraId="4FDCB2E4" w14:textId="1E4ED25B" w:rsidR="00B877E6" w:rsidRDefault="00B877E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2E5" w14:textId="77777777" w:rsidR="00B877E6" w:rsidRDefault="00B877E6" w:rsidP="00C05A53">
            <w:pPr>
              <w:pStyle w:val="ProductList-OfferingBody"/>
              <w:ind w:left="-113"/>
              <w:jc w:val="center"/>
            </w:pPr>
          </w:p>
        </w:tc>
        <w:tc>
          <w:tcPr>
            <w:tcW w:w="569" w:type="dxa"/>
            <w:shd w:val="clear" w:color="auto" w:fill="70AD47" w:themeFill="accent6"/>
            <w:vAlign w:val="center"/>
          </w:tcPr>
          <w:p w14:paraId="4FDCB2E6" w14:textId="02274B7A" w:rsidR="00B877E6" w:rsidRDefault="00B877E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4FDCB2E8" w14:textId="77777777" w:rsidR="009708AE" w:rsidRPr="006B4879"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2790"/>
        <w:gridCol w:w="4184"/>
      </w:tblGrid>
      <w:tr w:rsidR="00DA5EB4" w14:paraId="4FDCB2EC" w14:textId="77777777" w:rsidTr="00B620F0">
        <w:tc>
          <w:tcPr>
            <w:tcW w:w="3816"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2790" w:type="dxa"/>
          </w:tcPr>
          <w:p w14:paraId="4FDCB2EA" w14:textId="77777777" w:rsidR="00DA5EB4" w:rsidRDefault="00DA5EB4" w:rsidP="00DA5EB4">
            <w:pPr>
              <w:pStyle w:val="ProductList-Body"/>
              <w:spacing w:before="20" w:after="20"/>
            </w:pPr>
            <w:r>
              <w:t xml:space="preserve">Produkt-Pool: </w:t>
            </w:r>
            <w:r>
              <w:rPr>
                <w:b/>
              </w:rPr>
              <w:t>Server</w:t>
            </w:r>
          </w:p>
        </w:tc>
        <w:tc>
          <w:tcPr>
            <w:tcW w:w="4184" w:type="dxa"/>
          </w:tcPr>
          <w:p w14:paraId="4FDCB2EB" w14:textId="77777777" w:rsidR="00DA5EB4" w:rsidRDefault="00DA5EB4" w:rsidP="00DA5EB4">
            <w:pPr>
              <w:pStyle w:val="ProductList-Body"/>
              <w:spacing w:before="20" w:after="20"/>
            </w:pPr>
            <w:r>
              <w:t xml:space="preserve">Zur Verringerung berechtigt (SCE): </w:t>
            </w:r>
            <w:r>
              <w:rPr>
                <w:b/>
              </w:rPr>
              <w:t>SharePoint Server</w:t>
            </w:r>
          </w:p>
        </w:tc>
      </w:tr>
      <w:tr w:rsidR="00DA5EB4" w14:paraId="4FDCB2F0" w14:textId="77777777" w:rsidTr="00B620F0">
        <w:tc>
          <w:tcPr>
            <w:tcW w:w="3816" w:type="dxa"/>
          </w:tcPr>
          <w:p w14:paraId="683DBB91" w14:textId="77777777" w:rsidR="00DA5EB4" w:rsidRPr="006B4879" w:rsidRDefault="00DA5EB4" w:rsidP="00A851B5">
            <w:pPr>
              <w:pStyle w:val="ProductList-Body"/>
              <w:tabs>
                <w:tab w:val="clear" w:pos="158"/>
                <w:tab w:val="left" w:pos="9"/>
              </w:tabs>
              <w:spacing w:before="20" w:after="20"/>
            </w:pPr>
            <w:r>
              <w:tab/>
            </w:r>
            <w:r>
              <w:rPr>
                <w:b/>
              </w:rPr>
              <w:t xml:space="preserve">SharePoint Server 2007 </w:t>
            </w:r>
            <w:r>
              <w:t>(11/06)</w:t>
            </w:r>
          </w:p>
          <w:p w14:paraId="4FDCB2ED" w14:textId="4E3BB634" w:rsidR="00F64628" w:rsidRDefault="00F64628" w:rsidP="00A851B5">
            <w:pPr>
              <w:pStyle w:val="ProductList-Body"/>
              <w:tabs>
                <w:tab w:val="clear" w:pos="158"/>
                <w:tab w:val="left" w:pos="9"/>
              </w:tabs>
              <w:spacing w:before="20" w:after="20"/>
              <w:ind w:left="27"/>
            </w:pPr>
            <w:r>
              <w:t>Es gibt zu Microsoft Office Audit and Control Management Server keine frühere Version.</w:t>
            </w:r>
          </w:p>
        </w:tc>
        <w:tc>
          <w:tcPr>
            <w:tcW w:w="2790" w:type="dxa"/>
          </w:tcPr>
          <w:p w14:paraId="4FDCB2EE" w14:textId="77777777" w:rsidR="00DA5EB4" w:rsidRDefault="001510BB" w:rsidP="00DA5EB4">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4184" w:type="dxa"/>
          </w:tcPr>
          <w:p w14:paraId="4FDCB2EF" w14:textId="77777777" w:rsidR="00DA5EB4" w:rsidRDefault="00DA5EB4" w:rsidP="00DA5EB4">
            <w:pPr>
              <w:pStyle w:val="ProductList-Body"/>
              <w:spacing w:before="20" w:after="20"/>
            </w:pP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2F2" w14:textId="77777777" w:rsidR="00DA5EB4" w:rsidRPr="006B4879" w:rsidRDefault="00DA5EB4" w:rsidP="00DA5EB4">
      <w:pPr>
        <w:pStyle w:val="ProductList-Body"/>
      </w:pPr>
      <w:r>
        <w:rPr>
          <w:b/>
          <w:color w:val="00188F"/>
        </w:rPr>
        <w:t>Software Assurance-Upgraderechte für frühere Versionen von SharePoint Server</w:t>
      </w:r>
    </w:p>
    <w:p w14:paraId="4FDCB2F3" w14:textId="1716DF47" w:rsidR="00782C7B" w:rsidRPr="006B4879"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sidR="00B620F0">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B620F0">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zu</w:t>
            </w:r>
          </w:p>
        </w:tc>
      </w:tr>
      <w:tr w:rsidR="00DA5EB4" w:rsidRPr="00F93CA4" w14:paraId="4FDCB2FA" w14:textId="77777777" w:rsidTr="00B620F0">
        <w:tc>
          <w:tcPr>
            <w:tcW w:w="5400" w:type="dxa"/>
          </w:tcPr>
          <w:p w14:paraId="4FDCB2F8" w14:textId="705AE11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4FDCB2F9" w14:textId="0349453C" w:rsidR="00DA5EB4" w:rsidRPr="00593E7F" w:rsidRDefault="001B25E0" w:rsidP="001B25E0">
            <w:pPr>
              <w:pStyle w:val="ProductList-Body"/>
              <w:rPr>
                <w:lang w:val="en-US"/>
              </w:rPr>
            </w:pPr>
            <w:r w:rsidRPr="00593E7F">
              <w:rPr>
                <w:lang w:val="en-US"/>
              </w:rPr>
              <w:t>Eine Lizenz für One SharePoint Server 2013</w:t>
            </w:r>
            <w:r>
              <w:fldChar w:fldCharType="begin"/>
            </w:r>
            <w:r w:rsidRPr="00593E7F">
              <w:rPr>
                <w:lang w:val="en-US"/>
              </w:rPr>
              <w:instrText>XE "SharePoint Server 2013"</w:instrText>
            </w:r>
            <w:r>
              <w:fldChar w:fldCharType="end"/>
            </w:r>
          </w:p>
        </w:tc>
      </w:tr>
      <w:tr w:rsidR="001B25E0" w:rsidRPr="00F93CA4" w14:paraId="4FDCB2FD" w14:textId="77777777" w:rsidTr="00B620F0">
        <w:tc>
          <w:tcPr>
            <w:tcW w:w="5400" w:type="dxa"/>
          </w:tcPr>
          <w:p w14:paraId="4FDCB2FB" w14:textId="4C77884D"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4FDCB2FC" w14:textId="57138DB9" w:rsidR="001B25E0" w:rsidRPr="00593E7F" w:rsidRDefault="001B25E0" w:rsidP="001B25E0">
            <w:pPr>
              <w:pStyle w:val="ProductList-Body"/>
              <w:rPr>
                <w:lang w:val="en-US"/>
              </w:rPr>
            </w:pPr>
            <w:r w:rsidRPr="00593E7F">
              <w:rPr>
                <w:lang w:val="en-US"/>
              </w:rPr>
              <w:t>Eine Lizenz für One SharePoint Server 2013</w:t>
            </w:r>
            <w:r>
              <w:fldChar w:fldCharType="begin"/>
            </w:r>
            <w:r w:rsidRPr="00593E7F">
              <w:rPr>
                <w:lang w:val="en-US"/>
              </w:rPr>
              <w:instrText>XE "SharePoint Server 2013"</w:instrText>
            </w:r>
            <w:r>
              <w:fldChar w:fldCharType="end"/>
            </w:r>
          </w:p>
        </w:tc>
      </w:tr>
      <w:tr w:rsidR="001B25E0" w:rsidRPr="00F93CA4" w14:paraId="4FDCB300" w14:textId="77777777" w:rsidTr="00B620F0">
        <w:tc>
          <w:tcPr>
            <w:tcW w:w="5400" w:type="dxa"/>
          </w:tcPr>
          <w:p w14:paraId="4FDCB2FE" w14:textId="2434B35F" w:rsidR="001B25E0" w:rsidRPr="00593E7F" w:rsidRDefault="001B25E0" w:rsidP="001B25E0">
            <w:pPr>
              <w:pStyle w:val="ProductList-Body"/>
              <w:rPr>
                <w:lang w:val="en-US"/>
              </w:rPr>
            </w:pPr>
            <w:r w:rsidRPr="00593E7F">
              <w:rPr>
                <w:lang w:val="en-US"/>
              </w:rPr>
              <w:t>Lizenz für FAST Search Server</w:t>
            </w:r>
            <w:r>
              <w:fldChar w:fldCharType="begin"/>
            </w:r>
            <w:r w:rsidRPr="00593E7F">
              <w:rPr>
                <w:lang w:val="en-US"/>
              </w:rPr>
              <w:instrText>XE "FAST Search Server"</w:instrText>
            </w:r>
            <w:r>
              <w:fldChar w:fldCharType="end"/>
            </w:r>
            <w:r w:rsidRPr="00593E7F">
              <w:rPr>
                <w:lang w:val="en-US"/>
              </w:rPr>
              <w:t xml:space="preserve"> 2010 for SharePoint Server</w:t>
            </w:r>
          </w:p>
        </w:tc>
        <w:tc>
          <w:tcPr>
            <w:tcW w:w="5400" w:type="dxa"/>
          </w:tcPr>
          <w:p w14:paraId="4FDCB2FF" w14:textId="5C945207" w:rsidR="001B25E0" w:rsidRPr="00593E7F" w:rsidRDefault="001B25E0" w:rsidP="001B25E0">
            <w:pPr>
              <w:pStyle w:val="ProductList-Body"/>
              <w:rPr>
                <w:lang w:val="en-US"/>
              </w:rPr>
            </w:pPr>
            <w:r w:rsidRPr="00593E7F">
              <w:rPr>
                <w:lang w:val="en-US"/>
              </w:rPr>
              <w:t>Eine Lizenz für One SharePoint Server 2013</w:t>
            </w:r>
            <w:r>
              <w:fldChar w:fldCharType="begin"/>
            </w:r>
            <w:r w:rsidRPr="00593E7F">
              <w:rPr>
                <w:lang w:val="en-US"/>
              </w:rPr>
              <w:instrText>XE "SharePoint Server 2013"</w:instrText>
            </w:r>
            <w:r>
              <w:fldChar w:fldCharType="end"/>
            </w:r>
          </w:p>
        </w:tc>
      </w:tr>
      <w:tr w:rsidR="001B25E0" w14:paraId="4FDCB303" w14:textId="77777777" w:rsidTr="00B620F0">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4FDCB304" w14:textId="77777777" w:rsidR="00DA5EB4" w:rsidRPr="006B4879" w:rsidRDefault="00DA5EB4" w:rsidP="009708AE">
      <w:pPr>
        <w:pStyle w:val="ProductList-Body"/>
      </w:pPr>
    </w:p>
    <w:p w14:paraId="4FDCB307" w14:textId="6D0AB319" w:rsidR="00DA5EB4" w:rsidRPr="006B4879" w:rsidRDefault="00DA5EB4" w:rsidP="00DA5EB4">
      <w:pPr>
        <w:pStyle w:val="ProductList-Body"/>
      </w:pPr>
      <w:r>
        <w:rPr>
          <w:b/>
          <w:color w:val="00188F"/>
        </w:rPr>
        <w:t>Besondere Downgraderechte für Office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09476A">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F93CA4" w14:paraId="4FDCB310" w14:textId="77777777" w:rsidTr="0009476A">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Pr="00593E7F" w:rsidRDefault="001B25E0" w:rsidP="001B25E0">
            <w:pPr>
              <w:pStyle w:val="ProductList-Body"/>
              <w:rPr>
                <w:lang w:val="en-US"/>
              </w:rPr>
            </w:pPr>
            <w:r w:rsidRPr="00593E7F">
              <w:rPr>
                <w:lang w:val="en-US"/>
              </w:rPr>
              <w:t>SharePoint Server 2010</w:t>
            </w:r>
            <w:r>
              <w:fldChar w:fldCharType="begin"/>
            </w:r>
            <w:r w:rsidRPr="00593E7F">
              <w:rPr>
                <w:lang w:val="en-US"/>
              </w:rPr>
              <w:instrText>XE "SharePoint Server 2010"</w:instrText>
            </w:r>
            <w:r>
              <w:fldChar w:fldCharType="end"/>
            </w:r>
            <w:r w:rsidRPr="00593E7F">
              <w:rPr>
                <w:lang w:val="en-US"/>
              </w:rPr>
              <w:t xml:space="preserve"> oder</w:t>
            </w:r>
          </w:p>
          <w:p w14:paraId="4FDCB30F" w14:textId="7D18FA53" w:rsidR="001B25E0" w:rsidRPr="00593E7F" w:rsidRDefault="001B25E0" w:rsidP="001B25E0">
            <w:pPr>
              <w:pStyle w:val="ProductList-Body"/>
              <w:rPr>
                <w:lang w:val="en-US"/>
              </w:rPr>
            </w:pPr>
            <w:r w:rsidRPr="00593E7F">
              <w:rPr>
                <w:lang w:val="en-US"/>
              </w:rPr>
              <w:t>FAST Search Server</w:t>
            </w:r>
            <w:r>
              <w:fldChar w:fldCharType="begin"/>
            </w:r>
            <w:r w:rsidRPr="00593E7F">
              <w:rPr>
                <w:lang w:val="en-US"/>
              </w:rPr>
              <w:instrText>XE "FAST Search Server"</w:instrText>
            </w:r>
            <w:r>
              <w:fldChar w:fldCharType="end"/>
            </w:r>
            <w:r w:rsidRPr="00593E7F">
              <w:rPr>
                <w:lang w:val="en-US"/>
              </w:rPr>
              <w:t xml:space="preserve"> 2010 for SharePoint Server</w:t>
            </w:r>
          </w:p>
        </w:tc>
      </w:tr>
    </w:tbl>
    <w:p w14:paraId="4FDCB311" w14:textId="77777777" w:rsidR="00DA5EB4" w:rsidRPr="00593E7F" w:rsidRDefault="00DA5EB4" w:rsidP="009708AE">
      <w:pPr>
        <w:pStyle w:val="ProductList-Body"/>
        <w:rPr>
          <w:lang w:val="en-US"/>
        </w:rPr>
      </w:pPr>
    </w:p>
    <w:p w14:paraId="4FDCB312" w14:textId="480A3B89" w:rsidR="00DA5EB4" w:rsidRPr="006B4879"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der Volumenlizenzvereinbarung des Kunden, den Produktbenutzungsrechten für SharePoint Server 2013 und diesen Bestimmungen. Dieses Recht gilt bis zum Ablauf oder zur Beendigung der SharePoint Server-Lizenzen.</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Pr="006B4879"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bookmarkStart w:id="450" w:name="_Toc379797195"/>
    <w:bookmarkStart w:id="451" w:name="_Toc380513220"/>
    <w:bookmarkStart w:id="452" w:name="_Toc380655262"/>
    <w:p w14:paraId="061F17B7" w14:textId="6F12D8C0" w:rsidR="0009476A" w:rsidRPr="006B4879" w:rsidRDefault="00F158A4" w:rsidP="0009476A">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317" w14:textId="77777777" w:rsidR="009919D2" w:rsidRPr="006B4879" w:rsidRDefault="009919D2" w:rsidP="00680B4D">
      <w:pPr>
        <w:pStyle w:val="ProductList-Offering1Heading"/>
        <w:outlineLvl w:val="1"/>
      </w:pPr>
      <w:bookmarkStart w:id="453" w:name="_Toc415586591"/>
      <w:r>
        <w:t>Vermietungsrechte</w:t>
      </w:r>
      <w:bookmarkEnd w:id="428"/>
      <w:bookmarkEnd w:id="429"/>
      <w:bookmarkEnd w:id="450"/>
      <w:bookmarkEnd w:id="451"/>
      <w:bookmarkEnd w:id="452"/>
      <w:bookmarkEnd w:id="45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6BE2035D" w14:textId="77777777" w:rsidTr="007A62F1">
        <w:trPr>
          <w:gridAfter w:val="1"/>
          <w:wAfter w:w="9" w:type="dxa"/>
          <w:tblHeader/>
        </w:trPr>
        <w:tc>
          <w:tcPr>
            <w:tcW w:w="3060" w:type="dxa"/>
            <w:gridSpan w:val="2"/>
            <w:tcBorders>
              <w:bottom w:val="nil"/>
            </w:tcBorders>
            <w:shd w:val="clear" w:color="auto" w:fill="00188F"/>
          </w:tcPr>
          <w:p w14:paraId="225A20C9"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76A88C1E" w14:textId="5EC24FD6"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3B145794" w14:textId="75781AE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1670AC33" w14:textId="6703293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7B8AD56C" w14:textId="78A8657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182A9995" w14:textId="767736E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35529AA8" w14:textId="30FA815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3D03FB58" w14:textId="5F37C9F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5CCE306A" w14:textId="6283EC4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6D243D5A" w14:textId="2524DA6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2252A6A6" w14:textId="34A881D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57CFF902" w14:textId="2EE78EC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60909F3C" w14:textId="2E1D35A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2739B503" w14:textId="41C2B91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05A53" w14:paraId="4FDCB335" w14:textId="77777777" w:rsidTr="007A62F1">
        <w:trPr>
          <w:gridBefore w:val="1"/>
          <w:wBefore w:w="9" w:type="dxa"/>
        </w:trPr>
        <w:tc>
          <w:tcPr>
            <w:tcW w:w="3060" w:type="dxa"/>
            <w:gridSpan w:val="2"/>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4" w:name="_Toc379797196"/>
            <w:bookmarkStart w:id="455" w:name="_Toc380513221"/>
            <w:bookmarkStart w:id="456" w:name="_Toc380655263"/>
            <w:bookmarkStart w:id="457" w:name="_Toc415586592"/>
            <w:r>
              <w:t>Vermietungsrechte für Office Professional</w:t>
            </w:r>
            <w:bookmarkEnd w:id="454"/>
            <w:bookmarkEnd w:id="455"/>
            <w:bookmarkEnd w:id="456"/>
            <w:r>
              <w:t xml:space="preserve"> Plus</w:t>
            </w:r>
            <w:bookmarkEnd w:id="457"/>
            <w:r>
              <w:fldChar w:fldCharType="begin"/>
            </w:r>
            <w:r>
              <w:instrText>XE "Vermietungsrechte für Office Professional"</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gridSpan w:val="2"/>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7A62F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8" w:name="_Toc379797197"/>
            <w:bookmarkStart w:id="459" w:name="_Toc380513222"/>
            <w:bookmarkStart w:id="460" w:name="_Toc380655264"/>
            <w:bookmarkStart w:id="461" w:name="_Toc415586593"/>
            <w:r>
              <w:t>Vermietungsrechte für Office Standard</w:t>
            </w:r>
            <w:bookmarkEnd w:id="458"/>
            <w:bookmarkEnd w:id="459"/>
            <w:bookmarkEnd w:id="460"/>
            <w:bookmarkEnd w:id="461"/>
            <w:r>
              <w:fldChar w:fldCharType="begin"/>
            </w:r>
            <w:r>
              <w:instrText>XE "Vermietungsrechte für Office Standard"</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7A62F1">
        <w:trPr>
          <w:gridBefore w:val="1"/>
          <w:wBefore w:w="9" w:type="dxa"/>
        </w:trPr>
        <w:tc>
          <w:tcPr>
            <w:tcW w:w="3060" w:type="dxa"/>
            <w:gridSpan w:val="2"/>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2" w:name="_Toc379797198"/>
            <w:bookmarkStart w:id="463" w:name="_Toc380513223"/>
            <w:bookmarkStart w:id="464" w:name="_Toc380655265"/>
            <w:bookmarkStart w:id="465" w:name="_Toc415586594"/>
            <w:r>
              <w:t>Vermietungsrechte für Windows</w:t>
            </w:r>
            <w:bookmarkEnd w:id="462"/>
            <w:bookmarkEnd w:id="463"/>
            <w:bookmarkEnd w:id="464"/>
            <w:bookmarkEnd w:id="465"/>
            <w:r>
              <w:fldChar w:fldCharType="begin"/>
            </w:r>
            <w:r>
              <w:instrText>XE "Vermietungsrechte für Windows"</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5"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356" w14:textId="77777777" w:rsidR="001B25E0" w:rsidRPr="006B4879"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Step-up-Lizenz für eine höhere Edition. Daher muss jeder Desktop, dem ein Kunde eine Vermietungsrechtelizenz zuweist, zur Ausführung einer der unten genannten qualifizierenden Anwendungen oder Betriebssysteme lizenziert sein.</w:t>
      </w:r>
    </w:p>
    <w:p w14:paraId="4FDCB357" w14:textId="77777777" w:rsidR="001B25E0" w:rsidRPr="006B4879" w:rsidRDefault="001B25E0" w:rsidP="001B25E0">
      <w:pPr>
        <w:pStyle w:val="ProductList-Body"/>
      </w:pPr>
    </w:p>
    <w:p w14:paraId="4FDCB358" w14:textId="77777777" w:rsidR="001B25E0" w:rsidRPr="006B4879" w:rsidRDefault="001B25E0" w:rsidP="001B25E0">
      <w:pPr>
        <w:pStyle w:val="ProductList-Body"/>
      </w:pPr>
      <w:r>
        <w:rPr>
          <w:b/>
          <w:color w:val="00188F"/>
        </w:rPr>
        <w:t>Qualifizierende Anwendungen für Office</w:t>
      </w:r>
    </w:p>
    <w:p w14:paraId="4FDCB35B" w14:textId="294EFE70" w:rsidR="00782C7B" w:rsidRPr="006B4879"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Pr="006B4879"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4711A3" w14:paraId="4FDCB362" w14:textId="56D84D29" w:rsidTr="006A5069">
        <w:trPr>
          <w:tblHeader/>
        </w:trPr>
        <w:tc>
          <w:tcPr>
            <w:tcW w:w="5490" w:type="dxa"/>
            <w:shd w:val="clear" w:color="auto" w:fill="0072C6"/>
            <w:vAlign w:val="center"/>
          </w:tcPr>
          <w:p w14:paraId="4FDCB35D" w14:textId="63563278" w:rsidR="004711A3" w:rsidRPr="001F2DDF" w:rsidRDefault="004711A3"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4711A3" w:rsidRPr="001F2DDF" w:rsidRDefault="004711A3"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4711A3" w:rsidRDefault="004711A3"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05619848" w:rsidR="004711A3" w:rsidRDefault="004711A3" w:rsidP="008E15E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1080" w:type="dxa"/>
            <w:shd w:val="clear" w:color="auto" w:fill="0072C6"/>
            <w:vAlign w:val="center"/>
          </w:tcPr>
          <w:p w14:paraId="4FDCB361" w14:textId="0D3482B8" w:rsidR="004711A3" w:rsidRDefault="004711A3" w:rsidP="008E15E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1080" w:type="dxa"/>
            <w:shd w:val="clear" w:color="auto" w:fill="0072C6"/>
            <w:vAlign w:val="center"/>
          </w:tcPr>
          <w:p w14:paraId="4314FF00" w14:textId="4DFF8E57" w:rsidR="004711A3" w:rsidRDefault="004711A3" w:rsidP="0064110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r>
      <w:tr w:rsidR="00C70991" w14:paraId="0F5713CF" w14:textId="77777777" w:rsidTr="006A5069">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6A5069">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6A5069">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6A5069">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6A5069">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6A5069">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6A5069">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6A5069">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6A5069">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5EA0553E" w:rsidR="008E15EC" w:rsidRPr="006B4879" w:rsidRDefault="008E15EC" w:rsidP="008E15EC">
      <w:pPr>
        <w:pStyle w:val="ProductList-Body"/>
      </w:pPr>
      <w:r>
        <w:rPr>
          <w:b/>
          <w:color w:val="00188F"/>
        </w:rPr>
        <w:t>Qualifizierende Betriebssysteme für Vermietungsrechte für Windows</w:t>
      </w:r>
    </w:p>
    <w:p w14:paraId="4FDCB398" w14:textId="3D0A9D5B" w:rsidR="001B25E0" w:rsidRPr="006B4879"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F44CF8">
        <w:t xml:space="preserve"> </w:t>
      </w:r>
      <w:r>
        <w:t>Die qualifizierenden Betriebssysteme nach Programmart sind:</w:t>
      </w:r>
    </w:p>
    <w:p w14:paraId="4FDCB399" w14:textId="77777777" w:rsidR="001B25E0" w:rsidRPr="005F6137" w:rsidRDefault="001B25E0"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4711A3" w14:paraId="4FDCB39F" w14:textId="7DC104AF" w:rsidTr="006A5069">
        <w:trPr>
          <w:tblHeader/>
        </w:trPr>
        <w:tc>
          <w:tcPr>
            <w:tcW w:w="5490" w:type="dxa"/>
            <w:shd w:val="clear" w:color="auto" w:fill="0072C6"/>
            <w:vAlign w:val="center"/>
          </w:tcPr>
          <w:p w14:paraId="4FDCB39A" w14:textId="088AAE38" w:rsidR="004711A3" w:rsidRPr="001F2DDF" w:rsidRDefault="004711A3"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4711A3" w:rsidRPr="001F2DDF" w:rsidRDefault="004711A3"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4711A3" w:rsidRDefault="004711A3"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1042DFD6" w:rsidR="004711A3" w:rsidRDefault="004711A3" w:rsidP="0064110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1080" w:type="dxa"/>
            <w:shd w:val="clear" w:color="auto" w:fill="0072C6"/>
            <w:vAlign w:val="center"/>
          </w:tcPr>
          <w:p w14:paraId="4FDCB39E" w14:textId="266CBEFB" w:rsidR="004711A3" w:rsidRDefault="004711A3" w:rsidP="0064110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1080" w:type="dxa"/>
            <w:shd w:val="clear" w:color="auto" w:fill="0072C6"/>
            <w:vAlign w:val="center"/>
          </w:tcPr>
          <w:p w14:paraId="70DD9D37" w14:textId="2B25155C" w:rsidR="004711A3" w:rsidRDefault="004711A3" w:rsidP="0064110C">
            <w:pPr>
              <w:pStyle w:val="ProductList-Body"/>
              <w:spacing w:before="20" w:after="20"/>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r>
      <w:tr w:rsidR="00C70991" w14:paraId="4FDCB3A5" w14:textId="4CF88F54" w:rsidTr="006A5069">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6A5069">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6A5069">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6A5069">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6A5069">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6A5069">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6A5069">
        <w:tc>
          <w:tcPr>
            <w:tcW w:w="5490" w:type="dxa"/>
          </w:tcPr>
          <w:p w14:paraId="4FDCB3BE" w14:textId="2205BE9C" w:rsidR="0064110C" w:rsidRPr="00593E7F" w:rsidRDefault="0064110C" w:rsidP="0064110C">
            <w:pPr>
              <w:pStyle w:val="ProductList-Body"/>
              <w:ind w:left="162"/>
              <w:rPr>
                <w:lang w:val="en-US"/>
              </w:rPr>
            </w:pPr>
            <w:r w:rsidRPr="00593E7F">
              <w:rPr>
                <w:lang w:val="en-US"/>
              </w:rP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6B4879"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Pr="005F6137" w:rsidRDefault="00965777" w:rsidP="004F3C6D">
      <w:pPr>
        <w:pStyle w:val="ProductList-Body"/>
        <w:rPr>
          <w:sz w:val="14"/>
          <w:szCs w:val="14"/>
        </w:rPr>
      </w:pPr>
    </w:p>
    <w:p w14:paraId="60C9CC36" w14:textId="77777777" w:rsidR="000D1B93" w:rsidRPr="006B4879" w:rsidRDefault="000D1B93" w:rsidP="000D1B93">
      <w:pPr>
        <w:pStyle w:val="ProductList-Body"/>
      </w:pPr>
      <w:r>
        <w:rPr>
          <w:b/>
          <w:color w:val="00188F"/>
        </w:rPr>
        <w:t>Einschränkung für andere Versionen als Windows Pro</w:t>
      </w:r>
    </w:p>
    <w:p w14:paraId="35FEEAF6" w14:textId="77777777" w:rsidR="000D1B93" w:rsidRPr="006B4879" w:rsidRDefault="000D1B93" w:rsidP="000D1B93">
      <w:pPr>
        <w:pStyle w:val="ProductList-Body"/>
      </w:pPr>
      <w:r>
        <w:t>Geräte, denen Vermietungsrechte für Windows zugewiesen sind, dürfen nur an einzelne Personen für nicht kommerzielle Nutzungen vermietet werden.</w:t>
      </w:r>
    </w:p>
    <w:p w14:paraId="08983610" w14:textId="77777777" w:rsidR="000D1B93" w:rsidRPr="005F6137" w:rsidRDefault="000D1B93" w:rsidP="000D1B93">
      <w:pPr>
        <w:pStyle w:val="ProductList-Body"/>
        <w:rPr>
          <w:sz w:val="14"/>
          <w:szCs w:val="14"/>
        </w:rPr>
      </w:pPr>
    </w:p>
    <w:p w14:paraId="4FDCB3C5" w14:textId="0F88A7C0" w:rsidR="00C347FF" w:rsidRPr="006B4879" w:rsidRDefault="00C347FF" w:rsidP="000D1B93">
      <w:pPr>
        <w:pStyle w:val="ProductList-Body"/>
      </w:pPr>
      <w:r>
        <w:rPr>
          <w:b/>
          <w:color w:val="00188F"/>
        </w:rPr>
        <w:t>Software Assurance</w:t>
      </w:r>
    </w:p>
    <w:p w14:paraId="4FDCB3C6" w14:textId="4D7134ED" w:rsidR="001B25E0" w:rsidRPr="006B4879"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ihrer eigenen Volumenlizenzvereinbarung Upgrades oder Upgrades und Software Assurance für die zugrunde liegenden Softwarelizenzen erwerben. Ungeachtet gegenteiliger Bestimmungen in der Volumenlizenzvereinbarung dieses Kunden hinsichtlich der Ansammlung zeitlich unbeschränkter Rechte gilt das Recht zur Nutzung der Software im Rahmen von Software Assurance nur so lange, bis die entsprechenden Vermietungsrechtelizenzen ablaufen.</w:t>
      </w:r>
    </w:p>
    <w:bookmarkStart w:id="466" w:name="_Toc379797199"/>
    <w:bookmarkStart w:id="467" w:name="_Toc380513224"/>
    <w:bookmarkStart w:id="468" w:name="_Toc380655266"/>
    <w:bookmarkStart w:id="469" w:name="_Toc378147635"/>
    <w:bookmarkStart w:id="470" w:name="_Toc378151537"/>
    <w:p w14:paraId="3005B857" w14:textId="7344525E" w:rsidR="006A5069" w:rsidRPr="006B4879" w:rsidRDefault="00F158A4" w:rsidP="002B55C4">
      <w:pPr>
        <w:pStyle w:val="ProductList-Body"/>
        <w:shd w:val="clear" w:color="auto" w:fill="A6A6A6" w:themeFill="background1" w:themeFillShade="A6"/>
        <w:tabs>
          <w:tab w:val="right" w:pos="10800"/>
        </w:tabs>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3C8" w14:textId="77777777" w:rsidR="009708AE" w:rsidRPr="006B4879" w:rsidRDefault="009708AE" w:rsidP="009708AE">
      <w:pPr>
        <w:pStyle w:val="ProductList-OfferingGroupHeading"/>
        <w:outlineLvl w:val="1"/>
      </w:pPr>
      <w:bookmarkStart w:id="471" w:name="_Toc415586595"/>
      <w:r>
        <w:t>SQL</w:t>
      </w:r>
      <w:bookmarkEnd w:id="466"/>
      <w:bookmarkEnd w:id="467"/>
      <w:bookmarkEnd w:id="468"/>
      <w:bookmarkEnd w:id="471"/>
    </w:p>
    <w:p w14:paraId="4FDCB3C9" w14:textId="77777777" w:rsidR="009708AE" w:rsidRPr="006B4879" w:rsidRDefault="009708AE" w:rsidP="00B26BEF">
      <w:pPr>
        <w:pStyle w:val="ProductList-Offering2Heading"/>
        <w:outlineLvl w:val="2"/>
      </w:pPr>
      <w:bookmarkStart w:id="472" w:name="_Toc378147620"/>
      <w:bookmarkStart w:id="473" w:name="_Toc378151522"/>
      <w:r>
        <w:tab/>
      </w:r>
      <w:bookmarkStart w:id="474" w:name="_Toc379797200"/>
      <w:bookmarkStart w:id="475" w:name="_Toc380513225"/>
      <w:bookmarkStart w:id="476" w:name="_Toc380655267"/>
      <w:bookmarkStart w:id="477" w:name="_Toc415586596"/>
      <w:r>
        <w:t>Business Intelligence Appliance</w:t>
      </w:r>
      <w:bookmarkEnd w:id="472"/>
      <w:bookmarkEnd w:id="47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F2C48" w14:paraId="1D5D55AA" w14:textId="77777777" w:rsidTr="000F65CD">
        <w:trPr>
          <w:tblHeader/>
        </w:trPr>
        <w:tc>
          <w:tcPr>
            <w:tcW w:w="3060" w:type="dxa"/>
            <w:tcBorders>
              <w:bottom w:val="nil"/>
            </w:tcBorders>
            <w:shd w:val="clear" w:color="auto" w:fill="00188F"/>
          </w:tcPr>
          <w:p w14:paraId="58A7E75E"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3C63E03C" w14:textId="5B43FD71"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tcBorders>
              <w:bottom w:val="nil"/>
            </w:tcBorders>
            <w:shd w:val="clear" w:color="auto" w:fill="00188F"/>
            <w:vAlign w:val="center"/>
          </w:tcPr>
          <w:p w14:paraId="5E9E2487" w14:textId="00C0E82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tcBorders>
              <w:bottom w:val="nil"/>
            </w:tcBorders>
            <w:shd w:val="clear" w:color="auto" w:fill="00188F"/>
            <w:vAlign w:val="center"/>
          </w:tcPr>
          <w:p w14:paraId="73EC3ADD" w14:textId="36D5A95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89B18BC" w14:textId="576ABF2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0110C615" w14:textId="09CBB35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7B8BC8AD" w14:textId="6BEC2D7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3C9E85C4" w14:textId="4A85390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287E8B3E" w14:textId="46DD3F9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19B0979A" w14:textId="5CF2569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26B4ACC3" w14:textId="68D9668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7C54890E" w14:textId="54ACE7B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521AE495" w14:textId="19E4F3B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shd w:val="clear" w:color="auto" w:fill="00188F"/>
            <w:vAlign w:val="center"/>
          </w:tcPr>
          <w:p w14:paraId="6CC003C4" w14:textId="16D3535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0F65CD" w14:paraId="4FDCB3E7" w14:textId="77777777" w:rsidTr="000F65CD">
        <w:tc>
          <w:tcPr>
            <w:tcW w:w="3060" w:type="dxa"/>
            <w:tcBorders>
              <w:top w:val="nil"/>
              <w:left w:val="nil"/>
              <w:bottom w:val="nil"/>
              <w:right w:val="nil"/>
            </w:tcBorders>
          </w:tcPr>
          <w:p w14:paraId="4FDCB3D9" w14:textId="38F9A5C4" w:rsidR="000F65CD" w:rsidRDefault="000F65CD" w:rsidP="007F3FE6">
            <w:pPr>
              <w:pStyle w:val="ProductList-Offering2"/>
            </w:pPr>
            <w:bookmarkStart w:id="478" w:name="_Toc379797201"/>
            <w:bookmarkStart w:id="479" w:name="_Toc380513226"/>
            <w:bookmarkStart w:id="480" w:name="_Toc380655268"/>
            <w:bookmarkStart w:id="481" w:name="_Toc415586597"/>
            <w:r>
              <w:t>Business Intelligence Appliance 2012</w:t>
            </w:r>
            <w:bookmarkEnd w:id="478"/>
            <w:bookmarkEnd w:id="479"/>
            <w:bookmarkEnd w:id="480"/>
            <w:bookmarkEnd w:id="481"/>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0F65CD" w:rsidRDefault="000F65CD"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0F65CD" w:rsidRDefault="000F65CD"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0F65CD" w:rsidRDefault="000F65CD"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0F65CD" w:rsidRDefault="000F65CD"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0F65CD" w:rsidRDefault="000F65CD" w:rsidP="00C05A53">
            <w:pPr>
              <w:pStyle w:val="ProductList-OfferingBody"/>
              <w:ind w:left="-113"/>
              <w:jc w:val="center"/>
            </w:pPr>
          </w:p>
        </w:tc>
        <w:tc>
          <w:tcPr>
            <w:tcW w:w="596" w:type="dxa"/>
            <w:shd w:val="clear" w:color="auto" w:fill="70AD47" w:themeFill="accent6"/>
            <w:vAlign w:val="center"/>
          </w:tcPr>
          <w:p w14:paraId="4FDCB3DF" w14:textId="5B4608F9"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shd w:val="clear" w:color="auto" w:fill="BFBFBF" w:themeFill="background1" w:themeFillShade="BF"/>
            <w:vAlign w:val="center"/>
          </w:tcPr>
          <w:p w14:paraId="4FDCB3E0" w14:textId="77777777" w:rsidR="000F65CD" w:rsidRDefault="000F65CD" w:rsidP="00C05A53">
            <w:pPr>
              <w:pStyle w:val="ProductList-OfferingBody"/>
              <w:ind w:left="-113"/>
              <w:jc w:val="center"/>
            </w:pPr>
          </w:p>
        </w:tc>
        <w:tc>
          <w:tcPr>
            <w:tcW w:w="596" w:type="dxa"/>
            <w:shd w:val="clear" w:color="auto" w:fill="70AD47" w:themeFill="accent6"/>
            <w:vAlign w:val="center"/>
          </w:tcPr>
          <w:p w14:paraId="4FDCB3E1" w14:textId="77777777" w:rsidR="000F65CD" w:rsidRDefault="000F65CD" w:rsidP="00C05A53">
            <w:pPr>
              <w:pStyle w:val="ProductList-OfferingBody"/>
              <w:ind w:left="-113"/>
              <w:jc w:val="center"/>
            </w:pPr>
          </w:p>
        </w:tc>
        <w:tc>
          <w:tcPr>
            <w:tcW w:w="595" w:type="dxa"/>
            <w:shd w:val="clear" w:color="auto" w:fill="BFBFBF" w:themeFill="background1" w:themeFillShade="BF"/>
            <w:vAlign w:val="center"/>
          </w:tcPr>
          <w:p w14:paraId="4FDCB3E2" w14:textId="77777777" w:rsidR="000F65CD" w:rsidRDefault="000F65CD" w:rsidP="00C05A53">
            <w:pPr>
              <w:pStyle w:val="ProductList-OfferingBody"/>
              <w:ind w:left="-113"/>
              <w:jc w:val="center"/>
            </w:pPr>
          </w:p>
        </w:tc>
        <w:tc>
          <w:tcPr>
            <w:tcW w:w="595" w:type="dxa"/>
            <w:shd w:val="clear" w:color="auto" w:fill="BFBFBF" w:themeFill="background1" w:themeFillShade="BF"/>
            <w:vAlign w:val="center"/>
          </w:tcPr>
          <w:p w14:paraId="4FDCB3E3" w14:textId="77777777" w:rsidR="000F65CD" w:rsidRDefault="000F65CD" w:rsidP="00C05A53">
            <w:pPr>
              <w:pStyle w:val="ProductList-OfferingBody"/>
              <w:ind w:left="-113"/>
              <w:jc w:val="center"/>
            </w:pPr>
          </w:p>
        </w:tc>
        <w:tc>
          <w:tcPr>
            <w:tcW w:w="596" w:type="dxa"/>
            <w:shd w:val="clear" w:color="auto" w:fill="BFBFBF" w:themeFill="background1" w:themeFillShade="BF"/>
            <w:vAlign w:val="center"/>
          </w:tcPr>
          <w:p w14:paraId="4FDCB3E4" w14:textId="77777777" w:rsidR="000F65CD" w:rsidRDefault="000F65CD" w:rsidP="00C05A53">
            <w:pPr>
              <w:pStyle w:val="ProductList-OfferingBody"/>
              <w:ind w:left="-113"/>
              <w:jc w:val="center"/>
            </w:pPr>
          </w:p>
        </w:tc>
        <w:tc>
          <w:tcPr>
            <w:tcW w:w="595" w:type="dxa"/>
            <w:shd w:val="clear" w:color="auto" w:fill="70AD47" w:themeFill="accent6"/>
            <w:vAlign w:val="center"/>
          </w:tcPr>
          <w:p w14:paraId="4FDCB3E5" w14:textId="055F5D91"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70AD47" w:themeFill="accent6"/>
            <w:vAlign w:val="center"/>
          </w:tcPr>
          <w:p w14:paraId="4FDCB3E6" w14:textId="77777777" w:rsidR="000F65CD" w:rsidRDefault="000F65CD" w:rsidP="00C05A53">
            <w:pPr>
              <w:pStyle w:val="ProductList-OfferingBody"/>
              <w:ind w:left="-113"/>
              <w:jc w:val="center"/>
            </w:pPr>
          </w:p>
        </w:tc>
      </w:tr>
    </w:tbl>
    <w:p w14:paraId="4FDCB3E8" w14:textId="77777777" w:rsidR="009708AE" w:rsidRPr="005F6137" w:rsidRDefault="009708AE" w:rsidP="009708AE">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6A5069">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6A5069">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1510BB" w:rsidP="005F17AF">
            <w:pPr>
              <w:pStyle w:val="ProductList-Body"/>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3F4" w14:textId="6145BE95" w:rsidR="00782C7B" w:rsidRPr="006B4879"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F44CF8">
        <w:t xml:space="preserve"> </w:t>
      </w:r>
      <w:r>
        <w:t>Die Nutzung der Software in anderen Konfigurationen wird nicht unterstützt und kann die Leistung beeinträchtigen.</w:t>
      </w:r>
      <w:r w:rsidR="00F44CF8">
        <w:t xml:space="preserve"> </w:t>
      </w:r>
      <w:r>
        <w:t xml:space="preserve">Weitere Informationen finden Sie unter </w:t>
      </w:r>
      <w:hyperlink r:id="rId32" w:history="1">
        <w:r>
          <w:rPr>
            <w:rStyle w:val="Hyperlink"/>
          </w:rPr>
          <w:t>http://www.microsoft.com/sqlserver/en/us/get-sql-server/how-to-buy.aspx</w:t>
        </w:r>
      </w:hyperlink>
      <w:r>
        <w:t>.</w:t>
      </w:r>
    </w:p>
    <w:p w14:paraId="25C3EDE5" w14:textId="1838904F" w:rsidR="00F72C89" w:rsidRPr="006B4879" w:rsidRDefault="001510BB" w:rsidP="00F72C89">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3F6" w14:textId="77777777" w:rsidR="009919D2" w:rsidRPr="006B4879" w:rsidRDefault="009708AE" w:rsidP="00B26BEF">
      <w:pPr>
        <w:pStyle w:val="ProductList-Offering2Heading"/>
        <w:outlineLvl w:val="2"/>
      </w:pPr>
      <w:r>
        <w:tab/>
      </w:r>
      <w:bookmarkStart w:id="482" w:name="_Toc379797202"/>
      <w:bookmarkStart w:id="483" w:name="_Toc380513227"/>
      <w:bookmarkStart w:id="484" w:name="_Toc380655269"/>
      <w:bookmarkStart w:id="485" w:name="_Toc415586598"/>
      <w:r>
        <w:t>SQL Server</w:t>
      </w:r>
      <w:bookmarkEnd w:id="469"/>
      <w:bookmarkEnd w:id="470"/>
      <w:bookmarkEnd w:id="482"/>
      <w:bookmarkEnd w:id="483"/>
      <w:bookmarkEnd w:id="484"/>
      <w:bookmarkEnd w:id="485"/>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051"/>
        <w:gridCol w:w="27"/>
        <w:gridCol w:w="568"/>
        <w:gridCol w:w="27"/>
        <w:gridCol w:w="568"/>
        <w:gridCol w:w="27"/>
        <w:gridCol w:w="569"/>
        <w:gridCol w:w="27"/>
        <w:gridCol w:w="568"/>
        <w:gridCol w:w="27"/>
        <w:gridCol w:w="568"/>
        <w:gridCol w:w="27"/>
        <w:gridCol w:w="569"/>
        <w:gridCol w:w="27"/>
        <w:gridCol w:w="568"/>
        <w:gridCol w:w="27"/>
        <w:gridCol w:w="569"/>
        <w:gridCol w:w="27"/>
        <w:gridCol w:w="568"/>
        <w:gridCol w:w="27"/>
        <w:gridCol w:w="568"/>
        <w:gridCol w:w="27"/>
        <w:gridCol w:w="569"/>
        <w:gridCol w:w="27"/>
        <w:gridCol w:w="568"/>
        <w:gridCol w:w="27"/>
        <w:gridCol w:w="569"/>
        <w:gridCol w:w="27"/>
      </w:tblGrid>
      <w:tr w:rsidR="001F2C48" w14:paraId="4E305BAB" w14:textId="77777777" w:rsidTr="000F65CD">
        <w:trPr>
          <w:gridAfter w:val="1"/>
          <w:wAfter w:w="27" w:type="dxa"/>
          <w:tblHeader/>
        </w:trPr>
        <w:tc>
          <w:tcPr>
            <w:tcW w:w="3060" w:type="dxa"/>
            <w:gridSpan w:val="2"/>
            <w:tcBorders>
              <w:bottom w:val="nil"/>
            </w:tcBorders>
            <w:shd w:val="clear" w:color="auto" w:fill="00188F"/>
          </w:tcPr>
          <w:p w14:paraId="12715FD3"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2275D0DC" w14:textId="3FEB96B8"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1CDA4C09" w14:textId="7E75C5A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7DA3AD03" w14:textId="047552B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0B3151B1" w14:textId="21ED57B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7E17A1AE" w14:textId="2171C44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BA27AC2" w14:textId="04E4DE4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534C498E" w14:textId="599B82A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30AEA7C6" w14:textId="67CD0B6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376732F1" w14:textId="2459DD2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0D1A237E" w14:textId="6A82C22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3ED04761" w14:textId="0C2B551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574F2D54" w14:textId="4FFAE0C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138AC83C" w14:textId="5AAC17E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0F65CD" w14:paraId="4FDCB414" w14:textId="77777777" w:rsidTr="000F65CD">
        <w:trPr>
          <w:gridBefore w:val="1"/>
          <w:wBefore w:w="9" w:type="dxa"/>
        </w:trPr>
        <w:tc>
          <w:tcPr>
            <w:tcW w:w="3078" w:type="dxa"/>
            <w:gridSpan w:val="2"/>
            <w:tcBorders>
              <w:top w:val="nil"/>
              <w:left w:val="nil"/>
              <w:bottom w:val="dashSmallGap" w:sz="4" w:space="0" w:color="BFBFBF" w:themeColor="background1" w:themeShade="BF"/>
              <w:right w:val="nil"/>
            </w:tcBorders>
          </w:tcPr>
          <w:p w14:paraId="4FDCB406" w14:textId="28680812" w:rsidR="000F65CD" w:rsidRDefault="000F65CD" w:rsidP="0085720F">
            <w:pPr>
              <w:pStyle w:val="ProductList-Offering2"/>
            </w:pPr>
            <w:bookmarkStart w:id="486" w:name="_Toc379797203"/>
            <w:bookmarkStart w:id="487" w:name="_Toc380513228"/>
            <w:bookmarkStart w:id="488" w:name="_Toc380655270"/>
            <w:bookmarkStart w:id="489" w:name="_Toc415586599"/>
            <w:r>
              <w:t>SQL Server 2014 Business Intelligence</w:t>
            </w:r>
            <w:bookmarkEnd w:id="486"/>
            <w:bookmarkEnd w:id="487"/>
            <w:bookmarkEnd w:id="488"/>
            <w:bookmarkEnd w:id="489"/>
            <w:r>
              <w:fldChar w:fldCharType="begin"/>
            </w:r>
            <w:r>
              <w:instrText>XE "SQL Server 2014 Business Intelligence"</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407" w14:textId="2DD81C0E" w:rsidR="000F65CD" w:rsidRDefault="000F65CD" w:rsidP="00E4075B">
            <w:pPr>
              <w:pStyle w:val="ProductList-OfferingBody"/>
              <w:ind w:left="-113"/>
              <w:jc w:val="center"/>
            </w:pPr>
            <w:r>
              <w:t>4/14</w:t>
            </w:r>
          </w:p>
        </w:tc>
        <w:tc>
          <w:tcPr>
            <w:tcW w:w="595" w:type="dxa"/>
            <w:gridSpan w:val="2"/>
            <w:tcBorders>
              <w:top w:val="nil"/>
              <w:left w:val="nil"/>
              <w:bottom w:val="dashSmallGap" w:sz="4" w:space="0" w:color="BFBFBF" w:themeColor="background1" w:themeShade="BF"/>
              <w:right w:val="nil"/>
            </w:tcBorders>
            <w:vAlign w:val="center"/>
          </w:tcPr>
          <w:p w14:paraId="4FDCB408" w14:textId="77777777" w:rsidR="000F65CD" w:rsidRDefault="000F65CD" w:rsidP="00C05A53">
            <w:pPr>
              <w:pStyle w:val="ProductList-OfferingBody"/>
              <w:ind w:left="-113"/>
              <w:jc w:val="center"/>
            </w:pPr>
            <w:r>
              <w:t>75</w:t>
            </w:r>
          </w:p>
        </w:tc>
        <w:tc>
          <w:tcPr>
            <w:tcW w:w="596" w:type="dxa"/>
            <w:gridSpan w:val="2"/>
            <w:tcBorders>
              <w:top w:val="nil"/>
              <w:left w:val="nil"/>
              <w:bottom w:val="dashSmallGap" w:sz="4" w:space="0" w:color="BFBFBF" w:themeColor="background1" w:themeShade="BF"/>
              <w:right w:val="nil"/>
            </w:tcBorders>
            <w:vAlign w:val="center"/>
          </w:tcPr>
          <w:p w14:paraId="4FDCB409" w14:textId="77777777" w:rsidR="000F65CD" w:rsidRDefault="000F65CD" w:rsidP="00C05A53">
            <w:pPr>
              <w:pStyle w:val="ProductList-OfferingBody"/>
              <w:ind w:left="-113"/>
              <w:jc w:val="center"/>
            </w:pPr>
            <w:r>
              <w:t>113</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40A" w14:textId="77777777" w:rsidR="000F65CD" w:rsidRDefault="000F65CD" w:rsidP="00C05A53">
            <w:pPr>
              <w:pStyle w:val="ProductList-OfferingBody"/>
              <w:ind w:left="-113"/>
              <w:jc w:val="center"/>
            </w:pPr>
            <w:r>
              <w:t>38</w:t>
            </w:r>
          </w:p>
        </w:tc>
        <w:tc>
          <w:tcPr>
            <w:tcW w:w="595" w:type="dxa"/>
            <w:gridSpan w:val="2"/>
            <w:tcBorders>
              <w:left w:val="single" w:sz="12" w:space="0" w:color="FFFFFF" w:themeColor="background1"/>
            </w:tcBorders>
            <w:shd w:val="clear" w:color="auto" w:fill="70AD47" w:themeFill="accent6"/>
            <w:vAlign w:val="center"/>
          </w:tcPr>
          <w:p w14:paraId="4FDCB40B" w14:textId="77777777" w:rsidR="000F65CD" w:rsidRDefault="000F65CD" w:rsidP="00C05A53">
            <w:pPr>
              <w:pStyle w:val="ProductList-OfferingBody"/>
              <w:ind w:left="-113"/>
              <w:jc w:val="center"/>
            </w:pPr>
            <w:r>
              <w:t>75</w:t>
            </w:r>
          </w:p>
        </w:tc>
        <w:tc>
          <w:tcPr>
            <w:tcW w:w="596" w:type="dxa"/>
            <w:gridSpan w:val="2"/>
            <w:shd w:val="clear" w:color="auto" w:fill="70AD47" w:themeFill="accent6"/>
            <w:vAlign w:val="center"/>
          </w:tcPr>
          <w:p w14:paraId="4FDCB40C" w14:textId="6CB70B11"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40D" w14:textId="24A12AA7"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40E" w14:textId="77777777" w:rsidR="000F65CD" w:rsidRDefault="000F65CD" w:rsidP="00C05A53">
            <w:pPr>
              <w:pStyle w:val="ProductList-OfferingBody"/>
              <w:ind w:left="-113"/>
              <w:jc w:val="center"/>
            </w:pPr>
          </w:p>
        </w:tc>
        <w:tc>
          <w:tcPr>
            <w:tcW w:w="595" w:type="dxa"/>
            <w:gridSpan w:val="2"/>
            <w:shd w:val="clear" w:color="auto" w:fill="70AD47" w:themeFill="accent6"/>
            <w:vAlign w:val="center"/>
          </w:tcPr>
          <w:p w14:paraId="4FDCB40F" w14:textId="77777777" w:rsidR="000F65CD" w:rsidRDefault="000F65CD" w:rsidP="00C05A53">
            <w:pPr>
              <w:pStyle w:val="ProductList-OfferingBody"/>
              <w:ind w:left="-113"/>
              <w:jc w:val="center"/>
            </w:pPr>
          </w:p>
        </w:tc>
        <w:tc>
          <w:tcPr>
            <w:tcW w:w="595" w:type="dxa"/>
            <w:gridSpan w:val="2"/>
            <w:shd w:val="clear" w:color="auto" w:fill="BFBFBF" w:themeFill="background1" w:themeFillShade="BF"/>
            <w:vAlign w:val="center"/>
          </w:tcPr>
          <w:p w14:paraId="4FDCB410" w14:textId="77777777" w:rsidR="000F65CD" w:rsidRDefault="000F65CD" w:rsidP="00C05A53">
            <w:pPr>
              <w:pStyle w:val="ProductList-OfferingBody"/>
              <w:ind w:left="-113"/>
              <w:jc w:val="center"/>
            </w:pPr>
          </w:p>
        </w:tc>
        <w:tc>
          <w:tcPr>
            <w:tcW w:w="596" w:type="dxa"/>
            <w:gridSpan w:val="2"/>
            <w:shd w:val="clear" w:color="auto" w:fill="70AD47" w:themeFill="accent6"/>
            <w:vAlign w:val="center"/>
          </w:tcPr>
          <w:p w14:paraId="4FDCB411" w14:textId="2E9DC2A2" w:rsidR="000F65CD" w:rsidRDefault="000F65CD"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12" w14:textId="77777777" w:rsidR="000F65CD" w:rsidRDefault="000F65CD" w:rsidP="00C05A53">
            <w:pPr>
              <w:pStyle w:val="ProductList-OfferingBody"/>
              <w:ind w:left="-113"/>
              <w:jc w:val="center"/>
            </w:pPr>
          </w:p>
        </w:tc>
        <w:tc>
          <w:tcPr>
            <w:tcW w:w="596" w:type="dxa"/>
            <w:gridSpan w:val="2"/>
            <w:shd w:val="clear" w:color="auto" w:fill="70AD47" w:themeFill="accent6"/>
            <w:vAlign w:val="center"/>
          </w:tcPr>
          <w:p w14:paraId="4FDCB413" w14:textId="7C25A186" w:rsidR="000F65CD" w:rsidRP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r w:rsidR="004B04FE" w14:paraId="4FDCB423"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15" w14:textId="3B8A5CA8" w:rsidR="004B04FE" w:rsidRDefault="004B04FE" w:rsidP="0085720F">
            <w:pPr>
              <w:pStyle w:val="ProductList-Offering2"/>
            </w:pPr>
            <w:bookmarkStart w:id="490" w:name="_Toc379797204"/>
            <w:bookmarkStart w:id="491" w:name="_Toc380513229"/>
            <w:bookmarkStart w:id="492" w:name="_Toc380655271"/>
            <w:bookmarkStart w:id="493" w:name="_Toc415586600"/>
            <w:r>
              <w:t>CAL für SQL Server 2014</w:t>
            </w:r>
            <w:r>
              <w:fldChar w:fldCharType="begin"/>
            </w:r>
            <w:r>
              <w:instrText>XE "CAL für SQL Server 2014"</w:instrText>
            </w:r>
            <w:r>
              <w:fldChar w:fldCharType="end"/>
            </w:r>
            <w:r>
              <w:t xml:space="preserve"> (Gerät und Nutzer)</w:t>
            </w:r>
            <w:bookmarkEnd w:id="490"/>
            <w:bookmarkEnd w:id="491"/>
            <w:bookmarkEnd w:id="492"/>
            <w:bookmarkEnd w:id="493"/>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4B04FE" w:rsidRDefault="004B04FE" w:rsidP="008822D7">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4B04FE" w:rsidRDefault="004B04FE"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4B04FE" w:rsidRDefault="004B04FE"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4B04FE" w:rsidRDefault="004B04FE"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41A" w14:textId="77777777" w:rsidR="004B04FE" w:rsidRDefault="004B04FE" w:rsidP="00C05A53">
            <w:pPr>
              <w:pStyle w:val="ProductList-OfferingBody"/>
              <w:ind w:left="-113"/>
              <w:jc w:val="center"/>
            </w:pPr>
            <w:r>
              <w:t>1</w:t>
            </w:r>
          </w:p>
        </w:tc>
        <w:tc>
          <w:tcPr>
            <w:tcW w:w="596" w:type="dxa"/>
            <w:gridSpan w:val="2"/>
            <w:shd w:val="clear" w:color="auto" w:fill="70AD47" w:themeFill="accent6"/>
            <w:vAlign w:val="center"/>
          </w:tcPr>
          <w:p w14:paraId="4FDCB41B" w14:textId="0D8DD81F" w:rsidR="004B04FE" w:rsidRPr="004B04FE" w:rsidRDefault="004B04FE" w:rsidP="004B04FE">
            <w:pPr>
              <w:pStyle w:val="ProductList-OfferingBody"/>
              <w:ind w:left="-113"/>
              <w:jc w:val="center"/>
            </w:pPr>
            <w:r w:rsidRPr="004B04FE">
              <w:fldChar w:fldCharType="begin"/>
            </w:r>
            <w:r w:rsidRPr="004B04FE">
              <w:instrText xml:space="preserve">AutoTextList  \s NoStyle \t "Zusätzliches Produkt" </w:instrText>
            </w:r>
            <w:r w:rsidRPr="004B04FE">
              <w:fldChar w:fldCharType="separate"/>
            </w:r>
            <w:r w:rsidRPr="004B04FE">
              <w:t xml:space="preserve"> A,</w:t>
            </w:r>
            <w:r w:rsidRPr="004B04FE">
              <w:fldChar w:fldCharType="end"/>
            </w:r>
            <w:r w:rsidRPr="004B04FE">
              <w:fldChar w:fldCharType="begin"/>
            </w:r>
            <w:r w:rsidRPr="004B04FE">
              <w:instrText xml:space="preserve"> AutoTextList  \sNoStyle\t "</w:instrText>
            </w:r>
            <w:r w:rsidRPr="004B04FE">
              <w:rPr>
                <w:u w:val="single"/>
              </w:rPr>
              <w:instrText>Anwendungsplattform-Produkt</w:instrText>
            </w:r>
            <w:r w:rsidRPr="004B04FE">
              <w:instrText>"</w:instrText>
            </w:r>
            <w:r w:rsidRPr="004B04FE">
              <w:fldChar w:fldCharType="separate"/>
            </w:r>
            <w:r w:rsidRPr="004B04FE">
              <w:t>AP</w:t>
            </w:r>
            <w:r w:rsidRPr="004B04FE">
              <w:fldChar w:fldCharType="end"/>
            </w:r>
            <w:r w:rsidRPr="004B04FE">
              <w:t>,</w:t>
            </w:r>
            <w:r w:rsidRPr="004B04FE">
              <w:fldChar w:fldCharType="begin"/>
            </w:r>
            <w:r w:rsidRPr="004B04FE">
              <w:instrText xml:space="preserve"> AutoTextList  \sNoStyle\t "</w:instrText>
            </w:r>
            <w:r w:rsidRPr="004B04FE">
              <w:rPr>
                <w:u w:val="single"/>
              </w:rPr>
              <w:instrText>Industry Device</w:instrText>
            </w:r>
            <w:r w:rsidRPr="004B04FE">
              <w:instrText xml:space="preserve">"  </w:instrText>
            </w:r>
            <w:r w:rsidRPr="004B04FE">
              <w:fldChar w:fldCharType="separate"/>
            </w:r>
            <w:r w:rsidRPr="004B04FE">
              <w:t>ID</w:t>
            </w:r>
            <w:r w:rsidRPr="004B04FE">
              <w:fldChar w:fldCharType="end"/>
            </w:r>
          </w:p>
        </w:tc>
        <w:tc>
          <w:tcPr>
            <w:tcW w:w="595" w:type="dxa"/>
            <w:gridSpan w:val="2"/>
            <w:shd w:val="clear" w:color="auto" w:fill="70AD47" w:themeFill="accent6"/>
            <w:vAlign w:val="center"/>
          </w:tcPr>
          <w:p w14:paraId="4FDCB41C" w14:textId="22B09719" w:rsidR="004B04FE" w:rsidRPr="004B04FE" w:rsidRDefault="004B04FE" w:rsidP="004B04FE">
            <w:pPr>
              <w:pStyle w:val="ProductList-OfferingBody"/>
              <w:ind w:left="-113"/>
              <w:jc w:val="center"/>
            </w:pPr>
            <w:r w:rsidRPr="004B04FE">
              <w:fldChar w:fldCharType="begin"/>
            </w:r>
            <w:r w:rsidRPr="004B04FE">
              <w:instrText xml:space="preserve">AutoTextList  \s NoStyle \t "Zusätzliches Produkt" </w:instrText>
            </w:r>
            <w:r w:rsidRPr="004B04FE">
              <w:fldChar w:fldCharType="separate"/>
            </w:r>
            <w:r w:rsidRPr="004B04FE">
              <w:t xml:space="preserve"> A,</w:t>
            </w:r>
            <w:r w:rsidRPr="004B04FE">
              <w:fldChar w:fldCharType="end"/>
            </w:r>
            <w:r w:rsidRPr="004B04FE">
              <w:fldChar w:fldCharType="begin"/>
            </w:r>
            <w:r w:rsidRPr="004B04FE">
              <w:instrText xml:space="preserve"> AutoTextList  \sNoStyle\t "</w:instrText>
            </w:r>
            <w:r w:rsidRPr="004B04FE">
              <w:rPr>
                <w:u w:val="single"/>
              </w:rPr>
              <w:instrText>Organisationsweites Zusätzliches Produkt</w:instrText>
            </w:r>
            <w:r w:rsidRPr="004B04FE">
              <w:instrText xml:space="preserve">" </w:instrText>
            </w:r>
            <w:r w:rsidRPr="004B04FE">
              <w:fldChar w:fldCharType="separate"/>
            </w:r>
            <w:r w:rsidRPr="004B04FE">
              <w:t>AO</w:t>
            </w:r>
            <w:r w:rsidRPr="004B04FE">
              <w:fldChar w:fldCharType="end"/>
            </w:r>
            <w:r w:rsidRPr="004B04FE">
              <w:t>,</w:t>
            </w:r>
            <w:r w:rsidRPr="004B04FE">
              <w:fldChar w:fldCharType="begin"/>
            </w:r>
            <w:r w:rsidRPr="004B04FE">
              <w:instrText xml:space="preserve"> AutoTextList \sNoStyle\t "</w:instrText>
            </w:r>
            <w:r w:rsidRPr="004B04FE">
              <w:rPr>
                <w:u w:val="single"/>
              </w:rPr>
              <w:instrText>Studentenangebot</w:instrText>
            </w:r>
            <w:r w:rsidRPr="004B04FE">
              <w:instrText>"</w:instrText>
            </w:r>
            <w:r w:rsidRPr="004B04FE">
              <w:fldChar w:fldCharType="separate"/>
            </w:r>
            <w:r w:rsidRPr="004B04FE">
              <w:t>ST</w:t>
            </w:r>
            <w:r w:rsidRPr="004B04FE">
              <w:fldChar w:fldCharType="end"/>
            </w:r>
          </w:p>
        </w:tc>
        <w:tc>
          <w:tcPr>
            <w:tcW w:w="596" w:type="dxa"/>
            <w:gridSpan w:val="2"/>
            <w:shd w:val="clear" w:color="auto" w:fill="70AD47" w:themeFill="accent6"/>
            <w:vAlign w:val="center"/>
          </w:tcPr>
          <w:p w14:paraId="4FDCB41D"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1E" w14:textId="77777777" w:rsidR="004B04FE" w:rsidRDefault="004B04FE" w:rsidP="00C05A53">
            <w:pPr>
              <w:pStyle w:val="ProductList-OfferingBody"/>
              <w:ind w:left="-113"/>
              <w:jc w:val="center"/>
            </w:pPr>
          </w:p>
        </w:tc>
        <w:tc>
          <w:tcPr>
            <w:tcW w:w="595" w:type="dxa"/>
            <w:gridSpan w:val="2"/>
            <w:shd w:val="clear" w:color="auto" w:fill="BFBFBF" w:themeFill="background1" w:themeFillShade="BF"/>
            <w:vAlign w:val="center"/>
          </w:tcPr>
          <w:p w14:paraId="4FDCB41F"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20" w14:textId="02C7ED36" w:rsidR="004B04FE" w:rsidRDefault="004B04FE"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21"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22" w14:textId="5501E7F5" w:rsid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r w:rsidR="00BE396A" w14:paraId="4FDCB432"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4" w:name="_Toc379797205"/>
            <w:bookmarkStart w:id="495" w:name="_Toc380513230"/>
            <w:bookmarkStart w:id="496" w:name="_Toc380655272"/>
            <w:bookmarkStart w:id="497" w:name="_Toc415586601"/>
            <w:r>
              <w:t>SQL Server 2014 Developer</w:t>
            </w:r>
            <w:bookmarkEnd w:id="494"/>
            <w:bookmarkEnd w:id="495"/>
            <w:bookmarkEnd w:id="496"/>
            <w:bookmarkEnd w:id="497"/>
            <w:r>
              <w:fldChar w:fldCharType="begin"/>
            </w:r>
            <w:r>
              <w:instrText>XE "SQL Server 2014 Developer"</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04BD75D7" w:rsidR="00BE396A" w:rsidRDefault="008822D7" w:rsidP="00E4075B">
            <w:pPr>
              <w:pStyle w:val="ProductList-OfferingBody"/>
              <w:ind w:left="-113"/>
              <w:jc w:val="center"/>
            </w:pPr>
            <w:r>
              <w:t>4</w:t>
            </w:r>
            <w:r w:rsidR="00E6348E">
              <w:t>/</w:t>
            </w:r>
            <w:r>
              <w:t>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gridSpan w:val="2"/>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gridSpan w:val="2"/>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gridSpan w:val="2"/>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gridSpan w:val="2"/>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gridSpan w:val="2"/>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gridSpan w:val="2"/>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gridSpan w:val="2"/>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gridSpan w:val="2"/>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0F65CD" w14:paraId="4FDCB441"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33" w14:textId="6B8DC085" w:rsidR="000F65CD" w:rsidRDefault="000F65CD" w:rsidP="0085720F">
            <w:pPr>
              <w:pStyle w:val="ProductList-Offering2"/>
            </w:pPr>
            <w:bookmarkStart w:id="498" w:name="_Toc379797206"/>
            <w:bookmarkStart w:id="499" w:name="_Toc380513231"/>
            <w:bookmarkStart w:id="500" w:name="_Toc380655273"/>
            <w:bookmarkStart w:id="501" w:name="_Toc415586602"/>
            <w:r>
              <w:t>SQL Server 2014 Enterprise</w:t>
            </w:r>
            <w:bookmarkEnd w:id="498"/>
            <w:bookmarkEnd w:id="499"/>
            <w:bookmarkEnd w:id="500"/>
            <w:bookmarkEnd w:id="501"/>
            <w:r>
              <w:fldChar w:fldCharType="begin"/>
            </w:r>
            <w:r>
              <w:instrText>XE "SQL Server 2014 Enterprise"</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0F65CD" w:rsidRDefault="000F65CD" w:rsidP="008822D7">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0F65CD" w:rsidRDefault="000F65CD" w:rsidP="00C05A53">
            <w:pPr>
              <w:pStyle w:val="ProductList-OfferingBody"/>
              <w:ind w:left="-113"/>
              <w:jc w:val="center"/>
            </w:pPr>
            <w:r>
              <w:t>75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0F65CD" w:rsidRDefault="000F65CD" w:rsidP="00C05A53">
            <w:pPr>
              <w:pStyle w:val="ProductList-OfferingBody"/>
              <w:ind w:left="-113"/>
              <w:jc w:val="center"/>
            </w:pPr>
            <w:r>
              <w:t>113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0F65CD" w:rsidRDefault="000F65CD" w:rsidP="00C05A53">
            <w:pPr>
              <w:pStyle w:val="ProductList-OfferingBody"/>
              <w:ind w:left="-113"/>
              <w:jc w:val="center"/>
            </w:pPr>
            <w:r>
              <w:t>38</w:t>
            </w:r>
          </w:p>
        </w:tc>
        <w:tc>
          <w:tcPr>
            <w:tcW w:w="595" w:type="dxa"/>
            <w:gridSpan w:val="2"/>
            <w:tcBorders>
              <w:left w:val="single" w:sz="12" w:space="0" w:color="FFFFFF" w:themeColor="background1"/>
            </w:tcBorders>
            <w:shd w:val="clear" w:color="auto" w:fill="70AD47" w:themeFill="accent6"/>
            <w:vAlign w:val="center"/>
          </w:tcPr>
          <w:p w14:paraId="4FDCB438" w14:textId="77777777" w:rsidR="000F65CD" w:rsidRDefault="000F65CD" w:rsidP="00C05A53">
            <w:pPr>
              <w:pStyle w:val="ProductList-OfferingBody"/>
              <w:ind w:left="-113"/>
              <w:jc w:val="center"/>
            </w:pPr>
            <w:r>
              <w:t>75</w:t>
            </w:r>
          </w:p>
        </w:tc>
        <w:tc>
          <w:tcPr>
            <w:tcW w:w="596" w:type="dxa"/>
            <w:gridSpan w:val="2"/>
            <w:shd w:val="clear" w:color="auto" w:fill="70AD47" w:themeFill="accent6"/>
            <w:vAlign w:val="center"/>
          </w:tcPr>
          <w:p w14:paraId="4FDCB439" w14:textId="2C890BF2"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43A" w14:textId="22F99C3E"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43B" w14:textId="77777777" w:rsidR="000F65CD" w:rsidRDefault="000F65CD" w:rsidP="00C05A53">
            <w:pPr>
              <w:pStyle w:val="ProductList-OfferingBody"/>
              <w:ind w:left="-113"/>
              <w:jc w:val="center"/>
            </w:pPr>
          </w:p>
        </w:tc>
        <w:tc>
          <w:tcPr>
            <w:tcW w:w="595" w:type="dxa"/>
            <w:gridSpan w:val="2"/>
            <w:shd w:val="clear" w:color="auto" w:fill="70AD47" w:themeFill="accent6"/>
            <w:vAlign w:val="center"/>
          </w:tcPr>
          <w:p w14:paraId="4FDCB43C" w14:textId="77777777" w:rsidR="000F65CD" w:rsidRDefault="000F65CD" w:rsidP="00C05A53">
            <w:pPr>
              <w:pStyle w:val="ProductList-OfferingBody"/>
              <w:ind w:left="-113"/>
              <w:jc w:val="center"/>
            </w:pPr>
          </w:p>
        </w:tc>
        <w:tc>
          <w:tcPr>
            <w:tcW w:w="595" w:type="dxa"/>
            <w:gridSpan w:val="2"/>
            <w:shd w:val="clear" w:color="auto" w:fill="BFBFBF" w:themeFill="background1" w:themeFillShade="BF"/>
            <w:vAlign w:val="center"/>
          </w:tcPr>
          <w:p w14:paraId="4FDCB43D" w14:textId="77777777" w:rsidR="000F65CD" w:rsidRDefault="000F65CD" w:rsidP="00C05A53">
            <w:pPr>
              <w:pStyle w:val="ProductList-OfferingBody"/>
              <w:ind w:left="-113"/>
              <w:jc w:val="center"/>
            </w:pPr>
          </w:p>
        </w:tc>
        <w:tc>
          <w:tcPr>
            <w:tcW w:w="596" w:type="dxa"/>
            <w:gridSpan w:val="2"/>
            <w:shd w:val="clear" w:color="auto" w:fill="70AD47" w:themeFill="accent6"/>
            <w:vAlign w:val="center"/>
          </w:tcPr>
          <w:p w14:paraId="4FDCB43E" w14:textId="23942E00" w:rsidR="000F65CD" w:rsidRDefault="000F65CD"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3F" w14:textId="77777777" w:rsidR="000F65CD" w:rsidRDefault="000F65CD" w:rsidP="00C05A53">
            <w:pPr>
              <w:pStyle w:val="ProductList-OfferingBody"/>
              <w:ind w:left="-113"/>
              <w:jc w:val="center"/>
            </w:pPr>
          </w:p>
        </w:tc>
        <w:tc>
          <w:tcPr>
            <w:tcW w:w="596" w:type="dxa"/>
            <w:gridSpan w:val="2"/>
            <w:shd w:val="clear" w:color="auto" w:fill="70AD47" w:themeFill="accent6"/>
            <w:vAlign w:val="center"/>
          </w:tcPr>
          <w:p w14:paraId="4FDCB440" w14:textId="466CCB0F" w:rsidR="000F65CD" w:rsidRDefault="000F65C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4B04FE" w14:paraId="4FDCB450"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42" w14:textId="79A1B481" w:rsidR="004B04FE" w:rsidRDefault="004B04FE" w:rsidP="0085720F">
            <w:pPr>
              <w:pStyle w:val="ProductList-Offering2"/>
            </w:pPr>
            <w:bookmarkStart w:id="502" w:name="_Toc379797207"/>
            <w:bookmarkStart w:id="503" w:name="_Toc380513232"/>
            <w:bookmarkStart w:id="504" w:name="_Toc380655274"/>
            <w:bookmarkStart w:id="505" w:name="_Toc41558660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 Pack Core-Lizenz)</w:t>
            </w:r>
            <w:bookmarkEnd w:id="502"/>
            <w:bookmarkEnd w:id="503"/>
            <w:bookmarkEnd w:id="504"/>
            <w:bookmarkEnd w:id="505"/>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4B04FE" w:rsidRDefault="004B04FE" w:rsidP="00E4075B">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4B04FE" w:rsidRDefault="004B04FE" w:rsidP="00C05A53">
            <w:pPr>
              <w:pStyle w:val="ProductList-OfferingBody"/>
              <w:ind w:left="-113"/>
              <w:jc w:val="center"/>
            </w:pPr>
            <w:r>
              <w:t>125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4B04FE" w:rsidRDefault="004B04FE" w:rsidP="00C05A53">
            <w:pPr>
              <w:pStyle w:val="ProductList-OfferingBody"/>
              <w:ind w:left="-113"/>
              <w:jc w:val="center"/>
            </w:pPr>
            <w:r>
              <w:t>188</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4B04FE" w:rsidRDefault="004B04FE" w:rsidP="00C05A53">
            <w:pPr>
              <w:pStyle w:val="ProductList-OfferingBody"/>
              <w:ind w:left="-113"/>
              <w:jc w:val="center"/>
            </w:pPr>
            <w:r>
              <w:t>63</w:t>
            </w:r>
          </w:p>
        </w:tc>
        <w:tc>
          <w:tcPr>
            <w:tcW w:w="595" w:type="dxa"/>
            <w:gridSpan w:val="2"/>
            <w:tcBorders>
              <w:left w:val="single" w:sz="12" w:space="0" w:color="FFFFFF" w:themeColor="background1"/>
            </w:tcBorders>
            <w:shd w:val="clear" w:color="auto" w:fill="70AD47" w:themeFill="accent6"/>
            <w:vAlign w:val="center"/>
          </w:tcPr>
          <w:p w14:paraId="4FDCB447" w14:textId="77777777" w:rsidR="004B04FE" w:rsidRDefault="004B04FE" w:rsidP="00C05A53">
            <w:pPr>
              <w:pStyle w:val="ProductList-OfferingBody"/>
              <w:ind w:left="-113"/>
              <w:jc w:val="center"/>
            </w:pPr>
            <w:r>
              <w:t>125</w:t>
            </w:r>
          </w:p>
        </w:tc>
        <w:tc>
          <w:tcPr>
            <w:tcW w:w="596" w:type="dxa"/>
            <w:gridSpan w:val="2"/>
            <w:shd w:val="clear" w:color="auto" w:fill="70AD47" w:themeFill="accent6"/>
            <w:vAlign w:val="center"/>
          </w:tcPr>
          <w:p w14:paraId="4FDCB448" w14:textId="3FA26FF1"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449" w14:textId="1D029ACD"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44A"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4B"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4C" w14:textId="0C718CF5" w:rsidR="004B04FE" w:rsidRPr="004B04FE" w:rsidRDefault="004B04FE" w:rsidP="00C05A53">
            <w:pPr>
              <w:pStyle w:val="ProductList-OfferingBody"/>
              <w:ind w:left="-113"/>
              <w:jc w:val="center"/>
            </w:pPr>
            <w:r w:rsidRPr="004B04FE">
              <w:fldChar w:fldCharType="begin"/>
            </w:r>
            <w:r w:rsidRPr="004B04FE">
              <w:instrText>AutoTextList  \sNotStyle\t "</w:instrText>
            </w:r>
            <w:r w:rsidRPr="004B04FE">
              <w:rPr>
                <w:u w:val="single"/>
              </w:rPr>
              <w:instrText>Open-Lizenz und Open Value</w:instrText>
            </w:r>
            <w:r w:rsidRPr="004B04FE">
              <w:instrText>"</w:instrText>
            </w:r>
            <w:r w:rsidRPr="004B04FE">
              <w:fldChar w:fldCharType="separate"/>
            </w:r>
            <w:r w:rsidRPr="004B04FE">
              <w:t>OF</w:t>
            </w:r>
            <w:r w:rsidRPr="004B04FE">
              <w:fldChar w:fldCharType="end"/>
            </w:r>
          </w:p>
        </w:tc>
        <w:tc>
          <w:tcPr>
            <w:tcW w:w="596" w:type="dxa"/>
            <w:gridSpan w:val="2"/>
            <w:shd w:val="clear" w:color="auto" w:fill="70AD47" w:themeFill="accent6"/>
            <w:vAlign w:val="center"/>
          </w:tcPr>
          <w:p w14:paraId="4FDCB44D" w14:textId="53FEE3F3" w:rsidR="004B04FE" w:rsidRDefault="004B04FE"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4E"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4F" w14:textId="395A67DD" w:rsid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r w:rsidR="004B04FE" w14:paraId="4FDCB45F"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51" w14:textId="0D1195B1" w:rsidR="004B04FE" w:rsidRPr="00593E7F" w:rsidRDefault="004B04FE" w:rsidP="0085720F">
            <w:pPr>
              <w:pStyle w:val="ProductList-Offering2"/>
              <w:rPr>
                <w:lang w:val="en-US"/>
              </w:rPr>
            </w:pPr>
            <w:bookmarkStart w:id="506" w:name="_Toc379797208"/>
            <w:bookmarkStart w:id="507" w:name="_Toc380513233"/>
            <w:bookmarkStart w:id="508" w:name="_Toc380655275"/>
            <w:bookmarkStart w:id="509" w:name="_Toc415586604"/>
            <w:r w:rsidRPr="00593E7F">
              <w:rPr>
                <w:lang w:val="en-US"/>
              </w:rPr>
              <w:t>SQL Server 2012 Parallel Data Warehouse</w:t>
            </w:r>
            <w:bookmarkEnd w:id="506"/>
            <w:bookmarkEnd w:id="507"/>
            <w:bookmarkEnd w:id="508"/>
            <w:bookmarkEnd w:id="509"/>
            <w:r>
              <w:fldChar w:fldCharType="begin"/>
            </w:r>
            <w:r w:rsidRPr="00593E7F">
              <w:rPr>
                <w:lang w:val="en-US"/>
              </w:rPr>
              <w:instrText>XE "SQL Server 2012 Parallel Data Warehouse"</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4B04FE" w:rsidRDefault="004B04FE" w:rsidP="00E4075B">
            <w:pPr>
              <w:pStyle w:val="ProductList-OfferingBody"/>
              <w:ind w:left="-113"/>
              <w:jc w:val="center"/>
            </w:pPr>
            <w:r>
              <w:t>3/12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4B04FE" w:rsidRDefault="004B04FE"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4B04FE" w:rsidRDefault="004B04FE" w:rsidP="00C05A53">
            <w:pPr>
              <w:pStyle w:val="ProductList-OfferingBody"/>
              <w:ind w:left="-113"/>
              <w:jc w:val="center"/>
            </w:pPr>
            <w:r>
              <w:t>300</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4B04FE" w:rsidRDefault="004B04FE" w:rsidP="00C05A53">
            <w:pPr>
              <w:pStyle w:val="ProductList-OfferingBody"/>
              <w:ind w:left="-113"/>
              <w:jc w:val="center"/>
            </w:pPr>
            <w:r>
              <w:t>100</w:t>
            </w:r>
          </w:p>
        </w:tc>
        <w:tc>
          <w:tcPr>
            <w:tcW w:w="595" w:type="dxa"/>
            <w:gridSpan w:val="2"/>
            <w:tcBorders>
              <w:left w:val="single" w:sz="12" w:space="0" w:color="FFFFFF" w:themeColor="background1"/>
            </w:tcBorders>
            <w:shd w:val="clear" w:color="auto" w:fill="70AD47" w:themeFill="accent6"/>
            <w:vAlign w:val="center"/>
          </w:tcPr>
          <w:p w14:paraId="4FDCB456" w14:textId="53DF8704" w:rsidR="004B04FE" w:rsidRDefault="004B04FE" w:rsidP="00C05A53">
            <w:pPr>
              <w:pStyle w:val="ProductList-OfferingBody"/>
              <w:ind w:left="-113"/>
              <w:jc w:val="center"/>
            </w:pPr>
            <w:r>
              <w:t xml:space="preserve">200 </w:t>
            </w:r>
          </w:p>
        </w:tc>
        <w:tc>
          <w:tcPr>
            <w:tcW w:w="596" w:type="dxa"/>
            <w:gridSpan w:val="2"/>
            <w:shd w:val="clear" w:color="auto" w:fill="70AD47" w:themeFill="accent6"/>
            <w:vAlign w:val="center"/>
          </w:tcPr>
          <w:p w14:paraId="4FDCB457" w14:textId="6F45587C" w:rsidR="004B04FE" w:rsidRPr="004B04FE" w:rsidRDefault="004B04FE" w:rsidP="004B04FE">
            <w:pPr>
              <w:pStyle w:val="ProductList-OfferingBody"/>
              <w:ind w:left="-113"/>
              <w:jc w:val="center"/>
            </w:pPr>
            <w:r w:rsidRPr="004B04FE">
              <w:fldChar w:fldCharType="begin"/>
            </w:r>
            <w:r w:rsidRPr="004B04FE">
              <w:instrText xml:space="preserve">AutoTextList  \s NoStyle \t "Zusätzliches Produkt" </w:instrText>
            </w:r>
            <w:r w:rsidRPr="004B04FE">
              <w:fldChar w:fldCharType="separate"/>
            </w:r>
            <w:r w:rsidRPr="004B04FE">
              <w:t xml:space="preserve"> A,</w:t>
            </w:r>
            <w:r w:rsidRPr="004B04FE">
              <w:fldChar w:fldCharType="end"/>
            </w:r>
            <w:r w:rsidRPr="004B04FE">
              <w:fldChar w:fldCharType="begin"/>
            </w:r>
            <w:r w:rsidRPr="004B04FE">
              <w:instrText xml:space="preserve"> AutoTextList  \sNoStyle\t "</w:instrText>
            </w:r>
            <w:r w:rsidRPr="004B04FE">
              <w:rPr>
                <w:u w:val="single"/>
              </w:rPr>
              <w:instrText>Anwendungsplattform-Produkt</w:instrText>
            </w:r>
            <w:r w:rsidRPr="004B04FE">
              <w:instrText>"</w:instrText>
            </w:r>
            <w:r w:rsidRPr="004B04FE">
              <w:fldChar w:fldCharType="separate"/>
            </w:r>
            <w:r w:rsidRPr="004B04FE">
              <w:t>AP</w:t>
            </w:r>
            <w:r w:rsidRPr="004B04FE">
              <w:fldChar w:fldCharType="end"/>
            </w:r>
          </w:p>
        </w:tc>
        <w:tc>
          <w:tcPr>
            <w:tcW w:w="595" w:type="dxa"/>
            <w:gridSpan w:val="2"/>
            <w:shd w:val="clear" w:color="auto" w:fill="70AD47" w:themeFill="accent6"/>
            <w:vAlign w:val="center"/>
          </w:tcPr>
          <w:p w14:paraId="4FDCB458" w14:textId="2EB16195"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4FDCB459" w14:textId="77777777" w:rsidR="004B04FE" w:rsidRDefault="004B04FE" w:rsidP="00C05A53">
            <w:pPr>
              <w:pStyle w:val="ProductList-OfferingBody"/>
              <w:ind w:left="-113"/>
              <w:jc w:val="center"/>
            </w:pPr>
          </w:p>
        </w:tc>
        <w:tc>
          <w:tcPr>
            <w:tcW w:w="595" w:type="dxa"/>
            <w:gridSpan w:val="2"/>
            <w:shd w:val="clear" w:color="auto" w:fill="BFBFBF" w:themeFill="background1" w:themeFillShade="BF"/>
            <w:vAlign w:val="center"/>
          </w:tcPr>
          <w:p w14:paraId="4FDCB45A" w14:textId="77777777" w:rsidR="004B04FE" w:rsidRDefault="004B04FE" w:rsidP="00C05A53">
            <w:pPr>
              <w:pStyle w:val="ProductList-OfferingBody"/>
              <w:ind w:left="-113"/>
              <w:jc w:val="center"/>
            </w:pPr>
          </w:p>
        </w:tc>
        <w:tc>
          <w:tcPr>
            <w:tcW w:w="595" w:type="dxa"/>
            <w:gridSpan w:val="2"/>
            <w:shd w:val="clear" w:color="auto" w:fill="BFBFBF" w:themeFill="background1" w:themeFillShade="BF"/>
            <w:vAlign w:val="center"/>
          </w:tcPr>
          <w:p w14:paraId="4FDCB45B" w14:textId="77777777" w:rsidR="004B04FE" w:rsidRDefault="004B04FE" w:rsidP="00C05A53">
            <w:pPr>
              <w:pStyle w:val="ProductList-OfferingBody"/>
              <w:ind w:left="-113"/>
              <w:jc w:val="center"/>
            </w:pPr>
          </w:p>
        </w:tc>
        <w:tc>
          <w:tcPr>
            <w:tcW w:w="596" w:type="dxa"/>
            <w:gridSpan w:val="2"/>
            <w:shd w:val="clear" w:color="auto" w:fill="BFBFBF" w:themeFill="background1" w:themeFillShade="BF"/>
            <w:vAlign w:val="center"/>
          </w:tcPr>
          <w:p w14:paraId="4FDCB45C"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5D"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5E" w14:textId="3A53546E" w:rsid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r w:rsidR="00BE396A" w14:paraId="4FDCB46E"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593E7F" w:rsidRDefault="00BE396A" w:rsidP="0085720F">
            <w:pPr>
              <w:pStyle w:val="ProductList-Offering2"/>
              <w:rPr>
                <w:lang w:val="en-US"/>
              </w:rPr>
            </w:pPr>
            <w:bookmarkStart w:id="510" w:name="_Toc379797209"/>
            <w:bookmarkStart w:id="511" w:name="_Toc380513234"/>
            <w:bookmarkStart w:id="512" w:name="_Toc380655276"/>
            <w:bookmarkStart w:id="513" w:name="_Toc415586605"/>
            <w:r w:rsidRPr="00593E7F">
              <w:rPr>
                <w:lang w:val="en-US"/>
              </w:rPr>
              <w:t>SQL Server 2012 Parallel Data Warehouse</w:t>
            </w:r>
            <w:r>
              <w:fldChar w:fldCharType="begin"/>
            </w:r>
            <w:r w:rsidRPr="00593E7F">
              <w:rPr>
                <w:lang w:val="en-US"/>
              </w:rPr>
              <w:instrText>XE "SQL Server 2012 Parallel Data Warehouse"</w:instrText>
            </w:r>
            <w:r>
              <w:fldChar w:fldCharType="end"/>
            </w:r>
            <w:r w:rsidRPr="00593E7F">
              <w:rPr>
                <w:lang w:val="en-US"/>
              </w:rPr>
              <w:t xml:space="preserve"> Developer</w:t>
            </w:r>
            <w:bookmarkEnd w:id="510"/>
            <w:bookmarkEnd w:id="511"/>
            <w:bookmarkEnd w:id="512"/>
            <w:bookmarkEnd w:id="513"/>
            <w:r>
              <w:fldChar w:fldCharType="begin"/>
            </w:r>
            <w:r w:rsidRPr="00593E7F">
              <w:rPr>
                <w:lang w:val="en-US"/>
              </w:rPr>
              <w:instrText>XE "SQL Server 2012 Parallel Data Warehouse Developer"</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gridSpan w:val="2"/>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gridSpan w:val="2"/>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gridSpan w:val="2"/>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gridSpan w:val="2"/>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gridSpan w:val="2"/>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gridSpan w:val="2"/>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gridSpan w:val="2"/>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gridSpan w:val="2"/>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4B04FE" w14:paraId="4FDCB47D" w14:textId="77777777" w:rsidTr="000F65CD">
        <w:trPr>
          <w:gridBefore w:val="1"/>
          <w:wBefore w:w="9" w:type="dxa"/>
        </w:trPr>
        <w:tc>
          <w:tcPr>
            <w:tcW w:w="3078" w:type="dxa"/>
            <w:gridSpan w:val="2"/>
            <w:tcBorders>
              <w:top w:val="dashSmallGap" w:sz="4" w:space="0" w:color="BFBFBF" w:themeColor="background1" w:themeShade="BF"/>
              <w:left w:val="nil"/>
              <w:bottom w:val="dashSmallGap" w:sz="4" w:space="0" w:color="BFBFBF" w:themeColor="background1" w:themeShade="BF"/>
              <w:right w:val="nil"/>
            </w:tcBorders>
          </w:tcPr>
          <w:p w14:paraId="4FDCB46F" w14:textId="332110F5" w:rsidR="004B04FE" w:rsidRDefault="004B04FE" w:rsidP="0085720F">
            <w:pPr>
              <w:pStyle w:val="ProductList-Offering2"/>
            </w:pPr>
            <w:bookmarkStart w:id="514" w:name="_Toc379797210"/>
            <w:bookmarkStart w:id="515" w:name="_Toc380513235"/>
            <w:bookmarkStart w:id="516" w:name="_Toc380655277"/>
            <w:bookmarkStart w:id="517" w:name="_Toc415586606"/>
            <w:r>
              <w:t>SQL Server 2014 Standard</w:t>
            </w:r>
            <w:bookmarkEnd w:id="514"/>
            <w:bookmarkEnd w:id="515"/>
            <w:bookmarkEnd w:id="516"/>
            <w:bookmarkEnd w:id="517"/>
            <w:r>
              <w:fldChar w:fldCharType="begin"/>
            </w:r>
            <w:r>
              <w:instrText>XE "SQL Server 2014 Standard"</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4B04FE" w:rsidRDefault="004B04FE" w:rsidP="00E4075B">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4B04FE" w:rsidRDefault="004B04FE" w:rsidP="00C05A53">
            <w:pPr>
              <w:pStyle w:val="ProductList-OfferingBody"/>
              <w:ind w:left="-113"/>
              <w:jc w:val="center"/>
            </w:pPr>
            <w:r>
              <w:t>15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4B04FE" w:rsidRDefault="004B04FE" w:rsidP="00C05A53">
            <w:pPr>
              <w:pStyle w:val="ProductList-OfferingBody"/>
              <w:ind w:left="-113"/>
              <w:jc w:val="center"/>
            </w:pPr>
            <w:r>
              <w:t>23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4B04FE" w:rsidRDefault="004B04FE" w:rsidP="00C05A53">
            <w:pPr>
              <w:pStyle w:val="ProductList-OfferingBody"/>
              <w:ind w:left="-113"/>
              <w:jc w:val="center"/>
            </w:pPr>
            <w:r>
              <w:t>8</w:t>
            </w:r>
          </w:p>
        </w:tc>
        <w:tc>
          <w:tcPr>
            <w:tcW w:w="595" w:type="dxa"/>
            <w:gridSpan w:val="2"/>
            <w:tcBorders>
              <w:left w:val="single" w:sz="12" w:space="0" w:color="FFFFFF" w:themeColor="background1"/>
            </w:tcBorders>
            <w:shd w:val="clear" w:color="auto" w:fill="70AD47" w:themeFill="accent6"/>
            <w:vAlign w:val="center"/>
          </w:tcPr>
          <w:p w14:paraId="4FDCB474" w14:textId="77777777" w:rsidR="004B04FE" w:rsidRDefault="004B04FE" w:rsidP="00C05A53">
            <w:pPr>
              <w:pStyle w:val="ProductList-OfferingBody"/>
              <w:ind w:left="-113"/>
              <w:jc w:val="center"/>
            </w:pPr>
            <w:r>
              <w:t>15</w:t>
            </w:r>
          </w:p>
        </w:tc>
        <w:tc>
          <w:tcPr>
            <w:tcW w:w="596" w:type="dxa"/>
            <w:gridSpan w:val="2"/>
            <w:shd w:val="clear" w:color="auto" w:fill="70AD47" w:themeFill="accent6"/>
            <w:vAlign w:val="center"/>
          </w:tcPr>
          <w:p w14:paraId="4FDCB475" w14:textId="04E40BD7"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476" w14:textId="65E75129"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477"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78" w14:textId="77777777" w:rsidR="004B04FE" w:rsidRDefault="004B04FE" w:rsidP="00C05A53">
            <w:pPr>
              <w:pStyle w:val="ProductList-OfferingBody"/>
              <w:ind w:left="-113"/>
              <w:jc w:val="center"/>
            </w:pPr>
          </w:p>
        </w:tc>
        <w:tc>
          <w:tcPr>
            <w:tcW w:w="595" w:type="dxa"/>
            <w:gridSpan w:val="2"/>
            <w:shd w:val="clear" w:color="auto" w:fill="BFBFBF" w:themeFill="background1" w:themeFillShade="BF"/>
            <w:vAlign w:val="center"/>
          </w:tcPr>
          <w:p w14:paraId="4FDCB479"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7A" w14:textId="160FE184" w:rsidR="004B04FE" w:rsidRDefault="004B04FE"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7B"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7C" w14:textId="6BB4440D" w:rsid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r w:rsidR="004B04FE" w14:paraId="4FDCB48C" w14:textId="77777777" w:rsidTr="000F65CD">
        <w:trPr>
          <w:gridBefore w:val="1"/>
          <w:wBefore w:w="9" w:type="dxa"/>
        </w:trPr>
        <w:tc>
          <w:tcPr>
            <w:tcW w:w="3078" w:type="dxa"/>
            <w:gridSpan w:val="2"/>
            <w:tcBorders>
              <w:top w:val="dashSmallGap" w:sz="4" w:space="0" w:color="BFBFBF" w:themeColor="background1" w:themeShade="BF"/>
              <w:left w:val="nil"/>
              <w:bottom w:val="nil"/>
              <w:right w:val="nil"/>
            </w:tcBorders>
          </w:tcPr>
          <w:p w14:paraId="4FDCB47E" w14:textId="2075F927" w:rsidR="004B04FE" w:rsidRPr="00593E7F" w:rsidRDefault="004B04FE" w:rsidP="0085720F">
            <w:pPr>
              <w:pStyle w:val="ProductList-Offering2"/>
              <w:rPr>
                <w:lang w:val="en-US"/>
              </w:rPr>
            </w:pPr>
            <w:bookmarkStart w:id="518" w:name="_Toc379797211"/>
            <w:bookmarkStart w:id="519" w:name="_Toc380513236"/>
            <w:bookmarkStart w:id="520" w:name="_Toc380655278"/>
            <w:bookmarkStart w:id="521" w:name="_Toc415586607"/>
            <w:r w:rsidRPr="00593E7F">
              <w:rPr>
                <w:lang w:val="en-US"/>
              </w:rPr>
              <w:t>SQL Server 2014 Standard</w:t>
            </w:r>
            <w:r>
              <w:fldChar w:fldCharType="begin"/>
            </w:r>
            <w:r w:rsidRPr="00593E7F">
              <w:rPr>
                <w:lang w:val="en-US"/>
              </w:rPr>
              <w:instrText>XE "SQL Server 2014 Standard"</w:instrText>
            </w:r>
            <w:r>
              <w:fldChar w:fldCharType="end"/>
            </w:r>
            <w:r w:rsidRPr="00593E7F">
              <w:rPr>
                <w:lang w:val="en-US"/>
              </w:rPr>
              <w:t xml:space="preserve"> Core</w:t>
            </w:r>
            <w:r>
              <w:fldChar w:fldCharType="begin"/>
            </w:r>
            <w:r w:rsidRPr="00593E7F">
              <w:rPr>
                <w:lang w:val="en-US"/>
              </w:rPr>
              <w:instrText>XE "SQL Server 2014 Standard Core"</w:instrText>
            </w:r>
            <w:r>
              <w:fldChar w:fldCharType="end"/>
            </w:r>
            <w:r w:rsidRPr="00593E7F">
              <w:rPr>
                <w:lang w:val="en-US"/>
              </w:rPr>
              <w:t xml:space="preserve"> (2 Pack Core-Lizenz)</w:t>
            </w:r>
            <w:bookmarkEnd w:id="518"/>
            <w:bookmarkEnd w:id="519"/>
            <w:bookmarkEnd w:id="520"/>
            <w:bookmarkEnd w:id="521"/>
          </w:p>
        </w:tc>
        <w:tc>
          <w:tcPr>
            <w:tcW w:w="595" w:type="dxa"/>
            <w:gridSpan w:val="2"/>
            <w:tcBorders>
              <w:top w:val="dashSmallGap" w:sz="4" w:space="0" w:color="BFBFBF" w:themeColor="background1" w:themeShade="BF"/>
              <w:left w:val="nil"/>
              <w:bottom w:val="nil"/>
              <w:right w:val="nil"/>
            </w:tcBorders>
            <w:vAlign w:val="center"/>
          </w:tcPr>
          <w:p w14:paraId="4FDCB47F" w14:textId="01AB9A57" w:rsidR="004B04FE" w:rsidRDefault="004B04FE" w:rsidP="008822D7">
            <w:pPr>
              <w:pStyle w:val="ProductList-OfferingBody"/>
              <w:ind w:left="-113"/>
              <w:jc w:val="center"/>
            </w:pPr>
            <w:r>
              <w:t>4/14</w:t>
            </w:r>
          </w:p>
        </w:tc>
        <w:tc>
          <w:tcPr>
            <w:tcW w:w="595" w:type="dxa"/>
            <w:gridSpan w:val="2"/>
            <w:tcBorders>
              <w:top w:val="dashSmallGap" w:sz="4" w:space="0" w:color="BFBFBF" w:themeColor="background1" w:themeShade="BF"/>
              <w:left w:val="nil"/>
              <w:bottom w:val="nil"/>
              <w:right w:val="nil"/>
            </w:tcBorders>
            <w:vAlign w:val="center"/>
          </w:tcPr>
          <w:p w14:paraId="4FDCB480" w14:textId="77777777" w:rsidR="004B04FE" w:rsidRDefault="004B04FE" w:rsidP="00C05A53">
            <w:pPr>
              <w:pStyle w:val="ProductList-OfferingBody"/>
              <w:ind w:left="-113"/>
              <w:jc w:val="center"/>
            </w:pPr>
            <w:r>
              <w:t>50</w:t>
            </w:r>
          </w:p>
        </w:tc>
        <w:tc>
          <w:tcPr>
            <w:tcW w:w="596" w:type="dxa"/>
            <w:gridSpan w:val="2"/>
            <w:tcBorders>
              <w:top w:val="dashSmallGap" w:sz="4" w:space="0" w:color="BFBFBF" w:themeColor="background1" w:themeShade="BF"/>
              <w:left w:val="nil"/>
              <w:bottom w:val="nil"/>
              <w:right w:val="nil"/>
            </w:tcBorders>
            <w:vAlign w:val="center"/>
          </w:tcPr>
          <w:p w14:paraId="4FDCB481" w14:textId="77777777" w:rsidR="004B04FE" w:rsidRDefault="004B04FE" w:rsidP="00C05A53">
            <w:pPr>
              <w:pStyle w:val="ProductList-OfferingBody"/>
              <w:ind w:left="-113"/>
              <w:jc w:val="center"/>
            </w:pPr>
            <w:r>
              <w:t>75</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482" w14:textId="77777777" w:rsidR="004B04FE" w:rsidRDefault="004B04FE" w:rsidP="00C05A53">
            <w:pPr>
              <w:pStyle w:val="ProductList-OfferingBody"/>
              <w:ind w:left="-113"/>
              <w:jc w:val="center"/>
            </w:pPr>
            <w:r>
              <w:t>25</w:t>
            </w:r>
          </w:p>
        </w:tc>
        <w:tc>
          <w:tcPr>
            <w:tcW w:w="595" w:type="dxa"/>
            <w:gridSpan w:val="2"/>
            <w:tcBorders>
              <w:left w:val="single" w:sz="12" w:space="0" w:color="FFFFFF" w:themeColor="background1"/>
            </w:tcBorders>
            <w:shd w:val="clear" w:color="auto" w:fill="70AD47" w:themeFill="accent6"/>
            <w:vAlign w:val="center"/>
          </w:tcPr>
          <w:p w14:paraId="4FDCB483" w14:textId="77777777" w:rsidR="004B04FE" w:rsidRDefault="004B04FE" w:rsidP="00C05A53">
            <w:pPr>
              <w:pStyle w:val="ProductList-OfferingBody"/>
              <w:ind w:left="-113"/>
              <w:jc w:val="center"/>
            </w:pPr>
            <w:r>
              <w:t>50</w:t>
            </w:r>
          </w:p>
        </w:tc>
        <w:tc>
          <w:tcPr>
            <w:tcW w:w="596" w:type="dxa"/>
            <w:gridSpan w:val="2"/>
            <w:shd w:val="clear" w:color="auto" w:fill="70AD47" w:themeFill="accent6"/>
            <w:vAlign w:val="center"/>
          </w:tcPr>
          <w:p w14:paraId="4FDCB484" w14:textId="69DA5B98"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485" w14:textId="58C6109B" w:rsidR="004B04FE" w:rsidRDefault="004B04FE"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486"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87" w14:textId="77777777" w:rsidR="004B04FE" w:rsidRDefault="004B04FE" w:rsidP="00C05A53">
            <w:pPr>
              <w:pStyle w:val="ProductList-OfferingBody"/>
              <w:ind w:left="-113"/>
              <w:jc w:val="center"/>
            </w:pPr>
          </w:p>
        </w:tc>
        <w:tc>
          <w:tcPr>
            <w:tcW w:w="595" w:type="dxa"/>
            <w:gridSpan w:val="2"/>
            <w:shd w:val="clear" w:color="auto" w:fill="70AD47" w:themeFill="accent6"/>
            <w:vAlign w:val="center"/>
          </w:tcPr>
          <w:p w14:paraId="4FDCB488" w14:textId="364C9D40" w:rsidR="004B04FE" w:rsidRDefault="004B04FE" w:rsidP="00C05A53">
            <w:pPr>
              <w:pStyle w:val="ProductList-OfferingBody"/>
              <w:ind w:left="-113"/>
              <w:jc w:val="center"/>
            </w:pPr>
            <w:r w:rsidRPr="004B04FE">
              <w:fldChar w:fldCharType="begin"/>
            </w:r>
            <w:r w:rsidRPr="004B04FE">
              <w:instrText>AutoTextList  \sNotStyle\t "</w:instrText>
            </w:r>
            <w:r w:rsidRPr="004B04FE">
              <w:rPr>
                <w:u w:val="single"/>
              </w:rPr>
              <w:instrText>Open-Lizenz und Open Value</w:instrText>
            </w:r>
            <w:r w:rsidRPr="004B04FE">
              <w:instrText>"</w:instrText>
            </w:r>
            <w:r w:rsidRPr="004B04FE">
              <w:fldChar w:fldCharType="separate"/>
            </w:r>
            <w:r w:rsidRPr="004B04FE">
              <w:t>OF</w:t>
            </w:r>
            <w:r w:rsidRPr="004B04FE">
              <w:fldChar w:fldCharType="end"/>
            </w:r>
          </w:p>
        </w:tc>
        <w:tc>
          <w:tcPr>
            <w:tcW w:w="596" w:type="dxa"/>
            <w:gridSpan w:val="2"/>
            <w:shd w:val="clear" w:color="auto" w:fill="70AD47" w:themeFill="accent6"/>
            <w:vAlign w:val="center"/>
          </w:tcPr>
          <w:p w14:paraId="4FDCB489" w14:textId="01EF0D23" w:rsidR="004B04FE" w:rsidRDefault="004B04FE"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48A" w14:textId="77777777" w:rsidR="004B04FE" w:rsidRDefault="004B04FE" w:rsidP="00C05A53">
            <w:pPr>
              <w:pStyle w:val="ProductList-OfferingBody"/>
              <w:ind w:left="-113"/>
              <w:jc w:val="center"/>
            </w:pPr>
          </w:p>
        </w:tc>
        <w:tc>
          <w:tcPr>
            <w:tcW w:w="596" w:type="dxa"/>
            <w:gridSpan w:val="2"/>
            <w:shd w:val="clear" w:color="auto" w:fill="70AD47" w:themeFill="accent6"/>
            <w:vAlign w:val="center"/>
          </w:tcPr>
          <w:p w14:paraId="4FDCB48B" w14:textId="54D0D2C6" w:rsidR="004B04FE" w:rsidRDefault="004B04FE" w:rsidP="00C05A53">
            <w:pPr>
              <w:pStyle w:val="ProductList-OfferingBody"/>
              <w:ind w:left="-113"/>
              <w:jc w:val="center"/>
            </w:pPr>
            <w:r w:rsidRPr="004B04FE">
              <w:fldChar w:fldCharType="begin"/>
            </w:r>
            <w:r w:rsidRPr="004B04FE">
              <w:instrText xml:space="preserve"> AutoTextList \sNoStyle\t "</w:instrText>
            </w:r>
            <w:r w:rsidRPr="004B04FE">
              <w:rPr>
                <w:u w:val="single"/>
              </w:rPr>
              <w:instrText>Server and Tools-Produkt</w:instrText>
            </w:r>
            <w:r w:rsidRPr="004B04FE">
              <w:instrText>"</w:instrText>
            </w:r>
            <w:r w:rsidRPr="004B04FE">
              <w:fldChar w:fldCharType="separate"/>
            </w:r>
            <w:r w:rsidRPr="004B04FE">
              <w:t>SP</w:t>
            </w:r>
            <w:r w:rsidRPr="004B04FE">
              <w:fldChar w:fldCharType="end"/>
            </w:r>
          </w:p>
        </w:tc>
      </w:tr>
    </w:tbl>
    <w:p w14:paraId="4FDCB48D" w14:textId="77777777" w:rsidR="009919D2" w:rsidRPr="006B4879"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5"/>
        <w:gridCol w:w="3728"/>
        <w:gridCol w:w="3597"/>
      </w:tblGrid>
      <w:tr w:rsidR="0085720F" w14:paraId="4FDCB491" w14:textId="77777777" w:rsidTr="00E6348E">
        <w:tc>
          <w:tcPr>
            <w:tcW w:w="3465" w:type="dxa"/>
          </w:tcPr>
          <w:p w14:paraId="4FDCB48E" w14:textId="18FC7421" w:rsidR="0085720F" w:rsidRDefault="00F72C89"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E6348E">
              <w:t>(6/08)</w:t>
            </w:r>
          </w:p>
        </w:tc>
        <w:tc>
          <w:tcPr>
            <w:tcW w:w="3728"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E6348E">
        <w:tc>
          <w:tcPr>
            <w:tcW w:w="3465" w:type="dxa"/>
          </w:tcPr>
          <w:p w14:paraId="4FDCB492" w14:textId="2F4CB78D" w:rsidR="0085720F" w:rsidRDefault="000C4BD0" w:rsidP="00E6348E">
            <w:pPr>
              <w:pStyle w:val="ProductList-Body"/>
              <w:tabs>
                <w:tab w:val="clear" w:pos="158"/>
                <w:tab w:val="left" w:pos="1062"/>
              </w:tabs>
              <w:spacing w:before="20" w:after="20"/>
              <w:ind w:left="1269"/>
            </w:pPr>
            <w:r>
              <w:rPr>
                <w:b/>
              </w:rPr>
              <w:t>SQL Server 2012</w:t>
            </w:r>
            <w:r>
              <w:t xml:space="preserve"> (4/12)</w:t>
            </w:r>
          </w:p>
        </w:tc>
        <w:tc>
          <w:tcPr>
            <w:tcW w:w="3728" w:type="dxa"/>
          </w:tcPr>
          <w:p w14:paraId="4FDCB493" w14:textId="4B00089F" w:rsidR="0085720F" w:rsidRDefault="001510BB" w:rsidP="0085720F">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497" w14:textId="35DCB2A4" w:rsidR="0085720F" w:rsidRPr="006B4879" w:rsidRDefault="0085720F" w:rsidP="0085720F">
      <w:pPr>
        <w:pStyle w:val="ProductList-Body"/>
      </w:pPr>
      <w:r>
        <w:rPr>
          <w:b/>
          <w:color w:val="00188F"/>
        </w:rPr>
        <w:t>Fulfillment-Optionen für SQL Server</w:t>
      </w:r>
    </w:p>
    <w:p w14:paraId="4FDCB498" w14:textId="0A49BD20" w:rsidR="0085720F" w:rsidRPr="006B4879" w:rsidRDefault="0085720F" w:rsidP="0085720F">
      <w:pPr>
        <w:pStyle w:val="ProductList-Body"/>
      </w:pPr>
      <w:r>
        <w:t>Kunden dürfen nur die Software verwenden, die dem Lizenzmodell entspricht, unter dem ihre SQL Server-Lizenzen erworben wurden.</w:t>
      </w:r>
      <w:r w:rsidR="00F44CF8">
        <w:t xml:space="preserve"> </w:t>
      </w:r>
    </w:p>
    <w:p w14:paraId="4FDCB499" w14:textId="77777777" w:rsidR="0085720F" w:rsidRPr="0035477F" w:rsidRDefault="0085720F" w:rsidP="0085720F">
      <w:pPr>
        <w:pStyle w:val="ProductList-Body"/>
        <w:rPr>
          <w:szCs w:val="18"/>
        </w:rPr>
      </w:pPr>
    </w:p>
    <w:p w14:paraId="4FDCB49A" w14:textId="45490E4C" w:rsidR="0085720F" w:rsidRPr="006B4879" w:rsidRDefault="0085720F" w:rsidP="0085720F">
      <w:pPr>
        <w:pStyle w:val="ProductList-Body"/>
      </w:pPr>
      <w:r>
        <w:rPr>
          <w:b/>
          <w:color w:val="00188F"/>
        </w:rPr>
        <w:t>Buy-out-Option für SQL Server unter dem Beitritt zur Anwendungsplattform (EAP)</w:t>
      </w:r>
    </w:p>
    <w:p w14:paraId="4FDCB49B" w14:textId="774D466A" w:rsidR="0085720F" w:rsidRPr="006B4879" w:rsidRDefault="0085720F" w:rsidP="0085720F">
      <w:pPr>
        <w:pStyle w:val="ProductList-Body"/>
      </w:pPr>
      <w:r>
        <w:t>Kunden haben die Option, SA für SQL Server Enterprise Server-/CAL-Lizenzen zu verlängern, die unter nach dem 30. Juni 2012 unterzeichneten Beitritten erworben wurden. Ihre einzige Buy-Out-Option am Ende ihrer Beitrittslaufzeit gilt jedoch nur für Core-Lizenzen.</w:t>
      </w:r>
    </w:p>
    <w:p w14:paraId="4FDCB4A2" w14:textId="3D4AF86D" w:rsidR="0085720F" w:rsidRPr="0035477F" w:rsidRDefault="00A40375" w:rsidP="0085720F">
      <w:pPr>
        <w:pStyle w:val="ProductList-Body"/>
        <w:rPr>
          <w:szCs w:val="18"/>
        </w:rPr>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4FDCB4A7" w14:textId="77777777" w:rsidR="0085720F" w:rsidRPr="006B4879" w:rsidRDefault="0085720F" w:rsidP="0085720F">
      <w:pPr>
        <w:pStyle w:val="ProductList-Body"/>
      </w:pPr>
      <w:r>
        <w:rPr>
          <w:b/>
          <w:color w:val="00188F"/>
        </w:rPr>
        <w:t>Software Assurance-Upgraderechte für frühere Versionen von SQL Server</w:t>
      </w:r>
    </w:p>
    <w:p w14:paraId="4FDCB4A8" w14:textId="2C790B3A" w:rsidR="0085720F" w:rsidRPr="006B4879" w:rsidRDefault="0085720F" w:rsidP="0085720F">
      <w:pPr>
        <w:pStyle w:val="ProductList-Body"/>
      </w:pPr>
      <w:r>
        <w:t>Kunden, die am 1. April 2012 über SA für die folgende Produkte verfügten, sind möglicherweise berechtigt, unter speziellen Bestimmungen auf die Version 2012 upzugraden.</w:t>
      </w:r>
      <w:r w:rsidR="00F44CF8">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F44CF8">
        <w:t xml:space="preserve"> </w:t>
      </w:r>
      <w:r>
        <w:t xml:space="preserve">Weitere Einzelheiten finden Sie in der Produktliste März 2014 unter </w:t>
      </w:r>
      <w:hyperlink r:id="rId33"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Pr="006B4879"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7EC102B2" w14:textId="77777777" w:rsidR="00F86874" w:rsidRPr="006B4879" w:rsidRDefault="00F86874" w:rsidP="0085720F">
      <w:pPr>
        <w:pStyle w:val="ProductList-Body"/>
      </w:pPr>
    </w:p>
    <w:p w14:paraId="1D0CD1BE" w14:textId="12A8707A" w:rsidR="004949B3" w:rsidRPr="006B4879" w:rsidRDefault="004949B3" w:rsidP="004949B3">
      <w:pPr>
        <w:pStyle w:val="ProductList-Body"/>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4" w:history="1">
        <w:r>
          <w:rPr>
            <w:rStyle w:val="Hyperlink"/>
          </w:rPr>
          <w:t>http://go.microsoft.com/?linkid=9839207</w:t>
        </w:r>
      </w:hyperlink>
      <w:r w:rsidRPr="00265980">
        <w:rPr>
          <w:rStyle w:val="Hyperlink"/>
          <w:u w:val="none"/>
        </w:rPr>
        <w:t xml:space="preserve"> </w:t>
      </w:r>
      <w:r w:rsidRPr="0035477F">
        <w:t>beschrieben durch den Status der geltenden Software Assurance bestimmt.</w:t>
      </w:r>
    </w:p>
    <w:p w14:paraId="0FD72B2F" w14:textId="77777777" w:rsidR="004949B3" w:rsidRPr="006B4879" w:rsidRDefault="004949B3" w:rsidP="0085720F">
      <w:pPr>
        <w:pStyle w:val="ProductList-Body"/>
      </w:pPr>
    </w:p>
    <w:p w14:paraId="4FDCB4AD" w14:textId="1758858C" w:rsidR="0085720F" w:rsidRPr="006B4879"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752F40C7" w14:textId="77777777" w:rsidR="005F6137" w:rsidRPr="006B4879" w:rsidRDefault="005F6137" w:rsidP="0085720F">
      <w:pPr>
        <w:pStyle w:val="ProductList-Body"/>
      </w:pPr>
    </w:p>
    <w:p w14:paraId="220FCF23" w14:textId="010D7B7D" w:rsidR="005535A4" w:rsidRPr="006B4879" w:rsidRDefault="005535A4" w:rsidP="005535A4">
      <w:pPr>
        <w:pStyle w:val="ProductList-Body"/>
      </w:pPr>
      <w:r>
        <w:rPr>
          <w:b/>
          <w:color w:val="00188F"/>
        </w:rPr>
        <w:t>Optionaler Build ohne Oracle Java für SQL Server 2012 Parallel Data Warehouse</w:t>
      </w:r>
      <w:r>
        <w:rPr>
          <w:b/>
        </w:rPr>
        <w:t xml:space="preserve"> </w:t>
      </w:r>
    </w:p>
    <w:p w14:paraId="6A5E9E52" w14:textId="016B7EC7" w:rsidR="005535A4" w:rsidRPr="006B4879"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F44CF8">
        <w:t xml:space="preserve"> </w:t>
      </w:r>
      <w:r>
        <w:t>Dieselben Optionen gelten für bestehende Kunden, die zum Zeitpunkt der Bereitstellung von AU 1 über aktive SA für SQL Server 2012 PDW-Lizenzen verfügen.</w:t>
      </w:r>
      <w:r w:rsidR="00F44CF8">
        <w:t xml:space="preserve"> </w:t>
      </w:r>
      <w:r>
        <w:t xml:space="preserve">Weitere Informationen finden Sie unter </w:t>
      </w:r>
      <w:hyperlink r:id="rId35" w:history="1">
        <w:r>
          <w:rPr>
            <w:rStyle w:val="Hyperlink"/>
          </w:rPr>
          <w:t>http://www.microsoft.com/en-us/sqlserver/solutions-technologies/data-warehousing/pdw.aspx</w:t>
        </w:r>
      </w:hyperlink>
      <w:r>
        <w:t>.</w:t>
      </w:r>
    </w:p>
    <w:p w14:paraId="61A55AF3" w14:textId="77777777" w:rsidR="005535A4" w:rsidRPr="005A2B61" w:rsidRDefault="005535A4" w:rsidP="0085720F">
      <w:pPr>
        <w:pStyle w:val="ProductList-Body"/>
        <w:rPr>
          <w:sz w:val="14"/>
          <w:szCs w:val="14"/>
        </w:rPr>
      </w:pPr>
    </w:p>
    <w:p w14:paraId="603EB933" w14:textId="0335A6D0" w:rsidR="001A19BE" w:rsidRPr="006B4879" w:rsidRDefault="001A19BE" w:rsidP="00A72B12">
      <w:pPr>
        <w:pStyle w:val="ProductList-Body"/>
      </w:pPr>
      <w:r>
        <w:rPr>
          <w:b/>
          <w:color w:val="00188F"/>
        </w:rPr>
        <w:t>Bereitstellen von SQL Server Parallel Data Warehouse</w:t>
      </w:r>
    </w:p>
    <w:p w14:paraId="1E74D5AA" w14:textId="0F879782" w:rsidR="001A19BE" w:rsidRPr="006B4879" w:rsidRDefault="001A19BE" w:rsidP="001A19BE">
      <w:pPr>
        <w:pStyle w:val="ProductList-Body"/>
      </w:pPr>
      <w:r>
        <w:t>Kunden mit Pro-Core-Lizenzen für SQL Enterprise sind berechtigt, SQL Server Parallel Data Warehouse anstelle von SQL Server Enterprise Core bereitzustellen. Der Zugriff auf Aktualisierungen für das Feature SQL Server Parallel Data Warehouse erfordert Software Assurance für alle Lizenzen, die derart bereitgestellt werden.</w:t>
      </w:r>
    </w:p>
    <w:p w14:paraId="0913225A" w14:textId="77777777" w:rsidR="001A19BE" w:rsidRPr="005A2B61" w:rsidRDefault="001A19BE" w:rsidP="00A72B12">
      <w:pPr>
        <w:pStyle w:val="ProductList-Body"/>
        <w:rPr>
          <w:sz w:val="14"/>
          <w:szCs w:val="14"/>
        </w:rPr>
      </w:pPr>
    </w:p>
    <w:p w14:paraId="21E3EBB5" w14:textId="084A1631" w:rsidR="00A72B12" w:rsidRPr="006B4879" w:rsidRDefault="00A72B12" w:rsidP="00A72B12">
      <w:pPr>
        <w:pStyle w:val="ProductList-Body"/>
      </w:pPr>
      <w:r>
        <w:rPr>
          <w:b/>
          <w:color w:val="00188F"/>
        </w:rPr>
        <w:t>CAL-Verzicht im Zusammenhang mit SQL Server Business Intelligence</w:t>
      </w:r>
    </w:p>
    <w:p w14:paraId="4F185FFF" w14:textId="79C90DD1" w:rsidR="00A72B12" w:rsidRPr="006B4879"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5279186" w14:textId="77777777" w:rsidR="00A72B12" w:rsidRPr="005A2B61" w:rsidRDefault="00A72B12" w:rsidP="0085720F">
      <w:pPr>
        <w:pStyle w:val="ProductList-Body"/>
        <w:rPr>
          <w:sz w:val="14"/>
          <w:szCs w:val="14"/>
        </w:rPr>
      </w:pPr>
    </w:p>
    <w:p w14:paraId="4FDCB4AE" w14:textId="098EE0C9" w:rsidR="0085720F" w:rsidRPr="006B4879" w:rsidRDefault="005535A4" w:rsidP="0085720F">
      <w:pPr>
        <w:pStyle w:val="ProductList-Body"/>
      </w:pPr>
      <w:bookmarkStart w:id="522" w:name="SQLServer2012ParallelDataWarehouse"/>
      <w:r>
        <w:rPr>
          <w:b/>
          <w:color w:val="00188F"/>
        </w:rPr>
        <w:t>Für Software Assurance-Kunden verfügbare spezielle Bereitstellung und Nutzungsoptionen für SQL Server 2012 Parallel Data Warehouse</w:t>
      </w:r>
      <w:bookmarkEnd w:id="522"/>
      <w:r>
        <w:rPr>
          <w:b/>
        </w:rPr>
        <w:t xml:space="preserve"> </w:t>
      </w:r>
      <w:r>
        <w:fldChar w:fldCharType="begin"/>
      </w:r>
      <w:r>
        <w:instrText>XE "SQL Server 2012 Parallel Data Warehouse"</w:instrText>
      </w:r>
      <w:r>
        <w:fldChar w:fldCharType="end"/>
      </w:r>
    </w:p>
    <w:p w14:paraId="4FDCB4AF" w14:textId="43456792" w:rsidR="0085720F" w:rsidRPr="006B4879" w:rsidRDefault="008A1ED7" w:rsidP="008A1ED7">
      <w:pPr>
        <w:pStyle w:val="ProductList-Body"/>
      </w:pPr>
      <w:r>
        <w:t>Kunden, die am 1. März 2013 über SA für SQL Server Parallel Data Warehouse verfügten, sind möglicherweise berechtigt, unter speziellen Bestimmungen auf die aktuelle Version upzugraden.</w:t>
      </w:r>
      <w:r w:rsidR="00F44CF8">
        <w:t xml:space="preserve"> </w:t>
      </w:r>
      <w:r>
        <w:t xml:space="preserve">Weitere Einzelheiten finden Sie in der Produktliste März 2014 unter </w:t>
      </w:r>
      <w:hyperlink r:id="rId36" w:history="1">
        <w:r>
          <w:rPr>
            <w:rStyle w:val="Hyperlink"/>
          </w:rPr>
          <w:t>http://go.microsoft.com/?linkid=9839207</w:t>
        </w:r>
      </w:hyperlink>
      <w:r>
        <w:t>.</w:t>
      </w:r>
    </w:p>
    <w:bookmarkStart w:id="523" w:name="_Toc378147637"/>
    <w:bookmarkStart w:id="524" w:name="_Toc378151539"/>
    <w:bookmarkStart w:id="525" w:name="_Toc379797214"/>
    <w:bookmarkStart w:id="526" w:name="_Toc380513239"/>
    <w:bookmarkStart w:id="527" w:name="_Toc380655281"/>
    <w:p w14:paraId="71B7BB3A" w14:textId="51A53A51" w:rsidR="0035477F" w:rsidRPr="006B4879" w:rsidRDefault="00F158A4" w:rsidP="002B55C4">
      <w:pPr>
        <w:pStyle w:val="ProductList-Body"/>
        <w:shd w:val="clear" w:color="auto" w:fill="A6A6A6" w:themeFill="background1" w:themeFillShade="A6"/>
        <w:tabs>
          <w:tab w:val="left" w:pos="200"/>
          <w:tab w:val="right" w:pos="10800"/>
        </w:tabs>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4EC" w14:textId="77777777" w:rsidR="009919D2" w:rsidRPr="006B4879" w:rsidRDefault="009919D2" w:rsidP="00680B4D">
      <w:pPr>
        <w:pStyle w:val="ProductList-OfferingGroupHeading"/>
        <w:outlineLvl w:val="1"/>
      </w:pPr>
      <w:bookmarkStart w:id="528" w:name="_Toc415586608"/>
      <w:r>
        <w:t>System Center</w:t>
      </w:r>
      <w:bookmarkEnd w:id="523"/>
      <w:bookmarkEnd w:id="524"/>
      <w:bookmarkEnd w:id="525"/>
      <w:bookmarkEnd w:id="526"/>
      <w:bookmarkEnd w:id="527"/>
      <w:bookmarkEnd w:id="528"/>
    </w:p>
    <w:p w14:paraId="4FDCB4ED" w14:textId="77777777" w:rsidR="009919D2" w:rsidRPr="006B4879" w:rsidRDefault="00C13DF8" w:rsidP="00680B4D">
      <w:pPr>
        <w:pStyle w:val="ProductList-Offering2Heading"/>
        <w:outlineLvl w:val="2"/>
      </w:pPr>
      <w:r>
        <w:tab/>
      </w:r>
      <w:bookmarkStart w:id="529" w:name="_Toc378147638"/>
      <w:bookmarkStart w:id="530" w:name="_Toc378151540"/>
      <w:bookmarkStart w:id="531" w:name="_Toc379797215"/>
      <w:bookmarkStart w:id="532" w:name="_Toc380513240"/>
      <w:bookmarkStart w:id="533" w:name="_Toc380655282"/>
      <w:bookmarkStart w:id="534" w:name="_Toc415586609"/>
      <w:r>
        <w:t>System Center Client Management Suite</w:t>
      </w:r>
      <w:bookmarkEnd w:id="529"/>
      <w:bookmarkEnd w:id="530"/>
      <w:bookmarkEnd w:id="531"/>
      <w:bookmarkEnd w:id="532"/>
      <w:bookmarkEnd w:id="533"/>
      <w:bookmarkEnd w:id="5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9"/>
        <w:gridCol w:w="586"/>
        <w:gridCol w:w="9"/>
        <w:gridCol w:w="586"/>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78"/>
        <w:gridCol w:w="9"/>
      </w:tblGrid>
      <w:tr w:rsidR="001F2C48" w14:paraId="1C322113" w14:textId="77777777" w:rsidTr="00554105">
        <w:trPr>
          <w:tblHeader/>
        </w:trPr>
        <w:tc>
          <w:tcPr>
            <w:tcW w:w="3060" w:type="dxa"/>
            <w:tcBorders>
              <w:bottom w:val="nil"/>
            </w:tcBorders>
            <w:shd w:val="clear" w:color="auto" w:fill="00188F"/>
          </w:tcPr>
          <w:p w14:paraId="34E7F0D9"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95" w:type="dxa"/>
            <w:gridSpan w:val="2"/>
            <w:tcBorders>
              <w:bottom w:val="nil"/>
            </w:tcBorders>
            <w:shd w:val="clear" w:color="auto" w:fill="00188F"/>
            <w:vAlign w:val="center"/>
          </w:tcPr>
          <w:p w14:paraId="410F7E56" w14:textId="18A4FF11"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5" w:type="dxa"/>
            <w:gridSpan w:val="2"/>
            <w:tcBorders>
              <w:bottom w:val="nil"/>
            </w:tcBorders>
            <w:shd w:val="clear" w:color="auto" w:fill="00188F"/>
            <w:vAlign w:val="center"/>
          </w:tcPr>
          <w:p w14:paraId="0A6E8A5A" w14:textId="209932A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4DBE61C1" w14:textId="1B2EE28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1BB918C2" w14:textId="03E575B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26F796AE" w14:textId="0D44AC2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035C60A4" w14:textId="112928E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09F41560" w14:textId="3330E02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73E4B447" w14:textId="752A3EE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27E4EEAC" w14:textId="5ECD640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14A4FF19" w14:textId="4E9494F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18DB27EB" w14:textId="524E06E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2A9720F0" w14:textId="2B21892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3"/>
            <w:shd w:val="clear" w:color="auto" w:fill="00188F"/>
            <w:vAlign w:val="center"/>
          </w:tcPr>
          <w:p w14:paraId="02D7645E" w14:textId="27B8EE2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554105" w14:paraId="4FDCB50B" w14:textId="77777777" w:rsidTr="00554105">
        <w:trPr>
          <w:gridAfter w:val="1"/>
          <w:wAfter w:w="9" w:type="dxa"/>
        </w:trPr>
        <w:tc>
          <w:tcPr>
            <w:tcW w:w="3069" w:type="dxa"/>
            <w:gridSpan w:val="2"/>
            <w:tcBorders>
              <w:top w:val="nil"/>
              <w:left w:val="nil"/>
              <w:bottom w:val="dashSmallGap" w:sz="4" w:space="0" w:color="BFBFBF" w:themeColor="background1" w:themeShade="BF"/>
              <w:right w:val="nil"/>
            </w:tcBorders>
          </w:tcPr>
          <w:p w14:paraId="4FDCB4FD" w14:textId="4A42AC27" w:rsidR="00554105" w:rsidRDefault="00554105" w:rsidP="00D73C40">
            <w:pPr>
              <w:pStyle w:val="ProductList-Offering2"/>
            </w:pPr>
            <w:bookmarkStart w:id="535" w:name="_Toc379797216"/>
            <w:bookmarkStart w:id="536" w:name="_Toc380513241"/>
            <w:bookmarkStart w:id="537" w:name="_Toc380655283"/>
            <w:bookmarkStart w:id="538" w:name="_Toc415586610"/>
            <w:r>
              <w:t>System Center 2012 R2 Client Management Suite (Client-ML) pro Betriebssystemumgebung</w:t>
            </w:r>
            <w:bookmarkEnd w:id="535"/>
            <w:bookmarkEnd w:id="536"/>
            <w:bookmarkEnd w:id="537"/>
            <w:bookmarkEnd w:id="538"/>
            <w:r>
              <w:fldChar w:fldCharType="begin"/>
            </w:r>
            <w:r>
              <w:instrText>XE "System Center 2012 R2 Client Man Suite (Client-ML) pro Betriebssystemumgebung"</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4FE" w14:textId="77777777" w:rsidR="00554105" w:rsidRDefault="00554105" w:rsidP="00C05A53">
            <w:pPr>
              <w:pStyle w:val="ProductList-OfferingBody"/>
              <w:ind w:left="-113"/>
              <w:jc w:val="center"/>
            </w:pPr>
            <w:r>
              <w:t>10/13</w:t>
            </w:r>
          </w:p>
        </w:tc>
        <w:tc>
          <w:tcPr>
            <w:tcW w:w="595" w:type="dxa"/>
            <w:gridSpan w:val="2"/>
            <w:tcBorders>
              <w:top w:val="nil"/>
              <w:left w:val="nil"/>
              <w:bottom w:val="dashSmallGap" w:sz="4" w:space="0" w:color="BFBFBF" w:themeColor="background1" w:themeShade="BF"/>
              <w:right w:val="nil"/>
            </w:tcBorders>
            <w:vAlign w:val="center"/>
          </w:tcPr>
          <w:p w14:paraId="4FDCB4FF" w14:textId="77777777" w:rsidR="00554105" w:rsidRDefault="00554105"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00" w14:textId="77777777" w:rsidR="00554105" w:rsidRDefault="00554105"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01" w14:textId="77777777" w:rsidR="00554105" w:rsidRDefault="00554105"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502" w14:textId="77777777" w:rsidR="00554105" w:rsidRDefault="00554105" w:rsidP="00C05A53">
            <w:pPr>
              <w:pStyle w:val="ProductList-OfferingBody"/>
              <w:ind w:left="-113"/>
              <w:jc w:val="center"/>
            </w:pPr>
            <w:r>
              <w:t>1</w:t>
            </w:r>
          </w:p>
        </w:tc>
        <w:tc>
          <w:tcPr>
            <w:tcW w:w="596" w:type="dxa"/>
            <w:gridSpan w:val="2"/>
            <w:shd w:val="clear" w:color="auto" w:fill="70AD47" w:themeFill="accent6"/>
            <w:vAlign w:val="center"/>
          </w:tcPr>
          <w:p w14:paraId="4FDCB503" w14:textId="79787B7A" w:rsidR="00554105" w:rsidRPr="00554105" w:rsidRDefault="00554105" w:rsidP="00554105">
            <w:pPr>
              <w:pStyle w:val="ProductList-OfferingBody"/>
              <w:ind w:left="-113"/>
              <w:jc w:val="center"/>
            </w:pPr>
            <w:r w:rsidRPr="00554105">
              <w:fldChar w:fldCharType="begin"/>
            </w:r>
            <w:r w:rsidRPr="00554105">
              <w:instrText xml:space="preserve">AutoTextList  \s NoStyle \t "Zusätzliches Produkt" </w:instrText>
            </w:r>
            <w:r w:rsidRPr="00554105">
              <w:fldChar w:fldCharType="separate"/>
            </w:r>
            <w:r w:rsidRPr="00554105">
              <w:t xml:space="preserve"> A</w:t>
            </w:r>
            <w:r>
              <w:t>,</w:t>
            </w:r>
            <w:r w:rsidRPr="00554105">
              <w:fldChar w:fldCharType="end"/>
            </w:r>
            <w:r w:rsidRPr="00554105">
              <w:fldChar w:fldCharType="begin"/>
            </w:r>
            <w:r w:rsidRPr="00554105">
              <w:instrText xml:space="preserve"> AutoTextList  \sNoStyle\t "</w:instrText>
            </w:r>
            <w:r w:rsidRPr="00554105">
              <w:rPr>
                <w:u w:val="single"/>
              </w:rPr>
              <w:instrText>Konzernprodukt</w:instrText>
            </w:r>
            <w:r w:rsidRPr="00554105">
              <w:instrText>"</w:instrText>
            </w:r>
            <w:r w:rsidRPr="00554105">
              <w:fldChar w:fldCharType="separate"/>
            </w:r>
            <w:r w:rsidRPr="00554105">
              <w:t xml:space="preserve">E </w:t>
            </w:r>
            <w:r w:rsidRPr="00554105">
              <w:fldChar w:fldCharType="end"/>
            </w:r>
          </w:p>
        </w:tc>
        <w:tc>
          <w:tcPr>
            <w:tcW w:w="595" w:type="dxa"/>
            <w:gridSpan w:val="2"/>
            <w:shd w:val="clear" w:color="auto" w:fill="70AD47" w:themeFill="accent6"/>
            <w:vAlign w:val="center"/>
          </w:tcPr>
          <w:p w14:paraId="4FDCB504" w14:textId="188F35FB" w:rsidR="00554105" w:rsidRPr="00554105" w:rsidRDefault="00554105"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70AD47" w:themeFill="accent6"/>
            <w:vAlign w:val="center"/>
          </w:tcPr>
          <w:p w14:paraId="4FDCB505" w14:textId="77777777" w:rsidR="00554105" w:rsidRDefault="00554105" w:rsidP="00C05A53">
            <w:pPr>
              <w:pStyle w:val="ProductList-OfferingBody"/>
              <w:ind w:left="-113"/>
              <w:jc w:val="center"/>
            </w:pPr>
          </w:p>
        </w:tc>
        <w:tc>
          <w:tcPr>
            <w:tcW w:w="595" w:type="dxa"/>
            <w:gridSpan w:val="2"/>
            <w:shd w:val="clear" w:color="auto" w:fill="70AD47" w:themeFill="accent6"/>
            <w:vAlign w:val="center"/>
          </w:tcPr>
          <w:p w14:paraId="4FDCB506" w14:textId="77777777" w:rsidR="00554105" w:rsidRDefault="00554105" w:rsidP="00C05A53">
            <w:pPr>
              <w:pStyle w:val="ProductList-OfferingBody"/>
              <w:ind w:left="-113"/>
              <w:jc w:val="center"/>
            </w:pPr>
          </w:p>
        </w:tc>
        <w:tc>
          <w:tcPr>
            <w:tcW w:w="595" w:type="dxa"/>
            <w:gridSpan w:val="2"/>
            <w:shd w:val="clear" w:color="auto" w:fill="BFBFBF" w:themeFill="background1" w:themeFillShade="BF"/>
            <w:vAlign w:val="center"/>
          </w:tcPr>
          <w:p w14:paraId="4FDCB507" w14:textId="77777777" w:rsidR="00554105" w:rsidRDefault="00554105" w:rsidP="00C05A53">
            <w:pPr>
              <w:pStyle w:val="ProductList-OfferingBody"/>
              <w:ind w:left="-113"/>
              <w:jc w:val="center"/>
            </w:pPr>
          </w:p>
        </w:tc>
        <w:tc>
          <w:tcPr>
            <w:tcW w:w="596" w:type="dxa"/>
            <w:gridSpan w:val="2"/>
            <w:shd w:val="clear" w:color="auto" w:fill="70AD47" w:themeFill="accent6"/>
            <w:vAlign w:val="center"/>
          </w:tcPr>
          <w:p w14:paraId="4FDCB508" w14:textId="32B84E06" w:rsidR="00554105" w:rsidRDefault="00554105"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509" w14:textId="77777777" w:rsidR="00554105" w:rsidRDefault="00554105" w:rsidP="00C05A53">
            <w:pPr>
              <w:pStyle w:val="ProductList-OfferingBody"/>
              <w:ind w:left="-113"/>
              <w:jc w:val="center"/>
            </w:pPr>
          </w:p>
        </w:tc>
        <w:tc>
          <w:tcPr>
            <w:tcW w:w="578" w:type="dxa"/>
            <w:shd w:val="clear" w:color="auto" w:fill="70AD47" w:themeFill="accent6"/>
            <w:vAlign w:val="center"/>
          </w:tcPr>
          <w:p w14:paraId="4FDCB50A" w14:textId="4C545F9C" w:rsidR="00554105" w:rsidRDefault="00554105"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554105" w14:paraId="4FDCB51A" w14:textId="77777777" w:rsidTr="00554105">
        <w:trPr>
          <w:gridAfter w:val="1"/>
          <w:wAfter w:w="9" w:type="dxa"/>
        </w:trPr>
        <w:tc>
          <w:tcPr>
            <w:tcW w:w="3069" w:type="dxa"/>
            <w:gridSpan w:val="2"/>
            <w:tcBorders>
              <w:top w:val="dashSmallGap" w:sz="4" w:space="0" w:color="BFBFBF" w:themeColor="background1" w:themeShade="BF"/>
              <w:left w:val="nil"/>
              <w:bottom w:val="nil"/>
              <w:right w:val="nil"/>
            </w:tcBorders>
          </w:tcPr>
          <w:p w14:paraId="4FDCB50C" w14:textId="2F7B4EB2" w:rsidR="00554105" w:rsidRPr="00593E7F" w:rsidRDefault="00554105" w:rsidP="00D73C40">
            <w:pPr>
              <w:pStyle w:val="ProductList-Offering2"/>
              <w:rPr>
                <w:lang w:val="fr-FR"/>
              </w:rPr>
            </w:pPr>
            <w:bookmarkStart w:id="539" w:name="_Toc379797217"/>
            <w:bookmarkStart w:id="540" w:name="_Toc380513242"/>
            <w:bookmarkStart w:id="541" w:name="_Toc380655284"/>
            <w:bookmarkStart w:id="542" w:name="_Toc415586611"/>
            <w:r w:rsidRPr="00593E7F">
              <w:rPr>
                <w:lang w:val="fr-FR"/>
              </w:rPr>
              <w:t>System Center 2012 R2 Client Management Suite (Client-ML) pro Nutzer</w:t>
            </w:r>
            <w:bookmarkEnd w:id="539"/>
            <w:bookmarkEnd w:id="540"/>
            <w:bookmarkEnd w:id="541"/>
            <w:bookmarkEnd w:id="542"/>
            <w:r>
              <w:fldChar w:fldCharType="begin"/>
            </w:r>
            <w:r w:rsidRPr="00593E7F">
              <w:rPr>
                <w:lang w:val="fr-FR"/>
              </w:rPr>
              <w:instrText>XE "System Center 2012 R2 Client Man Suite (Client-ML) pro Nutzer"</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50D" w14:textId="77777777" w:rsidR="00554105" w:rsidRDefault="00554105"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nil"/>
              <w:right w:val="nil"/>
            </w:tcBorders>
            <w:vAlign w:val="center"/>
          </w:tcPr>
          <w:p w14:paraId="4FDCB50E" w14:textId="77777777" w:rsidR="00554105" w:rsidRDefault="00554105"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50F" w14:textId="77777777" w:rsidR="00554105" w:rsidRDefault="00554105" w:rsidP="00C05A53">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510" w14:textId="77777777" w:rsidR="00554105" w:rsidRDefault="00554105"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511" w14:textId="77777777" w:rsidR="00554105" w:rsidRDefault="00554105" w:rsidP="00C05A53">
            <w:pPr>
              <w:pStyle w:val="ProductList-OfferingBody"/>
              <w:ind w:left="-113"/>
              <w:jc w:val="center"/>
            </w:pPr>
            <w:r>
              <w:t>1</w:t>
            </w:r>
          </w:p>
        </w:tc>
        <w:tc>
          <w:tcPr>
            <w:tcW w:w="596" w:type="dxa"/>
            <w:gridSpan w:val="2"/>
            <w:shd w:val="clear" w:color="auto" w:fill="BFBFBF" w:themeFill="background1" w:themeFillShade="BF"/>
            <w:vAlign w:val="center"/>
          </w:tcPr>
          <w:p w14:paraId="4FDCB512" w14:textId="77777777" w:rsidR="00554105" w:rsidRDefault="00554105" w:rsidP="00C05A53">
            <w:pPr>
              <w:pStyle w:val="ProductList-OfferingBody"/>
              <w:ind w:left="-113"/>
              <w:jc w:val="center"/>
            </w:pPr>
          </w:p>
        </w:tc>
        <w:tc>
          <w:tcPr>
            <w:tcW w:w="595" w:type="dxa"/>
            <w:gridSpan w:val="2"/>
            <w:shd w:val="clear" w:color="auto" w:fill="BFBFBF" w:themeFill="background1" w:themeFillShade="BF"/>
            <w:vAlign w:val="center"/>
          </w:tcPr>
          <w:p w14:paraId="4FDCB513" w14:textId="77777777" w:rsidR="00554105" w:rsidRDefault="00554105" w:rsidP="00C05A53">
            <w:pPr>
              <w:pStyle w:val="ProductList-OfferingBody"/>
              <w:ind w:left="-113"/>
              <w:jc w:val="center"/>
            </w:pPr>
          </w:p>
        </w:tc>
        <w:tc>
          <w:tcPr>
            <w:tcW w:w="596" w:type="dxa"/>
            <w:gridSpan w:val="2"/>
            <w:shd w:val="clear" w:color="auto" w:fill="70AD47" w:themeFill="accent6"/>
            <w:vAlign w:val="center"/>
          </w:tcPr>
          <w:p w14:paraId="4FDCB514" w14:textId="77777777" w:rsidR="00554105" w:rsidRDefault="00554105" w:rsidP="00C05A53">
            <w:pPr>
              <w:pStyle w:val="ProductList-OfferingBody"/>
              <w:ind w:left="-113"/>
              <w:jc w:val="center"/>
            </w:pPr>
          </w:p>
        </w:tc>
        <w:tc>
          <w:tcPr>
            <w:tcW w:w="595" w:type="dxa"/>
            <w:gridSpan w:val="2"/>
            <w:shd w:val="clear" w:color="auto" w:fill="70AD47" w:themeFill="accent6"/>
            <w:vAlign w:val="center"/>
          </w:tcPr>
          <w:p w14:paraId="4FDCB515" w14:textId="77777777" w:rsidR="00554105" w:rsidRDefault="00554105" w:rsidP="00C05A53">
            <w:pPr>
              <w:pStyle w:val="ProductList-OfferingBody"/>
              <w:ind w:left="-113"/>
              <w:jc w:val="center"/>
            </w:pPr>
          </w:p>
        </w:tc>
        <w:tc>
          <w:tcPr>
            <w:tcW w:w="595" w:type="dxa"/>
            <w:gridSpan w:val="2"/>
            <w:shd w:val="clear" w:color="auto" w:fill="BFBFBF" w:themeFill="background1" w:themeFillShade="BF"/>
            <w:vAlign w:val="center"/>
          </w:tcPr>
          <w:p w14:paraId="4FDCB516" w14:textId="77777777" w:rsidR="00554105" w:rsidRDefault="00554105" w:rsidP="00C05A53">
            <w:pPr>
              <w:pStyle w:val="ProductList-OfferingBody"/>
              <w:ind w:left="-113"/>
              <w:jc w:val="center"/>
            </w:pPr>
          </w:p>
        </w:tc>
        <w:tc>
          <w:tcPr>
            <w:tcW w:w="596" w:type="dxa"/>
            <w:gridSpan w:val="2"/>
            <w:shd w:val="clear" w:color="auto" w:fill="70AD47" w:themeFill="accent6"/>
            <w:vAlign w:val="center"/>
          </w:tcPr>
          <w:p w14:paraId="4FDCB517" w14:textId="6E0BB01A" w:rsidR="00554105" w:rsidRDefault="00554105"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518" w14:textId="77777777" w:rsidR="00554105" w:rsidRDefault="00554105" w:rsidP="00C05A53">
            <w:pPr>
              <w:pStyle w:val="ProductList-OfferingBody"/>
              <w:ind w:left="-113"/>
              <w:jc w:val="center"/>
            </w:pPr>
          </w:p>
        </w:tc>
        <w:tc>
          <w:tcPr>
            <w:tcW w:w="578" w:type="dxa"/>
            <w:shd w:val="clear" w:color="auto" w:fill="BFBFBF" w:themeFill="background1" w:themeFillShade="BF"/>
            <w:vAlign w:val="center"/>
          </w:tcPr>
          <w:p w14:paraId="4FDCB519" w14:textId="77777777" w:rsidR="00554105" w:rsidRDefault="00554105" w:rsidP="00C05A53">
            <w:pPr>
              <w:pStyle w:val="ProductList-OfferingBody"/>
              <w:ind w:left="-113"/>
              <w:jc w:val="center"/>
            </w:pPr>
          </w:p>
        </w:tc>
      </w:tr>
    </w:tbl>
    <w:p w14:paraId="4FDCB51B" w14:textId="77777777" w:rsidR="009919D2" w:rsidRPr="005A2B61" w:rsidRDefault="009919D2"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35477F">
        <w:tc>
          <w:tcPr>
            <w:tcW w:w="3596" w:type="dxa"/>
          </w:tcPr>
          <w:p w14:paraId="4FDCB51C"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35477F">
        <w:tc>
          <w:tcPr>
            <w:tcW w:w="3596" w:type="dxa"/>
          </w:tcPr>
          <w:p w14:paraId="4FDCB520" w14:textId="77777777" w:rsidR="00D70B5E" w:rsidRDefault="00D70B5E" w:rsidP="004711A3">
            <w:pPr>
              <w:pStyle w:val="ProductList-Body"/>
              <w:tabs>
                <w:tab w:val="clear" w:pos="158"/>
              </w:tabs>
              <w:spacing w:before="20" w:after="20"/>
              <w:ind w:left="1269"/>
            </w:pPr>
            <w:r>
              <w:rPr>
                <w:b/>
              </w:rPr>
              <w:t>Management Suite</w:t>
            </w:r>
            <w:r>
              <w:t xml:space="preserve"> (3/12)</w:t>
            </w:r>
          </w:p>
        </w:tc>
        <w:tc>
          <w:tcPr>
            <w:tcW w:w="3597" w:type="dxa"/>
          </w:tcPr>
          <w:p w14:paraId="4FDCB521" w14:textId="77777777" w:rsidR="00D70B5E" w:rsidRDefault="001510BB" w:rsidP="00D70B5E">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525" w14:textId="041DDF78" w:rsidR="00782C7B" w:rsidRPr="006B4879"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F44CF8">
        <w:t xml:space="preserve"> </w:t>
      </w:r>
      <w:r>
        <w:t xml:space="preserve">Weitere Einzelheiten finden Sie in der Produktliste Oktober 2013 unter </w:t>
      </w:r>
      <w:hyperlink r:id="rId37" w:history="1">
        <w:r>
          <w:rPr>
            <w:rStyle w:val="Hyperlink"/>
          </w:rPr>
          <w:t>http://go.microsoft.com/?linkid=9839207</w:t>
        </w:r>
      </w:hyperlink>
      <w:r>
        <w:t>.</w:t>
      </w:r>
    </w:p>
    <w:p w14:paraId="3096A2D2" w14:textId="0553D4BB" w:rsidR="0035477F" w:rsidRPr="006B4879" w:rsidRDefault="001510BB" w:rsidP="002B55C4">
      <w:pPr>
        <w:pStyle w:val="ProductList-Body"/>
        <w:shd w:val="clear" w:color="auto" w:fill="A6A6A6" w:themeFill="background1" w:themeFillShade="A6"/>
        <w:tabs>
          <w:tab w:val="right" w:pos="10800"/>
        </w:tabs>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527" w14:textId="5A8B261A" w:rsidR="009919D2" w:rsidRPr="006B4879" w:rsidRDefault="00C13DF8" w:rsidP="00680B4D">
      <w:pPr>
        <w:pStyle w:val="ProductList-Offering2Heading"/>
        <w:outlineLvl w:val="2"/>
      </w:pPr>
      <w:r>
        <w:tab/>
      </w:r>
      <w:bookmarkStart w:id="543" w:name="_Toc378147639"/>
      <w:bookmarkStart w:id="544" w:name="_Toc378151541"/>
      <w:bookmarkStart w:id="545" w:name="_Toc379797218"/>
      <w:bookmarkStart w:id="546" w:name="_Toc380513243"/>
      <w:bookmarkStart w:id="547" w:name="_Toc380655285"/>
      <w:bookmarkStart w:id="548" w:name="_Toc415586612"/>
      <w:r>
        <w:t>System Center Configuration Manager</w:t>
      </w:r>
      <w:bookmarkEnd w:id="543"/>
      <w:bookmarkEnd w:id="544"/>
      <w:bookmarkEnd w:id="545"/>
      <w:bookmarkEnd w:id="546"/>
      <w:bookmarkEnd w:id="547"/>
      <w:bookmarkEnd w:id="54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177"/>
        <w:gridCol w:w="18"/>
        <w:gridCol w:w="558"/>
        <w:gridCol w:w="488"/>
        <w:gridCol w:w="9"/>
        <w:gridCol w:w="587"/>
        <w:gridCol w:w="9"/>
        <w:gridCol w:w="586"/>
        <w:gridCol w:w="9"/>
        <w:gridCol w:w="586"/>
        <w:gridCol w:w="9"/>
        <w:gridCol w:w="587"/>
        <w:gridCol w:w="9"/>
        <w:gridCol w:w="586"/>
        <w:gridCol w:w="9"/>
        <w:gridCol w:w="587"/>
        <w:gridCol w:w="9"/>
        <w:gridCol w:w="586"/>
        <w:gridCol w:w="9"/>
        <w:gridCol w:w="586"/>
        <w:gridCol w:w="9"/>
        <w:gridCol w:w="587"/>
        <w:gridCol w:w="9"/>
        <w:gridCol w:w="586"/>
        <w:gridCol w:w="9"/>
        <w:gridCol w:w="587"/>
        <w:gridCol w:w="9"/>
      </w:tblGrid>
      <w:tr w:rsidR="001F2C48" w14:paraId="7373BBE9" w14:textId="77777777" w:rsidTr="00AA7D89">
        <w:trPr>
          <w:gridAfter w:val="1"/>
          <w:wAfter w:w="9" w:type="dxa"/>
          <w:tblHeader/>
        </w:trPr>
        <w:tc>
          <w:tcPr>
            <w:tcW w:w="3186" w:type="dxa"/>
            <w:gridSpan w:val="2"/>
            <w:tcBorders>
              <w:bottom w:val="nil"/>
            </w:tcBorders>
            <w:shd w:val="clear" w:color="auto" w:fill="00188F"/>
          </w:tcPr>
          <w:p w14:paraId="0F98E3E2"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76" w:type="dxa"/>
            <w:gridSpan w:val="2"/>
            <w:tcBorders>
              <w:bottom w:val="nil"/>
            </w:tcBorders>
            <w:shd w:val="clear" w:color="auto" w:fill="00188F"/>
            <w:vAlign w:val="center"/>
          </w:tcPr>
          <w:p w14:paraId="776B1769" w14:textId="210E0886"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488" w:type="dxa"/>
            <w:tcBorders>
              <w:bottom w:val="nil"/>
            </w:tcBorders>
            <w:shd w:val="clear" w:color="auto" w:fill="00188F"/>
            <w:vAlign w:val="center"/>
          </w:tcPr>
          <w:p w14:paraId="626E0DD4" w14:textId="1EB9C7A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596" w:type="dxa"/>
            <w:gridSpan w:val="2"/>
            <w:tcBorders>
              <w:bottom w:val="nil"/>
            </w:tcBorders>
            <w:shd w:val="clear" w:color="auto" w:fill="00188F"/>
            <w:vAlign w:val="center"/>
          </w:tcPr>
          <w:p w14:paraId="3315736E" w14:textId="2C38D32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58FA0EA3" w14:textId="6AA6E80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0C106E97" w14:textId="72A4CE0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D6F557E" w14:textId="787BDC4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632FBD48" w14:textId="0DECD58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397D4C66" w14:textId="39C00B3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6E8A559" w14:textId="7AE4D01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761BF4F6" w14:textId="1D05A01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299172F6" w14:textId="5680804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4BF408EE" w14:textId="2B491B2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6C0769D3" w14:textId="60938EE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AA7D89" w14:paraId="4FDCB545" w14:textId="77777777" w:rsidTr="00AA7D89">
        <w:trPr>
          <w:gridBefore w:val="1"/>
          <w:wBefore w:w="9" w:type="dxa"/>
        </w:trPr>
        <w:tc>
          <w:tcPr>
            <w:tcW w:w="3195" w:type="dxa"/>
            <w:gridSpan w:val="2"/>
            <w:tcBorders>
              <w:top w:val="nil"/>
              <w:left w:val="nil"/>
              <w:bottom w:val="dashSmallGap" w:sz="4" w:space="0" w:color="BFBFBF" w:themeColor="background1" w:themeShade="BF"/>
              <w:right w:val="nil"/>
            </w:tcBorders>
          </w:tcPr>
          <w:p w14:paraId="4FDCB537" w14:textId="3CA0EE50" w:rsidR="00AA7D89" w:rsidRDefault="00AA7D89" w:rsidP="00F944EC">
            <w:pPr>
              <w:pStyle w:val="ProductList-Offering2"/>
            </w:pPr>
            <w:bookmarkStart w:id="549" w:name="_Toc379797219"/>
            <w:bookmarkStart w:id="550" w:name="_Toc380513244"/>
            <w:bookmarkStart w:id="551" w:name="_Toc380655286"/>
            <w:bookmarkStart w:id="552" w:name="_Toc415586613"/>
            <w:r>
              <w:t>Enterprise-Server-Management-Lizenz für System Center Configuration Manager 2007 R3</w:t>
            </w:r>
            <w:bookmarkEnd w:id="552"/>
            <w:r>
              <w:fldChar w:fldCharType="begin"/>
            </w:r>
            <w:r>
              <w:instrText>XE "System Center Configuration Manager 2007 R3"</w:instrText>
            </w:r>
            <w:r>
              <w:fldChar w:fldCharType="end"/>
            </w:r>
            <w:bookmarkEnd w:id="549"/>
            <w:bookmarkEnd w:id="550"/>
            <w:bookmarkEnd w:id="551"/>
            <w:r>
              <w:fldChar w:fldCharType="begin"/>
            </w:r>
            <w:r>
              <w:instrText>XE "Enterprise-Server-Management-Lizenz für System Center Configuration Manager 2007 R3"</w:instrText>
            </w:r>
            <w:r>
              <w:fldChar w:fldCharType="end"/>
            </w:r>
          </w:p>
        </w:tc>
        <w:tc>
          <w:tcPr>
            <w:tcW w:w="558" w:type="dxa"/>
            <w:tcBorders>
              <w:top w:val="nil"/>
              <w:left w:val="nil"/>
              <w:bottom w:val="dashSmallGap" w:sz="4" w:space="0" w:color="BFBFBF" w:themeColor="background1" w:themeShade="BF"/>
              <w:right w:val="nil"/>
            </w:tcBorders>
            <w:vAlign w:val="center"/>
          </w:tcPr>
          <w:p w14:paraId="4FDCB538" w14:textId="77777777" w:rsidR="00AA7D89" w:rsidRDefault="00AA7D89" w:rsidP="00C05A53">
            <w:pPr>
              <w:pStyle w:val="ProductList-OfferingBody"/>
              <w:ind w:left="-113"/>
              <w:jc w:val="center"/>
            </w:pPr>
            <w:r>
              <w:t>11/10</w:t>
            </w:r>
          </w:p>
        </w:tc>
        <w:tc>
          <w:tcPr>
            <w:tcW w:w="497" w:type="dxa"/>
            <w:gridSpan w:val="2"/>
            <w:tcBorders>
              <w:top w:val="nil"/>
              <w:left w:val="nil"/>
              <w:bottom w:val="dashSmallGap" w:sz="4" w:space="0" w:color="BFBFBF" w:themeColor="background1" w:themeShade="BF"/>
              <w:right w:val="nil"/>
            </w:tcBorders>
            <w:vAlign w:val="center"/>
          </w:tcPr>
          <w:p w14:paraId="4FDCB539" w14:textId="77777777" w:rsidR="00AA7D89" w:rsidRDefault="00AA7D89"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3A" w14:textId="77777777" w:rsidR="00AA7D89" w:rsidRDefault="00AA7D89"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3B" w14:textId="77777777" w:rsidR="00AA7D89" w:rsidRDefault="00AA7D89"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3C" w14:textId="77777777" w:rsidR="00AA7D89" w:rsidRDefault="00AA7D89" w:rsidP="00C05A53">
            <w:pPr>
              <w:pStyle w:val="ProductList-OfferingBody"/>
              <w:ind w:left="-113"/>
              <w:jc w:val="center"/>
            </w:pPr>
            <w:r>
              <w:t>6</w:t>
            </w:r>
          </w:p>
        </w:tc>
        <w:tc>
          <w:tcPr>
            <w:tcW w:w="596" w:type="dxa"/>
            <w:gridSpan w:val="2"/>
            <w:shd w:val="clear" w:color="auto" w:fill="BFBFBF" w:themeFill="background1" w:themeFillShade="BF"/>
            <w:vAlign w:val="center"/>
          </w:tcPr>
          <w:p w14:paraId="4FDCB53D"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3E" w14:textId="6601E6EF" w:rsidR="00AA7D89" w:rsidRDefault="00AA7D8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4FDCB53F"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40"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41"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42"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43"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44" w14:textId="77777777" w:rsidR="00AA7D89" w:rsidRDefault="00AA7D89" w:rsidP="00C05A53">
            <w:pPr>
              <w:pStyle w:val="ProductList-OfferingBody"/>
              <w:ind w:left="-113"/>
              <w:jc w:val="center"/>
            </w:pPr>
          </w:p>
        </w:tc>
      </w:tr>
      <w:tr w:rsidR="00AA7D89" w14:paraId="4FDCB554" w14:textId="77777777" w:rsidTr="00AA7D89">
        <w:trPr>
          <w:gridBefore w:val="1"/>
          <w:wBefore w:w="9" w:type="dxa"/>
        </w:trPr>
        <w:tc>
          <w:tcPr>
            <w:tcW w:w="3195" w:type="dxa"/>
            <w:gridSpan w:val="2"/>
            <w:tcBorders>
              <w:top w:val="nil"/>
              <w:left w:val="nil"/>
              <w:bottom w:val="dashSmallGap" w:sz="4" w:space="0" w:color="BFBFBF" w:themeColor="background1" w:themeShade="BF"/>
              <w:right w:val="nil"/>
            </w:tcBorders>
          </w:tcPr>
          <w:p w14:paraId="4FDCB546" w14:textId="2C210C3A" w:rsidR="00AA7D89" w:rsidRDefault="00AA7D89" w:rsidP="00514A8B">
            <w:pPr>
              <w:pStyle w:val="ProductList-Offering2"/>
            </w:pPr>
            <w:bookmarkStart w:id="553" w:name="_Toc379797220"/>
            <w:bookmarkStart w:id="554" w:name="_Toc380513245"/>
            <w:bookmarkStart w:id="555" w:name="_Toc380655287"/>
            <w:bookmarkStart w:id="556" w:name="_Toc415586614"/>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56"/>
            <w:r>
              <w:fldChar w:fldCharType="begin"/>
            </w:r>
            <w:r>
              <w:instrText>XE "System Center Configuration Manager 2007 R3"</w:instrText>
            </w:r>
            <w:r>
              <w:fldChar w:fldCharType="end"/>
            </w:r>
            <w:r>
              <w:t xml:space="preserve"> </w:t>
            </w:r>
            <w:bookmarkEnd w:id="553"/>
            <w:bookmarkEnd w:id="554"/>
            <w:bookmarkEnd w:id="555"/>
          </w:p>
        </w:tc>
        <w:tc>
          <w:tcPr>
            <w:tcW w:w="558" w:type="dxa"/>
            <w:tcBorders>
              <w:top w:val="nil"/>
              <w:left w:val="nil"/>
              <w:bottom w:val="dashSmallGap" w:sz="4" w:space="0" w:color="BFBFBF" w:themeColor="background1" w:themeShade="BF"/>
              <w:right w:val="nil"/>
            </w:tcBorders>
            <w:vAlign w:val="center"/>
          </w:tcPr>
          <w:p w14:paraId="4FDCB547" w14:textId="77777777" w:rsidR="00AA7D89" w:rsidRDefault="00AA7D89" w:rsidP="00C05A53">
            <w:pPr>
              <w:pStyle w:val="ProductList-OfferingBody"/>
              <w:ind w:left="-113"/>
              <w:jc w:val="center"/>
            </w:pPr>
            <w:r>
              <w:t>11/10</w:t>
            </w:r>
          </w:p>
        </w:tc>
        <w:tc>
          <w:tcPr>
            <w:tcW w:w="497" w:type="dxa"/>
            <w:gridSpan w:val="2"/>
            <w:tcBorders>
              <w:top w:val="nil"/>
              <w:left w:val="nil"/>
              <w:bottom w:val="dashSmallGap" w:sz="4" w:space="0" w:color="BFBFBF" w:themeColor="background1" w:themeShade="BF"/>
              <w:right w:val="nil"/>
            </w:tcBorders>
            <w:vAlign w:val="center"/>
          </w:tcPr>
          <w:p w14:paraId="4FDCB548" w14:textId="77777777" w:rsidR="00AA7D89" w:rsidRDefault="00AA7D89"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49" w14:textId="77777777" w:rsidR="00AA7D89" w:rsidRDefault="00AA7D89"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4A" w14:textId="77777777" w:rsidR="00AA7D89" w:rsidRDefault="00AA7D89"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4B" w14:textId="77777777" w:rsidR="00AA7D89" w:rsidRDefault="00AA7D89" w:rsidP="00C05A53">
            <w:pPr>
              <w:pStyle w:val="ProductList-OfferingBody"/>
              <w:ind w:left="-113"/>
              <w:jc w:val="center"/>
            </w:pPr>
            <w:r>
              <w:t>1</w:t>
            </w:r>
          </w:p>
        </w:tc>
        <w:tc>
          <w:tcPr>
            <w:tcW w:w="596" w:type="dxa"/>
            <w:gridSpan w:val="2"/>
            <w:shd w:val="clear" w:color="auto" w:fill="BFBFBF" w:themeFill="background1" w:themeFillShade="BF"/>
            <w:vAlign w:val="center"/>
          </w:tcPr>
          <w:p w14:paraId="4FDCB54C"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4D" w14:textId="3E1B2377" w:rsidR="00AA7D89" w:rsidRDefault="00AA7D8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4FDCB54E"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4F"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50"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51"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52"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53" w14:textId="77777777" w:rsidR="00AA7D89" w:rsidRDefault="00AA7D89" w:rsidP="00C05A53">
            <w:pPr>
              <w:pStyle w:val="ProductList-OfferingBody"/>
              <w:ind w:left="-113"/>
              <w:jc w:val="center"/>
            </w:pPr>
          </w:p>
        </w:tc>
      </w:tr>
      <w:tr w:rsidR="00C05A53" w14:paraId="4FDCB563" w14:textId="77777777" w:rsidTr="00AA7D89">
        <w:trPr>
          <w:gridBefore w:val="1"/>
          <w:wBefore w:w="9" w:type="dxa"/>
        </w:trPr>
        <w:tc>
          <w:tcPr>
            <w:tcW w:w="3195" w:type="dxa"/>
            <w:gridSpan w:val="2"/>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7" w:name="_Toc379797221"/>
            <w:bookmarkStart w:id="558" w:name="_Toc380513246"/>
            <w:bookmarkStart w:id="559" w:name="_Toc380655288"/>
            <w:bookmarkStart w:id="560" w:name="_Toc415586615"/>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57"/>
            <w:bookmarkEnd w:id="558"/>
            <w:bookmarkEnd w:id="559"/>
            <w:bookmarkEnd w:id="560"/>
          </w:p>
        </w:tc>
        <w:tc>
          <w:tcPr>
            <w:tcW w:w="558"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497" w:type="dxa"/>
            <w:gridSpan w:val="2"/>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gridSpan w:val="2"/>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AA7D89" w14:paraId="4FDCB572" w14:textId="77777777" w:rsidTr="00AA7D89">
        <w:trPr>
          <w:gridBefore w:val="1"/>
          <w:wBefore w:w="9" w:type="dxa"/>
        </w:trPr>
        <w:tc>
          <w:tcPr>
            <w:tcW w:w="3195" w:type="dxa"/>
            <w:gridSpan w:val="2"/>
            <w:tcBorders>
              <w:top w:val="dashSmallGap" w:sz="4" w:space="0" w:color="BFBFBF" w:themeColor="background1" w:themeShade="BF"/>
              <w:left w:val="nil"/>
              <w:bottom w:val="dashSmallGap" w:sz="4" w:space="0" w:color="BFBFBF" w:themeColor="background1" w:themeShade="BF"/>
              <w:right w:val="nil"/>
            </w:tcBorders>
          </w:tcPr>
          <w:p w14:paraId="4FDCB564" w14:textId="4BB00B76" w:rsidR="00AA7D89" w:rsidRDefault="00AA7D89" w:rsidP="00F944EC">
            <w:pPr>
              <w:pStyle w:val="ProductList-Offering2"/>
            </w:pPr>
            <w:bookmarkStart w:id="561" w:name="_Toc379797222"/>
            <w:bookmarkStart w:id="562" w:name="_Toc380513247"/>
            <w:bookmarkStart w:id="563" w:name="_Toc380655289"/>
            <w:bookmarkStart w:id="564" w:name="_Toc415586616"/>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61"/>
            <w:bookmarkEnd w:id="562"/>
            <w:bookmarkEnd w:id="563"/>
            <w:bookmarkEnd w:id="564"/>
            <w:r>
              <w:fldChar w:fldCharType="begin"/>
            </w:r>
            <w:r>
              <w:instrText>XE "Client-Management-Lizenz für System Center 2012 R2 Configuration Manager pro Betriebssystemumgebung"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AA7D89" w:rsidRDefault="00AA7D89" w:rsidP="007F3FE6">
            <w:pPr>
              <w:pStyle w:val="ProductList-OfferingBody"/>
              <w:ind w:left="-113"/>
              <w:jc w:val="center"/>
            </w:pPr>
            <w:r>
              <w:t>10/13-2</w:t>
            </w:r>
          </w:p>
        </w:tc>
        <w:tc>
          <w:tcPr>
            <w:tcW w:w="49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AA7D89" w:rsidRDefault="00AA7D89"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AA7D89" w:rsidRDefault="00AA7D89" w:rsidP="00C05A53">
            <w:pPr>
              <w:pStyle w:val="ProductList-OfferingBody"/>
              <w:ind w:left="-113"/>
              <w:jc w:val="center"/>
            </w:pPr>
            <w:r>
              <w:t>2</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AA7D89" w:rsidRDefault="00AA7D89"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569" w14:textId="77777777" w:rsidR="00AA7D89" w:rsidRDefault="00AA7D89" w:rsidP="00C05A53">
            <w:pPr>
              <w:pStyle w:val="ProductList-OfferingBody"/>
              <w:ind w:left="-113"/>
              <w:jc w:val="center"/>
            </w:pPr>
            <w:r>
              <w:t>1</w:t>
            </w:r>
          </w:p>
        </w:tc>
        <w:tc>
          <w:tcPr>
            <w:tcW w:w="596" w:type="dxa"/>
            <w:gridSpan w:val="2"/>
            <w:shd w:val="clear" w:color="auto" w:fill="BFBFBF" w:themeFill="background1" w:themeFillShade="BF"/>
            <w:vAlign w:val="center"/>
          </w:tcPr>
          <w:p w14:paraId="4FDCB56A"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6B" w14:textId="77777777" w:rsidR="00AA7D89" w:rsidRDefault="00AA7D89" w:rsidP="00C05A53">
            <w:pPr>
              <w:pStyle w:val="ProductList-OfferingBody"/>
              <w:ind w:left="-113"/>
              <w:jc w:val="center"/>
            </w:pPr>
          </w:p>
        </w:tc>
        <w:tc>
          <w:tcPr>
            <w:tcW w:w="596" w:type="dxa"/>
            <w:gridSpan w:val="2"/>
            <w:shd w:val="clear" w:color="auto" w:fill="70AD47" w:themeFill="accent6"/>
            <w:vAlign w:val="center"/>
          </w:tcPr>
          <w:p w14:paraId="4FDCB56C"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6D"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6E" w14:textId="77777777" w:rsidR="00AA7D89" w:rsidRDefault="00AA7D89" w:rsidP="00C05A53">
            <w:pPr>
              <w:pStyle w:val="ProductList-OfferingBody"/>
              <w:ind w:left="-113"/>
              <w:jc w:val="center"/>
            </w:pPr>
          </w:p>
        </w:tc>
        <w:tc>
          <w:tcPr>
            <w:tcW w:w="596" w:type="dxa"/>
            <w:gridSpan w:val="2"/>
            <w:shd w:val="clear" w:color="auto" w:fill="70AD47" w:themeFill="accent6"/>
            <w:vAlign w:val="center"/>
          </w:tcPr>
          <w:p w14:paraId="4FDCB56F" w14:textId="0C0DA919" w:rsidR="00AA7D89" w:rsidRDefault="00AA7D89"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570"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71" w14:textId="77777777" w:rsidR="00AA7D89" w:rsidRDefault="00AA7D89" w:rsidP="00C05A53">
            <w:pPr>
              <w:pStyle w:val="ProductList-OfferingBody"/>
              <w:ind w:left="-113"/>
              <w:jc w:val="center"/>
            </w:pPr>
          </w:p>
        </w:tc>
      </w:tr>
      <w:tr w:rsidR="00AA7D89" w14:paraId="4FDCB581" w14:textId="77777777" w:rsidTr="00AA7D89">
        <w:trPr>
          <w:gridBefore w:val="1"/>
          <w:wBefore w:w="9" w:type="dxa"/>
        </w:trPr>
        <w:tc>
          <w:tcPr>
            <w:tcW w:w="3195" w:type="dxa"/>
            <w:gridSpan w:val="2"/>
            <w:tcBorders>
              <w:top w:val="dashSmallGap" w:sz="4" w:space="0" w:color="BFBFBF" w:themeColor="background1" w:themeShade="BF"/>
              <w:left w:val="nil"/>
              <w:bottom w:val="nil"/>
              <w:right w:val="nil"/>
            </w:tcBorders>
          </w:tcPr>
          <w:p w14:paraId="4FDCB573" w14:textId="3A779D4C" w:rsidR="00AA7D89" w:rsidRDefault="00AA7D89" w:rsidP="00F944EC">
            <w:pPr>
              <w:pStyle w:val="ProductList-Offering2"/>
            </w:pPr>
            <w:bookmarkStart w:id="565" w:name="_Toc379797223"/>
            <w:bookmarkStart w:id="566" w:name="_Toc380513248"/>
            <w:bookmarkStart w:id="567" w:name="_Toc380655290"/>
            <w:bookmarkStart w:id="568" w:name="_Toc415586617"/>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65"/>
            <w:bookmarkEnd w:id="566"/>
            <w:bookmarkEnd w:id="567"/>
            <w:bookmarkEnd w:id="568"/>
            <w:r>
              <w:fldChar w:fldCharType="begin"/>
            </w:r>
            <w:r>
              <w:instrText>XE "Client-Management-Lizenz für System Center 2012 R2 Configuration Manager pro Nutzer"</w:instrText>
            </w:r>
            <w:r>
              <w:fldChar w:fldCharType="end"/>
            </w:r>
          </w:p>
        </w:tc>
        <w:tc>
          <w:tcPr>
            <w:tcW w:w="558" w:type="dxa"/>
            <w:tcBorders>
              <w:top w:val="dashSmallGap" w:sz="4" w:space="0" w:color="BFBFBF" w:themeColor="background1" w:themeShade="BF"/>
              <w:left w:val="nil"/>
              <w:bottom w:val="nil"/>
              <w:right w:val="nil"/>
            </w:tcBorders>
            <w:vAlign w:val="center"/>
          </w:tcPr>
          <w:p w14:paraId="4FDCB574" w14:textId="4CEAFC68" w:rsidR="00AA7D89" w:rsidRDefault="00AA7D89" w:rsidP="007F3FE6">
            <w:pPr>
              <w:pStyle w:val="ProductList-OfferingBody"/>
              <w:ind w:left="-113"/>
              <w:jc w:val="center"/>
            </w:pPr>
            <w:r>
              <w:t>10/13</w:t>
            </w:r>
          </w:p>
        </w:tc>
        <w:tc>
          <w:tcPr>
            <w:tcW w:w="497" w:type="dxa"/>
            <w:gridSpan w:val="2"/>
            <w:tcBorders>
              <w:top w:val="dashSmallGap" w:sz="4" w:space="0" w:color="BFBFBF" w:themeColor="background1" w:themeShade="BF"/>
              <w:left w:val="nil"/>
              <w:bottom w:val="nil"/>
              <w:right w:val="nil"/>
            </w:tcBorders>
            <w:vAlign w:val="center"/>
          </w:tcPr>
          <w:p w14:paraId="4FDCB575" w14:textId="77777777" w:rsidR="00AA7D89" w:rsidRDefault="00AA7D89" w:rsidP="00C05A53">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4FDCB576" w14:textId="77777777" w:rsidR="00AA7D89" w:rsidRDefault="00AA7D89" w:rsidP="00C05A53">
            <w:pPr>
              <w:pStyle w:val="ProductList-OfferingBody"/>
              <w:ind w:left="-113"/>
              <w:jc w:val="center"/>
            </w:pPr>
            <w:r>
              <w:t>2</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577" w14:textId="77777777" w:rsidR="00AA7D89" w:rsidRDefault="00AA7D89"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578" w14:textId="77777777" w:rsidR="00AA7D89" w:rsidRDefault="00AA7D89" w:rsidP="00C05A53">
            <w:pPr>
              <w:pStyle w:val="ProductList-OfferingBody"/>
              <w:ind w:left="-113"/>
              <w:jc w:val="center"/>
            </w:pPr>
            <w:r>
              <w:t>1</w:t>
            </w:r>
          </w:p>
        </w:tc>
        <w:tc>
          <w:tcPr>
            <w:tcW w:w="596" w:type="dxa"/>
            <w:gridSpan w:val="2"/>
            <w:shd w:val="clear" w:color="auto" w:fill="70AD47" w:themeFill="accent6"/>
            <w:vAlign w:val="center"/>
          </w:tcPr>
          <w:p w14:paraId="4FDCB579" w14:textId="1D61CFDF" w:rsidR="00AA7D89" w:rsidRDefault="00AA7D89" w:rsidP="00C05A53">
            <w:pPr>
              <w:pStyle w:val="ProductList-OfferingBody"/>
              <w:ind w:left="-113"/>
              <w:jc w:val="center"/>
            </w:pPr>
            <w:r w:rsidRPr="00554105">
              <w:fldChar w:fldCharType="begin"/>
            </w:r>
            <w:r w:rsidRPr="00554105">
              <w:instrText xml:space="preserve">AutoTextList  \s NoStyle \t "Zusätzliches Produkt" </w:instrText>
            </w:r>
            <w:r w:rsidRPr="00554105">
              <w:fldChar w:fldCharType="separate"/>
            </w:r>
            <w:r w:rsidRPr="00554105">
              <w:t xml:space="preserve"> A</w:t>
            </w:r>
            <w:r>
              <w:t>,</w:t>
            </w:r>
            <w:r w:rsidRPr="00554105">
              <w:fldChar w:fldCharType="end"/>
            </w:r>
            <w:r w:rsidRPr="00554105">
              <w:fldChar w:fldCharType="begin"/>
            </w:r>
            <w:r w:rsidRPr="00554105">
              <w:instrText xml:space="preserve"> AutoTextList  \sNoStyle\t "</w:instrText>
            </w:r>
            <w:r w:rsidRPr="00554105">
              <w:rPr>
                <w:u w:val="single"/>
              </w:rPr>
              <w:instrText>Konzernprodukt</w:instrText>
            </w:r>
            <w:r w:rsidRPr="00554105">
              <w:instrText>"</w:instrText>
            </w:r>
            <w:r w:rsidRPr="00554105">
              <w:fldChar w:fldCharType="separate"/>
            </w:r>
            <w:r w:rsidRPr="00554105">
              <w:t xml:space="preserve">E </w:t>
            </w:r>
            <w:r w:rsidRPr="00554105">
              <w:fldChar w:fldCharType="end"/>
            </w:r>
          </w:p>
        </w:tc>
        <w:tc>
          <w:tcPr>
            <w:tcW w:w="595" w:type="dxa"/>
            <w:gridSpan w:val="2"/>
            <w:shd w:val="clear" w:color="auto" w:fill="70AD47" w:themeFill="accent6"/>
            <w:vAlign w:val="center"/>
          </w:tcPr>
          <w:p w14:paraId="4FDCB57A" w14:textId="62018E1A" w:rsidR="00AA7D89" w:rsidRDefault="00AA7D89"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70AD47" w:themeFill="accent6"/>
            <w:vAlign w:val="center"/>
          </w:tcPr>
          <w:p w14:paraId="4FDCB57B"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7C" w14:textId="2969ED59" w:rsidR="00AA7D89" w:rsidRDefault="00AA7D89" w:rsidP="00C05A53">
            <w:pPr>
              <w:pStyle w:val="ProductList-OfferingBody"/>
              <w:ind w:left="-113"/>
              <w:jc w:val="center"/>
            </w:pPr>
            <w:r>
              <w:t xml:space="preserve"> </w:t>
            </w:r>
          </w:p>
        </w:tc>
        <w:tc>
          <w:tcPr>
            <w:tcW w:w="595" w:type="dxa"/>
            <w:gridSpan w:val="2"/>
            <w:shd w:val="clear" w:color="auto" w:fill="BFBFBF" w:themeFill="background1" w:themeFillShade="BF"/>
            <w:vAlign w:val="center"/>
          </w:tcPr>
          <w:p w14:paraId="4FDCB57D" w14:textId="77777777" w:rsidR="00AA7D89" w:rsidRDefault="00AA7D89" w:rsidP="00C05A53">
            <w:pPr>
              <w:pStyle w:val="ProductList-OfferingBody"/>
              <w:ind w:left="-113"/>
              <w:jc w:val="center"/>
            </w:pPr>
          </w:p>
        </w:tc>
        <w:tc>
          <w:tcPr>
            <w:tcW w:w="596" w:type="dxa"/>
            <w:gridSpan w:val="2"/>
            <w:shd w:val="clear" w:color="auto" w:fill="70AD47" w:themeFill="accent6"/>
            <w:vAlign w:val="center"/>
          </w:tcPr>
          <w:p w14:paraId="4FDCB57E" w14:textId="429F26FD" w:rsidR="00AA7D89" w:rsidRDefault="00AA7D89"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57F" w14:textId="77777777" w:rsidR="00AA7D89" w:rsidRDefault="00AA7D89" w:rsidP="00C05A53">
            <w:pPr>
              <w:pStyle w:val="ProductList-OfferingBody"/>
              <w:ind w:left="-113"/>
              <w:jc w:val="center"/>
            </w:pPr>
          </w:p>
        </w:tc>
        <w:tc>
          <w:tcPr>
            <w:tcW w:w="596" w:type="dxa"/>
            <w:gridSpan w:val="2"/>
            <w:shd w:val="clear" w:color="auto" w:fill="70AD47" w:themeFill="accent6"/>
            <w:vAlign w:val="center"/>
          </w:tcPr>
          <w:p w14:paraId="4FDCB580" w14:textId="198B63FE" w:rsidR="00AA7D89" w:rsidRDefault="00AA7D8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bl>
    <w:p w14:paraId="4FDCB582" w14:textId="77777777" w:rsidR="009919D2" w:rsidRPr="006B4879"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35477F">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Produkt-Pool: </w:t>
            </w:r>
            <w:r>
              <w:rPr>
                <w:b/>
              </w:rPr>
              <w:t>Server</w:t>
            </w:r>
          </w:p>
        </w:tc>
      </w:tr>
      <w:tr w:rsidR="000F1869" w14:paraId="4FDCB58B" w14:textId="77777777" w:rsidTr="0035477F">
        <w:tc>
          <w:tcPr>
            <w:tcW w:w="7193" w:type="dxa"/>
          </w:tcPr>
          <w:p w14:paraId="4FDCB589" w14:textId="611FB6B0" w:rsidR="000F1869" w:rsidRDefault="000F1869" w:rsidP="0035477F">
            <w:pPr>
              <w:pStyle w:val="ProductList-Body"/>
              <w:tabs>
                <w:tab w:val="clear" w:pos="158"/>
                <w:tab w:val="left" w:pos="1062"/>
              </w:tabs>
              <w:spacing w:before="20" w:after="20"/>
              <w:ind w:left="1449"/>
            </w:pPr>
            <w:r>
              <w:rPr>
                <w:b/>
              </w:rPr>
              <w:t>System Center Configuration Manager Server 2007 R2</w:t>
            </w:r>
            <w:r>
              <w:t xml:space="preserve"> (9/08)</w:t>
            </w:r>
          </w:p>
        </w:tc>
        <w:tc>
          <w:tcPr>
            <w:tcW w:w="3597" w:type="dxa"/>
          </w:tcPr>
          <w:p w14:paraId="4FDCB58A" w14:textId="18B64E61" w:rsidR="000F1869" w:rsidRDefault="001510BB" w:rsidP="009B3FD1">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r>
    </w:tbl>
    <w:p w14:paraId="4FDCB58C"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58D" w14:textId="2A9A0CFE" w:rsidR="009919D2" w:rsidRPr="006B4879"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F44CF8">
        <w:t xml:space="preserve"> </w:t>
      </w:r>
      <w:r>
        <w:t xml:space="preserve">Weitere Einzelheiten finden Sie in der Produktliste Oktober 2013 unter </w:t>
      </w:r>
      <w:hyperlink r:id="rId38" w:history="1">
        <w:r>
          <w:rPr>
            <w:rStyle w:val="Hyperlink"/>
          </w:rPr>
          <w:t>http://go.microsoft.com/?linkid=9839207</w:t>
        </w:r>
      </w:hyperlink>
      <w:r>
        <w:t>.</w:t>
      </w:r>
    </w:p>
    <w:p w14:paraId="6C057F31" w14:textId="77777777" w:rsidR="0049363D" w:rsidRPr="006B4879" w:rsidRDefault="0049363D" w:rsidP="0049363D">
      <w:pPr>
        <w:pStyle w:val="ProductList-Body"/>
      </w:pPr>
    </w:p>
    <w:p w14:paraId="035D7B5E" w14:textId="77C48C2C" w:rsidR="0049363D" w:rsidRPr="006B4879"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1DF12AC8" w14:textId="454B38F1" w:rsidR="0035477F" w:rsidRPr="006B4879" w:rsidRDefault="001510BB" w:rsidP="0035477F">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58F" w14:textId="741CBBEA" w:rsidR="009919D2" w:rsidRPr="006B4879" w:rsidRDefault="00C13DF8" w:rsidP="002502BF">
      <w:pPr>
        <w:pStyle w:val="ProductList-Offering2Heading"/>
        <w:outlineLvl w:val="2"/>
      </w:pPr>
      <w:r>
        <w:tab/>
      </w:r>
      <w:bookmarkStart w:id="569" w:name="_Toc378147640"/>
      <w:bookmarkStart w:id="570" w:name="_Toc378151542"/>
      <w:bookmarkStart w:id="571" w:name="_Toc379797224"/>
      <w:bookmarkStart w:id="572" w:name="_Toc380513249"/>
      <w:bookmarkStart w:id="573" w:name="_Toc380655291"/>
      <w:bookmarkStart w:id="574" w:name="_Toc415586618"/>
      <w:r>
        <w:t>System Center Data Protection Manager</w:t>
      </w:r>
      <w:bookmarkEnd w:id="569"/>
      <w:bookmarkEnd w:id="570"/>
      <w:bookmarkEnd w:id="571"/>
      <w:bookmarkEnd w:id="572"/>
      <w:bookmarkEnd w:id="573"/>
      <w:bookmarkEnd w:id="574"/>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8"/>
        <w:gridCol w:w="3132"/>
        <w:gridCol w:w="567"/>
        <w:gridCol w:w="540"/>
        <w:gridCol w:w="603"/>
        <w:gridCol w:w="581"/>
        <w:gridCol w:w="18"/>
        <w:gridCol w:w="577"/>
        <w:gridCol w:w="18"/>
        <w:gridCol w:w="578"/>
        <w:gridCol w:w="18"/>
        <w:gridCol w:w="577"/>
        <w:gridCol w:w="18"/>
        <w:gridCol w:w="578"/>
        <w:gridCol w:w="18"/>
        <w:gridCol w:w="577"/>
        <w:gridCol w:w="18"/>
        <w:gridCol w:w="577"/>
        <w:gridCol w:w="18"/>
        <w:gridCol w:w="578"/>
        <w:gridCol w:w="18"/>
        <w:gridCol w:w="577"/>
        <w:gridCol w:w="18"/>
        <w:gridCol w:w="578"/>
        <w:gridCol w:w="18"/>
      </w:tblGrid>
      <w:tr w:rsidR="001F2C48" w14:paraId="2D2E225E" w14:textId="77777777" w:rsidTr="00AA7D89">
        <w:trPr>
          <w:gridAfter w:val="1"/>
          <w:wAfter w:w="18" w:type="dxa"/>
          <w:tblHeader/>
        </w:trPr>
        <w:tc>
          <w:tcPr>
            <w:tcW w:w="3150" w:type="dxa"/>
            <w:gridSpan w:val="2"/>
            <w:tcBorders>
              <w:bottom w:val="nil"/>
            </w:tcBorders>
            <w:shd w:val="clear" w:color="auto" w:fill="00188F"/>
          </w:tcPr>
          <w:p w14:paraId="1B035E0C"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67" w:type="dxa"/>
            <w:tcBorders>
              <w:bottom w:val="nil"/>
            </w:tcBorders>
            <w:shd w:val="clear" w:color="auto" w:fill="00188F"/>
            <w:vAlign w:val="center"/>
          </w:tcPr>
          <w:p w14:paraId="6B3BBAE3" w14:textId="18D877FE"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40" w:type="dxa"/>
            <w:tcBorders>
              <w:bottom w:val="nil"/>
            </w:tcBorders>
            <w:shd w:val="clear" w:color="auto" w:fill="00188F"/>
            <w:vAlign w:val="center"/>
          </w:tcPr>
          <w:p w14:paraId="6D7D9012" w14:textId="227F04D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3" w:type="dxa"/>
            <w:tcBorders>
              <w:bottom w:val="nil"/>
            </w:tcBorders>
            <w:shd w:val="clear" w:color="auto" w:fill="00188F"/>
            <w:vAlign w:val="center"/>
          </w:tcPr>
          <w:p w14:paraId="050CFB41" w14:textId="1196BBE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81" w:type="dxa"/>
            <w:tcBorders>
              <w:bottom w:val="nil"/>
              <w:right w:val="single" w:sz="12" w:space="0" w:color="FFFFFF" w:themeColor="background1"/>
            </w:tcBorders>
            <w:shd w:val="clear" w:color="auto" w:fill="00188F"/>
            <w:vAlign w:val="center"/>
          </w:tcPr>
          <w:p w14:paraId="5E0F91B4" w14:textId="7C5574F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16557CDC" w14:textId="38AFAA9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68A3CEEC" w14:textId="708AC48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6F462D1E" w14:textId="58D5E70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723DBBA0" w14:textId="0547BD1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4553E056" w14:textId="616D8D7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3DD21CC8" w14:textId="2FBA874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40A700D1" w14:textId="66BF6F3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61D73BCC" w14:textId="6999FCC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596" w:type="dxa"/>
            <w:gridSpan w:val="2"/>
            <w:shd w:val="clear" w:color="auto" w:fill="00188F"/>
            <w:vAlign w:val="center"/>
          </w:tcPr>
          <w:p w14:paraId="191DF434" w14:textId="4E09BBB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AA7D89" w14:paraId="4FDCB5AD" w14:textId="77777777" w:rsidTr="00AA7D89">
        <w:trPr>
          <w:gridBefore w:val="1"/>
          <w:wBefore w:w="18" w:type="dxa"/>
        </w:trPr>
        <w:tc>
          <w:tcPr>
            <w:tcW w:w="3132" w:type="dxa"/>
            <w:tcBorders>
              <w:top w:val="nil"/>
              <w:left w:val="nil"/>
              <w:bottom w:val="dashSmallGap" w:sz="4" w:space="0" w:color="BFBFBF" w:themeColor="background1" w:themeShade="BF"/>
              <w:right w:val="nil"/>
            </w:tcBorders>
          </w:tcPr>
          <w:p w14:paraId="4FDCB59F" w14:textId="75C75691" w:rsidR="00AA7D89" w:rsidRDefault="00AA7D89" w:rsidP="00F944EC">
            <w:pPr>
              <w:pStyle w:val="ProductList-Offering2"/>
            </w:pPr>
            <w:bookmarkStart w:id="575" w:name="_Toc379797225"/>
            <w:bookmarkStart w:id="576" w:name="_Toc380513250"/>
            <w:bookmarkStart w:id="577" w:name="_Toc380655292"/>
            <w:bookmarkStart w:id="578" w:name="_Toc415586619"/>
            <w:r>
              <w:t>Enterprise-Server-Management-Lizenz für System Center Data Protection Manager 2010</w:t>
            </w:r>
            <w:bookmarkEnd w:id="578"/>
            <w:r>
              <w:fldChar w:fldCharType="begin"/>
            </w:r>
            <w:r>
              <w:instrText>XE "Data Protection Manager 2010"</w:instrText>
            </w:r>
            <w:r>
              <w:fldChar w:fldCharType="end"/>
            </w:r>
            <w:bookmarkEnd w:id="575"/>
            <w:bookmarkEnd w:id="576"/>
            <w:bookmarkEnd w:id="577"/>
            <w:r>
              <w:fldChar w:fldCharType="begin"/>
            </w:r>
            <w:r>
              <w:instrText>XE "Enterprise-Server-Management-Lizenz für System Center Data Protection Manager 2010"</w:instrText>
            </w:r>
            <w:r>
              <w:fldChar w:fldCharType="end"/>
            </w:r>
          </w:p>
        </w:tc>
        <w:tc>
          <w:tcPr>
            <w:tcW w:w="567" w:type="dxa"/>
            <w:tcBorders>
              <w:top w:val="nil"/>
              <w:left w:val="nil"/>
              <w:bottom w:val="dashSmallGap" w:sz="4" w:space="0" w:color="BFBFBF" w:themeColor="background1" w:themeShade="BF"/>
              <w:right w:val="nil"/>
            </w:tcBorders>
            <w:vAlign w:val="center"/>
          </w:tcPr>
          <w:p w14:paraId="4FDCB5A0" w14:textId="77777777" w:rsidR="00AA7D89" w:rsidRDefault="00AA7D89" w:rsidP="00C05A53">
            <w:pPr>
              <w:pStyle w:val="ProductList-OfferingBody"/>
              <w:ind w:left="-113"/>
              <w:jc w:val="center"/>
            </w:pPr>
            <w:r>
              <w:t>5/10</w:t>
            </w:r>
          </w:p>
        </w:tc>
        <w:tc>
          <w:tcPr>
            <w:tcW w:w="540" w:type="dxa"/>
            <w:tcBorders>
              <w:top w:val="nil"/>
              <w:left w:val="nil"/>
              <w:bottom w:val="dashSmallGap" w:sz="4" w:space="0" w:color="BFBFBF" w:themeColor="background1" w:themeShade="BF"/>
              <w:right w:val="nil"/>
            </w:tcBorders>
            <w:vAlign w:val="center"/>
          </w:tcPr>
          <w:p w14:paraId="4FDCB5A1" w14:textId="77777777" w:rsidR="00AA7D89" w:rsidRDefault="00AA7D89" w:rsidP="00C05A53">
            <w:pPr>
              <w:pStyle w:val="ProductList-OfferingBody"/>
              <w:ind w:left="-113"/>
              <w:jc w:val="center"/>
            </w:pPr>
          </w:p>
        </w:tc>
        <w:tc>
          <w:tcPr>
            <w:tcW w:w="603" w:type="dxa"/>
            <w:tcBorders>
              <w:top w:val="nil"/>
              <w:left w:val="nil"/>
              <w:bottom w:val="dashSmallGap" w:sz="4" w:space="0" w:color="BFBFBF" w:themeColor="background1" w:themeShade="BF"/>
              <w:right w:val="nil"/>
            </w:tcBorders>
            <w:vAlign w:val="center"/>
          </w:tcPr>
          <w:p w14:paraId="4FDCB5A2" w14:textId="77777777" w:rsidR="00AA7D89" w:rsidRDefault="00AA7D89" w:rsidP="00C05A53">
            <w:pPr>
              <w:pStyle w:val="ProductList-OfferingBody"/>
              <w:ind w:left="-113"/>
              <w:jc w:val="center"/>
            </w:pPr>
          </w:p>
        </w:tc>
        <w:tc>
          <w:tcPr>
            <w:tcW w:w="599" w:type="dxa"/>
            <w:gridSpan w:val="2"/>
            <w:tcBorders>
              <w:top w:val="nil"/>
              <w:left w:val="nil"/>
              <w:bottom w:val="dashSmallGap" w:sz="4" w:space="0" w:color="BFBFBF" w:themeColor="background1" w:themeShade="BF"/>
              <w:right w:val="single" w:sz="12" w:space="0" w:color="FFFFFF" w:themeColor="background1"/>
            </w:tcBorders>
            <w:vAlign w:val="center"/>
          </w:tcPr>
          <w:p w14:paraId="4FDCB5A3" w14:textId="77777777" w:rsidR="00AA7D89" w:rsidRDefault="00AA7D89"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A4" w14:textId="77777777" w:rsidR="00AA7D89" w:rsidRDefault="00AA7D89" w:rsidP="00C05A53">
            <w:pPr>
              <w:pStyle w:val="ProductList-OfferingBody"/>
              <w:ind w:left="-113"/>
              <w:jc w:val="center"/>
            </w:pPr>
            <w:r>
              <w:t>5</w:t>
            </w:r>
          </w:p>
        </w:tc>
        <w:tc>
          <w:tcPr>
            <w:tcW w:w="596" w:type="dxa"/>
            <w:gridSpan w:val="2"/>
            <w:shd w:val="clear" w:color="auto" w:fill="BFBFBF" w:themeFill="background1" w:themeFillShade="BF"/>
            <w:vAlign w:val="center"/>
          </w:tcPr>
          <w:p w14:paraId="4FDCB5A5"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A6" w14:textId="5737C3F1" w:rsidR="00AA7D89" w:rsidRDefault="00AA7D89"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BFBFBF" w:themeFill="background1" w:themeFillShade="BF"/>
            <w:vAlign w:val="center"/>
          </w:tcPr>
          <w:p w14:paraId="4FDCB5A7"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A8"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A9"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AA"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AB"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AC" w14:textId="77777777" w:rsidR="00AA7D89" w:rsidRDefault="00AA7D89" w:rsidP="00C05A53">
            <w:pPr>
              <w:pStyle w:val="ProductList-OfferingBody"/>
              <w:ind w:left="-113"/>
              <w:jc w:val="center"/>
            </w:pPr>
          </w:p>
        </w:tc>
      </w:tr>
      <w:tr w:rsidR="00AA7D89" w14:paraId="4FDCB5BC" w14:textId="77777777" w:rsidTr="00AA7D89">
        <w:trPr>
          <w:gridBefore w:val="1"/>
          <w:wBefore w:w="18" w:type="dxa"/>
        </w:trPr>
        <w:tc>
          <w:tcPr>
            <w:tcW w:w="3132" w:type="dxa"/>
            <w:tcBorders>
              <w:top w:val="dashSmallGap" w:sz="4" w:space="0" w:color="BFBFBF" w:themeColor="background1" w:themeShade="BF"/>
              <w:left w:val="nil"/>
              <w:bottom w:val="nil"/>
              <w:right w:val="nil"/>
            </w:tcBorders>
          </w:tcPr>
          <w:p w14:paraId="4FDCB5AE" w14:textId="090F0E66" w:rsidR="00AA7D89" w:rsidRDefault="00AA7D89" w:rsidP="00F944EC">
            <w:pPr>
              <w:pStyle w:val="ProductList-Offering2"/>
            </w:pPr>
            <w:bookmarkStart w:id="579" w:name="_Toc379797226"/>
            <w:bookmarkStart w:id="580" w:name="_Toc380513251"/>
            <w:bookmarkStart w:id="581" w:name="_Toc380655293"/>
            <w:bookmarkStart w:id="582" w:name="_Toc415586620"/>
            <w:r>
              <w:t>Standard-Server-Management-Lizenz für System Center Data Protection Manager 2010</w:t>
            </w:r>
            <w:bookmarkEnd w:id="579"/>
            <w:bookmarkEnd w:id="580"/>
            <w:bookmarkEnd w:id="581"/>
            <w:bookmarkEnd w:id="582"/>
            <w:r>
              <w:fldChar w:fldCharType="begin"/>
            </w:r>
            <w:r>
              <w:instrText>XE "Standard-Server-Management-Lizenz für System Center Data Protection Manager 2010"</w:instrText>
            </w:r>
            <w:r>
              <w:fldChar w:fldCharType="end"/>
            </w:r>
          </w:p>
        </w:tc>
        <w:tc>
          <w:tcPr>
            <w:tcW w:w="567" w:type="dxa"/>
            <w:tcBorders>
              <w:top w:val="dashSmallGap" w:sz="4" w:space="0" w:color="BFBFBF" w:themeColor="background1" w:themeShade="BF"/>
              <w:left w:val="nil"/>
              <w:bottom w:val="nil"/>
              <w:right w:val="nil"/>
            </w:tcBorders>
            <w:vAlign w:val="center"/>
          </w:tcPr>
          <w:p w14:paraId="4FDCB5AF" w14:textId="77777777" w:rsidR="00AA7D89" w:rsidRDefault="00AA7D89" w:rsidP="00C05A53">
            <w:pPr>
              <w:pStyle w:val="ProductList-OfferingBody"/>
              <w:ind w:left="-113"/>
              <w:jc w:val="center"/>
            </w:pPr>
            <w:r>
              <w:t>5/10</w:t>
            </w:r>
          </w:p>
        </w:tc>
        <w:tc>
          <w:tcPr>
            <w:tcW w:w="540" w:type="dxa"/>
            <w:tcBorders>
              <w:top w:val="dashSmallGap" w:sz="4" w:space="0" w:color="BFBFBF" w:themeColor="background1" w:themeShade="BF"/>
              <w:left w:val="nil"/>
              <w:bottom w:val="nil"/>
              <w:right w:val="nil"/>
            </w:tcBorders>
            <w:vAlign w:val="center"/>
          </w:tcPr>
          <w:p w14:paraId="4FDCB5B0" w14:textId="77777777" w:rsidR="00AA7D89" w:rsidRDefault="00AA7D89" w:rsidP="00C05A53">
            <w:pPr>
              <w:pStyle w:val="ProductList-OfferingBody"/>
              <w:ind w:left="-113"/>
              <w:jc w:val="center"/>
            </w:pPr>
          </w:p>
        </w:tc>
        <w:tc>
          <w:tcPr>
            <w:tcW w:w="603" w:type="dxa"/>
            <w:tcBorders>
              <w:top w:val="dashSmallGap" w:sz="4" w:space="0" w:color="BFBFBF" w:themeColor="background1" w:themeShade="BF"/>
              <w:left w:val="nil"/>
              <w:bottom w:val="nil"/>
              <w:right w:val="nil"/>
            </w:tcBorders>
            <w:vAlign w:val="center"/>
          </w:tcPr>
          <w:p w14:paraId="4FDCB5B1" w14:textId="77777777" w:rsidR="00AA7D89" w:rsidRDefault="00AA7D89" w:rsidP="00C05A53">
            <w:pPr>
              <w:pStyle w:val="ProductList-OfferingBody"/>
              <w:ind w:left="-113"/>
              <w:jc w:val="center"/>
            </w:pPr>
          </w:p>
        </w:tc>
        <w:tc>
          <w:tcPr>
            <w:tcW w:w="599" w:type="dxa"/>
            <w:gridSpan w:val="2"/>
            <w:tcBorders>
              <w:top w:val="dashSmallGap" w:sz="4" w:space="0" w:color="BFBFBF" w:themeColor="background1" w:themeShade="BF"/>
              <w:left w:val="nil"/>
              <w:bottom w:val="nil"/>
              <w:right w:val="single" w:sz="12" w:space="0" w:color="FFFFFF" w:themeColor="background1"/>
            </w:tcBorders>
            <w:vAlign w:val="center"/>
          </w:tcPr>
          <w:p w14:paraId="4FDCB5B2" w14:textId="77777777" w:rsidR="00AA7D89" w:rsidRDefault="00AA7D89"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B3" w14:textId="77777777" w:rsidR="00AA7D89" w:rsidRDefault="00AA7D89" w:rsidP="00C05A53">
            <w:pPr>
              <w:pStyle w:val="ProductList-OfferingBody"/>
              <w:ind w:left="-113"/>
              <w:jc w:val="center"/>
            </w:pPr>
            <w:r>
              <w:t>1</w:t>
            </w:r>
          </w:p>
        </w:tc>
        <w:tc>
          <w:tcPr>
            <w:tcW w:w="596" w:type="dxa"/>
            <w:gridSpan w:val="2"/>
            <w:shd w:val="clear" w:color="auto" w:fill="BFBFBF" w:themeFill="background1" w:themeFillShade="BF"/>
            <w:vAlign w:val="center"/>
          </w:tcPr>
          <w:p w14:paraId="4FDCB5B4" w14:textId="77777777" w:rsidR="00AA7D89" w:rsidRDefault="00AA7D89" w:rsidP="00C05A53">
            <w:pPr>
              <w:pStyle w:val="ProductList-OfferingBody"/>
              <w:ind w:left="-113"/>
              <w:jc w:val="center"/>
            </w:pPr>
          </w:p>
        </w:tc>
        <w:tc>
          <w:tcPr>
            <w:tcW w:w="595" w:type="dxa"/>
            <w:gridSpan w:val="2"/>
            <w:shd w:val="clear" w:color="auto" w:fill="70AD47" w:themeFill="accent6"/>
            <w:vAlign w:val="center"/>
          </w:tcPr>
          <w:p w14:paraId="4FDCB5B5" w14:textId="42B0EE39" w:rsidR="00AA7D89" w:rsidRDefault="00AA7D89"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BFBFBF" w:themeFill="background1" w:themeFillShade="BF"/>
            <w:vAlign w:val="center"/>
          </w:tcPr>
          <w:p w14:paraId="4FDCB5B6"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B7"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B8"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B9" w14:textId="77777777" w:rsidR="00AA7D89" w:rsidRDefault="00AA7D89" w:rsidP="00C05A53">
            <w:pPr>
              <w:pStyle w:val="ProductList-OfferingBody"/>
              <w:ind w:left="-113"/>
              <w:jc w:val="center"/>
            </w:pPr>
          </w:p>
        </w:tc>
        <w:tc>
          <w:tcPr>
            <w:tcW w:w="595" w:type="dxa"/>
            <w:gridSpan w:val="2"/>
            <w:shd w:val="clear" w:color="auto" w:fill="BFBFBF" w:themeFill="background1" w:themeFillShade="BF"/>
            <w:vAlign w:val="center"/>
          </w:tcPr>
          <w:p w14:paraId="4FDCB5BA" w14:textId="77777777" w:rsidR="00AA7D89" w:rsidRDefault="00AA7D89" w:rsidP="00C05A53">
            <w:pPr>
              <w:pStyle w:val="ProductList-OfferingBody"/>
              <w:ind w:left="-113"/>
              <w:jc w:val="center"/>
            </w:pPr>
          </w:p>
        </w:tc>
        <w:tc>
          <w:tcPr>
            <w:tcW w:w="596" w:type="dxa"/>
            <w:gridSpan w:val="2"/>
            <w:shd w:val="clear" w:color="auto" w:fill="BFBFBF" w:themeFill="background1" w:themeFillShade="BF"/>
            <w:vAlign w:val="center"/>
          </w:tcPr>
          <w:p w14:paraId="4FDCB5BB" w14:textId="77777777" w:rsidR="00AA7D89" w:rsidRDefault="00AA7D89" w:rsidP="00C05A53">
            <w:pPr>
              <w:pStyle w:val="ProductList-OfferingBody"/>
              <w:ind w:left="-113"/>
              <w:jc w:val="center"/>
            </w:pPr>
          </w:p>
        </w:tc>
      </w:tr>
    </w:tbl>
    <w:p w14:paraId="4076BB07" w14:textId="77777777" w:rsidR="0010587C" w:rsidRPr="006B4879"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35477F">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35477F">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1510BB" w:rsidP="0010587C">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071A79">
      <w:pPr>
        <w:pStyle w:val="ProductList-Body"/>
        <w:shd w:val="clear" w:color="auto" w:fill="D9D9D9" w:themeFill="background1" w:themeFillShade="D9"/>
        <w:spacing w:before="120" w:after="120"/>
      </w:pPr>
      <w:r>
        <w:rPr>
          <w:b/>
        </w:rPr>
        <w:t>Zusätzliche Informationen</w:t>
      </w:r>
    </w:p>
    <w:p w14:paraId="00CDF9D3" w14:textId="2784F8FA" w:rsidR="0010587C" w:rsidRPr="006B4879"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376B445F" w14:textId="79F9355C" w:rsidR="00862984" w:rsidRPr="006B4879" w:rsidRDefault="001510BB" w:rsidP="00862984">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5C7" w14:textId="4D849F30" w:rsidR="009919D2" w:rsidRPr="006B4879" w:rsidRDefault="00C13DF8" w:rsidP="00680B4D">
      <w:pPr>
        <w:pStyle w:val="ProductList-Offering2Heading"/>
        <w:outlineLvl w:val="2"/>
      </w:pPr>
      <w:r>
        <w:tab/>
      </w:r>
      <w:bookmarkStart w:id="583" w:name="_Toc378147641"/>
      <w:bookmarkStart w:id="584" w:name="_Toc378151543"/>
      <w:bookmarkStart w:id="585" w:name="_Toc379797227"/>
      <w:bookmarkStart w:id="586" w:name="_Toc380513252"/>
      <w:bookmarkStart w:id="587" w:name="_Toc380655294"/>
      <w:bookmarkStart w:id="588" w:name="_Toc415586621"/>
      <w:r>
        <w:t>System Center Operations Manager</w:t>
      </w:r>
      <w:bookmarkEnd w:id="583"/>
      <w:bookmarkEnd w:id="584"/>
      <w:bookmarkEnd w:id="585"/>
      <w:bookmarkEnd w:id="586"/>
      <w:bookmarkEnd w:id="587"/>
      <w:bookmarkEnd w:id="588"/>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0"/>
        <w:gridCol w:w="3055"/>
        <w:gridCol w:w="80"/>
        <w:gridCol w:w="513"/>
        <w:gridCol w:w="53"/>
        <w:gridCol w:w="542"/>
        <w:gridCol w:w="603"/>
        <w:gridCol w:w="581"/>
        <w:gridCol w:w="14"/>
        <w:gridCol w:w="581"/>
        <w:gridCol w:w="14"/>
        <w:gridCol w:w="582"/>
        <w:gridCol w:w="14"/>
        <w:gridCol w:w="581"/>
        <w:gridCol w:w="14"/>
        <w:gridCol w:w="582"/>
        <w:gridCol w:w="14"/>
        <w:gridCol w:w="581"/>
        <w:gridCol w:w="14"/>
        <w:gridCol w:w="581"/>
        <w:gridCol w:w="14"/>
        <w:gridCol w:w="582"/>
        <w:gridCol w:w="14"/>
        <w:gridCol w:w="581"/>
        <w:gridCol w:w="14"/>
        <w:gridCol w:w="578"/>
        <w:gridCol w:w="9"/>
      </w:tblGrid>
      <w:tr w:rsidR="001F2C48" w14:paraId="2589BA83" w14:textId="77777777" w:rsidTr="00201045">
        <w:trPr>
          <w:tblHeader/>
        </w:trPr>
        <w:tc>
          <w:tcPr>
            <w:tcW w:w="3145" w:type="dxa"/>
            <w:gridSpan w:val="3"/>
            <w:tcBorders>
              <w:bottom w:val="nil"/>
            </w:tcBorders>
            <w:shd w:val="clear" w:color="auto" w:fill="00188F"/>
          </w:tcPr>
          <w:p w14:paraId="73F217B2"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66" w:type="dxa"/>
            <w:gridSpan w:val="2"/>
            <w:tcBorders>
              <w:bottom w:val="nil"/>
            </w:tcBorders>
            <w:shd w:val="clear" w:color="auto" w:fill="00188F"/>
            <w:vAlign w:val="center"/>
          </w:tcPr>
          <w:p w14:paraId="2983EDCB" w14:textId="7659B6BD"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42" w:type="dxa"/>
            <w:tcBorders>
              <w:bottom w:val="nil"/>
            </w:tcBorders>
            <w:shd w:val="clear" w:color="auto" w:fill="00188F"/>
            <w:vAlign w:val="center"/>
          </w:tcPr>
          <w:p w14:paraId="45464E67" w14:textId="0978EA8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3" w:type="dxa"/>
            <w:tcBorders>
              <w:bottom w:val="nil"/>
            </w:tcBorders>
            <w:shd w:val="clear" w:color="auto" w:fill="00188F"/>
            <w:vAlign w:val="center"/>
          </w:tcPr>
          <w:p w14:paraId="353A8E19" w14:textId="0946E51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81" w:type="dxa"/>
            <w:tcBorders>
              <w:bottom w:val="nil"/>
              <w:right w:val="single" w:sz="12" w:space="0" w:color="FFFFFF" w:themeColor="background1"/>
            </w:tcBorders>
            <w:shd w:val="clear" w:color="auto" w:fill="00188F"/>
            <w:vAlign w:val="center"/>
          </w:tcPr>
          <w:p w14:paraId="226A3644" w14:textId="4331119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5FB098BB" w14:textId="5FA2A9B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14E02975" w14:textId="5CE18D1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76A33A14" w14:textId="0DF7C56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6EF80387" w14:textId="6E6B794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3BAC5265" w14:textId="652021E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5CE1CC60" w14:textId="507BDFF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5D6A56FD" w14:textId="6DF7F8E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53981920" w14:textId="78B0B91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1" w:type="dxa"/>
            <w:gridSpan w:val="3"/>
            <w:shd w:val="clear" w:color="auto" w:fill="00188F"/>
            <w:vAlign w:val="center"/>
          </w:tcPr>
          <w:p w14:paraId="0D08CC13" w14:textId="1B50E75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201045" w14:paraId="4FDCB5E5" w14:textId="77777777" w:rsidTr="00201045">
        <w:trPr>
          <w:gridBefore w:val="1"/>
          <w:gridAfter w:val="1"/>
          <w:wBefore w:w="10" w:type="dxa"/>
          <w:wAfter w:w="9" w:type="dxa"/>
        </w:trPr>
        <w:tc>
          <w:tcPr>
            <w:tcW w:w="3055" w:type="dxa"/>
            <w:tcBorders>
              <w:top w:val="nil"/>
              <w:left w:val="nil"/>
              <w:bottom w:val="dashSmallGap" w:sz="4" w:space="0" w:color="BFBFBF" w:themeColor="background1" w:themeShade="BF"/>
              <w:right w:val="nil"/>
            </w:tcBorders>
          </w:tcPr>
          <w:p w14:paraId="4FDCB5D7" w14:textId="2C37BA8C" w:rsidR="00201045" w:rsidRDefault="00201045" w:rsidP="00F944EC">
            <w:pPr>
              <w:pStyle w:val="ProductList-Offering2"/>
            </w:pPr>
            <w:bookmarkStart w:id="589" w:name="_Toc379797228"/>
            <w:bookmarkStart w:id="590" w:name="_Toc380513253"/>
            <w:bookmarkStart w:id="591" w:name="_Toc380655295"/>
            <w:bookmarkStart w:id="592" w:name="_Toc415586622"/>
            <w:r>
              <w:t>Enterprise-Server-Management-Lizenz für System Center Operations Manager 2007 R2</w:t>
            </w:r>
            <w:bookmarkEnd w:id="592"/>
            <w:r>
              <w:fldChar w:fldCharType="begin"/>
            </w:r>
            <w:r>
              <w:instrText>XE "Operations Manager 2007 R2"</w:instrText>
            </w:r>
            <w:r>
              <w:fldChar w:fldCharType="end"/>
            </w:r>
            <w:bookmarkEnd w:id="589"/>
            <w:bookmarkEnd w:id="590"/>
            <w:bookmarkEnd w:id="591"/>
            <w:r>
              <w:fldChar w:fldCharType="begin"/>
            </w:r>
            <w:r>
              <w:instrText>XE "Enterprise-Server-Management-Lizenz für System Center Operations Manager 2007 R2"</w:instrText>
            </w:r>
            <w:r>
              <w:fldChar w:fldCharType="end"/>
            </w:r>
          </w:p>
        </w:tc>
        <w:tc>
          <w:tcPr>
            <w:tcW w:w="593" w:type="dxa"/>
            <w:gridSpan w:val="2"/>
            <w:tcBorders>
              <w:top w:val="nil"/>
              <w:left w:val="nil"/>
              <w:bottom w:val="dashSmallGap" w:sz="4" w:space="0" w:color="BFBFBF" w:themeColor="background1" w:themeShade="BF"/>
              <w:right w:val="nil"/>
            </w:tcBorders>
            <w:vAlign w:val="center"/>
          </w:tcPr>
          <w:p w14:paraId="4FDCB5D8" w14:textId="77777777" w:rsidR="00201045" w:rsidRDefault="00201045" w:rsidP="00C05A53">
            <w:pPr>
              <w:pStyle w:val="ProductList-OfferingBody"/>
              <w:ind w:left="-113"/>
              <w:jc w:val="center"/>
            </w:pPr>
            <w:r>
              <w:t>7/09</w:t>
            </w:r>
          </w:p>
        </w:tc>
        <w:tc>
          <w:tcPr>
            <w:tcW w:w="595" w:type="dxa"/>
            <w:gridSpan w:val="2"/>
            <w:tcBorders>
              <w:top w:val="nil"/>
              <w:left w:val="nil"/>
              <w:bottom w:val="dashSmallGap" w:sz="4" w:space="0" w:color="BFBFBF" w:themeColor="background1" w:themeShade="BF"/>
              <w:right w:val="nil"/>
            </w:tcBorders>
            <w:vAlign w:val="center"/>
          </w:tcPr>
          <w:p w14:paraId="4FDCB5D9" w14:textId="77777777" w:rsidR="00201045" w:rsidRDefault="00201045" w:rsidP="00C05A53">
            <w:pPr>
              <w:pStyle w:val="ProductList-OfferingBody"/>
              <w:ind w:left="-113"/>
              <w:jc w:val="center"/>
            </w:pPr>
          </w:p>
        </w:tc>
        <w:tc>
          <w:tcPr>
            <w:tcW w:w="603" w:type="dxa"/>
            <w:tcBorders>
              <w:top w:val="nil"/>
              <w:left w:val="nil"/>
              <w:bottom w:val="dashSmallGap" w:sz="4" w:space="0" w:color="BFBFBF" w:themeColor="background1" w:themeShade="BF"/>
              <w:right w:val="nil"/>
            </w:tcBorders>
            <w:vAlign w:val="center"/>
          </w:tcPr>
          <w:p w14:paraId="4FDCB5DA" w14:textId="77777777" w:rsidR="00201045" w:rsidRDefault="00201045"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5DB" w14:textId="77777777" w:rsidR="00201045" w:rsidRDefault="00201045"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DC" w14:textId="77777777" w:rsidR="00201045" w:rsidRDefault="00201045" w:rsidP="00C05A53">
            <w:pPr>
              <w:pStyle w:val="ProductList-OfferingBody"/>
              <w:ind w:left="-113"/>
              <w:jc w:val="center"/>
            </w:pPr>
            <w:r>
              <w:t>5</w:t>
            </w:r>
          </w:p>
        </w:tc>
        <w:tc>
          <w:tcPr>
            <w:tcW w:w="596" w:type="dxa"/>
            <w:gridSpan w:val="2"/>
            <w:shd w:val="clear" w:color="auto" w:fill="BFBFBF" w:themeFill="background1" w:themeFillShade="BF"/>
            <w:vAlign w:val="center"/>
          </w:tcPr>
          <w:p w14:paraId="4FDCB5DD" w14:textId="77777777" w:rsidR="00201045" w:rsidRDefault="00201045" w:rsidP="00C05A53">
            <w:pPr>
              <w:pStyle w:val="ProductList-OfferingBody"/>
              <w:ind w:left="-113"/>
              <w:jc w:val="center"/>
            </w:pPr>
          </w:p>
        </w:tc>
        <w:tc>
          <w:tcPr>
            <w:tcW w:w="595" w:type="dxa"/>
            <w:gridSpan w:val="2"/>
            <w:shd w:val="clear" w:color="auto" w:fill="70AD47" w:themeFill="accent6"/>
            <w:vAlign w:val="center"/>
          </w:tcPr>
          <w:p w14:paraId="4FDCB5DE" w14:textId="1DC0597E" w:rsidR="00201045" w:rsidRDefault="00201045"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4FDCB5DF"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E0"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E1" w14:textId="77777777" w:rsidR="00201045" w:rsidRDefault="00201045" w:rsidP="00C05A53">
            <w:pPr>
              <w:pStyle w:val="ProductList-OfferingBody"/>
              <w:ind w:left="-113"/>
              <w:jc w:val="center"/>
            </w:pPr>
          </w:p>
        </w:tc>
        <w:tc>
          <w:tcPr>
            <w:tcW w:w="596" w:type="dxa"/>
            <w:gridSpan w:val="2"/>
            <w:shd w:val="clear" w:color="auto" w:fill="BFBFBF" w:themeFill="background1" w:themeFillShade="BF"/>
            <w:vAlign w:val="center"/>
          </w:tcPr>
          <w:p w14:paraId="4FDCB5E2"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E3" w14:textId="77777777" w:rsidR="00201045" w:rsidRDefault="00201045" w:rsidP="00C05A53">
            <w:pPr>
              <w:pStyle w:val="ProductList-OfferingBody"/>
              <w:ind w:left="-113"/>
              <w:jc w:val="center"/>
            </w:pPr>
          </w:p>
        </w:tc>
        <w:tc>
          <w:tcPr>
            <w:tcW w:w="578" w:type="dxa"/>
            <w:shd w:val="clear" w:color="auto" w:fill="BFBFBF" w:themeFill="background1" w:themeFillShade="BF"/>
            <w:vAlign w:val="center"/>
          </w:tcPr>
          <w:p w14:paraId="4FDCB5E4" w14:textId="77777777" w:rsidR="00201045" w:rsidRDefault="00201045" w:rsidP="00C05A53">
            <w:pPr>
              <w:pStyle w:val="ProductList-OfferingBody"/>
              <w:ind w:left="-113"/>
              <w:jc w:val="center"/>
            </w:pPr>
          </w:p>
        </w:tc>
      </w:tr>
      <w:tr w:rsidR="00201045" w14:paraId="4FDCB5F4" w14:textId="77777777" w:rsidTr="00201045">
        <w:trPr>
          <w:gridBefore w:val="1"/>
          <w:gridAfter w:val="1"/>
          <w:wBefore w:w="10" w:type="dxa"/>
          <w:wAfter w:w="9" w:type="dxa"/>
        </w:trPr>
        <w:tc>
          <w:tcPr>
            <w:tcW w:w="3055"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201045" w:rsidRDefault="00201045" w:rsidP="00F944EC">
            <w:pPr>
              <w:pStyle w:val="ProductList-Offering2"/>
            </w:pPr>
            <w:bookmarkStart w:id="593" w:name="_Toc379797229"/>
            <w:bookmarkStart w:id="594" w:name="_Toc380513254"/>
            <w:bookmarkStart w:id="595" w:name="_Toc380655296"/>
            <w:bookmarkStart w:id="596" w:name="_Toc415586623"/>
            <w:r>
              <w:t>Standard-Server-Management-Lizenz für System Center Operations Manager 2007 R2</w:t>
            </w:r>
            <w:bookmarkEnd w:id="596"/>
            <w:r>
              <w:fldChar w:fldCharType="begin"/>
            </w:r>
            <w:r>
              <w:instrText>XE "Operations Manager 2007 R2"</w:instrText>
            </w:r>
            <w:r>
              <w:fldChar w:fldCharType="end"/>
            </w:r>
            <w:bookmarkEnd w:id="593"/>
            <w:bookmarkEnd w:id="594"/>
            <w:bookmarkEnd w:id="595"/>
            <w:r>
              <w:fldChar w:fldCharType="begin"/>
            </w:r>
            <w:r>
              <w:instrText>XE "Standard-Server-Management-Lizenz für System Center Operations Manager 2007 R2"</w:instrText>
            </w:r>
            <w:r>
              <w:fldChar w:fldCharType="end"/>
            </w:r>
          </w:p>
        </w:tc>
        <w:tc>
          <w:tcPr>
            <w:tcW w:w="593"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01045" w:rsidRDefault="00201045" w:rsidP="00C05A53">
            <w:pPr>
              <w:pStyle w:val="ProductList-OfferingBody"/>
              <w:ind w:left="-113"/>
              <w:jc w:val="center"/>
            </w:pPr>
            <w:r>
              <w:t>7/09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01045" w:rsidRDefault="00201045" w:rsidP="00C05A5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01045" w:rsidRDefault="00201045"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01045" w:rsidRDefault="00201045"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EB" w14:textId="77777777" w:rsidR="00201045" w:rsidRDefault="00201045" w:rsidP="00C05A53">
            <w:pPr>
              <w:pStyle w:val="ProductList-OfferingBody"/>
              <w:ind w:left="-113"/>
              <w:jc w:val="center"/>
            </w:pPr>
            <w:r>
              <w:t>1</w:t>
            </w:r>
          </w:p>
        </w:tc>
        <w:tc>
          <w:tcPr>
            <w:tcW w:w="596" w:type="dxa"/>
            <w:gridSpan w:val="2"/>
            <w:shd w:val="clear" w:color="auto" w:fill="BFBFBF" w:themeFill="background1" w:themeFillShade="BF"/>
            <w:vAlign w:val="center"/>
          </w:tcPr>
          <w:p w14:paraId="4FDCB5EC" w14:textId="77777777" w:rsidR="00201045" w:rsidRDefault="00201045" w:rsidP="00C05A53">
            <w:pPr>
              <w:pStyle w:val="ProductList-OfferingBody"/>
              <w:ind w:left="-113"/>
              <w:jc w:val="center"/>
            </w:pPr>
          </w:p>
        </w:tc>
        <w:tc>
          <w:tcPr>
            <w:tcW w:w="595" w:type="dxa"/>
            <w:gridSpan w:val="2"/>
            <w:shd w:val="clear" w:color="auto" w:fill="70AD47" w:themeFill="accent6"/>
            <w:vAlign w:val="center"/>
          </w:tcPr>
          <w:p w14:paraId="4FDCB5ED" w14:textId="63A488CC" w:rsidR="00201045" w:rsidRDefault="00201045"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BFBFBF" w:themeFill="background1" w:themeFillShade="BF"/>
            <w:vAlign w:val="center"/>
          </w:tcPr>
          <w:p w14:paraId="4FDCB5EE"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EF"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F0" w14:textId="77777777" w:rsidR="00201045" w:rsidRDefault="00201045" w:rsidP="00C05A53">
            <w:pPr>
              <w:pStyle w:val="ProductList-OfferingBody"/>
              <w:ind w:left="-113"/>
              <w:jc w:val="center"/>
            </w:pPr>
          </w:p>
        </w:tc>
        <w:tc>
          <w:tcPr>
            <w:tcW w:w="596" w:type="dxa"/>
            <w:gridSpan w:val="2"/>
            <w:shd w:val="clear" w:color="auto" w:fill="BFBFBF" w:themeFill="background1" w:themeFillShade="BF"/>
            <w:vAlign w:val="center"/>
          </w:tcPr>
          <w:p w14:paraId="4FDCB5F1"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F2" w14:textId="77777777" w:rsidR="00201045" w:rsidRDefault="00201045" w:rsidP="00C05A53">
            <w:pPr>
              <w:pStyle w:val="ProductList-OfferingBody"/>
              <w:ind w:left="-113"/>
              <w:jc w:val="center"/>
            </w:pPr>
          </w:p>
        </w:tc>
        <w:tc>
          <w:tcPr>
            <w:tcW w:w="578" w:type="dxa"/>
            <w:shd w:val="clear" w:color="auto" w:fill="BFBFBF" w:themeFill="background1" w:themeFillShade="BF"/>
            <w:vAlign w:val="center"/>
          </w:tcPr>
          <w:p w14:paraId="4FDCB5F3" w14:textId="77777777" w:rsidR="00201045" w:rsidRDefault="00201045" w:rsidP="00C05A53">
            <w:pPr>
              <w:pStyle w:val="ProductList-OfferingBody"/>
              <w:ind w:left="-113"/>
              <w:jc w:val="center"/>
            </w:pPr>
          </w:p>
        </w:tc>
      </w:tr>
      <w:tr w:rsidR="00201045" w14:paraId="4FDCB603" w14:textId="77777777" w:rsidTr="00201045">
        <w:trPr>
          <w:gridBefore w:val="1"/>
          <w:gridAfter w:val="1"/>
          <w:wBefore w:w="10" w:type="dxa"/>
          <w:wAfter w:w="9" w:type="dxa"/>
        </w:trPr>
        <w:tc>
          <w:tcPr>
            <w:tcW w:w="3055"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201045" w:rsidRDefault="00201045" w:rsidP="00F944EC">
            <w:pPr>
              <w:pStyle w:val="ProductList-Offering2"/>
            </w:pPr>
            <w:bookmarkStart w:id="597" w:name="_Toc379797230"/>
            <w:bookmarkStart w:id="598" w:name="_Toc380513255"/>
            <w:bookmarkStart w:id="599" w:name="_Toc380655297"/>
            <w:bookmarkStart w:id="600" w:name="_Toc415586624"/>
            <w:r>
              <w:t>Client-Management-Lizenz pro Betriebssystemumgebung für System Center Operations Manager 2007 R2</w:t>
            </w:r>
            <w:bookmarkEnd w:id="600"/>
            <w:r>
              <w:fldChar w:fldCharType="begin"/>
            </w:r>
            <w:r>
              <w:instrText>XE "Operations Manager 2007 R2"</w:instrText>
            </w:r>
            <w:r>
              <w:fldChar w:fldCharType="end"/>
            </w:r>
            <w:bookmarkEnd w:id="597"/>
            <w:bookmarkEnd w:id="598"/>
            <w:bookmarkEnd w:id="599"/>
            <w:r>
              <w:fldChar w:fldCharType="begin"/>
            </w:r>
            <w:r>
              <w:instrText>XE "Client-Management-Lizenz pro Betriebssystemumgebung für System Center Operations Manager 2007 R2"</w:instrText>
            </w:r>
            <w:r>
              <w:fldChar w:fldCharType="end"/>
            </w:r>
          </w:p>
        </w:tc>
        <w:tc>
          <w:tcPr>
            <w:tcW w:w="593"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201045" w:rsidRDefault="00201045" w:rsidP="00C05A53">
            <w:pPr>
              <w:pStyle w:val="ProductList-OfferingBody"/>
              <w:ind w:left="-113"/>
              <w:jc w:val="center"/>
            </w:pPr>
            <w:r>
              <w:t>7/09</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201045" w:rsidRDefault="00201045" w:rsidP="00C05A53">
            <w:pPr>
              <w:pStyle w:val="ProductList-OfferingBody"/>
              <w:ind w:left="-113"/>
              <w:jc w:val="center"/>
            </w:pP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201045" w:rsidRDefault="00201045"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201045" w:rsidRDefault="00201045"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5FA" w14:textId="77777777" w:rsidR="00201045" w:rsidRDefault="00201045" w:rsidP="00C05A53">
            <w:pPr>
              <w:pStyle w:val="ProductList-OfferingBody"/>
              <w:ind w:left="-113"/>
              <w:jc w:val="center"/>
            </w:pPr>
            <w:r>
              <w:t>1</w:t>
            </w:r>
          </w:p>
        </w:tc>
        <w:tc>
          <w:tcPr>
            <w:tcW w:w="596" w:type="dxa"/>
            <w:gridSpan w:val="2"/>
            <w:shd w:val="clear" w:color="auto" w:fill="BFBFBF" w:themeFill="background1" w:themeFillShade="BF"/>
            <w:vAlign w:val="center"/>
          </w:tcPr>
          <w:p w14:paraId="4FDCB5FB" w14:textId="77777777" w:rsidR="00201045" w:rsidRDefault="00201045" w:rsidP="00C05A53">
            <w:pPr>
              <w:pStyle w:val="ProductList-OfferingBody"/>
              <w:ind w:left="-113"/>
              <w:jc w:val="center"/>
            </w:pPr>
          </w:p>
        </w:tc>
        <w:tc>
          <w:tcPr>
            <w:tcW w:w="595" w:type="dxa"/>
            <w:gridSpan w:val="2"/>
            <w:shd w:val="clear" w:color="auto" w:fill="70AD47" w:themeFill="accent6"/>
            <w:vAlign w:val="center"/>
          </w:tcPr>
          <w:p w14:paraId="4FDCB5FC" w14:textId="743F72BA" w:rsidR="00201045" w:rsidRDefault="00201045"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BFBFBF" w:themeFill="background1" w:themeFillShade="BF"/>
            <w:vAlign w:val="center"/>
          </w:tcPr>
          <w:p w14:paraId="4FDCB5FD"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FE"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5FF" w14:textId="77777777" w:rsidR="00201045" w:rsidRDefault="00201045" w:rsidP="00C05A53">
            <w:pPr>
              <w:pStyle w:val="ProductList-OfferingBody"/>
              <w:ind w:left="-113"/>
              <w:jc w:val="center"/>
            </w:pPr>
          </w:p>
        </w:tc>
        <w:tc>
          <w:tcPr>
            <w:tcW w:w="596" w:type="dxa"/>
            <w:gridSpan w:val="2"/>
            <w:shd w:val="clear" w:color="auto" w:fill="BFBFBF" w:themeFill="background1" w:themeFillShade="BF"/>
            <w:vAlign w:val="center"/>
          </w:tcPr>
          <w:p w14:paraId="4FDCB600"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601" w14:textId="77777777" w:rsidR="00201045" w:rsidRDefault="00201045" w:rsidP="00C05A53">
            <w:pPr>
              <w:pStyle w:val="ProductList-OfferingBody"/>
              <w:ind w:left="-113"/>
              <w:jc w:val="center"/>
            </w:pPr>
          </w:p>
        </w:tc>
        <w:tc>
          <w:tcPr>
            <w:tcW w:w="578" w:type="dxa"/>
            <w:shd w:val="clear" w:color="auto" w:fill="BFBFBF" w:themeFill="background1" w:themeFillShade="BF"/>
            <w:vAlign w:val="center"/>
          </w:tcPr>
          <w:p w14:paraId="4FDCB602" w14:textId="77777777" w:rsidR="00201045" w:rsidRDefault="00201045" w:rsidP="00C05A53">
            <w:pPr>
              <w:pStyle w:val="ProductList-OfferingBody"/>
              <w:ind w:left="-113"/>
              <w:jc w:val="center"/>
            </w:pPr>
          </w:p>
        </w:tc>
      </w:tr>
      <w:tr w:rsidR="00201045" w14:paraId="4FDCB612" w14:textId="77777777" w:rsidTr="00201045">
        <w:trPr>
          <w:gridBefore w:val="1"/>
          <w:gridAfter w:val="1"/>
          <w:wBefore w:w="10" w:type="dxa"/>
          <w:wAfter w:w="9" w:type="dxa"/>
        </w:trPr>
        <w:tc>
          <w:tcPr>
            <w:tcW w:w="3055" w:type="dxa"/>
            <w:tcBorders>
              <w:top w:val="dashSmallGap" w:sz="4" w:space="0" w:color="BFBFBF" w:themeColor="background1" w:themeShade="BF"/>
              <w:left w:val="nil"/>
              <w:bottom w:val="nil"/>
              <w:right w:val="nil"/>
            </w:tcBorders>
          </w:tcPr>
          <w:p w14:paraId="4FDCB604" w14:textId="00F7F540" w:rsidR="00201045" w:rsidRDefault="00201045" w:rsidP="00F944EC">
            <w:pPr>
              <w:pStyle w:val="ProductList-Offering2"/>
            </w:pPr>
            <w:bookmarkStart w:id="601" w:name="_Toc379797231"/>
            <w:bookmarkStart w:id="602" w:name="_Toc380513256"/>
            <w:bookmarkStart w:id="603" w:name="_Toc380655298"/>
            <w:bookmarkStart w:id="604" w:name="_Toc415586625"/>
            <w:r>
              <w:t>Client-Management-Lizenz pro Nutzer für System Center Operations Manager 2007 R2</w:t>
            </w:r>
            <w:bookmarkEnd w:id="604"/>
            <w:r>
              <w:fldChar w:fldCharType="begin"/>
            </w:r>
            <w:r>
              <w:instrText>XE "Operations Manager 2007 R2"</w:instrText>
            </w:r>
            <w:r>
              <w:fldChar w:fldCharType="end"/>
            </w:r>
            <w:bookmarkEnd w:id="601"/>
            <w:bookmarkEnd w:id="602"/>
            <w:bookmarkEnd w:id="603"/>
            <w:r>
              <w:fldChar w:fldCharType="begin"/>
            </w:r>
            <w:r>
              <w:instrText>XE "Client-Management-Lizenz pro Nutzer für System Center Operations Manager 2007 R2"</w:instrText>
            </w:r>
            <w:r>
              <w:fldChar w:fldCharType="end"/>
            </w:r>
          </w:p>
        </w:tc>
        <w:tc>
          <w:tcPr>
            <w:tcW w:w="593" w:type="dxa"/>
            <w:gridSpan w:val="2"/>
            <w:tcBorders>
              <w:top w:val="dashSmallGap" w:sz="4" w:space="0" w:color="BFBFBF" w:themeColor="background1" w:themeShade="BF"/>
              <w:left w:val="nil"/>
              <w:bottom w:val="nil"/>
              <w:right w:val="nil"/>
            </w:tcBorders>
            <w:vAlign w:val="center"/>
          </w:tcPr>
          <w:p w14:paraId="4FDCB605" w14:textId="77777777" w:rsidR="00201045" w:rsidRDefault="00201045" w:rsidP="00C05A53">
            <w:pPr>
              <w:pStyle w:val="ProductList-OfferingBody"/>
              <w:ind w:left="-113"/>
              <w:jc w:val="center"/>
            </w:pPr>
            <w:r>
              <w:t>7/09</w:t>
            </w:r>
          </w:p>
        </w:tc>
        <w:tc>
          <w:tcPr>
            <w:tcW w:w="595" w:type="dxa"/>
            <w:gridSpan w:val="2"/>
            <w:tcBorders>
              <w:top w:val="dashSmallGap" w:sz="4" w:space="0" w:color="BFBFBF" w:themeColor="background1" w:themeShade="BF"/>
              <w:left w:val="nil"/>
              <w:bottom w:val="nil"/>
              <w:right w:val="nil"/>
            </w:tcBorders>
            <w:vAlign w:val="center"/>
          </w:tcPr>
          <w:p w14:paraId="4FDCB606" w14:textId="77777777" w:rsidR="00201045" w:rsidRDefault="00201045" w:rsidP="00C05A53">
            <w:pPr>
              <w:pStyle w:val="ProductList-OfferingBody"/>
              <w:ind w:left="-113"/>
              <w:jc w:val="center"/>
            </w:pPr>
          </w:p>
        </w:tc>
        <w:tc>
          <w:tcPr>
            <w:tcW w:w="603" w:type="dxa"/>
            <w:tcBorders>
              <w:top w:val="dashSmallGap" w:sz="4" w:space="0" w:color="BFBFBF" w:themeColor="background1" w:themeShade="BF"/>
              <w:left w:val="nil"/>
              <w:bottom w:val="nil"/>
              <w:right w:val="nil"/>
            </w:tcBorders>
            <w:vAlign w:val="center"/>
          </w:tcPr>
          <w:p w14:paraId="4FDCB607" w14:textId="77777777" w:rsidR="00201045" w:rsidRDefault="00201045"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08" w14:textId="77777777" w:rsidR="00201045" w:rsidRDefault="00201045"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09" w14:textId="77777777" w:rsidR="00201045" w:rsidRDefault="00201045" w:rsidP="00C05A53">
            <w:pPr>
              <w:pStyle w:val="ProductList-OfferingBody"/>
              <w:ind w:left="-113"/>
              <w:jc w:val="center"/>
            </w:pPr>
            <w:r>
              <w:t>1</w:t>
            </w:r>
          </w:p>
        </w:tc>
        <w:tc>
          <w:tcPr>
            <w:tcW w:w="596" w:type="dxa"/>
            <w:gridSpan w:val="2"/>
            <w:shd w:val="clear" w:color="auto" w:fill="BFBFBF" w:themeFill="background1" w:themeFillShade="BF"/>
            <w:vAlign w:val="center"/>
          </w:tcPr>
          <w:p w14:paraId="4FDCB60A" w14:textId="77777777" w:rsidR="00201045" w:rsidRDefault="00201045" w:rsidP="00C05A53">
            <w:pPr>
              <w:pStyle w:val="ProductList-OfferingBody"/>
              <w:ind w:left="-113"/>
              <w:jc w:val="center"/>
            </w:pPr>
          </w:p>
        </w:tc>
        <w:tc>
          <w:tcPr>
            <w:tcW w:w="595" w:type="dxa"/>
            <w:gridSpan w:val="2"/>
            <w:shd w:val="clear" w:color="auto" w:fill="70AD47" w:themeFill="accent6"/>
            <w:vAlign w:val="center"/>
          </w:tcPr>
          <w:p w14:paraId="4FDCB60B" w14:textId="03CB4C7C" w:rsidR="00201045" w:rsidRDefault="00201045"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gridSpan w:val="2"/>
            <w:shd w:val="clear" w:color="auto" w:fill="BFBFBF" w:themeFill="background1" w:themeFillShade="BF"/>
            <w:vAlign w:val="center"/>
          </w:tcPr>
          <w:p w14:paraId="4FDCB60C"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60D"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60E" w14:textId="77777777" w:rsidR="00201045" w:rsidRDefault="00201045" w:rsidP="00C05A53">
            <w:pPr>
              <w:pStyle w:val="ProductList-OfferingBody"/>
              <w:ind w:left="-113"/>
              <w:jc w:val="center"/>
            </w:pPr>
          </w:p>
        </w:tc>
        <w:tc>
          <w:tcPr>
            <w:tcW w:w="596" w:type="dxa"/>
            <w:gridSpan w:val="2"/>
            <w:shd w:val="clear" w:color="auto" w:fill="BFBFBF" w:themeFill="background1" w:themeFillShade="BF"/>
            <w:vAlign w:val="center"/>
          </w:tcPr>
          <w:p w14:paraId="4FDCB60F" w14:textId="77777777" w:rsidR="00201045" w:rsidRDefault="00201045" w:rsidP="00C05A53">
            <w:pPr>
              <w:pStyle w:val="ProductList-OfferingBody"/>
              <w:ind w:left="-113"/>
              <w:jc w:val="center"/>
            </w:pPr>
          </w:p>
        </w:tc>
        <w:tc>
          <w:tcPr>
            <w:tcW w:w="595" w:type="dxa"/>
            <w:gridSpan w:val="2"/>
            <w:shd w:val="clear" w:color="auto" w:fill="BFBFBF" w:themeFill="background1" w:themeFillShade="BF"/>
            <w:vAlign w:val="center"/>
          </w:tcPr>
          <w:p w14:paraId="4FDCB610" w14:textId="77777777" w:rsidR="00201045" w:rsidRDefault="00201045" w:rsidP="00C05A53">
            <w:pPr>
              <w:pStyle w:val="ProductList-OfferingBody"/>
              <w:ind w:left="-113"/>
              <w:jc w:val="center"/>
            </w:pPr>
          </w:p>
        </w:tc>
        <w:tc>
          <w:tcPr>
            <w:tcW w:w="578" w:type="dxa"/>
            <w:shd w:val="clear" w:color="auto" w:fill="BFBFBF" w:themeFill="background1" w:themeFillShade="BF"/>
            <w:vAlign w:val="center"/>
          </w:tcPr>
          <w:p w14:paraId="4FDCB611" w14:textId="77777777" w:rsidR="00201045" w:rsidRDefault="00201045"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862984">
        <w:tc>
          <w:tcPr>
            <w:tcW w:w="3596"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862984">
        <w:tc>
          <w:tcPr>
            <w:tcW w:w="3596" w:type="dxa"/>
          </w:tcPr>
          <w:p w14:paraId="4FDCB618" w14:textId="3A20F54B" w:rsidR="00D8182E" w:rsidRPr="00D8182E" w:rsidRDefault="00201045" w:rsidP="00201045">
            <w:pPr>
              <w:pStyle w:val="ProductList-Body"/>
              <w:tabs>
                <w:tab w:val="left" w:pos="1269"/>
              </w:tabs>
              <w:spacing w:before="20" w:after="20"/>
              <w:ind w:left="162"/>
            </w:pPr>
            <w:r>
              <w:rPr>
                <w:b/>
              </w:rPr>
              <w:tab/>
            </w:r>
            <w:r w:rsidR="00D8182E">
              <w:rPr>
                <w:b/>
              </w:rPr>
              <w:t>Manager 2007</w:t>
            </w:r>
            <w:r w:rsidR="00D8182E">
              <w:t xml:space="preserve"> (3/08)</w:t>
            </w:r>
          </w:p>
        </w:tc>
        <w:tc>
          <w:tcPr>
            <w:tcW w:w="3597" w:type="dxa"/>
          </w:tcPr>
          <w:p w14:paraId="4FDCB619" w14:textId="77777777" w:rsidR="00D8182E" w:rsidRDefault="001510BB" w:rsidP="00D8182E">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Zusätzliche Informationen</w:t>
      </w:r>
    </w:p>
    <w:p w14:paraId="4B75714E" w14:textId="18B4F859" w:rsidR="00071A79" w:rsidRPr="006B48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66DE902E" w14:textId="35991AE1" w:rsidR="00862984" w:rsidRPr="006B4879" w:rsidRDefault="001510BB" w:rsidP="00862984">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61D" w14:textId="2FB56F3A" w:rsidR="00407E60" w:rsidRPr="006B4879" w:rsidRDefault="00C13DF8" w:rsidP="00680B4D">
      <w:pPr>
        <w:pStyle w:val="ProductList-Offering2Heading"/>
        <w:outlineLvl w:val="2"/>
      </w:pPr>
      <w:r>
        <w:tab/>
      </w:r>
      <w:bookmarkStart w:id="605" w:name="_Toc378147642"/>
      <w:bookmarkStart w:id="606" w:name="_Toc378151544"/>
      <w:bookmarkStart w:id="607" w:name="_Toc379797232"/>
      <w:bookmarkStart w:id="608" w:name="_Toc380513257"/>
      <w:bookmarkStart w:id="609" w:name="_Toc380655299"/>
      <w:bookmarkStart w:id="610" w:name="_Toc415586626"/>
      <w:r>
        <w:t>System Center Server</w:t>
      </w:r>
      <w:bookmarkEnd w:id="605"/>
      <w:bookmarkEnd w:id="606"/>
      <w:bookmarkEnd w:id="607"/>
      <w:bookmarkEnd w:id="608"/>
      <w:bookmarkEnd w:id="609"/>
      <w:bookmarkEnd w:id="610"/>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6"/>
        <w:gridCol w:w="84"/>
        <w:gridCol w:w="509"/>
        <w:gridCol w:w="55"/>
        <w:gridCol w:w="542"/>
        <w:gridCol w:w="596"/>
        <w:gridCol w:w="7"/>
        <w:gridCol w:w="588"/>
        <w:gridCol w:w="595"/>
        <w:gridCol w:w="596"/>
        <w:gridCol w:w="595"/>
        <w:gridCol w:w="596"/>
        <w:gridCol w:w="595"/>
        <w:gridCol w:w="595"/>
        <w:gridCol w:w="596"/>
        <w:gridCol w:w="595"/>
        <w:gridCol w:w="601"/>
      </w:tblGrid>
      <w:tr w:rsidR="001F2C48" w14:paraId="64BE98A1" w14:textId="77777777" w:rsidTr="0093258D">
        <w:trPr>
          <w:tblHeader/>
        </w:trPr>
        <w:tc>
          <w:tcPr>
            <w:tcW w:w="3140" w:type="dxa"/>
            <w:gridSpan w:val="2"/>
            <w:tcBorders>
              <w:bottom w:val="nil"/>
            </w:tcBorders>
            <w:shd w:val="clear" w:color="auto" w:fill="00188F"/>
          </w:tcPr>
          <w:p w14:paraId="58E56947"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564" w:type="dxa"/>
            <w:gridSpan w:val="2"/>
            <w:tcBorders>
              <w:bottom w:val="nil"/>
            </w:tcBorders>
            <w:shd w:val="clear" w:color="auto" w:fill="00188F"/>
            <w:vAlign w:val="center"/>
          </w:tcPr>
          <w:p w14:paraId="7404BB21" w14:textId="6D78BB45"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42" w:type="dxa"/>
            <w:tcBorders>
              <w:bottom w:val="nil"/>
            </w:tcBorders>
            <w:shd w:val="clear" w:color="auto" w:fill="00188F"/>
            <w:vAlign w:val="center"/>
          </w:tcPr>
          <w:p w14:paraId="748BE83B" w14:textId="010B5CA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3" w:type="dxa"/>
            <w:gridSpan w:val="2"/>
            <w:tcBorders>
              <w:bottom w:val="nil"/>
            </w:tcBorders>
            <w:shd w:val="clear" w:color="auto" w:fill="00188F"/>
            <w:vAlign w:val="center"/>
          </w:tcPr>
          <w:p w14:paraId="36591A64" w14:textId="5024B78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14:paraId="13564B04" w14:textId="005D577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88A660" w14:textId="38729DA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4563AD7B" w14:textId="41494E1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1C032439" w14:textId="144EB57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3F915EB2" w14:textId="413F82B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46EAB126" w14:textId="08B1A3A1"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349ADA85" w14:textId="044CFC1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33BDE062" w14:textId="66F3231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1655CEB2" w14:textId="0167170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1" w:type="dxa"/>
            <w:shd w:val="clear" w:color="auto" w:fill="00188F"/>
            <w:vAlign w:val="center"/>
          </w:tcPr>
          <w:p w14:paraId="74E733E4" w14:textId="71E9FB6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93258D" w14:paraId="4FDCB63B" w14:textId="77777777" w:rsidTr="0093258D">
        <w:tc>
          <w:tcPr>
            <w:tcW w:w="3056" w:type="dxa"/>
            <w:tcBorders>
              <w:top w:val="nil"/>
              <w:left w:val="nil"/>
              <w:bottom w:val="dashSmallGap" w:sz="4" w:space="0" w:color="BFBFBF" w:themeColor="background1" w:themeShade="BF"/>
              <w:right w:val="nil"/>
            </w:tcBorders>
          </w:tcPr>
          <w:p w14:paraId="4FDCB62D" w14:textId="27D486F3" w:rsidR="0093258D" w:rsidRDefault="0093258D" w:rsidP="00F944EC">
            <w:pPr>
              <w:pStyle w:val="ProductList-Offering2"/>
            </w:pPr>
            <w:bookmarkStart w:id="611" w:name="_Toc379797233"/>
            <w:bookmarkStart w:id="612" w:name="_Toc380513258"/>
            <w:bookmarkStart w:id="613" w:name="_Toc380655300"/>
            <w:bookmarkStart w:id="614" w:name="_Toc415586627"/>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11"/>
            <w:bookmarkEnd w:id="612"/>
            <w:bookmarkEnd w:id="613"/>
            <w:bookmarkEnd w:id="614"/>
          </w:p>
        </w:tc>
        <w:tc>
          <w:tcPr>
            <w:tcW w:w="593" w:type="dxa"/>
            <w:gridSpan w:val="2"/>
            <w:tcBorders>
              <w:top w:val="nil"/>
              <w:left w:val="nil"/>
              <w:bottom w:val="dashSmallGap" w:sz="4" w:space="0" w:color="BFBFBF" w:themeColor="background1" w:themeShade="BF"/>
              <w:right w:val="nil"/>
            </w:tcBorders>
            <w:vAlign w:val="center"/>
          </w:tcPr>
          <w:p w14:paraId="4FDCB62E" w14:textId="1300031B" w:rsidR="0093258D" w:rsidRDefault="0093258D" w:rsidP="00AD7853">
            <w:pPr>
              <w:pStyle w:val="ProductList-OfferingBody"/>
              <w:ind w:left="-113"/>
              <w:jc w:val="center"/>
            </w:pPr>
            <w:r>
              <w:t>10/13</w:t>
            </w:r>
          </w:p>
        </w:tc>
        <w:tc>
          <w:tcPr>
            <w:tcW w:w="597" w:type="dxa"/>
            <w:gridSpan w:val="2"/>
            <w:tcBorders>
              <w:top w:val="nil"/>
              <w:left w:val="nil"/>
              <w:bottom w:val="dashSmallGap" w:sz="4" w:space="0" w:color="BFBFBF" w:themeColor="background1" w:themeShade="BF"/>
              <w:right w:val="nil"/>
            </w:tcBorders>
            <w:vAlign w:val="center"/>
          </w:tcPr>
          <w:p w14:paraId="4FDCB62F" w14:textId="77777777" w:rsidR="0093258D" w:rsidRDefault="009325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93258D" w:rsidRDefault="0093258D" w:rsidP="00C05A53">
            <w:pPr>
              <w:pStyle w:val="ProductList-OfferingBody"/>
              <w:ind w:left="-113"/>
              <w:jc w:val="center"/>
            </w:pPr>
            <w:r>
              <w:t>38</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31" w14:textId="77777777" w:rsidR="0093258D" w:rsidRDefault="0093258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93258D" w:rsidRDefault="0093258D" w:rsidP="00C05A53">
            <w:pPr>
              <w:pStyle w:val="ProductList-OfferingBody"/>
              <w:ind w:left="-113"/>
              <w:jc w:val="center"/>
            </w:pPr>
            <w:r>
              <w:t>25</w:t>
            </w:r>
          </w:p>
        </w:tc>
        <w:tc>
          <w:tcPr>
            <w:tcW w:w="596" w:type="dxa"/>
            <w:shd w:val="clear" w:color="auto" w:fill="70AD47" w:themeFill="accent6"/>
            <w:vAlign w:val="center"/>
          </w:tcPr>
          <w:p w14:paraId="4FDCB633" w14:textId="04A3D455" w:rsidR="0093258D" w:rsidRDefault="0093258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shd w:val="clear" w:color="auto" w:fill="70AD47" w:themeFill="accent6"/>
            <w:vAlign w:val="center"/>
          </w:tcPr>
          <w:p w14:paraId="4FDCB634" w14:textId="3A58FB0A" w:rsidR="0093258D" w:rsidRDefault="0093258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70AD47" w:themeFill="accent6"/>
            <w:vAlign w:val="center"/>
          </w:tcPr>
          <w:p w14:paraId="4FDCB635" w14:textId="77777777" w:rsidR="0093258D" w:rsidRDefault="0093258D" w:rsidP="00C05A53">
            <w:pPr>
              <w:pStyle w:val="ProductList-OfferingBody"/>
              <w:ind w:left="-113"/>
              <w:jc w:val="center"/>
            </w:pPr>
          </w:p>
        </w:tc>
        <w:tc>
          <w:tcPr>
            <w:tcW w:w="595" w:type="dxa"/>
            <w:shd w:val="clear" w:color="auto" w:fill="70AD47" w:themeFill="accent6"/>
            <w:vAlign w:val="center"/>
          </w:tcPr>
          <w:p w14:paraId="4FDCB636" w14:textId="77777777" w:rsidR="0093258D" w:rsidRDefault="0093258D" w:rsidP="00C05A53">
            <w:pPr>
              <w:pStyle w:val="ProductList-OfferingBody"/>
              <w:ind w:left="-113"/>
              <w:jc w:val="center"/>
            </w:pPr>
          </w:p>
        </w:tc>
        <w:tc>
          <w:tcPr>
            <w:tcW w:w="595" w:type="dxa"/>
            <w:shd w:val="clear" w:color="auto" w:fill="70AD47" w:themeFill="accent6"/>
            <w:vAlign w:val="center"/>
          </w:tcPr>
          <w:p w14:paraId="4FDCB637" w14:textId="59CFF421" w:rsidR="0093258D" w:rsidRDefault="0093258D" w:rsidP="00C05A53">
            <w:pPr>
              <w:pStyle w:val="ProductList-OfferingBody"/>
              <w:ind w:left="-113"/>
              <w:jc w:val="center"/>
            </w:pPr>
            <w:r w:rsidRPr="004B04FE">
              <w:fldChar w:fldCharType="begin"/>
            </w:r>
            <w:r w:rsidRPr="004B04FE">
              <w:instrText>AutoTextList  \sNotStyle\t "</w:instrText>
            </w:r>
            <w:r w:rsidRPr="004B04FE">
              <w:rPr>
                <w:u w:val="single"/>
              </w:rPr>
              <w:instrText>Open-Lizenz und Open Value</w:instrText>
            </w:r>
            <w:r w:rsidRPr="004B04FE">
              <w:instrText>"</w:instrText>
            </w:r>
            <w:r w:rsidRPr="004B04FE">
              <w:fldChar w:fldCharType="separate"/>
            </w:r>
            <w:r w:rsidRPr="004B04FE">
              <w:t>OF</w:t>
            </w:r>
            <w:r w:rsidRPr="004B04FE">
              <w:fldChar w:fldCharType="end"/>
            </w:r>
          </w:p>
        </w:tc>
        <w:tc>
          <w:tcPr>
            <w:tcW w:w="596" w:type="dxa"/>
            <w:shd w:val="clear" w:color="auto" w:fill="70AD47" w:themeFill="accent6"/>
            <w:vAlign w:val="center"/>
          </w:tcPr>
          <w:p w14:paraId="4FDCB638" w14:textId="5622F595" w:rsidR="0093258D" w:rsidRDefault="0093258D"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639" w14:textId="77777777" w:rsidR="0093258D" w:rsidRDefault="0093258D" w:rsidP="00C05A53">
            <w:pPr>
              <w:pStyle w:val="ProductList-OfferingBody"/>
              <w:ind w:left="-113"/>
              <w:jc w:val="center"/>
            </w:pPr>
          </w:p>
        </w:tc>
        <w:tc>
          <w:tcPr>
            <w:tcW w:w="601" w:type="dxa"/>
            <w:shd w:val="clear" w:color="auto" w:fill="70AD47" w:themeFill="accent6"/>
            <w:vAlign w:val="center"/>
          </w:tcPr>
          <w:p w14:paraId="4FDCB63A" w14:textId="0AD1D4B5" w:rsidR="0093258D" w:rsidRPr="0093258D" w:rsidRDefault="0093258D" w:rsidP="0093258D">
            <w:pPr>
              <w:pStyle w:val="ProductList-OfferingBody"/>
              <w:ind w:left="-113"/>
              <w:jc w:val="center"/>
            </w:pPr>
            <w:r w:rsidRPr="0093258D">
              <w:fldChar w:fldCharType="begin"/>
            </w:r>
            <w:r w:rsidRPr="0093258D">
              <w:instrText xml:space="preserve">AutoTextList  \s NoStyle \t "Zusätzliches Produkt" </w:instrText>
            </w:r>
            <w:r w:rsidRPr="0093258D">
              <w:fldChar w:fldCharType="separate"/>
            </w:r>
            <w:r w:rsidRPr="0093258D">
              <w:t xml:space="preserve"> A,</w:t>
            </w:r>
            <w:r w:rsidRPr="0093258D">
              <w:fldChar w:fldCharType="end"/>
            </w:r>
            <w:r w:rsidRPr="0093258D">
              <w:fldChar w:fldCharType="begin"/>
            </w:r>
            <w:r w:rsidRPr="0093258D">
              <w:instrText xml:space="preserve"> AutoTextList  \sNoStyle\t "</w:instrText>
            </w:r>
            <w:r w:rsidRPr="0093258D">
              <w:rPr>
                <w:u w:val="single"/>
              </w:rPr>
              <w:instrText>Core Infrastructure</w:instrText>
            </w:r>
            <w:r w:rsidRPr="0093258D">
              <w:instrText xml:space="preserve">" </w:instrText>
            </w:r>
            <w:r w:rsidRPr="0093258D">
              <w:fldChar w:fldCharType="separate"/>
            </w:r>
            <w:r w:rsidRPr="0093258D">
              <w:t xml:space="preserve">C </w:t>
            </w:r>
            <w:r w:rsidRPr="0093258D">
              <w:fldChar w:fldCharType="end"/>
            </w:r>
          </w:p>
        </w:tc>
      </w:tr>
      <w:tr w:rsidR="0093258D" w14:paraId="4FDCB64A" w14:textId="77777777" w:rsidTr="0093258D">
        <w:tc>
          <w:tcPr>
            <w:tcW w:w="3056" w:type="dxa"/>
            <w:tcBorders>
              <w:top w:val="dashSmallGap" w:sz="4" w:space="0" w:color="BFBFBF" w:themeColor="background1" w:themeShade="BF"/>
              <w:left w:val="nil"/>
              <w:bottom w:val="nil"/>
              <w:right w:val="nil"/>
            </w:tcBorders>
          </w:tcPr>
          <w:p w14:paraId="4FDCB63C" w14:textId="6A77DF7D" w:rsidR="0093258D" w:rsidRDefault="0093258D" w:rsidP="00F944EC">
            <w:pPr>
              <w:pStyle w:val="ProductList-Offering2"/>
            </w:pPr>
            <w:bookmarkStart w:id="615" w:name="_Toc379797234"/>
            <w:bookmarkStart w:id="616" w:name="_Toc380513259"/>
            <w:bookmarkStart w:id="617" w:name="_Toc380655301"/>
            <w:bookmarkStart w:id="618" w:name="_Toc415586628"/>
            <w:r>
              <w:t>Standard-Server-Management-Lizenz für System Center 2012 R2</w:t>
            </w:r>
            <w:r>
              <w:fldChar w:fldCharType="begin"/>
            </w:r>
            <w:r>
              <w:instrText>XE "Standard-Server-Management-Lizenz für System Center 2012 R2"</w:instrText>
            </w:r>
            <w:r>
              <w:fldChar w:fldCharType="end"/>
            </w:r>
            <w:r>
              <w:t xml:space="preserve"> (2 Prozessoren)</w:t>
            </w:r>
            <w:bookmarkEnd w:id="615"/>
            <w:bookmarkEnd w:id="616"/>
            <w:bookmarkEnd w:id="617"/>
            <w:bookmarkEnd w:id="618"/>
          </w:p>
        </w:tc>
        <w:tc>
          <w:tcPr>
            <w:tcW w:w="593" w:type="dxa"/>
            <w:gridSpan w:val="2"/>
            <w:tcBorders>
              <w:top w:val="dashSmallGap" w:sz="4" w:space="0" w:color="BFBFBF" w:themeColor="background1" w:themeShade="BF"/>
              <w:left w:val="nil"/>
              <w:bottom w:val="nil"/>
              <w:right w:val="nil"/>
            </w:tcBorders>
            <w:vAlign w:val="center"/>
          </w:tcPr>
          <w:p w14:paraId="4FDCB63D" w14:textId="1A2A58E1" w:rsidR="0093258D" w:rsidRDefault="0093258D" w:rsidP="00AD7853">
            <w:pPr>
              <w:pStyle w:val="ProductList-OfferingBody"/>
              <w:ind w:left="-113"/>
              <w:jc w:val="center"/>
            </w:pPr>
            <w:r>
              <w:t>10/13</w:t>
            </w:r>
          </w:p>
        </w:tc>
        <w:tc>
          <w:tcPr>
            <w:tcW w:w="597" w:type="dxa"/>
            <w:gridSpan w:val="2"/>
            <w:tcBorders>
              <w:top w:val="dashSmallGap" w:sz="4" w:space="0" w:color="BFBFBF" w:themeColor="background1" w:themeShade="BF"/>
              <w:left w:val="nil"/>
              <w:bottom w:val="nil"/>
              <w:right w:val="nil"/>
            </w:tcBorders>
            <w:vAlign w:val="center"/>
          </w:tcPr>
          <w:p w14:paraId="4FDCB63E" w14:textId="77777777" w:rsidR="0093258D" w:rsidRDefault="0093258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93258D" w:rsidRDefault="0093258D" w:rsidP="00C05A53">
            <w:pPr>
              <w:pStyle w:val="ProductList-OfferingBody"/>
              <w:ind w:left="-113"/>
              <w:jc w:val="center"/>
            </w:pPr>
            <w:r>
              <w:t>23</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640" w14:textId="77777777" w:rsidR="0093258D" w:rsidRDefault="0093258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93258D" w:rsidRDefault="0093258D" w:rsidP="00C05A53">
            <w:pPr>
              <w:pStyle w:val="ProductList-OfferingBody"/>
              <w:ind w:left="-113"/>
              <w:jc w:val="center"/>
            </w:pPr>
            <w:r>
              <w:t>15</w:t>
            </w:r>
          </w:p>
        </w:tc>
        <w:tc>
          <w:tcPr>
            <w:tcW w:w="596" w:type="dxa"/>
            <w:shd w:val="clear" w:color="auto" w:fill="70AD47" w:themeFill="accent6"/>
            <w:vAlign w:val="center"/>
          </w:tcPr>
          <w:p w14:paraId="4FDCB642" w14:textId="471E2873" w:rsidR="0093258D" w:rsidRDefault="0093258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shd w:val="clear" w:color="auto" w:fill="70AD47" w:themeFill="accent6"/>
            <w:vAlign w:val="center"/>
          </w:tcPr>
          <w:p w14:paraId="4FDCB643" w14:textId="78ABEB53" w:rsidR="0093258D" w:rsidRDefault="0093258D"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70AD47" w:themeFill="accent6"/>
            <w:vAlign w:val="center"/>
          </w:tcPr>
          <w:p w14:paraId="4FDCB644" w14:textId="77777777" w:rsidR="0093258D" w:rsidRDefault="0093258D" w:rsidP="00C05A53">
            <w:pPr>
              <w:pStyle w:val="ProductList-OfferingBody"/>
              <w:ind w:left="-113"/>
              <w:jc w:val="center"/>
            </w:pPr>
          </w:p>
        </w:tc>
        <w:tc>
          <w:tcPr>
            <w:tcW w:w="595" w:type="dxa"/>
            <w:shd w:val="clear" w:color="auto" w:fill="70AD47" w:themeFill="accent6"/>
            <w:vAlign w:val="center"/>
          </w:tcPr>
          <w:p w14:paraId="4FDCB645" w14:textId="77777777" w:rsidR="0093258D" w:rsidRDefault="0093258D" w:rsidP="00C05A53">
            <w:pPr>
              <w:pStyle w:val="ProductList-OfferingBody"/>
              <w:ind w:left="-113"/>
              <w:jc w:val="center"/>
            </w:pPr>
          </w:p>
        </w:tc>
        <w:tc>
          <w:tcPr>
            <w:tcW w:w="595" w:type="dxa"/>
            <w:shd w:val="clear" w:color="auto" w:fill="70AD47" w:themeFill="accent6"/>
            <w:vAlign w:val="center"/>
          </w:tcPr>
          <w:p w14:paraId="4FDCB646" w14:textId="5D2FD12E" w:rsidR="0093258D" w:rsidRDefault="0093258D" w:rsidP="00C05A53">
            <w:pPr>
              <w:pStyle w:val="ProductList-OfferingBody"/>
              <w:ind w:left="-113"/>
              <w:jc w:val="center"/>
            </w:pPr>
            <w:r w:rsidRPr="004B04FE">
              <w:fldChar w:fldCharType="begin"/>
            </w:r>
            <w:r w:rsidRPr="004B04FE">
              <w:instrText>AutoTextList  \sNotStyle\t "</w:instrText>
            </w:r>
            <w:r w:rsidRPr="004B04FE">
              <w:rPr>
                <w:u w:val="single"/>
              </w:rPr>
              <w:instrText>Open-Lizenz und Open Value</w:instrText>
            </w:r>
            <w:r w:rsidRPr="004B04FE">
              <w:instrText>"</w:instrText>
            </w:r>
            <w:r w:rsidRPr="004B04FE">
              <w:fldChar w:fldCharType="separate"/>
            </w:r>
            <w:r w:rsidRPr="004B04FE">
              <w:t>OF</w:t>
            </w:r>
            <w:r w:rsidRPr="004B04FE">
              <w:fldChar w:fldCharType="end"/>
            </w:r>
          </w:p>
        </w:tc>
        <w:tc>
          <w:tcPr>
            <w:tcW w:w="596" w:type="dxa"/>
            <w:shd w:val="clear" w:color="auto" w:fill="70AD47" w:themeFill="accent6"/>
            <w:vAlign w:val="center"/>
          </w:tcPr>
          <w:p w14:paraId="4FDCB647" w14:textId="5FFB999C" w:rsidR="0093258D" w:rsidRDefault="0093258D"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648" w14:textId="77777777" w:rsidR="0093258D" w:rsidRDefault="0093258D" w:rsidP="00C05A53">
            <w:pPr>
              <w:pStyle w:val="ProductList-OfferingBody"/>
              <w:ind w:left="-113"/>
              <w:jc w:val="center"/>
            </w:pPr>
          </w:p>
        </w:tc>
        <w:tc>
          <w:tcPr>
            <w:tcW w:w="601" w:type="dxa"/>
            <w:shd w:val="clear" w:color="auto" w:fill="70AD47" w:themeFill="accent6"/>
            <w:vAlign w:val="center"/>
          </w:tcPr>
          <w:p w14:paraId="4FDCB649" w14:textId="57FE5130" w:rsidR="0093258D" w:rsidRDefault="0093258D" w:rsidP="00495DD9">
            <w:pPr>
              <w:pStyle w:val="ProductList-OfferingBody"/>
              <w:ind w:left="-113"/>
              <w:jc w:val="center"/>
            </w:pPr>
            <w:r w:rsidRPr="0093258D">
              <w:fldChar w:fldCharType="begin"/>
            </w:r>
            <w:r w:rsidRPr="0093258D">
              <w:instrText xml:space="preserve">AutoTextList  \s NoStyle \t "Zusätzliches Produkt" </w:instrText>
            </w:r>
            <w:r w:rsidRPr="0093258D">
              <w:fldChar w:fldCharType="separate"/>
            </w:r>
            <w:r w:rsidRPr="0093258D">
              <w:t xml:space="preserve"> A,</w:t>
            </w:r>
            <w:r w:rsidRPr="0093258D">
              <w:fldChar w:fldCharType="end"/>
            </w:r>
            <w:r w:rsidRPr="0093258D">
              <w:fldChar w:fldCharType="begin"/>
            </w:r>
            <w:r w:rsidRPr="0093258D">
              <w:instrText xml:space="preserve"> AutoTextList  \sNoStyle\t "</w:instrText>
            </w:r>
            <w:r w:rsidRPr="0093258D">
              <w:rPr>
                <w:u w:val="single"/>
              </w:rPr>
              <w:instrText>Core Infrastructure</w:instrText>
            </w:r>
            <w:r w:rsidRPr="0093258D">
              <w:instrText xml:space="preserve">" </w:instrText>
            </w:r>
            <w:r w:rsidRPr="0093258D">
              <w:fldChar w:fldCharType="separate"/>
            </w:r>
            <w:r w:rsidRPr="0093258D">
              <w:t xml:space="preserve">C </w:t>
            </w:r>
            <w:r w:rsidRPr="0093258D">
              <w:fldChar w:fldCharType="end"/>
            </w:r>
          </w:p>
        </w:tc>
      </w:tr>
    </w:tbl>
    <w:p w14:paraId="4FDCB64B" w14:textId="77777777" w:rsidR="00407E60" w:rsidRPr="006B4879"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862984">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862984">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1510BB" w:rsidP="00495DD9">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62206C">
      <w:pPr>
        <w:pStyle w:val="ProductList-Body"/>
        <w:shd w:val="clear" w:color="auto" w:fill="D9D9D9" w:themeFill="background1" w:themeFillShade="D9"/>
        <w:spacing w:before="120" w:after="120"/>
        <w:ind w:left="27"/>
      </w:pPr>
      <w:r>
        <w:rPr>
          <w:b/>
        </w:rPr>
        <w:t>Zusätzliche Informationen</w:t>
      </w:r>
    </w:p>
    <w:p w14:paraId="4FDCB655" w14:textId="77777777" w:rsidR="00183408" w:rsidRPr="006B4879" w:rsidRDefault="00183408" w:rsidP="00183408">
      <w:pPr>
        <w:pStyle w:val="ProductList-Body"/>
      </w:pPr>
      <w:r>
        <w:rPr>
          <w:b/>
          <w:color w:val="00188F"/>
        </w:rPr>
        <w:t>Software Assurance-Upgraderechte für frühere Versionen von System Center Server</w:t>
      </w:r>
      <w:r>
        <w:rPr>
          <w:b/>
        </w:rPr>
        <w:t xml:space="preserve"> </w:t>
      </w:r>
    </w:p>
    <w:p w14:paraId="4FDCB656" w14:textId="2A8C35B2" w:rsidR="00183408" w:rsidRPr="006B4879" w:rsidRDefault="00183408" w:rsidP="00183408">
      <w:pPr>
        <w:pStyle w:val="ProductList-Body"/>
      </w:pPr>
      <w:r>
        <w:t>Kunden, die am 1. April 2012 über SA für die folgende Produkte verfügten, sind möglicherweise berechtigt, unter speziellen Bestimmungen auf die Version 2012 upzugraden.</w:t>
      </w:r>
      <w:r w:rsidR="00F44CF8">
        <w:t xml:space="preserve"> </w:t>
      </w:r>
      <w:r>
        <w:t xml:space="preserve">Weitere Einzelheiten finden Sie in der Produktliste März 2014 unter </w:t>
      </w:r>
      <w:hyperlink r:id="rId39" w:history="1">
        <w:r>
          <w:rPr>
            <w:rStyle w:val="Hyperlink"/>
          </w:rPr>
          <w:t>http://go.microsoft.com/?linkid=9839207</w:t>
        </w:r>
      </w:hyperlink>
      <w: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Server- und Cloud-Beitritt (SCE) zu einem Konzernvertrag für System Center 2012 R2 Standard</w:t>
      </w:r>
    </w:p>
    <w:p w14:paraId="6A96B44F" w14:textId="7FD9932E" w:rsidR="00B45BE8" w:rsidRPr="006B4879"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F44CF8">
        <w:t xml:space="preserve"> </w:t>
      </w:r>
      <w:r>
        <w:t>Dieser Vorteil ermöglicht es Kunden, bis zu 10 berechtigte Instanzen der Virtuellen OSE innerhalb von Microsoft Azure für jede im SCE enthaltene CIS-Lizenz zu verwalten.</w:t>
      </w:r>
      <w:r w:rsidR="00F44CF8">
        <w:t xml:space="preserve"> </w:t>
      </w:r>
    </w:p>
    <w:p w14:paraId="329034C2" w14:textId="77777777" w:rsidR="00B45BE8" w:rsidRPr="006B4879" w:rsidRDefault="00B45BE8" w:rsidP="00B45BE8">
      <w:pPr>
        <w:pStyle w:val="ProductList-Body"/>
      </w:pPr>
      <w:r>
        <w:t xml:space="preserve"> </w:t>
      </w:r>
    </w:p>
    <w:p w14:paraId="6144CC31" w14:textId="77777777" w:rsidR="00B45BE8" w:rsidRPr="006B4879" w:rsidRDefault="00B45BE8" w:rsidP="00B45BE8">
      <w:pPr>
        <w:pStyle w:val="ProductList-Body"/>
      </w:pPr>
      <w:r>
        <w:t>Berechtigte Instanzen der Virtuellen OSE von Microsoft Azure:</w:t>
      </w:r>
    </w:p>
    <w:p w14:paraId="275A6C36" w14:textId="77777777" w:rsidR="00B45BE8" w:rsidRPr="006B4879" w:rsidRDefault="00B45BE8" w:rsidP="00913546">
      <w:pPr>
        <w:pStyle w:val="ProductList-Body"/>
        <w:numPr>
          <w:ilvl w:val="0"/>
          <w:numId w:val="47"/>
        </w:numPr>
        <w:ind w:left="450" w:hanging="270"/>
      </w:pPr>
      <w:r>
        <w:t>Windows Virtual Machine-Instanzen</w:t>
      </w:r>
    </w:p>
    <w:p w14:paraId="52F6297C" w14:textId="77777777" w:rsidR="00B45BE8" w:rsidRPr="006B4879" w:rsidRDefault="00B45BE8" w:rsidP="00913546">
      <w:pPr>
        <w:pStyle w:val="ProductList-Body"/>
        <w:numPr>
          <w:ilvl w:val="0"/>
          <w:numId w:val="47"/>
        </w:numPr>
        <w:ind w:left="450" w:hanging="270"/>
      </w:pPr>
      <w:r>
        <w:t>Cloud-Dienste-Instanzen (Webrolle und Workerrolle)</w:t>
      </w:r>
    </w:p>
    <w:p w14:paraId="48A25A08" w14:textId="77777777" w:rsidR="00B45BE8" w:rsidRPr="006B4879" w:rsidRDefault="00B45BE8" w:rsidP="00913546">
      <w:pPr>
        <w:pStyle w:val="ProductList-Body"/>
        <w:numPr>
          <w:ilvl w:val="0"/>
          <w:numId w:val="47"/>
        </w:numPr>
        <w:ind w:left="450" w:hanging="270"/>
      </w:pPr>
      <w:r>
        <w:t>Speicherkonten</w:t>
      </w:r>
    </w:p>
    <w:p w14:paraId="1764B289" w14:textId="77777777" w:rsidR="00B45BE8" w:rsidRPr="006B4879" w:rsidRDefault="00B45BE8" w:rsidP="00913546">
      <w:pPr>
        <w:pStyle w:val="ProductList-Body"/>
        <w:numPr>
          <w:ilvl w:val="0"/>
          <w:numId w:val="47"/>
        </w:numPr>
        <w:ind w:left="450" w:hanging="270"/>
      </w:pPr>
      <w:r>
        <w:t>SQL Datenbanken</w:t>
      </w:r>
    </w:p>
    <w:p w14:paraId="4FDCB65A" w14:textId="13989181" w:rsidR="00782C7B" w:rsidRPr="006B4879"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67E09878" w14:textId="6568D40D" w:rsidR="00862984" w:rsidRPr="006B4879" w:rsidRDefault="001510BB" w:rsidP="00862984">
      <w:pPr>
        <w:pStyle w:val="ProductList-Body"/>
        <w:shd w:val="clear" w:color="auto" w:fill="A6A6A6" w:themeFill="background1" w:themeFillShade="A6"/>
        <w:spacing w:before="120" w:after="240"/>
        <w:ind w:left="18"/>
        <w:jc w:val="right"/>
      </w:pPr>
      <w:hyperlink w:anchor="Inhaltsverzeichnis" w:history="1">
        <w:r w:rsidR="00F158A4">
          <w:rPr>
            <w:rStyle w:val="Hyperlink"/>
            <w:sz w:val="16"/>
            <w:szCs w:val="16"/>
          </w:rPr>
          <w:t>Inhaltsverzeichnis</w:t>
        </w:r>
      </w:hyperlink>
      <w:r w:rsidR="00F158A4">
        <w:t xml:space="preserve"> </w:t>
      </w:r>
      <w:r w:rsidR="00F158A4">
        <w:rPr>
          <w:sz w:val="16"/>
          <w:szCs w:val="16"/>
        </w:rPr>
        <w:t xml:space="preserve">/ </w:t>
      </w:r>
      <w:hyperlink w:anchor="ChartKey" w:history="1">
        <w:r w:rsidR="00F158A4">
          <w:rPr>
            <w:rStyle w:val="Hyperlink"/>
            <w:sz w:val="16"/>
            <w:szCs w:val="16"/>
          </w:rPr>
          <w:t>Tabellenlegende</w:t>
        </w:r>
      </w:hyperlink>
      <w:r w:rsidR="00F158A4">
        <w:rPr>
          <w:rStyle w:val="Hyperlink"/>
          <w:sz w:val="16"/>
          <w:szCs w:val="16"/>
        </w:rPr>
        <w:t xml:space="preserve"> </w:t>
      </w:r>
      <w:r w:rsidR="00F158A4">
        <w:rPr>
          <w:sz w:val="16"/>
          <w:szCs w:val="16"/>
        </w:rPr>
        <w:t xml:space="preserve">/ </w:t>
      </w:r>
      <w:hyperlink w:anchor="Index" w:history="1">
        <w:r w:rsidR="00F158A4">
          <w:rPr>
            <w:rStyle w:val="Hyperlink"/>
            <w:sz w:val="16"/>
            <w:szCs w:val="16"/>
          </w:rPr>
          <w:t>Index</w:t>
        </w:r>
      </w:hyperlink>
    </w:p>
    <w:p w14:paraId="4FDCB65C" w14:textId="77777777" w:rsidR="00407E60" w:rsidRPr="006B4879" w:rsidRDefault="00C13DF8" w:rsidP="00680B4D">
      <w:pPr>
        <w:pStyle w:val="ProductList-Offering2Heading"/>
        <w:outlineLvl w:val="2"/>
      </w:pPr>
      <w:r>
        <w:tab/>
      </w:r>
      <w:bookmarkStart w:id="619" w:name="_Toc378147643"/>
      <w:bookmarkStart w:id="620" w:name="_Toc378151545"/>
      <w:bookmarkStart w:id="621" w:name="_Toc379797235"/>
      <w:bookmarkStart w:id="622" w:name="_Toc380513260"/>
      <w:bookmarkStart w:id="623" w:name="_Toc380655302"/>
      <w:bookmarkStart w:id="624" w:name="_Toc415586629"/>
      <w:r>
        <w:t>System Center Server Management Suite</w:t>
      </w:r>
      <w:bookmarkEnd w:id="619"/>
      <w:bookmarkEnd w:id="620"/>
      <w:bookmarkEnd w:id="621"/>
      <w:bookmarkEnd w:id="622"/>
      <w:bookmarkEnd w:id="623"/>
      <w:bookmarkEnd w:id="624"/>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4"/>
        <w:gridCol w:w="596"/>
        <w:gridCol w:w="14"/>
        <w:gridCol w:w="586"/>
        <w:gridCol w:w="602"/>
        <w:gridCol w:w="594"/>
        <w:gridCol w:w="594"/>
        <w:gridCol w:w="595"/>
        <w:gridCol w:w="594"/>
        <w:gridCol w:w="595"/>
        <w:gridCol w:w="594"/>
        <w:gridCol w:w="594"/>
        <w:gridCol w:w="595"/>
        <w:gridCol w:w="594"/>
        <w:gridCol w:w="600"/>
      </w:tblGrid>
      <w:tr w:rsidR="001F2C48" w14:paraId="4ECDD708" w14:textId="77777777" w:rsidTr="00D86CB7">
        <w:trPr>
          <w:tblHeader/>
        </w:trPr>
        <w:tc>
          <w:tcPr>
            <w:tcW w:w="3054" w:type="dxa"/>
            <w:tcBorders>
              <w:bottom w:val="nil"/>
            </w:tcBorders>
            <w:shd w:val="clear" w:color="auto" w:fill="00188F"/>
          </w:tcPr>
          <w:p w14:paraId="67EE068E"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10" w:type="dxa"/>
            <w:gridSpan w:val="2"/>
            <w:tcBorders>
              <w:bottom w:val="nil"/>
            </w:tcBorders>
            <w:shd w:val="clear" w:color="auto" w:fill="00188F"/>
            <w:vAlign w:val="center"/>
          </w:tcPr>
          <w:p w14:paraId="317E61B5" w14:textId="78F5AA87"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6" w:type="dxa"/>
            <w:tcBorders>
              <w:bottom w:val="nil"/>
            </w:tcBorders>
            <w:shd w:val="clear" w:color="auto" w:fill="00188F"/>
            <w:vAlign w:val="center"/>
          </w:tcPr>
          <w:p w14:paraId="58773AB6" w14:textId="0EFF31B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2" w:type="dxa"/>
            <w:tcBorders>
              <w:bottom w:val="nil"/>
            </w:tcBorders>
            <w:shd w:val="clear" w:color="auto" w:fill="00188F"/>
            <w:vAlign w:val="center"/>
          </w:tcPr>
          <w:p w14:paraId="71144FC6" w14:textId="280EFA0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4" w:type="dxa"/>
            <w:tcBorders>
              <w:bottom w:val="nil"/>
              <w:right w:val="single" w:sz="12" w:space="0" w:color="FFFFFF" w:themeColor="background1"/>
            </w:tcBorders>
            <w:shd w:val="clear" w:color="auto" w:fill="00188F"/>
            <w:vAlign w:val="center"/>
          </w:tcPr>
          <w:p w14:paraId="33456235" w14:textId="74BD72C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4" w:type="dxa"/>
            <w:tcBorders>
              <w:left w:val="single" w:sz="12" w:space="0" w:color="FFFFFF" w:themeColor="background1"/>
            </w:tcBorders>
            <w:shd w:val="clear" w:color="auto" w:fill="00188F"/>
            <w:vAlign w:val="center"/>
          </w:tcPr>
          <w:p w14:paraId="07D547BA" w14:textId="039E708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5" w:type="dxa"/>
            <w:shd w:val="clear" w:color="auto" w:fill="00188F"/>
            <w:vAlign w:val="center"/>
          </w:tcPr>
          <w:p w14:paraId="1C2D4E17" w14:textId="4BFF70F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4" w:type="dxa"/>
            <w:shd w:val="clear" w:color="auto" w:fill="00188F"/>
            <w:vAlign w:val="center"/>
          </w:tcPr>
          <w:p w14:paraId="11197F95" w14:textId="572D1A0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5" w:type="dxa"/>
            <w:shd w:val="clear" w:color="auto" w:fill="00188F"/>
            <w:vAlign w:val="center"/>
          </w:tcPr>
          <w:p w14:paraId="1A402596" w14:textId="2016253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4" w:type="dxa"/>
            <w:shd w:val="clear" w:color="auto" w:fill="00188F"/>
            <w:vAlign w:val="center"/>
          </w:tcPr>
          <w:p w14:paraId="29EEB6A6" w14:textId="6423009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4" w:type="dxa"/>
            <w:shd w:val="clear" w:color="auto" w:fill="00188F"/>
            <w:vAlign w:val="center"/>
          </w:tcPr>
          <w:p w14:paraId="45E1B8E6" w14:textId="19BCE38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5" w:type="dxa"/>
            <w:shd w:val="clear" w:color="auto" w:fill="00188F"/>
            <w:vAlign w:val="center"/>
          </w:tcPr>
          <w:p w14:paraId="7F7F2B0A" w14:textId="79A8019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4" w:type="dxa"/>
            <w:shd w:val="clear" w:color="auto" w:fill="00188F"/>
            <w:vAlign w:val="center"/>
          </w:tcPr>
          <w:p w14:paraId="4CA31685" w14:textId="07AA1AF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shd w:val="clear" w:color="auto" w:fill="00188F"/>
            <w:vAlign w:val="center"/>
          </w:tcPr>
          <w:p w14:paraId="27A3B7C5" w14:textId="5FB2298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D86CB7" w14:paraId="4FDCB67A" w14:textId="77777777" w:rsidTr="00D86CB7">
        <w:tc>
          <w:tcPr>
            <w:tcW w:w="3054" w:type="dxa"/>
            <w:tcBorders>
              <w:top w:val="nil"/>
              <w:left w:val="nil"/>
              <w:bottom w:val="dashSmallGap" w:sz="4" w:space="0" w:color="BFBFBF" w:themeColor="background1" w:themeShade="BF"/>
              <w:right w:val="nil"/>
            </w:tcBorders>
          </w:tcPr>
          <w:p w14:paraId="4FDCB66C" w14:textId="31F4FABF" w:rsidR="00D86CB7" w:rsidRPr="00593E7F" w:rsidRDefault="00D86CB7" w:rsidP="00F944EC">
            <w:pPr>
              <w:pStyle w:val="ProductList-Offering2"/>
              <w:rPr>
                <w:lang w:val="fr-FR"/>
              </w:rPr>
            </w:pPr>
            <w:bookmarkStart w:id="625" w:name="_Toc379797236"/>
            <w:bookmarkStart w:id="626" w:name="_Toc380513261"/>
            <w:bookmarkStart w:id="627" w:name="_Toc380655303"/>
            <w:bookmarkStart w:id="628" w:name="_Toc415586630"/>
            <w:r w:rsidRPr="00593E7F">
              <w:rPr>
                <w:lang w:val="fr-FR"/>
              </w:rPr>
              <w:t>System Center Server Management Suite Datacenter</w:t>
            </w:r>
            <w:bookmarkEnd w:id="625"/>
            <w:bookmarkEnd w:id="626"/>
            <w:bookmarkEnd w:id="627"/>
            <w:bookmarkEnd w:id="628"/>
            <w:r>
              <w:fldChar w:fldCharType="begin"/>
            </w:r>
            <w:r w:rsidRPr="00593E7F">
              <w:rPr>
                <w:lang w:val="fr-FR"/>
              </w:rPr>
              <w:instrText>XE "System Center Server Management Suite Datacenter"</w:instrText>
            </w:r>
            <w:r>
              <w:fldChar w:fldCharType="end"/>
            </w:r>
          </w:p>
        </w:tc>
        <w:tc>
          <w:tcPr>
            <w:tcW w:w="596" w:type="dxa"/>
            <w:tcBorders>
              <w:top w:val="nil"/>
              <w:left w:val="nil"/>
              <w:bottom w:val="dashSmallGap" w:sz="4" w:space="0" w:color="BFBFBF" w:themeColor="background1" w:themeShade="BF"/>
              <w:right w:val="nil"/>
            </w:tcBorders>
            <w:vAlign w:val="center"/>
          </w:tcPr>
          <w:p w14:paraId="4FDCB66D" w14:textId="77777777" w:rsidR="00D86CB7" w:rsidRDefault="00D86CB7" w:rsidP="00C05A53">
            <w:pPr>
              <w:pStyle w:val="ProductList-OfferingBody"/>
              <w:ind w:left="-113"/>
              <w:jc w:val="center"/>
            </w:pPr>
            <w:r>
              <w:t>4/10</w:t>
            </w:r>
          </w:p>
        </w:tc>
        <w:tc>
          <w:tcPr>
            <w:tcW w:w="600" w:type="dxa"/>
            <w:gridSpan w:val="2"/>
            <w:tcBorders>
              <w:top w:val="nil"/>
              <w:left w:val="nil"/>
              <w:bottom w:val="dashSmallGap" w:sz="4" w:space="0" w:color="BFBFBF" w:themeColor="background1" w:themeShade="BF"/>
              <w:right w:val="nil"/>
            </w:tcBorders>
            <w:vAlign w:val="center"/>
          </w:tcPr>
          <w:p w14:paraId="4FDCB66E" w14:textId="77777777" w:rsidR="00D86CB7" w:rsidRDefault="00D86CB7" w:rsidP="00C05A53">
            <w:pPr>
              <w:pStyle w:val="ProductList-OfferingBody"/>
              <w:ind w:left="-113"/>
              <w:jc w:val="center"/>
            </w:pPr>
          </w:p>
        </w:tc>
        <w:tc>
          <w:tcPr>
            <w:tcW w:w="602" w:type="dxa"/>
            <w:tcBorders>
              <w:top w:val="nil"/>
              <w:left w:val="nil"/>
              <w:bottom w:val="dashSmallGap" w:sz="4" w:space="0" w:color="BFBFBF" w:themeColor="background1" w:themeShade="BF"/>
              <w:right w:val="nil"/>
            </w:tcBorders>
            <w:vAlign w:val="center"/>
          </w:tcPr>
          <w:p w14:paraId="4FDCB66F" w14:textId="77777777" w:rsidR="00D86CB7" w:rsidRDefault="00D86CB7" w:rsidP="00C05A53">
            <w:pPr>
              <w:pStyle w:val="ProductList-OfferingBody"/>
              <w:ind w:left="-113"/>
              <w:jc w:val="center"/>
            </w:pP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D86CB7" w:rsidRDefault="00D86CB7" w:rsidP="00C05A53">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4FDCB671" w14:textId="77777777" w:rsidR="00D86CB7" w:rsidRDefault="00D86CB7" w:rsidP="00C05A53">
            <w:pPr>
              <w:pStyle w:val="ProductList-OfferingBody"/>
              <w:ind w:left="-113"/>
              <w:jc w:val="center"/>
            </w:pPr>
            <w:r>
              <w:t>10</w:t>
            </w:r>
          </w:p>
        </w:tc>
        <w:tc>
          <w:tcPr>
            <w:tcW w:w="595" w:type="dxa"/>
            <w:shd w:val="clear" w:color="auto" w:fill="BFBFBF" w:themeFill="background1" w:themeFillShade="BF"/>
            <w:vAlign w:val="center"/>
          </w:tcPr>
          <w:p w14:paraId="4FDCB672" w14:textId="77777777" w:rsidR="00D86CB7" w:rsidRDefault="00D86CB7" w:rsidP="00C05A53">
            <w:pPr>
              <w:pStyle w:val="ProductList-OfferingBody"/>
              <w:ind w:left="-113"/>
              <w:jc w:val="center"/>
            </w:pPr>
          </w:p>
        </w:tc>
        <w:tc>
          <w:tcPr>
            <w:tcW w:w="594" w:type="dxa"/>
            <w:shd w:val="clear" w:color="auto" w:fill="70AD47" w:themeFill="accent6"/>
            <w:vAlign w:val="center"/>
          </w:tcPr>
          <w:p w14:paraId="4FDCB673" w14:textId="4E2CC5D8" w:rsidR="00D86CB7" w:rsidRDefault="00D86CB7"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shd w:val="clear" w:color="auto" w:fill="BFBFBF" w:themeFill="background1" w:themeFillShade="BF"/>
            <w:vAlign w:val="center"/>
          </w:tcPr>
          <w:p w14:paraId="4FDCB674" w14:textId="77777777" w:rsidR="00D86CB7" w:rsidRDefault="00D86CB7" w:rsidP="00C05A53">
            <w:pPr>
              <w:pStyle w:val="ProductList-OfferingBody"/>
              <w:ind w:left="-113"/>
              <w:jc w:val="center"/>
            </w:pPr>
          </w:p>
        </w:tc>
        <w:tc>
          <w:tcPr>
            <w:tcW w:w="594" w:type="dxa"/>
            <w:shd w:val="clear" w:color="auto" w:fill="BFBFBF" w:themeFill="background1" w:themeFillShade="BF"/>
            <w:vAlign w:val="center"/>
          </w:tcPr>
          <w:p w14:paraId="4FDCB675" w14:textId="77777777" w:rsidR="00D86CB7" w:rsidRDefault="00D86CB7" w:rsidP="00C05A53">
            <w:pPr>
              <w:pStyle w:val="ProductList-OfferingBody"/>
              <w:ind w:left="-113"/>
              <w:jc w:val="center"/>
            </w:pPr>
          </w:p>
        </w:tc>
        <w:tc>
          <w:tcPr>
            <w:tcW w:w="594" w:type="dxa"/>
            <w:shd w:val="clear" w:color="auto" w:fill="BFBFBF" w:themeFill="background1" w:themeFillShade="BF"/>
            <w:vAlign w:val="center"/>
          </w:tcPr>
          <w:p w14:paraId="4FDCB676" w14:textId="77777777" w:rsidR="00D86CB7" w:rsidRDefault="00D86CB7" w:rsidP="00C05A53">
            <w:pPr>
              <w:pStyle w:val="ProductList-OfferingBody"/>
              <w:ind w:left="-113"/>
              <w:jc w:val="center"/>
            </w:pPr>
          </w:p>
        </w:tc>
        <w:tc>
          <w:tcPr>
            <w:tcW w:w="595" w:type="dxa"/>
            <w:shd w:val="clear" w:color="auto" w:fill="BFBFBF" w:themeFill="background1" w:themeFillShade="BF"/>
            <w:vAlign w:val="center"/>
          </w:tcPr>
          <w:p w14:paraId="4FDCB677" w14:textId="77777777" w:rsidR="00D86CB7" w:rsidRDefault="00D86CB7" w:rsidP="00C05A53">
            <w:pPr>
              <w:pStyle w:val="ProductList-OfferingBody"/>
              <w:ind w:left="-113"/>
              <w:jc w:val="center"/>
            </w:pPr>
          </w:p>
        </w:tc>
        <w:tc>
          <w:tcPr>
            <w:tcW w:w="594" w:type="dxa"/>
            <w:shd w:val="clear" w:color="auto" w:fill="BFBFBF" w:themeFill="background1" w:themeFillShade="BF"/>
            <w:vAlign w:val="center"/>
          </w:tcPr>
          <w:p w14:paraId="4FDCB678" w14:textId="77777777" w:rsidR="00D86CB7" w:rsidRDefault="00D86CB7" w:rsidP="00C05A53">
            <w:pPr>
              <w:pStyle w:val="ProductList-OfferingBody"/>
              <w:ind w:left="-113"/>
              <w:jc w:val="center"/>
            </w:pPr>
          </w:p>
        </w:tc>
        <w:tc>
          <w:tcPr>
            <w:tcW w:w="600" w:type="dxa"/>
            <w:shd w:val="clear" w:color="auto" w:fill="BFBFBF" w:themeFill="background1" w:themeFillShade="BF"/>
            <w:vAlign w:val="center"/>
          </w:tcPr>
          <w:p w14:paraId="4FDCB679" w14:textId="77777777" w:rsidR="00D86CB7" w:rsidRDefault="00D86CB7" w:rsidP="00C05A53">
            <w:pPr>
              <w:pStyle w:val="ProductList-OfferingBody"/>
              <w:ind w:left="-113"/>
              <w:jc w:val="center"/>
            </w:pPr>
          </w:p>
        </w:tc>
      </w:tr>
      <w:tr w:rsidR="00D86CB7" w14:paraId="4FDCB689" w14:textId="77777777" w:rsidTr="00D86CB7">
        <w:tc>
          <w:tcPr>
            <w:tcW w:w="3054" w:type="dxa"/>
            <w:tcBorders>
              <w:top w:val="dashSmallGap" w:sz="4" w:space="0" w:color="BFBFBF" w:themeColor="background1" w:themeShade="BF"/>
              <w:left w:val="nil"/>
              <w:bottom w:val="nil"/>
              <w:right w:val="nil"/>
            </w:tcBorders>
          </w:tcPr>
          <w:p w14:paraId="4FDCB67B" w14:textId="03E67DC6" w:rsidR="00D86CB7" w:rsidRPr="00593E7F" w:rsidRDefault="00D86CB7" w:rsidP="00F944EC">
            <w:pPr>
              <w:pStyle w:val="ProductList-Offering2"/>
              <w:rPr>
                <w:lang w:val="fr-FR"/>
              </w:rPr>
            </w:pPr>
            <w:bookmarkStart w:id="629" w:name="_Toc379797237"/>
            <w:bookmarkStart w:id="630" w:name="_Toc380513262"/>
            <w:bookmarkStart w:id="631" w:name="_Toc380655304"/>
            <w:bookmarkStart w:id="632" w:name="_Toc415586631"/>
            <w:r w:rsidRPr="00593E7F">
              <w:rPr>
                <w:lang w:val="fr-FR"/>
              </w:rPr>
              <w:t>System Center Server Management Suite Enterprise</w:t>
            </w:r>
            <w:bookmarkEnd w:id="629"/>
            <w:bookmarkEnd w:id="630"/>
            <w:bookmarkEnd w:id="631"/>
            <w:bookmarkEnd w:id="632"/>
            <w:r>
              <w:fldChar w:fldCharType="begin"/>
            </w:r>
            <w:r w:rsidRPr="00593E7F">
              <w:rPr>
                <w:lang w:val="fr-FR"/>
              </w:rPr>
              <w:instrText>XE "System Center Server Management Suite Enterprise"</w:instrText>
            </w:r>
            <w:r>
              <w:fldChar w:fldCharType="end"/>
            </w:r>
          </w:p>
        </w:tc>
        <w:tc>
          <w:tcPr>
            <w:tcW w:w="596" w:type="dxa"/>
            <w:tcBorders>
              <w:top w:val="dashSmallGap" w:sz="4" w:space="0" w:color="BFBFBF" w:themeColor="background1" w:themeShade="BF"/>
              <w:left w:val="nil"/>
              <w:bottom w:val="nil"/>
              <w:right w:val="nil"/>
            </w:tcBorders>
            <w:vAlign w:val="center"/>
          </w:tcPr>
          <w:p w14:paraId="4FDCB67C" w14:textId="77777777" w:rsidR="00D86CB7" w:rsidRDefault="00D86CB7" w:rsidP="00DB5F71">
            <w:pPr>
              <w:pStyle w:val="ProductList-OfferingBody"/>
              <w:ind w:left="-113"/>
              <w:jc w:val="center"/>
            </w:pPr>
            <w:r>
              <w:t>4/10</w:t>
            </w:r>
          </w:p>
        </w:tc>
        <w:tc>
          <w:tcPr>
            <w:tcW w:w="600" w:type="dxa"/>
            <w:gridSpan w:val="2"/>
            <w:tcBorders>
              <w:top w:val="dashSmallGap" w:sz="4" w:space="0" w:color="BFBFBF" w:themeColor="background1" w:themeShade="BF"/>
              <w:left w:val="nil"/>
              <w:bottom w:val="nil"/>
              <w:right w:val="nil"/>
            </w:tcBorders>
            <w:vAlign w:val="center"/>
          </w:tcPr>
          <w:p w14:paraId="4FDCB67D" w14:textId="77777777" w:rsidR="00D86CB7" w:rsidRDefault="00D86CB7" w:rsidP="00DB5F71">
            <w:pPr>
              <w:pStyle w:val="ProductList-OfferingBody"/>
              <w:ind w:left="-113"/>
              <w:jc w:val="center"/>
            </w:pPr>
          </w:p>
        </w:tc>
        <w:tc>
          <w:tcPr>
            <w:tcW w:w="602" w:type="dxa"/>
            <w:tcBorders>
              <w:top w:val="dashSmallGap" w:sz="4" w:space="0" w:color="BFBFBF" w:themeColor="background1" w:themeShade="BF"/>
              <w:left w:val="nil"/>
              <w:bottom w:val="nil"/>
              <w:right w:val="nil"/>
            </w:tcBorders>
            <w:vAlign w:val="center"/>
          </w:tcPr>
          <w:p w14:paraId="4FDCB67E" w14:textId="77777777" w:rsidR="00D86CB7" w:rsidRDefault="00D86CB7" w:rsidP="00DB5F71">
            <w:pPr>
              <w:pStyle w:val="ProductList-OfferingBody"/>
              <w:ind w:left="-113"/>
              <w:jc w:val="center"/>
            </w:pPr>
          </w:p>
        </w:tc>
        <w:tc>
          <w:tcPr>
            <w:tcW w:w="594"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86CB7" w:rsidRDefault="00D86CB7" w:rsidP="00DB5F71">
            <w:pPr>
              <w:pStyle w:val="ProductList-OfferingBody"/>
              <w:ind w:left="-113"/>
              <w:jc w:val="center"/>
            </w:pPr>
          </w:p>
        </w:tc>
        <w:tc>
          <w:tcPr>
            <w:tcW w:w="594" w:type="dxa"/>
            <w:tcBorders>
              <w:left w:val="single" w:sz="12" w:space="0" w:color="FFFFFF" w:themeColor="background1"/>
            </w:tcBorders>
            <w:shd w:val="clear" w:color="auto" w:fill="70AD47" w:themeFill="accent6"/>
            <w:vAlign w:val="center"/>
          </w:tcPr>
          <w:p w14:paraId="4FDCB680" w14:textId="77777777" w:rsidR="00D86CB7" w:rsidRDefault="00D86CB7" w:rsidP="00DB5F71">
            <w:pPr>
              <w:pStyle w:val="ProductList-OfferingBody"/>
              <w:ind w:left="-113"/>
              <w:jc w:val="center"/>
            </w:pPr>
            <w:r>
              <w:t>15</w:t>
            </w:r>
          </w:p>
        </w:tc>
        <w:tc>
          <w:tcPr>
            <w:tcW w:w="595" w:type="dxa"/>
            <w:shd w:val="clear" w:color="auto" w:fill="BFBFBF" w:themeFill="background1" w:themeFillShade="BF"/>
            <w:vAlign w:val="center"/>
          </w:tcPr>
          <w:p w14:paraId="4FDCB681" w14:textId="77777777" w:rsidR="00D86CB7" w:rsidRDefault="00D86CB7" w:rsidP="00DB5F71">
            <w:pPr>
              <w:pStyle w:val="ProductList-OfferingBody"/>
              <w:ind w:left="-113"/>
              <w:jc w:val="center"/>
            </w:pPr>
          </w:p>
        </w:tc>
        <w:tc>
          <w:tcPr>
            <w:tcW w:w="594" w:type="dxa"/>
            <w:shd w:val="clear" w:color="auto" w:fill="70AD47" w:themeFill="accent6"/>
            <w:vAlign w:val="center"/>
          </w:tcPr>
          <w:p w14:paraId="4FDCB682" w14:textId="3A0AA84A" w:rsidR="00D86CB7" w:rsidRDefault="00D86CB7" w:rsidP="00DB5F71">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shd w:val="clear" w:color="auto" w:fill="BFBFBF" w:themeFill="background1" w:themeFillShade="BF"/>
            <w:vAlign w:val="center"/>
          </w:tcPr>
          <w:p w14:paraId="4FDCB683" w14:textId="77777777" w:rsidR="00D86CB7" w:rsidRDefault="00D86CB7" w:rsidP="00DB5F71">
            <w:pPr>
              <w:pStyle w:val="ProductList-OfferingBody"/>
              <w:ind w:left="-113"/>
              <w:jc w:val="center"/>
            </w:pPr>
          </w:p>
        </w:tc>
        <w:tc>
          <w:tcPr>
            <w:tcW w:w="594" w:type="dxa"/>
            <w:shd w:val="clear" w:color="auto" w:fill="BFBFBF" w:themeFill="background1" w:themeFillShade="BF"/>
            <w:vAlign w:val="center"/>
          </w:tcPr>
          <w:p w14:paraId="4FDCB684" w14:textId="77777777" w:rsidR="00D86CB7" w:rsidRDefault="00D86CB7" w:rsidP="00DB5F71">
            <w:pPr>
              <w:pStyle w:val="ProductList-OfferingBody"/>
              <w:ind w:left="-113"/>
              <w:jc w:val="center"/>
            </w:pPr>
          </w:p>
        </w:tc>
        <w:tc>
          <w:tcPr>
            <w:tcW w:w="594" w:type="dxa"/>
            <w:shd w:val="clear" w:color="auto" w:fill="BFBFBF" w:themeFill="background1" w:themeFillShade="BF"/>
            <w:vAlign w:val="center"/>
          </w:tcPr>
          <w:p w14:paraId="4FDCB685" w14:textId="77777777" w:rsidR="00D86CB7" w:rsidRDefault="00D86CB7" w:rsidP="00DB5F71">
            <w:pPr>
              <w:pStyle w:val="ProductList-OfferingBody"/>
              <w:ind w:left="-113"/>
              <w:jc w:val="center"/>
            </w:pPr>
          </w:p>
        </w:tc>
        <w:tc>
          <w:tcPr>
            <w:tcW w:w="595" w:type="dxa"/>
            <w:shd w:val="clear" w:color="auto" w:fill="BFBFBF" w:themeFill="background1" w:themeFillShade="BF"/>
            <w:vAlign w:val="center"/>
          </w:tcPr>
          <w:p w14:paraId="4FDCB686" w14:textId="77777777" w:rsidR="00D86CB7" w:rsidRDefault="00D86CB7" w:rsidP="00DB5F71">
            <w:pPr>
              <w:pStyle w:val="ProductList-OfferingBody"/>
              <w:ind w:left="-113"/>
              <w:jc w:val="center"/>
            </w:pPr>
          </w:p>
        </w:tc>
        <w:tc>
          <w:tcPr>
            <w:tcW w:w="594" w:type="dxa"/>
            <w:shd w:val="clear" w:color="auto" w:fill="BFBFBF" w:themeFill="background1" w:themeFillShade="BF"/>
            <w:vAlign w:val="center"/>
          </w:tcPr>
          <w:p w14:paraId="4FDCB687" w14:textId="77777777" w:rsidR="00D86CB7" w:rsidRDefault="00D86CB7" w:rsidP="00DB5F71">
            <w:pPr>
              <w:pStyle w:val="ProductList-OfferingBody"/>
              <w:ind w:left="-113"/>
              <w:jc w:val="center"/>
            </w:pPr>
          </w:p>
        </w:tc>
        <w:tc>
          <w:tcPr>
            <w:tcW w:w="600" w:type="dxa"/>
            <w:shd w:val="clear" w:color="auto" w:fill="BFBFBF" w:themeFill="background1" w:themeFillShade="BF"/>
            <w:vAlign w:val="center"/>
          </w:tcPr>
          <w:p w14:paraId="4FDCB688" w14:textId="77777777" w:rsidR="00D86CB7" w:rsidRDefault="00D86CB7" w:rsidP="00DB5F71">
            <w:pPr>
              <w:pStyle w:val="ProductList-OfferingBody"/>
              <w:ind w:left="-113"/>
              <w:jc w:val="center"/>
            </w:pPr>
          </w:p>
        </w:tc>
      </w:tr>
    </w:tbl>
    <w:p w14:paraId="4FDCB68A" w14:textId="77777777" w:rsidR="009A0C93" w:rsidRPr="006B4879"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862984">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Pr="006B4879" w:rsidRDefault="00DB5F71" w:rsidP="00DB5F71">
            <w:pPr>
              <w:pStyle w:val="ProductList-Body"/>
              <w:spacing w:before="20" w:after="20"/>
            </w:pPr>
            <w:r>
              <w:t xml:space="preserve">Produkt-Pool: </w:t>
            </w:r>
            <w:r>
              <w:rPr>
                <w:b/>
              </w:rPr>
              <w:t>Server</w:t>
            </w:r>
          </w:p>
          <w:p w14:paraId="4FDCB68C" w14:textId="1D4E8AAD" w:rsidR="00A0485E" w:rsidRDefault="001510BB" w:rsidP="00DB5F71">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6B4879" w:rsidRDefault="00782C7B" w:rsidP="0062206C">
      <w:pPr>
        <w:pStyle w:val="ProductList-Body"/>
        <w:shd w:val="clear" w:color="auto" w:fill="D9D9D9" w:themeFill="background1" w:themeFillShade="D9"/>
        <w:spacing w:before="120" w:after="120"/>
        <w:ind w:left="36"/>
      </w:pPr>
      <w:r>
        <w:rPr>
          <w:b/>
        </w:rPr>
        <w:t>Zusätzliche Informationen</w:t>
      </w:r>
    </w:p>
    <w:p w14:paraId="396E9E9F" w14:textId="77777777" w:rsidR="00F56E2C" w:rsidRPr="006B4879"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6B4879" w:rsidRDefault="00F56E2C" w:rsidP="00F56E2C">
      <w:pPr>
        <w:pStyle w:val="ProductList-Body"/>
      </w:pPr>
    </w:p>
    <w:p w14:paraId="4FDCB694" w14:textId="1C121656" w:rsidR="00DB5F71" w:rsidRPr="006B4879"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F44CF8">
        <w:t xml:space="preserve"> </w:t>
      </w:r>
      <w:r>
        <w:t>Sofern nichts anderes ausdrücklich in der Produktliste von Oktober 2013 beschrieben wurde, verfügen Lizenzen für dieses Produkt nicht über einen Upgradepfad zur System Center 2012-Software.</w:t>
      </w:r>
      <w:r w:rsidR="00F44CF8">
        <w:t xml:space="preserve"> </w:t>
      </w:r>
    </w:p>
    <w:p w14:paraId="4FDCB695" w14:textId="77777777" w:rsidR="00DB5F71" w:rsidRPr="006B4879" w:rsidRDefault="00DB5F71" w:rsidP="00DB5F71">
      <w:pPr>
        <w:pStyle w:val="ProductList-Body"/>
      </w:pPr>
    </w:p>
    <w:p w14:paraId="4FDCB696" w14:textId="536C6B3E" w:rsidR="00DB5F71" w:rsidRPr="006B4879"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862984">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6B4879" w:rsidRDefault="00DB5F71" w:rsidP="00DB5F71">
      <w:pPr>
        <w:pStyle w:val="ProductList-Body"/>
      </w:pPr>
    </w:p>
    <w:p w14:paraId="4FDCB698" w14:textId="6151065A" w:rsidR="00782C7B" w:rsidRPr="006B4879" w:rsidRDefault="00DB5F71" w:rsidP="00DB5F71">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bookmarkStart w:id="633" w:name="_Toc378147644"/>
    <w:bookmarkStart w:id="634" w:name="_Toc378151546"/>
    <w:bookmarkStart w:id="635" w:name="_Toc379797238"/>
    <w:bookmarkStart w:id="636" w:name="_Toc380513263"/>
    <w:bookmarkStart w:id="637" w:name="_Toc380655305"/>
    <w:p w14:paraId="1B54FBB1" w14:textId="54FE2F0E" w:rsidR="00862984" w:rsidRPr="006B4879" w:rsidRDefault="00F158A4" w:rsidP="00862984">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69A" w14:textId="500ADAE6" w:rsidR="00C13DF8" w:rsidRPr="006B4879" w:rsidRDefault="00C13DF8" w:rsidP="00680B4D">
      <w:pPr>
        <w:pStyle w:val="ProductList-Offering2Heading"/>
        <w:outlineLvl w:val="2"/>
      </w:pPr>
      <w:bookmarkStart w:id="638" w:name="_Toc415586632"/>
      <w:r>
        <w:t>System Center Service Manager</w:t>
      </w:r>
      <w:bookmarkEnd w:id="633"/>
      <w:bookmarkEnd w:id="634"/>
      <w:bookmarkEnd w:id="635"/>
      <w:bookmarkEnd w:id="636"/>
      <w:bookmarkEnd w:id="637"/>
      <w:bookmarkEnd w:id="638"/>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2"/>
        <w:gridCol w:w="593"/>
        <w:gridCol w:w="12"/>
        <w:gridCol w:w="585"/>
        <w:gridCol w:w="601"/>
        <w:gridCol w:w="595"/>
        <w:gridCol w:w="595"/>
        <w:gridCol w:w="596"/>
        <w:gridCol w:w="595"/>
        <w:gridCol w:w="596"/>
        <w:gridCol w:w="595"/>
        <w:gridCol w:w="595"/>
        <w:gridCol w:w="596"/>
        <w:gridCol w:w="595"/>
        <w:gridCol w:w="600"/>
      </w:tblGrid>
      <w:tr w:rsidR="001F2C48" w14:paraId="2F04D25C" w14:textId="77777777" w:rsidTr="007A6D59">
        <w:trPr>
          <w:tblHeader/>
        </w:trPr>
        <w:tc>
          <w:tcPr>
            <w:tcW w:w="3052" w:type="dxa"/>
            <w:tcBorders>
              <w:bottom w:val="nil"/>
            </w:tcBorders>
            <w:shd w:val="clear" w:color="auto" w:fill="00188F"/>
          </w:tcPr>
          <w:p w14:paraId="40951642"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05" w:type="dxa"/>
            <w:gridSpan w:val="2"/>
            <w:tcBorders>
              <w:bottom w:val="nil"/>
            </w:tcBorders>
            <w:shd w:val="clear" w:color="auto" w:fill="00188F"/>
            <w:vAlign w:val="center"/>
          </w:tcPr>
          <w:p w14:paraId="3283C854" w14:textId="4D5BA6AF"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tcBorders>
              <w:bottom w:val="nil"/>
            </w:tcBorders>
            <w:shd w:val="clear" w:color="auto" w:fill="00188F"/>
            <w:vAlign w:val="center"/>
          </w:tcPr>
          <w:p w14:paraId="04A91D01" w14:textId="046A9F4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1" w:type="dxa"/>
            <w:tcBorders>
              <w:bottom w:val="nil"/>
            </w:tcBorders>
            <w:shd w:val="clear" w:color="auto" w:fill="00188F"/>
            <w:vAlign w:val="center"/>
          </w:tcPr>
          <w:p w14:paraId="66CA64B6" w14:textId="3D97CC9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D86808A" w14:textId="3E1F7F5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BFE39F3" w14:textId="0D29407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5301F6DE" w14:textId="275AC59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0D688974" w14:textId="43385D1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7E6DE2B5" w14:textId="24F5110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589F231A" w14:textId="17FFC77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6C12851E" w14:textId="1EB8974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1D89C696" w14:textId="7FC4839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4994378B" w14:textId="5F92DB1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shd w:val="clear" w:color="auto" w:fill="00188F"/>
            <w:vAlign w:val="center"/>
          </w:tcPr>
          <w:p w14:paraId="56239B2C" w14:textId="5C69878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7A6D59" w14:paraId="4FDCB6B8" w14:textId="77777777" w:rsidTr="007A6D59">
        <w:tc>
          <w:tcPr>
            <w:tcW w:w="3052" w:type="dxa"/>
            <w:tcBorders>
              <w:top w:val="nil"/>
              <w:left w:val="nil"/>
              <w:bottom w:val="dashSmallGap" w:sz="4" w:space="0" w:color="BFBFBF" w:themeColor="background1" w:themeShade="BF"/>
              <w:right w:val="nil"/>
            </w:tcBorders>
          </w:tcPr>
          <w:p w14:paraId="4FDCB6AA" w14:textId="42513161" w:rsidR="007A6D59" w:rsidRDefault="007A6D59" w:rsidP="00F944EC">
            <w:pPr>
              <w:pStyle w:val="ProductList-Offering2"/>
            </w:pPr>
            <w:bookmarkStart w:id="639" w:name="_Toc379797239"/>
            <w:bookmarkStart w:id="640" w:name="_Toc380513264"/>
            <w:bookmarkStart w:id="641" w:name="_Toc380655306"/>
            <w:bookmarkStart w:id="642" w:name="_Toc415586633"/>
            <w:r>
              <w:t>Client-Management-Lizenz (Client-ML) pro Betriebssystemumgebung für System Center Service Manager 2010</w:t>
            </w:r>
            <w:bookmarkEnd w:id="642"/>
            <w:r>
              <w:fldChar w:fldCharType="begin"/>
            </w:r>
            <w:r>
              <w:instrText>XE "Service Manager 2010"</w:instrText>
            </w:r>
            <w:r>
              <w:fldChar w:fldCharType="end"/>
            </w:r>
            <w:bookmarkEnd w:id="639"/>
            <w:bookmarkEnd w:id="640"/>
            <w:bookmarkEnd w:id="641"/>
            <w:r>
              <w:fldChar w:fldCharType="begin"/>
            </w:r>
            <w:r>
              <w:instrText>XE "Client-Management-Lizenz (Client-ML) pro Betriebssystemumgebung für System Center Service Manager 2010"</w:instrText>
            </w:r>
            <w:r>
              <w:fldChar w:fldCharType="end"/>
            </w:r>
          </w:p>
        </w:tc>
        <w:tc>
          <w:tcPr>
            <w:tcW w:w="593" w:type="dxa"/>
            <w:tcBorders>
              <w:top w:val="nil"/>
              <w:left w:val="nil"/>
              <w:bottom w:val="dashSmallGap" w:sz="4" w:space="0" w:color="BFBFBF" w:themeColor="background1" w:themeShade="BF"/>
              <w:right w:val="nil"/>
            </w:tcBorders>
            <w:vAlign w:val="center"/>
          </w:tcPr>
          <w:p w14:paraId="4FDCB6AB" w14:textId="77777777" w:rsidR="007A6D59" w:rsidRDefault="007A6D59" w:rsidP="00C05A53">
            <w:pPr>
              <w:pStyle w:val="ProductList-OfferingBody"/>
              <w:ind w:left="-113"/>
              <w:jc w:val="center"/>
            </w:pPr>
            <w:r>
              <w:t>4/10</w:t>
            </w:r>
          </w:p>
        </w:tc>
        <w:tc>
          <w:tcPr>
            <w:tcW w:w="597" w:type="dxa"/>
            <w:gridSpan w:val="2"/>
            <w:tcBorders>
              <w:top w:val="nil"/>
              <w:left w:val="nil"/>
              <w:bottom w:val="dashSmallGap" w:sz="4" w:space="0" w:color="BFBFBF" w:themeColor="background1" w:themeShade="BF"/>
              <w:right w:val="nil"/>
            </w:tcBorders>
            <w:vAlign w:val="center"/>
          </w:tcPr>
          <w:p w14:paraId="4FDCB6AC" w14:textId="77777777" w:rsidR="007A6D59" w:rsidRDefault="007A6D59" w:rsidP="00C05A53">
            <w:pPr>
              <w:pStyle w:val="ProductList-OfferingBody"/>
              <w:ind w:left="-113"/>
              <w:jc w:val="center"/>
            </w:pPr>
          </w:p>
        </w:tc>
        <w:tc>
          <w:tcPr>
            <w:tcW w:w="601" w:type="dxa"/>
            <w:tcBorders>
              <w:top w:val="nil"/>
              <w:left w:val="nil"/>
              <w:bottom w:val="dashSmallGap" w:sz="4" w:space="0" w:color="BFBFBF" w:themeColor="background1" w:themeShade="BF"/>
              <w:right w:val="nil"/>
            </w:tcBorders>
            <w:vAlign w:val="center"/>
          </w:tcPr>
          <w:p w14:paraId="4FDCB6AD" w14:textId="77777777" w:rsidR="007A6D59" w:rsidRDefault="007A6D5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7A6D59" w:rsidRDefault="007A6D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7A6D59" w:rsidRDefault="007A6D59"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7A6D59" w:rsidRDefault="007A6D59" w:rsidP="00C05A53">
            <w:pPr>
              <w:pStyle w:val="ProductList-OfferingBody"/>
              <w:ind w:left="-113"/>
              <w:jc w:val="center"/>
            </w:pPr>
          </w:p>
        </w:tc>
        <w:tc>
          <w:tcPr>
            <w:tcW w:w="595" w:type="dxa"/>
            <w:shd w:val="clear" w:color="auto" w:fill="70AD47" w:themeFill="accent6"/>
            <w:vAlign w:val="center"/>
          </w:tcPr>
          <w:p w14:paraId="4FDCB6B1" w14:textId="064C60BF" w:rsidR="007A6D59" w:rsidRDefault="007A6D59"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shd w:val="clear" w:color="auto" w:fill="BFBFBF" w:themeFill="background1" w:themeFillShade="BF"/>
            <w:vAlign w:val="center"/>
          </w:tcPr>
          <w:p w14:paraId="4FDCB6B2" w14:textId="77777777" w:rsidR="007A6D59" w:rsidRDefault="007A6D59" w:rsidP="00C05A53">
            <w:pPr>
              <w:pStyle w:val="ProductList-OfferingBody"/>
              <w:ind w:left="-113"/>
              <w:jc w:val="center"/>
            </w:pPr>
          </w:p>
        </w:tc>
        <w:tc>
          <w:tcPr>
            <w:tcW w:w="595" w:type="dxa"/>
            <w:shd w:val="clear" w:color="auto" w:fill="BFBFBF" w:themeFill="background1" w:themeFillShade="BF"/>
            <w:vAlign w:val="center"/>
          </w:tcPr>
          <w:p w14:paraId="4FDCB6B3" w14:textId="77777777" w:rsidR="007A6D59" w:rsidRDefault="007A6D59" w:rsidP="00C05A53">
            <w:pPr>
              <w:pStyle w:val="ProductList-OfferingBody"/>
              <w:ind w:left="-113"/>
              <w:jc w:val="center"/>
            </w:pPr>
          </w:p>
        </w:tc>
        <w:tc>
          <w:tcPr>
            <w:tcW w:w="595" w:type="dxa"/>
            <w:shd w:val="clear" w:color="auto" w:fill="BFBFBF" w:themeFill="background1" w:themeFillShade="BF"/>
            <w:vAlign w:val="center"/>
          </w:tcPr>
          <w:p w14:paraId="4FDCB6B4" w14:textId="77777777" w:rsidR="007A6D59" w:rsidRDefault="007A6D59" w:rsidP="00C05A53">
            <w:pPr>
              <w:pStyle w:val="ProductList-OfferingBody"/>
              <w:ind w:left="-113"/>
              <w:jc w:val="center"/>
            </w:pPr>
          </w:p>
        </w:tc>
        <w:tc>
          <w:tcPr>
            <w:tcW w:w="596" w:type="dxa"/>
            <w:shd w:val="clear" w:color="auto" w:fill="BFBFBF" w:themeFill="background1" w:themeFillShade="BF"/>
            <w:vAlign w:val="center"/>
          </w:tcPr>
          <w:p w14:paraId="4FDCB6B5" w14:textId="77777777" w:rsidR="007A6D59" w:rsidRDefault="007A6D59" w:rsidP="00C05A53">
            <w:pPr>
              <w:pStyle w:val="ProductList-OfferingBody"/>
              <w:ind w:left="-113"/>
              <w:jc w:val="center"/>
            </w:pPr>
          </w:p>
        </w:tc>
        <w:tc>
          <w:tcPr>
            <w:tcW w:w="595" w:type="dxa"/>
            <w:shd w:val="clear" w:color="auto" w:fill="BFBFBF" w:themeFill="background1" w:themeFillShade="BF"/>
            <w:vAlign w:val="center"/>
          </w:tcPr>
          <w:p w14:paraId="4FDCB6B6" w14:textId="77777777" w:rsidR="007A6D59" w:rsidRDefault="007A6D59" w:rsidP="00C05A53">
            <w:pPr>
              <w:pStyle w:val="ProductList-OfferingBody"/>
              <w:ind w:left="-113"/>
              <w:jc w:val="center"/>
            </w:pPr>
          </w:p>
        </w:tc>
        <w:tc>
          <w:tcPr>
            <w:tcW w:w="600" w:type="dxa"/>
            <w:shd w:val="clear" w:color="auto" w:fill="BFBFBF" w:themeFill="background1" w:themeFillShade="BF"/>
            <w:vAlign w:val="center"/>
          </w:tcPr>
          <w:p w14:paraId="4FDCB6B7" w14:textId="77777777" w:rsidR="007A6D59" w:rsidRDefault="007A6D59" w:rsidP="00C05A53">
            <w:pPr>
              <w:pStyle w:val="ProductList-OfferingBody"/>
              <w:ind w:left="-113"/>
              <w:jc w:val="center"/>
            </w:pPr>
          </w:p>
        </w:tc>
      </w:tr>
      <w:tr w:rsidR="00353A96" w14:paraId="4FDCB6C7" w14:textId="77777777" w:rsidTr="007A6D59">
        <w:tc>
          <w:tcPr>
            <w:tcW w:w="3052"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353A96" w:rsidRDefault="00353A96" w:rsidP="00F944EC">
            <w:pPr>
              <w:pStyle w:val="ProductList-Offering2"/>
            </w:pPr>
            <w:bookmarkStart w:id="643" w:name="_Toc379797240"/>
            <w:bookmarkStart w:id="644" w:name="_Toc380513265"/>
            <w:bookmarkStart w:id="645" w:name="_Toc380655307"/>
            <w:bookmarkStart w:id="646" w:name="_Toc415586634"/>
            <w:r>
              <w:t>Client-Management-Lizenz (Client-ML) für System Center Service Manager 2010</w:t>
            </w:r>
            <w:r>
              <w:fldChar w:fldCharType="begin"/>
            </w:r>
            <w:r>
              <w:instrText>XE "Service Manager 2010"</w:instrText>
            </w:r>
            <w:r>
              <w:fldChar w:fldCharType="end"/>
            </w:r>
            <w:r>
              <w:t xml:space="preserve"> pro Nutzer</w:t>
            </w:r>
            <w:bookmarkEnd w:id="643"/>
            <w:bookmarkEnd w:id="644"/>
            <w:bookmarkEnd w:id="645"/>
            <w:bookmarkEnd w:id="646"/>
            <w:r>
              <w:fldChar w:fldCharType="begin"/>
            </w:r>
            <w:r>
              <w:instrText>XE "Client-Management-Lizenz (Client-ML) für System Center Service Manager 2010 pro Nutzer"</w:instrText>
            </w:r>
            <w:r>
              <w:fldChar w:fldCharType="end"/>
            </w:r>
          </w:p>
        </w:tc>
        <w:tc>
          <w:tcPr>
            <w:tcW w:w="593"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353A96" w:rsidRDefault="00353A96" w:rsidP="00C05A53">
            <w:pPr>
              <w:pStyle w:val="ProductList-OfferingBody"/>
              <w:ind w:left="-113"/>
              <w:jc w:val="center"/>
            </w:pPr>
            <w:r>
              <w:t>4/10</w:t>
            </w:r>
          </w:p>
        </w:tc>
        <w:tc>
          <w:tcPr>
            <w:tcW w:w="59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353A96" w:rsidRDefault="00353A96" w:rsidP="00C05A53">
            <w:pPr>
              <w:pStyle w:val="ProductList-OfferingBody"/>
              <w:ind w:left="-113"/>
              <w:jc w:val="center"/>
            </w:pPr>
          </w:p>
        </w:tc>
        <w:tc>
          <w:tcPr>
            <w:tcW w:w="601"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353A96" w:rsidRDefault="00353A9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353A96" w:rsidRDefault="00353A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353A96" w:rsidRDefault="00353A96"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6C0" w14:textId="0A9139FA" w:rsidR="00353A96" w:rsidRDefault="00353A96"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shd w:val="clear" w:color="auto" w:fill="BFBFBF" w:themeFill="background1" w:themeFillShade="BF"/>
            <w:vAlign w:val="center"/>
          </w:tcPr>
          <w:p w14:paraId="4FDCB6C1"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C2"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C3" w14:textId="77777777" w:rsidR="00353A96" w:rsidRDefault="00353A96" w:rsidP="00C05A53">
            <w:pPr>
              <w:pStyle w:val="ProductList-OfferingBody"/>
              <w:ind w:left="-113"/>
              <w:jc w:val="center"/>
            </w:pPr>
          </w:p>
        </w:tc>
        <w:tc>
          <w:tcPr>
            <w:tcW w:w="596" w:type="dxa"/>
            <w:shd w:val="clear" w:color="auto" w:fill="BFBFBF" w:themeFill="background1" w:themeFillShade="BF"/>
            <w:vAlign w:val="center"/>
          </w:tcPr>
          <w:p w14:paraId="4FDCB6C4"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C5" w14:textId="77777777" w:rsidR="00353A96" w:rsidRDefault="00353A96" w:rsidP="00C05A53">
            <w:pPr>
              <w:pStyle w:val="ProductList-OfferingBody"/>
              <w:ind w:left="-113"/>
              <w:jc w:val="center"/>
            </w:pPr>
          </w:p>
        </w:tc>
        <w:tc>
          <w:tcPr>
            <w:tcW w:w="600" w:type="dxa"/>
            <w:shd w:val="clear" w:color="auto" w:fill="BFBFBF" w:themeFill="background1" w:themeFillShade="BF"/>
            <w:vAlign w:val="center"/>
          </w:tcPr>
          <w:p w14:paraId="4FDCB6C6" w14:textId="77777777" w:rsidR="00353A96" w:rsidRDefault="00353A96" w:rsidP="00C05A53">
            <w:pPr>
              <w:pStyle w:val="ProductList-OfferingBody"/>
              <w:ind w:left="-113"/>
              <w:jc w:val="center"/>
            </w:pPr>
          </w:p>
        </w:tc>
      </w:tr>
      <w:tr w:rsidR="00353A96" w14:paraId="4FDCB6D6" w14:textId="77777777" w:rsidTr="007A6D59">
        <w:tc>
          <w:tcPr>
            <w:tcW w:w="3052" w:type="dxa"/>
            <w:tcBorders>
              <w:top w:val="dashSmallGap" w:sz="4" w:space="0" w:color="BFBFBF" w:themeColor="background1" w:themeShade="BF"/>
              <w:left w:val="nil"/>
              <w:bottom w:val="nil"/>
              <w:right w:val="nil"/>
            </w:tcBorders>
          </w:tcPr>
          <w:p w14:paraId="4FDCB6C8" w14:textId="7222DCE7" w:rsidR="00353A96" w:rsidRDefault="00353A96" w:rsidP="00307E17">
            <w:pPr>
              <w:pStyle w:val="ProductList-Offering2"/>
            </w:pPr>
            <w:bookmarkStart w:id="647" w:name="_Toc379797241"/>
            <w:bookmarkStart w:id="648" w:name="_Toc380513266"/>
            <w:bookmarkStart w:id="649" w:name="_Toc380655308"/>
            <w:bookmarkStart w:id="650" w:name="_Toc415586635"/>
            <w:r>
              <w:t>Server-Management-Lizenz (Server-ML) pro Betriebssystemumgebung für System Center Service Manager 2010</w:t>
            </w:r>
            <w:bookmarkEnd w:id="650"/>
            <w:r>
              <w:fldChar w:fldCharType="begin"/>
            </w:r>
            <w:r>
              <w:instrText>XE "Service Manager 2010"</w:instrText>
            </w:r>
            <w:r>
              <w:fldChar w:fldCharType="end"/>
            </w:r>
            <w:bookmarkEnd w:id="647"/>
            <w:bookmarkEnd w:id="648"/>
            <w:bookmarkEnd w:id="649"/>
            <w:r>
              <w:fldChar w:fldCharType="begin"/>
            </w:r>
            <w:r>
              <w:instrText>XE "Server-Management-Lizenz (Server-ML) pro Betriebssystemumgebung für System Center Service Manager 2010"</w:instrText>
            </w:r>
            <w:r>
              <w:fldChar w:fldCharType="end"/>
            </w:r>
          </w:p>
        </w:tc>
        <w:tc>
          <w:tcPr>
            <w:tcW w:w="593" w:type="dxa"/>
            <w:tcBorders>
              <w:top w:val="dashSmallGap" w:sz="4" w:space="0" w:color="BFBFBF" w:themeColor="background1" w:themeShade="BF"/>
              <w:left w:val="nil"/>
              <w:bottom w:val="nil"/>
              <w:right w:val="nil"/>
            </w:tcBorders>
            <w:vAlign w:val="center"/>
          </w:tcPr>
          <w:p w14:paraId="4FDCB6C9" w14:textId="77777777" w:rsidR="00353A96" w:rsidRDefault="00353A96" w:rsidP="00C05A53">
            <w:pPr>
              <w:pStyle w:val="ProductList-OfferingBody"/>
              <w:ind w:left="-113"/>
              <w:jc w:val="center"/>
            </w:pPr>
            <w:r>
              <w:t>4/10</w:t>
            </w:r>
          </w:p>
        </w:tc>
        <w:tc>
          <w:tcPr>
            <w:tcW w:w="597" w:type="dxa"/>
            <w:gridSpan w:val="2"/>
            <w:tcBorders>
              <w:top w:val="dashSmallGap" w:sz="4" w:space="0" w:color="BFBFBF" w:themeColor="background1" w:themeShade="BF"/>
              <w:left w:val="nil"/>
              <w:bottom w:val="nil"/>
              <w:right w:val="nil"/>
            </w:tcBorders>
            <w:vAlign w:val="center"/>
          </w:tcPr>
          <w:p w14:paraId="4FDCB6CA" w14:textId="77777777" w:rsidR="00353A96" w:rsidRDefault="00353A96" w:rsidP="00C05A53">
            <w:pPr>
              <w:pStyle w:val="ProductList-OfferingBody"/>
              <w:ind w:left="-113"/>
              <w:jc w:val="center"/>
            </w:pPr>
          </w:p>
        </w:tc>
        <w:tc>
          <w:tcPr>
            <w:tcW w:w="601" w:type="dxa"/>
            <w:tcBorders>
              <w:top w:val="dashSmallGap" w:sz="4" w:space="0" w:color="BFBFBF" w:themeColor="background1" w:themeShade="BF"/>
              <w:left w:val="nil"/>
              <w:bottom w:val="nil"/>
              <w:right w:val="nil"/>
            </w:tcBorders>
            <w:vAlign w:val="center"/>
          </w:tcPr>
          <w:p w14:paraId="4FDCB6CB" w14:textId="77777777" w:rsidR="00353A96" w:rsidRDefault="00353A9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353A96" w:rsidRDefault="00353A9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353A96" w:rsidRDefault="00353A96"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6CF" w14:textId="7718AA41" w:rsidR="00353A96" w:rsidRDefault="00353A96" w:rsidP="00C05A53">
            <w:pPr>
              <w:pStyle w:val="ProductList-OfferingBody"/>
              <w:ind w:left="-113"/>
              <w:jc w:val="center"/>
            </w:pPr>
            <w:r w:rsidRPr="00554105">
              <w:fldChar w:fldCharType="begin"/>
            </w:r>
            <w:r w:rsidRPr="00554105">
              <w:instrText xml:space="preserve"> AutoTextList  \sNoStyle\t "</w:instrText>
            </w:r>
            <w:r w:rsidRPr="00554105">
              <w:rPr>
                <w:u w:val="single"/>
              </w:rPr>
              <w:instrText>Organisationsweites Zusätzliches Produkt</w:instrText>
            </w:r>
            <w:r w:rsidRPr="00554105">
              <w:instrText xml:space="preserve">" </w:instrText>
            </w:r>
            <w:r w:rsidRPr="00554105">
              <w:fldChar w:fldCharType="separate"/>
            </w:r>
            <w:r w:rsidRPr="00554105">
              <w:t>AO</w:t>
            </w:r>
            <w:r w:rsidRPr="00554105">
              <w:fldChar w:fldCharType="end"/>
            </w:r>
            <w:r w:rsidRPr="00554105">
              <w:t>,</w:t>
            </w:r>
            <w:r w:rsidRPr="00554105">
              <w:fldChar w:fldCharType="begin"/>
            </w:r>
            <w:r w:rsidRPr="00554105">
              <w:instrText xml:space="preserve"> AutoTextList \sNoStyle\t "</w:instrText>
            </w:r>
            <w:r w:rsidRPr="00554105">
              <w:rPr>
                <w:u w:val="single"/>
              </w:rPr>
              <w:instrText>Studentenangebot</w:instrText>
            </w:r>
            <w:r w:rsidRPr="00554105">
              <w:instrText>"</w:instrText>
            </w:r>
            <w:r w:rsidRPr="00554105">
              <w:fldChar w:fldCharType="separate"/>
            </w:r>
            <w:r w:rsidRPr="00554105">
              <w:t>ST</w:t>
            </w:r>
            <w:r w:rsidRPr="00554105">
              <w:fldChar w:fldCharType="end"/>
            </w:r>
          </w:p>
        </w:tc>
        <w:tc>
          <w:tcPr>
            <w:tcW w:w="596" w:type="dxa"/>
            <w:shd w:val="clear" w:color="auto" w:fill="BFBFBF" w:themeFill="background1" w:themeFillShade="BF"/>
            <w:vAlign w:val="center"/>
          </w:tcPr>
          <w:p w14:paraId="4FDCB6D0"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D1"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D2" w14:textId="77777777" w:rsidR="00353A96" w:rsidRDefault="00353A96" w:rsidP="00C05A53">
            <w:pPr>
              <w:pStyle w:val="ProductList-OfferingBody"/>
              <w:ind w:left="-113"/>
              <w:jc w:val="center"/>
            </w:pPr>
          </w:p>
        </w:tc>
        <w:tc>
          <w:tcPr>
            <w:tcW w:w="596" w:type="dxa"/>
            <w:shd w:val="clear" w:color="auto" w:fill="BFBFBF" w:themeFill="background1" w:themeFillShade="BF"/>
            <w:vAlign w:val="center"/>
          </w:tcPr>
          <w:p w14:paraId="4FDCB6D3" w14:textId="77777777" w:rsidR="00353A96" w:rsidRDefault="00353A96" w:rsidP="00C05A53">
            <w:pPr>
              <w:pStyle w:val="ProductList-OfferingBody"/>
              <w:ind w:left="-113"/>
              <w:jc w:val="center"/>
            </w:pPr>
          </w:p>
        </w:tc>
        <w:tc>
          <w:tcPr>
            <w:tcW w:w="595" w:type="dxa"/>
            <w:shd w:val="clear" w:color="auto" w:fill="BFBFBF" w:themeFill="background1" w:themeFillShade="BF"/>
            <w:vAlign w:val="center"/>
          </w:tcPr>
          <w:p w14:paraId="4FDCB6D4" w14:textId="77777777" w:rsidR="00353A96" w:rsidRDefault="00353A96" w:rsidP="00C05A53">
            <w:pPr>
              <w:pStyle w:val="ProductList-OfferingBody"/>
              <w:ind w:left="-113"/>
              <w:jc w:val="center"/>
            </w:pPr>
          </w:p>
        </w:tc>
        <w:tc>
          <w:tcPr>
            <w:tcW w:w="600" w:type="dxa"/>
            <w:shd w:val="clear" w:color="auto" w:fill="BFBFBF" w:themeFill="background1" w:themeFillShade="BF"/>
            <w:vAlign w:val="center"/>
          </w:tcPr>
          <w:p w14:paraId="4FDCB6D5" w14:textId="77777777" w:rsidR="00353A96" w:rsidRDefault="00353A96" w:rsidP="00C05A53">
            <w:pPr>
              <w:pStyle w:val="ProductList-OfferingBody"/>
              <w:ind w:left="-113"/>
              <w:jc w:val="center"/>
            </w:pPr>
          </w:p>
        </w:tc>
      </w:tr>
    </w:tbl>
    <w:p w14:paraId="4FDCB6D7"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862984">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Produkt-Pool: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862984">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1510BB" w:rsidP="00EC4F2C">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6D2677">
      <w:pPr>
        <w:pStyle w:val="ProductList-Body"/>
        <w:shd w:val="clear" w:color="auto" w:fill="D9D9D9" w:themeFill="background1" w:themeFillShade="D9"/>
        <w:spacing w:before="120" w:after="120"/>
        <w:ind w:left="18"/>
      </w:pPr>
      <w:bookmarkStart w:id="651" w:name="_Toc378147645"/>
      <w:bookmarkStart w:id="652" w:name="_Toc378151547"/>
      <w:r>
        <w:rPr>
          <w:b/>
        </w:rPr>
        <w:t>Zusätzliche Informationen</w:t>
      </w:r>
    </w:p>
    <w:p w14:paraId="55000CC5" w14:textId="2CB39AD2" w:rsidR="00407597" w:rsidRPr="006B4879"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bookmarkStart w:id="653" w:name="_Toc379797242"/>
    <w:bookmarkStart w:id="654" w:name="_Toc380513267"/>
    <w:bookmarkStart w:id="655" w:name="_Toc380655309"/>
    <w:p w14:paraId="46C82AD9" w14:textId="209326E9" w:rsidR="00862984" w:rsidRPr="006B4879" w:rsidRDefault="00F158A4" w:rsidP="00862984">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6E1" w14:textId="48A582AA" w:rsidR="00C13DF8" w:rsidRPr="006B4879" w:rsidRDefault="00943761" w:rsidP="00680B4D">
      <w:pPr>
        <w:pStyle w:val="ProductList-Offering1Heading"/>
        <w:outlineLvl w:val="1"/>
      </w:pPr>
      <w:bookmarkStart w:id="656" w:name="_Toc415586636"/>
      <w:r>
        <w:t>VDI</w:t>
      </w:r>
      <w:bookmarkEnd w:id="651"/>
      <w:bookmarkEnd w:id="652"/>
      <w:bookmarkEnd w:id="653"/>
      <w:bookmarkEnd w:id="654"/>
      <w:r>
        <w:t xml:space="preserve"> Suite</w:t>
      </w:r>
      <w:bookmarkEnd w:id="655"/>
      <w:bookmarkEnd w:id="656"/>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2"/>
        <w:gridCol w:w="17"/>
        <w:gridCol w:w="588"/>
        <w:gridCol w:w="7"/>
        <w:gridCol w:w="578"/>
        <w:gridCol w:w="17"/>
        <w:gridCol w:w="584"/>
        <w:gridCol w:w="12"/>
        <w:gridCol w:w="583"/>
        <w:gridCol w:w="12"/>
        <w:gridCol w:w="583"/>
        <w:gridCol w:w="12"/>
        <w:gridCol w:w="584"/>
        <w:gridCol w:w="12"/>
        <w:gridCol w:w="583"/>
        <w:gridCol w:w="12"/>
        <w:gridCol w:w="584"/>
        <w:gridCol w:w="12"/>
        <w:gridCol w:w="583"/>
        <w:gridCol w:w="12"/>
        <w:gridCol w:w="583"/>
        <w:gridCol w:w="12"/>
        <w:gridCol w:w="584"/>
        <w:gridCol w:w="12"/>
        <w:gridCol w:w="583"/>
        <w:gridCol w:w="12"/>
        <w:gridCol w:w="578"/>
        <w:gridCol w:w="10"/>
      </w:tblGrid>
      <w:tr w:rsidR="001F2C48" w14:paraId="557AB8AF" w14:textId="77777777" w:rsidTr="006D2677">
        <w:trPr>
          <w:tblHeader/>
        </w:trPr>
        <w:tc>
          <w:tcPr>
            <w:tcW w:w="3052" w:type="dxa"/>
            <w:tcBorders>
              <w:bottom w:val="nil"/>
            </w:tcBorders>
            <w:shd w:val="clear" w:color="auto" w:fill="00188F"/>
          </w:tcPr>
          <w:p w14:paraId="04972618"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05" w:type="dxa"/>
            <w:gridSpan w:val="2"/>
            <w:tcBorders>
              <w:bottom w:val="nil"/>
            </w:tcBorders>
            <w:shd w:val="clear" w:color="auto" w:fill="00188F"/>
            <w:vAlign w:val="center"/>
          </w:tcPr>
          <w:p w14:paraId="359D0909" w14:textId="62EF324A"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gridSpan w:val="2"/>
            <w:tcBorders>
              <w:bottom w:val="nil"/>
            </w:tcBorders>
            <w:shd w:val="clear" w:color="auto" w:fill="00188F"/>
            <w:vAlign w:val="center"/>
          </w:tcPr>
          <w:p w14:paraId="64707F73" w14:textId="1826CF5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1" w:type="dxa"/>
            <w:gridSpan w:val="2"/>
            <w:tcBorders>
              <w:bottom w:val="nil"/>
            </w:tcBorders>
            <w:shd w:val="clear" w:color="auto" w:fill="00188F"/>
            <w:vAlign w:val="center"/>
          </w:tcPr>
          <w:p w14:paraId="4AD64F2B" w14:textId="7184909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1AA81025" w14:textId="26A38D6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3C802805" w14:textId="0422A46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1B8C13B9" w14:textId="58DE179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67DD53C1" w14:textId="24A6BB2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30E3121E" w14:textId="727930D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23ADE2C" w14:textId="6584B0AC"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7769E638" w14:textId="2F362F5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34B1E0F0" w14:textId="1665D91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270F34ED" w14:textId="71D17D1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gridSpan w:val="3"/>
            <w:shd w:val="clear" w:color="auto" w:fill="00188F"/>
            <w:vAlign w:val="center"/>
          </w:tcPr>
          <w:p w14:paraId="0D6E247E" w14:textId="033176C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FA09D4" w14:paraId="4FDCB6FF" w14:textId="77777777" w:rsidTr="00FA09D4">
        <w:trPr>
          <w:gridAfter w:val="1"/>
          <w:wAfter w:w="10" w:type="dxa"/>
        </w:trPr>
        <w:tc>
          <w:tcPr>
            <w:tcW w:w="3069" w:type="dxa"/>
            <w:gridSpan w:val="2"/>
            <w:tcBorders>
              <w:top w:val="nil"/>
              <w:left w:val="nil"/>
              <w:bottom w:val="dashSmallGap" w:sz="4" w:space="0" w:color="BFBFBF" w:themeColor="background1" w:themeShade="BF"/>
              <w:right w:val="nil"/>
            </w:tcBorders>
          </w:tcPr>
          <w:p w14:paraId="4FDCB6F1" w14:textId="64CBC0B1" w:rsidR="00FA09D4" w:rsidRDefault="00FA09D4" w:rsidP="00C05A53">
            <w:pPr>
              <w:pStyle w:val="ProductList-Offering1"/>
            </w:pPr>
            <w:bookmarkStart w:id="657" w:name="_Toc379797243"/>
            <w:bookmarkStart w:id="658" w:name="_Toc380513268"/>
            <w:bookmarkStart w:id="659" w:name="_Toc380655310"/>
            <w:bookmarkStart w:id="660" w:name="_Toc415586637"/>
            <w:r>
              <w:t>VDI Suite</w:t>
            </w:r>
            <w:bookmarkEnd w:id="657"/>
            <w:bookmarkEnd w:id="658"/>
            <w:bookmarkEnd w:id="659"/>
            <w:bookmarkEnd w:id="660"/>
            <w:r>
              <w:fldChar w:fldCharType="begin"/>
            </w:r>
            <w:r>
              <w:instrText>XE "VDI Suite"</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6F2" w14:textId="77777777" w:rsidR="00FA09D4" w:rsidRDefault="00FA09D4" w:rsidP="00C05A53">
            <w:pPr>
              <w:pStyle w:val="ProductList-OfferingBody"/>
              <w:ind w:left="-113"/>
              <w:jc w:val="center"/>
            </w:pPr>
            <w:r>
              <w:t>4/12</w:t>
            </w:r>
          </w:p>
        </w:tc>
        <w:tc>
          <w:tcPr>
            <w:tcW w:w="595" w:type="dxa"/>
            <w:gridSpan w:val="2"/>
            <w:tcBorders>
              <w:top w:val="nil"/>
              <w:left w:val="nil"/>
              <w:bottom w:val="dashSmallGap" w:sz="4" w:space="0" w:color="BFBFBF" w:themeColor="background1" w:themeShade="BF"/>
              <w:right w:val="nil"/>
            </w:tcBorders>
            <w:vAlign w:val="center"/>
          </w:tcPr>
          <w:p w14:paraId="4FDCB6F3" w14:textId="739CB1AF" w:rsidR="00FA09D4" w:rsidRDefault="00FA09D4"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6F4" w14:textId="77777777" w:rsidR="00FA09D4" w:rsidRDefault="00FA09D4"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6F5" w14:textId="304D2E42" w:rsidR="00FA09D4" w:rsidRDefault="00FA09D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6F6" w14:textId="77777777" w:rsidR="00FA09D4" w:rsidRDefault="00FA09D4" w:rsidP="00C05A53">
            <w:pPr>
              <w:pStyle w:val="ProductList-OfferingBody"/>
              <w:ind w:left="-113"/>
              <w:jc w:val="center"/>
            </w:pPr>
            <w:r>
              <w:t>1</w:t>
            </w:r>
          </w:p>
        </w:tc>
        <w:tc>
          <w:tcPr>
            <w:tcW w:w="596" w:type="dxa"/>
            <w:gridSpan w:val="2"/>
            <w:shd w:val="clear" w:color="auto" w:fill="70AD47" w:themeFill="accent6"/>
            <w:vAlign w:val="center"/>
          </w:tcPr>
          <w:p w14:paraId="4FDCB6F7" w14:textId="640834CF" w:rsidR="00FA09D4" w:rsidRDefault="00FA09D4"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6F8" w14:textId="0CB20067" w:rsidR="00FA09D4" w:rsidRPr="00FA09D4" w:rsidRDefault="00FA09D4" w:rsidP="00FA09D4">
            <w:pPr>
              <w:pStyle w:val="ProductList-OfferingBody"/>
              <w:ind w:left="-113"/>
              <w:jc w:val="center"/>
            </w:pPr>
            <w:r w:rsidRPr="00FA09D4">
              <w:fldChar w:fldCharType="begin"/>
            </w:r>
            <w:r w:rsidRPr="00FA09D4">
              <w:instrText xml:space="preserve">AutoTextList  \s NoStyle \t "Zusätzliches Produkt" </w:instrText>
            </w:r>
            <w:r w:rsidRPr="00FA09D4">
              <w:fldChar w:fldCharType="separate"/>
            </w:r>
            <w:r w:rsidRPr="00FA09D4">
              <w:t xml:space="preserve"> A,</w:t>
            </w:r>
            <w:r w:rsidRPr="00FA09D4">
              <w:fldChar w:fldCharType="end"/>
            </w:r>
            <w:r w:rsidRPr="00FA09D4">
              <w:fldChar w:fldCharType="begin"/>
            </w:r>
            <w:r w:rsidRPr="00FA09D4">
              <w:instrText xml:space="preserve"> AutoTextList \sNoStyle\t "</w:instrText>
            </w:r>
            <w:r w:rsidRPr="00FA09D4">
              <w:rPr>
                <w:u w:val="single"/>
              </w:rPr>
              <w:instrText>Studentenangebot</w:instrText>
            </w:r>
            <w:r w:rsidRPr="00FA09D4">
              <w:instrText>"</w:instrText>
            </w:r>
            <w:r w:rsidRPr="00FA09D4">
              <w:fldChar w:fldCharType="separate"/>
            </w:r>
            <w:r w:rsidRPr="00FA09D4">
              <w:t>ST</w:t>
            </w:r>
            <w:r w:rsidRPr="00FA09D4">
              <w:fldChar w:fldCharType="end"/>
            </w:r>
          </w:p>
        </w:tc>
        <w:tc>
          <w:tcPr>
            <w:tcW w:w="596" w:type="dxa"/>
            <w:gridSpan w:val="2"/>
            <w:shd w:val="clear" w:color="auto" w:fill="70AD47" w:themeFill="accent6"/>
            <w:vAlign w:val="center"/>
          </w:tcPr>
          <w:p w14:paraId="4FDCB6F9" w14:textId="77777777" w:rsidR="00FA09D4" w:rsidRDefault="00FA09D4" w:rsidP="00C05A53">
            <w:pPr>
              <w:pStyle w:val="ProductList-OfferingBody"/>
              <w:ind w:left="-113"/>
              <w:jc w:val="center"/>
            </w:pPr>
          </w:p>
        </w:tc>
        <w:tc>
          <w:tcPr>
            <w:tcW w:w="595" w:type="dxa"/>
            <w:gridSpan w:val="2"/>
            <w:shd w:val="clear" w:color="auto" w:fill="BFBFBF" w:themeFill="background1" w:themeFillShade="BF"/>
            <w:vAlign w:val="center"/>
          </w:tcPr>
          <w:p w14:paraId="4FDCB6FA" w14:textId="77777777" w:rsidR="00FA09D4" w:rsidRDefault="00FA09D4" w:rsidP="00C05A53">
            <w:pPr>
              <w:pStyle w:val="ProductList-OfferingBody"/>
              <w:ind w:left="-113"/>
              <w:jc w:val="center"/>
            </w:pPr>
          </w:p>
        </w:tc>
        <w:tc>
          <w:tcPr>
            <w:tcW w:w="595" w:type="dxa"/>
            <w:gridSpan w:val="2"/>
            <w:shd w:val="clear" w:color="auto" w:fill="BFBFBF" w:themeFill="background1" w:themeFillShade="BF"/>
            <w:vAlign w:val="center"/>
          </w:tcPr>
          <w:p w14:paraId="4FDCB6FB" w14:textId="77777777" w:rsidR="00FA09D4" w:rsidRDefault="00FA09D4" w:rsidP="00C05A53">
            <w:pPr>
              <w:pStyle w:val="ProductList-OfferingBody"/>
              <w:ind w:left="-113"/>
              <w:jc w:val="center"/>
            </w:pPr>
          </w:p>
        </w:tc>
        <w:tc>
          <w:tcPr>
            <w:tcW w:w="596" w:type="dxa"/>
            <w:gridSpan w:val="2"/>
            <w:shd w:val="clear" w:color="auto" w:fill="70AD47" w:themeFill="accent6"/>
            <w:vAlign w:val="center"/>
          </w:tcPr>
          <w:p w14:paraId="4FDCB6FC" w14:textId="4F1FAA92" w:rsidR="00FA09D4" w:rsidRDefault="00FA09D4"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6FD" w14:textId="77777777" w:rsidR="00FA09D4" w:rsidRDefault="00FA09D4" w:rsidP="00C05A53">
            <w:pPr>
              <w:pStyle w:val="ProductList-OfferingBody"/>
              <w:ind w:left="-113"/>
              <w:jc w:val="center"/>
            </w:pPr>
          </w:p>
        </w:tc>
        <w:tc>
          <w:tcPr>
            <w:tcW w:w="578" w:type="dxa"/>
            <w:shd w:val="clear" w:color="auto" w:fill="BFBFBF" w:themeFill="background1" w:themeFillShade="BF"/>
            <w:vAlign w:val="center"/>
          </w:tcPr>
          <w:p w14:paraId="4FDCB6FE" w14:textId="77777777" w:rsidR="00FA09D4" w:rsidRDefault="00FA09D4" w:rsidP="00C05A53">
            <w:pPr>
              <w:pStyle w:val="ProductList-OfferingBody"/>
              <w:ind w:left="-113"/>
              <w:jc w:val="center"/>
            </w:pPr>
          </w:p>
        </w:tc>
      </w:tr>
      <w:tr w:rsidR="00FA09D4" w14:paraId="4FDCB70E" w14:textId="77777777" w:rsidTr="00FA09D4">
        <w:trPr>
          <w:gridAfter w:val="1"/>
          <w:wAfter w:w="10" w:type="dxa"/>
        </w:trPr>
        <w:tc>
          <w:tcPr>
            <w:tcW w:w="3069" w:type="dxa"/>
            <w:gridSpan w:val="2"/>
            <w:tcBorders>
              <w:top w:val="dashSmallGap" w:sz="4" w:space="0" w:color="BFBFBF" w:themeColor="background1" w:themeShade="BF"/>
              <w:left w:val="nil"/>
              <w:bottom w:val="nil"/>
              <w:right w:val="nil"/>
            </w:tcBorders>
          </w:tcPr>
          <w:p w14:paraId="4FDCB700" w14:textId="4FF94A6F" w:rsidR="00FA09D4" w:rsidRDefault="00FA09D4" w:rsidP="00C05A53">
            <w:pPr>
              <w:pStyle w:val="ProductList-Offering1"/>
            </w:pPr>
            <w:bookmarkStart w:id="661" w:name="_Toc379797244"/>
            <w:bookmarkStart w:id="662" w:name="_Toc380513269"/>
            <w:bookmarkStart w:id="663" w:name="_Toc380655311"/>
            <w:bookmarkStart w:id="664" w:name="_Toc415586638"/>
            <w:r>
              <w:t>VDI Suite</w:t>
            </w:r>
            <w:r>
              <w:fldChar w:fldCharType="begin"/>
            </w:r>
            <w:r>
              <w:instrText>XE "VDI Suite"</w:instrText>
            </w:r>
            <w:r>
              <w:fldChar w:fldCharType="end"/>
            </w:r>
            <w:r>
              <w:t xml:space="preserve"> mit MDOP</w:t>
            </w:r>
            <w:bookmarkEnd w:id="661"/>
            <w:bookmarkEnd w:id="662"/>
            <w:bookmarkEnd w:id="663"/>
            <w:bookmarkEnd w:id="664"/>
            <w:r>
              <w:fldChar w:fldCharType="begin"/>
            </w:r>
            <w:r>
              <w:instrText>XE "VDI Suite mit MDOP"</w:instrText>
            </w:r>
            <w:r>
              <w:fldChar w:fldCharType="end"/>
            </w:r>
            <w:r>
              <w:t xml:space="preserve"> </w:t>
            </w:r>
            <w:r>
              <w:fldChar w:fldCharType="begin"/>
            </w:r>
            <w:r>
              <w:instrText>XE "MDOP"</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701" w14:textId="77777777" w:rsidR="00FA09D4" w:rsidRDefault="00FA09D4" w:rsidP="00C05A53">
            <w:pPr>
              <w:pStyle w:val="ProductList-OfferingBody"/>
              <w:ind w:left="-113"/>
              <w:jc w:val="center"/>
            </w:pPr>
            <w:r>
              <w:t>4/12</w:t>
            </w:r>
          </w:p>
        </w:tc>
        <w:tc>
          <w:tcPr>
            <w:tcW w:w="595" w:type="dxa"/>
            <w:gridSpan w:val="2"/>
            <w:tcBorders>
              <w:top w:val="dashSmallGap" w:sz="4" w:space="0" w:color="BFBFBF" w:themeColor="background1" w:themeShade="BF"/>
              <w:left w:val="nil"/>
              <w:bottom w:val="nil"/>
              <w:right w:val="nil"/>
            </w:tcBorders>
            <w:vAlign w:val="center"/>
          </w:tcPr>
          <w:p w14:paraId="4FDCB702" w14:textId="0CD81D7A" w:rsidR="00FA09D4" w:rsidRDefault="00FA09D4" w:rsidP="00C05A53">
            <w:pPr>
              <w:pStyle w:val="ProductList-OfferingBody"/>
              <w:ind w:left="-113"/>
              <w:jc w:val="center"/>
            </w:pPr>
            <w:r>
              <w:t>1</w:t>
            </w:r>
          </w:p>
        </w:tc>
        <w:tc>
          <w:tcPr>
            <w:tcW w:w="596" w:type="dxa"/>
            <w:gridSpan w:val="2"/>
            <w:tcBorders>
              <w:top w:val="dashSmallGap" w:sz="4" w:space="0" w:color="BFBFBF" w:themeColor="background1" w:themeShade="BF"/>
              <w:left w:val="nil"/>
              <w:bottom w:val="nil"/>
              <w:right w:val="nil"/>
            </w:tcBorders>
            <w:vAlign w:val="center"/>
          </w:tcPr>
          <w:p w14:paraId="4FDCB703" w14:textId="77777777" w:rsidR="00FA09D4" w:rsidRDefault="00FA09D4" w:rsidP="00C05A53">
            <w:pPr>
              <w:pStyle w:val="ProductList-OfferingBody"/>
              <w:ind w:left="-113"/>
              <w:jc w:val="center"/>
            </w:pP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704" w14:textId="1BF45EFD" w:rsidR="00FA09D4" w:rsidRDefault="00FA09D4"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705" w14:textId="77777777" w:rsidR="00FA09D4" w:rsidRDefault="00FA09D4" w:rsidP="00C05A53">
            <w:pPr>
              <w:pStyle w:val="ProductList-OfferingBody"/>
              <w:ind w:left="-113"/>
              <w:jc w:val="center"/>
            </w:pPr>
            <w:r>
              <w:t>1</w:t>
            </w:r>
          </w:p>
        </w:tc>
        <w:tc>
          <w:tcPr>
            <w:tcW w:w="596" w:type="dxa"/>
            <w:gridSpan w:val="2"/>
            <w:shd w:val="clear" w:color="auto" w:fill="70AD47" w:themeFill="accent6"/>
            <w:vAlign w:val="center"/>
          </w:tcPr>
          <w:p w14:paraId="4FDCB706" w14:textId="1287AE5F" w:rsidR="00FA09D4" w:rsidRDefault="00FA09D4"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5" w:type="dxa"/>
            <w:gridSpan w:val="2"/>
            <w:shd w:val="clear" w:color="auto" w:fill="70AD47" w:themeFill="accent6"/>
            <w:vAlign w:val="center"/>
          </w:tcPr>
          <w:p w14:paraId="4FDCB707" w14:textId="6D55AFB9" w:rsidR="00FA09D4" w:rsidRDefault="00FA09D4" w:rsidP="00EC4F2C">
            <w:pPr>
              <w:pStyle w:val="ProductList-OfferingBody"/>
              <w:ind w:left="-113"/>
              <w:jc w:val="center"/>
            </w:pPr>
            <w:r w:rsidRPr="00FA09D4">
              <w:fldChar w:fldCharType="begin"/>
            </w:r>
            <w:r w:rsidRPr="00FA09D4">
              <w:instrText xml:space="preserve">AutoTextList  \s NoStyle \t "Zusätzliches Produkt" </w:instrText>
            </w:r>
            <w:r w:rsidRPr="00FA09D4">
              <w:fldChar w:fldCharType="separate"/>
            </w:r>
            <w:r w:rsidRPr="00FA09D4">
              <w:t xml:space="preserve"> A,</w:t>
            </w:r>
            <w:r w:rsidRPr="00FA09D4">
              <w:fldChar w:fldCharType="end"/>
            </w:r>
            <w:r w:rsidRPr="00FA09D4">
              <w:fldChar w:fldCharType="begin"/>
            </w:r>
            <w:r w:rsidRPr="00FA09D4">
              <w:instrText xml:space="preserve"> AutoTextList \sNoStyle\t "</w:instrText>
            </w:r>
            <w:r w:rsidRPr="00FA09D4">
              <w:rPr>
                <w:u w:val="single"/>
              </w:rPr>
              <w:instrText>Studentenangebot</w:instrText>
            </w:r>
            <w:r w:rsidRPr="00FA09D4">
              <w:instrText>"</w:instrText>
            </w:r>
            <w:r w:rsidRPr="00FA09D4">
              <w:fldChar w:fldCharType="separate"/>
            </w:r>
            <w:r w:rsidRPr="00FA09D4">
              <w:t>ST</w:t>
            </w:r>
            <w:r w:rsidRPr="00FA09D4">
              <w:fldChar w:fldCharType="end"/>
            </w:r>
          </w:p>
        </w:tc>
        <w:tc>
          <w:tcPr>
            <w:tcW w:w="596" w:type="dxa"/>
            <w:gridSpan w:val="2"/>
            <w:shd w:val="clear" w:color="auto" w:fill="70AD47" w:themeFill="accent6"/>
            <w:vAlign w:val="center"/>
          </w:tcPr>
          <w:p w14:paraId="4FDCB708" w14:textId="77777777" w:rsidR="00FA09D4" w:rsidRDefault="00FA09D4" w:rsidP="00C05A53">
            <w:pPr>
              <w:pStyle w:val="ProductList-OfferingBody"/>
              <w:ind w:left="-113"/>
              <w:jc w:val="center"/>
            </w:pPr>
          </w:p>
        </w:tc>
        <w:tc>
          <w:tcPr>
            <w:tcW w:w="595" w:type="dxa"/>
            <w:gridSpan w:val="2"/>
            <w:shd w:val="clear" w:color="auto" w:fill="BFBFBF" w:themeFill="background1" w:themeFillShade="BF"/>
            <w:vAlign w:val="center"/>
          </w:tcPr>
          <w:p w14:paraId="4FDCB709" w14:textId="77777777" w:rsidR="00FA09D4" w:rsidRDefault="00FA09D4" w:rsidP="00C05A53">
            <w:pPr>
              <w:pStyle w:val="ProductList-OfferingBody"/>
              <w:ind w:left="-113"/>
              <w:jc w:val="center"/>
            </w:pPr>
          </w:p>
        </w:tc>
        <w:tc>
          <w:tcPr>
            <w:tcW w:w="595" w:type="dxa"/>
            <w:gridSpan w:val="2"/>
            <w:shd w:val="clear" w:color="auto" w:fill="BFBFBF" w:themeFill="background1" w:themeFillShade="BF"/>
            <w:vAlign w:val="center"/>
          </w:tcPr>
          <w:p w14:paraId="4FDCB70A" w14:textId="77777777" w:rsidR="00FA09D4" w:rsidRDefault="00FA09D4" w:rsidP="00C05A53">
            <w:pPr>
              <w:pStyle w:val="ProductList-OfferingBody"/>
              <w:ind w:left="-113"/>
              <w:jc w:val="center"/>
            </w:pPr>
          </w:p>
        </w:tc>
        <w:tc>
          <w:tcPr>
            <w:tcW w:w="596" w:type="dxa"/>
            <w:gridSpan w:val="2"/>
            <w:shd w:val="clear" w:color="auto" w:fill="70AD47" w:themeFill="accent6"/>
            <w:vAlign w:val="center"/>
          </w:tcPr>
          <w:p w14:paraId="4FDCB70B" w14:textId="0E0AC070" w:rsidR="00FA09D4" w:rsidRPr="00514BE2" w:rsidRDefault="00FA09D4" w:rsidP="00FA09D4">
            <w:pPr>
              <w:pStyle w:val="ProductList-OfferingBody"/>
              <w:ind w:left="-113"/>
              <w:jc w:val="center"/>
            </w:pPr>
            <w:r w:rsidRPr="00514BE2">
              <w:fldChar w:fldCharType="begin"/>
            </w:r>
            <w:r w:rsidRPr="00514BE2">
              <w:instrText xml:space="preserve"> AutoTextList  \sNoStyle\t "</w:instrText>
            </w:r>
            <w:r w:rsidRPr="00514BE2">
              <w:rPr>
                <w:u w:val="single"/>
              </w:rPr>
              <w:instrText>Konzernprodukt</w:instrText>
            </w:r>
            <w:r w:rsidRPr="00514BE2">
              <w:instrText>"</w:instrText>
            </w:r>
            <w:r w:rsidRPr="00514BE2">
              <w:fldChar w:fldCharType="separate"/>
            </w:r>
            <w:r w:rsidRPr="00514BE2">
              <w:t xml:space="preserve"> E,</w:t>
            </w:r>
            <w:r w:rsidRPr="00514BE2">
              <w:fldChar w:fldCharType="end"/>
            </w:r>
            <w:r w:rsidRPr="00514BE2">
              <w:fldChar w:fldCharType="begin"/>
            </w:r>
            <w:r w:rsidRPr="00514BE2">
              <w:instrText xml:space="preserve"> AutoTextList  \sNoStyle\t "</w:instrText>
            </w:r>
            <w:r w:rsidRPr="00514BE2">
              <w:rPr>
                <w:u w:val="single"/>
              </w:rPr>
              <w:instrText>Nicht organisationsweite Produkte in Open Value</w:instrText>
            </w:r>
            <w:r w:rsidRPr="00514BE2">
              <w:instrText>"</w:instrText>
            </w:r>
            <w:r w:rsidRPr="00514BE2">
              <w:fldChar w:fldCharType="separate"/>
            </w:r>
            <w:r w:rsidRPr="00514BE2">
              <w:t xml:space="preserve">P </w:t>
            </w:r>
            <w:r w:rsidRPr="00514BE2">
              <w:fldChar w:fldCharType="end"/>
            </w:r>
          </w:p>
        </w:tc>
        <w:tc>
          <w:tcPr>
            <w:tcW w:w="595" w:type="dxa"/>
            <w:gridSpan w:val="2"/>
            <w:shd w:val="clear" w:color="auto" w:fill="70AD47" w:themeFill="accent6"/>
            <w:vAlign w:val="center"/>
          </w:tcPr>
          <w:p w14:paraId="4FDCB70C" w14:textId="77777777" w:rsidR="00FA09D4" w:rsidRDefault="00FA09D4" w:rsidP="00C05A53">
            <w:pPr>
              <w:pStyle w:val="ProductList-OfferingBody"/>
              <w:ind w:left="-113"/>
              <w:jc w:val="center"/>
            </w:pPr>
          </w:p>
        </w:tc>
        <w:tc>
          <w:tcPr>
            <w:tcW w:w="578" w:type="dxa"/>
            <w:shd w:val="clear" w:color="auto" w:fill="BFBFBF" w:themeFill="background1" w:themeFillShade="BF"/>
            <w:vAlign w:val="center"/>
          </w:tcPr>
          <w:p w14:paraId="4FDCB70D" w14:textId="77777777" w:rsidR="00FA09D4" w:rsidRDefault="00FA09D4" w:rsidP="00C05A53">
            <w:pPr>
              <w:pStyle w:val="ProductList-OfferingBody"/>
              <w:ind w:left="-113"/>
              <w:jc w:val="center"/>
            </w:pPr>
          </w:p>
        </w:tc>
      </w:tr>
    </w:tbl>
    <w:p w14:paraId="4FDCB70F"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862984">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862984">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1510BB" w:rsidP="00EC4F2C">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716" w14:textId="77777777" w:rsidR="00EC4F2C" w:rsidRDefault="00EC4F2C" w:rsidP="00EC4F2C">
            <w:pPr>
              <w:pStyle w:val="ProductList-Body"/>
              <w:spacing w:before="20" w:after="20"/>
            </w:pPr>
          </w:p>
        </w:tc>
      </w:tr>
    </w:tbl>
    <w:bookmarkStart w:id="665" w:name="_Toc379797245"/>
    <w:bookmarkStart w:id="666" w:name="_Toc380513270"/>
    <w:bookmarkStart w:id="667" w:name="_Toc380655312"/>
    <w:bookmarkStart w:id="668" w:name="_Toc378147646"/>
    <w:bookmarkStart w:id="669" w:name="_Toc378151548"/>
    <w:p w14:paraId="688853B2" w14:textId="21F7BE6E" w:rsidR="00862984" w:rsidRPr="006B4879" w:rsidRDefault="00F158A4" w:rsidP="00862984">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719" w14:textId="40C68382" w:rsidR="009708AE" w:rsidRPr="006B4879" w:rsidRDefault="009708AE" w:rsidP="009708AE">
      <w:pPr>
        <w:pStyle w:val="ProductList-OfferingGroupHeading"/>
        <w:outlineLvl w:val="1"/>
      </w:pPr>
      <w:bookmarkStart w:id="670" w:name="_Toc415586639"/>
      <w:r>
        <w:t>Visual Studio</w:t>
      </w:r>
      <w:bookmarkEnd w:id="665"/>
      <w:bookmarkEnd w:id="666"/>
      <w:bookmarkEnd w:id="667"/>
      <w:bookmarkEnd w:id="670"/>
    </w:p>
    <w:p w14:paraId="4FDCB71A" w14:textId="77777777" w:rsidR="00C13DF8" w:rsidRPr="006B4879" w:rsidRDefault="009708AE" w:rsidP="00B26BEF">
      <w:pPr>
        <w:pStyle w:val="ProductList-Offering2Heading"/>
        <w:outlineLvl w:val="2"/>
      </w:pPr>
      <w:r>
        <w:tab/>
      </w:r>
      <w:bookmarkStart w:id="671" w:name="_Toc379797246"/>
      <w:bookmarkStart w:id="672" w:name="_Toc380513271"/>
      <w:bookmarkStart w:id="673" w:name="_Toc380655313"/>
      <w:bookmarkStart w:id="674" w:name="_Toc415586640"/>
      <w:r>
        <w:t>Visual Studio</w:t>
      </w:r>
      <w:bookmarkEnd w:id="668"/>
      <w:bookmarkEnd w:id="669"/>
      <w:bookmarkEnd w:id="671"/>
      <w:bookmarkEnd w:id="672"/>
      <w:bookmarkEnd w:id="673"/>
      <w:bookmarkEnd w:id="674"/>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9"/>
        <w:gridCol w:w="7"/>
        <w:gridCol w:w="596"/>
        <w:gridCol w:w="585"/>
        <w:gridCol w:w="10"/>
        <w:gridCol w:w="596"/>
        <w:gridCol w:w="595"/>
        <w:gridCol w:w="595"/>
        <w:gridCol w:w="596"/>
        <w:gridCol w:w="595"/>
        <w:gridCol w:w="596"/>
        <w:gridCol w:w="595"/>
        <w:gridCol w:w="595"/>
        <w:gridCol w:w="596"/>
        <w:gridCol w:w="595"/>
        <w:gridCol w:w="600"/>
      </w:tblGrid>
      <w:tr w:rsidR="001F2C48" w14:paraId="7268607D" w14:textId="77777777" w:rsidTr="00514BE2">
        <w:trPr>
          <w:tblHeader/>
        </w:trPr>
        <w:tc>
          <w:tcPr>
            <w:tcW w:w="3049" w:type="dxa"/>
            <w:tcBorders>
              <w:bottom w:val="nil"/>
            </w:tcBorders>
            <w:shd w:val="clear" w:color="auto" w:fill="00188F"/>
          </w:tcPr>
          <w:p w14:paraId="55269D50"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03" w:type="dxa"/>
            <w:gridSpan w:val="2"/>
            <w:tcBorders>
              <w:bottom w:val="nil"/>
            </w:tcBorders>
            <w:shd w:val="clear" w:color="auto" w:fill="00188F"/>
            <w:vAlign w:val="center"/>
          </w:tcPr>
          <w:p w14:paraId="456DDF87" w14:textId="6EE813AC"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tcBorders>
              <w:bottom w:val="nil"/>
            </w:tcBorders>
            <w:shd w:val="clear" w:color="auto" w:fill="00188F"/>
            <w:vAlign w:val="center"/>
          </w:tcPr>
          <w:p w14:paraId="2325133D" w14:textId="4FCDF6E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6" w:type="dxa"/>
            <w:gridSpan w:val="2"/>
            <w:tcBorders>
              <w:bottom w:val="nil"/>
            </w:tcBorders>
            <w:shd w:val="clear" w:color="auto" w:fill="00188F"/>
            <w:vAlign w:val="center"/>
          </w:tcPr>
          <w:p w14:paraId="605FD2CA" w14:textId="3E035CC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57268219" w14:textId="1AF22CD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B59D670" w14:textId="6399912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40849354" w14:textId="743DC27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3914D51C" w14:textId="070710A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6F40539C" w14:textId="3BA1FA4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11D4699B" w14:textId="748DCC0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1CE4225F" w14:textId="7AA1507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77075FCA" w14:textId="3CAF119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70F2BAF2" w14:textId="383D514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shd w:val="clear" w:color="auto" w:fill="00188F"/>
            <w:vAlign w:val="center"/>
          </w:tcPr>
          <w:p w14:paraId="2AFACBC7" w14:textId="5DC8243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353A96" w14:paraId="4FDCB738" w14:textId="77777777" w:rsidTr="00514BE2">
        <w:tc>
          <w:tcPr>
            <w:tcW w:w="3056" w:type="dxa"/>
            <w:gridSpan w:val="2"/>
            <w:tcBorders>
              <w:top w:val="nil"/>
              <w:left w:val="nil"/>
              <w:bottom w:val="dashSmallGap" w:sz="4" w:space="0" w:color="BFBFBF" w:themeColor="background1" w:themeShade="BF"/>
              <w:right w:val="nil"/>
            </w:tcBorders>
          </w:tcPr>
          <w:p w14:paraId="4FDCB72A" w14:textId="11410472" w:rsidR="00353A96" w:rsidRDefault="00353A96" w:rsidP="00166039">
            <w:pPr>
              <w:pStyle w:val="ProductList-Offering2"/>
            </w:pPr>
            <w:bookmarkStart w:id="675" w:name="_Toc379797247"/>
            <w:bookmarkStart w:id="676" w:name="_Toc380513272"/>
            <w:bookmarkStart w:id="677" w:name="_Toc380655314"/>
            <w:bookmarkStart w:id="678" w:name="_Toc415586641"/>
            <w:r>
              <w:t>MSDN-Betriebssysteme</w:t>
            </w:r>
            <w:bookmarkEnd w:id="675"/>
            <w:bookmarkEnd w:id="676"/>
            <w:bookmarkEnd w:id="677"/>
            <w:bookmarkEnd w:id="678"/>
            <w:r>
              <w:fldChar w:fldCharType="begin"/>
            </w:r>
            <w:r>
              <w:instrText>XE "MSDN-Betriebssysteme"</w:instrText>
            </w:r>
            <w:r>
              <w:fldChar w:fldCharType="end"/>
            </w:r>
          </w:p>
        </w:tc>
        <w:tc>
          <w:tcPr>
            <w:tcW w:w="596" w:type="dxa"/>
            <w:tcBorders>
              <w:top w:val="nil"/>
              <w:left w:val="nil"/>
              <w:bottom w:val="dashSmallGap" w:sz="4" w:space="0" w:color="BFBFBF" w:themeColor="background1" w:themeShade="BF"/>
              <w:right w:val="nil"/>
            </w:tcBorders>
            <w:vAlign w:val="center"/>
          </w:tcPr>
          <w:p w14:paraId="4FDCB72B" w14:textId="77777777" w:rsidR="00353A96" w:rsidRDefault="00353A96" w:rsidP="00C05A53">
            <w:pPr>
              <w:pStyle w:val="ProductList-OfferingBody"/>
              <w:ind w:left="-113"/>
              <w:jc w:val="center"/>
            </w:pPr>
            <w:r>
              <w:t>1/06</w:t>
            </w:r>
          </w:p>
        </w:tc>
        <w:tc>
          <w:tcPr>
            <w:tcW w:w="595" w:type="dxa"/>
            <w:gridSpan w:val="2"/>
            <w:tcBorders>
              <w:top w:val="nil"/>
              <w:left w:val="nil"/>
              <w:bottom w:val="dashSmallGap" w:sz="4" w:space="0" w:color="BFBFBF" w:themeColor="background1" w:themeShade="BF"/>
              <w:right w:val="nil"/>
            </w:tcBorders>
            <w:vAlign w:val="center"/>
          </w:tcPr>
          <w:p w14:paraId="4FDCB72C" w14:textId="77777777" w:rsidR="00353A96" w:rsidRDefault="00353A9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353A96" w:rsidRDefault="00353A9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353A96" w:rsidRDefault="00353A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353A96" w:rsidRDefault="00353A96"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31" w14:textId="29FFE3E3"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BFBFBF" w:themeFill="background1" w:themeFillShade="BF"/>
            <w:vAlign w:val="center"/>
          </w:tcPr>
          <w:p w14:paraId="4FDCB732"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33"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34" w14:textId="58A81C25" w:rsidR="00353A96" w:rsidRPr="00514BE2"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35" w14:textId="522831F3"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36" w14:textId="77777777" w:rsidR="00353A96" w:rsidRDefault="00353A96" w:rsidP="00C05A53">
            <w:pPr>
              <w:pStyle w:val="ProductList-OfferingBody"/>
              <w:ind w:left="-113"/>
              <w:jc w:val="center"/>
            </w:pPr>
          </w:p>
        </w:tc>
        <w:tc>
          <w:tcPr>
            <w:tcW w:w="600" w:type="dxa"/>
            <w:shd w:val="clear" w:color="auto" w:fill="BFBFBF" w:themeFill="background1" w:themeFillShade="BF"/>
            <w:vAlign w:val="center"/>
          </w:tcPr>
          <w:p w14:paraId="4FDCB737" w14:textId="77777777" w:rsidR="00353A96" w:rsidRDefault="00353A96" w:rsidP="00C05A53">
            <w:pPr>
              <w:pStyle w:val="ProductList-OfferingBody"/>
              <w:ind w:left="-113"/>
              <w:jc w:val="center"/>
            </w:pPr>
          </w:p>
        </w:tc>
      </w:tr>
      <w:tr w:rsidR="00353A96" w14:paraId="4FDCB747" w14:textId="77777777" w:rsidTr="00514BE2">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739" w14:textId="36395073" w:rsidR="00353A96" w:rsidRDefault="00353A96" w:rsidP="00166039">
            <w:pPr>
              <w:pStyle w:val="ProductList-Offering2"/>
            </w:pPr>
            <w:bookmarkStart w:id="679" w:name="_Toc379797248"/>
            <w:bookmarkStart w:id="680" w:name="_Toc380513273"/>
            <w:bookmarkStart w:id="681" w:name="_Toc380655315"/>
            <w:bookmarkStart w:id="682" w:name="_Toc415586642"/>
            <w:r>
              <w:t>MSDN-Plattformen</w:t>
            </w:r>
            <w:bookmarkEnd w:id="679"/>
            <w:bookmarkEnd w:id="680"/>
            <w:bookmarkEnd w:id="681"/>
            <w:bookmarkEnd w:id="682"/>
            <w:r>
              <w:fldChar w:fldCharType="begin"/>
            </w:r>
            <w:r>
              <w:instrText>XE "MSDN-Plattformen"</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353A96" w:rsidRDefault="00353A96" w:rsidP="00C05A53">
            <w:pPr>
              <w:pStyle w:val="ProductList-OfferingBody"/>
              <w:ind w:left="-113"/>
              <w:jc w:val="center"/>
            </w:pPr>
            <w:r>
              <w:t>6/13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353A96" w:rsidRDefault="00353A9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353A96" w:rsidRDefault="00353A9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353A96" w:rsidRDefault="00353A9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353A96" w:rsidRDefault="00353A96" w:rsidP="00C05A53">
            <w:pPr>
              <w:pStyle w:val="ProductList-OfferingBody"/>
              <w:ind w:left="-113"/>
              <w:jc w:val="center"/>
            </w:pPr>
            <w:r>
              <w:t>1</w:t>
            </w:r>
          </w:p>
        </w:tc>
        <w:tc>
          <w:tcPr>
            <w:tcW w:w="596" w:type="dxa"/>
            <w:shd w:val="clear" w:color="auto" w:fill="70AD47" w:themeFill="accent6"/>
            <w:vAlign w:val="center"/>
          </w:tcPr>
          <w:p w14:paraId="4FDCB73F" w14:textId="6B1B3087" w:rsidR="00353A96" w:rsidRPr="00514BE2" w:rsidRDefault="00353A96" w:rsidP="00514BE2">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shd w:val="clear" w:color="auto" w:fill="70AD47" w:themeFill="accent6"/>
            <w:vAlign w:val="center"/>
          </w:tcPr>
          <w:p w14:paraId="4FDCB740" w14:textId="7A0B00A1" w:rsidR="00353A96" w:rsidRPr="00514BE2" w:rsidRDefault="00353A96" w:rsidP="00C05A53">
            <w:pPr>
              <w:pStyle w:val="ProductList-OfferingBody"/>
              <w:ind w:left="-113"/>
              <w:jc w:val="center"/>
            </w:pPr>
            <w:r w:rsidRPr="00514BE2">
              <w:fldChar w:fldCharType="begin"/>
            </w:r>
            <w:r w:rsidRPr="00514BE2">
              <w:instrText>AutoTextList  \sNoStyle\t "</w:instrText>
            </w:r>
            <w:r w:rsidRPr="00514BE2">
              <w:rPr>
                <w:u w:val="single"/>
              </w:rPr>
              <w:instrText>Zusätzliches Produkt (nur EES)</w:instrText>
            </w:r>
            <w:r w:rsidRPr="00514BE2">
              <w:instrText>"</w:instrText>
            </w:r>
            <w:r w:rsidRPr="00514BE2">
              <w:fldChar w:fldCharType="separate"/>
            </w:r>
            <w:r w:rsidRPr="00514BE2">
              <w:t>AE</w:t>
            </w:r>
            <w:r w:rsidRPr="00514BE2">
              <w:fldChar w:fldCharType="end"/>
            </w:r>
          </w:p>
        </w:tc>
        <w:tc>
          <w:tcPr>
            <w:tcW w:w="596" w:type="dxa"/>
            <w:shd w:val="clear" w:color="auto" w:fill="BFBFBF" w:themeFill="background1" w:themeFillShade="BF"/>
            <w:vAlign w:val="center"/>
          </w:tcPr>
          <w:p w14:paraId="4FDCB741"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42"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43" w14:textId="4B7945C8"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44" w14:textId="3A467F31"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45" w14:textId="77777777" w:rsidR="00353A96" w:rsidRDefault="00353A96" w:rsidP="00C05A53">
            <w:pPr>
              <w:pStyle w:val="ProductList-OfferingBody"/>
              <w:ind w:left="-113"/>
              <w:jc w:val="center"/>
            </w:pPr>
          </w:p>
        </w:tc>
        <w:tc>
          <w:tcPr>
            <w:tcW w:w="600" w:type="dxa"/>
            <w:shd w:val="clear" w:color="auto" w:fill="70AD47" w:themeFill="accent6"/>
            <w:vAlign w:val="center"/>
          </w:tcPr>
          <w:p w14:paraId="4FDCB746" w14:textId="368B5A58" w:rsidR="00353A96" w:rsidRPr="00514BE2"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r w:rsidR="00EC4F2C" w14:paraId="4FDCB756" w14:textId="77777777" w:rsidTr="00514BE2">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3" w:name="_Toc379797249"/>
            <w:bookmarkStart w:id="684" w:name="_Toc380513274"/>
            <w:bookmarkStart w:id="685" w:name="_Toc380655316"/>
            <w:bookmarkStart w:id="686" w:name="_Toc415586643"/>
            <w:r>
              <w:t>Visual Studio Professional 2013</w:t>
            </w:r>
            <w:bookmarkEnd w:id="683"/>
            <w:bookmarkEnd w:id="684"/>
            <w:bookmarkEnd w:id="685"/>
            <w:bookmarkEnd w:id="686"/>
            <w:r>
              <w:fldChar w:fldCharType="begin"/>
            </w:r>
            <w:r>
              <w:instrText>XE "Visual Studio Professional 2013"</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600"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353A96" w14:paraId="4FDCB765" w14:textId="77777777" w:rsidTr="00514BE2">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757" w14:textId="68BAEF6E" w:rsidR="00353A96" w:rsidRDefault="00353A96" w:rsidP="00166039">
            <w:pPr>
              <w:pStyle w:val="ProductList-Offering2"/>
            </w:pPr>
            <w:bookmarkStart w:id="687" w:name="_Toc379797250"/>
            <w:bookmarkStart w:id="688" w:name="_Toc380513275"/>
            <w:bookmarkStart w:id="689" w:name="_Toc380655317"/>
            <w:bookmarkStart w:id="690" w:name="_Toc415586644"/>
            <w:r>
              <w:t>Visual Studio Premium 2013 mit MSDN</w:t>
            </w:r>
            <w:bookmarkEnd w:id="687"/>
            <w:bookmarkEnd w:id="688"/>
            <w:bookmarkEnd w:id="689"/>
            <w:bookmarkEnd w:id="690"/>
            <w:r>
              <w:fldChar w:fldCharType="begin"/>
            </w:r>
            <w:r>
              <w:instrText>XE "Visual Studio Premium 2013 mit MSDN"</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353A96" w:rsidRDefault="00353A96"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353A96" w:rsidRDefault="00353A9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353A96" w:rsidRDefault="00353A9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353A96" w:rsidRDefault="00353A9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353A96" w:rsidRDefault="00353A96" w:rsidP="00C05A53">
            <w:pPr>
              <w:pStyle w:val="ProductList-OfferingBody"/>
              <w:ind w:left="-113"/>
              <w:jc w:val="center"/>
            </w:pPr>
            <w:r>
              <w:t>1</w:t>
            </w:r>
          </w:p>
        </w:tc>
        <w:tc>
          <w:tcPr>
            <w:tcW w:w="596" w:type="dxa"/>
            <w:shd w:val="clear" w:color="auto" w:fill="70AD47" w:themeFill="accent6"/>
            <w:vAlign w:val="center"/>
          </w:tcPr>
          <w:p w14:paraId="4FDCB75D" w14:textId="614BCC48" w:rsidR="00353A96" w:rsidRDefault="00353A96"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shd w:val="clear" w:color="auto" w:fill="70AD47" w:themeFill="accent6"/>
            <w:vAlign w:val="center"/>
          </w:tcPr>
          <w:p w14:paraId="4FDCB75E" w14:textId="6EBA8C86"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BFBFBF" w:themeFill="background1" w:themeFillShade="BF"/>
            <w:vAlign w:val="center"/>
          </w:tcPr>
          <w:p w14:paraId="4FDCB75F"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60"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61" w14:textId="36A55E79"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62" w14:textId="661B4FA8"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63" w14:textId="77777777" w:rsidR="00353A96" w:rsidRDefault="00353A96" w:rsidP="00C05A53">
            <w:pPr>
              <w:pStyle w:val="ProductList-OfferingBody"/>
              <w:ind w:left="-113"/>
              <w:jc w:val="center"/>
            </w:pPr>
          </w:p>
        </w:tc>
        <w:tc>
          <w:tcPr>
            <w:tcW w:w="600" w:type="dxa"/>
            <w:shd w:val="clear" w:color="auto" w:fill="70AD47" w:themeFill="accent6"/>
            <w:vAlign w:val="center"/>
          </w:tcPr>
          <w:p w14:paraId="4FDCB764" w14:textId="7EC1CACB"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r w:rsidR="00353A96" w14:paraId="4FDCB774" w14:textId="77777777" w:rsidTr="00514BE2">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766" w14:textId="3B739878" w:rsidR="00353A96" w:rsidRDefault="00353A96" w:rsidP="00166039">
            <w:pPr>
              <w:pStyle w:val="ProductList-Offering2"/>
            </w:pPr>
            <w:bookmarkStart w:id="691" w:name="_Toc379797251"/>
            <w:bookmarkStart w:id="692" w:name="_Toc380513276"/>
            <w:bookmarkStart w:id="693" w:name="_Toc380655318"/>
            <w:bookmarkStart w:id="694" w:name="_Toc415586645"/>
            <w:r>
              <w:t>Visual Studio Professional 2013</w:t>
            </w:r>
            <w:r>
              <w:fldChar w:fldCharType="begin"/>
            </w:r>
            <w:r>
              <w:instrText>XE "Visual Studio Professional 2013"</w:instrText>
            </w:r>
            <w:r>
              <w:fldChar w:fldCharType="end"/>
            </w:r>
            <w:r>
              <w:t xml:space="preserve"> mit MSDN</w:t>
            </w:r>
            <w:bookmarkEnd w:id="691"/>
            <w:bookmarkEnd w:id="692"/>
            <w:bookmarkEnd w:id="693"/>
            <w:bookmarkEnd w:id="694"/>
            <w:r>
              <w:fldChar w:fldCharType="begin"/>
            </w:r>
            <w:r>
              <w:instrText>XE "Visual Studio Professional 2013 mit MSDN"</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353A96" w:rsidRDefault="00353A96"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353A96" w:rsidRDefault="00353A9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353A96" w:rsidRDefault="00353A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353A96" w:rsidRDefault="00353A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353A96" w:rsidRDefault="00353A96" w:rsidP="00C05A53">
            <w:pPr>
              <w:pStyle w:val="ProductList-OfferingBody"/>
              <w:ind w:left="-113"/>
              <w:jc w:val="center"/>
            </w:pPr>
            <w:r>
              <w:t>1</w:t>
            </w:r>
          </w:p>
        </w:tc>
        <w:tc>
          <w:tcPr>
            <w:tcW w:w="596" w:type="dxa"/>
            <w:shd w:val="clear" w:color="auto" w:fill="70AD47" w:themeFill="accent6"/>
            <w:vAlign w:val="center"/>
          </w:tcPr>
          <w:p w14:paraId="4FDCB76C" w14:textId="030C0BF6" w:rsidR="00353A96" w:rsidRDefault="00353A96"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shd w:val="clear" w:color="auto" w:fill="70AD47" w:themeFill="accent6"/>
            <w:vAlign w:val="center"/>
          </w:tcPr>
          <w:p w14:paraId="4FDCB76D" w14:textId="7C8BE505"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BFBFBF" w:themeFill="background1" w:themeFillShade="BF"/>
            <w:vAlign w:val="center"/>
          </w:tcPr>
          <w:p w14:paraId="4FDCB76E"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6F"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70" w14:textId="2F8979AB"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71" w14:textId="1E9E60BE"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72" w14:textId="77777777" w:rsidR="00353A96" w:rsidRDefault="00353A96" w:rsidP="00C05A53">
            <w:pPr>
              <w:pStyle w:val="ProductList-OfferingBody"/>
              <w:ind w:left="-113"/>
              <w:jc w:val="center"/>
            </w:pPr>
          </w:p>
        </w:tc>
        <w:tc>
          <w:tcPr>
            <w:tcW w:w="600" w:type="dxa"/>
            <w:shd w:val="clear" w:color="auto" w:fill="70AD47" w:themeFill="accent6"/>
            <w:vAlign w:val="center"/>
          </w:tcPr>
          <w:p w14:paraId="4FDCB773" w14:textId="0BF37FDC"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r>
      <w:tr w:rsidR="00353A96" w14:paraId="4FDCB783" w14:textId="77777777" w:rsidTr="00514BE2">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775" w14:textId="04E08983" w:rsidR="00353A96" w:rsidRPr="00593E7F" w:rsidRDefault="00353A96" w:rsidP="00166039">
            <w:pPr>
              <w:pStyle w:val="ProductList-Offering2"/>
              <w:rPr>
                <w:lang w:val="en-US"/>
              </w:rPr>
            </w:pPr>
            <w:bookmarkStart w:id="695" w:name="_Toc379797252"/>
            <w:bookmarkStart w:id="696" w:name="_Toc380513277"/>
            <w:bookmarkStart w:id="697" w:name="_Toc380655319"/>
            <w:bookmarkStart w:id="698" w:name="_Toc415586646"/>
            <w:r w:rsidRPr="00593E7F">
              <w:rPr>
                <w:lang w:val="en-US"/>
              </w:rPr>
              <w:t>Visual Studio Test Professional 2013 mit MSDN</w:t>
            </w:r>
            <w:bookmarkEnd w:id="695"/>
            <w:bookmarkEnd w:id="696"/>
            <w:bookmarkEnd w:id="697"/>
            <w:bookmarkEnd w:id="698"/>
            <w:r>
              <w:fldChar w:fldCharType="begin"/>
            </w:r>
            <w:r w:rsidRPr="00593E7F">
              <w:rPr>
                <w:lang w:val="en-US"/>
              </w:rPr>
              <w:instrText>XE "Visual Studio Test Professional 2013 mit MSDN"</w:instrText>
            </w:r>
            <w:r>
              <w:fldChar w:fldCharType="end"/>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353A96" w:rsidRDefault="00353A96"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353A96" w:rsidRDefault="00353A9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353A96" w:rsidRDefault="00353A9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353A96" w:rsidRDefault="00353A9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353A96" w:rsidRDefault="00353A96" w:rsidP="00C05A53">
            <w:pPr>
              <w:pStyle w:val="ProductList-OfferingBody"/>
              <w:ind w:left="-113"/>
              <w:jc w:val="center"/>
            </w:pPr>
            <w:r>
              <w:t>1</w:t>
            </w:r>
          </w:p>
        </w:tc>
        <w:tc>
          <w:tcPr>
            <w:tcW w:w="596" w:type="dxa"/>
            <w:shd w:val="clear" w:color="auto" w:fill="70AD47" w:themeFill="accent6"/>
            <w:vAlign w:val="center"/>
          </w:tcPr>
          <w:p w14:paraId="4FDCB77B" w14:textId="5267A291" w:rsidR="00353A96" w:rsidRDefault="00353A96"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shd w:val="clear" w:color="auto" w:fill="70AD47" w:themeFill="accent6"/>
            <w:vAlign w:val="center"/>
          </w:tcPr>
          <w:p w14:paraId="4FDCB77C" w14:textId="636361CB"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BFBFBF" w:themeFill="background1" w:themeFillShade="BF"/>
            <w:vAlign w:val="center"/>
          </w:tcPr>
          <w:p w14:paraId="4FDCB77D"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7E"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7F" w14:textId="46DC8B3D"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80" w14:textId="5C44A3A7"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81" w14:textId="77777777" w:rsidR="00353A96" w:rsidRDefault="00353A96" w:rsidP="00C05A53">
            <w:pPr>
              <w:pStyle w:val="ProductList-OfferingBody"/>
              <w:ind w:left="-113"/>
              <w:jc w:val="center"/>
            </w:pPr>
          </w:p>
        </w:tc>
        <w:tc>
          <w:tcPr>
            <w:tcW w:w="600" w:type="dxa"/>
            <w:shd w:val="clear" w:color="auto" w:fill="70AD47" w:themeFill="accent6"/>
            <w:vAlign w:val="center"/>
          </w:tcPr>
          <w:p w14:paraId="4FDCB782" w14:textId="60E9A115"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r w:rsidR="00353A96" w14:paraId="4FDCB792" w14:textId="77777777" w:rsidTr="00514BE2">
        <w:tc>
          <w:tcPr>
            <w:tcW w:w="3056" w:type="dxa"/>
            <w:gridSpan w:val="2"/>
            <w:tcBorders>
              <w:top w:val="dashSmallGap" w:sz="4" w:space="0" w:color="BFBFBF" w:themeColor="background1" w:themeShade="BF"/>
              <w:left w:val="nil"/>
              <w:bottom w:val="nil"/>
              <w:right w:val="nil"/>
            </w:tcBorders>
          </w:tcPr>
          <w:p w14:paraId="4FDCB784" w14:textId="0EFDD40A" w:rsidR="00353A96" w:rsidRPr="00593E7F" w:rsidRDefault="00353A96" w:rsidP="00166039">
            <w:pPr>
              <w:pStyle w:val="ProductList-Offering2"/>
              <w:rPr>
                <w:lang w:val="es-ES_tradnl"/>
              </w:rPr>
            </w:pPr>
            <w:bookmarkStart w:id="699" w:name="_Toc379797253"/>
            <w:bookmarkStart w:id="700" w:name="_Toc380513278"/>
            <w:bookmarkStart w:id="701" w:name="_Toc380655320"/>
            <w:bookmarkStart w:id="702" w:name="_Toc415586647"/>
            <w:r w:rsidRPr="00593E7F">
              <w:rPr>
                <w:lang w:val="es-ES_tradnl"/>
              </w:rPr>
              <w:t>Visual Studio Ultimate 2013 mit MSDN</w:t>
            </w:r>
            <w:bookmarkEnd w:id="699"/>
            <w:bookmarkEnd w:id="700"/>
            <w:bookmarkEnd w:id="701"/>
            <w:bookmarkEnd w:id="702"/>
            <w:r>
              <w:fldChar w:fldCharType="begin"/>
            </w:r>
            <w:r w:rsidRPr="00593E7F">
              <w:rPr>
                <w:lang w:val="es-ES_tradnl"/>
              </w:rPr>
              <w:instrText>XE "Visual Studio Ultimate 2013 mit MSDN"</w:instrText>
            </w:r>
            <w:r>
              <w:fldChar w:fldCharType="end"/>
            </w:r>
          </w:p>
        </w:tc>
        <w:tc>
          <w:tcPr>
            <w:tcW w:w="596" w:type="dxa"/>
            <w:tcBorders>
              <w:top w:val="dashSmallGap" w:sz="4" w:space="0" w:color="BFBFBF" w:themeColor="background1" w:themeShade="BF"/>
              <w:left w:val="nil"/>
              <w:bottom w:val="nil"/>
              <w:right w:val="nil"/>
            </w:tcBorders>
            <w:vAlign w:val="center"/>
          </w:tcPr>
          <w:p w14:paraId="4FDCB785" w14:textId="77777777" w:rsidR="00353A96" w:rsidRDefault="00353A96"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nil"/>
              <w:right w:val="nil"/>
            </w:tcBorders>
            <w:vAlign w:val="center"/>
          </w:tcPr>
          <w:p w14:paraId="4FDCB786" w14:textId="77777777" w:rsidR="00353A96" w:rsidRDefault="00353A9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353A96" w:rsidRDefault="00353A9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353A96" w:rsidRDefault="00353A9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353A96" w:rsidRDefault="00353A96" w:rsidP="00C05A53">
            <w:pPr>
              <w:pStyle w:val="ProductList-OfferingBody"/>
              <w:ind w:left="-113"/>
              <w:jc w:val="center"/>
            </w:pPr>
            <w:r>
              <w:t>1</w:t>
            </w:r>
          </w:p>
        </w:tc>
        <w:tc>
          <w:tcPr>
            <w:tcW w:w="596" w:type="dxa"/>
            <w:shd w:val="clear" w:color="auto" w:fill="70AD47" w:themeFill="accent6"/>
            <w:vAlign w:val="center"/>
          </w:tcPr>
          <w:p w14:paraId="4FDCB78A" w14:textId="3099EB39" w:rsidR="00353A96" w:rsidRDefault="00353A96"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shd w:val="clear" w:color="auto" w:fill="70AD47" w:themeFill="accent6"/>
            <w:vAlign w:val="center"/>
          </w:tcPr>
          <w:p w14:paraId="4FDCB78B" w14:textId="2E8C5158" w:rsidR="00353A96" w:rsidRDefault="00353A96"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BFBFBF" w:themeFill="background1" w:themeFillShade="BF"/>
            <w:vAlign w:val="center"/>
          </w:tcPr>
          <w:p w14:paraId="4FDCB78C"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8D" w14:textId="77777777" w:rsidR="00353A96" w:rsidRDefault="00353A96" w:rsidP="00C05A53">
            <w:pPr>
              <w:pStyle w:val="ProductList-OfferingBody"/>
              <w:ind w:left="-113"/>
              <w:jc w:val="center"/>
            </w:pPr>
          </w:p>
        </w:tc>
        <w:tc>
          <w:tcPr>
            <w:tcW w:w="595" w:type="dxa"/>
            <w:shd w:val="clear" w:color="auto" w:fill="70AD47" w:themeFill="accent6"/>
            <w:vAlign w:val="center"/>
          </w:tcPr>
          <w:p w14:paraId="4FDCB78E" w14:textId="60555CDE"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Open-Lizenz und Open Value für SA und L&amp;SA</w:instrText>
            </w:r>
            <w:r w:rsidRPr="00514BE2">
              <w:instrText xml:space="preserve">" </w:instrText>
            </w:r>
            <w:r w:rsidRPr="00514BE2">
              <w:fldChar w:fldCharType="separate"/>
            </w:r>
            <w:r w:rsidRPr="00514BE2">
              <w:t>OS</w:t>
            </w:r>
            <w:r w:rsidRPr="00514BE2">
              <w:fldChar w:fldCharType="end"/>
            </w:r>
          </w:p>
        </w:tc>
        <w:tc>
          <w:tcPr>
            <w:tcW w:w="596" w:type="dxa"/>
            <w:shd w:val="clear" w:color="auto" w:fill="70AD47" w:themeFill="accent6"/>
            <w:vAlign w:val="center"/>
          </w:tcPr>
          <w:p w14:paraId="4FDCB78F" w14:textId="54E872D1" w:rsidR="00353A96" w:rsidRDefault="00353A96"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790" w14:textId="77777777" w:rsidR="00353A96" w:rsidRDefault="00353A96" w:rsidP="00C05A53">
            <w:pPr>
              <w:pStyle w:val="ProductList-OfferingBody"/>
              <w:ind w:left="-113"/>
              <w:jc w:val="center"/>
            </w:pPr>
          </w:p>
        </w:tc>
        <w:tc>
          <w:tcPr>
            <w:tcW w:w="600" w:type="dxa"/>
            <w:shd w:val="clear" w:color="auto" w:fill="70AD47" w:themeFill="accent6"/>
            <w:vAlign w:val="center"/>
          </w:tcPr>
          <w:p w14:paraId="4FDCB791" w14:textId="1CC05754" w:rsidR="00353A96" w:rsidRDefault="00353A96"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bl>
    <w:p w14:paraId="4FDCB793"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6"/>
        <w:gridCol w:w="3744"/>
        <w:gridCol w:w="3680"/>
      </w:tblGrid>
      <w:tr w:rsidR="00FB1ECC" w14:paraId="4FDCB797" w14:textId="77777777" w:rsidTr="00BC4093">
        <w:tc>
          <w:tcPr>
            <w:tcW w:w="3366"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744" w:type="dxa"/>
          </w:tcPr>
          <w:p w14:paraId="4FDCB795" w14:textId="77777777" w:rsidR="00FB1ECC" w:rsidRDefault="00FB1ECC" w:rsidP="00FB1ECC">
            <w:pPr>
              <w:pStyle w:val="ProductList-Body"/>
              <w:spacing w:before="20" w:after="20"/>
            </w:pPr>
            <w:r>
              <w:t xml:space="preserve">Produkt-Pool: </w:t>
            </w:r>
            <w:r>
              <w:rPr>
                <w:b/>
              </w:rPr>
              <w:t>Anwendung</w:t>
            </w:r>
          </w:p>
        </w:tc>
        <w:tc>
          <w:tcPr>
            <w:tcW w:w="3680" w:type="dxa"/>
          </w:tcPr>
          <w:p w14:paraId="4FDCB796" w14:textId="61C5960D" w:rsidR="00FB1ECC" w:rsidRDefault="00FB1ECC" w:rsidP="00AA69BE">
            <w:pPr>
              <w:pStyle w:val="ProductList-Body"/>
              <w:spacing w:before="20" w:after="20"/>
              <w:ind w:left="-101"/>
            </w:pPr>
            <w:r>
              <w:t xml:space="preserve">Zur Verringerung berechtigt (SCE): </w:t>
            </w:r>
            <w:r>
              <w:rPr>
                <w:b/>
              </w:rPr>
              <w:t>Alle bis auf MSDN OS</w:t>
            </w:r>
          </w:p>
        </w:tc>
      </w:tr>
      <w:tr w:rsidR="00FB1ECC" w:rsidRPr="00F93CA4" w14:paraId="4FDCB79B" w14:textId="77777777" w:rsidTr="00BC4093">
        <w:tc>
          <w:tcPr>
            <w:tcW w:w="3366" w:type="dxa"/>
          </w:tcPr>
          <w:p w14:paraId="4FDCB798" w14:textId="77777777" w:rsidR="00FB1ECC" w:rsidRDefault="00FB1ECC" w:rsidP="00FB1ECC">
            <w:pPr>
              <w:pStyle w:val="ProductList-Body"/>
              <w:spacing w:before="20" w:after="20"/>
            </w:pPr>
          </w:p>
        </w:tc>
        <w:tc>
          <w:tcPr>
            <w:tcW w:w="3744" w:type="dxa"/>
          </w:tcPr>
          <w:p w14:paraId="4FDCB799" w14:textId="77777777" w:rsidR="00FB1ECC" w:rsidRDefault="001510BB" w:rsidP="00FB1ECC">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3680" w:type="dxa"/>
          </w:tcPr>
          <w:p w14:paraId="4FDCB79A" w14:textId="5711D48D" w:rsidR="00FB1ECC" w:rsidRPr="00593E7F" w:rsidRDefault="001510BB" w:rsidP="00AA69BE">
            <w:pPr>
              <w:pStyle w:val="ProductList-Body"/>
              <w:spacing w:before="20" w:after="20"/>
              <w:ind w:left="-101"/>
              <w:rPr>
                <w:lang w:val="en-US"/>
              </w:rPr>
            </w:pPr>
            <w:hyperlink w:anchor="Anhang B" w:history="1">
              <w:r w:rsidR="005C7C1B" w:rsidRPr="00593E7F">
                <w:rPr>
                  <w:lang w:val="en-US"/>
                </w:rPr>
                <w:t>Promotion</w:t>
              </w:r>
            </w:hyperlink>
            <w:r w:rsidR="005C7C1B" w:rsidRPr="00593E7F">
              <w:rPr>
                <w:lang w:val="en-US"/>
              </w:rPr>
              <w:t>:</w:t>
            </w:r>
            <w:r w:rsidR="005C7C1B" w:rsidRPr="00593E7F">
              <w:rPr>
                <w:b/>
                <w:lang w:val="en-US"/>
              </w:rPr>
              <w:t xml:space="preserve"> Visual Studio Test Pro mit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und Expression Studio Ultimate 4</w:t>
      </w:r>
      <w:r>
        <w:fldChar w:fldCharType="begin"/>
      </w:r>
      <w:r>
        <w:instrText>XE "Expression Studio Ultimate 4"</w:instrText>
      </w:r>
      <w:r>
        <w:fldChar w:fldCharType="end"/>
      </w:r>
    </w:p>
    <w:p w14:paraId="4FDCB79E" w14:textId="0FA49773" w:rsidR="00FB1ECC" w:rsidRPr="006B4879"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F44CF8">
        <w:t xml:space="preserve"> </w:t>
      </w:r>
      <w:r>
        <w:t xml:space="preserve">Weitere Einzelheiten finden Sie in der Produktliste März 2014 unter </w:t>
      </w:r>
      <w:hyperlink r:id="rId40" w:history="1">
        <w:r>
          <w:rPr>
            <w:rStyle w:val="Hyperlink"/>
          </w:rPr>
          <w:t>http://go.microsoft.com/?linkid=9839207</w:t>
        </w:r>
      </w:hyperlink>
      <w:r>
        <w:t xml:space="preserve">. </w:t>
      </w:r>
    </w:p>
    <w:p w14:paraId="77FFE257" w14:textId="77777777" w:rsidR="00BC4093" w:rsidRPr="002867C5" w:rsidRDefault="00BC4093" w:rsidP="00FB1ECC">
      <w:pPr>
        <w:pStyle w:val="ProductList-Body"/>
        <w:rPr>
          <w:b/>
          <w:color w:val="00188F"/>
          <w:sz w:val="14"/>
          <w:szCs w:val="14"/>
        </w:rPr>
      </w:pPr>
    </w:p>
    <w:p w14:paraId="4FDCB7A0" w14:textId="77777777" w:rsidR="00FB1ECC" w:rsidRPr="006B4879" w:rsidRDefault="00FB1ECC" w:rsidP="00FB1ECC">
      <w:pPr>
        <w:pStyle w:val="ProductList-Body"/>
      </w:pPr>
      <w:r>
        <w:rPr>
          <w:b/>
          <w:color w:val="00188F"/>
        </w:rPr>
        <w:t>Lizenzgewährung für Visual Studio Team Foundation Server 2013</w:t>
      </w:r>
    </w:p>
    <w:p w14:paraId="4FDCB7A1" w14:textId="5A0C3DF5" w:rsidR="00FB1ECC" w:rsidRPr="006B4879"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F44CF8">
        <w:t xml:space="preserve"> </w:t>
      </w:r>
      <w:r>
        <w:t>Die CAL ist für die alleinige Nutzung durch den Lizenzierten Nutzer bestimmt.</w:t>
      </w:r>
    </w:p>
    <w:p w14:paraId="4FDCB7A2" w14:textId="77777777" w:rsidR="00FB1ECC" w:rsidRPr="002867C5" w:rsidRDefault="00FB1ECC" w:rsidP="00FB1ECC">
      <w:pPr>
        <w:pStyle w:val="ProductList-Body"/>
        <w:rPr>
          <w:sz w:val="14"/>
          <w:szCs w:val="14"/>
        </w:rPr>
      </w:pPr>
    </w:p>
    <w:p w14:paraId="4FDCB7A3" w14:textId="77777777" w:rsidR="00FB1ECC" w:rsidRPr="006B4879" w:rsidRDefault="00FB1ECC" w:rsidP="00FB1ECC">
      <w:pPr>
        <w:pStyle w:val="ProductList-Body"/>
      </w:pPr>
      <w:r>
        <w:rPr>
          <w:b/>
          <w:color w:val="00188F"/>
        </w:rPr>
        <w:t>Lizenzgewährung für SQL Server Parallel Data Warehouse Developer</w:t>
      </w:r>
    </w:p>
    <w:p w14:paraId="4FDCB7A4" w14:textId="2123A2CB" w:rsidR="00FB1ECC" w:rsidRPr="006B4879"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2867C5" w:rsidRDefault="00FB1ECC" w:rsidP="00FB1ECC">
      <w:pPr>
        <w:pStyle w:val="ProductList-Body"/>
        <w:rPr>
          <w:sz w:val="14"/>
          <w:szCs w:val="14"/>
        </w:rPr>
      </w:pPr>
    </w:p>
    <w:p w14:paraId="4FDCB7A6" w14:textId="77777777" w:rsidR="00FB1ECC" w:rsidRPr="006B4879" w:rsidRDefault="00FB1ECC" w:rsidP="00FB1ECC">
      <w:pPr>
        <w:pStyle w:val="ProductList-Body"/>
      </w:pPr>
      <w:r>
        <w:rPr>
          <w:b/>
          <w:color w:val="00188F"/>
        </w:rPr>
        <w:t>Software Assurance-Berechtigung</w:t>
      </w:r>
    </w:p>
    <w:p w14:paraId="4FDCB7A7" w14:textId="5D7A799D" w:rsidR="00FB1ECC" w:rsidRPr="006B4879"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Pr="002867C5" w:rsidRDefault="00FB1ECC" w:rsidP="00FB1ECC">
      <w:pPr>
        <w:pStyle w:val="ProductList-Body"/>
        <w:rPr>
          <w:sz w:val="14"/>
          <w:szCs w:val="14"/>
        </w:rPr>
      </w:pPr>
    </w:p>
    <w:p w14:paraId="4FDCB7A9" w14:textId="65A06FF4" w:rsidR="00FB1ECC" w:rsidRPr="006B4879" w:rsidRDefault="00356011" w:rsidP="00FB1ECC">
      <w:pPr>
        <w:pStyle w:val="ProductList-Body"/>
      </w:pPr>
      <w:r>
        <w:rPr>
          <w:b/>
          <w:color w:val="00188F"/>
        </w:rPr>
        <w:t>Microsoft Azure Platform-Dienste</w:t>
      </w:r>
    </w:p>
    <w:p w14:paraId="4FDCB7AA" w14:textId="25E3A295" w:rsidR="00782C7B" w:rsidRPr="006B4879"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w:t>
      </w:r>
    </w:p>
    <w:bookmarkStart w:id="703" w:name="_Toc378147647"/>
    <w:bookmarkStart w:id="704" w:name="_Toc378151549"/>
    <w:p w14:paraId="3476152D" w14:textId="329ADBBB" w:rsidR="00BC4093" w:rsidRPr="006B4879" w:rsidRDefault="00F158A4" w:rsidP="00BC4093">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7E6" w14:textId="38C9B8F8" w:rsidR="00C13DF8" w:rsidRPr="006B4879" w:rsidRDefault="009708AE" w:rsidP="00B26BEF">
      <w:pPr>
        <w:pStyle w:val="ProductList-Offering2Heading"/>
        <w:outlineLvl w:val="2"/>
      </w:pPr>
      <w:r>
        <w:tab/>
      </w:r>
      <w:bookmarkStart w:id="705" w:name="_Toc379797257"/>
      <w:bookmarkStart w:id="706" w:name="_Toc380513282"/>
      <w:bookmarkStart w:id="707" w:name="_Toc380655324"/>
      <w:bookmarkStart w:id="708" w:name="_Toc415586648"/>
      <w:r>
        <w:t>Visual Studio Team Foundation Server</w:t>
      </w:r>
      <w:bookmarkEnd w:id="703"/>
      <w:bookmarkEnd w:id="704"/>
      <w:bookmarkEnd w:id="705"/>
      <w:bookmarkEnd w:id="706"/>
      <w:bookmarkEnd w:id="707"/>
      <w:bookmarkEnd w:id="708"/>
    </w:p>
    <w:tbl>
      <w:tblPr>
        <w:tblStyle w:val="TableGrid"/>
        <w:tblW w:w="10810"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9"/>
        <w:gridCol w:w="20"/>
        <w:gridCol w:w="583"/>
        <w:gridCol w:w="12"/>
        <w:gridCol w:w="573"/>
        <w:gridCol w:w="22"/>
        <w:gridCol w:w="584"/>
        <w:gridCol w:w="12"/>
        <w:gridCol w:w="583"/>
        <w:gridCol w:w="12"/>
        <w:gridCol w:w="583"/>
        <w:gridCol w:w="12"/>
        <w:gridCol w:w="584"/>
        <w:gridCol w:w="12"/>
        <w:gridCol w:w="583"/>
        <w:gridCol w:w="12"/>
        <w:gridCol w:w="584"/>
        <w:gridCol w:w="12"/>
        <w:gridCol w:w="583"/>
        <w:gridCol w:w="12"/>
        <w:gridCol w:w="583"/>
        <w:gridCol w:w="12"/>
        <w:gridCol w:w="584"/>
        <w:gridCol w:w="12"/>
        <w:gridCol w:w="583"/>
        <w:gridCol w:w="12"/>
        <w:gridCol w:w="588"/>
        <w:gridCol w:w="9"/>
      </w:tblGrid>
      <w:tr w:rsidR="001F2C48" w14:paraId="53AA9508" w14:textId="77777777" w:rsidTr="00151241">
        <w:trPr>
          <w:gridAfter w:val="1"/>
          <w:wAfter w:w="9" w:type="dxa"/>
          <w:tblHeader/>
        </w:trPr>
        <w:tc>
          <w:tcPr>
            <w:tcW w:w="3049" w:type="dxa"/>
            <w:tcBorders>
              <w:bottom w:val="nil"/>
            </w:tcBorders>
            <w:shd w:val="clear" w:color="auto" w:fill="00188F"/>
          </w:tcPr>
          <w:p w14:paraId="10DA9F94"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03" w:type="dxa"/>
            <w:gridSpan w:val="2"/>
            <w:tcBorders>
              <w:bottom w:val="nil"/>
            </w:tcBorders>
            <w:shd w:val="clear" w:color="auto" w:fill="00188F"/>
            <w:vAlign w:val="center"/>
          </w:tcPr>
          <w:p w14:paraId="2E28981B" w14:textId="32039026"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gridSpan w:val="2"/>
            <w:tcBorders>
              <w:bottom w:val="nil"/>
            </w:tcBorders>
            <w:shd w:val="clear" w:color="auto" w:fill="00188F"/>
            <w:vAlign w:val="center"/>
          </w:tcPr>
          <w:p w14:paraId="66600525" w14:textId="06A8E5B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6" w:type="dxa"/>
            <w:gridSpan w:val="2"/>
            <w:tcBorders>
              <w:bottom w:val="nil"/>
            </w:tcBorders>
            <w:shd w:val="clear" w:color="auto" w:fill="00188F"/>
            <w:vAlign w:val="center"/>
          </w:tcPr>
          <w:p w14:paraId="0CB24545" w14:textId="57D77C6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2E181FF7" w14:textId="2038FEC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6E8F0D89" w14:textId="5987110E"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01073390" w14:textId="5A76C98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0C51D948" w14:textId="74E0FB27"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3B095AF3" w14:textId="5ED26673"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70F2FFAB" w14:textId="4F6DED8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35472E1F" w14:textId="425D0B1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06C11D6D" w14:textId="3D43361B"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3992A0FC" w14:textId="7180704A"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gridSpan w:val="2"/>
            <w:shd w:val="clear" w:color="auto" w:fill="00188F"/>
            <w:vAlign w:val="center"/>
          </w:tcPr>
          <w:p w14:paraId="4936BAD7" w14:textId="04B74048"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151241" w14:paraId="4FDCB804" w14:textId="77777777" w:rsidTr="00151241">
        <w:tc>
          <w:tcPr>
            <w:tcW w:w="3069" w:type="dxa"/>
            <w:gridSpan w:val="2"/>
            <w:tcBorders>
              <w:top w:val="nil"/>
              <w:left w:val="nil"/>
              <w:bottom w:val="dashSmallGap" w:sz="4" w:space="0" w:color="BFBFBF" w:themeColor="background1" w:themeShade="BF"/>
              <w:right w:val="nil"/>
            </w:tcBorders>
          </w:tcPr>
          <w:p w14:paraId="4FDCB7F6" w14:textId="47DF43D2" w:rsidR="00151241" w:rsidRDefault="00151241" w:rsidP="00166039">
            <w:pPr>
              <w:pStyle w:val="ProductList-Offering2"/>
            </w:pPr>
            <w:bookmarkStart w:id="709" w:name="_Toc379797258"/>
            <w:bookmarkStart w:id="710" w:name="_Toc380513283"/>
            <w:bookmarkStart w:id="711" w:name="_Toc380655325"/>
            <w:bookmarkStart w:id="712" w:name="_Toc415586649"/>
            <w:r>
              <w:t>Visual Studio Team Foundation Server 2013 mit SQL Server 2010-Technologie</w:t>
            </w:r>
            <w:bookmarkEnd w:id="709"/>
            <w:bookmarkEnd w:id="710"/>
            <w:bookmarkEnd w:id="711"/>
            <w:bookmarkEnd w:id="712"/>
            <w:r>
              <w:fldChar w:fldCharType="begin"/>
            </w:r>
            <w:r>
              <w:instrText>XE "Visual Studio Team Foundation Server 2013 mit SQL Server 2010-Technologie"</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7F7" w14:textId="77777777" w:rsidR="00151241" w:rsidRDefault="00151241" w:rsidP="00C05A53">
            <w:pPr>
              <w:pStyle w:val="ProductList-OfferingBody"/>
              <w:ind w:left="-113"/>
              <w:jc w:val="center"/>
            </w:pPr>
            <w:r>
              <w:t>10/13</w:t>
            </w:r>
          </w:p>
        </w:tc>
        <w:tc>
          <w:tcPr>
            <w:tcW w:w="595" w:type="dxa"/>
            <w:gridSpan w:val="2"/>
            <w:tcBorders>
              <w:top w:val="nil"/>
              <w:left w:val="nil"/>
              <w:bottom w:val="dashSmallGap" w:sz="4" w:space="0" w:color="BFBFBF" w:themeColor="background1" w:themeShade="BF"/>
              <w:right w:val="nil"/>
            </w:tcBorders>
            <w:vAlign w:val="center"/>
          </w:tcPr>
          <w:p w14:paraId="4FDCB7F8" w14:textId="77777777" w:rsidR="00151241" w:rsidRDefault="00151241" w:rsidP="00C05A53">
            <w:pPr>
              <w:pStyle w:val="ProductList-OfferingBody"/>
              <w:ind w:left="-113"/>
              <w:jc w:val="center"/>
            </w:pPr>
            <w:r>
              <w:t>5</w:t>
            </w:r>
          </w:p>
        </w:tc>
        <w:tc>
          <w:tcPr>
            <w:tcW w:w="596" w:type="dxa"/>
            <w:gridSpan w:val="2"/>
            <w:tcBorders>
              <w:top w:val="nil"/>
              <w:left w:val="nil"/>
              <w:bottom w:val="dashSmallGap" w:sz="4" w:space="0" w:color="BFBFBF" w:themeColor="background1" w:themeShade="BF"/>
              <w:right w:val="nil"/>
            </w:tcBorders>
            <w:vAlign w:val="center"/>
          </w:tcPr>
          <w:p w14:paraId="4FDCB7F9" w14:textId="77777777" w:rsidR="00151241" w:rsidRDefault="00151241" w:rsidP="00C05A53">
            <w:pPr>
              <w:pStyle w:val="ProductList-OfferingBody"/>
              <w:ind w:left="-113"/>
              <w:jc w:val="center"/>
            </w:pPr>
            <w:r>
              <w:t>8</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7FA" w14:textId="77777777" w:rsidR="00151241" w:rsidRDefault="00151241" w:rsidP="00C05A53">
            <w:pPr>
              <w:pStyle w:val="ProductList-OfferingBody"/>
              <w:ind w:left="-113"/>
              <w:jc w:val="center"/>
            </w:pPr>
            <w:r>
              <w:t>3</w:t>
            </w:r>
          </w:p>
        </w:tc>
        <w:tc>
          <w:tcPr>
            <w:tcW w:w="595" w:type="dxa"/>
            <w:gridSpan w:val="2"/>
            <w:tcBorders>
              <w:left w:val="single" w:sz="12" w:space="0" w:color="FFFFFF" w:themeColor="background1"/>
            </w:tcBorders>
            <w:shd w:val="clear" w:color="auto" w:fill="70AD47" w:themeFill="accent6"/>
            <w:vAlign w:val="center"/>
          </w:tcPr>
          <w:p w14:paraId="4FDCB7FB" w14:textId="77777777" w:rsidR="00151241" w:rsidRDefault="00151241" w:rsidP="00C05A53">
            <w:pPr>
              <w:pStyle w:val="ProductList-OfferingBody"/>
              <w:ind w:left="-113"/>
              <w:jc w:val="center"/>
            </w:pPr>
            <w:r>
              <w:t>5</w:t>
            </w:r>
          </w:p>
        </w:tc>
        <w:tc>
          <w:tcPr>
            <w:tcW w:w="596" w:type="dxa"/>
            <w:gridSpan w:val="2"/>
            <w:shd w:val="clear" w:color="auto" w:fill="70AD47" w:themeFill="accent6"/>
            <w:vAlign w:val="center"/>
          </w:tcPr>
          <w:p w14:paraId="4FDCB7FC" w14:textId="2A47C74D" w:rsidR="00151241" w:rsidRDefault="00151241"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gridSpan w:val="2"/>
            <w:shd w:val="clear" w:color="auto" w:fill="70AD47" w:themeFill="accent6"/>
            <w:vAlign w:val="center"/>
          </w:tcPr>
          <w:p w14:paraId="4FDCB7FD" w14:textId="56A68F11" w:rsidR="00151241" w:rsidRDefault="00151241"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7FE" w14:textId="77777777" w:rsidR="00151241" w:rsidRDefault="00151241" w:rsidP="00C05A53">
            <w:pPr>
              <w:pStyle w:val="ProductList-OfferingBody"/>
              <w:ind w:left="-113"/>
              <w:jc w:val="center"/>
            </w:pPr>
          </w:p>
        </w:tc>
        <w:tc>
          <w:tcPr>
            <w:tcW w:w="595" w:type="dxa"/>
            <w:gridSpan w:val="2"/>
            <w:shd w:val="clear" w:color="auto" w:fill="70AD47" w:themeFill="accent6"/>
            <w:vAlign w:val="center"/>
          </w:tcPr>
          <w:p w14:paraId="4FDCB7FF" w14:textId="77777777" w:rsidR="00151241" w:rsidRDefault="00151241" w:rsidP="00C05A53">
            <w:pPr>
              <w:pStyle w:val="ProductList-OfferingBody"/>
              <w:ind w:left="-113"/>
              <w:jc w:val="center"/>
            </w:pPr>
          </w:p>
        </w:tc>
        <w:tc>
          <w:tcPr>
            <w:tcW w:w="595" w:type="dxa"/>
            <w:gridSpan w:val="2"/>
            <w:shd w:val="clear" w:color="auto" w:fill="BFBFBF" w:themeFill="background1" w:themeFillShade="BF"/>
            <w:vAlign w:val="center"/>
          </w:tcPr>
          <w:p w14:paraId="4FDCB800" w14:textId="77777777" w:rsidR="00151241" w:rsidRDefault="00151241" w:rsidP="00C05A53">
            <w:pPr>
              <w:pStyle w:val="ProductList-OfferingBody"/>
              <w:ind w:left="-113"/>
              <w:jc w:val="center"/>
            </w:pPr>
          </w:p>
        </w:tc>
        <w:tc>
          <w:tcPr>
            <w:tcW w:w="596" w:type="dxa"/>
            <w:gridSpan w:val="2"/>
            <w:shd w:val="clear" w:color="auto" w:fill="70AD47" w:themeFill="accent6"/>
            <w:vAlign w:val="center"/>
          </w:tcPr>
          <w:p w14:paraId="4FDCB801" w14:textId="77EFD5DE" w:rsidR="00151241" w:rsidRDefault="00151241"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802" w14:textId="77777777" w:rsidR="00151241" w:rsidRDefault="00151241" w:rsidP="00C05A53">
            <w:pPr>
              <w:pStyle w:val="ProductList-OfferingBody"/>
              <w:ind w:left="-113"/>
              <w:jc w:val="center"/>
            </w:pPr>
          </w:p>
        </w:tc>
        <w:tc>
          <w:tcPr>
            <w:tcW w:w="597" w:type="dxa"/>
            <w:gridSpan w:val="2"/>
            <w:shd w:val="clear" w:color="auto" w:fill="70AD47" w:themeFill="accent6"/>
            <w:vAlign w:val="center"/>
          </w:tcPr>
          <w:p w14:paraId="4FDCB803" w14:textId="383156B0" w:rsidR="00151241" w:rsidRDefault="00151241"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r w:rsidR="00151241" w14:paraId="4FDCB813" w14:textId="77777777" w:rsidTr="00151241">
        <w:tc>
          <w:tcPr>
            <w:tcW w:w="3069" w:type="dxa"/>
            <w:gridSpan w:val="2"/>
            <w:tcBorders>
              <w:top w:val="dashSmallGap" w:sz="4" w:space="0" w:color="BFBFBF" w:themeColor="background1" w:themeShade="BF"/>
              <w:left w:val="nil"/>
              <w:bottom w:val="nil"/>
              <w:right w:val="nil"/>
            </w:tcBorders>
          </w:tcPr>
          <w:p w14:paraId="4FDCB805" w14:textId="7E3B7DF5" w:rsidR="00151241" w:rsidRDefault="00151241" w:rsidP="00166039">
            <w:pPr>
              <w:pStyle w:val="ProductList-Offering2"/>
            </w:pPr>
            <w:bookmarkStart w:id="713" w:name="_Toc379797259"/>
            <w:bookmarkStart w:id="714" w:name="_Toc380513284"/>
            <w:bookmarkStart w:id="715" w:name="_Toc380655326"/>
            <w:bookmarkStart w:id="716" w:name="_Toc415586650"/>
            <w:r>
              <w:t>CAL für Visual Studio Team Foundation Server 2013</w:t>
            </w:r>
            <w:bookmarkEnd w:id="713"/>
            <w:bookmarkEnd w:id="714"/>
            <w:r>
              <w:t xml:space="preserve"> (Gerät und Nutzer)</w:t>
            </w:r>
            <w:bookmarkEnd w:id="715"/>
            <w:bookmarkEnd w:id="716"/>
            <w:r>
              <w:fldChar w:fldCharType="begin"/>
            </w:r>
            <w:r>
              <w:instrText>XE "CAL für Visual Studio Team Foundation Server 2013"</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4FDCB806" w14:textId="77777777" w:rsidR="00151241" w:rsidRDefault="00151241"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nil"/>
              <w:right w:val="nil"/>
            </w:tcBorders>
            <w:vAlign w:val="center"/>
          </w:tcPr>
          <w:p w14:paraId="4FDCB807" w14:textId="77777777" w:rsidR="00151241" w:rsidRDefault="00151241" w:rsidP="00C05A53">
            <w:pPr>
              <w:pStyle w:val="ProductList-OfferingBody"/>
              <w:ind w:left="-113"/>
              <w:jc w:val="center"/>
            </w:pPr>
            <w:r>
              <w:t>5</w:t>
            </w:r>
          </w:p>
        </w:tc>
        <w:tc>
          <w:tcPr>
            <w:tcW w:w="596" w:type="dxa"/>
            <w:gridSpan w:val="2"/>
            <w:tcBorders>
              <w:top w:val="dashSmallGap" w:sz="4" w:space="0" w:color="BFBFBF" w:themeColor="background1" w:themeShade="BF"/>
              <w:left w:val="nil"/>
              <w:bottom w:val="nil"/>
              <w:right w:val="nil"/>
            </w:tcBorders>
            <w:vAlign w:val="center"/>
          </w:tcPr>
          <w:p w14:paraId="4FDCB808" w14:textId="77777777" w:rsidR="00151241" w:rsidRDefault="00151241" w:rsidP="00C05A53">
            <w:pPr>
              <w:pStyle w:val="ProductList-OfferingBody"/>
              <w:ind w:left="-113"/>
              <w:jc w:val="center"/>
            </w:pPr>
            <w:r>
              <w:t>8</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809" w14:textId="77777777" w:rsidR="00151241" w:rsidRDefault="00151241" w:rsidP="00C05A53">
            <w:pPr>
              <w:pStyle w:val="ProductList-OfferingBody"/>
              <w:ind w:left="-113"/>
              <w:jc w:val="center"/>
            </w:pPr>
            <w:r>
              <w:t>3</w:t>
            </w:r>
          </w:p>
        </w:tc>
        <w:tc>
          <w:tcPr>
            <w:tcW w:w="595" w:type="dxa"/>
            <w:gridSpan w:val="2"/>
            <w:tcBorders>
              <w:left w:val="single" w:sz="12" w:space="0" w:color="FFFFFF" w:themeColor="background1"/>
            </w:tcBorders>
            <w:shd w:val="clear" w:color="auto" w:fill="70AD47" w:themeFill="accent6"/>
            <w:vAlign w:val="center"/>
          </w:tcPr>
          <w:p w14:paraId="4FDCB80A" w14:textId="77777777" w:rsidR="00151241" w:rsidRDefault="00151241" w:rsidP="00C05A53">
            <w:pPr>
              <w:pStyle w:val="ProductList-OfferingBody"/>
              <w:ind w:left="-113"/>
              <w:jc w:val="center"/>
            </w:pPr>
            <w:r>
              <w:t>5</w:t>
            </w:r>
          </w:p>
        </w:tc>
        <w:tc>
          <w:tcPr>
            <w:tcW w:w="596" w:type="dxa"/>
            <w:gridSpan w:val="2"/>
            <w:shd w:val="clear" w:color="auto" w:fill="70AD47" w:themeFill="accent6"/>
            <w:vAlign w:val="center"/>
          </w:tcPr>
          <w:p w14:paraId="4FDCB80B" w14:textId="5FB3BA12" w:rsidR="00151241" w:rsidRDefault="00151241" w:rsidP="00C05A53">
            <w:pPr>
              <w:pStyle w:val="ProductList-OfferingBody"/>
              <w:ind w:left="-113"/>
              <w:jc w:val="center"/>
            </w:pPr>
            <w:r w:rsidRPr="00514BE2">
              <w:fldChar w:fldCharType="begin"/>
            </w:r>
            <w:r w:rsidRPr="00514BE2">
              <w:instrText xml:space="preserve">AutoTextList  \s NoStyle \t "Zusätzliches Produkt" </w:instrText>
            </w:r>
            <w:r w:rsidRPr="00514BE2">
              <w:fldChar w:fldCharType="separate"/>
            </w:r>
            <w:r w:rsidRPr="00514BE2">
              <w:t xml:space="preserve"> A</w:t>
            </w:r>
            <w:r>
              <w:t>,</w:t>
            </w:r>
            <w:r w:rsidRPr="00514BE2">
              <w:fldChar w:fldCharType="end"/>
            </w:r>
            <w:r w:rsidRPr="00514BE2">
              <w:fldChar w:fldCharType="begin"/>
            </w:r>
            <w:r w:rsidRPr="00514BE2">
              <w:instrText xml:space="preserve"> AutoTextList  \sNoStyle\t "</w:instrText>
            </w:r>
            <w:r w:rsidRPr="00514BE2">
              <w:rPr>
                <w:u w:val="single"/>
              </w:rPr>
              <w:instrText>Anwendungsplattform-Produkt</w:instrText>
            </w:r>
            <w:r w:rsidRPr="00514BE2">
              <w:instrText>"</w:instrText>
            </w:r>
            <w:r w:rsidRPr="00514BE2">
              <w:fldChar w:fldCharType="separate"/>
            </w:r>
            <w:r w:rsidRPr="00514BE2">
              <w:t>AP</w:t>
            </w:r>
            <w:r w:rsidRPr="00514BE2">
              <w:fldChar w:fldCharType="end"/>
            </w:r>
          </w:p>
        </w:tc>
        <w:tc>
          <w:tcPr>
            <w:tcW w:w="595" w:type="dxa"/>
            <w:gridSpan w:val="2"/>
            <w:shd w:val="clear" w:color="auto" w:fill="70AD47" w:themeFill="accent6"/>
            <w:vAlign w:val="center"/>
          </w:tcPr>
          <w:p w14:paraId="4FDCB80C" w14:textId="1EDAB602" w:rsidR="00151241" w:rsidRDefault="00151241"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gridSpan w:val="2"/>
            <w:shd w:val="clear" w:color="auto" w:fill="70AD47" w:themeFill="accent6"/>
            <w:vAlign w:val="center"/>
          </w:tcPr>
          <w:p w14:paraId="4FDCB80D" w14:textId="77777777" w:rsidR="00151241" w:rsidRDefault="00151241" w:rsidP="00C05A53">
            <w:pPr>
              <w:pStyle w:val="ProductList-OfferingBody"/>
              <w:ind w:left="-113"/>
              <w:jc w:val="center"/>
            </w:pPr>
          </w:p>
        </w:tc>
        <w:tc>
          <w:tcPr>
            <w:tcW w:w="595" w:type="dxa"/>
            <w:gridSpan w:val="2"/>
            <w:shd w:val="clear" w:color="auto" w:fill="70AD47" w:themeFill="accent6"/>
            <w:vAlign w:val="center"/>
          </w:tcPr>
          <w:p w14:paraId="4FDCB80E" w14:textId="77777777" w:rsidR="00151241" w:rsidRDefault="00151241" w:rsidP="00C05A53">
            <w:pPr>
              <w:pStyle w:val="ProductList-OfferingBody"/>
              <w:ind w:left="-113"/>
              <w:jc w:val="center"/>
            </w:pPr>
          </w:p>
        </w:tc>
        <w:tc>
          <w:tcPr>
            <w:tcW w:w="595" w:type="dxa"/>
            <w:gridSpan w:val="2"/>
            <w:shd w:val="clear" w:color="auto" w:fill="BFBFBF" w:themeFill="background1" w:themeFillShade="BF"/>
            <w:vAlign w:val="center"/>
          </w:tcPr>
          <w:p w14:paraId="4FDCB80F" w14:textId="77777777" w:rsidR="00151241" w:rsidRDefault="00151241" w:rsidP="00C05A53">
            <w:pPr>
              <w:pStyle w:val="ProductList-OfferingBody"/>
              <w:ind w:left="-113"/>
              <w:jc w:val="center"/>
            </w:pPr>
          </w:p>
        </w:tc>
        <w:tc>
          <w:tcPr>
            <w:tcW w:w="596" w:type="dxa"/>
            <w:gridSpan w:val="2"/>
            <w:shd w:val="clear" w:color="auto" w:fill="70AD47" w:themeFill="accent6"/>
            <w:vAlign w:val="center"/>
          </w:tcPr>
          <w:p w14:paraId="4FDCB810" w14:textId="164FEF8C" w:rsidR="00151241" w:rsidRDefault="00151241"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gridSpan w:val="2"/>
            <w:shd w:val="clear" w:color="auto" w:fill="70AD47" w:themeFill="accent6"/>
            <w:vAlign w:val="center"/>
          </w:tcPr>
          <w:p w14:paraId="4FDCB811" w14:textId="77777777" w:rsidR="00151241" w:rsidRDefault="00151241" w:rsidP="00C05A53">
            <w:pPr>
              <w:pStyle w:val="ProductList-OfferingBody"/>
              <w:ind w:left="-113"/>
              <w:jc w:val="center"/>
            </w:pPr>
          </w:p>
        </w:tc>
        <w:tc>
          <w:tcPr>
            <w:tcW w:w="597" w:type="dxa"/>
            <w:gridSpan w:val="2"/>
            <w:shd w:val="clear" w:color="auto" w:fill="70AD47" w:themeFill="accent6"/>
            <w:vAlign w:val="center"/>
          </w:tcPr>
          <w:p w14:paraId="4FDCB812" w14:textId="58C0E63E" w:rsidR="00151241" w:rsidRDefault="00151241" w:rsidP="00C05A53">
            <w:pPr>
              <w:pStyle w:val="ProductList-OfferingBody"/>
              <w:ind w:left="-113"/>
              <w:jc w:val="center"/>
            </w:pPr>
            <w:r w:rsidRPr="00514BE2">
              <w:fldChar w:fldCharType="begin"/>
            </w:r>
            <w:r w:rsidRPr="00514BE2">
              <w:instrText xml:space="preserve"> AutoTextList \sNoStyle\t "</w:instrText>
            </w:r>
            <w:r w:rsidRPr="00514BE2">
              <w:rPr>
                <w:u w:val="single"/>
              </w:rPr>
              <w:instrText>Server and Tools-Produkt</w:instrText>
            </w:r>
            <w:r w:rsidRPr="00514BE2">
              <w:instrText>"</w:instrText>
            </w:r>
            <w:r w:rsidRPr="00514BE2">
              <w:fldChar w:fldCharType="separate"/>
            </w:r>
            <w:r w:rsidRPr="00514BE2">
              <w:t>SP</w:t>
            </w:r>
            <w:r w:rsidRPr="00514BE2">
              <w:fldChar w:fldCharType="end"/>
            </w:r>
          </w:p>
        </w:tc>
      </w:tr>
    </w:tbl>
    <w:p w14:paraId="4FDCB814" w14:textId="77777777" w:rsidR="00C13DF8" w:rsidRPr="006B4879"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627"/>
        <w:gridCol w:w="3275"/>
      </w:tblGrid>
      <w:tr w:rsidR="00992355" w14:paraId="4FDCB818" w14:textId="77777777" w:rsidTr="00BC4093">
        <w:tc>
          <w:tcPr>
            <w:tcW w:w="3888" w:type="dxa"/>
          </w:tcPr>
          <w:p w14:paraId="4FDCB815" w14:textId="77777777" w:rsidR="00992355" w:rsidRPr="00992355" w:rsidRDefault="00992355" w:rsidP="00992355">
            <w:pPr>
              <w:pStyle w:val="ProductList-Body"/>
              <w:spacing w:before="20" w:after="20"/>
              <w:rPr>
                <w:b/>
              </w:rPr>
            </w:pPr>
            <w:r>
              <w:t xml:space="preserve">Frühere Version: </w:t>
            </w:r>
            <w:r>
              <w:rPr>
                <w:b/>
              </w:rPr>
              <w:t xml:space="preserve">Visual Studio Team Foundation </w:t>
            </w:r>
          </w:p>
        </w:tc>
        <w:tc>
          <w:tcPr>
            <w:tcW w:w="3627" w:type="dxa"/>
          </w:tcPr>
          <w:p w14:paraId="4FDCB816" w14:textId="77777777" w:rsidR="00992355" w:rsidRDefault="00992355" w:rsidP="00992355">
            <w:pPr>
              <w:pStyle w:val="ProductList-Body"/>
              <w:spacing w:before="20" w:after="20"/>
            </w:pPr>
            <w:r>
              <w:t xml:space="preserve">Produkt-Pool: </w:t>
            </w:r>
            <w:r>
              <w:rPr>
                <w:b/>
              </w:rPr>
              <w:t>Server</w:t>
            </w:r>
          </w:p>
        </w:tc>
        <w:tc>
          <w:tcPr>
            <w:tcW w:w="3275"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BC4093">
        <w:tc>
          <w:tcPr>
            <w:tcW w:w="3888" w:type="dxa"/>
          </w:tcPr>
          <w:p w14:paraId="4FDCB819" w14:textId="028A1150" w:rsidR="00992355" w:rsidRDefault="008A5041" w:rsidP="008A5041">
            <w:pPr>
              <w:pStyle w:val="ProductList-Body"/>
              <w:tabs>
                <w:tab w:val="left" w:pos="1278"/>
              </w:tabs>
              <w:spacing w:before="20" w:after="20"/>
              <w:ind w:left="162"/>
            </w:pPr>
            <w:r>
              <w:rPr>
                <w:b/>
              </w:rPr>
              <w:tab/>
            </w:r>
            <w:r w:rsidR="00992355">
              <w:rPr>
                <w:b/>
              </w:rPr>
              <w:t>Server 2012</w:t>
            </w:r>
            <w:r w:rsidR="00992355">
              <w:t xml:space="preserve"> (8/12)</w:t>
            </w:r>
          </w:p>
        </w:tc>
        <w:tc>
          <w:tcPr>
            <w:tcW w:w="3627" w:type="dxa"/>
          </w:tcPr>
          <w:p w14:paraId="4FDCB81A" w14:textId="77777777" w:rsidR="00992355" w:rsidRDefault="001510BB" w:rsidP="00992355">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275" w:type="dxa"/>
          </w:tcPr>
          <w:p w14:paraId="4FDCB81B" w14:textId="77777777" w:rsidR="00992355" w:rsidRDefault="00992355" w:rsidP="00992355">
            <w:pPr>
              <w:pStyle w:val="ProductList-Body"/>
              <w:spacing w:before="20" w:after="20"/>
            </w:pPr>
          </w:p>
        </w:tc>
      </w:tr>
    </w:tbl>
    <w:bookmarkStart w:id="717" w:name="_Toc378147648"/>
    <w:bookmarkStart w:id="718" w:name="_Toc378151550"/>
    <w:bookmarkStart w:id="719" w:name="_Toc379797260"/>
    <w:bookmarkStart w:id="720" w:name="_Toc380513285"/>
    <w:bookmarkStart w:id="721" w:name="_Toc380655327"/>
    <w:p w14:paraId="62A65BDC" w14:textId="67DC4D08" w:rsidR="00BC4093" w:rsidRPr="006B4879" w:rsidRDefault="00B2345D" w:rsidP="00BC4093">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27E7412C" w14:textId="606BA708" w:rsidR="00354D09" w:rsidRPr="006B4879" w:rsidRDefault="00354D09" w:rsidP="00354D09">
      <w:pPr>
        <w:pStyle w:val="ProductList-OfferingGroupHeading"/>
        <w:outlineLvl w:val="1"/>
      </w:pPr>
      <w:bookmarkStart w:id="722" w:name="_Toc415586651"/>
      <w:r>
        <w:t>Windows</w:t>
      </w:r>
      <w:bookmarkEnd w:id="722"/>
    </w:p>
    <w:p w14:paraId="4FDCB81E" w14:textId="2AA0CCD9" w:rsidR="00C13DF8" w:rsidRPr="006B4879" w:rsidRDefault="00354D09" w:rsidP="00991E89">
      <w:pPr>
        <w:pStyle w:val="ProductList-Offering2Heading"/>
        <w:outlineLvl w:val="2"/>
      </w:pPr>
      <w:r>
        <w:tab/>
      </w:r>
      <w:bookmarkStart w:id="723" w:name="Windows"/>
      <w:bookmarkStart w:id="724" w:name="_Toc415586652"/>
      <w:r>
        <w:t>Windows</w:t>
      </w:r>
      <w:bookmarkEnd w:id="717"/>
      <w:bookmarkEnd w:id="718"/>
      <w:bookmarkEnd w:id="719"/>
      <w:bookmarkEnd w:id="720"/>
      <w:bookmarkEnd w:id="721"/>
      <w:r>
        <w:t>-Desktop-Betriebssystem</w:t>
      </w:r>
      <w:bookmarkEnd w:id="723"/>
      <w:bookmarkEnd w:id="724"/>
    </w:p>
    <w:tbl>
      <w:tblPr>
        <w:tblStyle w:val="TableGrid"/>
        <w:tblW w:w="10801" w:type="dxa"/>
        <w:tblInd w:w="10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7"/>
        <w:gridCol w:w="10"/>
        <w:gridCol w:w="595"/>
        <w:gridCol w:w="585"/>
        <w:gridCol w:w="10"/>
        <w:gridCol w:w="596"/>
        <w:gridCol w:w="595"/>
        <w:gridCol w:w="595"/>
        <w:gridCol w:w="596"/>
        <w:gridCol w:w="595"/>
        <w:gridCol w:w="596"/>
        <w:gridCol w:w="595"/>
        <w:gridCol w:w="595"/>
        <w:gridCol w:w="596"/>
        <w:gridCol w:w="595"/>
        <w:gridCol w:w="600"/>
      </w:tblGrid>
      <w:tr w:rsidR="001F2C48" w14:paraId="5DBAD5F7" w14:textId="77777777" w:rsidTr="00700228">
        <w:trPr>
          <w:tblHeader/>
        </w:trPr>
        <w:tc>
          <w:tcPr>
            <w:tcW w:w="3047" w:type="dxa"/>
            <w:tcBorders>
              <w:bottom w:val="nil"/>
            </w:tcBorders>
            <w:shd w:val="clear" w:color="auto" w:fill="00188F"/>
          </w:tcPr>
          <w:p w14:paraId="581CA2F6" w14:textId="77777777" w:rsidR="001F2C48" w:rsidRPr="00EE0836" w:rsidRDefault="001F2C48" w:rsidP="000C395A">
            <w:pPr>
              <w:pStyle w:val="ProductList-OfferingBody"/>
              <w:ind w:left="-28"/>
              <w:rPr>
                <w:color w:val="FFFFFF" w:themeColor="background1"/>
              </w:rPr>
            </w:pPr>
            <w:r>
              <w:rPr>
                <w:color w:val="FFFFFF" w:themeColor="background1"/>
              </w:rPr>
              <w:t>Produkte</w:t>
            </w:r>
          </w:p>
        </w:tc>
        <w:tc>
          <w:tcPr>
            <w:tcW w:w="605" w:type="dxa"/>
            <w:gridSpan w:val="2"/>
            <w:tcBorders>
              <w:bottom w:val="nil"/>
            </w:tcBorders>
            <w:shd w:val="clear" w:color="auto" w:fill="00188F"/>
            <w:vAlign w:val="center"/>
          </w:tcPr>
          <w:p w14:paraId="5DA495ED" w14:textId="61401C5C" w:rsidR="001F2C48" w:rsidRPr="00EE0836"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tcBorders>
              <w:bottom w:val="nil"/>
            </w:tcBorders>
            <w:shd w:val="clear" w:color="auto" w:fill="00188F"/>
            <w:vAlign w:val="center"/>
          </w:tcPr>
          <w:p w14:paraId="0E189EC9" w14:textId="7D2021B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6" w:type="dxa"/>
            <w:gridSpan w:val="2"/>
            <w:tcBorders>
              <w:bottom w:val="nil"/>
            </w:tcBorders>
            <w:shd w:val="clear" w:color="auto" w:fill="00188F"/>
            <w:vAlign w:val="center"/>
          </w:tcPr>
          <w:p w14:paraId="619037E5" w14:textId="65C9C4B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4BD32D7" w14:textId="342EAF7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19545C77" w14:textId="27488842"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546C0C88" w14:textId="2DA6E24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5029AC4D" w14:textId="44830B30"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69C3D937" w14:textId="2C1ABF69"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19710B9E" w14:textId="13C12CB4"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20D770CF" w14:textId="537D3955"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040F88D3" w14:textId="48A591ED"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6300AF09" w14:textId="20CA11C6"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shd w:val="clear" w:color="auto" w:fill="00188F"/>
            <w:vAlign w:val="center"/>
          </w:tcPr>
          <w:p w14:paraId="2C47E8CD" w14:textId="60A9B99F" w:rsidR="001F2C48" w:rsidRPr="00C62A8F" w:rsidRDefault="001F2C48" w:rsidP="000C395A">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992355" w14:paraId="4FDCB83C" w14:textId="77777777" w:rsidTr="00700228">
        <w:tc>
          <w:tcPr>
            <w:tcW w:w="3057" w:type="dxa"/>
            <w:gridSpan w:val="2"/>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5" w:name="_Toc379797261"/>
            <w:bookmarkStart w:id="726" w:name="_Toc380513286"/>
            <w:bookmarkStart w:id="727" w:name="_Toc380655328"/>
            <w:bookmarkStart w:id="728" w:name="_Toc415586653"/>
            <w:r>
              <w:t>Windows Enterprise-Upgrade und SA für Partners in Learning</w:t>
            </w:r>
            <w:bookmarkEnd w:id="725"/>
            <w:bookmarkEnd w:id="726"/>
            <w:bookmarkEnd w:id="727"/>
            <w:r>
              <w:t xml:space="preserve"> (Pro Gerät)</w:t>
            </w:r>
            <w:bookmarkEnd w:id="728"/>
            <w:r>
              <w:fldChar w:fldCharType="begin"/>
            </w:r>
            <w:r>
              <w:instrText>XE "Windows Enterprise-Upgrade und SA für Partners in Learning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gridSpan w:val="2"/>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2552134" w:rsidR="00992355" w:rsidRPr="00E11C5D" w:rsidRDefault="00E11C5D" w:rsidP="00C05A53">
            <w:pPr>
              <w:pStyle w:val="ProductList-OfferingBody"/>
              <w:ind w:left="-113"/>
              <w:jc w:val="center"/>
            </w:pPr>
            <w:r w:rsidRPr="00E11C5D">
              <w:t>2,</w:t>
            </w:r>
            <w:r w:rsidRPr="00E11C5D">
              <w:fldChar w:fldCharType="begin"/>
            </w:r>
            <w:r w:rsidRPr="00E11C5D">
              <w:instrText xml:space="preserve"> AutoTextList  \sNoStyle\t "</w:instrText>
            </w:r>
            <w:r w:rsidRPr="00E11C5D">
              <w:rPr>
                <w:u w:val="single"/>
              </w:rPr>
              <w:instrText>Anwendungsplattform-Produkt</w:instrText>
            </w:r>
            <w:r w:rsidRPr="00E11C5D">
              <w:instrText>"</w:instrText>
            </w:r>
            <w:r w:rsidRPr="00E11C5D">
              <w:fldChar w:fldCharType="separate"/>
            </w:r>
            <w:r w:rsidRPr="00E11C5D">
              <w:t>AP</w:t>
            </w:r>
            <w:r w:rsidRPr="00E11C5D">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600"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700228">
        <w:tc>
          <w:tcPr>
            <w:tcW w:w="3057" w:type="dxa"/>
            <w:gridSpan w:val="2"/>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9" w:name="_Toc379797263"/>
            <w:bookmarkStart w:id="730" w:name="_Toc380513288"/>
            <w:bookmarkStart w:id="731" w:name="_Toc380655330"/>
            <w:bookmarkStart w:id="732" w:name="_Toc415586654"/>
            <w:r>
              <w:t>Windows 8.1 Enterprise Sideloading</w:t>
            </w:r>
            <w:bookmarkEnd w:id="732"/>
            <w:r>
              <w:fldChar w:fldCharType="begin"/>
            </w:r>
            <w:r>
              <w:instrText>XE "Windows 8.1 Enterprise Sideloading"</w:instrText>
            </w:r>
            <w:r>
              <w:fldChar w:fldCharType="end"/>
            </w:r>
            <w:bookmarkEnd w:id="729"/>
            <w:bookmarkEnd w:id="730"/>
            <w:bookmarkEnd w:id="731"/>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gridSpan w:val="2"/>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35268818" w:rsidR="00992355" w:rsidRPr="00F71757" w:rsidRDefault="00F71757" w:rsidP="00C05A53">
            <w:pPr>
              <w:pStyle w:val="ProductList-OfferingBody"/>
              <w:ind w:left="-113"/>
              <w:jc w:val="center"/>
            </w:pPr>
            <w:r w:rsidRPr="00F71757">
              <w:rPr>
                <w:color w:val="000000" w:themeColor="text1"/>
              </w:rPr>
              <w:fldChar w:fldCharType="begin"/>
            </w:r>
            <w:r w:rsidRPr="00F71757">
              <w:rPr>
                <w:color w:val="000000" w:themeColor="text1"/>
              </w:rPr>
              <w:instrText xml:space="preserve"> AutoTextList  \sNoStyle\t “Open-Lizenz” </w:instrText>
            </w:r>
            <w:r w:rsidRPr="00F71757">
              <w:rPr>
                <w:color w:val="000000" w:themeColor="text1"/>
              </w:rPr>
              <w:fldChar w:fldCharType="separate"/>
            </w:r>
            <w:r w:rsidRPr="00F71757">
              <w:rPr>
                <w:color w:val="000000" w:themeColor="text1"/>
              </w:rPr>
              <w:t>OL</w:t>
            </w:r>
            <w:r w:rsidRPr="00F71757">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600"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700228">
        <w:tc>
          <w:tcPr>
            <w:tcW w:w="3057" w:type="dxa"/>
            <w:gridSpan w:val="2"/>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3" w:name="_Toc379797264"/>
            <w:bookmarkStart w:id="734" w:name="_Toc380513289"/>
            <w:bookmarkStart w:id="735" w:name="_Toc380655331"/>
            <w:bookmarkStart w:id="736" w:name="_Toc415586655"/>
            <w:r>
              <w:t>Windows 8.1 Enterprise-Upgrade</w:t>
            </w:r>
            <w:bookmarkEnd w:id="733"/>
            <w:bookmarkEnd w:id="734"/>
            <w:bookmarkEnd w:id="735"/>
            <w:bookmarkEnd w:id="736"/>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gridSpan w:val="2"/>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600"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700228">
        <w:tc>
          <w:tcPr>
            <w:tcW w:w="3057" w:type="dxa"/>
            <w:gridSpan w:val="2"/>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7" w:name="_Toc379797265"/>
            <w:bookmarkStart w:id="738" w:name="_Toc380513290"/>
            <w:bookmarkStart w:id="739" w:name="_Toc380655332"/>
            <w:bookmarkStart w:id="740" w:name="_Toc415586656"/>
            <w:r>
              <w:t>Windows 8.1 Enterprise-Upgrade und SA</w:t>
            </w:r>
            <w:bookmarkEnd w:id="737"/>
            <w:bookmarkEnd w:id="738"/>
            <w:bookmarkEnd w:id="739"/>
            <w:r>
              <w:t xml:space="preserve"> (Pro Gerät)</w:t>
            </w:r>
            <w:bookmarkEnd w:id="740"/>
            <w:r>
              <w:fldChar w:fldCharType="begin"/>
            </w:r>
            <w:r>
              <w:instrText>XE "Windows 8.1 Enterprise-Upgrade und SA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gridSpan w:val="2"/>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0B35A3D9" w:rsidR="00992355" w:rsidRPr="005F6137" w:rsidRDefault="005F6137" w:rsidP="00CF012D">
            <w:pPr>
              <w:pStyle w:val="ProductList-OfferingBody"/>
              <w:ind w:left="-113"/>
              <w:jc w:val="center"/>
            </w:pPr>
            <w:r w:rsidRPr="005F6137">
              <w:t>1,</w:t>
            </w:r>
            <w:r w:rsidRPr="005F6137">
              <w:fldChar w:fldCharType="begin"/>
            </w:r>
            <w:r w:rsidRPr="005F6137">
              <w:instrText>AutoTextList \sNoStyle\t "</w:instrText>
            </w:r>
            <w:r w:rsidRPr="005F6137">
              <w:rPr>
                <w:u w:val="single"/>
              </w:rPr>
              <w:instrText>Produkt der School Desktopplattform</w:instrText>
            </w:r>
            <w:r w:rsidRPr="005F6137">
              <w:instrText>"</w:instrText>
            </w:r>
            <w:r w:rsidRPr="005F6137">
              <w:fldChar w:fldCharType="separate"/>
            </w:r>
            <w:r w:rsidRPr="005F6137">
              <w:t>SD</w:t>
            </w:r>
            <w:r w:rsidRPr="005F6137">
              <w:fldChar w:fldCharType="end"/>
            </w:r>
          </w:p>
        </w:tc>
        <w:tc>
          <w:tcPr>
            <w:tcW w:w="596" w:type="dxa"/>
            <w:shd w:val="clear" w:color="auto" w:fill="70AD47" w:themeFill="accent6"/>
            <w:vAlign w:val="center"/>
          </w:tcPr>
          <w:p w14:paraId="4FDCB861" w14:textId="337431AF" w:rsidR="00992355" w:rsidRPr="005F6137" w:rsidRDefault="005F6137" w:rsidP="00C05A53">
            <w:pPr>
              <w:pStyle w:val="ProductList-OfferingBody"/>
              <w:ind w:left="-113"/>
              <w:jc w:val="center"/>
            </w:pPr>
            <w:r w:rsidRPr="005F6137">
              <w:fldChar w:fldCharType="begin"/>
            </w:r>
            <w:r w:rsidRPr="005F6137">
              <w:instrText xml:space="preserve"> AutoTextList  \sNoStyle\t "</w:instrText>
            </w:r>
            <w:r w:rsidRPr="005F6137">
              <w:rPr>
                <w:u w:val="single"/>
              </w:rPr>
              <w:instrText>Produkt der Enterprise Desktopplattform</w:instrText>
            </w:r>
            <w:r w:rsidRPr="005F6137">
              <w:instrText>"</w:instrText>
            </w:r>
            <w:r w:rsidRPr="005F6137">
              <w:fldChar w:fldCharType="separate"/>
            </w:r>
            <w:r w:rsidRPr="005F6137">
              <w:t>EP</w:t>
            </w:r>
            <w:r w:rsidRPr="005F6137">
              <w:fldChar w:fldCharType="end"/>
            </w:r>
            <w:r w:rsidRPr="005F6137">
              <w:t>,</w:t>
            </w:r>
            <w:r w:rsidRPr="005F6137">
              <w:fldChar w:fldCharType="begin"/>
            </w:r>
            <w:r w:rsidRPr="005F6137">
              <w:instrText xml:space="preserve"> AutoTextList  \sNoStyle\t "</w:instrText>
            </w:r>
            <w:r w:rsidRPr="005F6137">
              <w:rPr>
                <w:u w:val="single"/>
              </w:rPr>
              <w:instrText>Produkt der Professional Desktopplattform</w:instrText>
            </w:r>
            <w:r w:rsidRPr="005F6137">
              <w:instrText>"</w:instrText>
            </w:r>
            <w:r w:rsidRPr="005F6137">
              <w:fldChar w:fldCharType="separate"/>
            </w:r>
            <w:r w:rsidRPr="005F6137">
              <w:t>PP</w:t>
            </w:r>
            <w:r w:rsidRPr="005F6137">
              <w:fldChar w:fldCharType="end"/>
            </w:r>
          </w:p>
        </w:tc>
        <w:tc>
          <w:tcPr>
            <w:tcW w:w="595" w:type="dxa"/>
            <w:shd w:val="clear" w:color="auto" w:fill="70AD47" w:themeFill="accent6"/>
            <w:vAlign w:val="center"/>
          </w:tcPr>
          <w:p w14:paraId="4FDCB862" w14:textId="66DE3B6B" w:rsidR="00992355" w:rsidRPr="005F6137" w:rsidRDefault="005F6137" w:rsidP="00C05A53">
            <w:pPr>
              <w:pStyle w:val="ProductList-OfferingBody"/>
              <w:ind w:left="-113"/>
              <w:jc w:val="center"/>
            </w:pPr>
            <w:r w:rsidRPr="005F6137">
              <w:fldChar w:fldCharType="begin"/>
            </w:r>
            <w:r w:rsidRPr="005F6137">
              <w:instrText xml:space="preserve"> AutoTextList  \sNoStyle\t "</w:instrText>
            </w:r>
            <w:r w:rsidRPr="005F6137">
              <w:rPr>
                <w:u w:val="single"/>
              </w:rPr>
              <w:instrText>Produkte der Education Desktopplattform</w:instrText>
            </w:r>
            <w:r w:rsidRPr="005F6137">
              <w:instrText xml:space="preserve">" </w:instrText>
            </w:r>
            <w:r w:rsidRPr="005F6137">
              <w:fldChar w:fldCharType="separate"/>
            </w:r>
            <w:r w:rsidRPr="005F6137">
              <w:t>ED</w:t>
            </w:r>
            <w:r w:rsidRPr="005F6137">
              <w:fldChar w:fldCharType="end"/>
            </w:r>
            <w:r w:rsidRPr="005F6137">
              <w:t>,</w:t>
            </w:r>
            <w:r w:rsidRPr="005F6137">
              <w:fldChar w:fldCharType="begin"/>
            </w:r>
            <w:r w:rsidRPr="005F6137">
              <w:instrText xml:space="preserve"> AutoTextList \sNoStyle\t "</w:instrText>
            </w:r>
            <w:r w:rsidRPr="005F6137">
              <w:rPr>
                <w:u w:val="single"/>
              </w:rPr>
              <w:instrText>Studentenangebot</w:instrText>
            </w:r>
            <w:r w:rsidRPr="005F6137">
              <w:instrText>"</w:instrText>
            </w:r>
            <w:r w:rsidRPr="005F6137">
              <w:fldChar w:fldCharType="separate"/>
            </w:r>
            <w:r w:rsidRPr="005F6137">
              <w:t>ST</w:t>
            </w:r>
            <w:r w:rsidRPr="005F6137">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491F2260" w:rsidR="00992355" w:rsidRPr="00024389" w:rsidRDefault="00024389" w:rsidP="00C05A53">
            <w:pPr>
              <w:pStyle w:val="ProductList-OfferingBody"/>
              <w:ind w:left="-113"/>
              <w:jc w:val="center"/>
            </w:pPr>
            <w:r w:rsidRPr="00024389">
              <w:fldChar w:fldCharType="begin"/>
            </w:r>
            <w:r w:rsidRPr="00024389">
              <w:instrText xml:space="preserve"> AutoTextList  \sNoStyle\t "</w:instrText>
            </w:r>
            <w:r w:rsidRPr="00024389">
              <w:rPr>
                <w:u w:val="single"/>
              </w:rPr>
              <w:instrText>Angepasste Desktopplattform</w:instrText>
            </w:r>
            <w:r w:rsidRPr="00024389">
              <w:instrText xml:space="preserve">" </w:instrText>
            </w:r>
            <w:r w:rsidRPr="00024389">
              <w:fldChar w:fldCharType="separate"/>
            </w:r>
            <w:r w:rsidRPr="00024389">
              <w:t>CP</w:t>
            </w:r>
            <w:r w:rsidRPr="00024389">
              <w:fldChar w:fldCharType="end"/>
            </w:r>
            <w:r w:rsidRPr="00024389">
              <w:fldChar w:fldCharType="begin"/>
            </w:r>
            <w:r w:rsidRPr="00024389">
              <w:instrText xml:space="preserve"> AutoTextList  \sNoStyle\t "</w:instrText>
            </w:r>
            <w:r w:rsidRPr="00024389">
              <w:rPr>
                <w:u w:val="single"/>
              </w:rPr>
              <w:instrText>Nicht organisationsweite Produkte in Open Value</w:instrText>
            </w:r>
            <w:r w:rsidRPr="00024389">
              <w:instrText>"</w:instrText>
            </w:r>
            <w:r w:rsidRPr="00024389">
              <w:fldChar w:fldCharType="separate"/>
            </w:r>
            <w:r w:rsidRPr="00024389">
              <w:t xml:space="preserve">,P </w:t>
            </w:r>
            <w:r w:rsidRPr="00024389">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600"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CF1EBD" w14:paraId="2937C743" w14:textId="77777777" w:rsidTr="00700228">
        <w:tc>
          <w:tcPr>
            <w:tcW w:w="3057" w:type="dxa"/>
            <w:gridSpan w:val="2"/>
            <w:tcBorders>
              <w:top w:val="nil"/>
              <w:left w:val="nil"/>
              <w:bottom w:val="dashSmallGap" w:sz="4" w:space="0" w:color="BFBFBF" w:themeColor="background1" w:themeShade="BF"/>
              <w:right w:val="nil"/>
            </w:tcBorders>
          </w:tcPr>
          <w:p w14:paraId="65DE1EC8" w14:textId="4E36CC43" w:rsidR="00CF1EBD" w:rsidRDefault="00CF1EBD" w:rsidP="00694578">
            <w:pPr>
              <w:pStyle w:val="ProductList-Offering2"/>
            </w:pPr>
            <w:bookmarkStart w:id="741" w:name="_Toc415586657"/>
            <w:r>
              <w:t>Windows 8.1 Enterprise-Upgrade und SA</w:t>
            </w:r>
            <w:r>
              <w:br/>
              <w:t>pro Nutzer</w:t>
            </w:r>
            <w:bookmarkEnd w:id="741"/>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CF1EBD" w:rsidRPr="00486DA0" w:rsidRDefault="00CF1EBD" w:rsidP="00694578">
            <w:pPr>
              <w:pStyle w:val="ProductList-OfferingBody"/>
              <w:ind w:left="-113"/>
              <w:jc w:val="center"/>
            </w:pPr>
            <w:r>
              <w:t>12/14</w:t>
            </w:r>
          </w:p>
        </w:tc>
        <w:tc>
          <w:tcPr>
            <w:tcW w:w="595" w:type="dxa"/>
            <w:gridSpan w:val="2"/>
            <w:tcBorders>
              <w:top w:val="nil"/>
              <w:left w:val="nil"/>
              <w:bottom w:val="dashSmallGap" w:sz="4" w:space="0" w:color="BFBFBF" w:themeColor="background1" w:themeShade="BF"/>
              <w:right w:val="nil"/>
            </w:tcBorders>
            <w:vAlign w:val="center"/>
          </w:tcPr>
          <w:p w14:paraId="2ED5CCC4" w14:textId="7E3C6767" w:rsidR="00CF1EBD" w:rsidRPr="00486DA0" w:rsidRDefault="00CF1EBD"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CF1EBD" w:rsidRPr="00B65D42" w:rsidRDefault="00CF1EBD"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CF1EBD" w:rsidRPr="005B7359" w:rsidRDefault="00CF1EBD"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CF1EBD" w:rsidRPr="00694578" w:rsidRDefault="00CF1EBD" w:rsidP="00694578">
            <w:pPr>
              <w:pStyle w:val="ProductList-OfferingBody"/>
              <w:ind w:left="-113"/>
              <w:jc w:val="center"/>
            </w:pPr>
          </w:p>
        </w:tc>
        <w:tc>
          <w:tcPr>
            <w:tcW w:w="596" w:type="dxa"/>
            <w:shd w:val="clear" w:color="auto" w:fill="70AD47" w:themeFill="accent6"/>
            <w:vAlign w:val="center"/>
          </w:tcPr>
          <w:p w14:paraId="508D37EE" w14:textId="5773C2DA" w:rsidR="00CF1EBD" w:rsidRPr="00E66759" w:rsidRDefault="00CF1EBD" w:rsidP="00694578">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54A782AC" w14:textId="77777777" w:rsidR="00CF1EBD" w:rsidRPr="00486DA0" w:rsidRDefault="00CF1EBD" w:rsidP="00694578">
            <w:pPr>
              <w:pStyle w:val="ProductList-OfferingBody"/>
              <w:ind w:left="-113"/>
              <w:jc w:val="center"/>
            </w:pPr>
          </w:p>
        </w:tc>
        <w:tc>
          <w:tcPr>
            <w:tcW w:w="596" w:type="dxa"/>
            <w:shd w:val="clear" w:color="auto" w:fill="70AD47" w:themeFill="accent6"/>
            <w:vAlign w:val="center"/>
          </w:tcPr>
          <w:p w14:paraId="394CD8D3" w14:textId="77777777" w:rsidR="00CF1EBD" w:rsidRPr="00486DA0" w:rsidRDefault="00CF1EBD" w:rsidP="00694578">
            <w:pPr>
              <w:pStyle w:val="ProductList-OfferingBody"/>
              <w:ind w:left="-113"/>
              <w:jc w:val="center"/>
            </w:pPr>
          </w:p>
        </w:tc>
        <w:tc>
          <w:tcPr>
            <w:tcW w:w="595" w:type="dxa"/>
            <w:shd w:val="clear" w:color="auto" w:fill="BFBFBF" w:themeFill="background1" w:themeFillShade="BF"/>
            <w:vAlign w:val="center"/>
          </w:tcPr>
          <w:p w14:paraId="5426F669" w14:textId="77777777" w:rsidR="00CF1EBD" w:rsidRPr="00486DA0" w:rsidRDefault="00CF1EBD" w:rsidP="00694578">
            <w:pPr>
              <w:pStyle w:val="ProductList-OfferingBody"/>
              <w:ind w:left="-113"/>
              <w:jc w:val="center"/>
            </w:pPr>
          </w:p>
        </w:tc>
        <w:tc>
          <w:tcPr>
            <w:tcW w:w="595" w:type="dxa"/>
            <w:shd w:val="clear" w:color="auto" w:fill="BFBFBF" w:themeFill="background1" w:themeFillShade="BF"/>
            <w:vAlign w:val="center"/>
          </w:tcPr>
          <w:p w14:paraId="75C7F93A" w14:textId="77777777" w:rsidR="00CF1EBD" w:rsidRPr="00486DA0" w:rsidRDefault="00CF1EBD" w:rsidP="00694578">
            <w:pPr>
              <w:pStyle w:val="ProductList-OfferingBody"/>
              <w:ind w:left="-113"/>
              <w:jc w:val="center"/>
            </w:pPr>
          </w:p>
        </w:tc>
        <w:tc>
          <w:tcPr>
            <w:tcW w:w="596" w:type="dxa"/>
            <w:shd w:val="clear" w:color="auto" w:fill="BFBFBF" w:themeFill="background1" w:themeFillShade="BF"/>
            <w:vAlign w:val="center"/>
          </w:tcPr>
          <w:p w14:paraId="13B1132B" w14:textId="77777777" w:rsidR="00CF1EBD" w:rsidRPr="00486DA0" w:rsidRDefault="00CF1EBD" w:rsidP="00694578">
            <w:pPr>
              <w:pStyle w:val="ProductList-OfferingBody"/>
              <w:ind w:left="-113"/>
              <w:jc w:val="center"/>
            </w:pPr>
          </w:p>
        </w:tc>
        <w:tc>
          <w:tcPr>
            <w:tcW w:w="595" w:type="dxa"/>
            <w:shd w:val="clear" w:color="auto" w:fill="70AD47" w:themeFill="accent6"/>
            <w:vAlign w:val="center"/>
          </w:tcPr>
          <w:p w14:paraId="0B391E15" w14:textId="77777777" w:rsidR="00CF1EBD" w:rsidRPr="00486DA0" w:rsidRDefault="00CF1EBD" w:rsidP="00694578">
            <w:pPr>
              <w:pStyle w:val="ProductList-OfferingBody"/>
              <w:ind w:left="-113"/>
              <w:jc w:val="center"/>
            </w:pPr>
          </w:p>
        </w:tc>
        <w:tc>
          <w:tcPr>
            <w:tcW w:w="600" w:type="dxa"/>
            <w:shd w:val="clear" w:color="auto" w:fill="BFBFBF" w:themeFill="background1" w:themeFillShade="BF"/>
            <w:vAlign w:val="center"/>
          </w:tcPr>
          <w:p w14:paraId="2943CDB8" w14:textId="77777777" w:rsidR="00CF1EBD" w:rsidRPr="00486DA0" w:rsidRDefault="00CF1EBD" w:rsidP="00694578">
            <w:pPr>
              <w:pStyle w:val="ProductList-OfferingBody"/>
              <w:ind w:left="-113"/>
              <w:jc w:val="center"/>
            </w:pPr>
          </w:p>
        </w:tc>
      </w:tr>
      <w:tr w:rsidR="00CF1EBD" w14:paraId="6D27270D" w14:textId="77777777" w:rsidTr="00700228">
        <w:tc>
          <w:tcPr>
            <w:tcW w:w="3057" w:type="dxa"/>
            <w:gridSpan w:val="2"/>
            <w:tcBorders>
              <w:top w:val="nil"/>
              <w:left w:val="nil"/>
              <w:bottom w:val="dashSmallGap" w:sz="4" w:space="0" w:color="BFBFBF" w:themeColor="background1" w:themeShade="BF"/>
              <w:right w:val="nil"/>
            </w:tcBorders>
          </w:tcPr>
          <w:p w14:paraId="07EFB34B" w14:textId="7BB551BB" w:rsidR="00CF1EBD" w:rsidRDefault="00CF1EBD" w:rsidP="00EC2618">
            <w:pPr>
              <w:pStyle w:val="ProductList-Offering2"/>
            </w:pPr>
            <w:bookmarkStart w:id="742" w:name="_Toc415586658"/>
            <w:r>
              <w:t>Windows 8.1 Enterprise-Upgrade und SA</w:t>
            </w:r>
            <w:r>
              <w:br/>
              <w:t>Pro Nutzer (von SA)</w:t>
            </w:r>
            <w:bookmarkEnd w:id="742"/>
            <w:r>
              <w:fldChar w:fldCharType="begin"/>
            </w:r>
            <w:r>
              <w:instrText>XE "Windows 8.1 Enterprise-Upgrade und SA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CF1EBD" w:rsidRPr="00486DA0" w:rsidRDefault="00CF1EBD" w:rsidP="00486DA0">
            <w:pPr>
              <w:pStyle w:val="ProductList-OfferingBody"/>
              <w:ind w:left="-113"/>
              <w:jc w:val="center"/>
            </w:pPr>
            <w:r>
              <w:t>12/14</w:t>
            </w:r>
          </w:p>
        </w:tc>
        <w:tc>
          <w:tcPr>
            <w:tcW w:w="595" w:type="dxa"/>
            <w:gridSpan w:val="2"/>
            <w:tcBorders>
              <w:top w:val="nil"/>
              <w:left w:val="nil"/>
              <w:bottom w:val="dashSmallGap" w:sz="4" w:space="0" w:color="BFBFBF" w:themeColor="background1" w:themeShade="BF"/>
              <w:right w:val="nil"/>
            </w:tcBorders>
            <w:vAlign w:val="center"/>
          </w:tcPr>
          <w:p w14:paraId="42E042D5" w14:textId="3752287F" w:rsidR="00CF1EBD" w:rsidRPr="00486DA0" w:rsidRDefault="00CF1EB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CF1EBD" w:rsidRPr="00486DA0" w:rsidRDefault="00CF1EB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CF1EBD" w:rsidRPr="00486DA0" w:rsidRDefault="00CF1EBD"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CF1EBD" w:rsidRPr="00486DA0" w:rsidRDefault="00CF1EBD" w:rsidP="00486DA0">
            <w:pPr>
              <w:pStyle w:val="ProductList-OfferingBody"/>
              <w:ind w:left="-113"/>
              <w:jc w:val="center"/>
            </w:pPr>
          </w:p>
        </w:tc>
        <w:tc>
          <w:tcPr>
            <w:tcW w:w="596" w:type="dxa"/>
            <w:shd w:val="clear" w:color="auto" w:fill="70AD47" w:themeFill="accent6"/>
            <w:vAlign w:val="center"/>
          </w:tcPr>
          <w:p w14:paraId="4924FB12" w14:textId="1E721FE7" w:rsidR="00CF1EBD" w:rsidRPr="00486DA0" w:rsidRDefault="00CF1EBD" w:rsidP="00486DA0">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2AC0B2EA" w14:textId="77777777" w:rsidR="00CF1EBD" w:rsidRPr="00486DA0" w:rsidRDefault="00CF1EBD" w:rsidP="00486DA0">
            <w:pPr>
              <w:pStyle w:val="ProductList-OfferingBody"/>
              <w:ind w:left="-113"/>
              <w:jc w:val="center"/>
            </w:pPr>
          </w:p>
        </w:tc>
        <w:tc>
          <w:tcPr>
            <w:tcW w:w="596" w:type="dxa"/>
            <w:shd w:val="clear" w:color="auto" w:fill="BFBFBF" w:themeFill="background1" w:themeFillShade="BF"/>
            <w:vAlign w:val="center"/>
          </w:tcPr>
          <w:p w14:paraId="3D9C7886" w14:textId="77777777" w:rsidR="00CF1EBD" w:rsidRPr="000B09BD" w:rsidRDefault="00CF1EBD" w:rsidP="00486DA0">
            <w:pPr>
              <w:pStyle w:val="ProductList-OfferingBody"/>
              <w:ind w:left="-113"/>
              <w:jc w:val="center"/>
            </w:pPr>
          </w:p>
        </w:tc>
        <w:tc>
          <w:tcPr>
            <w:tcW w:w="595" w:type="dxa"/>
            <w:shd w:val="clear" w:color="auto" w:fill="BFBFBF" w:themeFill="background1" w:themeFillShade="BF"/>
            <w:vAlign w:val="center"/>
          </w:tcPr>
          <w:p w14:paraId="36C88B64" w14:textId="77777777" w:rsidR="00CF1EBD" w:rsidRPr="000B09BD" w:rsidRDefault="00CF1EBD" w:rsidP="00486DA0">
            <w:pPr>
              <w:pStyle w:val="ProductList-OfferingBody"/>
              <w:ind w:left="-113"/>
              <w:jc w:val="center"/>
            </w:pPr>
          </w:p>
        </w:tc>
        <w:tc>
          <w:tcPr>
            <w:tcW w:w="595" w:type="dxa"/>
            <w:shd w:val="clear" w:color="auto" w:fill="BFBFBF" w:themeFill="background1" w:themeFillShade="BF"/>
            <w:vAlign w:val="center"/>
          </w:tcPr>
          <w:p w14:paraId="46984595" w14:textId="77777777" w:rsidR="00CF1EBD" w:rsidRPr="000B09BD" w:rsidRDefault="00CF1EBD" w:rsidP="00486DA0">
            <w:pPr>
              <w:pStyle w:val="ProductList-OfferingBody"/>
              <w:ind w:left="-113"/>
              <w:jc w:val="center"/>
            </w:pPr>
          </w:p>
        </w:tc>
        <w:tc>
          <w:tcPr>
            <w:tcW w:w="596" w:type="dxa"/>
            <w:shd w:val="clear" w:color="auto" w:fill="BFBFBF" w:themeFill="background1" w:themeFillShade="BF"/>
            <w:vAlign w:val="center"/>
          </w:tcPr>
          <w:p w14:paraId="5AB23F31" w14:textId="77777777" w:rsidR="00CF1EBD" w:rsidRPr="000B09BD" w:rsidRDefault="00CF1EBD" w:rsidP="00486DA0">
            <w:pPr>
              <w:pStyle w:val="ProductList-OfferingBody"/>
              <w:ind w:left="-113"/>
              <w:jc w:val="center"/>
            </w:pPr>
          </w:p>
        </w:tc>
        <w:tc>
          <w:tcPr>
            <w:tcW w:w="595" w:type="dxa"/>
            <w:shd w:val="clear" w:color="auto" w:fill="70AD47" w:themeFill="accent6"/>
            <w:vAlign w:val="center"/>
          </w:tcPr>
          <w:p w14:paraId="032F2162" w14:textId="77777777" w:rsidR="00CF1EBD" w:rsidRPr="000B09BD" w:rsidRDefault="00CF1EBD" w:rsidP="00486DA0">
            <w:pPr>
              <w:pStyle w:val="ProductList-OfferingBody"/>
              <w:ind w:left="-113"/>
              <w:jc w:val="center"/>
            </w:pPr>
          </w:p>
        </w:tc>
        <w:tc>
          <w:tcPr>
            <w:tcW w:w="600" w:type="dxa"/>
            <w:shd w:val="clear" w:color="auto" w:fill="BFBFBF" w:themeFill="background1" w:themeFillShade="BF"/>
            <w:vAlign w:val="center"/>
          </w:tcPr>
          <w:p w14:paraId="42205344" w14:textId="2A25E604" w:rsidR="00CF1EBD" w:rsidRPr="00486DA0" w:rsidRDefault="00CF1EBD" w:rsidP="00486DA0">
            <w:pPr>
              <w:pStyle w:val="ProductList-OfferingBody"/>
              <w:ind w:left="-113"/>
              <w:jc w:val="center"/>
            </w:pPr>
          </w:p>
        </w:tc>
      </w:tr>
      <w:tr w:rsidR="00CF1EBD" w14:paraId="2BEBA0B5" w14:textId="77777777" w:rsidTr="00700228">
        <w:tc>
          <w:tcPr>
            <w:tcW w:w="3057" w:type="dxa"/>
            <w:gridSpan w:val="2"/>
            <w:tcBorders>
              <w:top w:val="nil"/>
              <w:left w:val="nil"/>
              <w:bottom w:val="dashSmallGap" w:sz="4" w:space="0" w:color="BFBFBF" w:themeColor="background1" w:themeShade="BF"/>
              <w:right w:val="nil"/>
            </w:tcBorders>
          </w:tcPr>
          <w:p w14:paraId="03D92129" w14:textId="446CC8F4" w:rsidR="00CF1EBD" w:rsidRDefault="00CF1EBD" w:rsidP="00F815C6">
            <w:pPr>
              <w:pStyle w:val="ProductList-Offering2"/>
            </w:pPr>
            <w:bookmarkStart w:id="743" w:name="_Toc415586659"/>
            <w:r>
              <w:t>Add-On für</w:t>
            </w:r>
            <w:r>
              <w:br/>
              <w:t>Windows SA pro Nutzer</w:t>
            </w:r>
            <w:bookmarkEnd w:id="743"/>
            <w:r>
              <w:fldChar w:fldCharType="begin"/>
            </w:r>
            <w:r>
              <w:instrText>XE "Add-On für Windows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CF1EBD" w:rsidRPr="00486DA0" w:rsidRDefault="00CF1EBD" w:rsidP="00486DA0">
            <w:pPr>
              <w:pStyle w:val="ProductList-OfferingBody"/>
              <w:ind w:left="-113"/>
              <w:jc w:val="center"/>
            </w:pPr>
            <w:r>
              <w:t>12/14</w:t>
            </w:r>
          </w:p>
        </w:tc>
        <w:tc>
          <w:tcPr>
            <w:tcW w:w="595" w:type="dxa"/>
            <w:gridSpan w:val="2"/>
            <w:tcBorders>
              <w:top w:val="nil"/>
              <w:left w:val="nil"/>
              <w:bottom w:val="dashSmallGap" w:sz="4" w:space="0" w:color="BFBFBF" w:themeColor="background1" w:themeShade="BF"/>
              <w:right w:val="nil"/>
            </w:tcBorders>
            <w:vAlign w:val="center"/>
          </w:tcPr>
          <w:p w14:paraId="2DDB9AB2" w14:textId="6377992E" w:rsidR="00CF1EBD" w:rsidRPr="00486DA0" w:rsidRDefault="00CF1EB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CF1EBD" w:rsidRPr="00486DA0" w:rsidRDefault="00CF1EB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CF1EBD" w:rsidRPr="00486DA0" w:rsidRDefault="00CF1EBD"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CF1EBD" w:rsidRPr="00486DA0" w:rsidRDefault="00CF1EBD" w:rsidP="00486DA0">
            <w:pPr>
              <w:pStyle w:val="ProductList-OfferingBody"/>
              <w:ind w:left="-113"/>
              <w:jc w:val="center"/>
            </w:pPr>
            <w:r>
              <w:t>2</w:t>
            </w:r>
          </w:p>
        </w:tc>
        <w:tc>
          <w:tcPr>
            <w:tcW w:w="596" w:type="dxa"/>
            <w:shd w:val="clear" w:color="auto" w:fill="70AD47" w:themeFill="accent6"/>
            <w:vAlign w:val="center"/>
          </w:tcPr>
          <w:p w14:paraId="38BCFF48" w14:textId="4F19C6F6" w:rsidR="00CF1EBD" w:rsidRPr="00486DA0" w:rsidRDefault="00CF1EBD" w:rsidP="00486DA0">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70AD47" w:themeFill="accent6"/>
            <w:vAlign w:val="center"/>
          </w:tcPr>
          <w:p w14:paraId="459A40C7" w14:textId="56580F98" w:rsidR="00CF1EBD" w:rsidRPr="00486DA0" w:rsidRDefault="00CF1EBD" w:rsidP="00486DA0">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70AD47" w:themeFill="accent6"/>
            <w:vAlign w:val="center"/>
          </w:tcPr>
          <w:p w14:paraId="49B3E10B" w14:textId="77777777" w:rsidR="00CF1EBD" w:rsidRPr="00486DA0" w:rsidRDefault="00CF1EBD" w:rsidP="00486DA0">
            <w:pPr>
              <w:pStyle w:val="ProductList-OfferingBody"/>
              <w:ind w:left="-113"/>
              <w:jc w:val="center"/>
            </w:pPr>
          </w:p>
        </w:tc>
        <w:tc>
          <w:tcPr>
            <w:tcW w:w="595" w:type="dxa"/>
            <w:shd w:val="clear" w:color="auto" w:fill="BFBFBF" w:themeFill="background1" w:themeFillShade="BF"/>
            <w:vAlign w:val="center"/>
          </w:tcPr>
          <w:p w14:paraId="14CD392B" w14:textId="77777777" w:rsidR="00CF1EBD" w:rsidRPr="00486DA0" w:rsidRDefault="00CF1EBD" w:rsidP="00486DA0">
            <w:pPr>
              <w:pStyle w:val="ProductList-OfferingBody"/>
              <w:ind w:left="-113"/>
              <w:jc w:val="center"/>
            </w:pPr>
          </w:p>
        </w:tc>
        <w:tc>
          <w:tcPr>
            <w:tcW w:w="595" w:type="dxa"/>
            <w:shd w:val="clear" w:color="auto" w:fill="BFBFBF" w:themeFill="background1" w:themeFillShade="BF"/>
            <w:vAlign w:val="center"/>
          </w:tcPr>
          <w:p w14:paraId="2016D5C1" w14:textId="77777777" w:rsidR="00CF1EBD" w:rsidRPr="00486DA0" w:rsidRDefault="00CF1EBD" w:rsidP="00486DA0">
            <w:pPr>
              <w:pStyle w:val="ProductList-OfferingBody"/>
              <w:ind w:left="-113"/>
              <w:jc w:val="center"/>
            </w:pPr>
          </w:p>
        </w:tc>
        <w:tc>
          <w:tcPr>
            <w:tcW w:w="596" w:type="dxa"/>
            <w:shd w:val="clear" w:color="auto" w:fill="BFBFBF" w:themeFill="background1" w:themeFillShade="BF"/>
            <w:vAlign w:val="center"/>
          </w:tcPr>
          <w:p w14:paraId="27130A42" w14:textId="77777777" w:rsidR="00CF1EBD" w:rsidRPr="00486DA0" w:rsidRDefault="00CF1EBD" w:rsidP="00486DA0">
            <w:pPr>
              <w:pStyle w:val="ProductList-OfferingBody"/>
              <w:ind w:left="-113"/>
              <w:jc w:val="center"/>
            </w:pPr>
          </w:p>
        </w:tc>
        <w:tc>
          <w:tcPr>
            <w:tcW w:w="595" w:type="dxa"/>
            <w:shd w:val="clear" w:color="auto" w:fill="70AD47" w:themeFill="accent6"/>
            <w:vAlign w:val="center"/>
          </w:tcPr>
          <w:p w14:paraId="207D41D9" w14:textId="77777777" w:rsidR="00CF1EBD" w:rsidRPr="00486DA0" w:rsidRDefault="00CF1EBD" w:rsidP="00486DA0">
            <w:pPr>
              <w:pStyle w:val="ProductList-OfferingBody"/>
              <w:ind w:left="-113"/>
              <w:jc w:val="center"/>
            </w:pPr>
          </w:p>
        </w:tc>
        <w:tc>
          <w:tcPr>
            <w:tcW w:w="600" w:type="dxa"/>
            <w:shd w:val="clear" w:color="auto" w:fill="BFBFBF" w:themeFill="background1" w:themeFillShade="BF"/>
            <w:vAlign w:val="center"/>
          </w:tcPr>
          <w:p w14:paraId="0053DA55" w14:textId="7C3ADCF3" w:rsidR="00CF1EBD" w:rsidRPr="00486DA0" w:rsidRDefault="00CF1EBD" w:rsidP="00486DA0">
            <w:pPr>
              <w:pStyle w:val="ProductList-OfferingBody"/>
              <w:ind w:left="-113"/>
              <w:jc w:val="center"/>
            </w:pPr>
          </w:p>
        </w:tc>
      </w:tr>
      <w:tr w:rsidR="00CF1EBD" w14:paraId="4FDCB878" w14:textId="77777777" w:rsidTr="00700228">
        <w:tc>
          <w:tcPr>
            <w:tcW w:w="3057" w:type="dxa"/>
            <w:gridSpan w:val="2"/>
            <w:tcBorders>
              <w:top w:val="nil"/>
              <w:left w:val="nil"/>
              <w:bottom w:val="dashSmallGap" w:sz="4" w:space="0" w:color="BFBFBF" w:themeColor="background1" w:themeShade="BF"/>
              <w:right w:val="nil"/>
            </w:tcBorders>
          </w:tcPr>
          <w:p w14:paraId="4FDCB86A" w14:textId="28655E2F" w:rsidR="00CF1EBD" w:rsidRDefault="00CF1EBD" w:rsidP="00B65D42">
            <w:pPr>
              <w:pStyle w:val="ProductList-Offering2"/>
            </w:pPr>
            <w:bookmarkStart w:id="744" w:name="_Toc379797266"/>
            <w:bookmarkStart w:id="745" w:name="_Toc380513291"/>
            <w:bookmarkStart w:id="746" w:name="_Toc380655333"/>
            <w:bookmarkStart w:id="747" w:name="_Toc415586660"/>
            <w:r>
              <w:t>Windows 8.1 Enterprise-Upgrade und SA mit MDOP</w:t>
            </w:r>
            <w:bookmarkEnd w:id="744"/>
            <w:bookmarkEnd w:id="745"/>
            <w:bookmarkEnd w:id="746"/>
            <w:r>
              <w:t xml:space="preserve"> Pro Gerät</w:t>
            </w:r>
            <w:bookmarkEnd w:id="747"/>
            <w:r>
              <w:fldChar w:fldCharType="begin"/>
            </w:r>
            <w:r>
              <w:instrText>XE "Windows 8.1 Enterprise-Upgrade und SA mit MDOP Pro Gerät"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F1EBD" w:rsidRDefault="00CF1EBD" w:rsidP="00C05A53">
            <w:pPr>
              <w:pStyle w:val="ProductList-OfferingBody"/>
              <w:ind w:left="-113"/>
              <w:jc w:val="center"/>
            </w:pPr>
            <w:r>
              <w:t>3/14</w:t>
            </w:r>
          </w:p>
        </w:tc>
        <w:tc>
          <w:tcPr>
            <w:tcW w:w="595" w:type="dxa"/>
            <w:gridSpan w:val="2"/>
            <w:tcBorders>
              <w:top w:val="nil"/>
              <w:left w:val="nil"/>
              <w:bottom w:val="dashSmallGap" w:sz="4" w:space="0" w:color="BFBFBF" w:themeColor="background1" w:themeShade="BF"/>
              <w:right w:val="nil"/>
            </w:tcBorders>
            <w:vAlign w:val="center"/>
          </w:tcPr>
          <w:p w14:paraId="4FDCB86C" w14:textId="44D6E2CF" w:rsidR="00CF1EBD" w:rsidRDefault="00CF1EB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F1EBD" w:rsidRDefault="00CF1EBD"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F1EBD" w:rsidRDefault="00CF1E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F1EBD" w:rsidRDefault="00CF1EBD" w:rsidP="00C05A53">
            <w:pPr>
              <w:pStyle w:val="ProductList-OfferingBody"/>
              <w:ind w:left="-113"/>
              <w:jc w:val="center"/>
            </w:pPr>
            <w:r>
              <w:t>2</w:t>
            </w:r>
          </w:p>
        </w:tc>
        <w:tc>
          <w:tcPr>
            <w:tcW w:w="596" w:type="dxa"/>
            <w:shd w:val="clear" w:color="auto" w:fill="70AD47" w:themeFill="accent6"/>
            <w:vAlign w:val="center"/>
          </w:tcPr>
          <w:p w14:paraId="4FDCB870" w14:textId="3973B708" w:rsidR="00CF1EBD" w:rsidRDefault="00CF1EBD" w:rsidP="00C05A53">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70AD47" w:themeFill="accent6"/>
            <w:vAlign w:val="center"/>
          </w:tcPr>
          <w:p w14:paraId="4FDCB871" w14:textId="2E7427F8" w:rsidR="00CF1EBD" w:rsidRPr="00E66759" w:rsidRDefault="00CF1EBD" w:rsidP="00E66759">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w:t>
            </w:r>
            <w:r w:rsidRPr="00E66759">
              <w:fldChar w:fldCharType="end"/>
            </w:r>
            <w:r w:rsidRPr="00E66759">
              <w:fldChar w:fldCharType="begin"/>
            </w:r>
            <w:r w:rsidRPr="00E66759">
              <w:instrText xml:space="preserve"> AutoTextList \sNoStyle\t "</w:instrText>
            </w:r>
            <w:r w:rsidRPr="00E66759">
              <w:rPr>
                <w:u w:val="single"/>
              </w:rPr>
              <w:instrText>Studentenangebot</w:instrText>
            </w:r>
            <w:r w:rsidRPr="00E66759">
              <w:instrText>"</w:instrText>
            </w:r>
            <w:r w:rsidRPr="00E66759">
              <w:fldChar w:fldCharType="separate"/>
            </w:r>
            <w:r w:rsidRPr="00E66759">
              <w:t>ST</w:t>
            </w:r>
            <w:r w:rsidRPr="00E66759">
              <w:fldChar w:fldCharType="end"/>
            </w:r>
          </w:p>
        </w:tc>
        <w:tc>
          <w:tcPr>
            <w:tcW w:w="596" w:type="dxa"/>
            <w:shd w:val="clear" w:color="auto" w:fill="70AD47" w:themeFill="accent6"/>
            <w:vAlign w:val="center"/>
          </w:tcPr>
          <w:p w14:paraId="4FDCB872"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873"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874" w14:textId="77777777" w:rsidR="00CF1EBD" w:rsidRDefault="00CF1EBD" w:rsidP="00C05A53">
            <w:pPr>
              <w:pStyle w:val="ProductList-OfferingBody"/>
              <w:ind w:left="-113"/>
              <w:jc w:val="center"/>
            </w:pPr>
          </w:p>
        </w:tc>
        <w:tc>
          <w:tcPr>
            <w:tcW w:w="596" w:type="dxa"/>
            <w:shd w:val="clear" w:color="auto" w:fill="70AD47" w:themeFill="accent6"/>
            <w:vAlign w:val="center"/>
          </w:tcPr>
          <w:p w14:paraId="4FDCB875" w14:textId="4A7689AD" w:rsidR="00CF1EBD" w:rsidRPr="00E66759" w:rsidRDefault="00CF1EBD" w:rsidP="00E66759">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w:t>
            </w:r>
            <w:r w:rsidRPr="00E66759">
              <w:fldChar w:fldCharType="end"/>
            </w:r>
            <w:r w:rsidRPr="00E66759">
              <w:fldChar w:fldCharType="begin"/>
            </w:r>
            <w:r w:rsidRPr="00E66759">
              <w:instrText xml:space="preserve"> AutoTextList  \sNoStyle\t "</w:instrText>
            </w:r>
            <w:r w:rsidRPr="00E66759">
              <w:rPr>
                <w:u w:val="single"/>
              </w:rPr>
              <w:instrText>Nicht organisationsweite Produkte in Open Value</w:instrText>
            </w:r>
            <w:r w:rsidRPr="00E66759">
              <w:instrText>"</w:instrText>
            </w:r>
            <w:r w:rsidRPr="00E66759">
              <w:fldChar w:fldCharType="separate"/>
            </w:r>
            <w:r w:rsidRPr="00E66759">
              <w:t xml:space="preserve">P </w:t>
            </w:r>
            <w:r w:rsidRPr="00E66759">
              <w:fldChar w:fldCharType="end"/>
            </w:r>
          </w:p>
        </w:tc>
        <w:tc>
          <w:tcPr>
            <w:tcW w:w="595" w:type="dxa"/>
            <w:shd w:val="clear" w:color="auto" w:fill="70AD47" w:themeFill="accent6"/>
            <w:vAlign w:val="center"/>
          </w:tcPr>
          <w:p w14:paraId="4FDCB876"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877" w14:textId="77777777" w:rsidR="00CF1EBD" w:rsidRDefault="00CF1EBD" w:rsidP="00C05A53">
            <w:pPr>
              <w:pStyle w:val="ProductList-OfferingBody"/>
              <w:ind w:left="-113"/>
              <w:jc w:val="center"/>
            </w:pPr>
          </w:p>
        </w:tc>
      </w:tr>
      <w:tr w:rsidR="00CF1EBD" w14:paraId="67F81C04" w14:textId="77777777" w:rsidTr="00700228">
        <w:tc>
          <w:tcPr>
            <w:tcW w:w="3057" w:type="dxa"/>
            <w:gridSpan w:val="2"/>
            <w:tcBorders>
              <w:top w:val="nil"/>
              <w:left w:val="nil"/>
              <w:bottom w:val="dashSmallGap" w:sz="4" w:space="0" w:color="BFBFBF" w:themeColor="background1" w:themeShade="BF"/>
              <w:right w:val="nil"/>
            </w:tcBorders>
          </w:tcPr>
          <w:p w14:paraId="1897880D" w14:textId="4B978CCE" w:rsidR="00CF1EBD" w:rsidRDefault="00CF1EBD" w:rsidP="00B65D42">
            <w:pPr>
              <w:pStyle w:val="ProductList-Offering2"/>
            </w:pPr>
            <w:bookmarkStart w:id="748" w:name="_Toc415586661"/>
            <w:r>
              <w:t>Windows 8.1 Enterprise-Upgrade und SA mit MDOP pro Nutzer</w:t>
            </w:r>
            <w:bookmarkEnd w:id="748"/>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CF1EBD" w:rsidRDefault="00CF1EBD" w:rsidP="00486DA0">
            <w:pPr>
              <w:pStyle w:val="ProductList-OfferingBody"/>
              <w:ind w:left="-113"/>
              <w:jc w:val="center"/>
            </w:pPr>
            <w:r>
              <w:t>12/14</w:t>
            </w:r>
          </w:p>
        </w:tc>
        <w:tc>
          <w:tcPr>
            <w:tcW w:w="595" w:type="dxa"/>
            <w:gridSpan w:val="2"/>
            <w:tcBorders>
              <w:top w:val="nil"/>
              <w:left w:val="nil"/>
              <w:bottom w:val="dashSmallGap" w:sz="4" w:space="0" w:color="BFBFBF" w:themeColor="background1" w:themeShade="BF"/>
              <w:right w:val="nil"/>
            </w:tcBorders>
            <w:vAlign w:val="center"/>
          </w:tcPr>
          <w:p w14:paraId="436980D2" w14:textId="35143665" w:rsidR="00CF1EBD" w:rsidRDefault="00CF1EBD"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CF1EBD" w:rsidRDefault="00CF1EBD"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CF1EBD" w:rsidRDefault="00CF1EBD"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CF1EBD" w:rsidRDefault="00CF1EBD" w:rsidP="00486DA0">
            <w:pPr>
              <w:pStyle w:val="ProductList-OfferingBody"/>
              <w:ind w:left="-113"/>
              <w:jc w:val="center"/>
            </w:pPr>
          </w:p>
        </w:tc>
        <w:tc>
          <w:tcPr>
            <w:tcW w:w="596" w:type="dxa"/>
            <w:shd w:val="clear" w:color="auto" w:fill="70AD47" w:themeFill="accent6"/>
            <w:vAlign w:val="center"/>
          </w:tcPr>
          <w:p w14:paraId="26168DFD" w14:textId="158358C6" w:rsidR="00CF1EBD" w:rsidRDefault="00CF1EBD" w:rsidP="00486DA0">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4A51E8D1" w14:textId="77777777" w:rsidR="00CF1EBD" w:rsidRDefault="00CF1EBD" w:rsidP="00486DA0">
            <w:pPr>
              <w:pStyle w:val="ProductList-OfferingBody"/>
              <w:ind w:left="-113"/>
              <w:jc w:val="center"/>
            </w:pPr>
          </w:p>
        </w:tc>
        <w:tc>
          <w:tcPr>
            <w:tcW w:w="596" w:type="dxa"/>
            <w:shd w:val="clear" w:color="auto" w:fill="70AD47" w:themeFill="accent6"/>
            <w:vAlign w:val="center"/>
          </w:tcPr>
          <w:p w14:paraId="435D85D3" w14:textId="77777777" w:rsidR="00CF1EBD" w:rsidRDefault="00CF1EBD" w:rsidP="00486DA0">
            <w:pPr>
              <w:pStyle w:val="ProductList-OfferingBody"/>
              <w:ind w:left="-113"/>
              <w:jc w:val="center"/>
            </w:pPr>
          </w:p>
        </w:tc>
        <w:tc>
          <w:tcPr>
            <w:tcW w:w="595" w:type="dxa"/>
            <w:shd w:val="clear" w:color="auto" w:fill="BFBFBF" w:themeFill="background1" w:themeFillShade="BF"/>
            <w:vAlign w:val="center"/>
          </w:tcPr>
          <w:p w14:paraId="75E3B8B4" w14:textId="77777777" w:rsidR="00CF1EBD" w:rsidRDefault="00CF1EBD" w:rsidP="00486DA0">
            <w:pPr>
              <w:pStyle w:val="ProductList-OfferingBody"/>
              <w:ind w:left="-113"/>
              <w:jc w:val="center"/>
            </w:pPr>
          </w:p>
        </w:tc>
        <w:tc>
          <w:tcPr>
            <w:tcW w:w="595" w:type="dxa"/>
            <w:shd w:val="clear" w:color="auto" w:fill="BFBFBF" w:themeFill="background1" w:themeFillShade="BF"/>
            <w:vAlign w:val="center"/>
          </w:tcPr>
          <w:p w14:paraId="3C31D56A" w14:textId="77777777" w:rsidR="00CF1EBD" w:rsidRDefault="00CF1EBD" w:rsidP="00486DA0">
            <w:pPr>
              <w:pStyle w:val="ProductList-OfferingBody"/>
              <w:ind w:left="-113"/>
              <w:jc w:val="center"/>
            </w:pPr>
          </w:p>
        </w:tc>
        <w:tc>
          <w:tcPr>
            <w:tcW w:w="596" w:type="dxa"/>
            <w:shd w:val="clear" w:color="auto" w:fill="BFBFBF" w:themeFill="background1" w:themeFillShade="BF"/>
            <w:vAlign w:val="center"/>
          </w:tcPr>
          <w:p w14:paraId="5ED51F71" w14:textId="77777777" w:rsidR="00CF1EBD" w:rsidRDefault="00CF1EBD" w:rsidP="00486DA0">
            <w:pPr>
              <w:pStyle w:val="ProductList-OfferingBody"/>
              <w:ind w:left="-113"/>
              <w:jc w:val="center"/>
            </w:pPr>
          </w:p>
        </w:tc>
        <w:tc>
          <w:tcPr>
            <w:tcW w:w="595" w:type="dxa"/>
            <w:shd w:val="clear" w:color="auto" w:fill="70AD47" w:themeFill="accent6"/>
            <w:vAlign w:val="center"/>
          </w:tcPr>
          <w:p w14:paraId="31242D62" w14:textId="77777777" w:rsidR="00CF1EBD" w:rsidRDefault="00CF1EBD" w:rsidP="00486DA0">
            <w:pPr>
              <w:pStyle w:val="ProductList-OfferingBody"/>
              <w:ind w:left="-113"/>
              <w:jc w:val="center"/>
            </w:pPr>
          </w:p>
        </w:tc>
        <w:tc>
          <w:tcPr>
            <w:tcW w:w="600" w:type="dxa"/>
            <w:shd w:val="clear" w:color="auto" w:fill="BFBFBF" w:themeFill="background1" w:themeFillShade="BF"/>
            <w:vAlign w:val="center"/>
          </w:tcPr>
          <w:p w14:paraId="53EDE1B1" w14:textId="603874D3" w:rsidR="00CF1EBD" w:rsidRDefault="00CF1EBD" w:rsidP="00486DA0">
            <w:pPr>
              <w:pStyle w:val="ProductList-OfferingBody"/>
              <w:ind w:left="-113"/>
              <w:jc w:val="center"/>
            </w:pPr>
          </w:p>
        </w:tc>
      </w:tr>
      <w:tr w:rsidR="00CF1EBD" w14:paraId="73AE8F5F" w14:textId="77777777" w:rsidTr="00700228">
        <w:tc>
          <w:tcPr>
            <w:tcW w:w="3057" w:type="dxa"/>
            <w:gridSpan w:val="2"/>
            <w:tcBorders>
              <w:top w:val="nil"/>
              <w:left w:val="nil"/>
              <w:bottom w:val="dashSmallGap" w:sz="4" w:space="0" w:color="BFBFBF" w:themeColor="background1" w:themeShade="BF"/>
              <w:right w:val="nil"/>
            </w:tcBorders>
          </w:tcPr>
          <w:p w14:paraId="2FE4650D" w14:textId="63702751" w:rsidR="00CF1EBD" w:rsidDel="00C639C9" w:rsidRDefault="00CF1EBD" w:rsidP="00EC2618">
            <w:pPr>
              <w:pStyle w:val="ProductList-Offering2"/>
            </w:pPr>
            <w:bookmarkStart w:id="749" w:name="_Toc415586662"/>
            <w:r>
              <w:t>Windows 8.1 Enterprise-Upgrade und SA mit MDOP pro Nutzer (von SA)</w:t>
            </w:r>
            <w:bookmarkEnd w:id="749"/>
            <w:r>
              <w:fldChar w:fldCharType="begin"/>
            </w:r>
            <w:r>
              <w:instrText>XE "Windows 8.1 Enterprise-Upgrade und SA mit MDOP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CF1EBD" w:rsidRPr="00486DA0" w:rsidRDefault="00CF1EBD" w:rsidP="000B09BD">
            <w:pPr>
              <w:pStyle w:val="ProductList-OfferingBody"/>
              <w:ind w:left="-113"/>
              <w:jc w:val="center"/>
            </w:pPr>
            <w:r>
              <w:t>12/14</w:t>
            </w:r>
          </w:p>
        </w:tc>
        <w:tc>
          <w:tcPr>
            <w:tcW w:w="595" w:type="dxa"/>
            <w:gridSpan w:val="2"/>
            <w:tcBorders>
              <w:top w:val="nil"/>
              <w:left w:val="nil"/>
              <w:bottom w:val="dashSmallGap" w:sz="4" w:space="0" w:color="BFBFBF" w:themeColor="background1" w:themeShade="BF"/>
              <w:right w:val="nil"/>
            </w:tcBorders>
            <w:vAlign w:val="center"/>
          </w:tcPr>
          <w:p w14:paraId="3270145C" w14:textId="2888F173" w:rsidR="00CF1EBD" w:rsidRPr="009500F5" w:rsidRDefault="00CF1E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CF1EBD" w:rsidRDefault="00CF1E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CF1EBD" w:rsidRDefault="00CF1E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CF1EBD" w:rsidRDefault="00CF1EBD" w:rsidP="000B09BD">
            <w:pPr>
              <w:pStyle w:val="ProductList-OfferingBody"/>
              <w:ind w:left="-113"/>
              <w:jc w:val="center"/>
            </w:pPr>
          </w:p>
        </w:tc>
        <w:tc>
          <w:tcPr>
            <w:tcW w:w="596" w:type="dxa"/>
            <w:shd w:val="clear" w:color="auto" w:fill="70AD47" w:themeFill="accent6"/>
            <w:vAlign w:val="center"/>
          </w:tcPr>
          <w:p w14:paraId="5F156B5B" w14:textId="46C18D51" w:rsidR="00CF1EBD" w:rsidRPr="009500F5" w:rsidRDefault="00CF1EBD" w:rsidP="000B09BD">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53C45EAB" w14:textId="77777777" w:rsidR="00CF1EBD" w:rsidRDefault="00CF1EBD" w:rsidP="000B09BD">
            <w:pPr>
              <w:pStyle w:val="ProductList-OfferingBody"/>
              <w:ind w:left="-113"/>
              <w:jc w:val="center"/>
            </w:pPr>
          </w:p>
        </w:tc>
        <w:tc>
          <w:tcPr>
            <w:tcW w:w="596" w:type="dxa"/>
            <w:shd w:val="clear" w:color="auto" w:fill="BFBFBF" w:themeFill="background1" w:themeFillShade="BF"/>
            <w:vAlign w:val="center"/>
          </w:tcPr>
          <w:p w14:paraId="2F70B371" w14:textId="77777777" w:rsidR="00CF1EBD" w:rsidRDefault="00CF1EBD" w:rsidP="000B09BD">
            <w:pPr>
              <w:pStyle w:val="ProductList-OfferingBody"/>
              <w:ind w:left="-113"/>
              <w:jc w:val="center"/>
            </w:pPr>
          </w:p>
        </w:tc>
        <w:tc>
          <w:tcPr>
            <w:tcW w:w="595" w:type="dxa"/>
            <w:shd w:val="clear" w:color="auto" w:fill="BFBFBF" w:themeFill="background1" w:themeFillShade="BF"/>
            <w:vAlign w:val="center"/>
          </w:tcPr>
          <w:p w14:paraId="11A0D06B" w14:textId="77777777" w:rsidR="00CF1EBD" w:rsidRDefault="00CF1EBD" w:rsidP="000B09BD">
            <w:pPr>
              <w:pStyle w:val="ProductList-OfferingBody"/>
              <w:ind w:left="-113"/>
              <w:jc w:val="center"/>
            </w:pPr>
          </w:p>
        </w:tc>
        <w:tc>
          <w:tcPr>
            <w:tcW w:w="595" w:type="dxa"/>
            <w:shd w:val="clear" w:color="auto" w:fill="BFBFBF" w:themeFill="background1" w:themeFillShade="BF"/>
            <w:vAlign w:val="center"/>
          </w:tcPr>
          <w:p w14:paraId="61684E98" w14:textId="77777777" w:rsidR="00CF1EBD" w:rsidRDefault="00CF1EBD" w:rsidP="000B09BD">
            <w:pPr>
              <w:pStyle w:val="ProductList-OfferingBody"/>
              <w:ind w:left="-113"/>
              <w:jc w:val="center"/>
            </w:pPr>
          </w:p>
        </w:tc>
        <w:tc>
          <w:tcPr>
            <w:tcW w:w="596" w:type="dxa"/>
            <w:shd w:val="clear" w:color="auto" w:fill="BFBFBF" w:themeFill="background1" w:themeFillShade="BF"/>
            <w:vAlign w:val="center"/>
          </w:tcPr>
          <w:p w14:paraId="799C001F" w14:textId="77777777" w:rsidR="00CF1EBD" w:rsidRDefault="00CF1EBD" w:rsidP="000B09BD">
            <w:pPr>
              <w:pStyle w:val="ProductList-OfferingBody"/>
              <w:ind w:left="-113"/>
              <w:jc w:val="center"/>
            </w:pPr>
          </w:p>
        </w:tc>
        <w:tc>
          <w:tcPr>
            <w:tcW w:w="595" w:type="dxa"/>
            <w:shd w:val="clear" w:color="auto" w:fill="70AD47" w:themeFill="accent6"/>
            <w:vAlign w:val="center"/>
          </w:tcPr>
          <w:p w14:paraId="70BD9C78" w14:textId="77777777" w:rsidR="00CF1EBD" w:rsidRDefault="00CF1EBD" w:rsidP="000B09BD">
            <w:pPr>
              <w:pStyle w:val="ProductList-OfferingBody"/>
              <w:ind w:left="-113"/>
              <w:jc w:val="center"/>
            </w:pPr>
          </w:p>
        </w:tc>
        <w:tc>
          <w:tcPr>
            <w:tcW w:w="600" w:type="dxa"/>
            <w:shd w:val="clear" w:color="auto" w:fill="BFBFBF" w:themeFill="background1" w:themeFillShade="BF"/>
            <w:vAlign w:val="center"/>
          </w:tcPr>
          <w:p w14:paraId="3528A77F" w14:textId="3BC92018" w:rsidR="00CF1EBD" w:rsidDel="00C639C9" w:rsidRDefault="00CF1EBD" w:rsidP="000B09BD">
            <w:pPr>
              <w:pStyle w:val="ProductList-OfferingBody"/>
              <w:ind w:left="-113"/>
              <w:jc w:val="center"/>
            </w:pPr>
          </w:p>
        </w:tc>
      </w:tr>
      <w:tr w:rsidR="00E553C4" w14:paraId="2DAF7686" w14:textId="77777777" w:rsidTr="00700228">
        <w:tc>
          <w:tcPr>
            <w:tcW w:w="3057" w:type="dxa"/>
            <w:gridSpan w:val="2"/>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0" w:name="_Toc379797267"/>
            <w:bookmarkStart w:id="751" w:name="_Toc380513292"/>
            <w:bookmarkStart w:id="752" w:name="_Toc380655334"/>
            <w:bookmarkStart w:id="753" w:name="_Toc415586663"/>
            <w:r>
              <w:t>Windows 8.1 Pro-Upgrade</w:t>
            </w:r>
            <w:bookmarkEnd w:id="750"/>
            <w:bookmarkEnd w:id="751"/>
            <w:bookmarkEnd w:id="752"/>
            <w:bookmarkEnd w:id="753"/>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600"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E66759" w14:paraId="4FDCB896" w14:textId="77777777" w:rsidTr="00700228">
        <w:tc>
          <w:tcPr>
            <w:tcW w:w="3057" w:type="dxa"/>
            <w:gridSpan w:val="2"/>
            <w:tcBorders>
              <w:top w:val="dashSmallGap" w:sz="4" w:space="0" w:color="BFBFBF" w:themeColor="background1" w:themeShade="BF"/>
              <w:left w:val="nil"/>
              <w:bottom w:val="dashSmallGap" w:sz="4" w:space="0" w:color="BFBFBF" w:themeColor="background1" w:themeShade="BF"/>
              <w:right w:val="nil"/>
            </w:tcBorders>
          </w:tcPr>
          <w:p w14:paraId="4FDCB888" w14:textId="1656456B" w:rsidR="00E66759" w:rsidRPr="00593E7F" w:rsidRDefault="00E66759" w:rsidP="00354D09">
            <w:pPr>
              <w:pStyle w:val="ProductList-Offering2"/>
              <w:rPr>
                <w:lang w:val="en-US"/>
              </w:rPr>
            </w:pPr>
            <w:bookmarkStart w:id="754" w:name="_Toc379797269"/>
            <w:bookmarkStart w:id="755" w:name="_Toc380513294"/>
            <w:bookmarkStart w:id="756" w:name="_Toc380655336"/>
            <w:bookmarkStart w:id="757" w:name="_Toc415586664"/>
            <w:r w:rsidRPr="00593E7F">
              <w:rPr>
                <w:lang w:val="en-US"/>
              </w:rPr>
              <w:t>Windows Virtual Desktop Access</w:t>
            </w:r>
            <w:bookmarkEnd w:id="754"/>
            <w:bookmarkEnd w:id="755"/>
            <w:bookmarkEnd w:id="756"/>
            <w:r w:rsidRPr="00593E7F">
              <w:rPr>
                <w:lang w:val="en-US"/>
              </w:rPr>
              <w:t xml:space="preserve"> Pro Gerät</w:t>
            </w:r>
            <w:bookmarkEnd w:id="757"/>
            <w:r>
              <w:fldChar w:fldCharType="begin"/>
            </w:r>
            <w:r w:rsidRPr="00593E7F">
              <w:rPr>
                <w:lang w:val="en-US"/>
              </w:rPr>
              <w:instrText>XE "Windows Virtual Desktop Access Pro Gerät"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E66759" w:rsidRDefault="00E66759" w:rsidP="008414C4">
            <w:pPr>
              <w:pStyle w:val="ProductList-OfferingBody"/>
              <w:ind w:left="-113"/>
              <w:jc w:val="center"/>
            </w:pPr>
            <w:r>
              <w:t>7/07</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E66759" w:rsidRDefault="00E6675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E66759" w:rsidRDefault="00E6675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E66759" w:rsidRDefault="00E6675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E66759" w:rsidRDefault="00E66759" w:rsidP="00C05A53">
            <w:pPr>
              <w:pStyle w:val="ProductList-OfferingBody"/>
              <w:ind w:left="-113"/>
              <w:jc w:val="center"/>
            </w:pPr>
            <w:r>
              <w:t>1</w:t>
            </w:r>
          </w:p>
        </w:tc>
        <w:tc>
          <w:tcPr>
            <w:tcW w:w="596" w:type="dxa"/>
            <w:shd w:val="clear" w:color="auto" w:fill="70AD47" w:themeFill="accent6"/>
            <w:vAlign w:val="center"/>
          </w:tcPr>
          <w:p w14:paraId="4FDCB88E" w14:textId="12945AF3" w:rsidR="00E66759" w:rsidRPr="00E66759" w:rsidRDefault="00E66759" w:rsidP="00E66759">
            <w:pPr>
              <w:pStyle w:val="ProductList-OfferingBody"/>
              <w:ind w:left="-113"/>
              <w:jc w:val="center"/>
            </w:pPr>
            <w:r w:rsidRPr="00E66759">
              <w:fldChar w:fldCharType="begin"/>
            </w:r>
            <w:r w:rsidRPr="00E66759">
              <w:instrText xml:space="preserve">AutoTextList  \s NoStyle \t "Zusätzliches Produkt" </w:instrText>
            </w:r>
            <w:r w:rsidRPr="00E66759">
              <w:fldChar w:fldCharType="separate"/>
            </w:r>
            <w:r w:rsidRPr="00E66759">
              <w:t xml:space="preserve"> A,</w:t>
            </w:r>
            <w:r w:rsidRPr="00E66759">
              <w:fldChar w:fldCharType="end"/>
            </w:r>
            <w:r w:rsidRPr="00E66759">
              <w:fldChar w:fldCharType="begin"/>
            </w:r>
            <w:r w:rsidRPr="00E66759">
              <w:instrText xml:space="preserve"> AutoTextList  \sNoStyle\t "</w:instrText>
            </w:r>
            <w:r w:rsidRPr="00E66759">
              <w:rPr>
                <w:u w:val="single"/>
              </w:rPr>
              <w:instrText>Produkt der Enterprise Desktopplattform</w:instrText>
            </w:r>
            <w:r w:rsidRPr="00E66759">
              <w:instrText>"</w:instrText>
            </w:r>
            <w:r w:rsidRPr="00E66759">
              <w:fldChar w:fldCharType="separate"/>
            </w:r>
            <w:r w:rsidRPr="00E66759">
              <w:t>EP</w:t>
            </w:r>
            <w:r w:rsidRPr="00E66759">
              <w:fldChar w:fldCharType="end"/>
            </w:r>
            <w:r w:rsidRPr="00E66759">
              <w:t>,</w:t>
            </w:r>
            <w:r w:rsidRPr="00E66759">
              <w:fldChar w:fldCharType="begin"/>
            </w:r>
            <w:r w:rsidRPr="00E66759">
              <w:instrText xml:space="preserve"> AutoTextList  \sNoStyle\t "</w:instrText>
            </w:r>
            <w:r w:rsidRPr="00E66759">
              <w:rPr>
                <w:u w:val="single"/>
              </w:rPr>
              <w:instrText>Produkt der Professional Desktopplattform</w:instrText>
            </w:r>
            <w:r w:rsidRPr="00E66759">
              <w:instrText>"</w:instrText>
            </w:r>
            <w:r w:rsidRPr="00E66759">
              <w:fldChar w:fldCharType="separate"/>
            </w:r>
            <w:r w:rsidRPr="00E66759">
              <w:t>PP</w:t>
            </w:r>
            <w:r w:rsidRPr="00E66759">
              <w:fldChar w:fldCharType="end"/>
            </w:r>
          </w:p>
        </w:tc>
        <w:tc>
          <w:tcPr>
            <w:tcW w:w="595" w:type="dxa"/>
            <w:shd w:val="clear" w:color="auto" w:fill="70AD47" w:themeFill="accent6"/>
            <w:vAlign w:val="center"/>
          </w:tcPr>
          <w:p w14:paraId="4FDCB88F" w14:textId="5EF7CAB7" w:rsidR="00E66759" w:rsidRDefault="00E66759" w:rsidP="00C05A53">
            <w:pPr>
              <w:pStyle w:val="ProductList-OfferingBody"/>
              <w:ind w:left="-113"/>
              <w:jc w:val="center"/>
            </w:pPr>
            <w:r w:rsidRPr="004215F2">
              <w:fldChar w:fldCharType="begin"/>
            </w:r>
            <w:r w:rsidRPr="004215F2">
              <w:instrText xml:space="preserve">AutoTextList  \s NoStyle \t "Zusätzliches Produkt" </w:instrText>
            </w:r>
            <w:r w:rsidRPr="004215F2">
              <w:fldChar w:fldCharType="separate"/>
            </w:r>
            <w:r w:rsidRPr="004215F2">
              <w:t xml:space="preserve"> A </w:t>
            </w:r>
            <w:r w:rsidRPr="004215F2">
              <w:fldChar w:fldCharType="end"/>
            </w:r>
          </w:p>
        </w:tc>
        <w:tc>
          <w:tcPr>
            <w:tcW w:w="596" w:type="dxa"/>
            <w:shd w:val="clear" w:color="auto" w:fill="70AD47" w:themeFill="accent6"/>
            <w:vAlign w:val="center"/>
          </w:tcPr>
          <w:p w14:paraId="4FDCB890" w14:textId="77777777" w:rsidR="00E66759" w:rsidRDefault="00E66759" w:rsidP="00C05A53">
            <w:pPr>
              <w:pStyle w:val="ProductList-OfferingBody"/>
              <w:ind w:left="-113"/>
              <w:jc w:val="center"/>
            </w:pPr>
          </w:p>
        </w:tc>
        <w:tc>
          <w:tcPr>
            <w:tcW w:w="595" w:type="dxa"/>
            <w:shd w:val="clear" w:color="auto" w:fill="BFBFBF" w:themeFill="background1" w:themeFillShade="BF"/>
            <w:vAlign w:val="center"/>
          </w:tcPr>
          <w:p w14:paraId="4FDCB891" w14:textId="77777777" w:rsidR="00E66759" w:rsidRDefault="00E66759" w:rsidP="00C05A53">
            <w:pPr>
              <w:pStyle w:val="ProductList-OfferingBody"/>
              <w:ind w:left="-113"/>
              <w:jc w:val="center"/>
            </w:pPr>
          </w:p>
        </w:tc>
        <w:tc>
          <w:tcPr>
            <w:tcW w:w="595" w:type="dxa"/>
            <w:shd w:val="clear" w:color="auto" w:fill="BFBFBF" w:themeFill="background1" w:themeFillShade="BF"/>
            <w:vAlign w:val="center"/>
          </w:tcPr>
          <w:p w14:paraId="4FDCB892" w14:textId="77777777" w:rsidR="00E66759" w:rsidRDefault="00E66759" w:rsidP="00C05A53">
            <w:pPr>
              <w:pStyle w:val="ProductList-OfferingBody"/>
              <w:ind w:left="-113"/>
              <w:jc w:val="center"/>
            </w:pPr>
          </w:p>
        </w:tc>
        <w:tc>
          <w:tcPr>
            <w:tcW w:w="596" w:type="dxa"/>
            <w:shd w:val="clear" w:color="auto" w:fill="70AD47" w:themeFill="accent6"/>
            <w:vAlign w:val="center"/>
          </w:tcPr>
          <w:p w14:paraId="4FDCB893" w14:textId="569E85F1" w:rsidR="00E66759" w:rsidRDefault="00E66759" w:rsidP="00C05A53">
            <w:pPr>
              <w:pStyle w:val="ProductList-OfferingBody"/>
              <w:ind w:left="-113"/>
              <w:jc w:val="center"/>
            </w:pPr>
            <w:r w:rsidRPr="004215F2">
              <w:fldChar w:fldCharType="begin"/>
            </w:r>
            <w:r w:rsidRPr="004215F2">
              <w:instrText xml:space="preserve"> AutoTextList  \sNoStyle\t "</w:instrText>
            </w:r>
            <w:r w:rsidRPr="004215F2">
              <w:rPr>
                <w:u w:val="single"/>
              </w:rPr>
              <w:instrText>Nicht organisationsweite Produkte in Open Value</w:instrText>
            </w:r>
            <w:r w:rsidRPr="004215F2">
              <w:instrText>"</w:instrText>
            </w:r>
            <w:r w:rsidRPr="004215F2">
              <w:fldChar w:fldCharType="separate"/>
            </w:r>
            <w:r w:rsidRPr="004215F2">
              <w:t xml:space="preserve"> P </w:t>
            </w:r>
            <w:r w:rsidRPr="004215F2">
              <w:fldChar w:fldCharType="end"/>
            </w:r>
          </w:p>
        </w:tc>
        <w:tc>
          <w:tcPr>
            <w:tcW w:w="595" w:type="dxa"/>
            <w:shd w:val="clear" w:color="auto" w:fill="70AD47" w:themeFill="accent6"/>
            <w:vAlign w:val="center"/>
          </w:tcPr>
          <w:p w14:paraId="4FDCB894" w14:textId="77777777" w:rsidR="00E66759" w:rsidRDefault="00E66759" w:rsidP="00C05A53">
            <w:pPr>
              <w:pStyle w:val="ProductList-OfferingBody"/>
              <w:ind w:left="-113"/>
              <w:jc w:val="center"/>
            </w:pPr>
          </w:p>
        </w:tc>
        <w:tc>
          <w:tcPr>
            <w:tcW w:w="600" w:type="dxa"/>
            <w:shd w:val="clear" w:color="auto" w:fill="BFBFBF" w:themeFill="background1" w:themeFillShade="BF"/>
            <w:vAlign w:val="center"/>
          </w:tcPr>
          <w:p w14:paraId="4FDCB895" w14:textId="77777777" w:rsidR="00E66759" w:rsidRDefault="00E66759" w:rsidP="00C05A53">
            <w:pPr>
              <w:pStyle w:val="ProductList-OfferingBody"/>
              <w:ind w:left="-113"/>
              <w:jc w:val="center"/>
            </w:pPr>
          </w:p>
        </w:tc>
      </w:tr>
      <w:tr w:rsidR="00CF1EBD" w14:paraId="75CC28DF" w14:textId="77777777" w:rsidTr="00700228">
        <w:tc>
          <w:tcPr>
            <w:tcW w:w="3057" w:type="dxa"/>
            <w:gridSpan w:val="2"/>
            <w:tcBorders>
              <w:top w:val="dashSmallGap" w:sz="4" w:space="0" w:color="BFBFBF" w:themeColor="background1" w:themeShade="BF"/>
              <w:left w:val="nil"/>
              <w:bottom w:val="dashSmallGap" w:sz="4" w:space="0" w:color="BFBFBF" w:themeColor="background1" w:themeShade="BF"/>
              <w:right w:val="nil"/>
            </w:tcBorders>
          </w:tcPr>
          <w:p w14:paraId="5AA6A890" w14:textId="06E3AFCA" w:rsidR="00CF1EBD" w:rsidRPr="00593E7F" w:rsidRDefault="00CF1EBD" w:rsidP="00354D09">
            <w:pPr>
              <w:pStyle w:val="ProductList-Offering2"/>
              <w:rPr>
                <w:lang w:val="en-US"/>
              </w:rPr>
            </w:pPr>
            <w:bookmarkStart w:id="758" w:name="_Toc415586665"/>
            <w:r w:rsidRPr="00593E7F">
              <w:rPr>
                <w:lang w:val="en-US"/>
              </w:rPr>
              <w:t>Windows Virtual Desktop Access</w:t>
            </w:r>
            <w:r w:rsidRPr="00593E7F">
              <w:rPr>
                <w:lang w:val="en-US"/>
              </w:rPr>
              <w:br/>
              <w:t>pro Nutzer</w:t>
            </w:r>
            <w:bookmarkEnd w:id="758"/>
            <w:r>
              <w:fldChar w:fldCharType="begin"/>
            </w:r>
            <w:r w:rsidRPr="00593E7F">
              <w:rPr>
                <w:lang w:val="en-US"/>
              </w:rP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CF1EBD" w:rsidRDefault="00CF1EBD" w:rsidP="008414C4">
            <w:pPr>
              <w:pStyle w:val="ProductList-OfferingBody"/>
              <w:ind w:left="-113"/>
              <w:jc w:val="center"/>
            </w:pPr>
            <w:r>
              <w:t>12/14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CF1EBD" w:rsidRDefault="00CF1EB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CF1EBD" w:rsidRDefault="00CF1E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CF1EBD" w:rsidRDefault="00CF1E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CF1EBD" w:rsidRDefault="00CF1EBD" w:rsidP="00C05A53">
            <w:pPr>
              <w:pStyle w:val="ProductList-OfferingBody"/>
              <w:ind w:left="-113"/>
              <w:jc w:val="center"/>
            </w:pPr>
          </w:p>
        </w:tc>
        <w:tc>
          <w:tcPr>
            <w:tcW w:w="596" w:type="dxa"/>
            <w:shd w:val="clear" w:color="auto" w:fill="70AD47" w:themeFill="accent6"/>
            <w:vAlign w:val="center"/>
          </w:tcPr>
          <w:p w14:paraId="51C2C398" w14:textId="5490B365" w:rsidR="00CF1EBD" w:rsidRDefault="00CF1EBD" w:rsidP="00CF012D">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37D6902F" w14:textId="77777777" w:rsidR="00CF1EBD" w:rsidRDefault="00CF1EBD" w:rsidP="00C05A53">
            <w:pPr>
              <w:pStyle w:val="ProductList-OfferingBody"/>
              <w:ind w:left="-113"/>
              <w:jc w:val="center"/>
            </w:pPr>
          </w:p>
        </w:tc>
        <w:tc>
          <w:tcPr>
            <w:tcW w:w="596" w:type="dxa"/>
            <w:shd w:val="clear" w:color="auto" w:fill="70AD47" w:themeFill="accent6"/>
            <w:vAlign w:val="center"/>
          </w:tcPr>
          <w:p w14:paraId="3D663F7B"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169E1473"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9832D2F"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86940C3" w14:textId="77777777" w:rsidR="00CF1EBD" w:rsidRDefault="00CF1EBD" w:rsidP="00C05A53">
            <w:pPr>
              <w:pStyle w:val="ProductList-OfferingBody"/>
              <w:ind w:left="-113"/>
              <w:jc w:val="center"/>
            </w:pPr>
          </w:p>
        </w:tc>
        <w:tc>
          <w:tcPr>
            <w:tcW w:w="595" w:type="dxa"/>
            <w:shd w:val="clear" w:color="auto" w:fill="70AD47" w:themeFill="accent6"/>
            <w:vAlign w:val="center"/>
          </w:tcPr>
          <w:p w14:paraId="08E646C5"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0535A373" w14:textId="77777777" w:rsidR="00CF1EBD" w:rsidRDefault="00CF1EBD" w:rsidP="00C05A53">
            <w:pPr>
              <w:pStyle w:val="ProductList-OfferingBody"/>
              <w:ind w:left="-113"/>
              <w:jc w:val="center"/>
            </w:pPr>
          </w:p>
        </w:tc>
      </w:tr>
      <w:tr w:rsidR="00CF1EBD" w14:paraId="5894CCCE" w14:textId="77777777" w:rsidTr="00700228">
        <w:tc>
          <w:tcPr>
            <w:tcW w:w="3057" w:type="dxa"/>
            <w:gridSpan w:val="2"/>
            <w:tcBorders>
              <w:top w:val="dashSmallGap" w:sz="4" w:space="0" w:color="BFBFBF" w:themeColor="background1" w:themeShade="BF"/>
              <w:left w:val="nil"/>
              <w:bottom w:val="nil"/>
              <w:right w:val="nil"/>
            </w:tcBorders>
          </w:tcPr>
          <w:p w14:paraId="222CBDB9" w14:textId="6A35A3C0" w:rsidR="00CF1EBD" w:rsidRPr="00593E7F" w:rsidRDefault="00CF1EBD" w:rsidP="00354D09">
            <w:pPr>
              <w:pStyle w:val="ProductList-Offering2"/>
              <w:rPr>
                <w:lang w:val="en-US"/>
              </w:rPr>
            </w:pPr>
            <w:bookmarkStart w:id="759" w:name="_Toc415586666"/>
            <w:r w:rsidRPr="00593E7F">
              <w:rPr>
                <w:lang w:val="en-US"/>
              </w:rPr>
              <w:t>Windows Virtual Desktop Access mit MDOP pro Nutzer</w:t>
            </w:r>
            <w:bookmarkEnd w:id="759"/>
            <w:r>
              <w:fldChar w:fldCharType="begin"/>
            </w:r>
            <w:r w:rsidRPr="00593E7F">
              <w:rPr>
                <w:lang w:val="en-US"/>
              </w:rP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CF1EBD" w:rsidRDefault="00CF1EBD" w:rsidP="008414C4">
            <w:pPr>
              <w:pStyle w:val="ProductList-OfferingBody"/>
              <w:ind w:left="-113"/>
              <w:jc w:val="center"/>
            </w:pPr>
            <w:r>
              <w:t>12/14</w:t>
            </w:r>
          </w:p>
        </w:tc>
        <w:tc>
          <w:tcPr>
            <w:tcW w:w="595" w:type="dxa"/>
            <w:gridSpan w:val="2"/>
            <w:tcBorders>
              <w:top w:val="dashSmallGap" w:sz="4" w:space="0" w:color="BFBFBF" w:themeColor="background1" w:themeShade="BF"/>
              <w:left w:val="nil"/>
              <w:bottom w:val="nil"/>
              <w:right w:val="nil"/>
            </w:tcBorders>
            <w:vAlign w:val="center"/>
          </w:tcPr>
          <w:p w14:paraId="5909066D" w14:textId="26A8CEDA" w:rsidR="00CF1EBD" w:rsidRDefault="00CF1EB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CF1EBD" w:rsidRDefault="00CF1EB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CF1EBD" w:rsidRDefault="00CF1EB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CF1EBD" w:rsidRDefault="00CF1EBD" w:rsidP="00C05A53">
            <w:pPr>
              <w:pStyle w:val="ProductList-OfferingBody"/>
              <w:ind w:left="-113"/>
              <w:jc w:val="center"/>
            </w:pPr>
          </w:p>
        </w:tc>
        <w:tc>
          <w:tcPr>
            <w:tcW w:w="596" w:type="dxa"/>
            <w:shd w:val="clear" w:color="auto" w:fill="70AD47" w:themeFill="accent6"/>
            <w:vAlign w:val="center"/>
          </w:tcPr>
          <w:p w14:paraId="1A734ECF" w14:textId="6534AA85" w:rsidR="00CF1EBD" w:rsidRDefault="00CF1EBD" w:rsidP="00CF012D">
            <w:pPr>
              <w:pStyle w:val="ProductList-OfferingBody"/>
              <w:ind w:left="-113"/>
              <w:jc w:val="center"/>
            </w:pPr>
            <w:r w:rsidRPr="00E66759">
              <w:fldChar w:fldCharType="begin"/>
            </w:r>
            <w:r w:rsidRPr="00E66759">
              <w:instrText xml:space="preserve"> AutoTextList  \sNoStyle\t "</w:instrText>
            </w:r>
            <w:r w:rsidRPr="00E66759">
              <w:rPr>
                <w:u w:val="single"/>
              </w:rPr>
              <w:instrText>Konzernprodukt</w:instrText>
            </w:r>
            <w:r w:rsidRPr="00E66759">
              <w:instrText>"</w:instrText>
            </w:r>
            <w:r w:rsidRPr="00E66759">
              <w:fldChar w:fldCharType="separate"/>
            </w:r>
            <w:r w:rsidRPr="00E66759">
              <w:t xml:space="preserve"> E </w:t>
            </w:r>
            <w:r w:rsidRPr="00E66759">
              <w:fldChar w:fldCharType="end"/>
            </w:r>
          </w:p>
        </w:tc>
        <w:tc>
          <w:tcPr>
            <w:tcW w:w="595" w:type="dxa"/>
            <w:shd w:val="clear" w:color="auto" w:fill="BFBFBF" w:themeFill="background1" w:themeFillShade="BF"/>
            <w:vAlign w:val="center"/>
          </w:tcPr>
          <w:p w14:paraId="54A31D49" w14:textId="77777777" w:rsidR="00CF1EBD" w:rsidRDefault="00CF1EBD" w:rsidP="00C05A53">
            <w:pPr>
              <w:pStyle w:val="ProductList-OfferingBody"/>
              <w:ind w:left="-113"/>
              <w:jc w:val="center"/>
            </w:pPr>
          </w:p>
        </w:tc>
        <w:tc>
          <w:tcPr>
            <w:tcW w:w="596" w:type="dxa"/>
            <w:shd w:val="clear" w:color="auto" w:fill="70AD47" w:themeFill="accent6"/>
            <w:vAlign w:val="center"/>
          </w:tcPr>
          <w:p w14:paraId="10A75B4E"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7F667462"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188BC485"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4FEF1F7" w14:textId="77777777" w:rsidR="00CF1EBD" w:rsidRDefault="00CF1EBD" w:rsidP="00C05A53">
            <w:pPr>
              <w:pStyle w:val="ProductList-OfferingBody"/>
              <w:ind w:left="-113"/>
              <w:jc w:val="center"/>
            </w:pPr>
          </w:p>
        </w:tc>
        <w:tc>
          <w:tcPr>
            <w:tcW w:w="595" w:type="dxa"/>
            <w:shd w:val="clear" w:color="auto" w:fill="70AD47" w:themeFill="accent6"/>
            <w:vAlign w:val="center"/>
          </w:tcPr>
          <w:p w14:paraId="03956DCC"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16A1CF27" w14:textId="77777777" w:rsidR="00CF1EBD" w:rsidRDefault="00CF1EBD" w:rsidP="00C05A53">
            <w:pPr>
              <w:pStyle w:val="ProductList-OfferingBody"/>
              <w:ind w:left="-113"/>
              <w:jc w:val="center"/>
            </w:pPr>
          </w:p>
        </w:tc>
      </w:tr>
    </w:tbl>
    <w:p w14:paraId="4FDCB897" w14:textId="1B8AEB32" w:rsidR="00C13DF8" w:rsidRPr="006B4879" w:rsidRDefault="00D0394E" w:rsidP="004F3C6D">
      <w:pPr>
        <w:pStyle w:val="ProductList-Body"/>
      </w:pPr>
      <w:r>
        <w:t>* Abonnement</w:t>
      </w:r>
    </w:p>
    <w:p w14:paraId="77BFFE47" w14:textId="77777777" w:rsidR="00D0394E" w:rsidRPr="006B4879" w:rsidRDefault="00D0394E"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25"/>
        <w:gridCol w:w="3132"/>
        <w:gridCol w:w="4733"/>
      </w:tblGrid>
      <w:tr w:rsidR="00031223" w:rsidRPr="00F93CA4" w14:paraId="4FDCB89B" w14:textId="77777777" w:rsidTr="00BC4093">
        <w:tc>
          <w:tcPr>
            <w:tcW w:w="2925"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132" w:type="dxa"/>
          </w:tcPr>
          <w:p w14:paraId="4FDCB899" w14:textId="77777777" w:rsidR="00031223" w:rsidRDefault="00031223" w:rsidP="009F282C">
            <w:pPr>
              <w:pStyle w:val="ProductList-Body"/>
              <w:spacing w:before="20" w:after="20"/>
            </w:pPr>
            <w:r>
              <w:t xml:space="preserve">Produkt-Pool: </w:t>
            </w:r>
            <w:r>
              <w:rPr>
                <w:b/>
              </w:rPr>
              <w:t>System</w:t>
            </w:r>
          </w:p>
        </w:tc>
        <w:tc>
          <w:tcPr>
            <w:tcW w:w="4733" w:type="dxa"/>
          </w:tcPr>
          <w:p w14:paraId="4FDCB89A" w14:textId="6D2A132D" w:rsidR="00031223" w:rsidRPr="00593E7F" w:rsidRDefault="00031223" w:rsidP="00CD01F6">
            <w:pPr>
              <w:pStyle w:val="ProductList-Body"/>
              <w:spacing w:before="20" w:after="20"/>
              <w:rPr>
                <w:b/>
                <w:lang w:val="en-US"/>
              </w:rPr>
            </w:pPr>
            <w:r w:rsidRPr="00593E7F">
              <w:rPr>
                <w:lang w:val="en-US"/>
              </w:rPr>
              <w:t xml:space="preserve">Up-to-Date-Nachlass: </w:t>
            </w:r>
            <w:r w:rsidRPr="00593E7F">
              <w:rPr>
                <w:b/>
                <w:lang w:val="en-US"/>
              </w:rPr>
              <w:t>Windows 8.1 Enterprise</w:t>
            </w:r>
          </w:p>
        </w:tc>
      </w:tr>
      <w:tr w:rsidR="00031223" w14:paraId="4FDCB89F" w14:textId="77777777" w:rsidTr="00BC4093">
        <w:tc>
          <w:tcPr>
            <w:tcW w:w="2925" w:type="dxa"/>
          </w:tcPr>
          <w:p w14:paraId="4FDCB89C" w14:textId="33495CCB" w:rsidR="00031223" w:rsidRDefault="00D0394E" w:rsidP="00D0394E">
            <w:pPr>
              <w:pStyle w:val="ProductList-Body"/>
              <w:spacing w:before="20" w:after="20"/>
            </w:pPr>
            <w:r>
              <w:t xml:space="preserve">Zur Verringerung berechtigt: </w:t>
            </w:r>
            <w:r>
              <w:rPr>
                <w:b/>
              </w:rPr>
              <w:t>Add-On für Windows SA pro Nutzer</w:t>
            </w:r>
          </w:p>
        </w:tc>
        <w:tc>
          <w:tcPr>
            <w:tcW w:w="3132" w:type="dxa"/>
          </w:tcPr>
          <w:p w14:paraId="4FDCB89D" w14:textId="77777777" w:rsidR="00031223" w:rsidRDefault="001510BB" w:rsidP="00031223">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4733"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4962A5" w14:textId="35289EDA" w:rsidR="009B3712" w:rsidRPr="006B4879" w:rsidRDefault="009B3712" w:rsidP="009B3712">
      <w:pPr>
        <w:pStyle w:val="ProductList-Body"/>
      </w:pPr>
      <w:bookmarkStart w:id="760" w:name="WindowsCompanionSubscription"/>
      <w:r>
        <w:rPr>
          <w:b/>
          <w:color w:val="00188F"/>
        </w:rPr>
        <w:t>Windows Companion-Abonnement</w:t>
      </w:r>
      <w:bookmarkEnd w:id="760"/>
    </w:p>
    <w:p w14:paraId="137D14D9" w14:textId="447F87EC" w:rsidR="00A028CF" w:rsidRPr="006B4879"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Pr="006B4879" w:rsidRDefault="009B3712" w:rsidP="00A157E7">
      <w:pPr>
        <w:pStyle w:val="ProductList-Body"/>
      </w:pPr>
    </w:p>
    <w:p w14:paraId="73C2A992" w14:textId="3ADD728A" w:rsidR="00AB48DD" w:rsidRPr="006B4879" w:rsidRDefault="00AB48DD" w:rsidP="00A157E7">
      <w:pPr>
        <w:pStyle w:val="ProductList-Body"/>
      </w:pPr>
      <w:r>
        <w:rPr>
          <w:b/>
          <w:color w:val="00188F"/>
        </w:rPr>
        <w:t>Windows Enterprise-Upgrade und SA für Partners in Learning</w:t>
      </w:r>
    </w:p>
    <w:p w14:paraId="01060578" w14:textId="24801446" w:rsidR="00AB48DD" w:rsidRPr="006B4879" w:rsidRDefault="00AB48DD" w:rsidP="00AB48DD">
      <w:pPr>
        <w:pStyle w:val="ProductList-Body"/>
      </w:pPr>
      <w:r>
        <w:t xml:space="preserve">Informationen zur Lizenzberechtigung und zum Beitritt für Partner erhalten Sie unter </w:t>
      </w:r>
      <w:hyperlink r:id="rId41" w:history="1">
        <w:r>
          <w:rPr>
            <w:rStyle w:val="Hyperlink"/>
          </w:rPr>
          <w:t>http://www.microsoft.com/education/pil/partnersinlearning.aspx</w:t>
        </w:r>
      </w:hyperlink>
      <w:r>
        <w:t>.</w:t>
      </w:r>
    </w:p>
    <w:p w14:paraId="584239F0" w14:textId="77777777" w:rsidR="00AB48DD" w:rsidRPr="006B4879" w:rsidRDefault="00AB48DD" w:rsidP="00AB48DD">
      <w:pPr>
        <w:pStyle w:val="ProductList-Body"/>
      </w:pPr>
    </w:p>
    <w:p w14:paraId="6776573C" w14:textId="1257C5E0" w:rsidR="00C9711E" w:rsidRPr="006B4879" w:rsidRDefault="00C9711E" w:rsidP="00C9711E">
      <w:pPr>
        <w:pStyle w:val="ProductList-Body"/>
      </w:pPr>
      <w:bookmarkStart w:id="761" w:name="WindowsSideloadingRights"/>
      <w:r>
        <w:rPr>
          <w:b/>
          <w:color w:val="00188F"/>
        </w:rPr>
        <w:t>Windows Sideload-Rechte</w:t>
      </w:r>
      <w:bookmarkEnd w:id="761"/>
    </w:p>
    <w:p w14:paraId="3237AD49" w14:textId="770867D2" w:rsidR="00C9711E" w:rsidRPr="006B4879"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F44CF8">
        <w:t xml:space="preserve"> </w:t>
      </w:r>
      <w:r>
        <w:t>Bei Geräten mit Beitritt zur Domäne, die Windows 8.1 Pro oder Enterprise Edition (einschließlich Industry Edition) ausführen, sind die Features für Windows Enterprise Sideloading in jedem VL-Programm aktiviert.</w:t>
      </w:r>
      <w:r w:rsidR="00F44CF8">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F44CF8">
        <w:t xml:space="preserve"> </w:t>
      </w:r>
      <w:r>
        <w:t>In jedem Fall darf Windows Enterprise Sideloading nur zur Bereitstellung von Apps verwendet werden, die zu Gunsten des Volumenlizenzkunden verwendet werden.</w:t>
      </w:r>
      <w:r w:rsidR="00F44CF8">
        <w:t xml:space="preserve"> </w:t>
      </w:r>
      <w:r>
        <w:t>Die Windows Enterprise Sideloading-Funktionalität ergänzt das Windows-Desktopbetriebssystem, und daher gelten die auf das Windows-Desktopbetriebssystem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361EFD1A" w14:textId="77777777" w:rsidR="006434A0" w:rsidRPr="006B4879" w:rsidRDefault="006434A0" w:rsidP="00781084">
      <w:pPr>
        <w:pStyle w:val="ProductList-Body"/>
        <w:tabs>
          <w:tab w:val="clear" w:pos="158"/>
          <w:tab w:val="left" w:pos="180"/>
        </w:tabs>
      </w:pPr>
    </w:p>
    <w:p w14:paraId="314A7ABE" w14:textId="77777777" w:rsidR="006434A0" w:rsidRPr="006B4879"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Pr="006B4879" w:rsidRDefault="006434A0" w:rsidP="00913546">
      <w:pPr>
        <w:pStyle w:val="ProductList-Body"/>
        <w:numPr>
          <w:ilvl w:val="0"/>
          <w:numId w:val="46"/>
        </w:numPr>
        <w:ind w:left="450" w:hanging="270"/>
      </w:pPr>
      <w:r>
        <w:t xml:space="preserve">Konzernvertrag </w:t>
      </w:r>
    </w:p>
    <w:p w14:paraId="50E883F5" w14:textId="77777777" w:rsidR="006434A0" w:rsidRPr="006B4879" w:rsidRDefault="006434A0" w:rsidP="00913546">
      <w:pPr>
        <w:pStyle w:val="ProductList-Body"/>
        <w:numPr>
          <w:ilvl w:val="0"/>
          <w:numId w:val="46"/>
        </w:numPr>
        <w:ind w:left="450" w:hanging="270"/>
      </w:pPr>
      <w:r>
        <w:t xml:space="preserve">Konzern-Abonnementvertrag </w:t>
      </w:r>
    </w:p>
    <w:p w14:paraId="031B2766" w14:textId="77777777" w:rsidR="006434A0" w:rsidRPr="006B4879" w:rsidRDefault="006434A0" w:rsidP="00913546">
      <w:pPr>
        <w:pStyle w:val="ProductList-Body"/>
        <w:numPr>
          <w:ilvl w:val="0"/>
          <w:numId w:val="46"/>
        </w:numPr>
        <w:ind w:left="450" w:hanging="270"/>
      </w:pPr>
      <w:r>
        <w:t xml:space="preserve">Beitritt für Bildungslösungen </w:t>
      </w:r>
    </w:p>
    <w:p w14:paraId="43C31BEB" w14:textId="77777777" w:rsidR="006434A0" w:rsidRPr="006B4879" w:rsidRDefault="006434A0" w:rsidP="00913546">
      <w:pPr>
        <w:pStyle w:val="ProductList-Body"/>
        <w:numPr>
          <w:ilvl w:val="0"/>
          <w:numId w:val="46"/>
        </w:numPr>
        <w:ind w:left="450" w:hanging="270"/>
      </w:pPr>
      <w:r>
        <w:t xml:space="preserve">School-Beitritt </w:t>
      </w:r>
    </w:p>
    <w:p w14:paraId="2F12D221" w14:textId="77777777" w:rsidR="006434A0" w:rsidRPr="006B4879" w:rsidRDefault="006434A0" w:rsidP="00913546">
      <w:pPr>
        <w:pStyle w:val="ProductList-Body"/>
        <w:numPr>
          <w:ilvl w:val="0"/>
          <w:numId w:val="46"/>
        </w:numPr>
        <w:ind w:left="450" w:hanging="270"/>
      </w:pPr>
      <w:r>
        <w:t xml:space="preserve">Select und Select Plus </w:t>
      </w:r>
    </w:p>
    <w:p w14:paraId="0013F89C" w14:textId="6F192751" w:rsidR="006434A0" w:rsidRPr="006B4879" w:rsidRDefault="006434A0" w:rsidP="00781084">
      <w:pPr>
        <w:pStyle w:val="ProductList-Body"/>
        <w:tabs>
          <w:tab w:val="clear" w:pos="158"/>
          <w:tab w:val="left" w:pos="360"/>
        </w:tabs>
      </w:pPr>
    </w:p>
    <w:p w14:paraId="19352A21" w14:textId="735FAB91" w:rsidR="006434A0" w:rsidRPr="006B4879"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42296F87" w14:textId="77777777" w:rsidR="00AB48DD" w:rsidRPr="006B4879" w:rsidRDefault="00AB48DD" w:rsidP="00781084">
      <w:pPr>
        <w:pStyle w:val="ProductList-Body"/>
        <w:tabs>
          <w:tab w:val="clear" w:pos="158"/>
          <w:tab w:val="left" w:pos="360"/>
        </w:tabs>
      </w:pPr>
    </w:p>
    <w:p w14:paraId="5D11E145" w14:textId="77777777" w:rsidR="00A157E7" w:rsidRPr="006B4879" w:rsidRDefault="00A157E7" w:rsidP="00A157E7">
      <w:pPr>
        <w:pStyle w:val="ProductList-Body"/>
      </w:pPr>
      <w:r>
        <w:rPr>
          <w:b/>
          <w:color w:val="00188F"/>
        </w:rPr>
        <w:t>Windows 8.1 Pro- und Enterprise-Upgrade</w:t>
      </w:r>
    </w:p>
    <w:p w14:paraId="0B976FCA" w14:textId="3AD54A52" w:rsidR="00A157E7" w:rsidRPr="006B4879" w:rsidRDefault="00A157E7" w:rsidP="00913546">
      <w:pPr>
        <w:pStyle w:val="ProductList-Body"/>
        <w:numPr>
          <w:ilvl w:val="0"/>
          <w:numId w:val="37"/>
        </w:numPr>
        <w:ind w:left="450" w:hanging="270"/>
      </w:pPr>
      <w:r>
        <w:rPr>
          <w:b/>
        </w:rPr>
        <w:t>Windows Pro-Upgrade</w:t>
      </w:r>
      <w:r w:rsidRPr="00BC4093">
        <w:rPr>
          <w:b/>
        </w:rPr>
        <w:t>:</w:t>
      </w:r>
      <w:r>
        <w:t xml:space="preserve"> Das Windows Pro-Upgrade ist zum Erwerb ohne SA verfügbar.</w:t>
      </w:r>
    </w:p>
    <w:p w14:paraId="1729D1DC" w14:textId="163130BB" w:rsidR="006434A0" w:rsidRPr="006B4879" w:rsidRDefault="006434A0" w:rsidP="00913546">
      <w:pPr>
        <w:pStyle w:val="ProductList-Body"/>
        <w:numPr>
          <w:ilvl w:val="0"/>
          <w:numId w:val="37"/>
        </w:numPr>
        <w:ind w:left="450" w:hanging="270"/>
      </w:pPr>
      <w:r>
        <w:rPr>
          <w:b/>
        </w:rPr>
        <w:t>Downgraderechte</w:t>
      </w:r>
      <w:r w:rsidRPr="00BC4093">
        <w:rPr>
          <w:b/>
        </w:rPr>
        <w:t>:</w:t>
      </w:r>
      <w:r w:rsidR="00F44CF8">
        <w:t xml:space="preserve"> </w:t>
      </w:r>
      <w:r>
        <w:t>Die Windows Enterprise Edition umfasst Downgraderechte auf frühere Versionen von Windows Enterpreise, zusätzlich zu den gleichen Downgraderechten wie für Windows Pro.</w:t>
      </w:r>
    </w:p>
    <w:p w14:paraId="3A64A7C2" w14:textId="6CC9B5A9" w:rsidR="006434A0" w:rsidRPr="006B4879" w:rsidRDefault="006434A0" w:rsidP="00913546">
      <w:pPr>
        <w:pStyle w:val="ProductList-Body"/>
        <w:numPr>
          <w:ilvl w:val="0"/>
          <w:numId w:val="37"/>
        </w:numPr>
        <w:ind w:left="450" w:hanging="270"/>
      </w:pPr>
      <w:r>
        <w:rPr>
          <w:b/>
        </w:rPr>
        <w:t>Open Value</w:t>
      </w:r>
      <w:r w:rsidRPr="00BC4093">
        <w:rPr>
          <w:b/>
        </w:rPr>
        <w:t>:</w:t>
      </w:r>
      <w:r>
        <w:t xml:space="preserve"> Kunden können aufgrund vorhandener Windows 8.1 Pro-, Windows 8 Pro- und Windows 7 Professional-Lizenzen zu einem Up-to-Date-Nachlass berechtigt sein.</w:t>
      </w:r>
    </w:p>
    <w:p w14:paraId="1305A200" w14:textId="7BA14461" w:rsidR="00A157E7" w:rsidRPr="006B4879" w:rsidRDefault="00A028CF" w:rsidP="00913546">
      <w:pPr>
        <w:pStyle w:val="ProductList-Body"/>
        <w:numPr>
          <w:ilvl w:val="0"/>
          <w:numId w:val="37"/>
        </w:numPr>
        <w:ind w:left="450" w:hanging="270"/>
      </w:pPr>
      <w:r>
        <w:rPr>
          <w:b/>
        </w:rPr>
        <w:t>Windows Software Assurance pro Gerät</w:t>
      </w:r>
      <w:r w:rsidRPr="00BC4093">
        <w:rPr>
          <w:b/>
        </w:rPr>
        <w:t>:</w:t>
      </w:r>
      <w:r w:rsidR="00F44CF8" w:rsidRPr="00BC4093">
        <w:rPr>
          <w:b/>
        </w:rPr>
        <w:t xml:space="preserve"> </w:t>
      </w:r>
      <w:r>
        <w:t>Außer wie unten dargelegt kann Software Assurance für Windows pro Gerät nur für eine Upgradelizenz für Windows Enterprise erworben werden.</w:t>
      </w:r>
      <w:r w:rsidR="00F44CF8">
        <w:t xml:space="preserve"> </w:t>
      </w:r>
    </w:p>
    <w:p w14:paraId="4A42913D" w14:textId="77777777" w:rsidR="00A157E7" w:rsidRPr="006B4879" w:rsidRDefault="00A157E7" w:rsidP="00913546">
      <w:pPr>
        <w:pStyle w:val="ProductList-Body"/>
        <w:numPr>
          <w:ilvl w:val="1"/>
          <w:numId w:val="37"/>
        </w:numPr>
        <w:ind w:left="720" w:hanging="270"/>
      </w:pPr>
      <w:r w:rsidRPr="00465815">
        <w:rPr>
          <w:b/>
        </w:rPr>
        <w:t>Verlängerungen:</w:t>
      </w:r>
      <w:r>
        <w:t xml:space="preserve"> Kunden, die SA für Windows Pro erworben haben, können diese für die betreffenden Geräte verlängern, ohne eine Upgradelizenz für Windows Enterprise erwerben zu müssen.</w:t>
      </w:r>
    </w:p>
    <w:p w14:paraId="76CAA91F" w14:textId="68665CDD" w:rsidR="00A157E7" w:rsidRPr="006B4879" w:rsidRDefault="00A157E7" w:rsidP="00913546">
      <w:pPr>
        <w:pStyle w:val="ProductList-Body"/>
        <w:numPr>
          <w:ilvl w:val="1"/>
          <w:numId w:val="37"/>
        </w:numPr>
        <w:ind w:left="720" w:hanging="270"/>
      </w:pPr>
      <w:r>
        <w:rPr>
          <w:b/>
        </w:rPr>
        <w:t>Erwerb von Windows-Upgrades + SA</w:t>
      </w:r>
      <w:r w:rsidRPr="00465815">
        <w:rPr>
          <w:b/>
        </w:rPr>
        <w:t>:</w:t>
      </w:r>
      <w:r>
        <w:t xml:space="preserve"> Kunden in einem Volumenlizenzprogramm, die SA für Windows benötigen und zuvor ein Windows Pro-Upgrade + SA erworben haben, können bis zum Ende ihres Beitritts oder Vertrags zusätzliche Pro-Upgrades + SA erwerben.</w:t>
      </w:r>
      <w:r w:rsidR="00F44CF8">
        <w:t xml:space="preserve"> </w:t>
      </w:r>
      <w:r>
        <w:t>Beim Abschluss eines neuen Beitritts oder Vertrags erwirbt der Kunde ein Enterprise-Upgrade + SA.</w:t>
      </w:r>
    </w:p>
    <w:p w14:paraId="1FA236FA" w14:textId="77777777" w:rsidR="006434A0" w:rsidRPr="006B4879" w:rsidRDefault="006434A0" w:rsidP="006434A0">
      <w:pPr>
        <w:pStyle w:val="ProductList-Body"/>
        <w:ind w:left="180"/>
      </w:pPr>
    </w:p>
    <w:p w14:paraId="192A848D" w14:textId="77777777" w:rsidR="006434A0" w:rsidRPr="006B4879" w:rsidRDefault="006434A0" w:rsidP="006434A0">
      <w:pPr>
        <w:pStyle w:val="ProductList-Body"/>
        <w:ind w:left="180"/>
      </w:pPr>
      <w:r>
        <w:rPr>
          <w:b/>
          <w:color w:val="00188F"/>
        </w:rPr>
        <w:t>Windows Enterprise-Upgrade (keine Versionsnummer) und Windows Professional-Upgrade (keine Versionsnummer)</w:t>
      </w:r>
    </w:p>
    <w:p w14:paraId="57C713E7" w14:textId="01AD06B1" w:rsidR="00A157E7" w:rsidRPr="006B4879"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F44CF8">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F44CF8">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F44CF8">
        <w:t xml:space="preserve"> </w:t>
      </w:r>
      <w:r>
        <w:t>Die Lizenzen sind editionsspezifisch. Daher muss der Kunde eine Version der erworbenen Software-Edition verwenden.</w:t>
      </w:r>
      <w:r w:rsidR="00F44CF8">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6B4879" w:rsidRDefault="006434A0" w:rsidP="00AB48DD">
      <w:pPr>
        <w:pStyle w:val="ProductList-Body"/>
        <w:tabs>
          <w:tab w:val="clear" w:pos="158"/>
          <w:tab w:val="left" w:pos="180"/>
        </w:tabs>
        <w:ind w:left="180"/>
      </w:pPr>
    </w:p>
    <w:p w14:paraId="0B5378B0" w14:textId="77777777" w:rsidR="00A157E7" w:rsidRPr="006B4879" w:rsidRDefault="00A157E7" w:rsidP="00AB48DD">
      <w:pPr>
        <w:pStyle w:val="ProductList-Body"/>
        <w:tabs>
          <w:tab w:val="clear" w:pos="158"/>
          <w:tab w:val="left" w:pos="180"/>
        </w:tabs>
        <w:ind w:left="180"/>
      </w:pPr>
      <w:r>
        <w:rPr>
          <w:b/>
          <w:color w:val="00188F"/>
        </w:rPr>
        <w:t>Gewährung des Rechts auf Nutzung von Windows 8.1 Pro anstelle von Windows 8 Pro</w:t>
      </w:r>
    </w:p>
    <w:p w14:paraId="1C499D67" w14:textId="4FF1F3F4" w:rsidR="00A157E7" w:rsidRPr="006B4879" w:rsidRDefault="00A157E7" w:rsidP="00A157E7">
      <w:pPr>
        <w:pStyle w:val="ProductList-Body"/>
        <w:ind w:left="180"/>
      </w:pPr>
      <w:r>
        <w:t>Volumenlizenzkunden mit Lizenzen für Windows 8 Pro sind für Windows 8.1 Pro lizenziert, auch wenn die SA für das Windows-Desktopbetriebssystem vor der Freigabe von Windows 8.1 Pro abgelaufen ist.</w:t>
      </w:r>
      <w:r w:rsidR="00F44CF8">
        <w:t xml:space="preserve"> </w:t>
      </w:r>
      <w:r>
        <w:t>Dies gilt nicht für Windows 8 Enterprise; Sie müssen über aktive SA für das Windows-Desktopbetriebssystem verfügen, um zur Verwendung von Windows 8.1 Enterprise berechtigt zu sein.</w:t>
      </w:r>
    </w:p>
    <w:p w14:paraId="4F284B5D" w14:textId="77777777" w:rsidR="00A157E7" w:rsidRPr="006B4879" w:rsidRDefault="00A157E7" w:rsidP="00A157E7">
      <w:pPr>
        <w:pStyle w:val="ProductList-Body"/>
        <w:ind w:left="180"/>
      </w:pPr>
    </w:p>
    <w:p w14:paraId="57E00B8C" w14:textId="77777777" w:rsidR="00A157E7" w:rsidRPr="006B4879" w:rsidRDefault="00A157E7" w:rsidP="00A157E7">
      <w:pPr>
        <w:pStyle w:val="ProductList-Body"/>
        <w:ind w:left="180"/>
      </w:pPr>
      <w:r>
        <w:rPr>
          <w:b/>
          <w:color w:val="00188F"/>
        </w:rPr>
        <w:t>Qualifizierende Betriebssysteme</w:t>
      </w:r>
    </w:p>
    <w:p w14:paraId="30CA9EA2" w14:textId="05F698CC" w:rsidR="00A157E7" w:rsidRPr="006B4879" w:rsidRDefault="00A157E7" w:rsidP="00A157E7">
      <w:pPr>
        <w:pStyle w:val="ProductList-Body"/>
        <w:ind w:left="180"/>
        <w:rPr>
          <w:highlight w:val="yellow"/>
        </w:rPr>
      </w:pPr>
      <w:r>
        <w:t>Kunden mit Volumenlizenzvereinbarungen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F44CF8">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6B4879"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233"/>
        <w:gridCol w:w="1359"/>
        <w:gridCol w:w="1116"/>
        <w:gridCol w:w="1494"/>
        <w:gridCol w:w="1908"/>
        <w:gridCol w:w="1420"/>
      </w:tblGrid>
      <w:tr w:rsidR="00A157E7" w:rsidRPr="0043735F" w14:paraId="76681248" w14:textId="77777777" w:rsidTr="00703713">
        <w:trPr>
          <w:trHeight w:val="592"/>
          <w:tblHeader/>
        </w:trPr>
        <w:tc>
          <w:tcPr>
            <w:tcW w:w="3233"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5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11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49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908"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42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Pr="00593E7F" w:rsidRDefault="008E76EF" w:rsidP="008E76EF">
            <w:pPr>
              <w:pStyle w:val="ProductList-Body"/>
              <w:ind w:left="162"/>
              <w:rPr>
                <w:lang w:val="en-US"/>
              </w:rPr>
            </w:pPr>
            <w:r w:rsidRPr="00593E7F">
              <w:rPr>
                <w:lang w:val="en-US"/>
              </w:rPr>
              <w:t>Windows 8 und Windows 8.1 Single Language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593E7F" w:rsidRDefault="008E76EF" w:rsidP="008E76EF">
            <w:pPr>
              <w:pStyle w:val="ProductList-Body"/>
              <w:jc w:val="center"/>
              <w:rPr>
                <w:caps/>
                <w:lang w:val="en-U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593E7F" w:rsidRDefault="008E76EF" w:rsidP="008E76EF">
            <w:pPr>
              <w:pStyle w:val="ProductList-Body"/>
              <w:jc w:val="center"/>
              <w:rPr>
                <w:caps/>
                <w:lang w:val="en-U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593E7F" w:rsidRDefault="008E76EF" w:rsidP="008E76EF">
            <w:pPr>
              <w:pStyle w:val="ProductList-Body"/>
              <w:jc w:val="center"/>
              <w:rPr>
                <w:caps/>
                <w:lang w:val="en-U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593E7F" w:rsidRDefault="008E76EF" w:rsidP="008E76EF">
            <w:pPr>
              <w:pStyle w:val="ProductList-Body"/>
              <w:jc w:val="center"/>
              <w:rPr>
                <w:caps/>
                <w:lang w:val="en-U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593E7F" w:rsidRDefault="008E76EF" w:rsidP="008E76EF">
            <w:pPr>
              <w:pStyle w:val="ProductList-Body"/>
              <w:ind w:left="162"/>
              <w:rPr>
                <w:lang w:val="en-US"/>
              </w:rPr>
            </w:pPr>
            <w:r w:rsidRPr="00593E7F">
              <w:rPr>
                <w:lang w:val="en-US"/>
              </w:rPr>
              <w:t>Business (N, K, KN, Blade)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9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4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703713">
        <w:trPr>
          <w:trHeight w:val="255"/>
        </w:trPr>
        <w:tc>
          <w:tcPr>
            <w:tcW w:w="3233"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59"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1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494"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908"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420"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6B4879" w:rsidRDefault="00A028CF" w:rsidP="00703713">
      <w:pPr>
        <w:pStyle w:val="ProductList-Body"/>
        <w:shd w:val="clear" w:color="auto" w:fill="FFFFFF" w:themeFill="background1"/>
        <w:ind w:left="171" w:hanging="162"/>
      </w:pPr>
      <w:r>
        <w:tab/>
        <w:t>*In dieser Spalte wird auch das zulässige qualifizierende Betriebssystem für ein primäres Gerät angegeben, wenn ein Nutzer mit Windows SA pro Nutzer lizenziert ist.</w:t>
      </w:r>
    </w:p>
    <w:p w14:paraId="6F33ECFD" w14:textId="77777777" w:rsidR="00A028CF" w:rsidRPr="006B4879" w:rsidRDefault="00A028CF" w:rsidP="00A157E7">
      <w:pPr>
        <w:pStyle w:val="ProductList-Body"/>
        <w:shd w:val="clear" w:color="auto" w:fill="FFFFFF" w:themeFill="background1"/>
      </w:pPr>
    </w:p>
    <w:p w14:paraId="2DEDD1B3" w14:textId="77777777" w:rsidR="00A157E7" w:rsidRPr="006B4879" w:rsidRDefault="00A157E7" w:rsidP="00A157E7">
      <w:pPr>
        <w:pStyle w:val="ProductList-Body"/>
        <w:ind w:left="180"/>
      </w:pPr>
      <w:r>
        <w:t>Oben nicht aufgeführte Betriebssysteme sind nicht qualifiziert, z. B.:</w:t>
      </w:r>
    </w:p>
    <w:p w14:paraId="17929D64" w14:textId="77777777" w:rsidR="00A157E7" w:rsidRPr="006B4879"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Pr="006B4879"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Pr="006B4879"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Pr="006B4879" w:rsidRDefault="00A157E7" w:rsidP="00A157E7">
      <w:pPr>
        <w:pStyle w:val="ProductList-Body"/>
        <w:ind w:left="180"/>
      </w:pPr>
    </w:p>
    <w:p w14:paraId="0D33C95C" w14:textId="43A5A397" w:rsidR="00A157E7" w:rsidRPr="006B4879" w:rsidRDefault="00A157E7" w:rsidP="00A157E7">
      <w:pPr>
        <w:pStyle w:val="ProductList-Body"/>
        <w:ind w:left="180"/>
      </w:pPr>
      <w:r>
        <w:rPr>
          <w:b/>
          <w:color w:val="00188F"/>
        </w:rPr>
        <w:t>Regeln für qualifizierende Betriebssysteme für Windows VL-Upgradelizenzen</w:t>
      </w:r>
    </w:p>
    <w:p w14:paraId="16C09801" w14:textId="77777777" w:rsidR="00A157E7" w:rsidRPr="006B4879"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Pr="006B4879"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Pr="006B4879"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Pr="006B4879"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Windows-Desktopbetriebssystem erwerben.</w:t>
      </w:r>
    </w:p>
    <w:p w14:paraId="0ADA1354" w14:textId="7C5B4B20" w:rsidR="00A157E7" w:rsidRPr="006B4879"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Windows-Desktopbetriebssystem gleichzeitig installieren und ausführen. </w:t>
      </w:r>
    </w:p>
    <w:p w14:paraId="6B243855" w14:textId="77777777" w:rsidR="00A157E7" w:rsidRPr="006B4879" w:rsidRDefault="00A157E7" w:rsidP="00913546">
      <w:pPr>
        <w:pStyle w:val="ProductList-Body"/>
        <w:numPr>
          <w:ilvl w:val="0"/>
          <w:numId w:val="39"/>
        </w:numPr>
        <w:ind w:left="720" w:hanging="270"/>
      </w:pPr>
      <w:r>
        <w:t>Kunden aus Forschung &amp; Lehre</w:t>
      </w:r>
    </w:p>
    <w:p w14:paraId="67920545" w14:textId="77777777" w:rsidR="00A157E7" w:rsidRPr="006B4879"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40B9546F" w14:textId="2D977829" w:rsidR="00A157E7" w:rsidRPr="006B4879" w:rsidRDefault="00A028CF" w:rsidP="00A157E7">
      <w:pPr>
        <w:pStyle w:val="ProductList-Body"/>
        <w:tabs>
          <w:tab w:val="clear" w:pos="158"/>
          <w:tab w:val="left" w:pos="180"/>
        </w:tabs>
        <w:ind w:left="180"/>
      </w:pPr>
      <w:r>
        <w:rPr>
          <w:b/>
          <w:color w:val="00188F"/>
        </w:rPr>
        <w:t>Software Assurance pro Gerät für das Windows-Desktopbetriebssystem</w:t>
      </w:r>
      <w:r>
        <w:rPr>
          <w:b/>
        </w:rPr>
        <w:t xml:space="preserve"> </w:t>
      </w:r>
    </w:p>
    <w:p w14:paraId="20E8F23B" w14:textId="0A679B3F" w:rsidR="00A157E7" w:rsidRPr="006B4879" w:rsidRDefault="00A157E7" w:rsidP="00A157E7">
      <w:pPr>
        <w:pStyle w:val="ProductList-Body"/>
        <w:tabs>
          <w:tab w:val="clear" w:pos="158"/>
          <w:tab w:val="left" w:pos="180"/>
        </w:tabs>
        <w:ind w:left="180"/>
      </w:pPr>
      <w:r>
        <w:t>Kunden, die Interesse an Software Assurance pro Gerät für das Windows-Desktopbetriebssystem haben, stehen folgende Möglichkeiten offen.</w:t>
      </w:r>
      <w:r w:rsidR="00F44CF8">
        <w:t xml:space="preserve"> </w:t>
      </w:r>
      <w:r>
        <w:t>Die nachfolgend aufgeführten Optionen sind nur für die aufgeführten spezifischen Programme und nur unter den angegebenen Bedingungen verfügbar.</w:t>
      </w:r>
    </w:p>
    <w:p w14:paraId="23A174FC" w14:textId="62445A2C" w:rsidR="00A157E7" w:rsidRPr="006B4879" w:rsidRDefault="00A157E7" w:rsidP="00913546">
      <w:pPr>
        <w:pStyle w:val="ProductList-Body"/>
        <w:numPr>
          <w:ilvl w:val="0"/>
          <w:numId w:val="40"/>
        </w:numPr>
        <w:tabs>
          <w:tab w:val="clear" w:pos="158"/>
          <w:tab w:val="left" w:pos="180"/>
        </w:tabs>
        <w:ind w:left="720" w:hanging="270"/>
      </w:pPr>
      <w:r>
        <w:t xml:space="preserve">Lizenzprogramme Select Plus, MPSA, Open Value (nicht unternehmensweit) und Open: </w:t>
      </w:r>
    </w:p>
    <w:p w14:paraId="0411C031" w14:textId="372C969A" w:rsidR="00A157E7" w:rsidRPr="006B4879"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Pr="006B4879"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097C2601" w:rsidR="00A157E7" w:rsidRPr="006B4879"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F44CF8">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Bestehende Konzernbeitritte oder Open Value-Verträge (True-up und Ersatz)</w:t>
      </w:r>
    </w:p>
    <w:p w14:paraId="39B68328" w14:textId="4B481845" w:rsidR="00A157E7" w:rsidRPr="006B4879"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F44CF8">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Pr="006B4879"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Pr="006B4879" w:rsidRDefault="00A157E7" w:rsidP="00913546">
      <w:pPr>
        <w:pStyle w:val="ProductList-Body"/>
        <w:numPr>
          <w:ilvl w:val="2"/>
          <w:numId w:val="40"/>
        </w:numPr>
        <w:tabs>
          <w:tab w:val="clear" w:pos="158"/>
          <w:tab w:val="left" w:pos="180"/>
        </w:tabs>
        <w:ind w:left="1260" w:hanging="270"/>
      </w:pPr>
      <w:r>
        <w:t>Nach Ablauf eines bestehenden Konzernbeitritts für das Windows-Desktopbetriebssystem können die Kunden diesen durch einen neuen Konzernbeitritt für das Windows-Desktopbetriebssystem verlängern.</w:t>
      </w:r>
    </w:p>
    <w:p w14:paraId="5C60C268" w14:textId="77777777" w:rsidR="00A157E7" w:rsidRPr="006B4879"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Pr="006B4879"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Pr="006B4879" w:rsidRDefault="00A157E7" w:rsidP="00A157E7">
      <w:pPr>
        <w:pStyle w:val="ProductList-Body"/>
        <w:tabs>
          <w:tab w:val="clear" w:pos="158"/>
          <w:tab w:val="left" w:pos="180"/>
        </w:tabs>
        <w:ind w:left="180"/>
      </w:pPr>
    </w:p>
    <w:p w14:paraId="1458D046" w14:textId="2079B0EA" w:rsidR="00A028CF" w:rsidRPr="006B4879" w:rsidRDefault="00A028CF" w:rsidP="00A028CF">
      <w:pPr>
        <w:pStyle w:val="ProductList-Body"/>
      </w:pPr>
      <w:r>
        <w:rPr>
          <w:b/>
          <w:color w:val="00188F"/>
        </w:rPr>
        <w:t>Software Assurance pro Nutzer für das Windows-Desktopbetriebssystem</w:t>
      </w:r>
    </w:p>
    <w:p w14:paraId="2E3AC374" w14:textId="2F0B7E0A" w:rsidR="00A028CF" w:rsidRPr="006B4879" w:rsidRDefault="00A028CF" w:rsidP="002705E4">
      <w:pPr>
        <w:pStyle w:val="ProductList-Body"/>
      </w:pPr>
      <w:r>
        <w:t>Kunden, die Interesse an Software Assurance pro Nutzer für das Windows-Desktopbetriebssystem haben, stehen folgende Möglichkeiten offen.</w:t>
      </w:r>
      <w:r w:rsidR="00F44CF8">
        <w:t xml:space="preserve"> </w:t>
      </w:r>
      <w:r>
        <w:t>Die</w:t>
      </w:r>
      <w:r w:rsidR="002705E4">
        <w:t> </w:t>
      </w:r>
      <w:r>
        <w:t>nachfolgend aufgeführten Optionen sind nur für die aufgeführten spezifischen Programme und nur unter den angegebenen Bedingungen verfügbar.</w:t>
      </w:r>
      <w:r w:rsidR="00F44CF8">
        <w:t xml:space="preserve"> </w:t>
      </w:r>
      <w:r>
        <w:t>Die Definition von „Hauptnutzer“ finden Sie in den Produktbenutzungsrechten im Abschnitt „Desktopbetriebssysteme“.</w:t>
      </w:r>
    </w:p>
    <w:p w14:paraId="1F69118F" w14:textId="77777777" w:rsidR="00A028CF" w:rsidRPr="006B4879" w:rsidRDefault="00A028CF" w:rsidP="00913546">
      <w:pPr>
        <w:pStyle w:val="ProductList-Body"/>
        <w:numPr>
          <w:ilvl w:val="0"/>
          <w:numId w:val="51"/>
        </w:numPr>
        <w:ind w:hanging="270"/>
      </w:pPr>
      <w:r>
        <w:t>Select Plus und MPSA:</w:t>
      </w:r>
    </w:p>
    <w:p w14:paraId="1CD35B51" w14:textId="77777777" w:rsidR="00A028CF" w:rsidRPr="006B4879"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6B4879" w:rsidRDefault="00A028CF" w:rsidP="00913546">
      <w:pPr>
        <w:pStyle w:val="ProductList-Body"/>
        <w:numPr>
          <w:ilvl w:val="0"/>
          <w:numId w:val="51"/>
        </w:numPr>
        <w:ind w:hanging="270"/>
      </w:pPr>
      <w:r>
        <w:t>Konzernbeitritte:</w:t>
      </w:r>
    </w:p>
    <w:p w14:paraId="3445BEA7" w14:textId="2E9A5107" w:rsidR="00A028CF" w:rsidRPr="00BB5F38" w:rsidRDefault="00A028CF" w:rsidP="00913546">
      <w:pPr>
        <w:pStyle w:val="ProductList-Body"/>
        <w:numPr>
          <w:ilvl w:val="1"/>
          <w:numId w:val="51"/>
        </w:numPr>
        <w:ind w:left="990" w:hanging="270"/>
        <w:rPr>
          <w:spacing w:val="-2"/>
        </w:rPr>
      </w:pPr>
      <w:r w:rsidRPr="00BB5F38">
        <w:rPr>
          <w:spacing w:val="-2"/>
        </w:rPr>
        <w:t>Kunden können Windows Software Assurance pro Nutzer für alle Qualifizierten Nutzer erwerben.</w:t>
      </w:r>
      <w:r w:rsidR="00F44CF8" w:rsidRPr="00BB5F38">
        <w:rPr>
          <w:spacing w:val="-2"/>
        </w:rPr>
        <w:t xml:space="preserve"> </w:t>
      </w:r>
      <w:r w:rsidRPr="00BB5F38">
        <w:rPr>
          <w:spacing w:val="-2"/>
        </w:rP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6B4879" w:rsidRDefault="00A028CF" w:rsidP="00913546">
      <w:pPr>
        <w:pStyle w:val="ProductList-Body"/>
        <w:numPr>
          <w:ilvl w:val="0"/>
          <w:numId w:val="51"/>
        </w:numPr>
        <w:ind w:hanging="270"/>
      </w:pPr>
      <w:r>
        <w:t>Einrichtungen mit Campus- und School-Vertrag – Bildungslösungen:</w:t>
      </w:r>
    </w:p>
    <w:p w14:paraId="48A4F9B7" w14:textId="70180CBE" w:rsidR="00A028CF" w:rsidRPr="006B4879" w:rsidRDefault="00A028CF" w:rsidP="00913546">
      <w:pPr>
        <w:pStyle w:val="ProductList-Body"/>
        <w:numPr>
          <w:ilvl w:val="1"/>
          <w:numId w:val="51"/>
        </w:numPr>
        <w:ind w:left="990" w:hanging="270"/>
      </w:pPr>
      <w:r>
        <w:t>Windows Software Assurance pro Nutzer ist für CASA/EES nicht verfügbar.</w:t>
      </w:r>
      <w:r w:rsidR="00F44CF8">
        <w:t xml:space="preserve"> </w:t>
      </w:r>
      <w:r>
        <w:t>Einrichtungen sind jedoch berechtigt, Windows Software Assurance pro Nutzer über das Windows Software Assurance-Add-On pro Nutzer zu erwerben.</w:t>
      </w:r>
    </w:p>
    <w:p w14:paraId="24CA9EAE" w14:textId="77777777" w:rsidR="00A028CF" w:rsidRPr="006B4879" w:rsidRDefault="00A028CF" w:rsidP="00A028CF">
      <w:pPr>
        <w:pStyle w:val="ProductList-Body"/>
      </w:pPr>
    </w:p>
    <w:p w14:paraId="7C0CABA8" w14:textId="7784BA53" w:rsidR="00A028CF" w:rsidRPr="006B4879" w:rsidRDefault="00A028CF" w:rsidP="00A028CF">
      <w:pPr>
        <w:pStyle w:val="ProductList-Body"/>
      </w:pPr>
      <w:r>
        <w:rPr>
          <w:b/>
          <w:color w:val="00188F"/>
        </w:rPr>
        <w:t>Software Assurance-Add-On pro Nutzer für das Windows-Desktopbetriebssystem</w:t>
      </w:r>
    </w:p>
    <w:p w14:paraId="0D22457E" w14:textId="39ED00A2" w:rsidR="00A028CF" w:rsidRPr="006B4879" w:rsidRDefault="00A028CF" w:rsidP="00A028CF">
      <w:pPr>
        <w:pStyle w:val="ProductList-Body"/>
      </w:pPr>
      <w:r>
        <w:t>Die folgenden Bestimmungen gelten für das Software Assurance-Add-On pro Nutzer für das Windows-Desktopbetriebssystem:</w:t>
      </w:r>
    </w:p>
    <w:p w14:paraId="76D0B72E" w14:textId="77777777" w:rsidR="00A028CF" w:rsidRPr="006B4879" w:rsidRDefault="00A028CF" w:rsidP="00913546">
      <w:pPr>
        <w:pStyle w:val="ProductList-Body"/>
        <w:numPr>
          <w:ilvl w:val="0"/>
          <w:numId w:val="52"/>
        </w:numPr>
        <w:ind w:hanging="270"/>
      </w:pPr>
      <w:r>
        <w:t>Erwerbsberechtigung und -beschränkungen</w:t>
      </w:r>
    </w:p>
    <w:p w14:paraId="401059B2" w14:textId="543E11B4" w:rsidR="00A028CF" w:rsidRPr="006B4879" w:rsidRDefault="00A028CF" w:rsidP="00913546">
      <w:pPr>
        <w:pStyle w:val="ProductList-Body"/>
        <w:numPr>
          <w:ilvl w:val="1"/>
          <w:numId w:val="52"/>
        </w:numPr>
        <w:ind w:left="990" w:hanging="270"/>
      </w:pPr>
      <w:r>
        <w:t>Kunden mit aktiver SA pro Gerät für das Windows-Desktopbetriebssystem oder aktivem VDA pro Gerät sind berechtigt, das Software Assurance-Add-On pro Nutzer für das Windows-Desktopbetriebssystem zu erwerben.</w:t>
      </w:r>
    </w:p>
    <w:p w14:paraId="4E4DD06A" w14:textId="6C3A11D6" w:rsidR="00A028CF" w:rsidRPr="006B4879" w:rsidRDefault="00A028CF" w:rsidP="00913546">
      <w:pPr>
        <w:pStyle w:val="ProductList-Body"/>
        <w:numPr>
          <w:ilvl w:val="1"/>
          <w:numId w:val="52"/>
        </w:numPr>
        <w:ind w:left="990" w:hanging="270"/>
      </w:pPr>
      <w:r>
        <w:t>Das Software Assurance-Add-On pro Nutzer für das Windows-Desktopbetriebssystem kann in beliebiger Menge bis zur maximalen Anzahl der Geräte mit SA und/oder VDA-Lizenz erworben werden.</w:t>
      </w:r>
    </w:p>
    <w:p w14:paraId="1A4148AE" w14:textId="77777777" w:rsidR="00A028CF" w:rsidRPr="006B4879" w:rsidRDefault="00A028CF" w:rsidP="00913546">
      <w:pPr>
        <w:pStyle w:val="ProductList-Body"/>
        <w:numPr>
          <w:ilvl w:val="0"/>
          <w:numId w:val="52"/>
        </w:numPr>
        <w:ind w:hanging="270"/>
      </w:pPr>
      <w:r>
        <w:t>Zuweisung von Lizenzen</w:t>
      </w:r>
    </w:p>
    <w:p w14:paraId="558DEA57" w14:textId="54B81368" w:rsidR="00A028CF" w:rsidRPr="006B4879"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F44CF8">
        <w:t xml:space="preserve"> </w:t>
      </w:r>
      <w:r>
        <w:t>Das mit Windows SA oder Windows VDA lizenzierte Gerät muss außerdem das primäre Arbeitsgerät des Hauptnutzers sein.</w:t>
      </w:r>
    </w:p>
    <w:p w14:paraId="4063EF1C" w14:textId="77777777" w:rsidR="00A028CF" w:rsidRPr="006B4879" w:rsidRDefault="00A028CF" w:rsidP="00913546">
      <w:pPr>
        <w:pStyle w:val="ProductList-Body"/>
        <w:numPr>
          <w:ilvl w:val="0"/>
          <w:numId w:val="52"/>
        </w:numPr>
        <w:ind w:hanging="270"/>
      </w:pPr>
      <w:r>
        <w:t>Nutzungsrechte</w:t>
      </w:r>
    </w:p>
    <w:p w14:paraId="54D8E767" w14:textId="030139AE" w:rsidR="00A028CF" w:rsidRPr="006B4879" w:rsidRDefault="00A028CF" w:rsidP="00913546">
      <w:pPr>
        <w:pStyle w:val="ProductList-Body"/>
        <w:numPr>
          <w:ilvl w:val="1"/>
          <w:numId w:val="52"/>
        </w:numPr>
        <w:tabs>
          <w:tab w:val="left" w:pos="990"/>
        </w:tabs>
        <w:ind w:left="990" w:hanging="270"/>
      </w:pPr>
      <w:r>
        <w:t>Die Nutzungsrechte für Software Assurance pro Nutzer für das Windows-Desktopbetriebssystem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Windows-Desktopbetriebssystem verknüpft sind, verfügt der Kunde über die gleichen Rechte, die normalerweise für die zugrunde liegende Gerätelizenz gelten würden.</w:t>
      </w:r>
    </w:p>
    <w:p w14:paraId="1769B114" w14:textId="66891EF4" w:rsidR="00A028CF" w:rsidRPr="006B4879" w:rsidRDefault="00A028CF" w:rsidP="00A157E7">
      <w:pPr>
        <w:pStyle w:val="ProductList-Body"/>
        <w:tabs>
          <w:tab w:val="clear" w:pos="158"/>
          <w:tab w:val="left" w:pos="180"/>
        </w:tabs>
        <w:ind w:left="180"/>
      </w:pPr>
    </w:p>
    <w:p w14:paraId="42DAD092" w14:textId="610E7E15" w:rsidR="00366E31" w:rsidRPr="006B4879" w:rsidRDefault="00366E31" w:rsidP="00366E31">
      <w:pPr>
        <w:pStyle w:val="ProductList-Body"/>
        <w:tabs>
          <w:tab w:val="clear" w:pos="158"/>
          <w:tab w:val="left" w:pos="180"/>
        </w:tabs>
        <w:ind w:left="180"/>
      </w:pPr>
      <w:r>
        <w:rPr>
          <w:b/>
          <w:color w:val="00188F"/>
        </w:rPr>
        <w:t xml:space="preserve">Erwerbsberechtigung für Software Assurance (pro Nutzer) für das Windows-Desktopbetriebssystem von SA (Nutzer-ALs) </w:t>
      </w:r>
    </w:p>
    <w:p w14:paraId="08D1752E" w14:textId="5F803F6A" w:rsidR="00A028CF" w:rsidRPr="006B4879"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60D9F32" w14:textId="77777777" w:rsidR="00366E31" w:rsidRPr="006B4879"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Entsprechend Nutzer-AL von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Windows-Desktopbetriebssystem</w:t>
            </w:r>
          </w:p>
        </w:tc>
        <w:tc>
          <w:tcPr>
            <w:tcW w:w="5490" w:type="dxa"/>
            <w:vAlign w:val="center"/>
          </w:tcPr>
          <w:p w14:paraId="12659EBD" w14:textId="3CA1ED91" w:rsidR="00366E31" w:rsidRPr="00366E31" w:rsidRDefault="00366E31" w:rsidP="00E12B29">
            <w:pPr>
              <w:pStyle w:val="ProductList-Body"/>
            </w:pPr>
            <w:r>
              <w:t>SA (pro Nutzer) für das Windows-Desktopbetriebssystem von SA (Nutzer-ALs)</w:t>
            </w:r>
            <w:r>
              <w:rPr>
                <w:vertAlign w:val="superscript"/>
              </w:rPr>
              <w:t>1</w:t>
            </w:r>
          </w:p>
        </w:tc>
      </w:tr>
    </w:tbl>
    <w:p w14:paraId="3E972794" w14:textId="77777777" w:rsidR="00366E31" w:rsidRPr="006B4879"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6B4879" w:rsidRDefault="00366E31" w:rsidP="00366E31">
      <w:pPr>
        <w:pStyle w:val="ProductList-Body"/>
        <w:tabs>
          <w:tab w:val="clear" w:pos="158"/>
          <w:tab w:val="left" w:pos="180"/>
        </w:tabs>
        <w:ind w:left="180"/>
      </w:pPr>
    </w:p>
    <w:p w14:paraId="52DB94B2" w14:textId="77777777" w:rsidR="00021DFC" w:rsidRPr="006B4879" w:rsidRDefault="00021DFC" w:rsidP="00021DFC">
      <w:pPr>
        <w:pStyle w:val="ProductList-Body"/>
        <w:tabs>
          <w:tab w:val="clear" w:pos="158"/>
          <w:tab w:val="left" w:pos="360"/>
        </w:tabs>
        <w:ind w:left="180"/>
      </w:pPr>
      <w:r>
        <w:rPr>
          <w:b/>
          <w:color w:val="00188F"/>
        </w:rPr>
        <w:t>Umstellungen auf Nutzer-ALs von SA</w:t>
      </w:r>
    </w:p>
    <w:p w14:paraId="4CE44110" w14:textId="4888D501" w:rsidR="00021DFC" w:rsidRPr="006B4879" w:rsidRDefault="00D0394E" w:rsidP="00021DFC">
      <w:pPr>
        <w:pStyle w:val="ProductList-Body"/>
        <w:ind w:left="180"/>
      </w:pPr>
      <w:r>
        <w:t>Bei der Umstellung auf Nutzer-ALs „Von SA“ darf nicht mehr als eine Nutzer-AL von SA pro Lizenz für ein Qualifizierendes Gerät erworben werden.</w:t>
      </w:r>
      <w:r w:rsidR="00F44CF8">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BA0D8D4" w14:textId="77777777" w:rsidR="00021DFC" w:rsidRPr="006B4879" w:rsidRDefault="00021DFC" w:rsidP="00021DFC">
      <w:pPr>
        <w:pStyle w:val="ProductList-Body"/>
      </w:pPr>
    </w:p>
    <w:p w14:paraId="01460021" w14:textId="77777777" w:rsidR="00366E31" w:rsidRPr="006B4879" w:rsidRDefault="00366E31" w:rsidP="00366E31">
      <w:pPr>
        <w:pStyle w:val="ProductList-Body"/>
        <w:tabs>
          <w:tab w:val="clear" w:pos="158"/>
          <w:tab w:val="left" w:pos="180"/>
        </w:tabs>
        <w:ind w:left="180"/>
      </w:pPr>
      <w:r>
        <w:rPr>
          <w:b/>
          <w:color w:val="00188F"/>
        </w:rPr>
        <w:t>Konzernbeitritte mit einer Kombination aus Windows SA oder VDA für Windows pro Nutzer und pro Gerät</w:t>
      </w:r>
    </w:p>
    <w:p w14:paraId="757F9F18" w14:textId="46B99A81" w:rsidR="00366E31" w:rsidRPr="00BB5F38" w:rsidRDefault="00366E31" w:rsidP="00366E31">
      <w:pPr>
        <w:pStyle w:val="ProductList-Body"/>
        <w:tabs>
          <w:tab w:val="clear" w:pos="158"/>
          <w:tab w:val="left" w:pos="180"/>
        </w:tabs>
        <w:ind w:left="180"/>
        <w:rPr>
          <w:spacing w:val="-1"/>
        </w:rPr>
      </w:pPr>
      <w:r w:rsidRPr="00BB5F38">
        <w:rPr>
          <w:spacing w:val="-1"/>
        </w:rPr>
        <w:t>Kunden, die Lizenzen für Windows SA pro Gerät and Windows SA pro Nutzer vermischen möchten, können dies unter folgenden Bedingungen tun:</w:t>
      </w:r>
    </w:p>
    <w:p w14:paraId="3C0742E6" w14:textId="16914507" w:rsidR="00366E31" w:rsidRPr="006B4879"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7D9E3536" w:rsidR="00366E31" w:rsidRPr="006B4879" w:rsidRDefault="00366E31" w:rsidP="00913546">
      <w:pPr>
        <w:pStyle w:val="ProductList-Body"/>
        <w:numPr>
          <w:ilvl w:val="0"/>
          <w:numId w:val="53"/>
        </w:numPr>
        <w:tabs>
          <w:tab w:val="clear" w:pos="158"/>
          <w:tab w:val="left" w:pos="180"/>
        </w:tabs>
        <w:ind w:left="720" w:hanging="270"/>
      </w:pPr>
      <w:r>
        <w:t>Alle Qualifizierten Geräte, die von unlizenzierten Nutzern verwendet werden, werden mit Windows SA pro Gerät lizenziert.</w:t>
      </w:r>
    </w:p>
    <w:p w14:paraId="3BC4F660" w14:textId="77777777" w:rsidR="00A028CF" w:rsidRPr="006B4879" w:rsidRDefault="00A028CF" w:rsidP="00A157E7">
      <w:pPr>
        <w:pStyle w:val="ProductList-Body"/>
        <w:tabs>
          <w:tab w:val="clear" w:pos="158"/>
          <w:tab w:val="left" w:pos="180"/>
        </w:tabs>
        <w:ind w:left="180"/>
      </w:pPr>
    </w:p>
    <w:p w14:paraId="2D6A6943" w14:textId="77777777" w:rsidR="00A157E7" w:rsidRPr="006B4879" w:rsidRDefault="00A157E7" w:rsidP="00A157E7">
      <w:pPr>
        <w:pStyle w:val="ProductList-Body"/>
        <w:tabs>
          <w:tab w:val="clear" w:pos="158"/>
          <w:tab w:val="left" w:pos="180"/>
        </w:tabs>
        <w:ind w:left="180"/>
      </w:pPr>
      <w:r>
        <w:rPr>
          <w:b/>
          <w:color w:val="00188F"/>
        </w:rPr>
        <w:t>Windows To Go-Studentenoption</w:t>
      </w:r>
    </w:p>
    <w:p w14:paraId="2F8EF3B4" w14:textId="518BBD9E" w:rsidR="0028263A" w:rsidRPr="006B4879"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F44CF8">
        <w:t xml:space="preserve"> </w:t>
      </w:r>
      <w:r>
        <w:t>Einrichtungen müssen sicherstellen, dass Studenten, die nicht mehr bei der Einrichtung eingeschrieben sind, ihre Nutzung von Windows To Go einstellen und USB-Geräte mit einer Windows To Go-Instanz an die Einrichtung zurückgeben.</w:t>
      </w:r>
      <w:r w:rsidR="00F44CF8">
        <w:t xml:space="preserve"> </w:t>
      </w:r>
    </w:p>
    <w:p w14:paraId="0CF3B898" w14:textId="77777777" w:rsidR="0028263A" w:rsidRPr="006B4879" w:rsidRDefault="0028263A" w:rsidP="00A157E7">
      <w:pPr>
        <w:pStyle w:val="ProductList-Body"/>
        <w:tabs>
          <w:tab w:val="clear" w:pos="158"/>
          <w:tab w:val="left" w:pos="180"/>
        </w:tabs>
        <w:ind w:left="180"/>
      </w:pPr>
    </w:p>
    <w:p w14:paraId="6654EEBA" w14:textId="4CE5969B" w:rsidR="00A157E7" w:rsidRPr="006B4879"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Pr="006B4879" w:rsidRDefault="00A157E7" w:rsidP="00A157E7">
      <w:pPr>
        <w:pStyle w:val="ProductList-Body"/>
        <w:tabs>
          <w:tab w:val="clear" w:pos="158"/>
          <w:tab w:val="left" w:pos="180"/>
        </w:tabs>
        <w:ind w:left="180"/>
      </w:pPr>
    </w:p>
    <w:p w14:paraId="2699B497" w14:textId="77777777" w:rsidR="00A157E7" w:rsidRPr="006B4879" w:rsidRDefault="00A157E7" w:rsidP="00A157E7">
      <w:pPr>
        <w:pStyle w:val="ProductList-Body"/>
        <w:tabs>
          <w:tab w:val="clear" w:pos="158"/>
          <w:tab w:val="left" w:pos="180"/>
        </w:tabs>
        <w:ind w:left="180"/>
      </w:pPr>
      <w:r>
        <w:rPr>
          <w:b/>
          <w:color w:val="00188F"/>
        </w:rPr>
        <w:t>Multi-Lingual User Interface (MUI)</w:t>
      </w:r>
    </w:p>
    <w:p w14:paraId="71B1C1EB" w14:textId="15FED8D9" w:rsidR="00A157E7" w:rsidRPr="006B4879"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F44CF8">
        <w:t xml:space="preserve"> </w:t>
      </w:r>
      <w:r>
        <w:t>MUI-Rechte für Windows 7 können nur über Windows 7 Enterprise erworben werden.</w:t>
      </w:r>
    </w:p>
    <w:p w14:paraId="4B6955FF" w14:textId="77777777" w:rsidR="00A157E7" w:rsidRPr="006B4879" w:rsidRDefault="00A157E7" w:rsidP="00A157E7">
      <w:pPr>
        <w:pStyle w:val="ProductList-Body"/>
        <w:tabs>
          <w:tab w:val="clear" w:pos="158"/>
          <w:tab w:val="left" w:pos="180"/>
        </w:tabs>
        <w:ind w:left="180"/>
      </w:pPr>
    </w:p>
    <w:p w14:paraId="2314FAC5" w14:textId="77777777" w:rsidR="00A157E7" w:rsidRPr="006B4879" w:rsidRDefault="00A157E7" w:rsidP="00A157E7">
      <w:pPr>
        <w:pStyle w:val="ProductList-Body"/>
        <w:tabs>
          <w:tab w:val="clear" w:pos="158"/>
          <w:tab w:val="left" w:pos="180"/>
        </w:tabs>
        <w:ind w:left="180"/>
      </w:pPr>
      <w:r>
        <w:rPr>
          <w:b/>
          <w:color w:val="00188F"/>
        </w:rPr>
        <w:t>Re-imaging mit Windows 8 und Windows 8.1</w:t>
      </w:r>
    </w:p>
    <w:p w14:paraId="76E516F4" w14:textId="77777777" w:rsidR="00A157E7" w:rsidRPr="006B4879" w:rsidRDefault="00A157E7" w:rsidP="00A157E7">
      <w:pPr>
        <w:pStyle w:val="ProductList-Body"/>
        <w:tabs>
          <w:tab w:val="clear" w:pos="158"/>
          <w:tab w:val="left" w:pos="180"/>
        </w:tabs>
        <w:ind w:left="180"/>
      </w:pPr>
      <w:r>
        <w:t>Für das Re-imaging von Windows gelten die folgenden Anforderungen:</w:t>
      </w:r>
    </w:p>
    <w:p w14:paraId="4DAE821B" w14:textId="4223A6DB" w:rsidR="00A157E7" w:rsidRPr="006B4879"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F44CF8">
        <w:t xml:space="preserve"> </w:t>
      </w:r>
      <w:r>
        <w:t xml:space="preserve">Als Dokumentation eignet sich beispielsweise eine Kopie des Formblattes für Unterschriften von der Microsoft-Volumenlizenzvereinbarung, die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2" w:history="1">
        <w:r>
          <w:rPr>
            <w:rStyle w:val="Hyperlink"/>
          </w:rPr>
          <w:t>http://www.microsoftvolumelicensing.com/DocumentSearch.aspx</w:t>
        </w:r>
      </w:hyperlink>
      <w:r>
        <w:t>) verfügbar ist.</w:t>
      </w:r>
    </w:p>
    <w:p w14:paraId="201D6886" w14:textId="35C3AF78" w:rsidR="0028263A" w:rsidRPr="006B4879"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Volumenlizenzvereinbarungen berechtigt, anhand von Window Pro 8.1-Volumenlizenzmedien ein Re-Imaging von Geräten in ihrem Eigentum durchzuführen.</w:t>
      </w:r>
    </w:p>
    <w:p w14:paraId="3AC21C34" w14:textId="77777777" w:rsidR="00A157E7" w:rsidRPr="006B4879" w:rsidRDefault="00A157E7" w:rsidP="00A157E7">
      <w:pPr>
        <w:pStyle w:val="ProductList-Body"/>
        <w:tabs>
          <w:tab w:val="clear" w:pos="158"/>
          <w:tab w:val="left" w:pos="180"/>
        </w:tabs>
        <w:ind w:left="180"/>
      </w:pPr>
    </w:p>
    <w:p w14:paraId="1B10D412" w14:textId="77777777" w:rsidR="00CF4C70" w:rsidRDefault="00CF4C70" w:rsidP="00A157E7">
      <w:pPr>
        <w:pStyle w:val="ProductList-Body"/>
        <w:tabs>
          <w:tab w:val="clear" w:pos="158"/>
          <w:tab w:val="left" w:pos="180"/>
        </w:tabs>
        <w:ind w:left="180"/>
        <w:rPr>
          <w:b/>
          <w:color w:val="00188F"/>
        </w:rPr>
      </w:pPr>
    </w:p>
    <w:p w14:paraId="6FA4788C" w14:textId="77777777" w:rsidR="00CF4C70" w:rsidRDefault="00CF4C70" w:rsidP="00A157E7">
      <w:pPr>
        <w:pStyle w:val="ProductList-Body"/>
        <w:tabs>
          <w:tab w:val="clear" w:pos="158"/>
          <w:tab w:val="left" w:pos="180"/>
        </w:tabs>
        <w:ind w:left="180"/>
        <w:rPr>
          <w:b/>
          <w:color w:val="00188F"/>
        </w:rPr>
      </w:pPr>
    </w:p>
    <w:p w14:paraId="43C0BAED" w14:textId="77777777" w:rsidR="00A157E7" w:rsidRPr="006B4879" w:rsidRDefault="00A157E7" w:rsidP="00A157E7">
      <w:pPr>
        <w:pStyle w:val="ProductList-Body"/>
        <w:tabs>
          <w:tab w:val="clear" w:pos="158"/>
          <w:tab w:val="left" w:pos="180"/>
        </w:tabs>
        <w:ind w:left="180"/>
      </w:pPr>
      <w:r>
        <w:rPr>
          <w:b/>
          <w:color w:val="00188F"/>
        </w:rPr>
        <w:t>N-Versionen (nicht mit Windows Media Player) von Microsoft Windows XP Professional, Vista Business und 7 Professional</w:t>
      </w:r>
    </w:p>
    <w:p w14:paraId="53CFED3D" w14:textId="6275ECD7" w:rsidR="00A157E7" w:rsidRPr="006B4879"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zum Fulfillment finden Sie in der Produktliste März 2014 unter </w:t>
      </w:r>
      <w:hyperlink r:id="rId43" w:history="1">
        <w:r>
          <w:rPr>
            <w:rStyle w:val="Hyperlink"/>
          </w:rPr>
          <w:t>http://go.microsoft.com/?linkid=9839207</w:t>
        </w:r>
      </w:hyperlink>
      <w:r>
        <w:t>.</w:t>
      </w:r>
    </w:p>
    <w:p w14:paraId="5EA55C9F" w14:textId="77777777" w:rsidR="0034793A" w:rsidRDefault="0034793A" w:rsidP="00A157E7">
      <w:pPr>
        <w:pStyle w:val="ProductList-Body"/>
        <w:ind w:left="180"/>
        <w:rPr>
          <w:b/>
          <w:color w:val="00188F"/>
        </w:rPr>
      </w:pPr>
    </w:p>
    <w:p w14:paraId="5A653C3F" w14:textId="77777777" w:rsidR="00A157E7" w:rsidRPr="006B4879" w:rsidRDefault="00A157E7" w:rsidP="00A157E7">
      <w:pPr>
        <w:pStyle w:val="ProductList-Body"/>
        <w:ind w:left="180"/>
        <w:rPr>
          <w:highlight w:val="yellow"/>
        </w:rPr>
      </w:pPr>
      <w:r>
        <w:rPr>
          <w:b/>
          <w:color w:val="00188F"/>
        </w:rPr>
        <w:t>K- und KN-Versionen von Windows XP Professional, Vista Business und 7 Professional</w:t>
      </w:r>
    </w:p>
    <w:p w14:paraId="78C5240F" w14:textId="5BBD4E6F" w:rsidR="00A157E7" w:rsidRPr="006B4879"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F44CF8">
        <w:t xml:space="preserve"> </w:t>
      </w:r>
      <w:r>
        <w:t xml:space="preserve">Weitere Einzelheiten zu den Anforderungen finden Sie in der Produktliste März 2014 unter </w:t>
      </w:r>
      <w:hyperlink r:id="rId44" w:history="1">
        <w:r>
          <w:rPr>
            <w:rStyle w:val="Hyperlink"/>
          </w:rPr>
          <w:t>http://go.microsoft.com/?linkid=9839207</w:t>
        </w:r>
      </w:hyperlink>
      <w:r>
        <w:t>.</w:t>
      </w:r>
    </w:p>
    <w:p w14:paraId="3E055839" w14:textId="77777777" w:rsidR="00A157E7" w:rsidRPr="006B4879" w:rsidRDefault="00A157E7" w:rsidP="00A157E7">
      <w:pPr>
        <w:pStyle w:val="ProductList-Body"/>
        <w:ind w:left="180"/>
        <w:rPr>
          <w:highlight w:val="yellow"/>
        </w:rPr>
      </w:pPr>
    </w:p>
    <w:p w14:paraId="6E165773" w14:textId="77777777" w:rsidR="00A157E7" w:rsidRPr="006B4879" w:rsidRDefault="00A157E7" w:rsidP="00A157E7">
      <w:pPr>
        <w:pStyle w:val="ProductList-Body"/>
        <w:ind w:left="180"/>
      </w:pPr>
      <w:r>
        <w:rPr>
          <w:b/>
          <w:color w:val="00188F"/>
        </w:rPr>
        <w:t>Windows 8 Pro KN und Windows 8.1 Pro KN</w:t>
      </w:r>
    </w:p>
    <w:p w14:paraId="6A25C153" w14:textId="44EBA1B3" w:rsidR="00A157E7" w:rsidRPr="006B4879" w:rsidRDefault="00A157E7" w:rsidP="00A157E7">
      <w:pPr>
        <w:pStyle w:val="ProductList-Body"/>
        <w:ind w:left="180"/>
      </w:pPr>
      <w:r>
        <w:t>Teilnahmeberechtigung:</w:t>
      </w:r>
    </w:p>
    <w:p w14:paraId="45767261" w14:textId="77777777" w:rsidR="00A157E7" w:rsidRPr="006B4879" w:rsidRDefault="00A157E7" w:rsidP="00A157E7">
      <w:pPr>
        <w:pStyle w:val="ProductList-Body"/>
        <w:ind w:left="180"/>
      </w:pPr>
      <w:r>
        <w:t>Volumenlizenzkunden in Korea, die über eine aktive Volumenlizenzvereinbarung oder einen Beitritt mit Microsoft Operations Pte Ltd verfügen, sind berechtigt, Medien für Windows 8 Pro KN und Windows 8.1 Pro KN für die Bereitstellung und Nutzung in Korea zu erwerben. Keine andere Verwendung ist erlaubt.</w:t>
      </w:r>
    </w:p>
    <w:p w14:paraId="6C0EDC49" w14:textId="77777777" w:rsidR="00A157E7" w:rsidRPr="006B4879" w:rsidRDefault="00A157E7" w:rsidP="00A157E7">
      <w:pPr>
        <w:pStyle w:val="ProductList-Body"/>
        <w:ind w:left="180"/>
      </w:pPr>
    </w:p>
    <w:p w14:paraId="1125CFB0" w14:textId="77777777" w:rsidR="00A157E7" w:rsidRPr="006B4879" w:rsidRDefault="00A157E7" w:rsidP="00A157E7">
      <w:pPr>
        <w:pStyle w:val="ProductList-Body"/>
        <w:ind w:left="180"/>
      </w:pPr>
      <w:r>
        <w:rPr>
          <w:b/>
          <w:color w:val="00188F"/>
        </w:rPr>
        <w:t>Windows 8 Pro N und Windows 8.1 Pro N (ohne Windows Media Player)</w:t>
      </w:r>
    </w:p>
    <w:p w14:paraId="729D4D74" w14:textId="77777777" w:rsidR="00A157E7" w:rsidRPr="006B4879" w:rsidRDefault="00A157E7" w:rsidP="00A157E7">
      <w:pPr>
        <w:pStyle w:val="ProductList-Body"/>
        <w:ind w:left="180"/>
      </w:pPr>
      <w:r>
        <w:t>Teilnahmeberechtigung:</w:t>
      </w:r>
    </w:p>
    <w:p w14:paraId="17B15607" w14:textId="77777777" w:rsidR="00A157E7" w:rsidRPr="006B4879" w:rsidRDefault="00A157E7" w:rsidP="00A157E7">
      <w:pPr>
        <w:pStyle w:val="ProductList-Body"/>
        <w:ind w:left="180"/>
      </w:pPr>
      <w:r>
        <w:t xml:space="preserve">Kunden mit Volumenlizenzvereinbarungen, die alle folgenden Kriterien erfüllen, sind berechtigt, Medien für Microsoft Windows 8 Pro N und Windows 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093DF9D4" w14:textId="77777777" w:rsidR="00A157E7" w:rsidRPr="006B4879" w:rsidRDefault="00A157E7" w:rsidP="00913546">
      <w:pPr>
        <w:pStyle w:val="ProductList-Body"/>
        <w:numPr>
          <w:ilvl w:val="0"/>
          <w:numId w:val="41"/>
        </w:numPr>
        <w:ind w:left="720" w:hanging="270"/>
      </w:pPr>
      <w:r>
        <w:t>Select-, Konzern- oder Konzern-Abonnementbeitritt</w:t>
      </w:r>
    </w:p>
    <w:p w14:paraId="29A5DEBB" w14:textId="77777777" w:rsidR="00A157E7" w:rsidRPr="006B4879"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Pr="006B4879"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Pr="006B4879" w:rsidRDefault="00A157E7" w:rsidP="00A157E7">
      <w:pPr>
        <w:pStyle w:val="ProductList-Body"/>
        <w:ind w:left="180"/>
      </w:pPr>
    </w:p>
    <w:p w14:paraId="7953DE15" w14:textId="50EAEC9F" w:rsidR="00A157E7" w:rsidRPr="006B4879" w:rsidRDefault="00A157E7" w:rsidP="00A157E7">
      <w:pPr>
        <w:pStyle w:val="ProductList-Body"/>
        <w:ind w:left="180"/>
      </w:pPr>
      <w:r>
        <w:t>Sie müssen über aktive SA für die Windows-Desktopbetriebssystem- oder über Windows 8.1 Pro-Upgradelizenzen verfügen.</w:t>
      </w:r>
      <w:r w:rsidR="00F44CF8">
        <w:t xml:space="preserve"> </w:t>
      </w:r>
      <w:r>
        <w:t>Sie müssen ihren Sitz in einem Land der Europäischen Union (EU), der Europäischen Freihandelszone (EFTA), in Bulgarien, Kroatien, Rumänien oder der Schweiz haben.</w:t>
      </w:r>
    </w:p>
    <w:p w14:paraId="5330DB0C" w14:textId="77777777" w:rsidR="0007491F" w:rsidRPr="006B4879" w:rsidRDefault="0007491F" w:rsidP="0007491F">
      <w:pPr>
        <w:pStyle w:val="ProductList-Body"/>
        <w:ind w:left="180"/>
      </w:pPr>
    </w:p>
    <w:p w14:paraId="14503786" w14:textId="77777777" w:rsidR="0007491F" w:rsidRPr="006B4879" w:rsidRDefault="0007491F" w:rsidP="0007491F">
      <w:pPr>
        <w:pStyle w:val="ProductList-Body"/>
        <w:tabs>
          <w:tab w:val="clear" w:pos="158"/>
          <w:tab w:val="left" w:pos="720"/>
        </w:tabs>
      </w:pPr>
      <w:r>
        <w:rPr>
          <w:b/>
          <w:color w:val="00188F"/>
        </w:rPr>
        <w:t>Übergänge</w:t>
      </w:r>
    </w:p>
    <w:tbl>
      <w:tblPr>
        <w:tblStyle w:val="TableGrid"/>
        <w:tblW w:w="10800" w:type="dxa"/>
        <w:tblInd w:w="126" w:type="dxa"/>
        <w:tblLook w:val="04A0" w:firstRow="1" w:lastRow="0" w:firstColumn="1" w:lastColumn="0" w:noHBand="0" w:noVBand="1"/>
      </w:tblPr>
      <w:tblGrid>
        <w:gridCol w:w="3870"/>
        <w:gridCol w:w="6930"/>
      </w:tblGrid>
      <w:tr w:rsidR="0007491F" w14:paraId="0894D3E3" w14:textId="77777777" w:rsidTr="000C395A">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0C395A">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395A7244" w:rsidR="0007491F" w:rsidRDefault="009A4BA9" w:rsidP="00FB22D3">
            <w:pPr>
              <w:pStyle w:val="ProductList-Body"/>
            </w:pPr>
            <w:r>
              <w:t xml:space="preserve">Windows Enterprise SA pro Nutzer </w:t>
            </w:r>
          </w:p>
        </w:tc>
      </w:tr>
      <w:tr w:rsidR="0007491F" w:rsidRPr="00F93CA4" w14:paraId="1AED7052" w14:textId="77777777" w:rsidTr="000C395A">
        <w:tc>
          <w:tcPr>
            <w:tcW w:w="3870" w:type="dxa"/>
          </w:tcPr>
          <w:p w14:paraId="20553835" w14:textId="671F6748" w:rsidR="0007491F" w:rsidRPr="00593E7F" w:rsidRDefault="0007491F" w:rsidP="00356011">
            <w:pPr>
              <w:pStyle w:val="ProductList-Body"/>
              <w:rPr>
                <w:lang w:val="en-US"/>
              </w:rPr>
            </w:pPr>
            <w:r w:rsidRPr="00593E7F">
              <w:rPr>
                <w:lang w:val="en-US"/>
              </w:rPr>
              <w:t>Windows Virtual Desktop Access pro Gerät</w:t>
            </w:r>
          </w:p>
        </w:tc>
        <w:tc>
          <w:tcPr>
            <w:tcW w:w="6930" w:type="dxa"/>
          </w:tcPr>
          <w:p w14:paraId="005A153D" w14:textId="396EF293" w:rsidR="0007491F" w:rsidRPr="00593E7F" w:rsidRDefault="009A4BA9" w:rsidP="00FB22D3">
            <w:pPr>
              <w:pStyle w:val="ProductList-Body"/>
              <w:rPr>
                <w:lang w:val="en-US"/>
              </w:rPr>
            </w:pPr>
            <w:r w:rsidRPr="00593E7F">
              <w:rPr>
                <w:lang w:val="en-US"/>
              </w:rPr>
              <w:t>Windows Virtual Desktop Access pro Nutzer</w:t>
            </w:r>
          </w:p>
        </w:tc>
      </w:tr>
    </w:tbl>
    <w:bookmarkStart w:id="762" w:name="_Toc378147649"/>
    <w:bookmarkStart w:id="763" w:name="_Toc378151551"/>
    <w:bookmarkStart w:id="764" w:name="_Toc379797270"/>
    <w:bookmarkStart w:id="765" w:name="_Toc380513295"/>
    <w:bookmarkStart w:id="766" w:name="_Toc380655337"/>
    <w:p w14:paraId="25CC7EDE" w14:textId="1B87F8ED" w:rsidR="00297ECC" w:rsidRPr="006B4879" w:rsidRDefault="00B2345D" w:rsidP="00297ECC">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9FE" w14:textId="7E48C8A2" w:rsidR="00C13DF8" w:rsidRPr="006B4879" w:rsidRDefault="00354D09" w:rsidP="00991E89">
      <w:pPr>
        <w:pStyle w:val="ProductList-Offering2Heading"/>
        <w:outlineLvl w:val="2"/>
      </w:pPr>
      <w:r>
        <w:tab/>
      </w:r>
      <w:bookmarkStart w:id="767" w:name="_Toc415586667"/>
      <w:r>
        <w:t>Windows Embedded Industry</w:t>
      </w:r>
      <w:bookmarkEnd w:id="762"/>
      <w:bookmarkEnd w:id="763"/>
      <w:bookmarkEnd w:id="764"/>
      <w:bookmarkEnd w:id="765"/>
      <w:bookmarkEnd w:id="766"/>
      <w:bookmarkEnd w:id="76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6"/>
        <w:gridCol w:w="23"/>
        <w:gridCol w:w="582"/>
        <w:gridCol w:w="13"/>
        <w:gridCol w:w="572"/>
        <w:gridCol w:w="23"/>
        <w:gridCol w:w="583"/>
        <w:gridCol w:w="13"/>
        <w:gridCol w:w="582"/>
        <w:gridCol w:w="13"/>
        <w:gridCol w:w="582"/>
        <w:gridCol w:w="13"/>
        <w:gridCol w:w="583"/>
        <w:gridCol w:w="13"/>
        <w:gridCol w:w="582"/>
        <w:gridCol w:w="13"/>
        <w:gridCol w:w="583"/>
        <w:gridCol w:w="13"/>
        <w:gridCol w:w="582"/>
        <w:gridCol w:w="13"/>
        <w:gridCol w:w="582"/>
        <w:gridCol w:w="13"/>
        <w:gridCol w:w="583"/>
        <w:gridCol w:w="13"/>
        <w:gridCol w:w="582"/>
        <w:gridCol w:w="13"/>
        <w:gridCol w:w="587"/>
        <w:gridCol w:w="9"/>
      </w:tblGrid>
      <w:tr w:rsidR="001F2C48" w14:paraId="1DC65000" w14:textId="77777777" w:rsidTr="00515057">
        <w:trPr>
          <w:gridAfter w:val="1"/>
          <w:wAfter w:w="9" w:type="dxa"/>
          <w:tblHeader/>
        </w:trPr>
        <w:tc>
          <w:tcPr>
            <w:tcW w:w="3046" w:type="dxa"/>
            <w:tcBorders>
              <w:bottom w:val="nil"/>
            </w:tcBorders>
            <w:shd w:val="clear" w:color="auto" w:fill="00188F"/>
          </w:tcPr>
          <w:p w14:paraId="0817C83A"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605" w:type="dxa"/>
            <w:gridSpan w:val="2"/>
            <w:tcBorders>
              <w:bottom w:val="nil"/>
            </w:tcBorders>
            <w:shd w:val="clear" w:color="auto" w:fill="00188F"/>
            <w:vAlign w:val="center"/>
          </w:tcPr>
          <w:p w14:paraId="13691863" w14:textId="45D16660" w:rsidR="001F2C48" w:rsidRPr="00EE0836"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gridSpan w:val="2"/>
            <w:tcBorders>
              <w:bottom w:val="nil"/>
            </w:tcBorders>
            <w:shd w:val="clear" w:color="auto" w:fill="00188F"/>
            <w:vAlign w:val="center"/>
          </w:tcPr>
          <w:p w14:paraId="41D95419" w14:textId="0213C703"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6" w:type="dxa"/>
            <w:gridSpan w:val="2"/>
            <w:tcBorders>
              <w:bottom w:val="nil"/>
            </w:tcBorders>
            <w:shd w:val="clear" w:color="auto" w:fill="00188F"/>
            <w:vAlign w:val="center"/>
          </w:tcPr>
          <w:p w14:paraId="497C1D85" w14:textId="152B0E6F"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gridSpan w:val="2"/>
            <w:tcBorders>
              <w:bottom w:val="nil"/>
              <w:right w:val="single" w:sz="12" w:space="0" w:color="FFFFFF" w:themeColor="background1"/>
            </w:tcBorders>
            <w:shd w:val="clear" w:color="auto" w:fill="00188F"/>
            <w:vAlign w:val="center"/>
          </w:tcPr>
          <w:p w14:paraId="39855A5F" w14:textId="2A2522AE"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gridSpan w:val="2"/>
            <w:tcBorders>
              <w:left w:val="single" w:sz="12" w:space="0" w:color="FFFFFF" w:themeColor="background1"/>
            </w:tcBorders>
            <w:shd w:val="clear" w:color="auto" w:fill="00188F"/>
            <w:vAlign w:val="center"/>
          </w:tcPr>
          <w:p w14:paraId="4BE8CD4C" w14:textId="1C6F28BF"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gridSpan w:val="2"/>
            <w:shd w:val="clear" w:color="auto" w:fill="00188F"/>
            <w:vAlign w:val="center"/>
          </w:tcPr>
          <w:p w14:paraId="3D18ADD5" w14:textId="576A5F1C"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gridSpan w:val="2"/>
            <w:shd w:val="clear" w:color="auto" w:fill="00188F"/>
            <w:vAlign w:val="center"/>
          </w:tcPr>
          <w:p w14:paraId="76D19A52" w14:textId="07460E62"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gridSpan w:val="2"/>
            <w:shd w:val="clear" w:color="auto" w:fill="00188F"/>
            <w:vAlign w:val="center"/>
          </w:tcPr>
          <w:p w14:paraId="621A22BD" w14:textId="62D29F8B"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gridSpan w:val="2"/>
            <w:shd w:val="clear" w:color="auto" w:fill="00188F"/>
            <w:vAlign w:val="center"/>
          </w:tcPr>
          <w:p w14:paraId="1FB39C88" w14:textId="2F6730D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gridSpan w:val="2"/>
            <w:shd w:val="clear" w:color="auto" w:fill="00188F"/>
            <w:vAlign w:val="center"/>
          </w:tcPr>
          <w:p w14:paraId="4888C826" w14:textId="6630FD0B"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gridSpan w:val="2"/>
            <w:shd w:val="clear" w:color="auto" w:fill="00188F"/>
            <w:vAlign w:val="center"/>
          </w:tcPr>
          <w:p w14:paraId="4273433B" w14:textId="43818946"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gridSpan w:val="2"/>
            <w:shd w:val="clear" w:color="auto" w:fill="00188F"/>
            <w:vAlign w:val="center"/>
          </w:tcPr>
          <w:p w14:paraId="5AE6F7B6" w14:textId="41333BB2"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gridSpan w:val="2"/>
            <w:shd w:val="clear" w:color="auto" w:fill="00188F"/>
            <w:vAlign w:val="center"/>
          </w:tcPr>
          <w:p w14:paraId="69B9F3AE" w14:textId="60BA956E"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05A53" w14:paraId="4FDCBA2B" w14:textId="77777777" w:rsidTr="00515057">
        <w:tc>
          <w:tcPr>
            <w:tcW w:w="3069" w:type="dxa"/>
            <w:gridSpan w:val="2"/>
            <w:tcBorders>
              <w:top w:val="nil"/>
              <w:left w:val="nil"/>
              <w:bottom w:val="dashSmallGap" w:sz="4" w:space="0" w:color="BFBFBF" w:themeColor="background1" w:themeShade="BF"/>
              <w:right w:val="nil"/>
            </w:tcBorders>
          </w:tcPr>
          <w:p w14:paraId="4FDCBA1D" w14:textId="6651B620" w:rsidR="00C05A53" w:rsidRPr="00593E7F" w:rsidRDefault="009F282C" w:rsidP="00354D09">
            <w:pPr>
              <w:pStyle w:val="ProductList-Offering2"/>
              <w:rPr>
                <w:lang w:val="en-US"/>
              </w:rPr>
            </w:pPr>
            <w:bookmarkStart w:id="768" w:name="_Toc379797272"/>
            <w:bookmarkStart w:id="769" w:name="_Toc380513297"/>
            <w:bookmarkStart w:id="770" w:name="_Toc380655339"/>
            <w:bookmarkStart w:id="771" w:name="_Toc415586668"/>
            <w:r w:rsidRPr="00593E7F">
              <w:rPr>
                <w:lang w:val="en-US"/>
              </w:rPr>
              <w:t>Windows Embedded 8 Standard Enterprise Kit</w:t>
            </w:r>
            <w:bookmarkEnd w:id="768"/>
            <w:bookmarkEnd w:id="769"/>
            <w:r w:rsidRPr="00593E7F">
              <w:rPr>
                <w:lang w:val="en-US"/>
              </w:rPr>
              <w:t xml:space="preserve"> (100 Pack)</w:t>
            </w:r>
            <w:bookmarkEnd w:id="770"/>
            <w:bookmarkEnd w:id="771"/>
            <w:r>
              <w:fldChar w:fldCharType="begin"/>
            </w:r>
            <w:r w:rsidRPr="00593E7F">
              <w:rPr>
                <w:lang w:val="en-US"/>
              </w:rPr>
              <w:instrText>XE "Windows Embedded 8 Standard Enterprise Kit"</w:instrText>
            </w:r>
            <w:r>
              <w:fldChar w:fldCharType="end"/>
            </w:r>
          </w:p>
        </w:tc>
        <w:tc>
          <w:tcPr>
            <w:tcW w:w="595" w:type="dxa"/>
            <w:gridSpan w:val="2"/>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gridSpan w:val="2"/>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gridSpan w:val="2"/>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gridSpan w:val="2"/>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515057">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593E7F" w:rsidRDefault="009F282C" w:rsidP="00241F8F">
            <w:pPr>
              <w:pStyle w:val="ProductList-Offering2"/>
              <w:rPr>
                <w:lang w:val="en-US"/>
              </w:rPr>
            </w:pPr>
            <w:bookmarkStart w:id="772" w:name="_Toc379797273"/>
            <w:bookmarkStart w:id="773" w:name="_Toc380513298"/>
            <w:bookmarkStart w:id="774" w:name="_Toc380655340"/>
            <w:bookmarkStart w:id="775" w:name="_Toc415586669"/>
            <w:r w:rsidRPr="00593E7F">
              <w:rPr>
                <w:lang w:val="en-US"/>
              </w:rPr>
              <w:t>Windows Embedded 8.1 Industry Pro</w:t>
            </w:r>
            <w:bookmarkEnd w:id="772"/>
            <w:bookmarkEnd w:id="773"/>
            <w:bookmarkEnd w:id="774"/>
            <w:r w:rsidRPr="00593E7F">
              <w:rPr>
                <w:lang w:val="en-US"/>
              </w:rPr>
              <w:t>-Upgrade</w:t>
            </w:r>
            <w:bookmarkEnd w:id="775"/>
            <w:r>
              <w:fldChar w:fldCharType="begin"/>
            </w:r>
            <w:r w:rsidRPr="00593E7F">
              <w:rPr>
                <w:lang w:val="en-US"/>
              </w:rPr>
              <w:instrText>XE "Windows Embedded 8.1 Industry Pro"</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gridSpan w:val="2"/>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gridSpan w:val="2"/>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gridSpan w:val="2"/>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gridSpan w:val="2"/>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gridSpan w:val="2"/>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515057">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593E7F" w:rsidRDefault="00A23FD9" w:rsidP="00241F8F">
            <w:pPr>
              <w:pStyle w:val="ProductList-Offering2"/>
              <w:rPr>
                <w:lang w:val="en-US"/>
              </w:rPr>
            </w:pPr>
            <w:bookmarkStart w:id="776" w:name="_Toc380655341"/>
            <w:bookmarkStart w:id="777" w:name="_Toc415586670"/>
            <w:r w:rsidRPr="00593E7F">
              <w:rPr>
                <w:lang w:val="en-US"/>
              </w:rPr>
              <w:t>Windows Embedded 8.1 Industry Enterprise-Upgrade</w:t>
            </w:r>
            <w:bookmarkEnd w:id="776"/>
            <w:bookmarkEnd w:id="777"/>
            <w:r>
              <w:fldChar w:fldCharType="begin"/>
            </w:r>
            <w:r w:rsidRPr="00593E7F">
              <w:rPr>
                <w:lang w:val="en-US"/>
              </w:rPr>
              <w:instrText>XE "Windows Embedded 8.1 Industry Enterprise-Upgrade"</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gridSpan w:val="2"/>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gridSpan w:val="2"/>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gridSpan w:val="2"/>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gridSpan w:val="2"/>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gridSpan w:val="2"/>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515057">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Pr="00593E7F" w:rsidRDefault="00A23FD9" w:rsidP="008041CD">
            <w:pPr>
              <w:pStyle w:val="ProductList-Offering2"/>
              <w:rPr>
                <w:lang w:val="en-US"/>
              </w:rPr>
            </w:pPr>
            <w:bookmarkStart w:id="778" w:name="_Toc380655342"/>
            <w:bookmarkStart w:id="779" w:name="_Toc415586671"/>
            <w:r w:rsidRPr="00593E7F">
              <w:rPr>
                <w:lang w:val="en-US"/>
              </w:rPr>
              <w:t>Windows Embedded 8.1 Industry Enterprise-Upgrade (Std, POSR, Ind Retail)</w:t>
            </w:r>
            <w:bookmarkEnd w:id="778"/>
            <w:bookmarkEnd w:id="779"/>
            <w:r>
              <w:fldChar w:fldCharType="begin"/>
            </w:r>
            <w:r w:rsidRPr="00593E7F">
              <w:rPr>
                <w:lang w:val="en-US"/>
              </w:rPr>
              <w:instrText>XE "Windows Embedded 8.1 Industry Enterprise-Upgrade (Std, POSR, Ind Retail)"</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gridSpan w:val="2"/>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gridSpan w:val="2"/>
            <w:shd w:val="clear" w:color="auto" w:fill="70AD47" w:themeFill="accent6"/>
            <w:vAlign w:val="center"/>
          </w:tcPr>
          <w:p w14:paraId="0F46A92F" w14:textId="149E437D" w:rsidR="00A23FD9" w:rsidRPr="00515057" w:rsidRDefault="00515057"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gridSpan w:val="2"/>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gridSpan w:val="2"/>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gridSpan w:val="2"/>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gridSpan w:val="2"/>
            <w:shd w:val="clear" w:color="auto" w:fill="70AD47" w:themeFill="accent6"/>
            <w:vAlign w:val="center"/>
          </w:tcPr>
          <w:p w14:paraId="2B5AEEAB" w14:textId="0C6D63E3" w:rsidR="00A23FD9" w:rsidRPr="00515057" w:rsidRDefault="00515057" w:rsidP="00C05A53">
            <w:pPr>
              <w:pStyle w:val="ProductList-OfferingBody"/>
              <w:ind w:left="-113"/>
              <w:jc w:val="center"/>
            </w:pPr>
            <w:r w:rsidRPr="00515057">
              <w:rPr>
                <w:color w:val="000000" w:themeColor="text1"/>
              </w:rPr>
              <w:fldChar w:fldCharType="begin"/>
            </w:r>
            <w:r w:rsidRPr="00515057">
              <w:rPr>
                <w:color w:val="000000" w:themeColor="text1"/>
              </w:rPr>
              <w:instrText xml:space="preserve"> AutoTextList  \s\NoStyle\t “</w:instrText>
            </w:r>
            <w:r w:rsidRPr="00515057">
              <w:rPr>
                <w:color w:val="000000" w:themeColor="text1"/>
                <w:u w:val="single"/>
              </w:rPr>
              <w:instrText>Open Value und Open Value Subscription</w:instrText>
            </w:r>
            <w:r w:rsidRPr="00515057">
              <w:rPr>
                <w:color w:val="000000" w:themeColor="text1"/>
              </w:rPr>
              <w:instrText xml:space="preserve">” </w:instrText>
            </w:r>
            <w:r w:rsidRPr="00515057">
              <w:rPr>
                <w:color w:val="000000" w:themeColor="text1"/>
              </w:rPr>
              <w:fldChar w:fldCharType="separate"/>
            </w:r>
            <w:r w:rsidRPr="00515057">
              <w:rPr>
                <w:color w:val="000000" w:themeColor="text1"/>
              </w:rPr>
              <w:t>OVS</w:t>
            </w:r>
            <w:r w:rsidRPr="00515057">
              <w:fldChar w:fldCharType="end"/>
            </w:r>
          </w:p>
        </w:tc>
        <w:tc>
          <w:tcPr>
            <w:tcW w:w="595" w:type="dxa"/>
            <w:gridSpan w:val="2"/>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gridSpan w:val="2"/>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515057" w14:paraId="6D4A4215" w14:textId="77777777" w:rsidTr="00515057">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610E9B92" w14:textId="09BF3342" w:rsidR="00515057" w:rsidRPr="00593E7F" w:rsidRDefault="00515057" w:rsidP="00FD7C04">
            <w:pPr>
              <w:pStyle w:val="ProductList-Offering2"/>
              <w:rPr>
                <w:lang w:val="en-US"/>
              </w:rPr>
            </w:pPr>
            <w:bookmarkStart w:id="780" w:name="_Toc380655343"/>
            <w:bookmarkStart w:id="781" w:name="_Toc415586672"/>
            <w:r w:rsidRPr="00593E7F">
              <w:rPr>
                <w:lang w:val="en-US"/>
              </w:rPr>
              <w:t>Windows Embedded 8.1 Industry Enterprise-Upgrade und SA</w:t>
            </w:r>
            <w:bookmarkEnd w:id="780"/>
            <w:bookmarkEnd w:id="781"/>
            <w:r>
              <w:fldChar w:fldCharType="begin"/>
            </w:r>
            <w:r w:rsidRPr="00593E7F">
              <w:rPr>
                <w:lang w:val="en-US"/>
              </w:rPr>
              <w:instrText>XE "Windows Embedded 8.1 Industry Enterprise für SA"</w:instrText>
            </w:r>
            <w: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515057" w:rsidRDefault="00515057" w:rsidP="00C05A53">
            <w:pPr>
              <w:pStyle w:val="ProductList-OfferingBody"/>
              <w:ind w:left="-113"/>
              <w:jc w:val="center"/>
            </w:pPr>
            <w:r>
              <w:t>4/14</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515057" w:rsidRDefault="00515057" w:rsidP="00C05A53">
            <w:pPr>
              <w:pStyle w:val="ProductList-OfferingBody"/>
              <w:ind w:left="-113"/>
              <w:jc w:val="center"/>
            </w:pP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515057" w:rsidRDefault="00515057" w:rsidP="00C05A53">
            <w:pPr>
              <w:pStyle w:val="ProductList-OfferingBody"/>
              <w:ind w:left="-113"/>
              <w:jc w:val="center"/>
            </w:pPr>
            <w:r>
              <w:t>3</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515057" w:rsidRDefault="00515057" w:rsidP="00C05A53">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0568CA8B" w14:textId="77777777" w:rsidR="00515057" w:rsidRDefault="00515057" w:rsidP="00C05A53">
            <w:pPr>
              <w:pStyle w:val="ProductList-OfferingBody"/>
              <w:ind w:left="-113"/>
              <w:jc w:val="center"/>
            </w:pPr>
          </w:p>
        </w:tc>
        <w:tc>
          <w:tcPr>
            <w:tcW w:w="596" w:type="dxa"/>
            <w:gridSpan w:val="2"/>
            <w:shd w:val="clear" w:color="auto" w:fill="70AD47" w:themeFill="accent6"/>
            <w:vAlign w:val="center"/>
          </w:tcPr>
          <w:p w14:paraId="202EF8BC" w14:textId="2D654813" w:rsidR="00515057" w:rsidRPr="005A0966" w:rsidRDefault="00515057"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gridSpan w:val="2"/>
            <w:shd w:val="clear" w:color="auto" w:fill="BFBFBF" w:themeFill="background1" w:themeFillShade="BF"/>
            <w:vAlign w:val="center"/>
          </w:tcPr>
          <w:p w14:paraId="45090DA7" w14:textId="77777777" w:rsidR="00515057" w:rsidRDefault="00515057" w:rsidP="00C05A53">
            <w:pPr>
              <w:pStyle w:val="ProductList-OfferingBody"/>
              <w:ind w:left="-113"/>
              <w:jc w:val="center"/>
            </w:pPr>
          </w:p>
        </w:tc>
        <w:tc>
          <w:tcPr>
            <w:tcW w:w="596" w:type="dxa"/>
            <w:gridSpan w:val="2"/>
            <w:shd w:val="clear" w:color="auto" w:fill="70AD47" w:themeFill="accent6"/>
            <w:vAlign w:val="center"/>
          </w:tcPr>
          <w:p w14:paraId="075D92D8" w14:textId="77777777" w:rsidR="00515057" w:rsidRDefault="00515057" w:rsidP="00C05A53">
            <w:pPr>
              <w:pStyle w:val="ProductList-OfferingBody"/>
              <w:ind w:left="-113"/>
              <w:jc w:val="center"/>
            </w:pPr>
          </w:p>
        </w:tc>
        <w:tc>
          <w:tcPr>
            <w:tcW w:w="595" w:type="dxa"/>
            <w:gridSpan w:val="2"/>
            <w:shd w:val="clear" w:color="auto" w:fill="70AD47" w:themeFill="accent6"/>
            <w:vAlign w:val="center"/>
          </w:tcPr>
          <w:p w14:paraId="2BD70D69" w14:textId="77777777" w:rsidR="00515057" w:rsidRDefault="00515057" w:rsidP="00C05A53">
            <w:pPr>
              <w:pStyle w:val="ProductList-OfferingBody"/>
              <w:ind w:left="-113"/>
              <w:jc w:val="center"/>
            </w:pPr>
          </w:p>
        </w:tc>
        <w:tc>
          <w:tcPr>
            <w:tcW w:w="595" w:type="dxa"/>
            <w:gridSpan w:val="2"/>
            <w:shd w:val="clear" w:color="auto" w:fill="BFBFBF" w:themeFill="background1" w:themeFillShade="BF"/>
            <w:vAlign w:val="center"/>
          </w:tcPr>
          <w:p w14:paraId="742A3DAC" w14:textId="77777777" w:rsidR="00515057" w:rsidRDefault="00515057" w:rsidP="00C05A53">
            <w:pPr>
              <w:pStyle w:val="ProductList-OfferingBody"/>
              <w:ind w:left="-113"/>
              <w:jc w:val="center"/>
            </w:pPr>
          </w:p>
        </w:tc>
        <w:tc>
          <w:tcPr>
            <w:tcW w:w="596" w:type="dxa"/>
            <w:gridSpan w:val="2"/>
            <w:shd w:val="clear" w:color="auto" w:fill="70AD47" w:themeFill="accent6"/>
            <w:vAlign w:val="center"/>
          </w:tcPr>
          <w:p w14:paraId="138CE919" w14:textId="51D2146C" w:rsidR="00515057" w:rsidRPr="00515057" w:rsidRDefault="00515057" w:rsidP="00C05A53">
            <w:pPr>
              <w:pStyle w:val="ProductList-OfferingBody"/>
              <w:ind w:left="-113"/>
              <w:jc w:val="center"/>
            </w:pPr>
            <w:r w:rsidRPr="00515057">
              <w:fldChar w:fldCharType="begin"/>
            </w:r>
            <w:r w:rsidRPr="00515057">
              <w:instrText xml:space="preserve"> AutoTextList  \sNoStyle\t "</w:instrText>
            </w:r>
            <w:r w:rsidRPr="00515057">
              <w:rPr>
                <w:u w:val="single"/>
              </w:rPr>
              <w:instrText>Nicht organisationsweite Produkte in Open Value</w:instrText>
            </w:r>
            <w:r w:rsidRPr="00515057">
              <w:instrText>"</w:instrText>
            </w:r>
            <w:r w:rsidRPr="00515057">
              <w:fldChar w:fldCharType="separate"/>
            </w:r>
            <w:r w:rsidRPr="00515057">
              <w:t xml:space="preserve"> P </w:t>
            </w:r>
            <w:r w:rsidRPr="00515057">
              <w:fldChar w:fldCharType="end"/>
            </w:r>
          </w:p>
        </w:tc>
        <w:tc>
          <w:tcPr>
            <w:tcW w:w="595" w:type="dxa"/>
            <w:gridSpan w:val="2"/>
            <w:shd w:val="clear" w:color="auto" w:fill="70AD47" w:themeFill="accent6"/>
            <w:vAlign w:val="center"/>
          </w:tcPr>
          <w:p w14:paraId="1FD71011" w14:textId="77777777" w:rsidR="00515057" w:rsidRDefault="00515057" w:rsidP="00C05A53">
            <w:pPr>
              <w:pStyle w:val="ProductList-OfferingBody"/>
              <w:ind w:left="-113"/>
              <w:jc w:val="center"/>
            </w:pPr>
          </w:p>
        </w:tc>
        <w:tc>
          <w:tcPr>
            <w:tcW w:w="596" w:type="dxa"/>
            <w:gridSpan w:val="2"/>
            <w:shd w:val="clear" w:color="auto" w:fill="BFBFBF" w:themeFill="background1" w:themeFillShade="BF"/>
            <w:vAlign w:val="center"/>
          </w:tcPr>
          <w:p w14:paraId="1890278E" w14:textId="77777777" w:rsidR="00515057" w:rsidRPr="005A0966" w:rsidRDefault="00515057" w:rsidP="00C05A53">
            <w:pPr>
              <w:pStyle w:val="ProductList-OfferingBody"/>
              <w:ind w:left="-113"/>
              <w:jc w:val="center"/>
            </w:pPr>
          </w:p>
        </w:tc>
      </w:tr>
      <w:tr w:rsidR="00515057" w14:paraId="7BCBE124" w14:textId="77777777" w:rsidTr="00515057">
        <w:tc>
          <w:tcPr>
            <w:tcW w:w="3069" w:type="dxa"/>
            <w:gridSpan w:val="2"/>
            <w:tcBorders>
              <w:top w:val="dashSmallGap" w:sz="4" w:space="0" w:color="BFBFBF" w:themeColor="background1" w:themeShade="BF"/>
              <w:left w:val="nil"/>
              <w:bottom w:val="nil"/>
              <w:right w:val="nil"/>
            </w:tcBorders>
          </w:tcPr>
          <w:p w14:paraId="39C3C3AB" w14:textId="1FB4ED27" w:rsidR="00515057" w:rsidRPr="00593E7F" w:rsidRDefault="00515057" w:rsidP="00D73C40">
            <w:pPr>
              <w:pStyle w:val="ProductList-Offering2"/>
              <w:rPr>
                <w:lang w:val="en-US"/>
              </w:rPr>
            </w:pPr>
            <w:bookmarkStart w:id="782" w:name="_Toc380655344"/>
            <w:bookmarkStart w:id="783" w:name="_Toc415586673"/>
            <w:r w:rsidRPr="00593E7F">
              <w:rPr>
                <w:lang w:val="en-US"/>
              </w:rPr>
              <w:t>Windows Embedded 8.1 Industry Enterprise-Upgrade und SA (Std, POSR, Ind Retail)</w:t>
            </w:r>
            <w:bookmarkEnd w:id="782"/>
            <w:bookmarkEnd w:id="783"/>
            <w:r>
              <w:fldChar w:fldCharType="begin"/>
            </w:r>
            <w:r w:rsidRPr="00593E7F">
              <w:rPr>
                <w:lang w:val="en-US"/>
              </w:rPr>
              <w:instrText>XE "Windows Embedded 8.1 Industry Ent. für SA (Std, POSR, Ind Retail)"</w:instrText>
            </w:r>
            <w:r>
              <w:fldChar w:fldCharType="end"/>
            </w:r>
          </w:p>
        </w:tc>
        <w:tc>
          <w:tcPr>
            <w:tcW w:w="595" w:type="dxa"/>
            <w:gridSpan w:val="2"/>
            <w:tcBorders>
              <w:top w:val="dashSmallGap" w:sz="4" w:space="0" w:color="BFBFBF" w:themeColor="background1" w:themeShade="BF"/>
              <w:left w:val="nil"/>
              <w:bottom w:val="nil"/>
              <w:right w:val="nil"/>
            </w:tcBorders>
            <w:vAlign w:val="center"/>
          </w:tcPr>
          <w:p w14:paraId="26365442" w14:textId="7C065D07" w:rsidR="00515057" w:rsidRDefault="00515057" w:rsidP="00291105">
            <w:pPr>
              <w:pStyle w:val="ProductList-OfferingBody"/>
              <w:ind w:left="-113"/>
              <w:jc w:val="center"/>
            </w:pPr>
            <w:r>
              <w:t>4/14</w:t>
            </w:r>
          </w:p>
        </w:tc>
        <w:tc>
          <w:tcPr>
            <w:tcW w:w="595" w:type="dxa"/>
            <w:gridSpan w:val="2"/>
            <w:tcBorders>
              <w:top w:val="dashSmallGap" w:sz="4" w:space="0" w:color="BFBFBF" w:themeColor="background1" w:themeShade="BF"/>
              <w:left w:val="nil"/>
              <w:bottom w:val="nil"/>
              <w:right w:val="nil"/>
            </w:tcBorders>
            <w:vAlign w:val="center"/>
          </w:tcPr>
          <w:p w14:paraId="0D4B395A" w14:textId="77777777" w:rsidR="00515057" w:rsidRDefault="00515057" w:rsidP="00291105">
            <w:pPr>
              <w:pStyle w:val="ProductList-OfferingBody"/>
              <w:ind w:left="-113"/>
              <w:jc w:val="center"/>
            </w:pPr>
          </w:p>
        </w:tc>
        <w:tc>
          <w:tcPr>
            <w:tcW w:w="596" w:type="dxa"/>
            <w:gridSpan w:val="2"/>
            <w:tcBorders>
              <w:top w:val="dashSmallGap" w:sz="4" w:space="0" w:color="BFBFBF" w:themeColor="background1" w:themeShade="BF"/>
              <w:left w:val="nil"/>
              <w:bottom w:val="nil"/>
              <w:right w:val="nil"/>
            </w:tcBorders>
            <w:vAlign w:val="center"/>
          </w:tcPr>
          <w:p w14:paraId="19E3EF37" w14:textId="7BDC0AE3" w:rsidR="00515057" w:rsidRDefault="00515057" w:rsidP="00291105">
            <w:pPr>
              <w:pStyle w:val="ProductList-OfferingBody"/>
              <w:ind w:left="-113"/>
              <w:jc w:val="center"/>
            </w:pPr>
            <w:r>
              <w:t>3</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585CC953" w14:textId="2BC3B499" w:rsidR="00515057" w:rsidRDefault="00515057" w:rsidP="00291105">
            <w:pPr>
              <w:pStyle w:val="ProductList-OfferingBody"/>
              <w:ind w:left="-113"/>
              <w:jc w:val="center"/>
            </w:pPr>
            <w:r>
              <w:t>1</w:t>
            </w:r>
          </w:p>
        </w:tc>
        <w:tc>
          <w:tcPr>
            <w:tcW w:w="595" w:type="dxa"/>
            <w:gridSpan w:val="2"/>
            <w:tcBorders>
              <w:left w:val="single" w:sz="12" w:space="0" w:color="FFFFFF" w:themeColor="background1"/>
            </w:tcBorders>
            <w:shd w:val="clear" w:color="auto" w:fill="BFBFBF" w:themeFill="background1" w:themeFillShade="BF"/>
            <w:vAlign w:val="center"/>
          </w:tcPr>
          <w:p w14:paraId="7AA465C4" w14:textId="77777777" w:rsidR="00515057" w:rsidRDefault="00515057" w:rsidP="00291105">
            <w:pPr>
              <w:pStyle w:val="ProductList-OfferingBody"/>
              <w:ind w:left="-113"/>
              <w:jc w:val="center"/>
            </w:pPr>
          </w:p>
        </w:tc>
        <w:tc>
          <w:tcPr>
            <w:tcW w:w="596" w:type="dxa"/>
            <w:gridSpan w:val="2"/>
            <w:shd w:val="clear" w:color="auto" w:fill="70AD47" w:themeFill="accent6"/>
            <w:vAlign w:val="center"/>
          </w:tcPr>
          <w:p w14:paraId="0FE110A2" w14:textId="6E5D2518" w:rsidR="00515057" w:rsidRPr="005A0966" w:rsidRDefault="00515057" w:rsidP="00291105">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gridSpan w:val="2"/>
            <w:shd w:val="clear" w:color="auto" w:fill="BFBFBF" w:themeFill="background1" w:themeFillShade="BF"/>
            <w:vAlign w:val="center"/>
          </w:tcPr>
          <w:p w14:paraId="4847D737" w14:textId="77777777" w:rsidR="00515057" w:rsidRDefault="00515057" w:rsidP="00291105">
            <w:pPr>
              <w:pStyle w:val="ProductList-OfferingBody"/>
              <w:ind w:left="-113"/>
              <w:jc w:val="center"/>
            </w:pPr>
          </w:p>
        </w:tc>
        <w:tc>
          <w:tcPr>
            <w:tcW w:w="596" w:type="dxa"/>
            <w:gridSpan w:val="2"/>
            <w:shd w:val="clear" w:color="auto" w:fill="BFBFBF" w:themeFill="background1" w:themeFillShade="BF"/>
            <w:vAlign w:val="center"/>
          </w:tcPr>
          <w:p w14:paraId="071833F2" w14:textId="77777777" w:rsidR="00515057" w:rsidRDefault="00515057" w:rsidP="00291105">
            <w:pPr>
              <w:pStyle w:val="ProductList-OfferingBody"/>
              <w:ind w:left="-113"/>
              <w:jc w:val="center"/>
            </w:pPr>
          </w:p>
        </w:tc>
        <w:tc>
          <w:tcPr>
            <w:tcW w:w="595" w:type="dxa"/>
            <w:gridSpan w:val="2"/>
            <w:shd w:val="clear" w:color="auto" w:fill="70AD47" w:themeFill="accent6"/>
            <w:vAlign w:val="center"/>
          </w:tcPr>
          <w:p w14:paraId="468D9205" w14:textId="77777777" w:rsidR="00515057" w:rsidRDefault="00515057" w:rsidP="00291105">
            <w:pPr>
              <w:pStyle w:val="ProductList-OfferingBody"/>
              <w:ind w:left="-113"/>
              <w:jc w:val="center"/>
            </w:pPr>
          </w:p>
        </w:tc>
        <w:tc>
          <w:tcPr>
            <w:tcW w:w="595" w:type="dxa"/>
            <w:gridSpan w:val="2"/>
            <w:shd w:val="clear" w:color="auto" w:fill="BFBFBF" w:themeFill="background1" w:themeFillShade="BF"/>
            <w:vAlign w:val="center"/>
          </w:tcPr>
          <w:p w14:paraId="4027B21E" w14:textId="77777777" w:rsidR="00515057" w:rsidRDefault="00515057" w:rsidP="00291105">
            <w:pPr>
              <w:pStyle w:val="ProductList-OfferingBody"/>
              <w:ind w:left="-113"/>
              <w:jc w:val="center"/>
            </w:pPr>
          </w:p>
        </w:tc>
        <w:tc>
          <w:tcPr>
            <w:tcW w:w="596" w:type="dxa"/>
            <w:gridSpan w:val="2"/>
            <w:shd w:val="clear" w:color="auto" w:fill="70AD47" w:themeFill="accent6"/>
            <w:vAlign w:val="center"/>
          </w:tcPr>
          <w:p w14:paraId="4DE8FCBE" w14:textId="624E0C9A" w:rsidR="00515057" w:rsidRDefault="00515057" w:rsidP="00291105">
            <w:pPr>
              <w:pStyle w:val="ProductList-OfferingBody"/>
              <w:ind w:left="-113"/>
              <w:jc w:val="center"/>
            </w:pPr>
            <w:r w:rsidRPr="00515057">
              <w:fldChar w:fldCharType="begin"/>
            </w:r>
            <w:r w:rsidRPr="00515057">
              <w:instrText xml:space="preserve"> AutoTextList  \sNoStyle\t "</w:instrText>
            </w:r>
            <w:r w:rsidRPr="00515057">
              <w:rPr>
                <w:u w:val="single"/>
              </w:rPr>
              <w:instrText>Nicht organisationsweite Produkte in Open Value</w:instrText>
            </w:r>
            <w:r w:rsidRPr="00515057">
              <w:instrText>"</w:instrText>
            </w:r>
            <w:r w:rsidRPr="00515057">
              <w:fldChar w:fldCharType="separate"/>
            </w:r>
            <w:r w:rsidRPr="00515057">
              <w:t xml:space="preserve"> P </w:t>
            </w:r>
            <w:r w:rsidRPr="00515057">
              <w:fldChar w:fldCharType="end"/>
            </w:r>
          </w:p>
        </w:tc>
        <w:tc>
          <w:tcPr>
            <w:tcW w:w="595" w:type="dxa"/>
            <w:gridSpan w:val="2"/>
            <w:shd w:val="clear" w:color="auto" w:fill="70AD47" w:themeFill="accent6"/>
            <w:vAlign w:val="center"/>
          </w:tcPr>
          <w:p w14:paraId="7E34E8AD" w14:textId="77777777" w:rsidR="00515057" w:rsidRDefault="00515057" w:rsidP="00291105">
            <w:pPr>
              <w:pStyle w:val="ProductList-OfferingBody"/>
              <w:ind w:left="-113"/>
              <w:jc w:val="center"/>
            </w:pPr>
          </w:p>
        </w:tc>
        <w:tc>
          <w:tcPr>
            <w:tcW w:w="596" w:type="dxa"/>
            <w:gridSpan w:val="2"/>
            <w:shd w:val="clear" w:color="auto" w:fill="BFBFBF" w:themeFill="background1" w:themeFillShade="BF"/>
            <w:vAlign w:val="center"/>
          </w:tcPr>
          <w:p w14:paraId="4ECF2504" w14:textId="5C3A0A35" w:rsidR="00515057" w:rsidRDefault="00515057"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10899"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9"/>
        <w:gridCol w:w="3761"/>
        <w:gridCol w:w="3399"/>
      </w:tblGrid>
      <w:tr w:rsidR="00782C7B" w14:paraId="4FDCBA3F" w14:textId="77777777" w:rsidTr="00BB5F38">
        <w:tc>
          <w:tcPr>
            <w:tcW w:w="3739" w:type="dxa"/>
          </w:tcPr>
          <w:p w14:paraId="4FDCBA3C" w14:textId="77777777" w:rsidR="00782C7B" w:rsidRPr="009F282C" w:rsidRDefault="009F282C" w:rsidP="00C4636F">
            <w:pPr>
              <w:pStyle w:val="ProductList-Body"/>
            </w:pPr>
            <w:r>
              <w:t xml:space="preserve">Frühere Version: </w:t>
            </w:r>
            <w:r>
              <w:rPr>
                <w:b/>
              </w:rPr>
              <w:t>Windows Embedded 8</w:t>
            </w:r>
            <w:r>
              <w:t xml:space="preserve"> (6/13)</w:t>
            </w:r>
          </w:p>
        </w:tc>
        <w:tc>
          <w:tcPr>
            <w:tcW w:w="3761" w:type="dxa"/>
          </w:tcPr>
          <w:p w14:paraId="4FDCBA3D" w14:textId="77777777" w:rsidR="00782C7B" w:rsidRDefault="009F282C" w:rsidP="00C4636F">
            <w:pPr>
              <w:pStyle w:val="ProductList-Body"/>
            </w:pPr>
            <w:r>
              <w:t xml:space="preserve">Produkt-Pool: </w:t>
            </w:r>
            <w:r>
              <w:rPr>
                <w:b/>
              </w:rPr>
              <w:t>System</w:t>
            </w:r>
          </w:p>
        </w:tc>
        <w:tc>
          <w:tcPr>
            <w:tcW w:w="3399" w:type="dxa"/>
          </w:tcPr>
          <w:p w14:paraId="4FDCBA3E" w14:textId="77777777" w:rsidR="00782C7B" w:rsidRDefault="00782C7B" w:rsidP="00C4636F">
            <w:pPr>
              <w:pStyle w:val="ProductList-Body"/>
            </w:pPr>
          </w:p>
        </w:tc>
      </w:tr>
      <w:tr w:rsidR="00782C7B" w14:paraId="4FDCBA43" w14:textId="77777777" w:rsidTr="00BB5F38">
        <w:tc>
          <w:tcPr>
            <w:tcW w:w="3739" w:type="dxa"/>
          </w:tcPr>
          <w:p w14:paraId="4FDCBA40" w14:textId="77777777" w:rsidR="00782C7B" w:rsidRDefault="00782C7B" w:rsidP="00C4636F">
            <w:pPr>
              <w:pStyle w:val="ProductList-Body"/>
            </w:pPr>
          </w:p>
        </w:tc>
        <w:tc>
          <w:tcPr>
            <w:tcW w:w="3761" w:type="dxa"/>
          </w:tcPr>
          <w:p w14:paraId="4FDCBA41" w14:textId="77777777" w:rsidR="00782C7B" w:rsidRDefault="001510BB" w:rsidP="00C4636F">
            <w:pPr>
              <w:pStyle w:val="ProductList-Body"/>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Desktop</w:t>
            </w:r>
          </w:p>
        </w:tc>
        <w:tc>
          <w:tcPr>
            <w:tcW w:w="3399" w:type="dxa"/>
          </w:tcPr>
          <w:p w14:paraId="4FDCBA42" w14:textId="77777777" w:rsidR="00782C7B" w:rsidRDefault="00782C7B" w:rsidP="00C4636F">
            <w:pPr>
              <w:pStyle w:val="ProductList-Body"/>
            </w:pPr>
          </w:p>
        </w:tc>
      </w:tr>
    </w:tbl>
    <w:p w14:paraId="4FDCBA44" w14:textId="77777777" w:rsidR="00782C7B" w:rsidRPr="006B4879" w:rsidRDefault="00782C7B" w:rsidP="0062206C">
      <w:pPr>
        <w:pStyle w:val="ProductList-Body"/>
        <w:shd w:val="clear" w:color="auto" w:fill="D9D9D9" w:themeFill="background1" w:themeFillShade="D9"/>
        <w:spacing w:before="120" w:after="120"/>
        <w:ind w:left="27"/>
      </w:pPr>
      <w:r>
        <w:rPr>
          <w:b/>
        </w:rPr>
        <w:t>Zusätzliche Informationen</w:t>
      </w:r>
    </w:p>
    <w:p w14:paraId="42A174C1" w14:textId="77777777" w:rsidR="00C9711E" w:rsidRPr="00593E7F" w:rsidRDefault="00C9711E" w:rsidP="00C9711E">
      <w:pPr>
        <w:pStyle w:val="ProductList-Body"/>
        <w:rPr>
          <w:lang w:val="en-US"/>
        </w:rPr>
      </w:pPr>
      <w:r w:rsidRPr="00593E7F">
        <w:rPr>
          <w:b/>
          <w:color w:val="00188F"/>
          <w:lang w:val="en-US"/>
        </w:rPr>
        <w:t>Enterprise Sideloading für Windows Embedded 8.1</w:t>
      </w:r>
    </w:p>
    <w:p w14:paraId="4708EA2D" w14:textId="162BA3EF" w:rsidR="00C9711E" w:rsidRPr="006B4879"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Pr="006B4879" w:rsidRDefault="008041CD" w:rsidP="00C9711E">
      <w:pPr>
        <w:pStyle w:val="ProductList-Body"/>
      </w:pPr>
    </w:p>
    <w:p w14:paraId="07941B8A" w14:textId="57F13481" w:rsidR="008041CD" w:rsidRPr="006B4879"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Pr="006B4879" w:rsidRDefault="00C9711E" w:rsidP="00C9711E">
      <w:pPr>
        <w:pStyle w:val="ProductList-Body"/>
      </w:pPr>
    </w:p>
    <w:p w14:paraId="4FDCBA45" w14:textId="4FE5FAFC" w:rsidR="009F282C" w:rsidRPr="006B4879"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06ABDE15" w:rsidR="009F282C" w:rsidRPr="006B4879"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F44CF8">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F44CF8">
        <w:t xml:space="preserve"> </w:t>
      </w:r>
    </w:p>
    <w:p w14:paraId="4FDCBA47" w14:textId="19F6CEB4" w:rsidR="009F282C" w:rsidRPr="006B4879" w:rsidRDefault="009F282C" w:rsidP="009F282C">
      <w:pPr>
        <w:pStyle w:val="ProductList-Body"/>
      </w:pPr>
    </w:p>
    <w:p w14:paraId="4FDCBA48" w14:textId="0D21F200" w:rsidR="009F282C" w:rsidRPr="00593E7F" w:rsidRDefault="009F282C" w:rsidP="009F282C">
      <w:pPr>
        <w:pStyle w:val="ProductList-Body"/>
        <w:rPr>
          <w:lang w:val="en-US"/>
        </w:rPr>
      </w:pPr>
      <w:r w:rsidRPr="00593E7F">
        <w:rPr>
          <w:b/>
          <w:color w:val="00188F"/>
          <w:lang w:val="en-US"/>
        </w:rPr>
        <w:t>Windows Embedded 8.1 Industry Pro-Upgrade, Windows Embedded 8.1 Industry Pro (Std, POS, Ind Retail), Windows Embedded 8.1 Industry Enterprise-Upgrade, Windows Embedded 8.1 Industry Enterprise (Std, POS, Ind Retail) und SA (zusammen „Windows Industry-Produkte“)</w:t>
      </w:r>
      <w:r w:rsidR="00F44CF8" w:rsidRPr="00593E7F">
        <w:rPr>
          <w:b/>
          <w:color w:val="00188F"/>
          <w:lang w:val="en-US"/>
        </w:rPr>
        <w:t xml:space="preserve"> </w:t>
      </w:r>
    </w:p>
    <w:p w14:paraId="4FDCBA49" w14:textId="07E86E35" w:rsidR="009F282C" w:rsidRPr="00593E7F" w:rsidRDefault="009F282C" w:rsidP="00055772">
      <w:pPr>
        <w:pStyle w:val="ProductList-Body"/>
        <w:ind w:left="180"/>
        <w:rPr>
          <w:lang w:val="en-US"/>
        </w:rPr>
      </w:pPr>
      <w:r w:rsidRPr="00593E7F">
        <w:rPr>
          <w:b/>
          <w:color w:val="00188F"/>
          <w:lang w:val="en-US"/>
        </w:rPr>
        <w:t>Betriebssystem-Upgradelizenz für Windows Embedded 8.1 Industry Pro und Windows Embedded 8.1 Industry Enterprise</w:t>
      </w:r>
      <w:r>
        <w:fldChar w:fldCharType="begin"/>
      </w:r>
      <w:r w:rsidRPr="00593E7F">
        <w:rPr>
          <w:lang w:val="en-US"/>
        </w:rPr>
        <w:instrText>XE "Windows Embedded 8.1 Industry Pro"</w:instrText>
      </w:r>
      <w:r>
        <w:fldChar w:fldCharType="end"/>
      </w:r>
    </w:p>
    <w:p w14:paraId="4FDCBA4A" w14:textId="25FDAB45" w:rsidR="009F282C" w:rsidRPr="006B4879"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Pr="006B4879" w:rsidRDefault="009F282C" w:rsidP="00055772">
      <w:pPr>
        <w:pStyle w:val="ProductList-Body"/>
        <w:ind w:left="180"/>
      </w:pPr>
    </w:p>
    <w:p w14:paraId="4FDCBA4C" w14:textId="2BEC5486" w:rsidR="009F282C" w:rsidRPr="006B4879" w:rsidRDefault="009F282C" w:rsidP="00055772">
      <w:pPr>
        <w:pStyle w:val="ProductList-Body"/>
        <w:ind w:left="180"/>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Pr="006B4879"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Pr="006B4879"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Pr="006B4879"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Pr="006B4879"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Pr="006B4879" w:rsidRDefault="009F282C" w:rsidP="009F282C">
      <w:pPr>
        <w:pStyle w:val="ProductList-Body"/>
      </w:pPr>
    </w:p>
    <w:p w14:paraId="4FDCBA54" w14:textId="77777777" w:rsidR="009F282C" w:rsidRPr="006B4879" w:rsidRDefault="009F282C" w:rsidP="00055772">
      <w:pPr>
        <w:pStyle w:val="ProductList-Body"/>
        <w:ind w:left="180"/>
      </w:pPr>
      <w:r>
        <w:rPr>
          <w:b/>
          <w:color w:val="00188F"/>
        </w:rPr>
        <w:t>Qualifizierende Betriebssysteme:</w:t>
      </w:r>
    </w:p>
    <w:p w14:paraId="0F1A3F0D" w14:textId="03E43051" w:rsidR="00662221" w:rsidRPr="006B4879"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Pr="006B4879"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1892"/>
        <w:gridCol w:w="2308"/>
      </w:tblGrid>
      <w:tr w:rsidR="00EA5FCC" w:rsidRPr="00F93CA4" w14:paraId="3DB5AAD5" w14:textId="77777777" w:rsidTr="00BB5F38">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2AADD429" w14:textId="10A74373" w:rsidR="00EA5FCC" w:rsidRPr="00593E7F" w:rsidRDefault="00EA5FCC" w:rsidP="008041CD">
            <w:pPr>
              <w:pStyle w:val="ProductList-Body"/>
              <w:spacing w:before="20" w:after="20"/>
              <w:rPr>
                <w:color w:val="FFFFFF" w:themeColor="background1"/>
                <w:lang w:val="en-US"/>
              </w:rPr>
            </w:pPr>
            <w:r w:rsidRPr="00593E7F">
              <w:rPr>
                <w:color w:val="FFFFFF" w:themeColor="background1"/>
                <w:lang w:val="en-US"/>
              </w:rPr>
              <w:t>Windows Embedded 8.1 Industry Pro-Upgrade</w:t>
            </w:r>
          </w:p>
        </w:tc>
        <w:tc>
          <w:tcPr>
            <w:tcW w:w="1892" w:type="dxa"/>
            <w:shd w:val="clear" w:color="auto" w:fill="0072C6"/>
            <w:vAlign w:val="center"/>
          </w:tcPr>
          <w:p w14:paraId="69B0E97B" w14:textId="56EFEC1F" w:rsidR="00EA5FCC" w:rsidRPr="00593E7F" w:rsidRDefault="00EA5FCC" w:rsidP="00D17D13">
            <w:pPr>
              <w:pStyle w:val="ProductList-Body"/>
              <w:spacing w:before="20" w:after="20"/>
              <w:rPr>
                <w:color w:val="FFFFFF" w:themeColor="background1"/>
                <w:lang w:val="en-US"/>
              </w:rPr>
            </w:pPr>
            <w:r w:rsidRPr="00593E7F">
              <w:rPr>
                <w:color w:val="FFFFFF" w:themeColor="background1"/>
                <w:lang w:val="en-US"/>
              </w:rPr>
              <w:t>Windows Embedded 8.1 Industry Enterprise-Upgrade</w:t>
            </w:r>
          </w:p>
        </w:tc>
        <w:tc>
          <w:tcPr>
            <w:tcW w:w="2308" w:type="dxa"/>
            <w:shd w:val="clear" w:color="auto" w:fill="0072C6"/>
            <w:vAlign w:val="center"/>
          </w:tcPr>
          <w:p w14:paraId="0C671955" w14:textId="35292AC8" w:rsidR="00EA5FCC" w:rsidRPr="00593E7F" w:rsidRDefault="00EA5FCC" w:rsidP="00D17D13">
            <w:pPr>
              <w:pStyle w:val="ProductList-Body"/>
              <w:spacing w:before="20" w:after="20"/>
              <w:rPr>
                <w:color w:val="FFFFFF" w:themeColor="background1"/>
                <w:lang w:val="en-US"/>
              </w:rPr>
            </w:pPr>
            <w:r w:rsidRPr="00593E7F">
              <w:rPr>
                <w:color w:val="FFFFFF" w:themeColor="background1"/>
                <w:lang w:val="en-US"/>
              </w:rPr>
              <w:t>Windows 8.1 Embedded Industry Enterprise-Upgrade (Std, POS, Ind Retail)</w:t>
            </w:r>
          </w:p>
        </w:tc>
      </w:tr>
      <w:tr w:rsidR="008E76EF" w14:paraId="6824209A" w14:textId="77777777" w:rsidTr="00BB5F38">
        <w:tc>
          <w:tcPr>
            <w:tcW w:w="4230" w:type="dxa"/>
          </w:tcPr>
          <w:p w14:paraId="7D677994" w14:textId="77777777" w:rsidR="008E76EF" w:rsidRPr="00593E7F" w:rsidRDefault="008E76EF" w:rsidP="008E76EF">
            <w:pPr>
              <w:pStyle w:val="ProductList-Body"/>
              <w:rPr>
                <w:lang w:val="en-US"/>
              </w:rPr>
            </w:pPr>
            <w:r w:rsidRPr="00593E7F">
              <w:rPr>
                <w:lang w:val="en-US"/>
              </w:rPr>
              <w:t>Windows Vista Business for Embedded Systems und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1892"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308" w:type="dxa"/>
            <w:vAlign w:val="center"/>
          </w:tcPr>
          <w:p w14:paraId="35E81E43" w14:textId="77777777" w:rsidR="008E76EF" w:rsidRPr="00CA02E2" w:rsidRDefault="008E76EF" w:rsidP="00FD7C04">
            <w:pPr>
              <w:pStyle w:val="ProductList-Body"/>
              <w:jc w:val="center"/>
            </w:pPr>
          </w:p>
        </w:tc>
      </w:tr>
      <w:tr w:rsidR="008E76EF" w14:paraId="0340903C" w14:textId="77777777" w:rsidTr="00BB5F38">
        <w:tc>
          <w:tcPr>
            <w:tcW w:w="4230" w:type="dxa"/>
          </w:tcPr>
          <w:p w14:paraId="4D039CFF" w14:textId="77777777" w:rsidR="008E76EF" w:rsidRPr="00593E7F" w:rsidRDefault="008E76EF" w:rsidP="008E76EF">
            <w:pPr>
              <w:pStyle w:val="ProductList-Body"/>
              <w:rPr>
                <w:lang w:val="en-US"/>
              </w:rPr>
            </w:pPr>
            <w:r w:rsidRPr="00593E7F">
              <w:rPr>
                <w:lang w:val="en-US"/>
              </w:rP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1892"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308" w:type="dxa"/>
            <w:vAlign w:val="center"/>
          </w:tcPr>
          <w:p w14:paraId="2571B6B4" w14:textId="77777777" w:rsidR="008E76EF" w:rsidRPr="00CA02E2" w:rsidRDefault="008E76EF" w:rsidP="00FD7C04">
            <w:pPr>
              <w:pStyle w:val="ProductList-Body"/>
              <w:jc w:val="center"/>
            </w:pPr>
          </w:p>
        </w:tc>
      </w:tr>
      <w:tr w:rsidR="008E76EF" w14:paraId="08FE35A7" w14:textId="77777777" w:rsidTr="00BB5F38">
        <w:tc>
          <w:tcPr>
            <w:tcW w:w="4230" w:type="dxa"/>
          </w:tcPr>
          <w:p w14:paraId="5EE9F548" w14:textId="77777777" w:rsidR="008E76EF" w:rsidRPr="00593E7F" w:rsidRDefault="008E76EF" w:rsidP="008E76EF">
            <w:pPr>
              <w:pStyle w:val="ProductList-Body"/>
              <w:rPr>
                <w:lang w:val="en-US"/>
              </w:rPr>
            </w:pPr>
            <w:r w:rsidRPr="00593E7F">
              <w:rPr>
                <w:lang w:val="en-US"/>
              </w:rP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1892"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308" w:type="dxa"/>
            <w:vAlign w:val="center"/>
          </w:tcPr>
          <w:p w14:paraId="398CE43E" w14:textId="77777777" w:rsidR="008E76EF" w:rsidRPr="00CA02E2" w:rsidRDefault="008E76EF" w:rsidP="00FD7C04">
            <w:pPr>
              <w:pStyle w:val="ProductList-Body"/>
              <w:jc w:val="center"/>
            </w:pPr>
          </w:p>
        </w:tc>
      </w:tr>
      <w:tr w:rsidR="008E76EF" w14:paraId="5B0D9EDB" w14:textId="77777777" w:rsidTr="00BB5F38">
        <w:tc>
          <w:tcPr>
            <w:tcW w:w="4230" w:type="dxa"/>
          </w:tcPr>
          <w:p w14:paraId="1B5D0ABB" w14:textId="77777777" w:rsidR="008E76EF" w:rsidRPr="00593E7F" w:rsidRDefault="008E76EF" w:rsidP="008E76EF">
            <w:pPr>
              <w:pStyle w:val="ProductList-Body"/>
              <w:rPr>
                <w:lang w:val="en-US"/>
              </w:rPr>
            </w:pPr>
            <w:r w:rsidRPr="00593E7F">
              <w:rPr>
                <w:lang w:val="en-US"/>
              </w:rP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1892"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308" w:type="dxa"/>
            <w:vAlign w:val="center"/>
          </w:tcPr>
          <w:p w14:paraId="321837A8" w14:textId="77777777" w:rsidR="008E76EF" w:rsidRDefault="008E76EF" w:rsidP="00FD7C04">
            <w:pPr>
              <w:pStyle w:val="ProductList-Body"/>
              <w:jc w:val="center"/>
            </w:pPr>
          </w:p>
        </w:tc>
      </w:tr>
      <w:tr w:rsidR="008E76EF" w14:paraId="203F31C2" w14:textId="77777777" w:rsidTr="00BB5F38">
        <w:tc>
          <w:tcPr>
            <w:tcW w:w="4230" w:type="dxa"/>
          </w:tcPr>
          <w:p w14:paraId="34941C57" w14:textId="77777777" w:rsidR="008E76EF" w:rsidRPr="00593E7F" w:rsidRDefault="008E76EF" w:rsidP="008E76EF">
            <w:pPr>
              <w:pStyle w:val="ProductList-Body"/>
              <w:rPr>
                <w:lang w:val="en-US"/>
              </w:rPr>
            </w:pPr>
            <w:r w:rsidRPr="00593E7F">
              <w:rPr>
                <w:lang w:val="en-US"/>
              </w:rP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1892"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308" w:type="dxa"/>
            <w:vAlign w:val="center"/>
          </w:tcPr>
          <w:p w14:paraId="57B160D8" w14:textId="77777777" w:rsidR="008E76EF" w:rsidRDefault="008E76EF" w:rsidP="00FD7C04">
            <w:pPr>
              <w:pStyle w:val="ProductList-Body"/>
              <w:jc w:val="center"/>
            </w:pPr>
          </w:p>
        </w:tc>
      </w:tr>
      <w:tr w:rsidR="00412E14" w14:paraId="715CB9C7" w14:textId="77777777" w:rsidTr="00BB5F38">
        <w:tc>
          <w:tcPr>
            <w:tcW w:w="4230" w:type="dxa"/>
          </w:tcPr>
          <w:p w14:paraId="48722E8D" w14:textId="533A09D6" w:rsidR="00412E14" w:rsidRPr="00593E7F" w:rsidRDefault="00412E14" w:rsidP="00412E14">
            <w:pPr>
              <w:pStyle w:val="ProductList-Body"/>
              <w:rPr>
                <w:lang w:val="en-US"/>
              </w:rPr>
            </w:pPr>
            <w:r w:rsidRPr="00593E7F">
              <w:rPr>
                <w:lang w:val="en-US"/>
              </w:rP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892"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08" w:type="dxa"/>
            <w:vAlign w:val="center"/>
          </w:tcPr>
          <w:p w14:paraId="3FE28D8A" w14:textId="77777777" w:rsidR="00412E14" w:rsidRDefault="00412E14" w:rsidP="00FD7C04">
            <w:pPr>
              <w:pStyle w:val="ProductList-Body"/>
              <w:jc w:val="center"/>
            </w:pPr>
          </w:p>
        </w:tc>
      </w:tr>
      <w:tr w:rsidR="008E76EF" w14:paraId="55122543" w14:textId="77777777" w:rsidTr="00BB5F38">
        <w:tc>
          <w:tcPr>
            <w:tcW w:w="4230" w:type="dxa"/>
          </w:tcPr>
          <w:p w14:paraId="3364B38C" w14:textId="77777777" w:rsidR="008E76EF" w:rsidRDefault="008E76EF" w:rsidP="008E76EF">
            <w:pPr>
              <w:pStyle w:val="ProductList-Body"/>
            </w:pPr>
            <w:r>
              <w:t>Windows Embedded 8 und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1892"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308" w:type="dxa"/>
            <w:vAlign w:val="center"/>
          </w:tcPr>
          <w:p w14:paraId="085E696B" w14:textId="77777777" w:rsidR="008E76EF" w:rsidRDefault="008E76EF" w:rsidP="00FD7C04">
            <w:pPr>
              <w:pStyle w:val="ProductList-Body"/>
              <w:jc w:val="center"/>
            </w:pPr>
          </w:p>
        </w:tc>
      </w:tr>
      <w:tr w:rsidR="008E76EF" w14:paraId="32B0C9CD" w14:textId="77777777" w:rsidTr="00BB5F38">
        <w:tc>
          <w:tcPr>
            <w:tcW w:w="4230" w:type="dxa"/>
          </w:tcPr>
          <w:p w14:paraId="342C5CF9" w14:textId="3F490CA7" w:rsidR="008E76EF" w:rsidRPr="00593E7F" w:rsidRDefault="008E76EF" w:rsidP="008E76EF">
            <w:pPr>
              <w:pStyle w:val="ProductList-Body"/>
              <w:rPr>
                <w:lang w:val="en-US"/>
              </w:rPr>
            </w:pPr>
            <w:r w:rsidRPr="00593E7F">
              <w:rPr>
                <w:lang w:val="en-US"/>
              </w:rPr>
              <w:t>Windows Embedded 8 und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1892"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308" w:type="dxa"/>
            <w:vAlign w:val="center"/>
          </w:tcPr>
          <w:p w14:paraId="4CE2D9A1" w14:textId="419AEEE1" w:rsidR="008E76EF" w:rsidRDefault="008E76EF" w:rsidP="00FD7C04">
            <w:pPr>
              <w:pStyle w:val="ProductList-Body"/>
              <w:jc w:val="center"/>
            </w:pPr>
          </w:p>
        </w:tc>
      </w:tr>
      <w:tr w:rsidR="008E76EF" w14:paraId="5EFDB389" w14:textId="77777777" w:rsidTr="00BB5F38">
        <w:tc>
          <w:tcPr>
            <w:tcW w:w="4230" w:type="dxa"/>
          </w:tcPr>
          <w:p w14:paraId="7B4E8DB3" w14:textId="033F2B0F" w:rsidR="008E76EF" w:rsidRPr="00593E7F" w:rsidRDefault="008E76EF" w:rsidP="008E76EF">
            <w:pPr>
              <w:pStyle w:val="ProductList-Body"/>
              <w:rPr>
                <w:lang w:val="en-US"/>
              </w:rPr>
            </w:pPr>
            <w:r w:rsidRPr="00593E7F">
              <w:rPr>
                <w:lang w:val="en-US"/>
              </w:rPr>
              <w:t>Windows Embedded 8 und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1892" w:type="dxa"/>
            <w:vAlign w:val="center"/>
          </w:tcPr>
          <w:p w14:paraId="612401F2" w14:textId="6FCAF48B" w:rsidR="008E76EF" w:rsidRDefault="008E76EF" w:rsidP="00FD7C04">
            <w:pPr>
              <w:pStyle w:val="ProductList-Body"/>
              <w:jc w:val="center"/>
            </w:pPr>
          </w:p>
        </w:tc>
        <w:tc>
          <w:tcPr>
            <w:tcW w:w="2308"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BB5F38">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1892" w:type="dxa"/>
            <w:vAlign w:val="center"/>
          </w:tcPr>
          <w:p w14:paraId="551C4D94" w14:textId="0FC89916" w:rsidR="008E76EF" w:rsidRDefault="008E76EF" w:rsidP="00FD7C04">
            <w:pPr>
              <w:pStyle w:val="ProductList-Body"/>
              <w:jc w:val="center"/>
            </w:pPr>
          </w:p>
        </w:tc>
        <w:tc>
          <w:tcPr>
            <w:tcW w:w="2308"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BB5F38">
        <w:tc>
          <w:tcPr>
            <w:tcW w:w="4230" w:type="dxa"/>
          </w:tcPr>
          <w:p w14:paraId="796B2EF8" w14:textId="77777777" w:rsidR="008E76EF" w:rsidRPr="00593E7F" w:rsidRDefault="008E76EF" w:rsidP="008E76EF">
            <w:pPr>
              <w:pStyle w:val="ProductList-Body"/>
              <w:rPr>
                <w:lang w:val="en-US"/>
              </w:rPr>
            </w:pPr>
            <w:r w:rsidRPr="00593E7F">
              <w:rPr>
                <w:lang w:val="en-US"/>
              </w:rP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1892" w:type="dxa"/>
            <w:vAlign w:val="center"/>
          </w:tcPr>
          <w:p w14:paraId="32D38196" w14:textId="77777777" w:rsidR="008E76EF" w:rsidRDefault="008E76EF" w:rsidP="00FD7C04">
            <w:pPr>
              <w:pStyle w:val="ProductList-Body"/>
              <w:jc w:val="center"/>
            </w:pPr>
          </w:p>
        </w:tc>
        <w:tc>
          <w:tcPr>
            <w:tcW w:w="2308"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BB5F38">
        <w:tc>
          <w:tcPr>
            <w:tcW w:w="4230" w:type="dxa"/>
          </w:tcPr>
          <w:p w14:paraId="7183BEA4" w14:textId="77777777" w:rsidR="008E76EF" w:rsidRPr="00593E7F" w:rsidRDefault="008E76EF" w:rsidP="008E76EF">
            <w:pPr>
              <w:pStyle w:val="ProductList-Body"/>
              <w:rPr>
                <w:lang w:val="en-US"/>
              </w:rPr>
            </w:pPr>
            <w:r w:rsidRPr="00593E7F">
              <w:rPr>
                <w:lang w:val="en-US"/>
              </w:rPr>
              <w:t>Windows Embedded POSReady 2009 und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1892" w:type="dxa"/>
            <w:vAlign w:val="center"/>
          </w:tcPr>
          <w:p w14:paraId="2F5F762A" w14:textId="77777777" w:rsidR="008E76EF" w:rsidRDefault="008E76EF" w:rsidP="00FD7C04">
            <w:pPr>
              <w:pStyle w:val="ProductList-Body"/>
              <w:jc w:val="center"/>
            </w:pPr>
          </w:p>
        </w:tc>
        <w:tc>
          <w:tcPr>
            <w:tcW w:w="2308"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BB5F38">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1892" w:type="dxa"/>
            <w:vAlign w:val="center"/>
          </w:tcPr>
          <w:p w14:paraId="216E7D2D" w14:textId="77777777" w:rsidR="008E76EF" w:rsidRDefault="008E76EF" w:rsidP="00FD7C04">
            <w:pPr>
              <w:pStyle w:val="ProductList-Body"/>
              <w:jc w:val="center"/>
            </w:pPr>
          </w:p>
        </w:tc>
        <w:tc>
          <w:tcPr>
            <w:tcW w:w="2308"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BB5F38">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1892" w:type="dxa"/>
            <w:vAlign w:val="center"/>
          </w:tcPr>
          <w:p w14:paraId="5DA631E1" w14:textId="77777777" w:rsidR="008E76EF" w:rsidRDefault="008E76EF" w:rsidP="00FD7C04">
            <w:pPr>
              <w:pStyle w:val="ProductList-Body"/>
              <w:jc w:val="center"/>
            </w:pPr>
          </w:p>
        </w:tc>
        <w:tc>
          <w:tcPr>
            <w:tcW w:w="2308"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BB5F38">
        <w:tc>
          <w:tcPr>
            <w:tcW w:w="4230" w:type="dxa"/>
          </w:tcPr>
          <w:p w14:paraId="1CAB4360" w14:textId="77777777" w:rsidR="008E76EF" w:rsidRPr="00593E7F" w:rsidRDefault="008E76EF" w:rsidP="008E76EF">
            <w:pPr>
              <w:pStyle w:val="ProductList-Body"/>
              <w:rPr>
                <w:lang w:val="en-US"/>
              </w:rPr>
            </w:pPr>
            <w:r w:rsidRPr="00593E7F">
              <w:rPr>
                <w:lang w:val="en-US"/>
              </w:rPr>
              <w:t>Windows Embedded Standard 7, 2009 und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1892" w:type="dxa"/>
            <w:vAlign w:val="center"/>
          </w:tcPr>
          <w:p w14:paraId="691E27A0" w14:textId="77777777" w:rsidR="008E76EF" w:rsidRDefault="008E76EF" w:rsidP="00FD7C04">
            <w:pPr>
              <w:pStyle w:val="ProductList-Body"/>
              <w:jc w:val="center"/>
            </w:pPr>
          </w:p>
        </w:tc>
        <w:tc>
          <w:tcPr>
            <w:tcW w:w="2308"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Pr="006B4879" w:rsidRDefault="009F282C" w:rsidP="00055772">
      <w:pPr>
        <w:pStyle w:val="ProductList-Body"/>
        <w:ind w:left="180"/>
      </w:pPr>
    </w:p>
    <w:p w14:paraId="4FDCBA64" w14:textId="5DDC1141" w:rsidR="009F282C" w:rsidRPr="006B4879"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6B4879"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Pr="006B4879"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6B4879"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4FDCBA6B" w14:textId="77777777" w:rsidR="009F282C" w:rsidRPr="006B4879" w:rsidRDefault="009F282C" w:rsidP="009F282C">
      <w:pPr>
        <w:pStyle w:val="ProductList-Body"/>
      </w:pPr>
    </w:p>
    <w:p w14:paraId="4FDCBA6C" w14:textId="2D0D1B57" w:rsidR="009F282C" w:rsidRPr="006B4879"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Pr="006B4879"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Pr="006B4879"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Pr="006B4879"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0" w14:textId="77777777" w:rsidR="009F282C" w:rsidRPr="006B4879" w:rsidRDefault="009F282C" w:rsidP="009F282C">
      <w:pPr>
        <w:pStyle w:val="ProductList-Body"/>
      </w:pPr>
    </w:p>
    <w:p w14:paraId="4FDCBA71" w14:textId="1794B90B" w:rsidR="009F282C" w:rsidRPr="006B4879" w:rsidRDefault="009F282C" w:rsidP="007223E3">
      <w:pPr>
        <w:pStyle w:val="ProductList-Body"/>
        <w:ind w:left="180"/>
      </w:pPr>
      <w:r>
        <w:rPr>
          <w:b/>
          <w:color w:val="00188F"/>
        </w:rPr>
        <w:t>Downgraderechte und Mediengewährungen</w:t>
      </w:r>
    </w:p>
    <w:p w14:paraId="01041D32" w14:textId="3E5FE5D6" w:rsidR="004D4DBB" w:rsidRPr="00593E7F"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F44CF8">
        <w:t xml:space="preserve"> </w:t>
      </w:r>
      <w:r>
        <w:t xml:space="preserve">Berechtigte frühere Versionen von Windows Embedded 8.1 Industry Pro und Enterprise sind Windows Embedded 8 Industry Pro, Windows Embedded POSReady 7 und Windows Embedded POSReady 2009. </w:t>
      </w:r>
      <w:r w:rsidRPr="00593E7F">
        <w:rPr>
          <w:lang w:val="en-US"/>
        </w:rPr>
        <w:t>Windows 7 Professional for Embedded Systems, Windows Vista Business for Embedded Systems.</w:t>
      </w:r>
    </w:p>
    <w:p w14:paraId="66A4B6EF" w14:textId="77777777" w:rsidR="004D4DBB" w:rsidRPr="00593E7F" w:rsidRDefault="004D4DBB" w:rsidP="007223E3">
      <w:pPr>
        <w:pStyle w:val="ProductList-Body"/>
        <w:ind w:left="180"/>
        <w:rPr>
          <w:lang w:val="en-US"/>
        </w:rPr>
      </w:pPr>
    </w:p>
    <w:p w14:paraId="4FA73CF9" w14:textId="6FBAD80D" w:rsidR="004D4DBB" w:rsidRPr="006B4879" w:rsidRDefault="004D4DBB" w:rsidP="007223E3">
      <w:pPr>
        <w:pStyle w:val="ProductList-Body"/>
        <w:ind w:left="180"/>
      </w:pPr>
      <w:r w:rsidRPr="00593E7F">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6B4879" w:rsidRDefault="004D4DBB" w:rsidP="007223E3">
      <w:pPr>
        <w:pStyle w:val="ProductList-Body"/>
        <w:ind w:left="180"/>
      </w:pPr>
    </w:p>
    <w:p w14:paraId="174DBEDC" w14:textId="65F23F06" w:rsidR="004D4DBB" w:rsidRPr="006B4879" w:rsidRDefault="004D4DBB" w:rsidP="004D4DBB">
      <w:pPr>
        <w:pStyle w:val="ProductList-Body"/>
        <w:ind w:left="180"/>
      </w:pPr>
      <w:r>
        <w:rPr>
          <w:b/>
          <w:color w:val="00188F"/>
        </w:rPr>
        <w:t>Definition von Industry Devices</w:t>
      </w:r>
    </w:p>
    <w:p w14:paraId="4FDCBA72" w14:textId="10FEA4E0" w:rsidR="009F282C" w:rsidRPr="006B4879"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F44CF8">
        <w:t xml:space="preserve"> </w:t>
      </w:r>
      <w:r>
        <w:t>Das Gerät kann Features und Funktionen umfassen, die aus Microsoft-Software oder der Software Dritter abgeleitet sind.</w:t>
      </w:r>
      <w:r w:rsidR="00F44CF8">
        <w:t xml:space="preserve"> </w:t>
      </w:r>
      <w: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FDCBA73" w14:textId="77777777" w:rsidR="009F282C" w:rsidRPr="006B4879" w:rsidRDefault="009F282C" w:rsidP="009F282C">
      <w:pPr>
        <w:pStyle w:val="ProductList-Body"/>
      </w:pPr>
    </w:p>
    <w:p w14:paraId="0D0A291D" w14:textId="77777777" w:rsidR="004D4DBB" w:rsidRPr="006B4879" w:rsidRDefault="004D4DBB" w:rsidP="004D4DBB">
      <w:pPr>
        <w:pStyle w:val="ProductList-Body"/>
        <w:ind w:left="180"/>
      </w:pPr>
      <w:r>
        <w:rPr>
          <w:b/>
          <w:color w:val="00188F"/>
        </w:rPr>
        <w:t>Gewährung des Rechts auf den Erwerb von Software Assurance</w:t>
      </w:r>
    </w:p>
    <w:p w14:paraId="66F40654" w14:textId="607229AE" w:rsidR="004D4DBB" w:rsidRPr="006B4879"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FDCBA74" w14:textId="58149EAC" w:rsidR="009F282C" w:rsidRPr="006B4879" w:rsidRDefault="009F282C" w:rsidP="004D4DBB">
      <w:pPr>
        <w:pStyle w:val="ProductList-Body"/>
        <w:ind w:left="180"/>
      </w:pPr>
      <w:r>
        <w:rPr>
          <w:b/>
          <w:color w:val="00188F"/>
        </w:rPr>
        <w:t>Für das Re-imaging von Windows Embedded gelten die folgenden Anforderungen</w:t>
      </w:r>
    </w:p>
    <w:p w14:paraId="4FDCBA78" w14:textId="05BEDBD9" w:rsidR="00782C7B" w:rsidRPr="006B4879"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der Microsoft-Volumenlizenzvereinbarung, die auf die zu installierende Upgradesoftware für das Microsoft Embedded-Betriebssystem anwendbar ist.</w:t>
      </w:r>
    </w:p>
    <w:bookmarkStart w:id="784" w:name="_Toc378147650"/>
    <w:bookmarkStart w:id="785" w:name="_Toc378151552"/>
    <w:bookmarkStart w:id="786" w:name="_Toc379797274"/>
    <w:bookmarkStart w:id="787" w:name="_Toc380513299"/>
    <w:bookmarkStart w:id="788" w:name="_Toc380655347"/>
    <w:p w14:paraId="312BD846" w14:textId="2F9164E5" w:rsidR="00297ECC" w:rsidRPr="006B4879" w:rsidRDefault="00B2345D" w:rsidP="00297ECC">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A7A" w14:textId="4A99C359" w:rsidR="00C13DF8" w:rsidRPr="006B4879" w:rsidRDefault="00943761" w:rsidP="009708AE">
      <w:pPr>
        <w:pStyle w:val="ProductList-OfferingGroupHeading"/>
        <w:outlineLvl w:val="1"/>
      </w:pPr>
      <w:bookmarkStart w:id="789" w:name="_Toc415586674"/>
      <w:r>
        <w:t>Windows Server</w:t>
      </w:r>
      <w:bookmarkEnd w:id="784"/>
      <w:bookmarkEnd w:id="785"/>
      <w:bookmarkEnd w:id="786"/>
      <w:bookmarkEnd w:id="787"/>
      <w:bookmarkEnd w:id="788"/>
      <w:bookmarkEnd w:id="789"/>
    </w:p>
    <w:p w14:paraId="4FDCBA7B" w14:textId="77777777" w:rsidR="00C13DF8" w:rsidRPr="006B4879" w:rsidRDefault="009708AE" w:rsidP="00B26BEF">
      <w:pPr>
        <w:pStyle w:val="ProductList-Offering2Heading"/>
        <w:outlineLvl w:val="2"/>
      </w:pPr>
      <w:bookmarkStart w:id="790" w:name="_Toc378147651"/>
      <w:bookmarkStart w:id="791" w:name="_Toc378151553"/>
      <w:r>
        <w:tab/>
      </w:r>
      <w:bookmarkStart w:id="792" w:name="_Toc379797275"/>
      <w:bookmarkStart w:id="793" w:name="_Toc380513300"/>
      <w:bookmarkStart w:id="794" w:name="_Toc380655348"/>
      <w:bookmarkStart w:id="795" w:name="_Toc415586675"/>
      <w:r>
        <w:t>Windows MultiPoint Server</w:t>
      </w:r>
      <w:bookmarkEnd w:id="790"/>
      <w:bookmarkEnd w:id="791"/>
      <w:bookmarkEnd w:id="792"/>
      <w:bookmarkEnd w:id="793"/>
      <w:bookmarkEnd w:id="794"/>
      <w:bookmarkEnd w:id="7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3"/>
        <w:gridCol w:w="13"/>
        <w:gridCol w:w="595"/>
        <w:gridCol w:w="585"/>
        <w:gridCol w:w="10"/>
        <w:gridCol w:w="596"/>
        <w:gridCol w:w="595"/>
        <w:gridCol w:w="595"/>
        <w:gridCol w:w="596"/>
        <w:gridCol w:w="595"/>
        <w:gridCol w:w="596"/>
        <w:gridCol w:w="595"/>
        <w:gridCol w:w="595"/>
        <w:gridCol w:w="596"/>
        <w:gridCol w:w="595"/>
        <w:gridCol w:w="600"/>
      </w:tblGrid>
      <w:tr w:rsidR="001F2C48" w14:paraId="35033142" w14:textId="77777777" w:rsidTr="00515057">
        <w:trPr>
          <w:tblHeader/>
        </w:trPr>
        <w:tc>
          <w:tcPr>
            <w:tcW w:w="3043" w:type="dxa"/>
            <w:tcBorders>
              <w:bottom w:val="nil"/>
            </w:tcBorders>
            <w:shd w:val="clear" w:color="auto" w:fill="00188F"/>
          </w:tcPr>
          <w:p w14:paraId="2375CB6E"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608" w:type="dxa"/>
            <w:gridSpan w:val="2"/>
            <w:tcBorders>
              <w:bottom w:val="nil"/>
            </w:tcBorders>
            <w:shd w:val="clear" w:color="auto" w:fill="00188F"/>
            <w:vAlign w:val="center"/>
          </w:tcPr>
          <w:p w14:paraId="790A0B22" w14:textId="7AC2B14B" w:rsidR="001F2C48" w:rsidRPr="00EE0836"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85" w:type="dxa"/>
            <w:tcBorders>
              <w:bottom w:val="nil"/>
            </w:tcBorders>
            <w:shd w:val="clear" w:color="auto" w:fill="00188F"/>
            <w:vAlign w:val="center"/>
          </w:tcPr>
          <w:p w14:paraId="1159FED5" w14:textId="3B11091D"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6" w:type="dxa"/>
            <w:gridSpan w:val="2"/>
            <w:tcBorders>
              <w:bottom w:val="nil"/>
            </w:tcBorders>
            <w:shd w:val="clear" w:color="auto" w:fill="00188F"/>
            <w:vAlign w:val="center"/>
          </w:tcPr>
          <w:p w14:paraId="4491DF03" w14:textId="273621C9"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B254152" w14:textId="347D63E3"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47A85A" w14:textId="132D1F13"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6" w:type="dxa"/>
            <w:shd w:val="clear" w:color="auto" w:fill="00188F"/>
            <w:vAlign w:val="center"/>
          </w:tcPr>
          <w:p w14:paraId="0B125C11" w14:textId="3F915A20"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5" w:type="dxa"/>
            <w:shd w:val="clear" w:color="auto" w:fill="00188F"/>
            <w:vAlign w:val="center"/>
          </w:tcPr>
          <w:p w14:paraId="5A62A3B5" w14:textId="6B04FF84"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6" w:type="dxa"/>
            <w:shd w:val="clear" w:color="auto" w:fill="00188F"/>
            <w:vAlign w:val="center"/>
          </w:tcPr>
          <w:p w14:paraId="152F450D" w14:textId="497C2A7E"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5" w:type="dxa"/>
            <w:shd w:val="clear" w:color="auto" w:fill="00188F"/>
            <w:vAlign w:val="center"/>
          </w:tcPr>
          <w:p w14:paraId="5178C595" w14:textId="5CEF7899"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5" w:type="dxa"/>
            <w:shd w:val="clear" w:color="auto" w:fill="00188F"/>
            <w:vAlign w:val="center"/>
          </w:tcPr>
          <w:p w14:paraId="2140D85F" w14:textId="124663C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6" w:type="dxa"/>
            <w:shd w:val="clear" w:color="auto" w:fill="00188F"/>
            <w:vAlign w:val="center"/>
          </w:tcPr>
          <w:p w14:paraId="4FB975EC" w14:textId="7BC5C8E9"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5" w:type="dxa"/>
            <w:shd w:val="clear" w:color="auto" w:fill="00188F"/>
            <w:vAlign w:val="center"/>
          </w:tcPr>
          <w:p w14:paraId="18EDCE88" w14:textId="009FDEE6"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0" w:type="dxa"/>
            <w:shd w:val="clear" w:color="auto" w:fill="00188F"/>
            <w:vAlign w:val="center"/>
          </w:tcPr>
          <w:p w14:paraId="7618EB2E" w14:textId="2356E210"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F1EBD" w14:paraId="4FDCBA99" w14:textId="77777777" w:rsidTr="00515057">
        <w:tc>
          <w:tcPr>
            <w:tcW w:w="3056" w:type="dxa"/>
            <w:gridSpan w:val="2"/>
            <w:tcBorders>
              <w:top w:val="nil"/>
              <w:left w:val="nil"/>
              <w:bottom w:val="dashSmallGap" w:sz="4" w:space="0" w:color="BFBFBF" w:themeColor="background1" w:themeShade="BF"/>
              <w:right w:val="nil"/>
            </w:tcBorders>
          </w:tcPr>
          <w:p w14:paraId="4FDCBA8B" w14:textId="52B3C100" w:rsidR="00CF1EBD" w:rsidRDefault="00CF1EBD" w:rsidP="00A1418D">
            <w:pPr>
              <w:pStyle w:val="ProductList-Offering2"/>
            </w:pPr>
            <w:bookmarkStart w:id="796" w:name="_Toc379797276"/>
            <w:bookmarkStart w:id="797" w:name="_Toc380513301"/>
            <w:bookmarkStart w:id="798" w:name="_Toc380655349"/>
            <w:bookmarkStart w:id="799" w:name="_Toc415586676"/>
            <w:r>
              <w:t>CAL für Windows MultiPoint Server 2012 CAL (Gerät und Nutzer)</w:t>
            </w:r>
            <w:bookmarkEnd w:id="796"/>
            <w:bookmarkEnd w:id="797"/>
            <w:bookmarkEnd w:id="798"/>
            <w:bookmarkEnd w:id="799"/>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F1EBD" w:rsidRDefault="00CF1EBD" w:rsidP="00C05A53">
            <w:pPr>
              <w:pStyle w:val="ProductList-OfferingBody"/>
              <w:ind w:left="-113"/>
              <w:jc w:val="center"/>
            </w:pPr>
            <w:r>
              <w:t>12/12</w:t>
            </w:r>
          </w:p>
        </w:tc>
        <w:tc>
          <w:tcPr>
            <w:tcW w:w="595" w:type="dxa"/>
            <w:gridSpan w:val="2"/>
            <w:tcBorders>
              <w:top w:val="nil"/>
              <w:left w:val="nil"/>
              <w:bottom w:val="dashSmallGap" w:sz="4" w:space="0" w:color="BFBFBF" w:themeColor="background1" w:themeShade="BF"/>
              <w:right w:val="nil"/>
            </w:tcBorders>
            <w:vAlign w:val="center"/>
          </w:tcPr>
          <w:p w14:paraId="4FDCBA8D" w14:textId="77777777" w:rsidR="00CF1EBD" w:rsidRDefault="00CF1EB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F1EBD" w:rsidRDefault="00CF1EB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F1EBD" w:rsidRDefault="00CF1E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F1EBD" w:rsidRDefault="00CF1EBD"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92" w14:textId="7286AB1D" w:rsidR="00CF1EBD" w:rsidRPr="00515057"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93"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94"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A95"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FDCBA96"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97"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98" w14:textId="77777777" w:rsidR="00CF1EBD" w:rsidRDefault="00CF1EBD" w:rsidP="00C05A53">
            <w:pPr>
              <w:pStyle w:val="ProductList-OfferingBody"/>
              <w:ind w:left="-113"/>
              <w:jc w:val="center"/>
            </w:pPr>
          </w:p>
        </w:tc>
      </w:tr>
      <w:tr w:rsidR="00CF1EBD" w14:paraId="4FDCBAA8" w14:textId="77777777" w:rsidTr="00515057">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A9A" w14:textId="54FFF677" w:rsidR="00CF1EBD" w:rsidRDefault="00CF1EBD" w:rsidP="00A1418D">
            <w:pPr>
              <w:pStyle w:val="ProductList-Offering2"/>
            </w:pPr>
            <w:bookmarkStart w:id="800" w:name="_Toc379797277"/>
            <w:bookmarkStart w:id="801" w:name="_Toc380513302"/>
            <w:bookmarkStart w:id="802" w:name="_Toc380655350"/>
            <w:bookmarkStart w:id="803" w:name="_Toc415586677"/>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00"/>
            <w:bookmarkEnd w:id="801"/>
            <w:bookmarkEnd w:id="802"/>
            <w:bookmarkEnd w:id="8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F1EBD" w:rsidRDefault="00CF1EB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F1EBD" w:rsidRDefault="00CF1E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F1EBD" w:rsidRDefault="00CF1EB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F1EBD" w:rsidRDefault="00CF1E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F1EBD" w:rsidRDefault="00CF1EBD"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A1" w14:textId="6F424DAF"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A2"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A3"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AA4"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FDCBAA5"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A6"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A7" w14:textId="77777777" w:rsidR="00CF1EBD" w:rsidRDefault="00CF1EBD" w:rsidP="00C05A53">
            <w:pPr>
              <w:pStyle w:val="ProductList-OfferingBody"/>
              <w:ind w:left="-113"/>
              <w:jc w:val="center"/>
            </w:pPr>
          </w:p>
        </w:tc>
      </w:tr>
      <w:tr w:rsidR="00CF1EBD" w14:paraId="4FDCBAB7" w14:textId="77777777" w:rsidTr="00515057">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AA9" w14:textId="085AD85D" w:rsidR="00CF1EBD" w:rsidRDefault="00CF1EBD" w:rsidP="00A1418D">
            <w:pPr>
              <w:pStyle w:val="ProductList-Offering2"/>
            </w:pPr>
            <w:bookmarkStart w:id="804" w:name="_Toc379797278"/>
            <w:bookmarkStart w:id="805" w:name="_Toc380513303"/>
            <w:bookmarkStart w:id="806" w:name="_Toc380655351"/>
            <w:bookmarkStart w:id="807" w:name="_Toc415586678"/>
            <w:r>
              <w:t>Windows MultiPoint Server 2012 Premium</w:t>
            </w:r>
            <w:bookmarkEnd w:id="804"/>
            <w:bookmarkEnd w:id="805"/>
            <w:bookmarkEnd w:id="806"/>
            <w:bookmarkEnd w:id="80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CF1EBD" w:rsidRDefault="00CF1EB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CF1EBD" w:rsidRDefault="00CF1EBD"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CF1EBD" w:rsidRDefault="00CF1EBD"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CF1EBD" w:rsidRDefault="00CF1EB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CF1EBD" w:rsidRDefault="00CF1EBD"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B0" w14:textId="0B4673CA"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B1"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B2"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AB3"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FDCBAB4"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B5"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B6" w14:textId="77777777" w:rsidR="00CF1EBD" w:rsidRDefault="00CF1EBD" w:rsidP="00C05A53">
            <w:pPr>
              <w:pStyle w:val="ProductList-OfferingBody"/>
              <w:ind w:left="-113"/>
              <w:jc w:val="center"/>
            </w:pPr>
          </w:p>
        </w:tc>
      </w:tr>
      <w:tr w:rsidR="00CF1EBD" w14:paraId="4FDCBAC6" w14:textId="77777777" w:rsidTr="00515057">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AB8" w14:textId="4ED92061" w:rsidR="00CF1EBD" w:rsidRDefault="00CF1EBD" w:rsidP="00A1418D">
            <w:pPr>
              <w:pStyle w:val="ProductList-Offering2"/>
            </w:pPr>
            <w:bookmarkStart w:id="808" w:name="_Toc379797279"/>
            <w:bookmarkStart w:id="809" w:name="_Toc380513304"/>
            <w:bookmarkStart w:id="810" w:name="_Toc380655352"/>
            <w:bookmarkStart w:id="811" w:name="_Toc415586679"/>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08"/>
            <w:bookmarkEnd w:id="809"/>
            <w:bookmarkEnd w:id="810"/>
            <w:bookmarkEnd w:id="8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CF1EBD" w:rsidRDefault="00CF1EB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CF1EBD" w:rsidRDefault="00CF1EBD"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CF1EBD" w:rsidRDefault="00CF1EBD"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CF1EBD" w:rsidRDefault="00CF1EB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CF1EBD" w:rsidRDefault="00CF1EBD"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BF" w14:textId="03CB985E"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C0" w14:textId="77777777" w:rsidR="00CF1EBD" w:rsidRDefault="00CF1EBD" w:rsidP="00501CBA">
            <w:pPr>
              <w:pStyle w:val="ProductList-OfferingBody"/>
              <w:ind w:left="-113"/>
              <w:jc w:val="center"/>
            </w:pPr>
          </w:p>
        </w:tc>
        <w:tc>
          <w:tcPr>
            <w:tcW w:w="595" w:type="dxa"/>
            <w:shd w:val="clear" w:color="auto" w:fill="70AD47" w:themeFill="accent6"/>
            <w:vAlign w:val="center"/>
          </w:tcPr>
          <w:p w14:paraId="4FDCBAC1"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C2" w14:textId="659C826F" w:rsidR="00CF1EBD" w:rsidRPr="00515057" w:rsidRDefault="00CF1EBD" w:rsidP="00C05A53">
            <w:pPr>
              <w:pStyle w:val="ProductList-OfferingBody"/>
              <w:ind w:left="-113"/>
              <w:jc w:val="center"/>
            </w:pPr>
            <w:r w:rsidRPr="00515057">
              <w:fldChar w:fldCharType="begin"/>
            </w:r>
            <w:r w:rsidRPr="00515057">
              <w:instrText>AutoTextList  \sNotStyle\t "</w:instrText>
            </w:r>
            <w:r w:rsidRPr="00515057">
              <w:rPr>
                <w:u w:val="single"/>
              </w:rPr>
              <w:instrText>Open-Lizenz und Open Value</w:instrText>
            </w:r>
            <w:r w:rsidRPr="00515057">
              <w:instrText>"</w:instrText>
            </w:r>
            <w:r w:rsidRPr="00515057">
              <w:fldChar w:fldCharType="separate"/>
            </w:r>
            <w:r w:rsidRPr="00515057">
              <w:t>OF</w:t>
            </w:r>
            <w:r w:rsidRPr="00515057">
              <w:fldChar w:fldCharType="end"/>
            </w:r>
          </w:p>
        </w:tc>
        <w:tc>
          <w:tcPr>
            <w:tcW w:w="596" w:type="dxa"/>
            <w:shd w:val="clear" w:color="auto" w:fill="BFBFBF" w:themeFill="background1" w:themeFillShade="BF"/>
            <w:vAlign w:val="center"/>
          </w:tcPr>
          <w:p w14:paraId="4FDCBAC3"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C4"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C5" w14:textId="77777777" w:rsidR="00CF1EBD" w:rsidRDefault="00CF1EBD" w:rsidP="00C05A53">
            <w:pPr>
              <w:pStyle w:val="ProductList-OfferingBody"/>
              <w:ind w:left="-113"/>
              <w:jc w:val="center"/>
            </w:pPr>
          </w:p>
        </w:tc>
      </w:tr>
      <w:tr w:rsidR="00CF1EBD" w14:paraId="4FDCBAD5" w14:textId="77777777" w:rsidTr="00515057">
        <w:tc>
          <w:tcPr>
            <w:tcW w:w="3056" w:type="dxa"/>
            <w:gridSpan w:val="2"/>
            <w:tcBorders>
              <w:top w:val="dashSmallGap" w:sz="4" w:space="0" w:color="BFBFBF" w:themeColor="background1" w:themeShade="BF"/>
              <w:left w:val="nil"/>
              <w:bottom w:val="dashSmallGap" w:sz="4" w:space="0" w:color="BFBFBF" w:themeColor="background1" w:themeShade="BF"/>
              <w:right w:val="nil"/>
            </w:tcBorders>
          </w:tcPr>
          <w:p w14:paraId="4FDCBAC7" w14:textId="0FDA395D" w:rsidR="00CF1EBD" w:rsidRDefault="00CF1EBD" w:rsidP="00A1418D">
            <w:pPr>
              <w:pStyle w:val="ProductList-Offering2"/>
            </w:pPr>
            <w:bookmarkStart w:id="812" w:name="_Toc379797280"/>
            <w:bookmarkStart w:id="813" w:name="_Toc380513305"/>
            <w:bookmarkStart w:id="814" w:name="_Toc380655353"/>
            <w:bookmarkStart w:id="815" w:name="_Toc415586680"/>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CF1EBD" w:rsidRDefault="00CF1EB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CF1EBD" w:rsidRDefault="00CF1EBD"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CF1EBD" w:rsidRDefault="00CF1EBD"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CF1EBD" w:rsidRDefault="00CF1EB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CF1EBD" w:rsidRDefault="00CF1EBD"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CE" w14:textId="1E6C5873"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CF"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D0"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D1" w14:textId="71E59EBA" w:rsidR="00CF1EBD" w:rsidRDefault="00CF1EBD" w:rsidP="00C05A53">
            <w:pPr>
              <w:pStyle w:val="ProductList-OfferingBody"/>
              <w:ind w:left="-113"/>
              <w:jc w:val="center"/>
            </w:pPr>
            <w:r w:rsidRPr="00515057">
              <w:fldChar w:fldCharType="begin"/>
            </w:r>
            <w:r w:rsidRPr="00515057">
              <w:instrText>AutoTextList  \sNotStyle\t "</w:instrText>
            </w:r>
            <w:r w:rsidRPr="00515057">
              <w:rPr>
                <w:u w:val="single"/>
              </w:rPr>
              <w:instrText>Open-Lizenz und Open Value</w:instrText>
            </w:r>
            <w:r w:rsidRPr="00515057">
              <w:instrText>"</w:instrText>
            </w:r>
            <w:r w:rsidRPr="00515057">
              <w:fldChar w:fldCharType="separate"/>
            </w:r>
            <w:r w:rsidRPr="00515057">
              <w:t>OF</w:t>
            </w:r>
            <w:r w:rsidRPr="00515057">
              <w:fldChar w:fldCharType="end"/>
            </w:r>
          </w:p>
        </w:tc>
        <w:tc>
          <w:tcPr>
            <w:tcW w:w="596" w:type="dxa"/>
            <w:shd w:val="clear" w:color="auto" w:fill="BFBFBF" w:themeFill="background1" w:themeFillShade="BF"/>
            <w:vAlign w:val="center"/>
          </w:tcPr>
          <w:p w14:paraId="4FDCBAD2"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D3"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D4" w14:textId="77777777" w:rsidR="00CF1EBD" w:rsidRDefault="00CF1EBD" w:rsidP="00C05A53">
            <w:pPr>
              <w:pStyle w:val="ProductList-OfferingBody"/>
              <w:ind w:left="-113"/>
              <w:jc w:val="center"/>
            </w:pPr>
          </w:p>
        </w:tc>
      </w:tr>
      <w:tr w:rsidR="00CF1EBD" w14:paraId="4FDCBAE4" w14:textId="77777777" w:rsidTr="00515057">
        <w:tc>
          <w:tcPr>
            <w:tcW w:w="3056" w:type="dxa"/>
            <w:gridSpan w:val="2"/>
            <w:tcBorders>
              <w:top w:val="dashSmallGap" w:sz="4" w:space="0" w:color="BFBFBF" w:themeColor="background1" w:themeShade="BF"/>
              <w:left w:val="nil"/>
              <w:bottom w:val="nil"/>
              <w:right w:val="nil"/>
            </w:tcBorders>
          </w:tcPr>
          <w:p w14:paraId="4FDCBAD6" w14:textId="003CE618" w:rsidR="00CF1EBD" w:rsidRDefault="00CF1EBD" w:rsidP="00A1418D">
            <w:pPr>
              <w:pStyle w:val="ProductList-Offering2"/>
            </w:pPr>
            <w:bookmarkStart w:id="816" w:name="_Toc379797281"/>
            <w:bookmarkStart w:id="817" w:name="_Toc380513306"/>
            <w:bookmarkStart w:id="818" w:name="_Toc380655354"/>
            <w:bookmarkStart w:id="819" w:name="_Toc415586681"/>
            <w:r>
              <w:t>Windows MultiPoint Server 2012 Standard</w:t>
            </w:r>
            <w:bookmarkEnd w:id="816"/>
            <w:bookmarkEnd w:id="817"/>
            <w:bookmarkEnd w:id="818"/>
            <w:bookmarkEnd w:id="81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F1EBD" w:rsidRDefault="00CF1EBD" w:rsidP="00C05A53">
            <w:pPr>
              <w:pStyle w:val="ProductList-OfferingBody"/>
              <w:ind w:left="-113"/>
              <w:jc w:val="center"/>
            </w:pPr>
            <w:r>
              <w:t>12/12</w:t>
            </w:r>
          </w:p>
        </w:tc>
        <w:tc>
          <w:tcPr>
            <w:tcW w:w="595" w:type="dxa"/>
            <w:gridSpan w:val="2"/>
            <w:tcBorders>
              <w:top w:val="dashSmallGap" w:sz="4" w:space="0" w:color="BFBFBF" w:themeColor="background1" w:themeShade="BF"/>
              <w:left w:val="nil"/>
              <w:bottom w:val="nil"/>
              <w:right w:val="nil"/>
            </w:tcBorders>
            <w:vAlign w:val="center"/>
          </w:tcPr>
          <w:p w14:paraId="4FDCBAD8" w14:textId="77777777" w:rsidR="00CF1EBD" w:rsidRDefault="00CF1EB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F1EBD" w:rsidRDefault="00CF1EB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F1EBD" w:rsidRDefault="00CF1EB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F1EBD" w:rsidRDefault="00CF1EBD"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DD" w14:textId="6E655B30"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shd w:val="clear" w:color="auto" w:fill="BFBFBF" w:themeFill="background1" w:themeFillShade="BF"/>
            <w:vAlign w:val="center"/>
          </w:tcPr>
          <w:p w14:paraId="4FDCBADE"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DF"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AE0" w14:textId="77777777" w:rsidR="00CF1EBD" w:rsidRDefault="00CF1EBD" w:rsidP="00C05A53">
            <w:pPr>
              <w:pStyle w:val="ProductList-OfferingBody"/>
              <w:ind w:left="-113"/>
              <w:jc w:val="center"/>
            </w:pPr>
          </w:p>
        </w:tc>
        <w:tc>
          <w:tcPr>
            <w:tcW w:w="596" w:type="dxa"/>
            <w:shd w:val="clear" w:color="auto" w:fill="BFBFBF" w:themeFill="background1" w:themeFillShade="BF"/>
            <w:vAlign w:val="center"/>
          </w:tcPr>
          <w:p w14:paraId="4FDCBAE1"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AE2" w14:textId="77777777" w:rsidR="00CF1EBD" w:rsidRDefault="00CF1EBD" w:rsidP="00C05A53">
            <w:pPr>
              <w:pStyle w:val="ProductList-OfferingBody"/>
              <w:ind w:left="-113"/>
              <w:jc w:val="center"/>
            </w:pPr>
          </w:p>
        </w:tc>
        <w:tc>
          <w:tcPr>
            <w:tcW w:w="600" w:type="dxa"/>
            <w:shd w:val="clear" w:color="auto" w:fill="BFBFBF" w:themeFill="background1" w:themeFillShade="BF"/>
            <w:vAlign w:val="center"/>
          </w:tcPr>
          <w:p w14:paraId="4FDCBAE3" w14:textId="77777777" w:rsidR="00CF1EBD" w:rsidRDefault="00CF1EBD" w:rsidP="00C05A53">
            <w:pPr>
              <w:pStyle w:val="ProductList-OfferingBody"/>
              <w:ind w:left="-113"/>
              <w:jc w:val="center"/>
            </w:pPr>
          </w:p>
        </w:tc>
      </w:tr>
    </w:tbl>
    <w:p w14:paraId="4FDCBAE5" w14:textId="77777777" w:rsidR="00C13DF8" w:rsidRPr="006B4879" w:rsidRDefault="00C13DF8"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08"/>
        <w:gridCol w:w="2574"/>
      </w:tblGrid>
      <w:tr w:rsidR="00501CBA" w14:paraId="4FDCBAE9" w14:textId="77777777" w:rsidTr="00297ECC">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708" w:type="dxa"/>
          </w:tcPr>
          <w:p w14:paraId="47AA1E45" w14:textId="77777777" w:rsidR="00501CBA" w:rsidRPr="006B4879" w:rsidRDefault="00501CBA" w:rsidP="00501CBA">
            <w:pPr>
              <w:pStyle w:val="ProductList-Body"/>
              <w:spacing w:before="20" w:after="20"/>
            </w:pPr>
            <w:r>
              <w:t xml:space="preserve">Produkt-Pool: </w:t>
            </w:r>
            <w:r>
              <w:rPr>
                <w:b/>
              </w:rPr>
              <w:t>Server</w:t>
            </w:r>
          </w:p>
          <w:p w14:paraId="4FDCBAE7" w14:textId="64582A03" w:rsidR="005442A2" w:rsidRDefault="001510BB" w:rsidP="00501CBA">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2574" w:type="dxa"/>
          </w:tcPr>
          <w:p w14:paraId="4FDCBAE8" w14:textId="0C81E05E" w:rsidR="00501CBA" w:rsidRDefault="00501CBA" w:rsidP="00501CBA">
            <w:pPr>
              <w:pStyle w:val="ProductList-Body"/>
              <w:spacing w:before="20" w:after="20"/>
            </w:pPr>
          </w:p>
        </w:tc>
      </w:tr>
    </w:tbl>
    <w:bookmarkStart w:id="820" w:name="_Toc378147652"/>
    <w:bookmarkStart w:id="821" w:name="_Toc378151554"/>
    <w:p w14:paraId="7A14D629" w14:textId="437D9665" w:rsidR="00297ECC" w:rsidRPr="006B4879" w:rsidRDefault="00B2345D" w:rsidP="00297ECC">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AEF" w14:textId="77777777" w:rsidR="00C13DF8" w:rsidRPr="006B4879" w:rsidRDefault="009708AE" w:rsidP="00B26BEF">
      <w:pPr>
        <w:pStyle w:val="ProductList-Offering2Heading"/>
        <w:outlineLvl w:val="2"/>
      </w:pPr>
      <w:r>
        <w:tab/>
      </w:r>
      <w:bookmarkStart w:id="822" w:name="_Toc379797282"/>
      <w:bookmarkStart w:id="823" w:name="_Toc380513307"/>
      <w:bookmarkStart w:id="824" w:name="_Toc380655355"/>
      <w:bookmarkStart w:id="825" w:name="_Toc415586682"/>
      <w:r>
        <w:t>Windows Server</w:t>
      </w:r>
      <w:bookmarkEnd w:id="820"/>
      <w:bookmarkEnd w:id="821"/>
      <w:bookmarkEnd w:id="822"/>
      <w:bookmarkEnd w:id="823"/>
      <w:bookmarkEnd w:id="824"/>
      <w:bookmarkEnd w:id="825"/>
    </w:p>
    <w:tbl>
      <w:tblPr>
        <w:tblStyle w:val="TableGrid"/>
        <w:tblW w:w="10799" w:type="dxa"/>
        <w:tblInd w:w="10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8"/>
        <w:gridCol w:w="3030"/>
        <w:gridCol w:w="9"/>
        <w:gridCol w:w="600"/>
        <w:gridCol w:w="594"/>
        <w:gridCol w:w="605"/>
        <w:gridCol w:w="594"/>
        <w:gridCol w:w="594"/>
        <w:gridCol w:w="595"/>
        <w:gridCol w:w="594"/>
        <w:gridCol w:w="595"/>
        <w:gridCol w:w="594"/>
        <w:gridCol w:w="594"/>
        <w:gridCol w:w="595"/>
        <w:gridCol w:w="594"/>
        <w:gridCol w:w="595"/>
        <w:gridCol w:w="9"/>
      </w:tblGrid>
      <w:tr w:rsidR="001F2C48" w14:paraId="3E7CEED3" w14:textId="77777777" w:rsidTr="00A51B7E">
        <w:trPr>
          <w:tblHeader/>
        </w:trPr>
        <w:tc>
          <w:tcPr>
            <w:tcW w:w="3038" w:type="dxa"/>
            <w:gridSpan w:val="2"/>
            <w:tcBorders>
              <w:bottom w:val="nil"/>
            </w:tcBorders>
            <w:shd w:val="clear" w:color="auto" w:fill="00188F"/>
          </w:tcPr>
          <w:p w14:paraId="0FD3BD8B"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609" w:type="dxa"/>
            <w:gridSpan w:val="2"/>
            <w:tcBorders>
              <w:bottom w:val="nil"/>
            </w:tcBorders>
            <w:shd w:val="clear" w:color="auto" w:fill="00188F"/>
            <w:vAlign w:val="center"/>
          </w:tcPr>
          <w:p w14:paraId="491B27FB" w14:textId="3F412013" w:rsidR="001F2C48" w:rsidRPr="00EE0836"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4" w:type="dxa"/>
            <w:tcBorders>
              <w:bottom w:val="nil"/>
            </w:tcBorders>
            <w:shd w:val="clear" w:color="auto" w:fill="00188F"/>
            <w:vAlign w:val="center"/>
          </w:tcPr>
          <w:p w14:paraId="31D9A1A6" w14:textId="63784FC7"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5" w:type="dxa"/>
            <w:tcBorders>
              <w:bottom w:val="nil"/>
            </w:tcBorders>
            <w:shd w:val="clear" w:color="auto" w:fill="00188F"/>
            <w:vAlign w:val="center"/>
          </w:tcPr>
          <w:p w14:paraId="051B3281" w14:textId="31193104"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4" w:type="dxa"/>
            <w:tcBorders>
              <w:bottom w:val="nil"/>
              <w:right w:val="single" w:sz="12" w:space="0" w:color="FFFFFF" w:themeColor="background1"/>
            </w:tcBorders>
            <w:shd w:val="clear" w:color="auto" w:fill="00188F"/>
            <w:vAlign w:val="center"/>
          </w:tcPr>
          <w:p w14:paraId="7F6D2021" w14:textId="23D6055A"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4" w:type="dxa"/>
            <w:tcBorders>
              <w:left w:val="single" w:sz="12" w:space="0" w:color="FFFFFF" w:themeColor="background1"/>
            </w:tcBorders>
            <w:shd w:val="clear" w:color="auto" w:fill="00188F"/>
            <w:vAlign w:val="center"/>
          </w:tcPr>
          <w:p w14:paraId="187684B5" w14:textId="36AB4412"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5" w:type="dxa"/>
            <w:shd w:val="clear" w:color="auto" w:fill="00188F"/>
            <w:vAlign w:val="center"/>
          </w:tcPr>
          <w:p w14:paraId="15CDCAD4" w14:textId="5749E584"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4" w:type="dxa"/>
            <w:shd w:val="clear" w:color="auto" w:fill="00188F"/>
            <w:vAlign w:val="center"/>
          </w:tcPr>
          <w:p w14:paraId="12EAEDE7" w14:textId="3ED694DE"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5" w:type="dxa"/>
            <w:shd w:val="clear" w:color="auto" w:fill="00188F"/>
            <w:vAlign w:val="center"/>
          </w:tcPr>
          <w:p w14:paraId="59B563F3" w14:textId="01FE5C7B"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4" w:type="dxa"/>
            <w:shd w:val="clear" w:color="auto" w:fill="00188F"/>
            <w:vAlign w:val="center"/>
          </w:tcPr>
          <w:p w14:paraId="1EC8417D" w14:textId="141900AC"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4" w:type="dxa"/>
            <w:shd w:val="clear" w:color="auto" w:fill="00188F"/>
            <w:vAlign w:val="center"/>
          </w:tcPr>
          <w:p w14:paraId="03851495" w14:textId="6ED0555A"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5" w:type="dxa"/>
            <w:shd w:val="clear" w:color="auto" w:fill="00188F"/>
            <w:vAlign w:val="center"/>
          </w:tcPr>
          <w:p w14:paraId="23734623" w14:textId="18FDE69B"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4" w:type="dxa"/>
            <w:shd w:val="clear" w:color="auto" w:fill="00188F"/>
            <w:vAlign w:val="center"/>
          </w:tcPr>
          <w:p w14:paraId="1856746D" w14:textId="7B64DEF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4" w:type="dxa"/>
            <w:gridSpan w:val="2"/>
            <w:shd w:val="clear" w:color="auto" w:fill="00188F"/>
            <w:vAlign w:val="center"/>
          </w:tcPr>
          <w:p w14:paraId="47BD268E" w14:textId="698EF1D3"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F1EBD" w14:paraId="4FDCBB0D"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AFF" w14:textId="0D700694" w:rsidR="00CF1EBD" w:rsidRDefault="00CF1EBD" w:rsidP="00A1418D">
            <w:pPr>
              <w:pStyle w:val="ProductList-Offering2"/>
            </w:pPr>
            <w:bookmarkStart w:id="826" w:name="_Toc379797283"/>
            <w:bookmarkStart w:id="827" w:name="_Toc380513308"/>
            <w:bookmarkStart w:id="828" w:name="_Toc380655356"/>
            <w:bookmarkStart w:id="829" w:name="_Toc415586683"/>
            <w:r>
              <w:t>CAL für Windows Server 2012 Active Directory-Rechteverwaltungsdienste (Gerät und Nutzer)</w:t>
            </w:r>
            <w:bookmarkEnd w:id="826"/>
            <w:bookmarkEnd w:id="827"/>
            <w:bookmarkEnd w:id="828"/>
            <w:bookmarkEnd w:id="829"/>
            <w:r>
              <w:fldChar w:fldCharType="begin"/>
            </w:r>
            <w:r>
              <w:instrText>XE "CAL für Windows Server 2010 Active Directory-Rechteverwaltungsdienste"</w:instrText>
            </w:r>
            <w:r>
              <w:fldChar w:fldCharType="end"/>
            </w:r>
          </w:p>
        </w:tc>
        <w:tc>
          <w:tcPr>
            <w:tcW w:w="600" w:type="dxa"/>
            <w:tcBorders>
              <w:top w:val="nil"/>
              <w:left w:val="nil"/>
              <w:bottom w:val="dashSmallGap" w:sz="4" w:space="0" w:color="BFBFBF" w:themeColor="background1" w:themeShade="BF"/>
              <w:right w:val="nil"/>
            </w:tcBorders>
            <w:vAlign w:val="center"/>
          </w:tcPr>
          <w:p w14:paraId="4FDCBB00" w14:textId="0604D9D2" w:rsidR="00CF1EBD" w:rsidRDefault="00CF1EBD" w:rsidP="00A93B06">
            <w:pPr>
              <w:pStyle w:val="ProductList-OfferingBody"/>
              <w:ind w:left="-113"/>
              <w:jc w:val="center"/>
            </w:pPr>
            <w:r>
              <w:t>8/12</w:t>
            </w:r>
          </w:p>
        </w:tc>
        <w:tc>
          <w:tcPr>
            <w:tcW w:w="594" w:type="dxa"/>
            <w:tcBorders>
              <w:top w:val="nil"/>
              <w:left w:val="nil"/>
              <w:bottom w:val="dashSmallGap" w:sz="4" w:space="0" w:color="BFBFBF" w:themeColor="background1" w:themeShade="BF"/>
              <w:right w:val="nil"/>
            </w:tcBorders>
            <w:vAlign w:val="center"/>
          </w:tcPr>
          <w:p w14:paraId="4FDCBB01" w14:textId="4AF241B6" w:rsidR="00CF1EBD" w:rsidRDefault="00CF1EBD" w:rsidP="005F068D">
            <w:pPr>
              <w:pStyle w:val="ProductList-OfferingBody"/>
              <w:ind w:left="-113"/>
              <w:jc w:val="center"/>
            </w:pPr>
            <w:r>
              <w:t>1</w:t>
            </w:r>
          </w:p>
        </w:tc>
        <w:tc>
          <w:tcPr>
            <w:tcW w:w="605" w:type="dxa"/>
            <w:tcBorders>
              <w:top w:val="nil"/>
              <w:left w:val="nil"/>
              <w:bottom w:val="dashSmallGap" w:sz="4" w:space="0" w:color="BFBFBF" w:themeColor="background1" w:themeShade="BF"/>
              <w:right w:val="nil"/>
            </w:tcBorders>
            <w:vAlign w:val="center"/>
          </w:tcPr>
          <w:p w14:paraId="4FDCBB02" w14:textId="1F098F3F" w:rsidR="00CF1EBD" w:rsidRDefault="00CF1EBD" w:rsidP="005F068D">
            <w:pPr>
              <w:pStyle w:val="ProductList-OfferingBody"/>
              <w:ind w:left="-113"/>
              <w:jc w:val="center"/>
            </w:pPr>
            <w: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CF1EBD" w:rsidRDefault="00CF1EBD" w:rsidP="005F068D">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14:paraId="4FDCBB04" w14:textId="5C4F7CE6" w:rsidR="00CF1EBD" w:rsidRDefault="00CF1EBD" w:rsidP="005F068D">
            <w:pPr>
              <w:pStyle w:val="ProductList-OfferingBody"/>
              <w:ind w:left="-113"/>
              <w:jc w:val="center"/>
            </w:pPr>
            <w:r>
              <w:t>1</w:t>
            </w:r>
          </w:p>
        </w:tc>
        <w:tc>
          <w:tcPr>
            <w:tcW w:w="595" w:type="dxa"/>
            <w:shd w:val="clear" w:color="auto" w:fill="70AD47" w:themeFill="accent6"/>
            <w:vAlign w:val="center"/>
          </w:tcPr>
          <w:p w14:paraId="4FDCBB05" w14:textId="06C202F2"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06" w14:textId="6C5ACE1C" w:rsidR="00CF1EBD" w:rsidRPr="00A51B7E" w:rsidRDefault="00CF1EBD" w:rsidP="00A51B7E">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5" w:type="dxa"/>
            <w:shd w:val="clear" w:color="auto" w:fill="70AD47" w:themeFill="accent6"/>
            <w:vAlign w:val="center"/>
          </w:tcPr>
          <w:p w14:paraId="4FDCBB07"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08" w14:textId="77777777" w:rsidR="00CF1EBD" w:rsidRDefault="00CF1EBD" w:rsidP="00C05A53">
            <w:pPr>
              <w:pStyle w:val="ProductList-OfferingBody"/>
              <w:ind w:left="-113"/>
              <w:jc w:val="center"/>
            </w:pPr>
          </w:p>
        </w:tc>
        <w:tc>
          <w:tcPr>
            <w:tcW w:w="594" w:type="dxa"/>
            <w:shd w:val="clear" w:color="auto" w:fill="BFBFBF" w:themeFill="background1" w:themeFillShade="BF"/>
            <w:vAlign w:val="center"/>
          </w:tcPr>
          <w:p w14:paraId="4FDCBB09"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0A" w14:textId="02C62285" w:rsidR="00CF1EBD" w:rsidRPr="00A51B7E"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0B"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0C" w14:textId="72DABACE"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r>
      <w:tr w:rsidR="00CF1EBD" w14:paraId="4FDCBB1C"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0E" w14:textId="46FB1528" w:rsidR="00CF1EBD" w:rsidRDefault="00CF1EBD" w:rsidP="00A1418D">
            <w:pPr>
              <w:pStyle w:val="ProductList-Offering2"/>
            </w:pPr>
            <w:bookmarkStart w:id="830" w:name="_Toc379797284"/>
            <w:bookmarkStart w:id="831" w:name="_Toc380513309"/>
            <w:bookmarkStart w:id="832" w:name="_Toc380655357"/>
            <w:bookmarkStart w:id="833" w:name="_Toc415586684"/>
            <w:r>
              <w:t>CAL für Windows Server 2012 (Gerät und Nutzer)</w:t>
            </w:r>
            <w:bookmarkEnd w:id="830"/>
            <w:bookmarkEnd w:id="831"/>
            <w:bookmarkEnd w:id="832"/>
            <w:bookmarkEnd w:id="833"/>
            <w:r>
              <w:fldChar w:fldCharType="begin"/>
            </w:r>
            <w:r>
              <w:instrText>XE "Windows Server 2010 CAL"</w:instrText>
            </w:r>
            <w:r>
              <w:fldChar w:fldCharType="end"/>
            </w:r>
          </w:p>
        </w:tc>
        <w:tc>
          <w:tcPr>
            <w:tcW w:w="600" w:type="dxa"/>
            <w:tcBorders>
              <w:top w:val="nil"/>
              <w:left w:val="nil"/>
              <w:bottom w:val="dashSmallGap" w:sz="4" w:space="0" w:color="BFBFBF" w:themeColor="background1" w:themeShade="BF"/>
              <w:right w:val="nil"/>
            </w:tcBorders>
            <w:vAlign w:val="center"/>
          </w:tcPr>
          <w:p w14:paraId="4FDCBB0F" w14:textId="0324F36E" w:rsidR="00CF1EBD" w:rsidRDefault="00CF1EBD" w:rsidP="00A93B06">
            <w:pPr>
              <w:pStyle w:val="ProductList-OfferingBody"/>
              <w:ind w:left="-113"/>
              <w:jc w:val="center"/>
            </w:pPr>
            <w:r>
              <w:t>8/12</w:t>
            </w:r>
          </w:p>
        </w:tc>
        <w:tc>
          <w:tcPr>
            <w:tcW w:w="594" w:type="dxa"/>
            <w:tcBorders>
              <w:top w:val="nil"/>
              <w:left w:val="nil"/>
              <w:bottom w:val="dashSmallGap" w:sz="4" w:space="0" w:color="BFBFBF" w:themeColor="background1" w:themeShade="BF"/>
              <w:right w:val="nil"/>
            </w:tcBorders>
            <w:vAlign w:val="center"/>
          </w:tcPr>
          <w:p w14:paraId="4FDCBB10" w14:textId="77777777" w:rsidR="00CF1EBD" w:rsidRDefault="00CF1EBD" w:rsidP="00C05A53">
            <w:pPr>
              <w:pStyle w:val="ProductList-OfferingBody"/>
              <w:ind w:left="-113"/>
              <w:jc w:val="center"/>
            </w:pPr>
            <w:r>
              <w:t>1</w:t>
            </w:r>
          </w:p>
        </w:tc>
        <w:tc>
          <w:tcPr>
            <w:tcW w:w="605" w:type="dxa"/>
            <w:tcBorders>
              <w:top w:val="nil"/>
              <w:left w:val="nil"/>
              <w:bottom w:val="dashSmallGap" w:sz="4" w:space="0" w:color="BFBFBF" w:themeColor="background1" w:themeShade="BF"/>
              <w:right w:val="nil"/>
            </w:tcBorders>
            <w:vAlign w:val="center"/>
          </w:tcPr>
          <w:p w14:paraId="4FDCBB11" w14:textId="77777777" w:rsidR="00CF1EBD" w:rsidRDefault="00CF1EBD" w:rsidP="00C05A53">
            <w:pPr>
              <w:pStyle w:val="ProductList-OfferingBody"/>
              <w:ind w:left="-113"/>
              <w:jc w:val="center"/>
            </w:pPr>
            <w: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CF1EBD" w:rsidRDefault="00CF1EBD"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14:paraId="4FDCBB13" w14:textId="77777777" w:rsidR="00CF1EBD" w:rsidRDefault="00CF1EBD" w:rsidP="00C05A53">
            <w:pPr>
              <w:pStyle w:val="ProductList-OfferingBody"/>
              <w:ind w:left="-113"/>
              <w:jc w:val="center"/>
            </w:pPr>
            <w:r>
              <w:t>1</w:t>
            </w:r>
          </w:p>
        </w:tc>
        <w:tc>
          <w:tcPr>
            <w:tcW w:w="595" w:type="dxa"/>
            <w:shd w:val="clear" w:color="auto" w:fill="70AD47" w:themeFill="accent6"/>
            <w:vAlign w:val="center"/>
          </w:tcPr>
          <w:p w14:paraId="4FDCBB14" w14:textId="6C4B4A92" w:rsidR="00CF1EBD" w:rsidRPr="00A51B7E"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Industry Device</w:instrText>
            </w:r>
            <w:r w:rsidRPr="00A51B7E">
              <w:instrText xml:space="preserve">"  </w:instrText>
            </w:r>
            <w:r w:rsidRPr="00A51B7E">
              <w:fldChar w:fldCharType="separate"/>
            </w:r>
            <w:r w:rsidRPr="00A51B7E">
              <w:t>ID</w:t>
            </w:r>
            <w:r w:rsidRPr="00A51B7E">
              <w:fldChar w:fldCharType="end"/>
            </w:r>
          </w:p>
        </w:tc>
        <w:tc>
          <w:tcPr>
            <w:tcW w:w="594" w:type="dxa"/>
            <w:shd w:val="clear" w:color="auto" w:fill="70AD47" w:themeFill="accent6"/>
            <w:vAlign w:val="center"/>
          </w:tcPr>
          <w:p w14:paraId="4FDCBB15" w14:textId="0A225B6B" w:rsidR="00CF1EBD" w:rsidRDefault="00CF1EBD" w:rsidP="00AE12F3">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5" w:type="dxa"/>
            <w:shd w:val="clear" w:color="auto" w:fill="70AD47" w:themeFill="accent6"/>
            <w:vAlign w:val="center"/>
          </w:tcPr>
          <w:p w14:paraId="4FDCBB16"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17" w14:textId="77777777" w:rsidR="00CF1EBD" w:rsidRDefault="00CF1EBD" w:rsidP="00C05A53">
            <w:pPr>
              <w:pStyle w:val="ProductList-OfferingBody"/>
              <w:ind w:left="-113"/>
              <w:jc w:val="center"/>
            </w:pPr>
          </w:p>
        </w:tc>
        <w:tc>
          <w:tcPr>
            <w:tcW w:w="594" w:type="dxa"/>
            <w:shd w:val="clear" w:color="auto" w:fill="BFBFBF" w:themeFill="background1" w:themeFillShade="BF"/>
            <w:vAlign w:val="center"/>
          </w:tcPr>
          <w:p w14:paraId="4FDCBB18"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19" w14:textId="2170E298"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1A"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B1B" w14:textId="77777777" w:rsidR="00CF1EBD" w:rsidRDefault="00CF1EBD" w:rsidP="00C05A53">
            <w:pPr>
              <w:pStyle w:val="ProductList-OfferingBody"/>
              <w:ind w:left="-113"/>
              <w:jc w:val="center"/>
            </w:pPr>
          </w:p>
        </w:tc>
      </w:tr>
      <w:tr w:rsidR="00CF1EBD" w14:paraId="4FDCBB2B"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1D" w14:textId="3C81845A" w:rsidR="00CF1EBD" w:rsidRDefault="00CF1EBD" w:rsidP="00A1418D">
            <w:pPr>
              <w:pStyle w:val="ProductList-Offering2"/>
            </w:pPr>
            <w:bookmarkStart w:id="834" w:name="_Toc379797285"/>
            <w:bookmarkStart w:id="835" w:name="_Toc380513310"/>
            <w:bookmarkStart w:id="836" w:name="_Toc380655358"/>
            <w:bookmarkStart w:id="837" w:name="_Toc415586685"/>
            <w:r>
              <w:t>CAL für Windows Server 2012-Remotedesktopdienste (Gerät und Nutzer)</w:t>
            </w:r>
            <w:bookmarkEnd w:id="834"/>
            <w:bookmarkEnd w:id="835"/>
            <w:bookmarkEnd w:id="836"/>
            <w:bookmarkEnd w:id="837"/>
            <w:r>
              <w:fldChar w:fldCharType="begin"/>
            </w:r>
            <w:r>
              <w:instrText>XE "CAL für Windows Server 2012-Remotedesktopdienste"</w:instrText>
            </w:r>
            <w:r>
              <w:fldChar w:fldCharType="end"/>
            </w:r>
          </w:p>
        </w:tc>
        <w:tc>
          <w:tcPr>
            <w:tcW w:w="600" w:type="dxa"/>
            <w:tcBorders>
              <w:top w:val="nil"/>
              <w:left w:val="nil"/>
              <w:bottom w:val="dashSmallGap" w:sz="4" w:space="0" w:color="BFBFBF" w:themeColor="background1" w:themeShade="BF"/>
              <w:right w:val="nil"/>
            </w:tcBorders>
            <w:vAlign w:val="center"/>
          </w:tcPr>
          <w:p w14:paraId="4FDCBB1E" w14:textId="3B9B87E5" w:rsidR="00CF1EBD" w:rsidRDefault="00CF1EBD" w:rsidP="00A93B06">
            <w:pPr>
              <w:pStyle w:val="ProductList-OfferingBody"/>
              <w:ind w:left="-113"/>
              <w:jc w:val="center"/>
            </w:pPr>
            <w:r>
              <w:t>8/12</w:t>
            </w:r>
          </w:p>
        </w:tc>
        <w:tc>
          <w:tcPr>
            <w:tcW w:w="594" w:type="dxa"/>
            <w:tcBorders>
              <w:top w:val="nil"/>
              <w:left w:val="nil"/>
              <w:bottom w:val="dashSmallGap" w:sz="4" w:space="0" w:color="BFBFBF" w:themeColor="background1" w:themeShade="BF"/>
              <w:right w:val="nil"/>
            </w:tcBorders>
            <w:vAlign w:val="center"/>
          </w:tcPr>
          <w:p w14:paraId="4FDCBB1F" w14:textId="77777777" w:rsidR="00CF1EBD" w:rsidRDefault="00CF1EBD" w:rsidP="00C05A53">
            <w:pPr>
              <w:pStyle w:val="ProductList-OfferingBody"/>
              <w:ind w:left="-113"/>
              <w:jc w:val="center"/>
            </w:pPr>
            <w:r>
              <w:t>1</w:t>
            </w:r>
          </w:p>
        </w:tc>
        <w:tc>
          <w:tcPr>
            <w:tcW w:w="605" w:type="dxa"/>
            <w:tcBorders>
              <w:top w:val="nil"/>
              <w:left w:val="nil"/>
              <w:bottom w:val="dashSmallGap" w:sz="4" w:space="0" w:color="BFBFBF" w:themeColor="background1" w:themeShade="BF"/>
              <w:right w:val="nil"/>
            </w:tcBorders>
            <w:vAlign w:val="center"/>
          </w:tcPr>
          <w:p w14:paraId="4FDCBB20" w14:textId="77777777" w:rsidR="00CF1EBD" w:rsidRDefault="00CF1EBD" w:rsidP="00C05A53">
            <w:pPr>
              <w:pStyle w:val="ProductList-OfferingBody"/>
              <w:ind w:left="-113"/>
              <w:jc w:val="center"/>
            </w:pPr>
            <w: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CF1EBD" w:rsidRDefault="00CF1EBD" w:rsidP="00C05A53">
            <w:pPr>
              <w:pStyle w:val="ProductList-OfferingBody"/>
              <w:ind w:left="-113"/>
              <w:jc w:val="center"/>
            </w:pPr>
            <w:r>
              <w:t>1</w:t>
            </w:r>
          </w:p>
        </w:tc>
        <w:tc>
          <w:tcPr>
            <w:tcW w:w="594" w:type="dxa"/>
            <w:tcBorders>
              <w:left w:val="single" w:sz="12" w:space="0" w:color="FFFFFF" w:themeColor="background1"/>
            </w:tcBorders>
            <w:shd w:val="clear" w:color="auto" w:fill="70AD47" w:themeFill="accent6"/>
            <w:vAlign w:val="center"/>
          </w:tcPr>
          <w:p w14:paraId="4FDCBB22" w14:textId="77777777" w:rsidR="00CF1EBD" w:rsidRDefault="00CF1EBD" w:rsidP="00C05A53">
            <w:pPr>
              <w:pStyle w:val="ProductList-OfferingBody"/>
              <w:ind w:left="-113"/>
              <w:jc w:val="center"/>
            </w:pPr>
            <w:r>
              <w:t>1</w:t>
            </w:r>
          </w:p>
        </w:tc>
        <w:tc>
          <w:tcPr>
            <w:tcW w:w="595" w:type="dxa"/>
            <w:shd w:val="clear" w:color="auto" w:fill="70AD47" w:themeFill="accent6"/>
            <w:vAlign w:val="center"/>
          </w:tcPr>
          <w:p w14:paraId="4FDCBB23" w14:textId="5D06A8CC" w:rsidR="00CF1EBD" w:rsidRPr="00A51B7E" w:rsidRDefault="00CF1EBD" w:rsidP="00A51B7E">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Industry Device</w:instrText>
            </w:r>
            <w:r w:rsidRPr="00A51B7E">
              <w:instrText xml:space="preserve">"  </w:instrText>
            </w:r>
            <w:r w:rsidRPr="00A51B7E">
              <w:fldChar w:fldCharType="separate"/>
            </w:r>
            <w:r w:rsidRPr="00A51B7E">
              <w:t>ID</w:t>
            </w:r>
            <w:r w:rsidRPr="00A51B7E">
              <w:fldChar w:fldCharType="end"/>
            </w:r>
          </w:p>
        </w:tc>
        <w:tc>
          <w:tcPr>
            <w:tcW w:w="594" w:type="dxa"/>
            <w:shd w:val="clear" w:color="auto" w:fill="70AD47" w:themeFill="accent6"/>
            <w:vAlign w:val="center"/>
          </w:tcPr>
          <w:p w14:paraId="4FDCBB24" w14:textId="162214AB" w:rsidR="00CF1EBD" w:rsidRDefault="00CF1EBD" w:rsidP="00AE12F3">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5" w:type="dxa"/>
            <w:shd w:val="clear" w:color="auto" w:fill="70AD47" w:themeFill="accent6"/>
            <w:vAlign w:val="center"/>
          </w:tcPr>
          <w:p w14:paraId="4FDCBB25"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26" w14:textId="77777777" w:rsidR="00CF1EBD" w:rsidRDefault="00CF1EBD" w:rsidP="00C05A53">
            <w:pPr>
              <w:pStyle w:val="ProductList-OfferingBody"/>
              <w:ind w:left="-113"/>
              <w:jc w:val="center"/>
            </w:pPr>
          </w:p>
        </w:tc>
        <w:tc>
          <w:tcPr>
            <w:tcW w:w="594" w:type="dxa"/>
            <w:shd w:val="clear" w:color="auto" w:fill="BFBFBF" w:themeFill="background1" w:themeFillShade="BF"/>
            <w:vAlign w:val="center"/>
          </w:tcPr>
          <w:p w14:paraId="4FDCBB27"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28" w14:textId="7411D843"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29"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2A" w14:textId="23131C3F"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r>
      <w:tr w:rsidR="00CF1EBD" w14:paraId="4FDCBB3A"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2C" w14:textId="5C6FDE61" w:rsidR="00CF1EBD" w:rsidRDefault="00CF1EBD" w:rsidP="00A1418D">
            <w:pPr>
              <w:pStyle w:val="ProductList-Offering2"/>
            </w:pPr>
            <w:bookmarkStart w:id="838" w:name="_Toc379797286"/>
            <w:bookmarkStart w:id="839" w:name="_Toc380513311"/>
            <w:bookmarkStart w:id="840" w:name="_Toc380655359"/>
            <w:bookmarkStart w:id="841" w:name="_Toc415586686"/>
            <w:r>
              <w:t>Externer Connector für Windows Server 2012-Remotedesktopdienste</w:t>
            </w:r>
            <w:bookmarkEnd w:id="838"/>
            <w:bookmarkEnd w:id="839"/>
            <w:bookmarkEnd w:id="840"/>
            <w:bookmarkEnd w:id="841"/>
            <w:r>
              <w:fldChar w:fldCharType="begin"/>
            </w:r>
            <w:r>
              <w:instrText>XE "Externer Connector für Windows Server 2012-Remotedesktopdienste"</w:instrText>
            </w:r>
            <w:r>
              <w:fldChar w:fldCharType="end"/>
            </w:r>
          </w:p>
        </w:tc>
        <w:tc>
          <w:tcPr>
            <w:tcW w:w="600" w:type="dxa"/>
            <w:tcBorders>
              <w:top w:val="nil"/>
              <w:left w:val="nil"/>
              <w:bottom w:val="dashSmallGap" w:sz="4" w:space="0" w:color="BFBFBF" w:themeColor="background1" w:themeShade="BF"/>
              <w:right w:val="nil"/>
            </w:tcBorders>
            <w:vAlign w:val="center"/>
          </w:tcPr>
          <w:p w14:paraId="4FDCBB2D" w14:textId="58B93A3A" w:rsidR="00CF1EBD" w:rsidRDefault="00CF1EBD" w:rsidP="00A93B06">
            <w:pPr>
              <w:pStyle w:val="ProductList-OfferingBody"/>
              <w:ind w:left="-113"/>
              <w:jc w:val="center"/>
            </w:pPr>
            <w:r>
              <w:t>8/12</w:t>
            </w:r>
          </w:p>
        </w:tc>
        <w:tc>
          <w:tcPr>
            <w:tcW w:w="594" w:type="dxa"/>
            <w:tcBorders>
              <w:top w:val="nil"/>
              <w:left w:val="nil"/>
              <w:bottom w:val="dashSmallGap" w:sz="4" w:space="0" w:color="BFBFBF" w:themeColor="background1" w:themeShade="BF"/>
              <w:right w:val="nil"/>
            </w:tcBorders>
            <w:vAlign w:val="center"/>
          </w:tcPr>
          <w:p w14:paraId="4FDCBB2E" w14:textId="77777777" w:rsidR="00CF1EBD" w:rsidRDefault="00CF1EBD" w:rsidP="00C05A53">
            <w:pPr>
              <w:pStyle w:val="ProductList-OfferingBody"/>
              <w:ind w:left="-113"/>
              <w:jc w:val="center"/>
            </w:pPr>
            <w:r>
              <w:t>75</w:t>
            </w:r>
          </w:p>
        </w:tc>
        <w:tc>
          <w:tcPr>
            <w:tcW w:w="605" w:type="dxa"/>
            <w:tcBorders>
              <w:top w:val="nil"/>
              <w:left w:val="nil"/>
              <w:bottom w:val="dashSmallGap" w:sz="4" w:space="0" w:color="BFBFBF" w:themeColor="background1" w:themeShade="BF"/>
              <w:right w:val="nil"/>
            </w:tcBorders>
            <w:vAlign w:val="center"/>
          </w:tcPr>
          <w:p w14:paraId="4FDCBB2F" w14:textId="77777777" w:rsidR="00CF1EBD" w:rsidRDefault="00CF1EBD" w:rsidP="00C05A53">
            <w:pPr>
              <w:pStyle w:val="ProductList-OfferingBody"/>
              <w:ind w:left="-113"/>
              <w:jc w:val="center"/>
            </w:pPr>
            <w:r>
              <w:t>113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CF1EBD" w:rsidRDefault="00CF1EBD" w:rsidP="00C05A53">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14:paraId="4FDCBB31" w14:textId="77777777" w:rsidR="00CF1EBD" w:rsidRDefault="00CF1EBD" w:rsidP="00C05A53">
            <w:pPr>
              <w:pStyle w:val="ProductList-OfferingBody"/>
              <w:ind w:left="-113"/>
              <w:jc w:val="center"/>
            </w:pPr>
            <w:r>
              <w:t>75</w:t>
            </w:r>
          </w:p>
        </w:tc>
        <w:tc>
          <w:tcPr>
            <w:tcW w:w="595" w:type="dxa"/>
            <w:shd w:val="clear" w:color="auto" w:fill="70AD47" w:themeFill="accent6"/>
            <w:vAlign w:val="center"/>
          </w:tcPr>
          <w:p w14:paraId="4FDCBB32" w14:textId="70AF7A46"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33" w14:textId="4AEA8EE5"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shd w:val="clear" w:color="auto" w:fill="70AD47" w:themeFill="accent6"/>
            <w:vAlign w:val="center"/>
          </w:tcPr>
          <w:p w14:paraId="4FDCBB34"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35"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36" w14:textId="3675A498" w:rsidR="00CF1EBD" w:rsidRPr="00A51B7E"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5" w:type="dxa"/>
            <w:shd w:val="clear" w:color="auto" w:fill="70AD47" w:themeFill="accent6"/>
            <w:vAlign w:val="center"/>
          </w:tcPr>
          <w:p w14:paraId="4FDCBB37" w14:textId="55544D23"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38"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39" w14:textId="7CE2500E"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r>
      <w:tr w:rsidR="00CF1EBD" w14:paraId="4FDCBB49"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3B" w14:textId="1593C7FC" w:rsidR="00CF1EBD" w:rsidRDefault="00CF1EBD" w:rsidP="00A1418D">
            <w:pPr>
              <w:pStyle w:val="ProductList-Offering2"/>
            </w:pPr>
            <w:bookmarkStart w:id="842" w:name="_Toc379797287"/>
            <w:bookmarkStart w:id="843" w:name="_Toc380513312"/>
            <w:bookmarkStart w:id="844" w:name="_Toc380655360"/>
            <w:bookmarkStart w:id="845" w:name="_Toc415586687"/>
            <w:r>
              <w:t>Windows Server 2012 R2 Datacenter</w:t>
            </w:r>
            <w:bookmarkEnd w:id="842"/>
            <w:bookmarkEnd w:id="843"/>
            <w:bookmarkEnd w:id="844"/>
            <w:bookmarkEnd w:id="845"/>
            <w:r>
              <w:fldChar w:fldCharType="begin"/>
            </w:r>
            <w:r>
              <w:instrText>XE "Windows Server 2012 R2 Datacenter"</w:instrText>
            </w:r>
            <w:r>
              <w:fldChar w:fldCharType="end"/>
            </w:r>
          </w:p>
        </w:tc>
        <w:tc>
          <w:tcPr>
            <w:tcW w:w="600" w:type="dxa"/>
            <w:tcBorders>
              <w:top w:val="nil"/>
              <w:left w:val="nil"/>
              <w:bottom w:val="dashSmallGap" w:sz="4" w:space="0" w:color="BFBFBF" w:themeColor="background1" w:themeShade="BF"/>
              <w:right w:val="nil"/>
            </w:tcBorders>
            <w:vAlign w:val="center"/>
          </w:tcPr>
          <w:p w14:paraId="4FDCBB3C" w14:textId="77777777" w:rsidR="00CF1EBD" w:rsidRDefault="00CF1EBD" w:rsidP="00C05A53">
            <w:pPr>
              <w:pStyle w:val="ProductList-OfferingBody"/>
              <w:ind w:left="-113"/>
              <w:jc w:val="center"/>
            </w:pPr>
            <w:r>
              <w:t>10/13</w:t>
            </w:r>
          </w:p>
        </w:tc>
        <w:tc>
          <w:tcPr>
            <w:tcW w:w="594" w:type="dxa"/>
            <w:tcBorders>
              <w:top w:val="nil"/>
              <w:left w:val="nil"/>
              <w:bottom w:val="dashSmallGap" w:sz="4" w:space="0" w:color="BFBFBF" w:themeColor="background1" w:themeShade="BF"/>
              <w:right w:val="nil"/>
            </w:tcBorders>
            <w:vAlign w:val="center"/>
          </w:tcPr>
          <w:p w14:paraId="4FDCBB3D" w14:textId="70777B36" w:rsidR="00CF1EBD" w:rsidRDefault="00CF1EBD" w:rsidP="005F068D">
            <w:pPr>
              <w:pStyle w:val="ProductList-OfferingBody"/>
              <w:ind w:left="-113"/>
              <w:jc w:val="center"/>
            </w:pPr>
            <w:r>
              <w:t>75</w:t>
            </w:r>
          </w:p>
        </w:tc>
        <w:tc>
          <w:tcPr>
            <w:tcW w:w="605" w:type="dxa"/>
            <w:tcBorders>
              <w:top w:val="nil"/>
              <w:left w:val="nil"/>
              <w:bottom w:val="dashSmallGap" w:sz="4" w:space="0" w:color="BFBFBF" w:themeColor="background1" w:themeShade="BF"/>
              <w:right w:val="nil"/>
            </w:tcBorders>
            <w:vAlign w:val="center"/>
          </w:tcPr>
          <w:p w14:paraId="4FDCBB3E" w14:textId="32BEC9E5" w:rsidR="00CF1EBD" w:rsidRDefault="00CF1EBD" w:rsidP="005F068D">
            <w:pPr>
              <w:pStyle w:val="ProductList-OfferingBody"/>
              <w:ind w:left="-113"/>
              <w:jc w:val="center"/>
            </w:pPr>
            <w:r>
              <w:t>113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CF1EBD" w:rsidRDefault="00CF1EBD" w:rsidP="005F068D">
            <w:pPr>
              <w:pStyle w:val="ProductList-OfferingBody"/>
              <w:ind w:left="-113"/>
              <w:jc w:val="center"/>
            </w:pPr>
            <w:r>
              <w:t>38</w:t>
            </w:r>
          </w:p>
        </w:tc>
        <w:tc>
          <w:tcPr>
            <w:tcW w:w="594" w:type="dxa"/>
            <w:tcBorders>
              <w:left w:val="single" w:sz="12" w:space="0" w:color="FFFFFF" w:themeColor="background1"/>
            </w:tcBorders>
            <w:shd w:val="clear" w:color="auto" w:fill="70AD47" w:themeFill="accent6"/>
            <w:vAlign w:val="center"/>
          </w:tcPr>
          <w:p w14:paraId="4FDCBB40" w14:textId="205CA747" w:rsidR="00CF1EBD" w:rsidRDefault="00CF1EBD" w:rsidP="005F068D">
            <w:pPr>
              <w:pStyle w:val="ProductList-OfferingBody"/>
              <w:ind w:left="-113"/>
              <w:jc w:val="center"/>
            </w:pPr>
            <w:r>
              <w:t>75</w:t>
            </w:r>
          </w:p>
        </w:tc>
        <w:tc>
          <w:tcPr>
            <w:tcW w:w="595" w:type="dxa"/>
            <w:shd w:val="clear" w:color="auto" w:fill="70AD47" w:themeFill="accent6"/>
            <w:vAlign w:val="center"/>
          </w:tcPr>
          <w:p w14:paraId="4FDCBB41" w14:textId="7A4B4015"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42" w14:textId="6D77C036"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shd w:val="clear" w:color="auto" w:fill="70AD47" w:themeFill="accent6"/>
            <w:vAlign w:val="center"/>
          </w:tcPr>
          <w:p w14:paraId="4FDCBB43"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44"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45" w14:textId="5953208A"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5" w:type="dxa"/>
            <w:shd w:val="clear" w:color="auto" w:fill="70AD47" w:themeFill="accent6"/>
            <w:vAlign w:val="center"/>
          </w:tcPr>
          <w:p w14:paraId="4FDCBB46" w14:textId="5108F257"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47"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48" w14:textId="17CDED24" w:rsidR="00CF1EBD" w:rsidRPr="00A51B7E"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Core Infrastructure</w:instrText>
            </w:r>
            <w:r w:rsidRPr="00A51B7E">
              <w:instrText xml:space="preserve">" </w:instrText>
            </w:r>
            <w:r w:rsidRPr="00A51B7E">
              <w:fldChar w:fldCharType="separate"/>
            </w:r>
            <w:r w:rsidRPr="00A51B7E">
              <w:t xml:space="preserve"> C </w:t>
            </w:r>
            <w:r w:rsidRPr="00A51B7E">
              <w:fldChar w:fldCharType="end"/>
            </w:r>
          </w:p>
        </w:tc>
      </w:tr>
      <w:tr w:rsidR="00CF1EBD" w14:paraId="4FDCBB58"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4A" w14:textId="00A8ADB6" w:rsidR="00CF1EBD" w:rsidRDefault="00CF1EBD" w:rsidP="00A1418D">
            <w:pPr>
              <w:pStyle w:val="ProductList-Offering2"/>
            </w:pPr>
            <w:bookmarkStart w:id="846" w:name="_Toc379797288"/>
            <w:bookmarkStart w:id="847" w:name="_Toc380513313"/>
            <w:bookmarkStart w:id="848" w:name="_Toc380655361"/>
            <w:bookmarkStart w:id="849" w:name="_Toc415586688"/>
            <w:r>
              <w:t>Windows Server 2012 R2 Essentials</w:t>
            </w:r>
            <w:bookmarkEnd w:id="846"/>
            <w:bookmarkEnd w:id="847"/>
            <w:bookmarkEnd w:id="848"/>
            <w:bookmarkEnd w:id="849"/>
            <w:r>
              <w:fldChar w:fldCharType="begin"/>
            </w:r>
            <w:r>
              <w:instrText>XE "Windows Server 2012 R2 Essentials"</w:instrText>
            </w:r>
            <w:r>
              <w:fldChar w:fldCharType="end"/>
            </w:r>
          </w:p>
        </w:tc>
        <w:tc>
          <w:tcPr>
            <w:tcW w:w="600" w:type="dxa"/>
            <w:tcBorders>
              <w:top w:val="nil"/>
              <w:left w:val="nil"/>
              <w:bottom w:val="dashSmallGap" w:sz="4" w:space="0" w:color="BFBFBF" w:themeColor="background1" w:themeShade="BF"/>
              <w:right w:val="nil"/>
            </w:tcBorders>
            <w:vAlign w:val="center"/>
          </w:tcPr>
          <w:p w14:paraId="4FDCBB4B" w14:textId="77777777" w:rsidR="00CF1EBD" w:rsidRDefault="00CF1EBD" w:rsidP="00C05A53">
            <w:pPr>
              <w:pStyle w:val="ProductList-OfferingBody"/>
              <w:ind w:left="-113"/>
              <w:jc w:val="center"/>
            </w:pPr>
            <w:r>
              <w:t>10/13</w:t>
            </w:r>
          </w:p>
        </w:tc>
        <w:tc>
          <w:tcPr>
            <w:tcW w:w="594" w:type="dxa"/>
            <w:tcBorders>
              <w:top w:val="nil"/>
              <w:left w:val="nil"/>
              <w:bottom w:val="dashSmallGap" w:sz="4" w:space="0" w:color="BFBFBF" w:themeColor="background1" w:themeShade="BF"/>
              <w:right w:val="nil"/>
            </w:tcBorders>
            <w:vAlign w:val="center"/>
          </w:tcPr>
          <w:p w14:paraId="4FDCBB4C" w14:textId="77777777" w:rsidR="00CF1EBD" w:rsidRDefault="00CF1EBD" w:rsidP="00C05A53">
            <w:pPr>
              <w:pStyle w:val="ProductList-OfferingBody"/>
              <w:ind w:left="-113"/>
              <w:jc w:val="center"/>
            </w:pPr>
            <w:r>
              <w:t>5</w:t>
            </w:r>
          </w:p>
        </w:tc>
        <w:tc>
          <w:tcPr>
            <w:tcW w:w="605" w:type="dxa"/>
            <w:tcBorders>
              <w:top w:val="nil"/>
              <w:left w:val="nil"/>
              <w:bottom w:val="dashSmallGap" w:sz="4" w:space="0" w:color="BFBFBF" w:themeColor="background1" w:themeShade="BF"/>
              <w:right w:val="nil"/>
            </w:tcBorders>
            <w:vAlign w:val="center"/>
          </w:tcPr>
          <w:p w14:paraId="4FDCBB4D" w14:textId="77777777" w:rsidR="00CF1EBD" w:rsidRDefault="00CF1EBD" w:rsidP="00C05A53">
            <w:pPr>
              <w:pStyle w:val="ProductList-OfferingBody"/>
              <w:ind w:left="-113"/>
              <w:jc w:val="center"/>
            </w:pPr>
            <w:r>
              <w:t>10</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CF1EBD" w:rsidRDefault="00CF1EBD" w:rsidP="00C05A53">
            <w:pPr>
              <w:pStyle w:val="ProductList-OfferingBody"/>
              <w:ind w:left="-113"/>
              <w:jc w:val="center"/>
            </w:pPr>
            <w:r>
              <w:t>5</w:t>
            </w:r>
          </w:p>
        </w:tc>
        <w:tc>
          <w:tcPr>
            <w:tcW w:w="594" w:type="dxa"/>
            <w:tcBorders>
              <w:left w:val="single" w:sz="12" w:space="0" w:color="FFFFFF" w:themeColor="background1"/>
            </w:tcBorders>
            <w:shd w:val="clear" w:color="auto" w:fill="70AD47" w:themeFill="accent6"/>
            <w:vAlign w:val="center"/>
          </w:tcPr>
          <w:p w14:paraId="4FDCBB4F" w14:textId="77777777" w:rsidR="00CF1EBD" w:rsidRDefault="00CF1EBD" w:rsidP="00C05A53">
            <w:pPr>
              <w:pStyle w:val="ProductList-OfferingBody"/>
              <w:ind w:left="-113"/>
              <w:jc w:val="center"/>
            </w:pPr>
            <w:r>
              <w:t>5</w:t>
            </w:r>
          </w:p>
        </w:tc>
        <w:tc>
          <w:tcPr>
            <w:tcW w:w="595" w:type="dxa"/>
            <w:shd w:val="clear" w:color="auto" w:fill="70AD47" w:themeFill="accent6"/>
            <w:vAlign w:val="center"/>
          </w:tcPr>
          <w:p w14:paraId="4FDCBB50" w14:textId="29420987"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51"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B52"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53" w14:textId="77777777" w:rsidR="00CF1EBD" w:rsidRDefault="00CF1EBD" w:rsidP="00C05A53">
            <w:pPr>
              <w:pStyle w:val="ProductList-OfferingBody"/>
              <w:ind w:left="-113"/>
              <w:jc w:val="center"/>
            </w:pPr>
          </w:p>
        </w:tc>
        <w:tc>
          <w:tcPr>
            <w:tcW w:w="594" w:type="dxa"/>
            <w:shd w:val="clear" w:color="auto" w:fill="BFBFBF" w:themeFill="background1" w:themeFillShade="BF"/>
            <w:vAlign w:val="center"/>
          </w:tcPr>
          <w:p w14:paraId="4FDCBB54"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55" w14:textId="1676C29A"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BFBFBF" w:themeFill="background1" w:themeFillShade="BF"/>
            <w:vAlign w:val="center"/>
          </w:tcPr>
          <w:p w14:paraId="4FDCBB56" w14:textId="77777777" w:rsidR="00CF1EBD" w:rsidRDefault="00CF1EBD" w:rsidP="00C05A53">
            <w:pPr>
              <w:pStyle w:val="ProductList-OfferingBody"/>
              <w:ind w:left="-113"/>
              <w:jc w:val="center"/>
            </w:pPr>
          </w:p>
        </w:tc>
        <w:tc>
          <w:tcPr>
            <w:tcW w:w="595" w:type="dxa"/>
            <w:shd w:val="clear" w:color="auto" w:fill="BFBFBF" w:themeFill="background1" w:themeFillShade="BF"/>
            <w:vAlign w:val="center"/>
          </w:tcPr>
          <w:p w14:paraId="4FDCBB57" w14:textId="77777777" w:rsidR="00CF1EBD" w:rsidRDefault="00CF1EBD" w:rsidP="00C05A53">
            <w:pPr>
              <w:pStyle w:val="ProductList-OfferingBody"/>
              <w:ind w:left="-113"/>
              <w:jc w:val="center"/>
            </w:pPr>
          </w:p>
        </w:tc>
      </w:tr>
      <w:tr w:rsidR="00CF1EBD" w14:paraId="4FDCBB67" w14:textId="77777777" w:rsidTr="00A51B7E">
        <w:trPr>
          <w:gridBefore w:val="1"/>
          <w:gridAfter w:val="1"/>
          <w:wBefore w:w="8" w:type="dxa"/>
          <w:wAfter w:w="9" w:type="dxa"/>
        </w:trPr>
        <w:tc>
          <w:tcPr>
            <w:tcW w:w="3039" w:type="dxa"/>
            <w:gridSpan w:val="2"/>
            <w:tcBorders>
              <w:top w:val="nil"/>
              <w:left w:val="nil"/>
              <w:bottom w:val="dashSmallGap" w:sz="4" w:space="0" w:color="BFBFBF" w:themeColor="background1" w:themeShade="BF"/>
              <w:right w:val="nil"/>
            </w:tcBorders>
          </w:tcPr>
          <w:p w14:paraId="4FDCBB59" w14:textId="3F235902" w:rsidR="00CF1EBD" w:rsidRDefault="00CF1EBD" w:rsidP="00A1418D">
            <w:pPr>
              <w:pStyle w:val="ProductList-Offering2"/>
            </w:pPr>
            <w:bookmarkStart w:id="850" w:name="_Toc379797289"/>
            <w:bookmarkStart w:id="851" w:name="_Toc380513314"/>
            <w:bookmarkStart w:id="852" w:name="_Toc380655362"/>
            <w:bookmarkStart w:id="853" w:name="_Toc415586689"/>
            <w:r>
              <w:t>Windows Server 2012 R2 Standard</w:t>
            </w:r>
            <w:bookmarkEnd w:id="850"/>
            <w:bookmarkEnd w:id="851"/>
            <w:bookmarkEnd w:id="852"/>
            <w:bookmarkEnd w:id="853"/>
            <w:r>
              <w:fldChar w:fldCharType="begin"/>
            </w:r>
            <w:r>
              <w:instrText>XE "Windows Server 2012 R2 Standard"</w:instrText>
            </w:r>
            <w:r>
              <w:fldChar w:fldCharType="end"/>
            </w:r>
          </w:p>
        </w:tc>
        <w:tc>
          <w:tcPr>
            <w:tcW w:w="600" w:type="dxa"/>
            <w:tcBorders>
              <w:top w:val="nil"/>
              <w:left w:val="nil"/>
              <w:bottom w:val="dashSmallGap" w:sz="4" w:space="0" w:color="BFBFBF" w:themeColor="background1" w:themeShade="BF"/>
              <w:right w:val="nil"/>
            </w:tcBorders>
            <w:vAlign w:val="center"/>
          </w:tcPr>
          <w:p w14:paraId="4FDCBB5A" w14:textId="77777777" w:rsidR="00CF1EBD" w:rsidRDefault="00CF1EBD" w:rsidP="00C05A53">
            <w:pPr>
              <w:pStyle w:val="ProductList-OfferingBody"/>
              <w:ind w:left="-113"/>
              <w:jc w:val="center"/>
            </w:pPr>
            <w:r>
              <w:t>10/13</w:t>
            </w:r>
          </w:p>
        </w:tc>
        <w:tc>
          <w:tcPr>
            <w:tcW w:w="594" w:type="dxa"/>
            <w:tcBorders>
              <w:top w:val="nil"/>
              <w:left w:val="nil"/>
              <w:bottom w:val="dashSmallGap" w:sz="4" w:space="0" w:color="BFBFBF" w:themeColor="background1" w:themeShade="BF"/>
              <w:right w:val="nil"/>
            </w:tcBorders>
            <w:vAlign w:val="center"/>
          </w:tcPr>
          <w:p w14:paraId="4FDCBB5B" w14:textId="77777777" w:rsidR="00CF1EBD" w:rsidRDefault="00CF1EBD" w:rsidP="00C05A53">
            <w:pPr>
              <w:pStyle w:val="ProductList-OfferingBody"/>
              <w:ind w:left="-113"/>
              <w:jc w:val="center"/>
            </w:pPr>
            <w:r>
              <w:t>15</w:t>
            </w:r>
          </w:p>
        </w:tc>
        <w:tc>
          <w:tcPr>
            <w:tcW w:w="605" w:type="dxa"/>
            <w:tcBorders>
              <w:top w:val="nil"/>
              <w:left w:val="nil"/>
              <w:bottom w:val="dashSmallGap" w:sz="4" w:space="0" w:color="BFBFBF" w:themeColor="background1" w:themeShade="BF"/>
              <w:right w:val="nil"/>
            </w:tcBorders>
            <w:vAlign w:val="center"/>
          </w:tcPr>
          <w:p w14:paraId="4FDCBB5C" w14:textId="77777777" w:rsidR="00CF1EBD" w:rsidRDefault="00CF1EBD" w:rsidP="00C05A53">
            <w:pPr>
              <w:pStyle w:val="ProductList-OfferingBody"/>
              <w:ind w:left="-113"/>
              <w:jc w:val="center"/>
            </w:pPr>
            <w:r>
              <w:t>23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F1EBD" w:rsidRDefault="00CF1EBD" w:rsidP="00C05A53">
            <w:pPr>
              <w:pStyle w:val="ProductList-OfferingBody"/>
              <w:ind w:left="-113"/>
              <w:jc w:val="center"/>
            </w:pPr>
            <w:r>
              <w:t>8</w:t>
            </w:r>
          </w:p>
        </w:tc>
        <w:tc>
          <w:tcPr>
            <w:tcW w:w="594" w:type="dxa"/>
            <w:tcBorders>
              <w:left w:val="single" w:sz="12" w:space="0" w:color="FFFFFF" w:themeColor="background1"/>
            </w:tcBorders>
            <w:shd w:val="clear" w:color="auto" w:fill="70AD47" w:themeFill="accent6"/>
            <w:vAlign w:val="center"/>
          </w:tcPr>
          <w:p w14:paraId="4FDCBB5E" w14:textId="77777777" w:rsidR="00CF1EBD" w:rsidRDefault="00CF1EBD" w:rsidP="00C05A53">
            <w:pPr>
              <w:pStyle w:val="ProductList-OfferingBody"/>
              <w:ind w:left="-113"/>
              <w:jc w:val="center"/>
            </w:pPr>
            <w:r>
              <w:t>15</w:t>
            </w:r>
          </w:p>
        </w:tc>
        <w:tc>
          <w:tcPr>
            <w:tcW w:w="595" w:type="dxa"/>
            <w:shd w:val="clear" w:color="auto" w:fill="70AD47" w:themeFill="accent6"/>
            <w:vAlign w:val="center"/>
          </w:tcPr>
          <w:p w14:paraId="4FDCBB5F" w14:textId="373997DC"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60" w14:textId="7ED69897"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shd w:val="clear" w:color="auto" w:fill="70AD47" w:themeFill="accent6"/>
            <w:vAlign w:val="center"/>
          </w:tcPr>
          <w:p w14:paraId="4FDCBB61"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62" w14:textId="77777777" w:rsidR="00CF1EBD" w:rsidRDefault="00CF1EBD" w:rsidP="00C05A53">
            <w:pPr>
              <w:pStyle w:val="ProductList-OfferingBody"/>
              <w:ind w:left="-113"/>
              <w:jc w:val="center"/>
            </w:pPr>
          </w:p>
        </w:tc>
        <w:tc>
          <w:tcPr>
            <w:tcW w:w="594" w:type="dxa"/>
            <w:shd w:val="clear" w:color="auto" w:fill="BFBFBF" w:themeFill="background1" w:themeFillShade="BF"/>
            <w:vAlign w:val="center"/>
          </w:tcPr>
          <w:p w14:paraId="4FDCBB63"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64" w14:textId="57F8BD0E"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65"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66" w14:textId="569A5A74"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Core Infrastructure</w:instrText>
            </w:r>
            <w:r w:rsidRPr="00A51B7E">
              <w:instrText xml:space="preserve">" </w:instrText>
            </w:r>
            <w:r w:rsidRPr="00A51B7E">
              <w:fldChar w:fldCharType="separate"/>
            </w:r>
            <w:r w:rsidRPr="00A51B7E">
              <w:t xml:space="preserve"> C </w:t>
            </w:r>
            <w:r w:rsidRPr="00A51B7E">
              <w:fldChar w:fldCharType="end"/>
            </w:r>
          </w:p>
        </w:tc>
      </w:tr>
      <w:tr w:rsidR="00CF1EBD" w14:paraId="4FDCBB76" w14:textId="77777777" w:rsidTr="00A51B7E">
        <w:trPr>
          <w:gridBefore w:val="1"/>
          <w:gridAfter w:val="1"/>
          <w:wBefore w:w="8" w:type="dxa"/>
          <w:wAfter w:w="9" w:type="dxa"/>
        </w:trPr>
        <w:tc>
          <w:tcPr>
            <w:tcW w:w="3039" w:type="dxa"/>
            <w:gridSpan w:val="2"/>
            <w:tcBorders>
              <w:top w:val="dashSmallGap" w:sz="4" w:space="0" w:color="BFBFBF" w:themeColor="background1" w:themeShade="BF"/>
              <w:left w:val="nil"/>
              <w:bottom w:val="dashSmallGap" w:sz="4" w:space="0" w:color="BFBFBF" w:themeColor="background1" w:themeShade="BF"/>
              <w:right w:val="nil"/>
            </w:tcBorders>
          </w:tcPr>
          <w:p w14:paraId="4FDCBB68" w14:textId="579CC298" w:rsidR="00CF1EBD" w:rsidRDefault="00CF1EBD" w:rsidP="00A1418D">
            <w:pPr>
              <w:pStyle w:val="ProductList-Offering2"/>
            </w:pPr>
            <w:bookmarkStart w:id="854" w:name="_Toc379797290"/>
            <w:bookmarkStart w:id="855" w:name="_Toc380513315"/>
            <w:bookmarkStart w:id="856" w:name="_Toc380655363"/>
            <w:bookmarkStart w:id="857" w:name="_Toc415586690"/>
            <w:r>
              <w:t>Externer Connector für Windows Server 2012 Active Directory-Rechteverwaltungsdienste</w:t>
            </w:r>
            <w:bookmarkEnd w:id="854"/>
            <w:bookmarkEnd w:id="855"/>
            <w:bookmarkEnd w:id="856"/>
            <w:bookmarkEnd w:id="857"/>
            <w:r>
              <w:fldChar w:fldCharType="begin"/>
            </w:r>
            <w:r>
              <w:instrText>XE "Externer Connector für Windows Server 2012 Active Directory-Rechteverwaltungsdienste"</w:instrText>
            </w:r>
            <w:r>
              <w:fldChar w:fldCharType="end"/>
            </w:r>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F1EBD" w:rsidRDefault="00CF1EBD" w:rsidP="00A93B06">
            <w:pPr>
              <w:pStyle w:val="ProductList-OfferingBody"/>
              <w:ind w:left="-113"/>
              <w:jc w:val="center"/>
            </w:pPr>
            <w:r>
              <w:t>8/12</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F1EBD" w:rsidRDefault="00CF1EBD" w:rsidP="00C05A53">
            <w:pPr>
              <w:pStyle w:val="ProductList-OfferingBody"/>
              <w:ind w:left="-113"/>
              <w:jc w:val="center"/>
            </w:pPr>
            <w:r>
              <w:t>125</w:t>
            </w:r>
          </w:p>
        </w:tc>
        <w:tc>
          <w:tcPr>
            <w:tcW w:w="605"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F1EBD" w:rsidRDefault="00CF1EBD" w:rsidP="00C05A53">
            <w:pPr>
              <w:pStyle w:val="ProductList-OfferingBody"/>
              <w:ind w:left="-113"/>
              <w:jc w:val="center"/>
            </w:pPr>
            <w:r>
              <w:t>188</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F1EBD" w:rsidRDefault="00CF1EBD" w:rsidP="00C05A53">
            <w:pPr>
              <w:pStyle w:val="ProductList-OfferingBody"/>
              <w:ind w:left="-113"/>
              <w:jc w:val="center"/>
            </w:pPr>
            <w:r>
              <w:t>63</w:t>
            </w:r>
          </w:p>
        </w:tc>
        <w:tc>
          <w:tcPr>
            <w:tcW w:w="594" w:type="dxa"/>
            <w:tcBorders>
              <w:left w:val="single" w:sz="12" w:space="0" w:color="FFFFFF" w:themeColor="background1"/>
            </w:tcBorders>
            <w:shd w:val="clear" w:color="auto" w:fill="70AD47" w:themeFill="accent6"/>
            <w:vAlign w:val="center"/>
          </w:tcPr>
          <w:p w14:paraId="4FDCBB6D" w14:textId="77777777" w:rsidR="00CF1EBD" w:rsidRDefault="00CF1EBD" w:rsidP="00C05A53">
            <w:pPr>
              <w:pStyle w:val="ProductList-OfferingBody"/>
              <w:ind w:left="-113"/>
              <w:jc w:val="center"/>
            </w:pPr>
            <w:r>
              <w:t>125</w:t>
            </w:r>
          </w:p>
        </w:tc>
        <w:tc>
          <w:tcPr>
            <w:tcW w:w="595" w:type="dxa"/>
            <w:shd w:val="clear" w:color="auto" w:fill="70AD47" w:themeFill="accent6"/>
            <w:vAlign w:val="center"/>
          </w:tcPr>
          <w:p w14:paraId="4FDCBB6E" w14:textId="4E31CCEC"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6F" w14:textId="1FCA3250" w:rsidR="00CF1EBD" w:rsidRDefault="00CF1EBD" w:rsidP="00AE12F3">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5" w:type="dxa"/>
            <w:shd w:val="clear" w:color="auto" w:fill="70AD47" w:themeFill="accent6"/>
            <w:vAlign w:val="center"/>
          </w:tcPr>
          <w:p w14:paraId="4FDCBB70"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71"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72" w14:textId="134928E4"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5" w:type="dxa"/>
            <w:shd w:val="clear" w:color="auto" w:fill="70AD47" w:themeFill="accent6"/>
            <w:vAlign w:val="center"/>
          </w:tcPr>
          <w:p w14:paraId="4FDCBB73" w14:textId="646A7636"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74"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75" w14:textId="3B09144D"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r>
      <w:tr w:rsidR="00CF1EBD" w14:paraId="4FDCBB85" w14:textId="77777777" w:rsidTr="00A51B7E">
        <w:trPr>
          <w:gridBefore w:val="1"/>
          <w:gridAfter w:val="1"/>
          <w:wBefore w:w="8" w:type="dxa"/>
          <w:wAfter w:w="9" w:type="dxa"/>
        </w:trPr>
        <w:tc>
          <w:tcPr>
            <w:tcW w:w="3039" w:type="dxa"/>
            <w:gridSpan w:val="2"/>
            <w:tcBorders>
              <w:top w:val="dashSmallGap" w:sz="4" w:space="0" w:color="BFBFBF" w:themeColor="background1" w:themeShade="BF"/>
              <w:left w:val="nil"/>
              <w:bottom w:val="nil"/>
              <w:right w:val="nil"/>
            </w:tcBorders>
          </w:tcPr>
          <w:p w14:paraId="4FDCBB77" w14:textId="079CD642" w:rsidR="00CF1EBD" w:rsidRDefault="00CF1EBD" w:rsidP="00A1418D">
            <w:pPr>
              <w:pStyle w:val="ProductList-Offering2"/>
            </w:pPr>
            <w:bookmarkStart w:id="858" w:name="_Toc379797291"/>
            <w:bookmarkStart w:id="859" w:name="_Toc380513316"/>
            <w:bookmarkStart w:id="860" w:name="_Toc380655364"/>
            <w:bookmarkStart w:id="861" w:name="_Toc415586691"/>
            <w:r>
              <w:t>Externer Connector für Windows Server 2012</w:t>
            </w:r>
            <w:bookmarkEnd w:id="858"/>
            <w:bookmarkEnd w:id="859"/>
            <w:bookmarkEnd w:id="860"/>
            <w:bookmarkEnd w:id="861"/>
            <w:r>
              <w:fldChar w:fldCharType="begin"/>
            </w:r>
            <w:r>
              <w:instrText>XE "Externer Connector für Windows Server 2012"</w:instrText>
            </w:r>
            <w:r>
              <w:fldChar w:fldCharType="end"/>
            </w:r>
          </w:p>
        </w:tc>
        <w:tc>
          <w:tcPr>
            <w:tcW w:w="600" w:type="dxa"/>
            <w:tcBorders>
              <w:top w:val="dashSmallGap" w:sz="4" w:space="0" w:color="BFBFBF" w:themeColor="background1" w:themeShade="BF"/>
              <w:left w:val="nil"/>
              <w:bottom w:val="nil"/>
              <w:right w:val="nil"/>
            </w:tcBorders>
            <w:vAlign w:val="center"/>
          </w:tcPr>
          <w:p w14:paraId="4FDCBB78" w14:textId="56F58354" w:rsidR="00CF1EBD" w:rsidRDefault="00CF1EBD" w:rsidP="00A93B06">
            <w:pPr>
              <w:pStyle w:val="ProductList-OfferingBody"/>
              <w:ind w:left="-113"/>
              <w:jc w:val="center"/>
            </w:pPr>
            <w:r>
              <w:t>8/12</w:t>
            </w:r>
          </w:p>
        </w:tc>
        <w:tc>
          <w:tcPr>
            <w:tcW w:w="594" w:type="dxa"/>
            <w:tcBorders>
              <w:top w:val="dashSmallGap" w:sz="4" w:space="0" w:color="BFBFBF" w:themeColor="background1" w:themeShade="BF"/>
              <w:left w:val="nil"/>
              <w:bottom w:val="nil"/>
              <w:right w:val="nil"/>
            </w:tcBorders>
            <w:vAlign w:val="center"/>
          </w:tcPr>
          <w:p w14:paraId="4FDCBB79" w14:textId="77777777" w:rsidR="00CF1EBD" w:rsidRDefault="00CF1EBD" w:rsidP="00C05A53">
            <w:pPr>
              <w:pStyle w:val="ProductList-OfferingBody"/>
              <w:ind w:left="-113"/>
              <w:jc w:val="center"/>
            </w:pPr>
            <w:r>
              <w:t>25</w:t>
            </w:r>
          </w:p>
        </w:tc>
        <w:tc>
          <w:tcPr>
            <w:tcW w:w="605" w:type="dxa"/>
            <w:tcBorders>
              <w:top w:val="dashSmallGap" w:sz="4" w:space="0" w:color="BFBFBF" w:themeColor="background1" w:themeShade="BF"/>
              <w:left w:val="nil"/>
              <w:bottom w:val="nil"/>
              <w:right w:val="nil"/>
            </w:tcBorders>
            <w:vAlign w:val="center"/>
          </w:tcPr>
          <w:p w14:paraId="4FDCBB7A" w14:textId="77777777" w:rsidR="00CF1EBD" w:rsidRDefault="00CF1EBD" w:rsidP="00C05A53">
            <w:pPr>
              <w:pStyle w:val="ProductList-OfferingBody"/>
              <w:ind w:left="-113"/>
              <w:jc w:val="center"/>
            </w:pPr>
            <w:r>
              <w:t>38</w:t>
            </w:r>
          </w:p>
        </w:tc>
        <w:tc>
          <w:tcPr>
            <w:tcW w:w="594"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F1EBD" w:rsidRDefault="00CF1EBD" w:rsidP="00C05A53">
            <w:pPr>
              <w:pStyle w:val="ProductList-OfferingBody"/>
              <w:ind w:left="-113"/>
              <w:jc w:val="center"/>
            </w:pPr>
            <w:r>
              <w:t>13</w:t>
            </w:r>
          </w:p>
        </w:tc>
        <w:tc>
          <w:tcPr>
            <w:tcW w:w="594" w:type="dxa"/>
            <w:tcBorders>
              <w:left w:val="single" w:sz="12" w:space="0" w:color="FFFFFF" w:themeColor="background1"/>
            </w:tcBorders>
            <w:shd w:val="clear" w:color="auto" w:fill="70AD47" w:themeFill="accent6"/>
            <w:vAlign w:val="center"/>
          </w:tcPr>
          <w:p w14:paraId="4FDCBB7C" w14:textId="77777777" w:rsidR="00CF1EBD" w:rsidRDefault="00CF1EBD" w:rsidP="00C05A53">
            <w:pPr>
              <w:pStyle w:val="ProductList-OfferingBody"/>
              <w:ind w:left="-113"/>
              <w:jc w:val="center"/>
            </w:pPr>
            <w:r>
              <w:t>25</w:t>
            </w:r>
          </w:p>
        </w:tc>
        <w:tc>
          <w:tcPr>
            <w:tcW w:w="595" w:type="dxa"/>
            <w:shd w:val="clear" w:color="auto" w:fill="70AD47" w:themeFill="accent6"/>
            <w:vAlign w:val="center"/>
          </w:tcPr>
          <w:p w14:paraId="4FDCBB7D" w14:textId="7FE7E72F"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4" w:type="dxa"/>
            <w:shd w:val="clear" w:color="auto" w:fill="70AD47" w:themeFill="accent6"/>
            <w:vAlign w:val="center"/>
          </w:tcPr>
          <w:p w14:paraId="4FDCBB7E" w14:textId="0CADBD56"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5" w:type="dxa"/>
            <w:shd w:val="clear" w:color="auto" w:fill="70AD47" w:themeFill="accent6"/>
            <w:vAlign w:val="center"/>
          </w:tcPr>
          <w:p w14:paraId="4FDCBB7F"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80" w14:textId="77777777" w:rsidR="00CF1EBD" w:rsidRDefault="00CF1EBD" w:rsidP="00C05A53">
            <w:pPr>
              <w:pStyle w:val="ProductList-OfferingBody"/>
              <w:ind w:left="-113"/>
              <w:jc w:val="center"/>
            </w:pPr>
          </w:p>
        </w:tc>
        <w:tc>
          <w:tcPr>
            <w:tcW w:w="594" w:type="dxa"/>
            <w:shd w:val="clear" w:color="auto" w:fill="70AD47" w:themeFill="accent6"/>
            <w:vAlign w:val="center"/>
          </w:tcPr>
          <w:p w14:paraId="4FDCBB81" w14:textId="2DE70DA2"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5" w:type="dxa"/>
            <w:shd w:val="clear" w:color="auto" w:fill="70AD47" w:themeFill="accent6"/>
            <w:vAlign w:val="center"/>
          </w:tcPr>
          <w:p w14:paraId="4FDCBB82" w14:textId="0A06383B" w:rsidR="00CF1EBD" w:rsidRDefault="00CF1EBD" w:rsidP="00C05A53">
            <w:pPr>
              <w:pStyle w:val="ProductList-OfferingBody"/>
              <w:ind w:left="-113"/>
              <w:jc w:val="center"/>
            </w:pPr>
            <w:r w:rsidRPr="00A51B7E">
              <w:fldChar w:fldCharType="begin"/>
            </w:r>
            <w:r w:rsidRPr="00A51B7E">
              <w:instrText xml:space="preserve"> AutoTextList  \sNoStyle\t "</w:instrText>
            </w:r>
            <w:r w:rsidRPr="00A51B7E">
              <w:rPr>
                <w:u w:val="single"/>
              </w:rPr>
              <w:instrText>Nicht organisationsweite Produkte in Open Value</w:instrText>
            </w:r>
            <w:r w:rsidRPr="00A51B7E">
              <w:instrText>"</w:instrText>
            </w:r>
            <w:r w:rsidRPr="00A51B7E">
              <w:fldChar w:fldCharType="separate"/>
            </w:r>
            <w:r w:rsidRPr="00A51B7E">
              <w:t xml:space="preserve"> P </w:t>
            </w:r>
            <w:r w:rsidRPr="00A51B7E">
              <w:fldChar w:fldCharType="end"/>
            </w:r>
          </w:p>
        </w:tc>
        <w:tc>
          <w:tcPr>
            <w:tcW w:w="594" w:type="dxa"/>
            <w:shd w:val="clear" w:color="auto" w:fill="70AD47" w:themeFill="accent6"/>
            <w:vAlign w:val="center"/>
          </w:tcPr>
          <w:p w14:paraId="4FDCBB83" w14:textId="77777777" w:rsidR="00CF1EBD" w:rsidRDefault="00CF1EBD" w:rsidP="00C05A53">
            <w:pPr>
              <w:pStyle w:val="ProductList-OfferingBody"/>
              <w:ind w:left="-113"/>
              <w:jc w:val="center"/>
            </w:pPr>
          </w:p>
        </w:tc>
        <w:tc>
          <w:tcPr>
            <w:tcW w:w="595" w:type="dxa"/>
            <w:shd w:val="clear" w:color="auto" w:fill="70AD47" w:themeFill="accent6"/>
            <w:vAlign w:val="center"/>
          </w:tcPr>
          <w:p w14:paraId="4FDCBB84" w14:textId="4B8C7252"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r>
    </w:tbl>
    <w:p w14:paraId="4FDCBB86" w14:textId="77777777" w:rsidR="00C13DF8" w:rsidRPr="006B4879"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297ECC">
        <w:tc>
          <w:tcPr>
            <w:tcW w:w="3690" w:type="dxa"/>
          </w:tcPr>
          <w:p w14:paraId="0B041293" w14:textId="77777777" w:rsidR="00AE12F3" w:rsidRPr="006B4879"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34F8CA2B" w14:textId="77777777" w:rsidR="00AE12F3" w:rsidRPr="006B4879" w:rsidRDefault="00AE12F3" w:rsidP="00AE12F3">
            <w:pPr>
              <w:pStyle w:val="ProductList-Body"/>
              <w:spacing w:before="20" w:after="20"/>
            </w:pPr>
            <w:r>
              <w:t xml:space="preserve">Produkt-Pool: </w:t>
            </w:r>
            <w:r>
              <w:rPr>
                <w:b/>
              </w:rPr>
              <w:t>Server</w:t>
            </w:r>
          </w:p>
          <w:p w14:paraId="4FDCBB88" w14:textId="4770B3AE" w:rsidR="0083500E" w:rsidRDefault="001510BB" w:rsidP="00AE12F3">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10" w:type="dxa"/>
          </w:tcPr>
          <w:p w14:paraId="4FDCBB89" w14:textId="3BCF029A" w:rsidR="00AE12F3" w:rsidRDefault="003E1568" w:rsidP="00297ECC">
            <w:pPr>
              <w:pStyle w:val="ProductList-Body"/>
              <w:tabs>
                <w:tab w:val="clear" w:pos="158"/>
                <w:tab w:val="left" w:pos="0"/>
              </w:tabs>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sidR="00297ECC">
              <w:rPr>
                <w:b/>
              </w:rPr>
              <w:t xml:space="preserve">Externer </w:t>
            </w:r>
            <w:r>
              <w:rPr>
                <w:b/>
              </w:rPr>
              <w:t>Connector</w:t>
            </w:r>
          </w:p>
        </w:tc>
      </w:tr>
    </w:tbl>
    <w:p w14:paraId="4FDCBB8F" w14:textId="77777777" w:rsidR="00782C7B" w:rsidRPr="006B4879" w:rsidRDefault="00782C7B" w:rsidP="0054008D">
      <w:pPr>
        <w:pStyle w:val="ProductList-Body"/>
        <w:shd w:val="clear" w:color="auto" w:fill="D9D9D9" w:themeFill="background1" w:themeFillShade="D9"/>
        <w:spacing w:before="120" w:after="120"/>
        <w:ind w:left="36"/>
      </w:pPr>
      <w:r>
        <w:rPr>
          <w:b/>
        </w:rPr>
        <w:t>Zusätzliche Informationen</w:t>
      </w:r>
    </w:p>
    <w:p w14:paraId="4FDCBB90" w14:textId="03476CAB" w:rsidR="009D48DC" w:rsidRPr="006B4879"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5" w:history="1">
        <w:r>
          <w:rPr>
            <w:rStyle w:val="Hyperlink"/>
          </w:rPr>
          <w:t>http://go.microsoft.com/?linkid=9839207</w:t>
        </w:r>
      </w:hyperlink>
      <w:r>
        <w:t xml:space="preserve">. </w:t>
      </w:r>
    </w:p>
    <w:p w14:paraId="4FDCBB91" w14:textId="6D6A0F49"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8D942D5"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593E7F" w:rsidRDefault="009D48DC" w:rsidP="00913546">
      <w:pPr>
        <w:pStyle w:val="ProductList-Body"/>
        <w:numPr>
          <w:ilvl w:val="0"/>
          <w:numId w:val="8"/>
        </w:numPr>
        <w:ind w:left="450" w:hanging="270"/>
        <w:rPr>
          <w:lang w:val="en-US"/>
        </w:rPr>
      </w:pPr>
      <w:r w:rsidRPr="00593E7F">
        <w:rPr>
          <w:lang w:val="en-US"/>
        </w:rPr>
        <w:t>Add-On CAL Suite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Premium</w:t>
      </w:r>
      <w:r w:rsidRPr="00593E7F">
        <w:rPr>
          <w:vertAlign w:val="superscript"/>
          <w:lang w:val="en-US"/>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92639C7" w14:textId="77777777" w:rsidR="000957A9" w:rsidRPr="00593E7F" w:rsidRDefault="009D48DC" w:rsidP="00913546">
      <w:pPr>
        <w:pStyle w:val="ProductList-Body"/>
        <w:numPr>
          <w:ilvl w:val="0"/>
          <w:numId w:val="8"/>
        </w:numPr>
        <w:ind w:left="450" w:hanging="270"/>
        <w:rPr>
          <w:lang w:val="en-US"/>
        </w:rPr>
      </w:pPr>
      <w:r w:rsidRPr="00593E7F">
        <w:rPr>
          <w:lang w:val="en-US"/>
        </w:rPr>
        <w:t>CAL-Suite</w:t>
      </w:r>
      <w:r w:rsidRPr="00593E7F">
        <w:rPr>
          <w:vertAlign w:val="superscript"/>
          <w:lang w:val="en-US"/>
        </w:rPr>
        <w:t>2</w:t>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w:t>
      </w:r>
    </w:p>
    <w:p w14:paraId="4FDCBB9C" w14:textId="6A834FF9"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62" w:name="_Toc378147653"/>
      <w:bookmarkStart w:id="863"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6B4879" w:rsidRDefault="005A3E00" w:rsidP="005A3E00">
      <w:pPr>
        <w:pStyle w:val="ProductList-Body"/>
      </w:pPr>
      <w:r>
        <w:t>Forefront Identity Manager</w:t>
      </w:r>
      <w:r>
        <w:fldChar w:fldCharType="begin"/>
      </w:r>
      <w:r>
        <w:instrText>XE "Forefront Identity Manager"</w:instrText>
      </w:r>
      <w:r>
        <w:fldChar w:fldCharType="end"/>
      </w:r>
      <w:r>
        <w:t xml:space="preserve"> ist als Serversoftware für Windows Server 2012 R2 enthalten. Der Kunde kann eine Instanz der Forefront Identity Manager Server-Software pro lizenzierter Instanz der Windows Server-Software ausführen. Jeder Nutzer, der auf die Forefront Identity Manager-Software zugreift, benötigt eine CAL für Forefront Identity Manager, es sei denn, der Zugriff erfolgt nur für den Synchronisierungsdienst. Kunden mit SA für Forefront Identity Manager Server am 1. April 2015 gelten als Inhaber von 1 Windows Server Datacenter-Lizenz.</w:t>
      </w:r>
    </w:p>
    <w:p w14:paraId="0FA3AEFB" w14:textId="25BB8AE7" w:rsidR="00297ECC" w:rsidRPr="006B4879" w:rsidRDefault="001510BB" w:rsidP="00297EC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BB9F" w14:textId="190F1C36" w:rsidR="00C13DF8" w:rsidRPr="006B4879" w:rsidRDefault="009708AE" w:rsidP="00B26BEF">
      <w:pPr>
        <w:pStyle w:val="ProductList-Offering2Heading"/>
        <w:outlineLvl w:val="2"/>
      </w:pPr>
      <w:r>
        <w:tab/>
      </w:r>
      <w:bookmarkStart w:id="864" w:name="_Toc379797292"/>
      <w:bookmarkStart w:id="865" w:name="_Toc380513317"/>
      <w:bookmarkStart w:id="866" w:name="_Toc380655365"/>
      <w:bookmarkStart w:id="867" w:name="_Toc415586692"/>
      <w:r>
        <w:t>Windows Small Business Server</w:t>
      </w:r>
      <w:bookmarkEnd w:id="862"/>
      <w:bookmarkEnd w:id="863"/>
      <w:bookmarkEnd w:id="864"/>
      <w:bookmarkEnd w:id="865"/>
      <w:bookmarkEnd w:id="866"/>
      <w:bookmarkEnd w:id="86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38"/>
        <w:gridCol w:w="31"/>
        <w:gridCol w:w="578"/>
        <w:gridCol w:w="17"/>
        <w:gridCol w:w="577"/>
        <w:gridCol w:w="18"/>
        <w:gridCol w:w="587"/>
        <w:gridCol w:w="9"/>
        <w:gridCol w:w="585"/>
        <w:gridCol w:w="10"/>
        <w:gridCol w:w="584"/>
        <w:gridCol w:w="11"/>
        <w:gridCol w:w="584"/>
        <w:gridCol w:w="12"/>
        <w:gridCol w:w="582"/>
        <w:gridCol w:w="13"/>
        <w:gridCol w:w="582"/>
        <w:gridCol w:w="14"/>
        <w:gridCol w:w="580"/>
        <w:gridCol w:w="15"/>
        <w:gridCol w:w="579"/>
        <w:gridCol w:w="16"/>
        <w:gridCol w:w="579"/>
        <w:gridCol w:w="17"/>
        <w:gridCol w:w="577"/>
        <w:gridCol w:w="18"/>
        <w:gridCol w:w="586"/>
        <w:gridCol w:w="10"/>
      </w:tblGrid>
      <w:tr w:rsidR="001F2C48" w14:paraId="4B96B331" w14:textId="77777777" w:rsidTr="00CA1A55">
        <w:trPr>
          <w:gridAfter w:val="1"/>
          <w:wAfter w:w="10" w:type="dxa"/>
          <w:tblHeader/>
        </w:trPr>
        <w:tc>
          <w:tcPr>
            <w:tcW w:w="3038" w:type="dxa"/>
            <w:tcBorders>
              <w:bottom w:val="nil"/>
            </w:tcBorders>
            <w:shd w:val="clear" w:color="auto" w:fill="00188F"/>
          </w:tcPr>
          <w:p w14:paraId="483F3475"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609" w:type="dxa"/>
            <w:gridSpan w:val="2"/>
            <w:tcBorders>
              <w:bottom w:val="nil"/>
            </w:tcBorders>
            <w:shd w:val="clear" w:color="auto" w:fill="00188F"/>
            <w:vAlign w:val="center"/>
          </w:tcPr>
          <w:p w14:paraId="3BCC3BC7" w14:textId="54EA3219" w:rsidR="001F2C48" w:rsidRPr="00EE0836"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“Verfügbarkeitsdatum” </w:instrText>
            </w:r>
            <w:r w:rsidRPr="00C62A8F">
              <w:rPr>
                <w:color w:val="FFFFFF" w:themeColor="background1"/>
              </w:rPr>
              <w:fldChar w:fldCharType="separate"/>
            </w:r>
            <w:r w:rsidRPr="00C62A8F">
              <w:rPr>
                <w:color w:val="FFFFFF" w:themeColor="background1"/>
              </w:rPr>
              <w:t>DA</w:t>
            </w:r>
            <w:r w:rsidRPr="00C62A8F">
              <w:rPr>
                <w:color w:val="FFFFFF" w:themeColor="background1"/>
              </w:rPr>
              <w:fldChar w:fldCharType="end"/>
            </w:r>
          </w:p>
        </w:tc>
        <w:tc>
          <w:tcPr>
            <w:tcW w:w="594" w:type="dxa"/>
            <w:gridSpan w:val="2"/>
            <w:tcBorders>
              <w:bottom w:val="nil"/>
            </w:tcBorders>
            <w:shd w:val="clear" w:color="auto" w:fill="00188F"/>
            <w:vAlign w:val="center"/>
          </w:tcPr>
          <w:p w14:paraId="251E21E1" w14:textId="49CEAFAC"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Pr>
                <w:color w:val="FFFFFF" w:themeColor="background1"/>
              </w:rPr>
              <w:instrText xml:space="preserve"> AutoTextList  \sNoStyle\t “License”</w:instrText>
            </w:r>
            <w:r w:rsidRPr="00C62A8F">
              <w:rPr>
                <w:color w:val="FFFFFF" w:themeColor="background1"/>
              </w:rPr>
              <w:fldChar w:fldCharType="separate"/>
            </w:r>
            <w:r>
              <w:rPr>
                <w:color w:val="FFFFFF" w:themeColor="background1"/>
              </w:rPr>
              <w:t xml:space="preserve"> </w:t>
            </w:r>
            <w:r w:rsidRPr="00C62A8F">
              <w:rPr>
                <w:b/>
                <w:color w:val="000000" w:themeColor="text1"/>
              </w:rPr>
              <w:fldChar w:fldCharType="begin"/>
            </w:r>
            <w:r w:rsidRPr="00B20876">
              <w:rPr>
                <w:b/>
                <w:color w:val="000000" w:themeColor="text1"/>
              </w:rPr>
              <w:instrText>AutoTextList  \s NoStyle \t "</w:instrText>
            </w:r>
            <w:r w:rsidRPr="002D6DFB">
              <w:rPr>
                <w:b/>
                <w:color w:val="000000" w:themeColor="text1"/>
              </w:rPr>
              <w:instrText>Lizenz</w:instrText>
            </w:r>
            <w:r w:rsidRPr="00B20876">
              <w:rPr>
                <w:b/>
                <w:color w:val="000000" w:themeColor="text1"/>
              </w:rPr>
              <w:instrText>"</w:instrText>
            </w:r>
            <w:r w:rsidRPr="00C62A8F">
              <w:rPr>
                <w:b/>
                <w:color w:val="000000" w:themeColor="text1"/>
              </w:rPr>
              <w:fldChar w:fldCharType="separate"/>
            </w:r>
            <w:r w:rsidRPr="00B20876">
              <w:rPr>
                <w:b/>
                <w:color w:val="000000" w:themeColor="text1"/>
              </w:rPr>
              <w:t xml:space="preserve"> </w:t>
            </w:r>
            <w:r w:rsidRPr="00C62A8F">
              <w:rPr>
                <w:color w:val="FFFFFF" w:themeColor="background1"/>
              </w:rPr>
              <w:t xml:space="preserve">L </w:t>
            </w:r>
            <w:r w:rsidRPr="00C62A8F">
              <w:fldChar w:fldCharType="end"/>
            </w:r>
            <w:r w:rsidRPr="00C62A8F">
              <w:rPr>
                <w:color w:val="FFFFFF" w:themeColor="background1"/>
              </w:rPr>
              <w:t xml:space="preserve"> </w:t>
            </w:r>
            <w:r w:rsidRPr="00C62A8F">
              <w:fldChar w:fldCharType="end"/>
            </w:r>
          </w:p>
        </w:tc>
        <w:tc>
          <w:tcPr>
            <w:tcW w:w="605" w:type="dxa"/>
            <w:gridSpan w:val="2"/>
            <w:tcBorders>
              <w:bottom w:val="nil"/>
            </w:tcBorders>
            <w:shd w:val="clear" w:color="auto" w:fill="00188F"/>
            <w:vAlign w:val="center"/>
          </w:tcPr>
          <w:p w14:paraId="10066D63" w14:textId="4D1FC28F"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“Lizenz und Software Assurance”</w:instrText>
            </w:r>
            <w:r w:rsidRPr="00C62A8F">
              <w:rPr>
                <w:color w:val="FFFFFF" w:themeColor="background1"/>
              </w:rPr>
              <w:fldChar w:fldCharType="separate"/>
            </w:r>
            <w:r w:rsidRPr="00C62A8F">
              <w:rPr>
                <w:color w:val="FFFFFF" w:themeColor="background1"/>
              </w:rPr>
              <w:t>L/SA</w:t>
            </w:r>
            <w:r w:rsidRPr="00C62A8F">
              <w:rPr>
                <w:color w:val="FFFFFF" w:themeColor="background1"/>
              </w:rPr>
              <w:fldChar w:fldCharType="end"/>
            </w:r>
          </w:p>
        </w:tc>
        <w:tc>
          <w:tcPr>
            <w:tcW w:w="594" w:type="dxa"/>
            <w:gridSpan w:val="2"/>
            <w:tcBorders>
              <w:bottom w:val="nil"/>
              <w:right w:val="single" w:sz="12" w:space="0" w:color="FFFFFF" w:themeColor="background1"/>
            </w:tcBorders>
            <w:shd w:val="clear" w:color="auto" w:fill="00188F"/>
            <w:vAlign w:val="center"/>
          </w:tcPr>
          <w:p w14:paraId="619F2EBA" w14:textId="4D6BBBDF"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“Software Assurance”</w:instrText>
            </w:r>
            <w:r w:rsidRPr="00C62A8F">
              <w:rPr>
                <w:color w:val="FFFFFF" w:themeColor="background1"/>
              </w:rPr>
              <w:fldChar w:fldCharType="separate"/>
            </w:r>
            <w:r w:rsidRPr="00C62A8F">
              <w:rPr>
                <w:color w:val="FFFFFF" w:themeColor="background1"/>
              </w:rPr>
              <w:t>SA</w:t>
            </w:r>
            <w:r w:rsidRPr="00C62A8F">
              <w:rPr>
                <w:color w:val="FFFFFF" w:themeColor="background1"/>
              </w:rPr>
              <w:fldChar w:fldCharType="end"/>
            </w:r>
          </w:p>
        </w:tc>
        <w:tc>
          <w:tcPr>
            <w:tcW w:w="594" w:type="dxa"/>
            <w:gridSpan w:val="2"/>
            <w:tcBorders>
              <w:left w:val="single" w:sz="12" w:space="0" w:color="FFFFFF" w:themeColor="background1"/>
            </w:tcBorders>
            <w:shd w:val="clear" w:color="auto" w:fill="00188F"/>
            <w:vAlign w:val="center"/>
          </w:tcPr>
          <w:p w14:paraId="32D08584" w14:textId="30266A77"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w:instrText>
            </w:r>
            <w:r>
              <w:rPr>
                <w:color w:val="FFFFFF" w:themeColor="background1"/>
              </w:rPr>
              <w:instrText>e\t “Campus- und School-Vertrag</w:instrText>
            </w:r>
            <w:r w:rsidRPr="00C62A8F">
              <w:rPr>
                <w:color w:val="FFFFFF" w:themeColor="background1"/>
              </w:rPr>
              <w:instrText>”</w:instrText>
            </w:r>
            <w:r w:rsidRPr="00C62A8F">
              <w:rPr>
                <w:color w:val="FFFFFF" w:themeColor="background1"/>
              </w:rPr>
              <w:fldChar w:fldCharType="separate"/>
            </w:r>
            <w:r w:rsidRPr="00C62A8F">
              <w:rPr>
                <w:color w:val="FFFFFF" w:themeColor="background1"/>
              </w:rPr>
              <w:t>CA/SA</w:t>
            </w:r>
            <w:r w:rsidRPr="00C62A8F">
              <w:rPr>
                <w:color w:val="FFFFFF" w:themeColor="background1"/>
              </w:rPr>
              <w:fldChar w:fldCharType="end"/>
            </w:r>
            <w:r w:rsidRPr="00C62A8F">
              <w:rPr>
                <w:color w:val="FFFFFF" w:themeColor="background1"/>
              </w:rPr>
              <w:t xml:space="preserve"> </w:t>
            </w:r>
          </w:p>
        </w:tc>
        <w:tc>
          <w:tcPr>
            <w:tcW w:w="595" w:type="dxa"/>
            <w:gridSpan w:val="2"/>
            <w:shd w:val="clear" w:color="auto" w:fill="00188F"/>
            <w:vAlign w:val="center"/>
          </w:tcPr>
          <w:p w14:paraId="049EDAAB" w14:textId="40899484"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“Konzernvertrag und Konzern-Abonnementvertrag</w:instrText>
            </w:r>
            <w:r>
              <w:rPr>
                <w:color w:val="FFFFFF" w:themeColor="background1"/>
              </w:rPr>
              <w:instrText>"</w:instrText>
            </w:r>
            <w:r w:rsidRPr="00C62A8F">
              <w:rPr>
                <w:color w:val="FFFFFF" w:themeColor="background1"/>
              </w:rPr>
              <w:fldChar w:fldCharType="separate"/>
            </w:r>
            <w:r w:rsidRPr="00C62A8F">
              <w:rPr>
                <w:color w:val="FFFFFF" w:themeColor="background1"/>
              </w:rPr>
              <w:t>EA/EAS</w:t>
            </w:r>
            <w:r w:rsidRPr="00C62A8F">
              <w:rPr>
                <w:color w:val="FFFFFF" w:themeColor="background1"/>
              </w:rPr>
              <w:fldChar w:fldCharType="end"/>
            </w:r>
          </w:p>
        </w:tc>
        <w:tc>
          <w:tcPr>
            <w:tcW w:w="594" w:type="dxa"/>
            <w:gridSpan w:val="2"/>
            <w:shd w:val="clear" w:color="auto" w:fill="00188F"/>
            <w:vAlign w:val="center"/>
          </w:tcPr>
          <w:p w14:paraId="5D37910F" w14:textId="7A03B99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„Beitritt für Bildungslösungen” </w:instrText>
            </w:r>
            <w:r w:rsidRPr="00C62A8F">
              <w:rPr>
                <w:color w:val="FFFFFF" w:themeColor="background1"/>
              </w:rPr>
              <w:fldChar w:fldCharType="separate"/>
            </w:r>
            <w:r w:rsidRPr="00C62A8F">
              <w:rPr>
                <w:color w:val="FFFFFF" w:themeColor="background1"/>
              </w:rPr>
              <w:t>EES</w:t>
            </w:r>
            <w:r w:rsidRPr="00C62A8F">
              <w:rPr>
                <w:color w:val="FFFFFF" w:themeColor="background1"/>
              </w:rPr>
              <w:fldChar w:fldCharType="end"/>
            </w:r>
          </w:p>
        </w:tc>
        <w:tc>
          <w:tcPr>
            <w:tcW w:w="595" w:type="dxa"/>
            <w:gridSpan w:val="2"/>
            <w:shd w:val="clear" w:color="auto" w:fill="00188F"/>
            <w:vAlign w:val="center"/>
          </w:tcPr>
          <w:p w14:paraId="37C4DC78" w14:textId="5867212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“Microsoft Produkt- und Servicevertrag” </w:instrText>
            </w:r>
            <w:r w:rsidRPr="00C62A8F">
              <w:rPr>
                <w:color w:val="FFFFFF" w:themeColor="background1"/>
              </w:rPr>
              <w:fldChar w:fldCharType="separate"/>
            </w:r>
            <w:r w:rsidRPr="00C62A8F">
              <w:rPr>
                <w:color w:val="FFFFFF" w:themeColor="background1"/>
              </w:rPr>
              <w:t>MPSA</w:t>
            </w:r>
            <w:r w:rsidRPr="00C62A8F">
              <w:rPr>
                <w:color w:val="FFFFFF" w:themeColor="background1"/>
              </w:rPr>
              <w:fldChar w:fldCharType="end"/>
            </w:r>
          </w:p>
        </w:tc>
        <w:tc>
          <w:tcPr>
            <w:tcW w:w="594" w:type="dxa"/>
            <w:gridSpan w:val="2"/>
            <w:shd w:val="clear" w:color="auto" w:fill="00188F"/>
            <w:vAlign w:val="center"/>
          </w:tcPr>
          <w:p w14:paraId="164AB047" w14:textId="67F1F3D6"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“Open-Lizenz” </w:instrText>
            </w:r>
            <w:r w:rsidRPr="00C62A8F">
              <w:rPr>
                <w:color w:val="FFFFFF" w:themeColor="background1"/>
              </w:rPr>
              <w:fldChar w:fldCharType="separate"/>
            </w:r>
            <w:r w:rsidRPr="00C62A8F">
              <w:rPr>
                <w:color w:val="FFFFFF" w:themeColor="background1"/>
              </w:rPr>
              <w:t>OL</w:t>
            </w:r>
            <w:r w:rsidRPr="00C62A8F">
              <w:rPr>
                <w:color w:val="FFFFFF" w:themeColor="background1"/>
              </w:rPr>
              <w:fldChar w:fldCharType="end"/>
            </w:r>
          </w:p>
        </w:tc>
        <w:tc>
          <w:tcPr>
            <w:tcW w:w="594" w:type="dxa"/>
            <w:gridSpan w:val="2"/>
            <w:shd w:val="clear" w:color="auto" w:fill="00188F"/>
            <w:vAlign w:val="center"/>
          </w:tcPr>
          <w:p w14:paraId="4A594E9D" w14:textId="34A05728"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Mindestmenge bei Open-Programmen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OM</w:t>
            </w:r>
            <w:r w:rsidRPr="00C62A8F">
              <w:rPr>
                <w:color w:val="FFFFFF" w:themeColor="background1"/>
              </w:rPr>
              <w:fldChar w:fldCharType="end"/>
            </w:r>
          </w:p>
        </w:tc>
        <w:tc>
          <w:tcPr>
            <w:tcW w:w="595" w:type="dxa"/>
            <w:gridSpan w:val="2"/>
            <w:shd w:val="clear" w:color="auto" w:fill="00188F"/>
            <w:vAlign w:val="center"/>
          </w:tcPr>
          <w:p w14:paraId="5F29A710" w14:textId="57C6D952"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Open Value und Open Value Subscription</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OV/OVS</w:t>
            </w:r>
            <w:r w:rsidRPr="00C62A8F">
              <w:rPr>
                <w:color w:val="FFFFFF" w:themeColor="background1"/>
              </w:rPr>
              <w:fldChar w:fldCharType="end"/>
            </w:r>
          </w:p>
        </w:tc>
        <w:tc>
          <w:tcPr>
            <w:tcW w:w="594" w:type="dxa"/>
            <w:gridSpan w:val="2"/>
            <w:shd w:val="clear" w:color="auto" w:fill="00188F"/>
            <w:vAlign w:val="center"/>
          </w:tcPr>
          <w:p w14:paraId="5BFAFC55" w14:textId="5140ADF7"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Select und Select Plus</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S/S+</w:t>
            </w:r>
            <w:r w:rsidRPr="00C62A8F">
              <w:rPr>
                <w:color w:val="FFFFFF" w:themeColor="background1"/>
              </w:rPr>
              <w:fldChar w:fldCharType="end"/>
            </w:r>
          </w:p>
        </w:tc>
        <w:tc>
          <w:tcPr>
            <w:tcW w:w="604" w:type="dxa"/>
            <w:gridSpan w:val="2"/>
            <w:shd w:val="clear" w:color="auto" w:fill="00188F"/>
            <w:vAlign w:val="center"/>
          </w:tcPr>
          <w:p w14:paraId="46AF3BD2" w14:textId="04D641F4" w:rsidR="001F2C48" w:rsidRPr="00C62A8F" w:rsidRDefault="001F2C48" w:rsidP="00F5153F">
            <w:pPr>
              <w:pStyle w:val="ProductList-OfferingBody"/>
              <w:ind w:left="-113"/>
              <w:jc w:val="center"/>
              <w:rPr>
                <w:color w:val="FFFFFF" w:themeColor="background1"/>
              </w:rPr>
            </w:pPr>
            <w:r w:rsidRPr="00C62A8F">
              <w:rPr>
                <w:color w:val="FFFFFF" w:themeColor="background1"/>
              </w:rPr>
              <w:fldChar w:fldCharType="begin"/>
            </w:r>
            <w:r w:rsidRPr="00C62A8F">
              <w:rPr>
                <w:color w:val="FFFFFF" w:themeColor="background1"/>
              </w:rPr>
              <w:instrText xml:space="preserve"> AutoTextList  \sNoStyle\t “</w:instrText>
            </w:r>
            <w:r w:rsidRPr="00C62A8F">
              <w:rPr>
                <w:color w:val="FFFFFF" w:themeColor="background1"/>
                <w:u w:val="single"/>
              </w:rPr>
              <w:instrText>Server- und Cloud-Beitritt</w:instrText>
            </w:r>
            <w:r w:rsidRPr="00C62A8F">
              <w:rPr>
                <w:color w:val="FFFFFF" w:themeColor="background1"/>
              </w:rPr>
              <w:instrText xml:space="preserve">” </w:instrText>
            </w:r>
            <w:r w:rsidRPr="00C62A8F">
              <w:rPr>
                <w:color w:val="FFFFFF" w:themeColor="background1"/>
              </w:rPr>
              <w:fldChar w:fldCharType="separate"/>
            </w:r>
            <w:r w:rsidRPr="00C62A8F">
              <w:rPr>
                <w:color w:val="FFFFFF" w:themeColor="background1"/>
              </w:rPr>
              <w:t>SCE</w:t>
            </w:r>
            <w:r w:rsidRPr="00C62A8F">
              <w:rPr>
                <w:color w:val="FFFFFF" w:themeColor="background1"/>
              </w:rPr>
              <w:fldChar w:fldCharType="end"/>
            </w:r>
          </w:p>
        </w:tc>
      </w:tr>
      <w:tr w:rsidR="00CF1EBD" w14:paraId="4FDCBBBD" w14:textId="77777777" w:rsidTr="00CA1A55">
        <w:tc>
          <w:tcPr>
            <w:tcW w:w="3069" w:type="dxa"/>
            <w:gridSpan w:val="2"/>
            <w:tcBorders>
              <w:top w:val="nil"/>
              <w:left w:val="nil"/>
              <w:bottom w:val="dashSmallGap" w:sz="4" w:space="0" w:color="BFBFBF" w:themeColor="background1" w:themeShade="BF"/>
              <w:right w:val="nil"/>
            </w:tcBorders>
          </w:tcPr>
          <w:p w14:paraId="4FDCBBAF" w14:textId="09DC1BDB" w:rsidR="00CF1EBD" w:rsidRPr="00593E7F" w:rsidRDefault="00CF1EBD" w:rsidP="00A1418D">
            <w:pPr>
              <w:pStyle w:val="ProductList-Offering2"/>
              <w:rPr>
                <w:lang w:val="en-US"/>
              </w:rPr>
            </w:pPr>
            <w:bookmarkStart w:id="868" w:name="_Toc379797293"/>
            <w:bookmarkStart w:id="869" w:name="_Toc380513318"/>
            <w:bookmarkStart w:id="870" w:name="_Toc380655366"/>
            <w:bookmarkStart w:id="871" w:name="_Toc415586693"/>
            <w:r w:rsidRPr="00593E7F">
              <w:rPr>
                <w:lang w:val="en-US"/>
              </w:rPr>
              <w:t>CAL-Suite</w:t>
            </w:r>
            <w:r>
              <w:fldChar w:fldCharType="begin"/>
            </w:r>
            <w:r w:rsidRPr="00593E7F">
              <w:rPr>
                <w:lang w:val="en-US"/>
              </w:rPr>
              <w:instrText>XE "CAL-Suite für Windows Small Business Server 2011"</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(1 Client)</w:t>
            </w:r>
            <w:bookmarkEnd w:id="868"/>
            <w:bookmarkEnd w:id="869"/>
            <w:bookmarkEnd w:id="870"/>
            <w:bookmarkEnd w:id="871"/>
          </w:p>
        </w:tc>
        <w:tc>
          <w:tcPr>
            <w:tcW w:w="595" w:type="dxa"/>
            <w:gridSpan w:val="2"/>
            <w:tcBorders>
              <w:top w:val="nil"/>
              <w:left w:val="nil"/>
              <w:bottom w:val="dashSmallGap" w:sz="4" w:space="0" w:color="BFBFBF" w:themeColor="background1" w:themeShade="BF"/>
              <w:right w:val="nil"/>
            </w:tcBorders>
            <w:vAlign w:val="center"/>
          </w:tcPr>
          <w:p w14:paraId="4FDCBBB0" w14:textId="77777777" w:rsidR="00CF1EBD" w:rsidRDefault="00CF1EBD" w:rsidP="00C05A53">
            <w:pPr>
              <w:pStyle w:val="ProductList-OfferingBody"/>
              <w:ind w:left="-113"/>
              <w:jc w:val="center"/>
            </w:pPr>
            <w:r>
              <w:t>1/11</w:t>
            </w:r>
          </w:p>
        </w:tc>
        <w:tc>
          <w:tcPr>
            <w:tcW w:w="595" w:type="dxa"/>
            <w:gridSpan w:val="2"/>
            <w:tcBorders>
              <w:top w:val="nil"/>
              <w:left w:val="nil"/>
              <w:bottom w:val="dashSmallGap" w:sz="4" w:space="0" w:color="BFBFBF" w:themeColor="background1" w:themeShade="BF"/>
              <w:right w:val="nil"/>
            </w:tcBorders>
            <w:vAlign w:val="center"/>
          </w:tcPr>
          <w:p w14:paraId="4FDCBBB1" w14:textId="77777777" w:rsidR="00CF1EBD" w:rsidRDefault="00CF1EBD"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BB2" w14:textId="77777777" w:rsidR="00CF1EBD" w:rsidRDefault="00CF1EBD"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B3" w14:textId="77777777" w:rsidR="00CF1EBD" w:rsidRDefault="00CF1EBD"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B4" w14:textId="77777777" w:rsidR="00CF1EBD" w:rsidRDefault="00CF1EBD" w:rsidP="00C05A53">
            <w:pPr>
              <w:pStyle w:val="ProductList-OfferingBody"/>
              <w:ind w:left="-113"/>
              <w:jc w:val="center"/>
            </w:pPr>
            <w:r>
              <w:t>1</w:t>
            </w:r>
          </w:p>
        </w:tc>
        <w:tc>
          <w:tcPr>
            <w:tcW w:w="596" w:type="dxa"/>
            <w:gridSpan w:val="2"/>
            <w:shd w:val="clear" w:color="auto" w:fill="BFBFBF" w:themeFill="background1" w:themeFillShade="BF"/>
            <w:vAlign w:val="center"/>
          </w:tcPr>
          <w:p w14:paraId="4FDCBBB5"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B6" w14:textId="7E9C0CFF" w:rsidR="00CF1EBD" w:rsidRDefault="00CF1EBD" w:rsidP="005C40C4">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6" w:type="dxa"/>
            <w:gridSpan w:val="2"/>
            <w:shd w:val="clear" w:color="auto" w:fill="BFBFBF" w:themeFill="background1" w:themeFillShade="BF"/>
            <w:vAlign w:val="center"/>
          </w:tcPr>
          <w:p w14:paraId="4FDCBBB7"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B8" w14:textId="77777777" w:rsidR="00CF1EBD" w:rsidRDefault="00CF1EBD" w:rsidP="00C05A53">
            <w:pPr>
              <w:pStyle w:val="ProductList-OfferingBody"/>
              <w:ind w:left="-113"/>
              <w:jc w:val="center"/>
            </w:pPr>
          </w:p>
        </w:tc>
        <w:tc>
          <w:tcPr>
            <w:tcW w:w="595" w:type="dxa"/>
            <w:gridSpan w:val="2"/>
            <w:shd w:val="clear" w:color="auto" w:fill="BFBFBF" w:themeFill="background1" w:themeFillShade="BF"/>
            <w:vAlign w:val="center"/>
          </w:tcPr>
          <w:p w14:paraId="4FDCBBB9" w14:textId="77777777" w:rsidR="00CF1EBD" w:rsidRDefault="00CF1EBD" w:rsidP="00C05A53">
            <w:pPr>
              <w:pStyle w:val="ProductList-OfferingBody"/>
              <w:ind w:left="-113"/>
              <w:jc w:val="center"/>
            </w:pPr>
          </w:p>
        </w:tc>
        <w:tc>
          <w:tcPr>
            <w:tcW w:w="596" w:type="dxa"/>
            <w:gridSpan w:val="2"/>
            <w:shd w:val="clear" w:color="auto" w:fill="70AD47" w:themeFill="accent6"/>
            <w:vAlign w:val="center"/>
          </w:tcPr>
          <w:p w14:paraId="4FDCBBBA" w14:textId="19521C64" w:rsidR="00CF1EBD" w:rsidRPr="00CA1A55"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BBB"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BBC" w14:textId="77777777" w:rsidR="00CF1EBD" w:rsidRDefault="00CF1EBD" w:rsidP="00C05A53">
            <w:pPr>
              <w:pStyle w:val="ProductList-OfferingBody"/>
              <w:ind w:left="-113"/>
              <w:jc w:val="center"/>
            </w:pPr>
          </w:p>
        </w:tc>
      </w:tr>
      <w:tr w:rsidR="00CF1EBD" w14:paraId="4FDCBBCC" w14:textId="77777777" w:rsidTr="00CA1A55">
        <w:tc>
          <w:tcPr>
            <w:tcW w:w="3069" w:type="dxa"/>
            <w:gridSpan w:val="2"/>
            <w:tcBorders>
              <w:top w:val="nil"/>
              <w:left w:val="nil"/>
              <w:bottom w:val="dashSmallGap" w:sz="4" w:space="0" w:color="BFBFBF" w:themeColor="background1" w:themeShade="BF"/>
              <w:right w:val="nil"/>
            </w:tcBorders>
          </w:tcPr>
          <w:p w14:paraId="4FDCBBBE" w14:textId="153EE555" w:rsidR="00CF1EBD" w:rsidRPr="00593E7F" w:rsidRDefault="00CF1EBD" w:rsidP="00A1418D">
            <w:pPr>
              <w:pStyle w:val="ProductList-Offering2"/>
              <w:rPr>
                <w:lang w:val="en-US"/>
              </w:rPr>
            </w:pPr>
            <w:bookmarkStart w:id="872" w:name="_Toc379797294"/>
            <w:bookmarkStart w:id="873" w:name="_Toc380513319"/>
            <w:bookmarkStart w:id="874" w:name="_Toc380655367"/>
            <w:bookmarkStart w:id="875" w:name="_Toc415586694"/>
            <w:r w:rsidRPr="00593E7F">
              <w:rPr>
                <w:lang w:val="en-US"/>
              </w:rPr>
              <w:t>CAL-Suite</w:t>
            </w:r>
            <w:r>
              <w:fldChar w:fldCharType="begin"/>
            </w:r>
            <w:r w:rsidRPr="00593E7F">
              <w:rPr>
                <w:lang w:val="en-US"/>
              </w:rPr>
              <w:instrText>XE "CAL-Suite für Windows Small Business Server 2011"</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(5 Client)</w:t>
            </w:r>
            <w:bookmarkEnd w:id="872"/>
            <w:bookmarkEnd w:id="873"/>
            <w:bookmarkEnd w:id="874"/>
            <w:bookmarkEnd w:id="875"/>
          </w:p>
        </w:tc>
        <w:tc>
          <w:tcPr>
            <w:tcW w:w="595" w:type="dxa"/>
            <w:gridSpan w:val="2"/>
            <w:tcBorders>
              <w:top w:val="nil"/>
              <w:left w:val="nil"/>
              <w:bottom w:val="dashSmallGap" w:sz="4" w:space="0" w:color="BFBFBF" w:themeColor="background1" w:themeShade="BF"/>
              <w:right w:val="nil"/>
            </w:tcBorders>
            <w:vAlign w:val="center"/>
          </w:tcPr>
          <w:p w14:paraId="4FDCBBBF" w14:textId="77777777" w:rsidR="00CF1EBD" w:rsidRDefault="00CF1EBD" w:rsidP="00C05A53">
            <w:pPr>
              <w:pStyle w:val="ProductList-OfferingBody"/>
              <w:ind w:left="-113"/>
              <w:jc w:val="center"/>
            </w:pPr>
            <w:r>
              <w:t>1/11</w:t>
            </w:r>
          </w:p>
        </w:tc>
        <w:tc>
          <w:tcPr>
            <w:tcW w:w="595" w:type="dxa"/>
            <w:gridSpan w:val="2"/>
            <w:tcBorders>
              <w:top w:val="nil"/>
              <w:left w:val="nil"/>
              <w:bottom w:val="dashSmallGap" w:sz="4" w:space="0" w:color="BFBFBF" w:themeColor="background1" w:themeShade="BF"/>
              <w:right w:val="nil"/>
            </w:tcBorders>
            <w:vAlign w:val="center"/>
          </w:tcPr>
          <w:p w14:paraId="4FDCBBC0" w14:textId="77777777" w:rsidR="00CF1EBD" w:rsidRDefault="00CF1EBD" w:rsidP="00C05A53">
            <w:pPr>
              <w:pStyle w:val="ProductList-OfferingBody"/>
              <w:ind w:left="-113"/>
              <w:jc w:val="center"/>
            </w:pPr>
            <w:r>
              <w:t>5</w:t>
            </w:r>
          </w:p>
        </w:tc>
        <w:tc>
          <w:tcPr>
            <w:tcW w:w="596" w:type="dxa"/>
            <w:gridSpan w:val="2"/>
            <w:tcBorders>
              <w:top w:val="nil"/>
              <w:left w:val="nil"/>
              <w:bottom w:val="dashSmallGap" w:sz="4" w:space="0" w:color="BFBFBF" w:themeColor="background1" w:themeShade="BF"/>
              <w:right w:val="nil"/>
            </w:tcBorders>
            <w:vAlign w:val="center"/>
          </w:tcPr>
          <w:p w14:paraId="4FDCBBC1" w14:textId="77777777" w:rsidR="00CF1EBD" w:rsidRDefault="00CF1EBD"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C2" w14:textId="77777777" w:rsidR="00CF1EBD" w:rsidRDefault="00CF1EBD"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C3" w14:textId="77777777" w:rsidR="00CF1EBD" w:rsidRDefault="00CF1EBD" w:rsidP="00C05A53">
            <w:pPr>
              <w:pStyle w:val="ProductList-OfferingBody"/>
              <w:ind w:left="-113"/>
              <w:jc w:val="center"/>
            </w:pPr>
            <w:r>
              <w:t>5</w:t>
            </w:r>
          </w:p>
        </w:tc>
        <w:tc>
          <w:tcPr>
            <w:tcW w:w="596" w:type="dxa"/>
            <w:gridSpan w:val="2"/>
            <w:shd w:val="clear" w:color="auto" w:fill="BFBFBF" w:themeFill="background1" w:themeFillShade="BF"/>
            <w:vAlign w:val="center"/>
          </w:tcPr>
          <w:p w14:paraId="4FDCBBC4"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C5" w14:textId="3EB93659"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gridSpan w:val="2"/>
            <w:shd w:val="clear" w:color="auto" w:fill="BFBFBF" w:themeFill="background1" w:themeFillShade="BF"/>
            <w:vAlign w:val="center"/>
          </w:tcPr>
          <w:p w14:paraId="4FDCBBC6"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C7"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C8" w14:textId="5E9B1E5D"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6" w:type="dxa"/>
            <w:gridSpan w:val="2"/>
            <w:shd w:val="clear" w:color="auto" w:fill="70AD47" w:themeFill="accent6"/>
            <w:vAlign w:val="center"/>
          </w:tcPr>
          <w:p w14:paraId="4FDCBBC9" w14:textId="74697EBB" w:rsidR="00CF1EBD"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BCA"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BCB" w14:textId="77777777" w:rsidR="00CF1EBD" w:rsidRDefault="00CF1EBD" w:rsidP="00C05A53">
            <w:pPr>
              <w:pStyle w:val="ProductList-OfferingBody"/>
              <w:ind w:left="-113"/>
              <w:jc w:val="center"/>
            </w:pPr>
          </w:p>
        </w:tc>
      </w:tr>
      <w:tr w:rsidR="00CF1EBD" w14:paraId="4FDCBBDB" w14:textId="77777777" w:rsidTr="00CA1A55">
        <w:tc>
          <w:tcPr>
            <w:tcW w:w="3069" w:type="dxa"/>
            <w:gridSpan w:val="2"/>
            <w:tcBorders>
              <w:top w:val="nil"/>
              <w:left w:val="nil"/>
              <w:bottom w:val="dashSmallGap" w:sz="4" w:space="0" w:color="BFBFBF" w:themeColor="background1" w:themeShade="BF"/>
              <w:right w:val="nil"/>
            </w:tcBorders>
          </w:tcPr>
          <w:p w14:paraId="4FDCBBCD" w14:textId="35BF237D" w:rsidR="00CF1EBD" w:rsidRPr="00593E7F" w:rsidRDefault="00CF1EBD" w:rsidP="00A1418D">
            <w:pPr>
              <w:pStyle w:val="ProductList-Offering2"/>
              <w:rPr>
                <w:lang w:val="en-US"/>
              </w:rPr>
            </w:pPr>
            <w:bookmarkStart w:id="876" w:name="_Toc379797295"/>
            <w:bookmarkStart w:id="877" w:name="_Toc380513320"/>
            <w:bookmarkStart w:id="878" w:name="_Toc380655368"/>
            <w:bookmarkStart w:id="879" w:name="_Toc415586695"/>
            <w:r w:rsidRPr="00593E7F">
              <w:rPr>
                <w:lang w:val="en-US"/>
              </w:rPr>
              <w:t>CAL-Suite</w:t>
            </w:r>
            <w:r>
              <w:fldChar w:fldCharType="begin"/>
            </w:r>
            <w:r w:rsidRPr="00593E7F">
              <w:rPr>
                <w:lang w:val="en-US"/>
              </w:rPr>
              <w:instrText>XE "CAL-Suite für Windows Small Business Server 2011"</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(20 Client)</w:t>
            </w:r>
            <w:bookmarkEnd w:id="876"/>
            <w:bookmarkEnd w:id="877"/>
            <w:bookmarkEnd w:id="878"/>
            <w:bookmarkEnd w:id="879"/>
          </w:p>
        </w:tc>
        <w:tc>
          <w:tcPr>
            <w:tcW w:w="595" w:type="dxa"/>
            <w:gridSpan w:val="2"/>
            <w:tcBorders>
              <w:top w:val="nil"/>
              <w:left w:val="nil"/>
              <w:bottom w:val="dashSmallGap" w:sz="4" w:space="0" w:color="BFBFBF" w:themeColor="background1" w:themeShade="BF"/>
              <w:right w:val="nil"/>
            </w:tcBorders>
            <w:vAlign w:val="center"/>
          </w:tcPr>
          <w:p w14:paraId="4FDCBBCE" w14:textId="77777777" w:rsidR="00CF1EBD" w:rsidRDefault="00CF1EBD" w:rsidP="00C05A53">
            <w:pPr>
              <w:pStyle w:val="ProductList-OfferingBody"/>
              <w:ind w:left="-113"/>
              <w:jc w:val="center"/>
            </w:pPr>
            <w:r>
              <w:t>1/11</w:t>
            </w:r>
          </w:p>
        </w:tc>
        <w:tc>
          <w:tcPr>
            <w:tcW w:w="595" w:type="dxa"/>
            <w:gridSpan w:val="2"/>
            <w:tcBorders>
              <w:top w:val="nil"/>
              <w:left w:val="nil"/>
              <w:bottom w:val="dashSmallGap" w:sz="4" w:space="0" w:color="BFBFBF" w:themeColor="background1" w:themeShade="BF"/>
              <w:right w:val="nil"/>
            </w:tcBorders>
            <w:vAlign w:val="center"/>
          </w:tcPr>
          <w:p w14:paraId="4FDCBBCF" w14:textId="77777777" w:rsidR="00CF1EBD" w:rsidRDefault="00CF1EBD" w:rsidP="00C05A53">
            <w:pPr>
              <w:pStyle w:val="ProductList-OfferingBody"/>
              <w:ind w:left="-113"/>
              <w:jc w:val="center"/>
            </w:pPr>
            <w:r>
              <w:t>25</w:t>
            </w:r>
          </w:p>
        </w:tc>
        <w:tc>
          <w:tcPr>
            <w:tcW w:w="596" w:type="dxa"/>
            <w:gridSpan w:val="2"/>
            <w:tcBorders>
              <w:top w:val="nil"/>
              <w:left w:val="nil"/>
              <w:bottom w:val="dashSmallGap" w:sz="4" w:space="0" w:color="BFBFBF" w:themeColor="background1" w:themeShade="BF"/>
              <w:right w:val="nil"/>
            </w:tcBorders>
            <w:vAlign w:val="center"/>
          </w:tcPr>
          <w:p w14:paraId="4FDCBBD0" w14:textId="77777777" w:rsidR="00CF1EBD" w:rsidRDefault="00CF1EBD" w:rsidP="00C05A53">
            <w:pPr>
              <w:pStyle w:val="ProductList-OfferingBody"/>
              <w:ind w:left="-113"/>
              <w:jc w:val="center"/>
            </w:pP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D1" w14:textId="77777777" w:rsidR="00CF1EBD" w:rsidRDefault="00CF1EBD" w:rsidP="00C05A53">
            <w:pPr>
              <w:pStyle w:val="ProductList-OfferingBody"/>
              <w:ind w:left="-113"/>
              <w:jc w:val="center"/>
            </w:pPr>
          </w:p>
        </w:tc>
        <w:tc>
          <w:tcPr>
            <w:tcW w:w="595" w:type="dxa"/>
            <w:gridSpan w:val="2"/>
            <w:tcBorders>
              <w:left w:val="single" w:sz="12" w:space="0" w:color="FFFFFF" w:themeColor="background1"/>
            </w:tcBorders>
            <w:shd w:val="clear" w:color="auto" w:fill="70AD47" w:themeFill="accent6"/>
            <w:vAlign w:val="center"/>
          </w:tcPr>
          <w:p w14:paraId="4FDCBBD2" w14:textId="77777777" w:rsidR="00CF1EBD" w:rsidRDefault="00CF1EBD" w:rsidP="00C05A53">
            <w:pPr>
              <w:pStyle w:val="ProductList-OfferingBody"/>
              <w:ind w:left="-113"/>
              <w:jc w:val="center"/>
            </w:pPr>
            <w:r>
              <w:t>25</w:t>
            </w:r>
          </w:p>
        </w:tc>
        <w:tc>
          <w:tcPr>
            <w:tcW w:w="596" w:type="dxa"/>
            <w:gridSpan w:val="2"/>
            <w:shd w:val="clear" w:color="auto" w:fill="BFBFBF" w:themeFill="background1" w:themeFillShade="BF"/>
            <w:vAlign w:val="center"/>
          </w:tcPr>
          <w:p w14:paraId="4FDCBBD3"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D4" w14:textId="3F60DAAC"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gridSpan w:val="2"/>
            <w:shd w:val="clear" w:color="auto" w:fill="BFBFBF" w:themeFill="background1" w:themeFillShade="BF"/>
            <w:vAlign w:val="center"/>
          </w:tcPr>
          <w:p w14:paraId="4FDCBBD5"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D6"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D7" w14:textId="7727CF5B"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6" w:type="dxa"/>
            <w:gridSpan w:val="2"/>
            <w:shd w:val="clear" w:color="auto" w:fill="70AD47" w:themeFill="accent6"/>
            <w:vAlign w:val="center"/>
          </w:tcPr>
          <w:p w14:paraId="4FDCBBD8" w14:textId="56F157EA" w:rsidR="00CF1EBD"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BD9"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BDA" w14:textId="77777777" w:rsidR="00CF1EBD" w:rsidRDefault="00CF1EBD" w:rsidP="00C05A53">
            <w:pPr>
              <w:pStyle w:val="ProductList-OfferingBody"/>
              <w:ind w:left="-113"/>
              <w:jc w:val="center"/>
            </w:pPr>
          </w:p>
        </w:tc>
      </w:tr>
      <w:tr w:rsidR="00CF1EBD" w14:paraId="4FDCBBEA" w14:textId="77777777" w:rsidTr="00CA1A55">
        <w:tc>
          <w:tcPr>
            <w:tcW w:w="3069" w:type="dxa"/>
            <w:gridSpan w:val="2"/>
            <w:tcBorders>
              <w:top w:val="nil"/>
              <w:left w:val="nil"/>
              <w:bottom w:val="dashSmallGap" w:sz="4" w:space="0" w:color="BFBFBF" w:themeColor="background1" w:themeShade="BF"/>
              <w:right w:val="nil"/>
            </w:tcBorders>
          </w:tcPr>
          <w:p w14:paraId="4FDCBBDC" w14:textId="56B533D5" w:rsidR="00CF1EBD" w:rsidRPr="00593E7F" w:rsidRDefault="00CF1EBD" w:rsidP="00A1418D">
            <w:pPr>
              <w:pStyle w:val="ProductList-Offering2"/>
              <w:rPr>
                <w:lang w:val="en-US"/>
              </w:rPr>
            </w:pPr>
            <w:bookmarkStart w:id="880" w:name="_Toc379797296"/>
            <w:bookmarkStart w:id="881" w:name="_Toc380513321"/>
            <w:bookmarkStart w:id="882" w:name="_Toc380655369"/>
            <w:bookmarkStart w:id="883" w:name="_Toc415586696"/>
            <w:r w:rsidRPr="00593E7F">
              <w:rPr>
                <w:lang w:val="en-US"/>
              </w:rPr>
              <w:t>Add-On-CAL-Suite</w:t>
            </w:r>
            <w:r>
              <w:fldChar w:fldCharType="begin"/>
            </w:r>
            <w:r w:rsidRPr="00593E7F">
              <w:rPr>
                <w:lang w:val="en-US"/>
              </w:rPr>
              <w:instrText>XE "Add-On CAL Suite für Windows Small Business Server 2011 Premium"</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Premium (1 Client)</w:t>
            </w:r>
            <w:bookmarkEnd w:id="880"/>
            <w:bookmarkEnd w:id="881"/>
            <w:bookmarkEnd w:id="882"/>
            <w:bookmarkEnd w:id="883"/>
          </w:p>
        </w:tc>
        <w:tc>
          <w:tcPr>
            <w:tcW w:w="595" w:type="dxa"/>
            <w:gridSpan w:val="2"/>
            <w:tcBorders>
              <w:top w:val="nil"/>
              <w:left w:val="nil"/>
              <w:bottom w:val="dashSmallGap" w:sz="4" w:space="0" w:color="BFBFBF" w:themeColor="background1" w:themeShade="BF"/>
              <w:right w:val="nil"/>
            </w:tcBorders>
            <w:vAlign w:val="center"/>
          </w:tcPr>
          <w:p w14:paraId="4FDCBBDD" w14:textId="77777777" w:rsidR="00CF1EBD" w:rsidRDefault="00CF1EBD" w:rsidP="00C05A53">
            <w:pPr>
              <w:pStyle w:val="ProductList-OfferingBody"/>
              <w:ind w:left="-113"/>
              <w:jc w:val="center"/>
            </w:pPr>
            <w:r>
              <w:t>1/11</w:t>
            </w:r>
          </w:p>
        </w:tc>
        <w:tc>
          <w:tcPr>
            <w:tcW w:w="595" w:type="dxa"/>
            <w:gridSpan w:val="2"/>
            <w:tcBorders>
              <w:top w:val="nil"/>
              <w:left w:val="nil"/>
              <w:bottom w:val="dashSmallGap" w:sz="4" w:space="0" w:color="BFBFBF" w:themeColor="background1" w:themeShade="BF"/>
              <w:right w:val="nil"/>
            </w:tcBorders>
            <w:vAlign w:val="center"/>
          </w:tcPr>
          <w:p w14:paraId="4FDCBBDE" w14:textId="77777777" w:rsidR="00CF1EBD" w:rsidRDefault="00CF1EBD" w:rsidP="00C05A53">
            <w:pPr>
              <w:pStyle w:val="ProductList-OfferingBody"/>
              <w:ind w:left="-113"/>
              <w:jc w:val="center"/>
            </w:pPr>
            <w:r>
              <w:t>1</w:t>
            </w:r>
          </w:p>
        </w:tc>
        <w:tc>
          <w:tcPr>
            <w:tcW w:w="596" w:type="dxa"/>
            <w:gridSpan w:val="2"/>
            <w:tcBorders>
              <w:top w:val="nil"/>
              <w:left w:val="nil"/>
              <w:bottom w:val="dashSmallGap" w:sz="4" w:space="0" w:color="BFBFBF" w:themeColor="background1" w:themeShade="BF"/>
              <w:right w:val="nil"/>
            </w:tcBorders>
            <w:vAlign w:val="center"/>
          </w:tcPr>
          <w:p w14:paraId="4FDCBBDF" w14:textId="77777777" w:rsidR="00CF1EBD" w:rsidRDefault="00CF1EBD" w:rsidP="00C05A53">
            <w:pPr>
              <w:pStyle w:val="ProductList-OfferingBody"/>
              <w:ind w:left="-113"/>
              <w:jc w:val="center"/>
            </w:pPr>
            <w:r>
              <w:t>2</w:t>
            </w:r>
          </w:p>
        </w:tc>
        <w:tc>
          <w:tcPr>
            <w:tcW w:w="595" w:type="dxa"/>
            <w:gridSpan w:val="2"/>
            <w:tcBorders>
              <w:top w:val="nil"/>
              <w:left w:val="nil"/>
              <w:bottom w:val="dashSmallGap" w:sz="4" w:space="0" w:color="BFBFBF" w:themeColor="background1" w:themeShade="BF"/>
              <w:right w:val="single" w:sz="12" w:space="0" w:color="FFFFFF" w:themeColor="background1"/>
            </w:tcBorders>
            <w:vAlign w:val="center"/>
          </w:tcPr>
          <w:p w14:paraId="4FDCBBE0" w14:textId="77777777" w:rsidR="00CF1EBD" w:rsidRDefault="00CF1EBD" w:rsidP="00C05A53">
            <w:pPr>
              <w:pStyle w:val="ProductList-OfferingBody"/>
              <w:ind w:left="-113"/>
              <w:jc w:val="center"/>
            </w:pPr>
            <w:r>
              <w:t>1</w:t>
            </w:r>
          </w:p>
        </w:tc>
        <w:tc>
          <w:tcPr>
            <w:tcW w:w="595" w:type="dxa"/>
            <w:gridSpan w:val="2"/>
            <w:tcBorders>
              <w:left w:val="single" w:sz="12" w:space="0" w:color="FFFFFF" w:themeColor="background1"/>
            </w:tcBorders>
            <w:shd w:val="clear" w:color="auto" w:fill="70AD47" w:themeFill="accent6"/>
            <w:vAlign w:val="center"/>
          </w:tcPr>
          <w:p w14:paraId="4FDCBBE1" w14:textId="77777777" w:rsidR="00CF1EBD" w:rsidRDefault="00CF1EBD" w:rsidP="00C05A53">
            <w:pPr>
              <w:pStyle w:val="ProductList-OfferingBody"/>
              <w:ind w:left="-113"/>
              <w:jc w:val="center"/>
            </w:pPr>
            <w:r>
              <w:t>1</w:t>
            </w:r>
          </w:p>
        </w:tc>
        <w:tc>
          <w:tcPr>
            <w:tcW w:w="596" w:type="dxa"/>
            <w:gridSpan w:val="2"/>
            <w:shd w:val="clear" w:color="auto" w:fill="BFBFBF" w:themeFill="background1" w:themeFillShade="BF"/>
            <w:vAlign w:val="center"/>
          </w:tcPr>
          <w:p w14:paraId="4FDCBBE2"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E3" w14:textId="222FCE01" w:rsidR="00CF1EBD" w:rsidRDefault="00CF1EBD" w:rsidP="005C40C4">
            <w:pPr>
              <w:pStyle w:val="ProductList-OfferingBody"/>
              <w:ind w:left="-113"/>
              <w:jc w:val="center"/>
            </w:pPr>
            <w:r w:rsidRPr="00A51B7E">
              <w:fldChar w:fldCharType="begin"/>
            </w:r>
            <w:r w:rsidRPr="00A51B7E">
              <w:instrText xml:space="preserve">AutoTextList  \s NoStyle \t "Zusätzliches Produkt" </w:instrText>
            </w:r>
            <w:r w:rsidRPr="00A51B7E">
              <w:fldChar w:fldCharType="separate"/>
            </w:r>
            <w:r w:rsidRPr="00A51B7E">
              <w:t xml:space="preserve"> A</w:t>
            </w:r>
            <w:r>
              <w:t>,</w:t>
            </w:r>
            <w:r w:rsidRPr="00A51B7E">
              <w:fldChar w:fldCharType="end"/>
            </w:r>
            <w:r w:rsidRPr="00A51B7E">
              <w:fldChar w:fldCharType="begin"/>
            </w:r>
            <w:r w:rsidRPr="00A51B7E">
              <w:instrText xml:space="preserve"> AutoTextList \sNoStyle\t "</w:instrText>
            </w:r>
            <w:r w:rsidRPr="00A51B7E">
              <w:rPr>
                <w:u w:val="single"/>
              </w:rPr>
              <w:instrText>Studentenangebot</w:instrText>
            </w:r>
            <w:r w:rsidRPr="00A51B7E">
              <w:instrText>"</w:instrText>
            </w:r>
            <w:r w:rsidRPr="00A51B7E">
              <w:fldChar w:fldCharType="separate"/>
            </w:r>
            <w:r w:rsidRPr="00A51B7E">
              <w:t>ST</w:t>
            </w:r>
            <w:r w:rsidRPr="00A51B7E">
              <w:fldChar w:fldCharType="end"/>
            </w:r>
          </w:p>
        </w:tc>
        <w:tc>
          <w:tcPr>
            <w:tcW w:w="596" w:type="dxa"/>
            <w:gridSpan w:val="2"/>
            <w:shd w:val="clear" w:color="auto" w:fill="BFBFBF" w:themeFill="background1" w:themeFillShade="BF"/>
            <w:vAlign w:val="center"/>
          </w:tcPr>
          <w:p w14:paraId="4FDCBBE4"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E5" w14:textId="77777777" w:rsidR="00CF1EBD" w:rsidRDefault="00CF1EBD" w:rsidP="00C05A53">
            <w:pPr>
              <w:pStyle w:val="ProductList-OfferingBody"/>
              <w:ind w:left="-113"/>
              <w:jc w:val="center"/>
            </w:pPr>
          </w:p>
        </w:tc>
        <w:tc>
          <w:tcPr>
            <w:tcW w:w="595" w:type="dxa"/>
            <w:gridSpan w:val="2"/>
            <w:shd w:val="clear" w:color="auto" w:fill="BFBFBF" w:themeFill="background1" w:themeFillShade="BF"/>
            <w:vAlign w:val="center"/>
          </w:tcPr>
          <w:p w14:paraId="4FDCBBE6" w14:textId="77777777" w:rsidR="00CF1EBD" w:rsidRDefault="00CF1EBD" w:rsidP="00C05A53">
            <w:pPr>
              <w:pStyle w:val="ProductList-OfferingBody"/>
              <w:ind w:left="-113"/>
              <w:jc w:val="center"/>
            </w:pPr>
          </w:p>
        </w:tc>
        <w:tc>
          <w:tcPr>
            <w:tcW w:w="596" w:type="dxa"/>
            <w:gridSpan w:val="2"/>
            <w:shd w:val="clear" w:color="auto" w:fill="70AD47" w:themeFill="accent6"/>
            <w:vAlign w:val="center"/>
          </w:tcPr>
          <w:p w14:paraId="4FDCBBE7" w14:textId="738DB60B" w:rsidR="00CF1EBD"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BE8"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BE9" w14:textId="77777777" w:rsidR="00CF1EBD" w:rsidRDefault="00CF1EBD" w:rsidP="00C05A53">
            <w:pPr>
              <w:pStyle w:val="ProductList-OfferingBody"/>
              <w:ind w:left="-113"/>
              <w:jc w:val="center"/>
            </w:pPr>
          </w:p>
        </w:tc>
      </w:tr>
      <w:tr w:rsidR="00CF1EBD" w14:paraId="4FDCBBF9" w14:textId="77777777" w:rsidTr="00CA1A55">
        <w:tc>
          <w:tcPr>
            <w:tcW w:w="3069" w:type="dxa"/>
            <w:gridSpan w:val="2"/>
            <w:tcBorders>
              <w:top w:val="dashSmallGap" w:sz="4" w:space="0" w:color="BFBFBF" w:themeColor="background1" w:themeShade="BF"/>
              <w:left w:val="nil"/>
              <w:bottom w:val="dashSmallGap" w:sz="4" w:space="0" w:color="BFBFBF" w:themeColor="background1" w:themeShade="BF"/>
              <w:right w:val="nil"/>
            </w:tcBorders>
          </w:tcPr>
          <w:p w14:paraId="4FDCBBEB" w14:textId="2A2AF01A" w:rsidR="00CF1EBD" w:rsidRPr="00593E7F" w:rsidRDefault="00CF1EBD" w:rsidP="00A1418D">
            <w:pPr>
              <w:pStyle w:val="ProductList-Offering2"/>
              <w:rPr>
                <w:lang w:val="en-US"/>
              </w:rPr>
            </w:pPr>
            <w:bookmarkStart w:id="884" w:name="_Toc379797297"/>
            <w:bookmarkStart w:id="885" w:name="_Toc380513322"/>
            <w:bookmarkStart w:id="886" w:name="_Toc380655370"/>
            <w:bookmarkStart w:id="887" w:name="_Toc415586697"/>
            <w:r w:rsidRPr="00593E7F">
              <w:rPr>
                <w:lang w:val="en-US"/>
              </w:rPr>
              <w:t>Add-On-CAL-Suite</w:t>
            </w:r>
            <w:r>
              <w:fldChar w:fldCharType="begin"/>
            </w:r>
            <w:r w:rsidRPr="00593E7F">
              <w:rPr>
                <w:lang w:val="en-US"/>
              </w:rPr>
              <w:instrText>XE "Add-On CAL Suite für Windows Small Business Server 2011 Premium"</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Premium (5 Client)</w:t>
            </w:r>
            <w:bookmarkEnd w:id="884"/>
            <w:bookmarkEnd w:id="885"/>
            <w:bookmarkEnd w:id="886"/>
            <w:bookmarkEnd w:id="887"/>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F1EBD" w:rsidRDefault="00CF1EBD" w:rsidP="00C05A53">
            <w:pPr>
              <w:pStyle w:val="ProductList-OfferingBody"/>
              <w:ind w:left="-113"/>
              <w:jc w:val="center"/>
            </w:pPr>
            <w:r>
              <w:t>1/11</w:t>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F1EBD" w:rsidRDefault="00CF1EBD" w:rsidP="00C05A53">
            <w:pPr>
              <w:pStyle w:val="ProductList-OfferingBody"/>
              <w:ind w:left="-113"/>
              <w:jc w:val="center"/>
            </w:pPr>
            <w:r>
              <w:t>5</w:t>
            </w:r>
          </w:p>
        </w:tc>
        <w:tc>
          <w:tcPr>
            <w:tcW w:w="59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F1EBD" w:rsidRDefault="00CF1EBD" w:rsidP="00C05A53">
            <w:pPr>
              <w:pStyle w:val="ProductList-OfferingBody"/>
              <w:ind w:left="-113"/>
              <w:jc w:val="center"/>
            </w:pPr>
            <w:r>
              <w:t>10</w:t>
            </w:r>
          </w:p>
        </w:tc>
        <w:tc>
          <w:tcPr>
            <w:tcW w:w="595" w:type="dxa"/>
            <w:gridSpan w:val="2"/>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F1EBD" w:rsidRDefault="00CF1EBD" w:rsidP="00C05A53">
            <w:pPr>
              <w:pStyle w:val="ProductList-OfferingBody"/>
              <w:ind w:left="-113"/>
              <w:jc w:val="center"/>
            </w:pPr>
            <w:r>
              <w:t>5</w:t>
            </w:r>
          </w:p>
        </w:tc>
        <w:tc>
          <w:tcPr>
            <w:tcW w:w="595" w:type="dxa"/>
            <w:gridSpan w:val="2"/>
            <w:tcBorders>
              <w:left w:val="single" w:sz="12" w:space="0" w:color="FFFFFF" w:themeColor="background1"/>
            </w:tcBorders>
            <w:shd w:val="clear" w:color="auto" w:fill="70AD47" w:themeFill="accent6"/>
            <w:vAlign w:val="center"/>
          </w:tcPr>
          <w:p w14:paraId="4FDCBBF0" w14:textId="77777777" w:rsidR="00CF1EBD" w:rsidRDefault="00CF1EBD" w:rsidP="00C05A53">
            <w:pPr>
              <w:pStyle w:val="ProductList-OfferingBody"/>
              <w:ind w:left="-113"/>
              <w:jc w:val="center"/>
            </w:pPr>
            <w:r>
              <w:t>5</w:t>
            </w:r>
          </w:p>
        </w:tc>
        <w:tc>
          <w:tcPr>
            <w:tcW w:w="596" w:type="dxa"/>
            <w:gridSpan w:val="2"/>
            <w:shd w:val="clear" w:color="auto" w:fill="BFBFBF" w:themeFill="background1" w:themeFillShade="BF"/>
            <w:vAlign w:val="center"/>
          </w:tcPr>
          <w:p w14:paraId="4FDCBBF1"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F2" w14:textId="59705A12"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gridSpan w:val="2"/>
            <w:shd w:val="clear" w:color="auto" w:fill="BFBFBF" w:themeFill="background1" w:themeFillShade="BF"/>
            <w:vAlign w:val="center"/>
          </w:tcPr>
          <w:p w14:paraId="4FDCBBF3"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F4"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BF5" w14:textId="6AC9A81D"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6" w:type="dxa"/>
            <w:gridSpan w:val="2"/>
            <w:shd w:val="clear" w:color="auto" w:fill="70AD47" w:themeFill="accent6"/>
            <w:vAlign w:val="center"/>
          </w:tcPr>
          <w:p w14:paraId="4FDCBBF6" w14:textId="3CB8AC36" w:rsidR="00CF1EBD"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BF7"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BF8" w14:textId="77777777" w:rsidR="00CF1EBD" w:rsidRDefault="00CF1EBD" w:rsidP="00C05A53">
            <w:pPr>
              <w:pStyle w:val="ProductList-OfferingBody"/>
              <w:ind w:left="-113"/>
              <w:jc w:val="center"/>
            </w:pPr>
          </w:p>
        </w:tc>
      </w:tr>
      <w:tr w:rsidR="00CF1EBD" w14:paraId="4FDCBC08" w14:textId="77777777" w:rsidTr="00CA1A55">
        <w:tc>
          <w:tcPr>
            <w:tcW w:w="3069" w:type="dxa"/>
            <w:gridSpan w:val="2"/>
            <w:tcBorders>
              <w:top w:val="dashSmallGap" w:sz="4" w:space="0" w:color="BFBFBF" w:themeColor="background1" w:themeShade="BF"/>
              <w:left w:val="nil"/>
              <w:bottom w:val="nil"/>
              <w:right w:val="nil"/>
            </w:tcBorders>
          </w:tcPr>
          <w:p w14:paraId="4FDCBBFA" w14:textId="56A58246" w:rsidR="00CF1EBD" w:rsidRPr="00593E7F" w:rsidRDefault="00CF1EBD" w:rsidP="00A1418D">
            <w:pPr>
              <w:pStyle w:val="ProductList-Offering2"/>
              <w:rPr>
                <w:lang w:val="en-US"/>
              </w:rPr>
            </w:pPr>
            <w:bookmarkStart w:id="888" w:name="_Toc379797298"/>
            <w:bookmarkStart w:id="889" w:name="_Toc380513323"/>
            <w:bookmarkStart w:id="890" w:name="_Toc380655371"/>
            <w:bookmarkStart w:id="891" w:name="_Toc415586698"/>
            <w:r w:rsidRPr="00593E7F">
              <w:rPr>
                <w:lang w:val="en-US"/>
              </w:rPr>
              <w:t>Add-On-CAL-Suite</w:t>
            </w:r>
            <w:r>
              <w:fldChar w:fldCharType="begin"/>
            </w:r>
            <w:r w:rsidRPr="00593E7F">
              <w:rPr>
                <w:lang w:val="en-US"/>
              </w:rPr>
              <w:instrText>XE "Add-On CAL Suite für Windows Small Business Server 2011 Premium"</w:instrText>
            </w:r>
            <w:r>
              <w:fldChar w:fldCharType="end"/>
            </w:r>
            <w:r w:rsidRPr="00593E7F">
              <w:rPr>
                <w:lang w:val="en-US"/>
              </w:rPr>
              <w:t xml:space="preserve"> für Windows Small Business Server 2011</w:t>
            </w:r>
            <w:r>
              <w:fldChar w:fldCharType="begin"/>
            </w:r>
            <w:r w:rsidRPr="00593E7F">
              <w:rPr>
                <w:lang w:val="en-US"/>
              </w:rPr>
              <w:instrText>XE "Windows Small Business Server 2011"</w:instrText>
            </w:r>
            <w:r>
              <w:fldChar w:fldCharType="end"/>
            </w:r>
            <w:r w:rsidRPr="00593E7F">
              <w:rPr>
                <w:lang w:val="en-US"/>
              </w:rPr>
              <w:t xml:space="preserve"> Premium (20 Client)</w:t>
            </w:r>
            <w:bookmarkEnd w:id="888"/>
            <w:bookmarkEnd w:id="889"/>
            <w:bookmarkEnd w:id="890"/>
            <w:bookmarkEnd w:id="891"/>
          </w:p>
        </w:tc>
        <w:tc>
          <w:tcPr>
            <w:tcW w:w="595" w:type="dxa"/>
            <w:gridSpan w:val="2"/>
            <w:tcBorders>
              <w:top w:val="dashSmallGap" w:sz="4" w:space="0" w:color="BFBFBF" w:themeColor="background1" w:themeShade="BF"/>
              <w:left w:val="nil"/>
              <w:bottom w:val="nil"/>
              <w:right w:val="nil"/>
            </w:tcBorders>
            <w:vAlign w:val="center"/>
          </w:tcPr>
          <w:p w14:paraId="4FDCBBFB" w14:textId="77777777" w:rsidR="00CF1EBD" w:rsidRDefault="00CF1EBD" w:rsidP="00C05A53">
            <w:pPr>
              <w:pStyle w:val="ProductList-OfferingBody"/>
              <w:ind w:left="-113"/>
              <w:jc w:val="center"/>
            </w:pPr>
            <w:r>
              <w:t>1/11</w:t>
            </w:r>
          </w:p>
        </w:tc>
        <w:tc>
          <w:tcPr>
            <w:tcW w:w="595" w:type="dxa"/>
            <w:gridSpan w:val="2"/>
            <w:tcBorders>
              <w:top w:val="dashSmallGap" w:sz="4" w:space="0" w:color="BFBFBF" w:themeColor="background1" w:themeShade="BF"/>
              <w:left w:val="nil"/>
              <w:bottom w:val="nil"/>
              <w:right w:val="nil"/>
            </w:tcBorders>
            <w:vAlign w:val="center"/>
          </w:tcPr>
          <w:p w14:paraId="4FDCBBFC" w14:textId="77777777" w:rsidR="00CF1EBD" w:rsidRDefault="00CF1EBD" w:rsidP="00C05A53">
            <w:pPr>
              <w:pStyle w:val="ProductList-OfferingBody"/>
              <w:ind w:left="-113"/>
              <w:jc w:val="center"/>
            </w:pPr>
            <w:r>
              <w:t>25</w:t>
            </w:r>
          </w:p>
        </w:tc>
        <w:tc>
          <w:tcPr>
            <w:tcW w:w="596" w:type="dxa"/>
            <w:gridSpan w:val="2"/>
            <w:tcBorders>
              <w:top w:val="dashSmallGap" w:sz="4" w:space="0" w:color="BFBFBF" w:themeColor="background1" w:themeShade="BF"/>
              <w:left w:val="nil"/>
              <w:bottom w:val="nil"/>
              <w:right w:val="nil"/>
            </w:tcBorders>
            <w:vAlign w:val="center"/>
          </w:tcPr>
          <w:p w14:paraId="4FDCBBFD" w14:textId="77777777" w:rsidR="00CF1EBD" w:rsidRDefault="00CF1EBD" w:rsidP="00C05A53">
            <w:pPr>
              <w:pStyle w:val="ProductList-OfferingBody"/>
              <w:ind w:left="-113"/>
              <w:jc w:val="center"/>
            </w:pPr>
            <w:r>
              <w:t>10</w:t>
            </w:r>
          </w:p>
        </w:tc>
        <w:tc>
          <w:tcPr>
            <w:tcW w:w="595" w:type="dxa"/>
            <w:gridSpan w:val="2"/>
            <w:tcBorders>
              <w:top w:val="dashSmallGap" w:sz="4" w:space="0" w:color="BFBFBF" w:themeColor="background1" w:themeShade="BF"/>
              <w:left w:val="nil"/>
              <w:bottom w:val="nil"/>
              <w:right w:val="single" w:sz="12" w:space="0" w:color="FFFFFF" w:themeColor="background1"/>
            </w:tcBorders>
            <w:vAlign w:val="center"/>
          </w:tcPr>
          <w:p w14:paraId="4FDCBBFE" w14:textId="77777777" w:rsidR="00CF1EBD" w:rsidRDefault="00CF1EBD" w:rsidP="00C05A53">
            <w:pPr>
              <w:pStyle w:val="ProductList-OfferingBody"/>
              <w:ind w:left="-113"/>
              <w:jc w:val="center"/>
            </w:pPr>
            <w:r>
              <w:t>5</w:t>
            </w:r>
          </w:p>
        </w:tc>
        <w:tc>
          <w:tcPr>
            <w:tcW w:w="595" w:type="dxa"/>
            <w:gridSpan w:val="2"/>
            <w:tcBorders>
              <w:left w:val="single" w:sz="12" w:space="0" w:color="FFFFFF" w:themeColor="background1"/>
            </w:tcBorders>
            <w:shd w:val="clear" w:color="auto" w:fill="70AD47" w:themeFill="accent6"/>
            <w:vAlign w:val="center"/>
          </w:tcPr>
          <w:p w14:paraId="4FDCBBFF" w14:textId="77777777" w:rsidR="00CF1EBD" w:rsidRDefault="00CF1EBD" w:rsidP="00C05A53">
            <w:pPr>
              <w:pStyle w:val="ProductList-OfferingBody"/>
              <w:ind w:left="-113"/>
              <w:jc w:val="center"/>
            </w:pPr>
            <w:r>
              <w:t>5</w:t>
            </w:r>
          </w:p>
        </w:tc>
        <w:tc>
          <w:tcPr>
            <w:tcW w:w="596" w:type="dxa"/>
            <w:gridSpan w:val="2"/>
            <w:shd w:val="clear" w:color="auto" w:fill="BFBFBF" w:themeFill="background1" w:themeFillShade="BF"/>
            <w:vAlign w:val="center"/>
          </w:tcPr>
          <w:p w14:paraId="4FDCBC00"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C01" w14:textId="39675934" w:rsidR="00CF1EBD" w:rsidRDefault="00CF1EBD" w:rsidP="00C05A53">
            <w:pPr>
              <w:pStyle w:val="ProductList-OfferingBody"/>
              <w:ind w:left="-113"/>
              <w:jc w:val="center"/>
            </w:pPr>
            <w:r w:rsidRPr="00515057">
              <w:fldChar w:fldCharType="begin"/>
            </w:r>
            <w:r w:rsidRPr="00515057">
              <w:instrText xml:space="preserve">AutoTextList  \s NoStyle \t "Zusätzliches Produkt" </w:instrText>
            </w:r>
            <w:r w:rsidRPr="00515057">
              <w:fldChar w:fldCharType="separate"/>
            </w:r>
            <w:r w:rsidRPr="00515057">
              <w:t xml:space="preserve"> A </w:t>
            </w:r>
            <w:r w:rsidRPr="00515057">
              <w:fldChar w:fldCharType="end"/>
            </w:r>
          </w:p>
        </w:tc>
        <w:tc>
          <w:tcPr>
            <w:tcW w:w="596" w:type="dxa"/>
            <w:gridSpan w:val="2"/>
            <w:shd w:val="clear" w:color="auto" w:fill="BFBFBF" w:themeFill="background1" w:themeFillShade="BF"/>
            <w:vAlign w:val="center"/>
          </w:tcPr>
          <w:p w14:paraId="4FDCBC02"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C03" w14:textId="77777777" w:rsidR="00CF1EBD" w:rsidRDefault="00CF1EBD" w:rsidP="00C05A53">
            <w:pPr>
              <w:pStyle w:val="ProductList-OfferingBody"/>
              <w:ind w:left="-113"/>
              <w:jc w:val="center"/>
            </w:pPr>
          </w:p>
        </w:tc>
        <w:tc>
          <w:tcPr>
            <w:tcW w:w="595" w:type="dxa"/>
            <w:gridSpan w:val="2"/>
            <w:shd w:val="clear" w:color="auto" w:fill="70AD47" w:themeFill="accent6"/>
            <w:vAlign w:val="center"/>
          </w:tcPr>
          <w:p w14:paraId="4FDCBC04" w14:textId="14F163B0" w:rsidR="00CF1EBD" w:rsidRDefault="00CF1EBD" w:rsidP="00C05A53">
            <w:pPr>
              <w:pStyle w:val="ProductList-OfferingBody"/>
              <w:ind w:left="-113"/>
              <w:jc w:val="center"/>
            </w:pPr>
            <w:r w:rsidRPr="00A51B7E">
              <w:fldChar w:fldCharType="begin"/>
            </w:r>
            <w:r w:rsidRPr="00A51B7E">
              <w:instrText>AutoTextList  \sNotStyle\t "</w:instrText>
            </w:r>
            <w:r w:rsidRPr="00A51B7E">
              <w:rPr>
                <w:u w:val="single"/>
              </w:rPr>
              <w:instrText>Open-Lizenz und Open Value</w:instrText>
            </w:r>
            <w:r w:rsidRPr="00A51B7E">
              <w:instrText>"</w:instrText>
            </w:r>
            <w:r w:rsidRPr="00A51B7E">
              <w:fldChar w:fldCharType="separate"/>
            </w:r>
            <w:r w:rsidRPr="00A51B7E">
              <w:t>OF</w:t>
            </w:r>
            <w:r w:rsidRPr="00A51B7E">
              <w:fldChar w:fldCharType="end"/>
            </w:r>
          </w:p>
        </w:tc>
        <w:tc>
          <w:tcPr>
            <w:tcW w:w="596" w:type="dxa"/>
            <w:gridSpan w:val="2"/>
            <w:shd w:val="clear" w:color="auto" w:fill="70AD47" w:themeFill="accent6"/>
            <w:vAlign w:val="center"/>
          </w:tcPr>
          <w:p w14:paraId="4FDCBC05" w14:textId="66DC8344" w:rsidR="00CF1EBD" w:rsidRDefault="00CF1EBD" w:rsidP="00C05A53">
            <w:pPr>
              <w:pStyle w:val="ProductList-OfferingBody"/>
              <w:ind w:left="-113"/>
              <w:jc w:val="center"/>
            </w:pPr>
            <w:r w:rsidRPr="00CA1A55">
              <w:fldChar w:fldCharType="begin"/>
            </w:r>
            <w:r w:rsidRPr="00CA1A55">
              <w:instrText xml:space="preserve"> AutoTextList  \sNoStyle\t "</w:instrText>
            </w:r>
            <w:r w:rsidRPr="00CA1A55">
              <w:rPr>
                <w:u w:val="single"/>
              </w:rPr>
              <w:instrText>Angepasste Desktopplattform</w:instrText>
            </w:r>
            <w:r w:rsidRPr="00CA1A55">
              <w:instrText xml:space="preserve">" </w:instrText>
            </w:r>
            <w:r w:rsidRPr="00CA1A55">
              <w:fldChar w:fldCharType="separate"/>
            </w:r>
            <w:r w:rsidRPr="00CA1A55">
              <w:t>CP</w:t>
            </w:r>
            <w:r w:rsidRPr="00CA1A55">
              <w:fldChar w:fldCharType="end"/>
            </w:r>
            <w:r w:rsidRPr="00CA1A55">
              <w:t>,</w:t>
            </w:r>
            <w:r w:rsidRPr="00CA1A55">
              <w:fldChar w:fldCharType="begin"/>
            </w:r>
            <w:r w:rsidRPr="00CA1A55">
              <w:instrText xml:space="preserve"> AutoTextList  \sNoStyle\t "</w:instrText>
            </w:r>
            <w:r w:rsidRPr="00CA1A55">
              <w:rPr>
                <w:u w:val="single"/>
              </w:rPr>
              <w:instrText>Nicht organisationsweite Produkte in Open Value</w:instrText>
            </w:r>
            <w:r w:rsidRPr="00CA1A55">
              <w:instrText>"</w:instrText>
            </w:r>
            <w:r w:rsidRPr="00CA1A55">
              <w:fldChar w:fldCharType="separate"/>
            </w:r>
            <w:r w:rsidRPr="00CA1A55">
              <w:t xml:space="preserve">P </w:t>
            </w:r>
            <w:r w:rsidRPr="00CA1A55">
              <w:fldChar w:fldCharType="end"/>
            </w:r>
          </w:p>
        </w:tc>
        <w:tc>
          <w:tcPr>
            <w:tcW w:w="595" w:type="dxa"/>
            <w:gridSpan w:val="2"/>
            <w:shd w:val="clear" w:color="auto" w:fill="BFBFBF" w:themeFill="background1" w:themeFillShade="BF"/>
            <w:vAlign w:val="center"/>
          </w:tcPr>
          <w:p w14:paraId="4FDCBC06" w14:textId="77777777" w:rsidR="00CF1EBD" w:rsidRDefault="00CF1EBD" w:rsidP="00C05A53">
            <w:pPr>
              <w:pStyle w:val="ProductList-OfferingBody"/>
              <w:ind w:left="-113"/>
              <w:jc w:val="center"/>
            </w:pPr>
          </w:p>
        </w:tc>
        <w:tc>
          <w:tcPr>
            <w:tcW w:w="596" w:type="dxa"/>
            <w:gridSpan w:val="2"/>
            <w:shd w:val="clear" w:color="auto" w:fill="BFBFBF" w:themeFill="background1" w:themeFillShade="BF"/>
            <w:vAlign w:val="center"/>
          </w:tcPr>
          <w:p w14:paraId="4FDCBC07" w14:textId="77777777" w:rsidR="00CF1EBD" w:rsidRDefault="00CF1EBD"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297ECC">
        <w:tc>
          <w:tcPr>
            <w:tcW w:w="3596" w:type="dxa"/>
          </w:tcPr>
          <w:p w14:paraId="4FDCBC0A" w14:textId="0DCEFAD1" w:rsidR="005C40C4" w:rsidRPr="00593E7F" w:rsidRDefault="008414C4" w:rsidP="0053726B">
            <w:pPr>
              <w:pStyle w:val="ProductList-Body"/>
              <w:spacing w:before="20" w:after="20"/>
              <w:rPr>
                <w:lang w:val="en-US"/>
              </w:rPr>
            </w:pPr>
            <w:r w:rsidRPr="00593E7F">
              <w:rPr>
                <w:lang w:val="en-US"/>
              </w:rPr>
              <w:t xml:space="preserve">Frühere Version: </w:t>
            </w:r>
            <w:r w:rsidRPr="00593E7F">
              <w:rPr>
                <w:b/>
                <w:lang w:val="en-US"/>
              </w:rPr>
              <w:t>Windows Small Business Server 2008</w:t>
            </w:r>
            <w:r w:rsidRPr="00593E7F">
              <w:rPr>
                <w:lang w:val="en-US"/>
              </w:rPr>
              <w:t xml:space="preserve"> (10/08)</w:t>
            </w:r>
          </w:p>
        </w:tc>
        <w:tc>
          <w:tcPr>
            <w:tcW w:w="3597" w:type="dxa"/>
          </w:tcPr>
          <w:p w14:paraId="5126D18B" w14:textId="77777777" w:rsidR="005C40C4" w:rsidRPr="006B4879" w:rsidRDefault="005C40C4" w:rsidP="005C40C4">
            <w:pPr>
              <w:pStyle w:val="ProductList-Body"/>
              <w:spacing w:before="20" w:after="20"/>
            </w:pPr>
            <w:r>
              <w:t xml:space="preserve">Produkt-Pool: </w:t>
            </w:r>
            <w:r>
              <w:rPr>
                <w:b/>
              </w:rPr>
              <w:t>Server</w:t>
            </w:r>
          </w:p>
          <w:p w14:paraId="4FDCBC0B" w14:textId="59419677" w:rsidR="0053726B" w:rsidRDefault="001510BB" w:rsidP="005C40C4">
            <w:pPr>
              <w:pStyle w:val="ProductList-Body"/>
              <w:spacing w:before="20" w:after="20"/>
            </w:pPr>
            <w:hyperlink w:anchor="Software Assurance" w:history="1">
              <w:r w:rsidR="005C7C1B">
                <w:rPr>
                  <w:rStyle w:val="Hyperlink"/>
                  <w:color w:val="000000" w:themeColor="text1"/>
                  <w:u w:val="none"/>
                </w:rPr>
                <w:t>Software Assurance-Vergünstigungen</w:t>
              </w:r>
            </w:hyperlink>
            <w:r w:rsidR="005C7C1B">
              <w:t xml:space="preserve">: </w:t>
            </w:r>
            <w:r w:rsidR="005C7C1B">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Zusätzliche Informationen</w:t>
      </w:r>
    </w:p>
    <w:p w14:paraId="510D0E27" w14:textId="77777777" w:rsidR="006F4716" w:rsidRPr="006B4879" w:rsidRDefault="006F4716" w:rsidP="006F4716">
      <w:pPr>
        <w:pStyle w:val="ProductList-Body"/>
      </w:pPr>
      <w:r>
        <w:rPr>
          <w:b/>
          <w:color w:val="00188F"/>
        </w:rPr>
        <w:t>Lizenzgewährungen im Zusammenhang mit dem Ende der Lebensdauer von Windows Small Business Server (SBS)</w:t>
      </w:r>
    </w:p>
    <w:p w14:paraId="7CE4D27E" w14:textId="0A7347C1" w:rsidR="006F4716" w:rsidRPr="006B4879" w:rsidRDefault="006F4716" w:rsidP="006F4716">
      <w:pPr>
        <w:pStyle w:val="ProductList-Body"/>
      </w:pPr>
      <w:r>
        <w:t>Die Version 2011 von Windows Small Business Server (SBS) ist die endgültige Version dieses Produkts.</w:t>
      </w:r>
      <w:r w:rsidR="00F44CF8">
        <w:t xml:space="preserve"> </w:t>
      </w:r>
      <w:r>
        <w:t xml:space="preserve">Weitere Einzelheiten finden Sie in der Produktliste März 2014 unter </w:t>
      </w:r>
      <w:hyperlink r:id="rId46" w:history="1">
        <w:r>
          <w:rPr>
            <w:rStyle w:val="Hyperlink"/>
          </w:rPr>
          <w:t>http://go.microsoft.com/?linkid=9839207</w:t>
        </w:r>
      </w:hyperlink>
      <w:r>
        <w:t>.</w:t>
      </w:r>
    </w:p>
    <w:p w14:paraId="564D4627" w14:textId="0CC9F77D" w:rsidR="00FE64BC" w:rsidRPr="006B4879" w:rsidRDefault="001510BB" w:rsidP="00FE64B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892" w:name="OnlineServices"/>
      <w:bookmarkStart w:id="893" w:name="_Toc378147654"/>
      <w:bookmarkStart w:id="894" w:name="_Toc378151556"/>
      <w:bookmarkStart w:id="895" w:name="_Toc379797299"/>
      <w:bookmarkStart w:id="896" w:name="_Toc380513324"/>
      <w:bookmarkStart w:id="897" w:name="_Toc380655372"/>
      <w:bookmarkStart w:id="898" w:name="_Toc415586699"/>
      <w:r>
        <w:t>Onlinedienste</w:t>
      </w:r>
      <w:bookmarkEnd w:id="892"/>
      <w:bookmarkEnd w:id="893"/>
      <w:bookmarkEnd w:id="894"/>
      <w:bookmarkEnd w:id="895"/>
      <w:bookmarkEnd w:id="896"/>
      <w:bookmarkEnd w:id="897"/>
      <w:bookmarkEnd w:id="898"/>
    </w:p>
    <w:p w14:paraId="4FDCBC16" w14:textId="77777777" w:rsidR="009A0C93" w:rsidRPr="006B4879" w:rsidRDefault="00EE40B5" w:rsidP="00680B4D">
      <w:pPr>
        <w:pStyle w:val="ProductList-OfferingGroupHeading"/>
        <w:outlineLvl w:val="1"/>
      </w:pPr>
      <w:bookmarkStart w:id="899" w:name="_Toc378147655"/>
      <w:bookmarkStart w:id="900" w:name="_Toc378151557"/>
      <w:bookmarkStart w:id="901" w:name="_Toc379797300"/>
      <w:bookmarkStart w:id="902" w:name="_Toc380513325"/>
      <w:bookmarkStart w:id="903" w:name="_Toc380655373"/>
      <w:bookmarkStart w:id="904" w:name="_Toc415586700"/>
      <w:r>
        <w:t>Allgemeine Bestimmungen</w:t>
      </w:r>
      <w:bookmarkEnd w:id="899"/>
      <w:bookmarkEnd w:id="900"/>
      <w:bookmarkEnd w:id="901"/>
      <w:bookmarkEnd w:id="902"/>
      <w:bookmarkEnd w:id="903"/>
      <w:bookmarkEnd w:id="904"/>
    </w:p>
    <w:p w14:paraId="4FDCBC17" w14:textId="77777777" w:rsidR="00EE40B5" w:rsidRPr="006B4879" w:rsidRDefault="00EE40B5" w:rsidP="002E202B">
      <w:pPr>
        <w:pStyle w:val="ProductList-Offering2Heading"/>
        <w:outlineLvl w:val="1"/>
      </w:pPr>
      <w:r>
        <w:tab/>
      </w:r>
      <w:bookmarkStart w:id="905" w:name="_Toc378147656"/>
      <w:bookmarkStart w:id="906" w:name="_Toc379797301"/>
      <w:bookmarkStart w:id="907" w:name="_Toc380513326"/>
      <w:bookmarkStart w:id="908" w:name="_Toc380655374"/>
      <w:bookmarkStart w:id="909" w:name="_Toc415586701"/>
      <w:r>
        <w:t>Regionale Verfügbarkeit von Onlinediensten</w:t>
      </w:r>
      <w:bookmarkEnd w:id="905"/>
      <w:bookmarkEnd w:id="906"/>
      <w:bookmarkEnd w:id="907"/>
      <w:bookmarkEnd w:id="908"/>
      <w:bookmarkEnd w:id="909"/>
    </w:p>
    <w:p w14:paraId="4FDCBC18" w14:textId="77777777" w:rsidR="00EE40B5" w:rsidRPr="006B4879" w:rsidRDefault="00DF229E" w:rsidP="004F3C6D">
      <w:pPr>
        <w:pStyle w:val="ProductList-Body"/>
      </w:pPr>
      <w:r>
        <w:t xml:space="preserve">Unter </w:t>
      </w:r>
      <w:hyperlink r:id="rId48"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Pr="0086559C" w:rsidRDefault="00EE40B5" w:rsidP="004F3C6D">
      <w:pPr>
        <w:pStyle w:val="ProductList-Body"/>
        <w:rPr>
          <w:sz w:val="16"/>
          <w:szCs w:val="16"/>
        </w:rPr>
      </w:pPr>
    </w:p>
    <w:p w14:paraId="4FDCBC1A" w14:textId="77777777" w:rsidR="00EE40B5" w:rsidRPr="006B4879" w:rsidRDefault="00EE40B5" w:rsidP="002E202B">
      <w:pPr>
        <w:pStyle w:val="ProductList-Offering2Heading"/>
        <w:outlineLvl w:val="1"/>
      </w:pPr>
      <w:r>
        <w:tab/>
      </w:r>
      <w:bookmarkStart w:id="910" w:name="_Toc378147657"/>
      <w:bookmarkStart w:id="911" w:name="_Toc379797302"/>
      <w:bookmarkStart w:id="912" w:name="_Toc380513327"/>
      <w:bookmarkStart w:id="913" w:name="_Toc380655375"/>
      <w:bookmarkStart w:id="914" w:name="_Toc415586702"/>
      <w:r>
        <w:t>Regeln für den Erwerb von Onlinediensten</w:t>
      </w:r>
      <w:bookmarkEnd w:id="910"/>
      <w:bookmarkEnd w:id="911"/>
      <w:bookmarkEnd w:id="912"/>
      <w:bookmarkEnd w:id="913"/>
      <w:bookmarkEnd w:id="914"/>
    </w:p>
    <w:p w14:paraId="4FDCBC1B" w14:textId="77777777" w:rsidR="00DF229E" w:rsidRPr="006B4879" w:rsidRDefault="00DF229E" w:rsidP="00DF229E">
      <w:pPr>
        <w:pStyle w:val="ProductList-Body"/>
      </w:pPr>
      <w:r>
        <w:t>Die folgenden Regeln für den Erwerb gelten für den Kauf von Onlinediensten:</w:t>
      </w:r>
    </w:p>
    <w:p w14:paraId="4FDCBC1C" w14:textId="53813ACD" w:rsidR="00DF229E" w:rsidRPr="006B4879" w:rsidRDefault="00DF229E" w:rsidP="00913546">
      <w:pPr>
        <w:pStyle w:val="ProductList-Body"/>
        <w:numPr>
          <w:ilvl w:val="0"/>
          <w:numId w:val="9"/>
        </w:numPr>
        <w:ind w:left="450" w:hanging="270"/>
      </w:pPr>
      <w:r>
        <w:t>Kunden müssen über eine aktive Volumenlizenzvereinbarung verfügen, um zusätzliche Lizenzen zu bestellen oder Onlinedienste zu verlängern.</w:t>
      </w:r>
      <w:r w:rsidR="00F44CF8">
        <w:t xml:space="preserve"> </w:t>
      </w:r>
    </w:p>
    <w:p w14:paraId="4FDCBC1D" w14:textId="30379EDB" w:rsidR="00DF229E" w:rsidRPr="006B4879"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F44CF8">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Pr="006B4879"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54F85BB4" w:rsidR="00DF229E" w:rsidRPr="006B4879"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F44CF8">
        <w:t xml:space="preserve"> </w:t>
      </w:r>
      <w:r>
        <w:t>Kunden mit einem Konzernvertrag sind nicht berechtigt, eine True-up-Bestellung für weitere Abonnementlizenzen einzureichen.</w:t>
      </w:r>
      <w:r w:rsidR="00F44CF8">
        <w:t xml:space="preserve"> </w:t>
      </w:r>
    </w:p>
    <w:p w14:paraId="1E670849" w14:textId="7F88D730" w:rsidR="00F32B08" w:rsidRPr="006B4879" w:rsidRDefault="00DF229E" w:rsidP="00004B16">
      <w:pPr>
        <w:pStyle w:val="ProductList-Body"/>
        <w:numPr>
          <w:ilvl w:val="0"/>
          <w:numId w:val="9"/>
        </w:numPr>
        <w:ind w:left="450" w:hanging="270"/>
      </w:pPr>
      <w:r>
        <w:t>Ein Kunde ist mit einem Mindesterwerb von 5 Lizenzen für das Open Value-Programm qualifiziert.</w:t>
      </w:r>
      <w:r w:rsidR="00F44CF8">
        <w:t xml:space="preserve"> </w:t>
      </w:r>
      <w:r>
        <w:t>Diese Regel gilt auch für das Bestimmen der Anzahl von Nutzer-Abonnementlizenzen für Onlinedienste (Nutzer-ALs).</w:t>
      </w:r>
      <w:r w:rsidR="00F44CF8">
        <w:t xml:space="preserve"> </w:t>
      </w:r>
      <w:r>
        <w:t>Eine Nutzer-AL kann bei der Bestimmung der Mindestmenge von 5 Lizenzen mitgezählt werden.</w:t>
      </w:r>
      <w:r w:rsidR="00F44CF8">
        <w:t xml:space="preserve"> </w:t>
      </w:r>
      <w:r>
        <w:t>Eine Bestellung von 5 Nutzer-ALs erfüllt die Mindestanforderung des Open Value-Programms.</w:t>
      </w:r>
      <w:r w:rsidR="00F44CF8">
        <w:t xml:space="preserve"> </w:t>
      </w:r>
      <w:r>
        <w:t>Allerdings erfüllen 5 Nutzer-ALs allein nicht die Mindestanforderung für die organisationsweite Option von Open Value und für Open Value Subscription.</w:t>
      </w:r>
      <w:r w:rsidR="00F44CF8">
        <w:t xml:space="preserve"> </w:t>
      </w:r>
      <w:r>
        <w:t>Für die organisationsweite OV-Option und OV Subscription muss die Anfangsbestellung zusätzlich zu Nutzer-ALs mindestens 5 Desktopplattform- oder Desktopkomponenten-Lizenzen umfassen.</w:t>
      </w:r>
    </w:p>
    <w:p w14:paraId="20EC558A" w14:textId="77777777" w:rsidR="008A1ED7" w:rsidRPr="0086559C" w:rsidRDefault="008A1ED7" w:rsidP="008A1ED7">
      <w:pPr>
        <w:pStyle w:val="ProductList-Body"/>
        <w:ind w:left="180"/>
        <w:rPr>
          <w:sz w:val="16"/>
          <w:szCs w:val="16"/>
        </w:rPr>
      </w:pPr>
    </w:p>
    <w:p w14:paraId="4FDCBC23" w14:textId="77777777" w:rsidR="00DF229E" w:rsidRPr="00593E7F" w:rsidRDefault="00DF229E" w:rsidP="00DF229E">
      <w:pPr>
        <w:pStyle w:val="ProductList-Body"/>
        <w:rPr>
          <w:lang w:val="en-US"/>
        </w:rPr>
      </w:pPr>
      <w:r w:rsidRPr="00593E7F">
        <w:rPr>
          <w:b/>
          <w:color w:val="00188F"/>
          <w:lang w:val="en-US"/>
        </w:rPr>
        <w:t>Government Community Cloud (nur USA)</w:t>
      </w:r>
    </w:p>
    <w:p w14:paraId="4FDCBC24" w14:textId="5846DA01" w:rsidR="00DF229E" w:rsidRPr="006B4879" w:rsidRDefault="00D1024F" w:rsidP="00DF229E">
      <w:pPr>
        <w:pStyle w:val="ProductList-Body"/>
      </w:pPr>
      <w:r w:rsidRPr="00593E7F">
        <w:rPr>
          <w:lang w:val="en-US"/>
        </w:rPr>
        <w:t>Im Sinne dieses Produkthinweises wird Folgendes unter „qualifizierenden Onlinediensten“ verstanden: Exchange Online-Archivierung</w:t>
      </w:r>
      <w:r>
        <w:fldChar w:fldCharType="begin"/>
      </w:r>
      <w:r w:rsidRPr="00593E7F">
        <w:rPr>
          <w:lang w:val="en-US"/>
        </w:rPr>
        <w:instrText>XE "Exchange Online-Archivierung für Exchange Server"</w:instrText>
      </w:r>
      <w:r>
        <w:fldChar w:fldCharType="end"/>
      </w:r>
      <w:r w:rsidRPr="00593E7F">
        <w:rPr>
          <w:lang w:val="en-US"/>
        </w:rPr>
        <w:t>, Exchange Online Kiosk</w:t>
      </w:r>
      <w:r>
        <w:fldChar w:fldCharType="begin"/>
      </w:r>
      <w:r w:rsidRPr="00593E7F">
        <w:rPr>
          <w:lang w:val="en-US"/>
        </w:rPr>
        <w:instrText>XE "Exchange Online Kiosk"</w:instrText>
      </w:r>
      <w:r>
        <w:fldChar w:fldCharType="end"/>
      </w:r>
      <w:r w:rsidRPr="00593E7F">
        <w:rPr>
          <w:lang w:val="en-US"/>
        </w:rPr>
        <w:t>, Exchange Online Plan 1 und 2, Exchange Online Protection, Skype for Business Online Plan 1 bis 2, Microsoft Dynamics CRM Online Professional</w:t>
      </w:r>
      <w:r>
        <w:fldChar w:fldCharType="begin"/>
      </w:r>
      <w:r w:rsidRPr="00593E7F">
        <w:rPr>
          <w:lang w:val="en-US"/>
        </w:rPr>
        <w:instrText>XE "Microsoft Dynamics CRM Online Professional"</w:instrText>
      </w:r>
      <w:r>
        <w:fldChar w:fldCharType="end"/>
      </w:r>
      <w:r w:rsidRPr="00593E7F">
        <w:rPr>
          <w:lang w:val="en-US"/>
        </w:rPr>
        <w:t>, Office 365 Enterprise K1</w:t>
      </w:r>
      <w:r>
        <w:fldChar w:fldCharType="begin"/>
      </w:r>
      <w:r w:rsidRPr="00593E7F">
        <w:rPr>
          <w:lang w:val="en-US"/>
        </w:rPr>
        <w:instrText>XE "Office 365 Enterprise K1"</w:instrText>
      </w:r>
      <w:r>
        <w:fldChar w:fldCharType="end"/>
      </w:r>
      <w:r w:rsidRPr="00593E7F">
        <w:rPr>
          <w:lang w:val="en-US"/>
        </w:rPr>
        <w:t xml:space="preserve">, OneDrive for Business und SharePoint Online Plan 1 bis 2. </w:t>
      </w:r>
      <w:r>
        <w:t>Qualifizierende Onlinedienste werden als Government Community Cloud-Dienste und Non-Government Community Cloud-Dienste angeboten.</w:t>
      </w:r>
      <w:r w:rsidR="00F44CF8">
        <w:t xml:space="preserve"> </w:t>
      </w:r>
      <w:r>
        <w:t>Die Bereitstellung an Kunden kann in der einen oder anderen Form erfolgen, jedoch nicht als Kombination aus beidem.</w:t>
      </w:r>
      <w:r w:rsidR="00F44CF8">
        <w:t xml:space="preserve"> </w:t>
      </w:r>
      <w:r>
        <w:t>Onlinedienste, die als Government Community Cloud bezeichnet werden, dürfen nicht in derselben Domäne bereitgestellt werden wie bestimmte Non-Government Community Cloud-Dienste.</w:t>
      </w:r>
      <w:r w:rsidR="00F44CF8">
        <w:t xml:space="preserve"> </w:t>
      </w:r>
    </w:p>
    <w:p w14:paraId="4FDCBC25" w14:textId="77777777" w:rsidR="00DF229E" w:rsidRPr="0086559C" w:rsidRDefault="00DF229E" w:rsidP="00DF229E">
      <w:pPr>
        <w:pStyle w:val="ProductList-Body"/>
        <w:rPr>
          <w:sz w:val="16"/>
          <w:szCs w:val="16"/>
        </w:rPr>
      </w:pPr>
    </w:p>
    <w:p w14:paraId="4FDCBC26" w14:textId="557DEBC9" w:rsidR="00DF229E" w:rsidRPr="006B4879" w:rsidRDefault="00DF229E" w:rsidP="00DF229E">
      <w:pPr>
        <w:pStyle w:val="ProductList-Body"/>
      </w:pPr>
      <w:r>
        <w:t>Wenn ein Onlinedienst in der Government Community Cloud bereitgestellt wird, bleibt er für die Dauer der Abonnementlaufzeit dort.</w:t>
      </w:r>
      <w:r w:rsidR="00F44CF8">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F44CF8">
        <w:t xml:space="preserve"> </w:t>
      </w:r>
      <w:r>
        <w:t>Die Nutzungsrechte für Government Community Cloud-Dienste entsprechen den Nutzungsrechten ihrer mehrinstanzenfähigen Standardäquivalente.</w:t>
      </w:r>
      <w:r w:rsidR="00F44CF8">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4FDCBC27" w14:textId="77777777" w:rsidR="00EE40B5" w:rsidRPr="0086559C" w:rsidRDefault="00EE40B5" w:rsidP="004F3C6D">
      <w:pPr>
        <w:pStyle w:val="ProductList-Body"/>
        <w:rPr>
          <w:sz w:val="16"/>
          <w:szCs w:val="16"/>
        </w:rPr>
      </w:pPr>
    </w:p>
    <w:p w14:paraId="4FDCBC28" w14:textId="77777777" w:rsidR="00EE40B5" w:rsidRPr="006B4879" w:rsidRDefault="00EE40B5" w:rsidP="0086559C">
      <w:pPr>
        <w:pStyle w:val="ProductList-Offering2Heading"/>
        <w:ind w:left="162" w:hanging="144"/>
        <w:outlineLvl w:val="1"/>
      </w:pPr>
      <w:r>
        <w:tab/>
      </w:r>
      <w:bookmarkStart w:id="915" w:name="_Toc378147658"/>
      <w:bookmarkStart w:id="916" w:name="_Toc379797303"/>
      <w:bookmarkStart w:id="917" w:name="_Toc380513328"/>
      <w:bookmarkStart w:id="918" w:name="_Toc380655376"/>
      <w:bookmarkStart w:id="919" w:name="OnlineServSubTermAndPayTerms"/>
      <w:bookmarkStart w:id="920" w:name="_Toc415586703"/>
      <w:r>
        <w:t>Abonnementlaufzeiten und Zahlungsbestimmungsoptionen im Zusammenhang mit Onlinediensten</w:t>
      </w:r>
      <w:bookmarkEnd w:id="915"/>
      <w:bookmarkEnd w:id="916"/>
      <w:bookmarkEnd w:id="917"/>
      <w:bookmarkEnd w:id="918"/>
      <w:bookmarkEnd w:id="919"/>
      <w:bookmarkEnd w:id="920"/>
    </w:p>
    <w:p w14:paraId="4FDCBC29" w14:textId="7373FCA0" w:rsidR="009D55C7" w:rsidRPr="006B4879"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A" w14:textId="77777777" w:rsidR="009D55C7" w:rsidRPr="0086559C" w:rsidRDefault="009D55C7" w:rsidP="009D55C7">
      <w:pPr>
        <w:pStyle w:val="ProductList-Body"/>
        <w:rPr>
          <w:sz w:val="14"/>
          <w:szCs w:val="14"/>
        </w:rPr>
      </w:pPr>
    </w:p>
    <w:p w14:paraId="4FDCBC2B" w14:textId="4A8B2671" w:rsidR="009D55C7" w:rsidRPr="006B4879" w:rsidRDefault="009D55C7" w:rsidP="009D55C7">
      <w:pPr>
        <w:pStyle w:val="ProductList-Body"/>
      </w:pPr>
      <w:r>
        <w:rPr>
          <w:b/>
        </w:rPr>
        <w:t>Cloud-Dienste</w:t>
      </w:r>
      <w:r w:rsidRPr="000C395A">
        <w:rPr>
          <w:b/>
        </w:rPr>
        <w:t>:</w:t>
      </w:r>
      <w:r w:rsidR="00F44CF8">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Sonstige Onlinedienste</w:t>
      </w:r>
      <w:r w:rsidRPr="000C395A">
        <w:rPr>
          <w:b/>
        </w:rPr>
        <w:t>:</w:t>
      </w:r>
      <w:r>
        <w:t xml:space="preserve"> Bing Maps, Forefront Online, Microsoft Learning, System Center Endpoint Protection</w:t>
      </w:r>
    </w:p>
    <w:tbl>
      <w:tblPr>
        <w:tblStyle w:val="TableGrid"/>
        <w:tblW w:w="0" w:type="auto"/>
        <w:tblInd w:w="99" w:type="dxa"/>
        <w:tblLook w:val="04A0" w:firstRow="1" w:lastRow="0" w:firstColumn="1" w:lastColumn="0" w:noHBand="0" w:noVBand="1"/>
      </w:tblPr>
      <w:tblGrid>
        <w:gridCol w:w="1968"/>
        <w:gridCol w:w="1869"/>
        <w:gridCol w:w="2257"/>
        <w:gridCol w:w="4597"/>
      </w:tblGrid>
      <w:tr w:rsidR="0040275F" w14:paraId="4FDCBC32" w14:textId="77777777" w:rsidTr="007A769F">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7A769F">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77777777" w:rsidR="0061507D" w:rsidRDefault="0061507D" w:rsidP="00DF229E">
            <w:pPr>
              <w:pStyle w:val="ProductList-Body"/>
            </w:pPr>
            <w:r>
              <w:t>Vollständige Zahlung zum Zeitpunkt der Bestellung</w:t>
            </w:r>
          </w:p>
        </w:tc>
      </w:tr>
      <w:tr w:rsidR="0061507D" w14:paraId="4FDCBC3C" w14:textId="77777777" w:rsidTr="007A769F">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7777777" w:rsidR="0061507D" w:rsidRDefault="0061507D" w:rsidP="00DF229E">
            <w:pPr>
              <w:pStyle w:val="ProductList-Body"/>
            </w:pPr>
            <w:r>
              <w:t>Vollständige Zahlung zum Zeitpunkt der Bestellung</w:t>
            </w:r>
          </w:p>
        </w:tc>
      </w:tr>
      <w:tr w:rsidR="0061507D" w14:paraId="4FDCBC41" w14:textId="77777777" w:rsidTr="007A769F">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46" w14:textId="77777777" w:rsidTr="007A769F">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77777777" w:rsidR="0061507D" w:rsidRPr="00C2460C" w:rsidRDefault="0061507D" w:rsidP="00DF229E">
            <w:pPr>
              <w:pStyle w:val="ProductList-Body"/>
            </w:pPr>
            <w:r>
              <w:t>Vollständige Zahlung zum Zeitpunkt der Bestellung</w:t>
            </w:r>
          </w:p>
        </w:tc>
      </w:tr>
      <w:tr w:rsidR="0061507D" w14:paraId="4FDCBC4B" w14:textId="77777777" w:rsidTr="007A769F">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50" w14:textId="77777777" w:rsidTr="007A769F">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7C8C7FAB" w:rsidR="0061507D" w:rsidRDefault="0061507D" w:rsidP="00DF229E">
            <w:pPr>
              <w:pStyle w:val="ProductList-Body"/>
            </w:pPr>
            <w:r>
              <w:t>Vollständige Bezahlung zu Beginn der Abonnementlaufzeit.</w:t>
            </w:r>
            <w:r w:rsidR="00F44CF8">
              <w:t xml:space="preserve"> </w:t>
            </w:r>
          </w:p>
        </w:tc>
      </w:tr>
      <w:tr w:rsidR="0061507D" w14:paraId="4FDCBC55" w14:textId="77777777" w:rsidTr="007A769F">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77777777" w:rsidR="0061507D" w:rsidRDefault="0061507D" w:rsidP="00DF229E">
            <w:pPr>
              <w:pStyle w:val="ProductList-Body"/>
            </w:pPr>
            <w:r>
              <w:t>Vollständige Zahlung zum Zeitpunkt der Bestellung</w:t>
            </w:r>
          </w:p>
        </w:tc>
      </w:tr>
      <w:tr w:rsidR="0061507D" w14:paraId="4FDCBC5A" w14:textId="77777777" w:rsidTr="007A769F">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FDCBC5F" w14:textId="77777777" w:rsidTr="007A769F">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7A97C604" w:rsidR="0061507D" w:rsidRDefault="0061507D" w:rsidP="00DF229E">
            <w:pPr>
              <w:pStyle w:val="ProductList-Body"/>
            </w:pPr>
            <w:r>
              <w:t>Erste Zahlung zum Zeitpunkt der Bestellung für den Rest des laufenden Vertragsjahres und Fälligkeit der übrigen Zahlungen an jedem Jahrestag des Vertrages</w:t>
            </w:r>
            <w:r w:rsidR="00F44CF8">
              <w:t xml:space="preserve"> </w:t>
            </w:r>
          </w:p>
        </w:tc>
      </w:tr>
      <w:tr w:rsidR="0061507D" w14:paraId="4FDCBC65" w14:textId="77777777" w:rsidTr="007A769F">
        <w:tc>
          <w:tcPr>
            <w:tcW w:w="1980" w:type="dxa"/>
            <w:vMerge w:val="restart"/>
          </w:tcPr>
          <w:p w14:paraId="4FDCBC60" w14:textId="77777777" w:rsidR="0061507D" w:rsidRPr="00593E7F" w:rsidRDefault="0061507D" w:rsidP="00DF229E">
            <w:pPr>
              <w:pStyle w:val="ProductList-Body"/>
              <w:rPr>
                <w:lang w:val="en-US"/>
              </w:rPr>
            </w:pPr>
            <w:r w:rsidRPr="00593E7F">
              <w:rPr>
                <w:lang w:val="en-US"/>
              </w:rPr>
              <w:t xml:space="preserve">Open-Lizenz </w:t>
            </w:r>
          </w:p>
          <w:p w14:paraId="4FDCBC61" w14:textId="77777777" w:rsidR="0061507D" w:rsidRPr="00593E7F" w:rsidRDefault="0061507D" w:rsidP="00DF229E">
            <w:pPr>
              <w:pStyle w:val="ProductList-Body"/>
              <w:rPr>
                <w:lang w:val="en-US"/>
              </w:rPr>
            </w:pPr>
            <w:r w:rsidRPr="00593E7F">
              <w:rPr>
                <w:lang w:val="en-US"/>
              </w:rP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77777777" w:rsidR="0061507D" w:rsidRPr="00C2460C" w:rsidRDefault="0061507D" w:rsidP="00DF229E">
            <w:pPr>
              <w:pStyle w:val="ProductList-Body"/>
            </w:pPr>
            <w:r>
              <w:t>Jährliche Zahlung auf der Basis der monatlichen Gebühr</w:t>
            </w:r>
          </w:p>
        </w:tc>
      </w:tr>
      <w:tr w:rsidR="0061507D" w14:paraId="4FDCBC6A" w14:textId="77777777" w:rsidTr="007A769F">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487A94F6" w:rsidR="0061507D" w:rsidRDefault="0061507D" w:rsidP="0061507D">
            <w:pPr>
              <w:pStyle w:val="ProductList-Body"/>
            </w:pPr>
            <w:r>
              <w:t>Vollständige Zahlung zum Zeitpunkt der Bestellung.*</w:t>
            </w:r>
          </w:p>
        </w:tc>
      </w:tr>
    </w:tbl>
    <w:p w14:paraId="4FDCBC6B" w14:textId="2A675864" w:rsidR="00EE40B5" w:rsidRPr="006B4879" w:rsidRDefault="00DF229E" w:rsidP="008774E5">
      <w:pPr>
        <w:pStyle w:val="ProductList-Body"/>
        <w:tabs>
          <w:tab w:val="clear" w:pos="158"/>
          <w:tab w:val="left" w:pos="180"/>
        </w:tabs>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79310BB6" w:rsidR="0061507D" w:rsidRPr="006B4879" w:rsidRDefault="0061507D" w:rsidP="008774E5">
      <w:pPr>
        <w:pStyle w:val="ProductList-Body"/>
        <w:tabs>
          <w:tab w:val="clear" w:pos="158"/>
          <w:tab w:val="left" w:pos="180"/>
        </w:tabs>
      </w:pPr>
      <w:r>
        <w:t>*</w:t>
      </w:r>
      <w:r>
        <w:rPr>
          <w:i/>
        </w:rPr>
        <w:t>Der Abonnementzeitraum beginnt mit der Aktivierung des Produktschlüssels und nicht zum Zeitpunkt der Bestellung.</w:t>
      </w:r>
      <w:r w:rsidR="00F44CF8">
        <w:rPr>
          <w:i/>
        </w:rPr>
        <w:t xml:space="preserve"> </w:t>
      </w:r>
      <w:r>
        <w:rPr>
          <w:i/>
        </w:rPr>
        <w:t>Nach der Aktivierung des Produktschlüssels wird Microsoft von seinen Partnern eingereichte Rückgabeanträge abweisen.</w:t>
      </w:r>
    </w:p>
    <w:p w14:paraId="4FDCBC6D" w14:textId="77777777" w:rsidR="00EE40B5" w:rsidRPr="006B4879" w:rsidRDefault="00EE40B5" w:rsidP="004F3C6D">
      <w:pPr>
        <w:pStyle w:val="ProductList-Body"/>
      </w:pPr>
    </w:p>
    <w:p w14:paraId="4FDCBC6E" w14:textId="77777777" w:rsidR="00EE40B5" w:rsidRPr="006B4879" w:rsidRDefault="00EE40B5" w:rsidP="002E202B">
      <w:pPr>
        <w:pStyle w:val="ProductList-Offering2Heading"/>
        <w:outlineLvl w:val="1"/>
      </w:pPr>
      <w:r>
        <w:tab/>
      </w:r>
      <w:bookmarkStart w:id="921" w:name="_Toc378147659"/>
      <w:bookmarkStart w:id="922" w:name="_Toc379797304"/>
      <w:bookmarkStart w:id="923" w:name="_Toc380513329"/>
      <w:bookmarkStart w:id="924" w:name="_Toc380655377"/>
      <w:bookmarkStart w:id="925" w:name="_Toc415586704"/>
      <w:r>
        <w:t>Verlängerung von Online Services</w:t>
      </w:r>
      <w:bookmarkEnd w:id="921"/>
      <w:bookmarkEnd w:id="922"/>
      <w:bookmarkEnd w:id="923"/>
      <w:bookmarkEnd w:id="924"/>
      <w:bookmarkEnd w:id="925"/>
    </w:p>
    <w:p w14:paraId="4FDCBC6F" w14:textId="499940AD" w:rsidR="00EE40B5" w:rsidRPr="006B4879"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9" w:history="1">
        <w:r>
          <w:rPr>
            <w:rStyle w:val="Hyperlink"/>
          </w:rPr>
          <w:t>http://microsoft.com/licensing/contracts</w:t>
        </w:r>
      </w:hyperlink>
      <w:r>
        <w:t xml:space="preserve"> zur Verfügung stehende Formular verwendet.</w:t>
      </w:r>
      <w:r w:rsidR="00F44CF8">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F44CF8">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F44CF8">
        <w:t xml:space="preserve"> </w:t>
      </w:r>
      <w:r>
        <w:t>Zu Beginn des Verlängerungszeitraums werden die Preise neu festgelegt.</w:t>
      </w:r>
      <w:r w:rsidR="00F44CF8">
        <w:t xml:space="preserve"> </w:t>
      </w:r>
    </w:p>
    <w:p w14:paraId="5C9B5CA6" w14:textId="661D01D6" w:rsidR="009A1CED" w:rsidRPr="006B4879" w:rsidRDefault="009A1CED" w:rsidP="004F3C6D">
      <w:pPr>
        <w:pStyle w:val="ProductList-Body"/>
      </w:pPr>
    </w:p>
    <w:p w14:paraId="7487ABD4" w14:textId="1709C0CB" w:rsidR="00823A9F" w:rsidRPr="006B4879" w:rsidRDefault="00823A9F" w:rsidP="00991E89">
      <w:pPr>
        <w:pStyle w:val="ProductList-OfferingGroupHeading"/>
        <w:outlineLvl w:val="1"/>
      </w:pPr>
      <w:bookmarkStart w:id="926" w:name="MicrosoftAzure"/>
      <w:bookmarkStart w:id="927" w:name="_Toc380513330"/>
      <w:bookmarkStart w:id="928" w:name="_Toc380655378"/>
      <w:bookmarkStart w:id="929" w:name="_Toc378147661"/>
      <w:bookmarkStart w:id="930" w:name="_Toc378151558"/>
      <w:bookmarkStart w:id="931" w:name="_Toc379797305"/>
      <w:bookmarkStart w:id="932" w:name="_Toc415586705"/>
      <w:r>
        <w:t>Microsoft Azure</w:t>
      </w:r>
      <w:bookmarkEnd w:id="926"/>
      <w:r>
        <w:t>-Dienste</w:t>
      </w:r>
      <w:bookmarkEnd w:id="932"/>
    </w:p>
    <w:p w14:paraId="491DB547" w14:textId="77777777" w:rsidR="00D77036" w:rsidRPr="006B4879" w:rsidRDefault="00D77036" w:rsidP="00D77036">
      <w:pPr>
        <w:pStyle w:val="ProductList-Body"/>
        <w:tabs>
          <w:tab w:val="clear" w:pos="158"/>
          <w:tab w:val="left" w:pos="180"/>
        </w:tabs>
      </w:pPr>
      <w:r>
        <w:rPr>
          <w:b/>
          <w:color w:val="00188F"/>
        </w:rPr>
        <w:t>Definitionen</w:t>
      </w:r>
    </w:p>
    <w:p w14:paraId="13C042FB" w14:textId="77777777" w:rsidR="00D77036" w:rsidRPr="006B4879"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Pr="006B4879" w:rsidRDefault="00D77036" w:rsidP="00D77036">
      <w:pPr>
        <w:pStyle w:val="ProductList-Body"/>
        <w:tabs>
          <w:tab w:val="clear" w:pos="158"/>
          <w:tab w:val="left" w:pos="180"/>
        </w:tabs>
      </w:pPr>
    </w:p>
    <w:p w14:paraId="26D551BB" w14:textId="1F6D00A6" w:rsidR="00D77036" w:rsidRPr="006B4879"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Pr="006B4879" w:rsidRDefault="00D77036" w:rsidP="00D77036">
      <w:pPr>
        <w:pStyle w:val="ProductList-Body"/>
        <w:tabs>
          <w:tab w:val="clear" w:pos="158"/>
          <w:tab w:val="left" w:pos="180"/>
        </w:tabs>
      </w:pPr>
    </w:p>
    <w:p w14:paraId="6F2B6A5B" w14:textId="51180654" w:rsidR="00D77036" w:rsidRPr="006B4879"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Pr="006B4879" w:rsidRDefault="00D77036" w:rsidP="00D77036">
      <w:pPr>
        <w:pStyle w:val="ProductList-Body"/>
        <w:tabs>
          <w:tab w:val="clear" w:pos="158"/>
          <w:tab w:val="left" w:pos="180"/>
        </w:tabs>
      </w:pPr>
    </w:p>
    <w:p w14:paraId="515A4F06" w14:textId="10511146" w:rsidR="00D77036" w:rsidRPr="006B4879"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0967C50" w14:textId="77777777" w:rsidR="00D77036" w:rsidRPr="006B4879" w:rsidRDefault="00D77036" w:rsidP="00D77036">
      <w:pPr>
        <w:pStyle w:val="ProductList-Body"/>
        <w:tabs>
          <w:tab w:val="clear" w:pos="158"/>
          <w:tab w:val="left" w:pos="180"/>
        </w:tabs>
      </w:pPr>
    </w:p>
    <w:p w14:paraId="1AD7C083" w14:textId="64B91C30" w:rsidR="00D77036" w:rsidRPr="006B4879" w:rsidRDefault="00D77036" w:rsidP="00D77036">
      <w:pPr>
        <w:pStyle w:val="ProductList-Body"/>
        <w:tabs>
          <w:tab w:val="clear" w:pos="158"/>
          <w:tab w:val="left" w:pos="180"/>
        </w:tabs>
      </w:pPr>
      <w:r>
        <w:t>„Microsoft Azure-Dienstplan“ ist ein Abonnement eines der einzelnen Microsoft Azure-Dienste, das unten als Microsoft Azure-Dienstplan identifiziert ist.</w:t>
      </w:r>
      <w:r w:rsidR="00F44CF8">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77777777" w:rsidR="00D77036" w:rsidRPr="006B4879" w:rsidRDefault="00D77036" w:rsidP="00D77036">
      <w:pPr>
        <w:pStyle w:val="ProductList-Body"/>
        <w:tabs>
          <w:tab w:val="clear" w:pos="158"/>
          <w:tab w:val="left" w:pos="180"/>
        </w:tabs>
      </w:pPr>
    </w:p>
    <w:p w14:paraId="782BC873" w14:textId="3B0C492C" w:rsidR="00D77036" w:rsidRPr="006B4879"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2B5D73E" w14:textId="77777777" w:rsidR="00D77036" w:rsidRPr="006B4879" w:rsidRDefault="00D77036" w:rsidP="00D77036">
      <w:pPr>
        <w:pStyle w:val="ProductList-Body"/>
        <w:tabs>
          <w:tab w:val="clear" w:pos="158"/>
          <w:tab w:val="left" w:pos="180"/>
        </w:tabs>
      </w:pPr>
    </w:p>
    <w:p w14:paraId="4BBA07E6" w14:textId="77777777" w:rsidR="00D77036" w:rsidRPr="006B4879" w:rsidRDefault="00D77036" w:rsidP="00D77036">
      <w:pPr>
        <w:pStyle w:val="ProductList-Body"/>
        <w:tabs>
          <w:tab w:val="clear" w:pos="158"/>
          <w:tab w:val="left" w:pos="180"/>
        </w:tabs>
      </w:pPr>
      <w:r>
        <w:rPr>
          <w:b/>
          <w:color w:val="00188F"/>
        </w:rPr>
        <w:t>Abonnementlaufzeit</w:t>
      </w:r>
    </w:p>
    <w:p w14:paraId="3ACDCDB5" w14:textId="2D9F728E" w:rsidR="00D77036" w:rsidRPr="006B4879"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Pr="006B4879" w:rsidRDefault="00D77036" w:rsidP="00D77036">
      <w:pPr>
        <w:pStyle w:val="ProductList-Body"/>
        <w:tabs>
          <w:tab w:val="clear" w:pos="158"/>
          <w:tab w:val="left" w:pos="180"/>
        </w:tabs>
      </w:pPr>
    </w:p>
    <w:p w14:paraId="26CD672D" w14:textId="318EA94E" w:rsidR="00874868" w:rsidRPr="006B4879" w:rsidRDefault="00874868" w:rsidP="00874868">
      <w:pPr>
        <w:pStyle w:val="ProductList-Body"/>
        <w:tabs>
          <w:tab w:val="clear" w:pos="158"/>
          <w:tab w:val="left" w:pos="180"/>
        </w:tabs>
      </w:pPr>
      <w:r>
        <w:rPr>
          <w:b/>
          <w:color w:val="00188F"/>
        </w:rPr>
        <w:t>Erwerb von Diensten</w:t>
      </w:r>
    </w:p>
    <w:p w14:paraId="756604A3" w14:textId="1E61ED67" w:rsidR="00874868" w:rsidRPr="006B4879"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Pr="006B4879"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Pr="006B4879"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Pr="006B4879"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Pr="006B4879"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297AA39F" w:rsidR="00874868" w:rsidRPr="006B4879" w:rsidRDefault="00B03FD2" w:rsidP="00D73C40">
      <w:pPr>
        <w:pStyle w:val="ProductList-Body"/>
        <w:numPr>
          <w:ilvl w:val="0"/>
          <w:numId w:val="50"/>
        </w:numPr>
        <w:tabs>
          <w:tab w:val="clear" w:pos="158"/>
          <w:tab w:val="left" w:pos="180"/>
        </w:tabs>
        <w:ind w:left="450" w:hanging="270"/>
      </w:pPr>
      <w:r>
        <w:t>Nutzung:</w:t>
      </w:r>
      <w:r w:rsidR="00F44CF8">
        <w:t xml:space="preserve"> </w:t>
      </w:r>
      <w:r>
        <w:t>Die Kunden zahlen für die Menge der in einem Abrechnungszeitraum genutzten Microsoft Azure-Dienste.</w:t>
      </w:r>
      <w:r w:rsidR="00F44CF8">
        <w:t xml:space="preserve"> </w:t>
      </w:r>
      <w:r>
        <w:t>Bestimmte Funktionen der Microsoft Azure-Dienste sind ggf. nur bei Erwerb auf Nutzungsbasis verfügbar.</w:t>
      </w:r>
    </w:p>
    <w:p w14:paraId="142EA99F" w14:textId="1E47C1D7" w:rsidR="00B03FD2" w:rsidRPr="006B4879" w:rsidRDefault="00B03FD2" w:rsidP="00D73C40">
      <w:pPr>
        <w:pStyle w:val="ProductList-Body"/>
        <w:numPr>
          <w:ilvl w:val="0"/>
          <w:numId w:val="50"/>
        </w:numPr>
        <w:tabs>
          <w:tab w:val="clear" w:pos="158"/>
          <w:tab w:val="left" w:pos="180"/>
        </w:tabs>
        <w:ind w:left="450" w:hanging="270"/>
      </w:pPr>
      <w:r>
        <w:t>Microsoft Azure-Dienstplan:</w:t>
      </w:r>
      <w:r w:rsidR="00F44CF8">
        <w:t xml:space="preserve"> </w:t>
      </w:r>
      <w:r>
        <w:t xml:space="preserve">Die Kunden können einen Microsoft Azure-Dienst als Microsoft Azure-Dienstplan abonnieren. </w:t>
      </w:r>
    </w:p>
    <w:p w14:paraId="6B2F1342" w14:textId="6671938C" w:rsidR="00874868" w:rsidRPr="006B4879"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F44CF8">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Pr="006B4879" w:rsidRDefault="00874868" w:rsidP="00D77036">
      <w:pPr>
        <w:pStyle w:val="ProductList-Body"/>
        <w:tabs>
          <w:tab w:val="clear" w:pos="158"/>
          <w:tab w:val="left" w:pos="180"/>
        </w:tabs>
      </w:pPr>
    </w:p>
    <w:p w14:paraId="0923C928" w14:textId="77777777" w:rsidR="00B03FD2" w:rsidRPr="006B4879" w:rsidRDefault="00B03FD2" w:rsidP="00B03FD2">
      <w:pPr>
        <w:pStyle w:val="ProductList-Body"/>
        <w:tabs>
          <w:tab w:val="clear" w:pos="158"/>
          <w:tab w:val="left" w:pos="180"/>
        </w:tabs>
      </w:pPr>
      <w:r>
        <w:rPr>
          <w:b/>
          <w:color w:val="00188F"/>
        </w:rPr>
        <w:t>Preise</w:t>
      </w:r>
    </w:p>
    <w:p w14:paraId="3CE8B1C3" w14:textId="72A867AB" w:rsidR="00B03FD2" w:rsidRPr="006B4879" w:rsidRDefault="00B03FD2" w:rsidP="00B03FD2">
      <w:pPr>
        <w:pStyle w:val="ProductList-Body"/>
        <w:tabs>
          <w:tab w:val="clear" w:pos="158"/>
          <w:tab w:val="left" w:pos="180"/>
        </w:tabs>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 B, C und D) festgelegt.</w:t>
      </w:r>
      <w:r w:rsidR="00F44CF8">
        <w:t xml:space="preserve"> </w:t>
      </w:r>
      <w:r>
        <w:t>Falls der Kunde nicht über einen Konzernbeitritt, Konzern-Abonnementbeitritt, Select-Vertrag, Select Plus-Vertrag oder Server- und Cloud-Beitritt verfügt, gilt Preislevel A.</w:t>
      </w:r>
    </w:p>
    <w:p w14:paraId="45F86274" w14:textId="77777777" w:rsidR="00B03FD2" w:rsidRPr="006B4879" w:rsidRDefault="00B03FD2" w:rsidP="00B03FD2">
      <w:pPr>
        <w:pStyle w:val="ProductList-Body"/>
        <w:tabs>
          <w:tab w:val="clear" w:pos="158"/>
          <w:tab w:val="left" w:pos="180"/>
        </w:tabs>
      </w:pPr>
    </w:p>
    <w:p w14:paraId="64E5C319" w14:textId="672260F4" w:rsidR="00B03FD2" w:rsidRPr="006B4879" w:rsidRDefault="00B03FD2" w:rsidP="00B03FD2">
      <w:pPr>
        <w:pStyle w:val="ProductList-Body"/>
        <w:tabs>
          <w:tab w:val="clear" w:pos="158"/>
          <w:tab w:val="left" w:pos="180"/>
        </w:tabs>
      </w:pPr>
      <w:r>
        <w:t>Microsoft ist berechtigt, Preise für einzelne Microsoft Azure-Dienste während der Beitrittslaufzeit eines Kunden zu senken.</w:t>
      </w:r>
      <w:r w:rsidR="00F44CF8">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Für Microsoft Azure-Dienste können Werbeangebote gelten. Die Preise für die Dienste können vorübergehend während der Gültigkeitsdauer des Werbeangebots sinken.</w:t>
      </w:r>
    </w:p>
    <w:p w14:paraId="5D7A7072" w14:textId="77777777" w:rsidR="00B03FD2" w:rsidRPr="006B4879" w:rsidRDefault="00B03FD2" w:rsidP="00B03FD2">
      <w:pPr>
        <w:pStyle w:val="ProductList-Body"/>
        <w:tabs>
          <w:tab w:val="clear" w:pos="158"/>
          <w:tab w:val="left" w:pos="180"/>
        </w:tabs>
      </w:pPr>
    </w:p>
    <w:p w14:paraId="3D38A180" w14:textId="4D38FC05" w:rsidR="00B03FD2" w:rsidRPr="006B4879" w:rsidRDefault="00B03FD2" w:rsidP="00B03FD2">
      <w:pPr>
        <w:pStyle w:val="ProductList-Body"/>
        <w:tabs>
          <w:tab w:val="clear" w:pos="158"/>
          <w:tab w:val="left" w:pos="180"/>
        </w:tabs>
      </w:pPr>
      <w:r>
        <w:t>Die Preise, die Abrechnung und die Zahlungsbestimmungen für Abonnements, die über Handelspartner erworben werden, werden durch den Vertrag zwischen dem Kunden und seinem Handelspartner festgelegt und geregelt.</w:t>
      </w:r>
      <w:r w:rsidR="00F44CF8">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40988E68" w14:textId="77777777" w:rsidR="00B03FD2" w:rsidRPr="006B4879" w:rsidRDefault="00B03FD2" w:rsidP="00B03FD2">
      <w:pPr>
        <w:pStyle w:val="ProductList-Body"/>
        <w:tabs>
          <w:tab w:val="clear" w:pos="158"/>
          <w:tab w:val="left" w:pos="180"/>
        </w:tabs>
      </w:pPr>
    </w:p>
    <w:p w14:paraId="65000C9C" w14:textId="77777777" w:rsidR="00C5457E" w:rsidRPr="006B4879" w:rsidRDefault="00C5457E" w:rsidP="00C5457E">
      <w:pPr>
        <w:pStyle w:val="ProductList-Body"/>
        <w:tabs>
          <w:tab w:val="clear" w:pos="158"/>
          <w:tab w:val="left" w:pos="180"/>
        </w:tabs>
      </w:pPr>
      <w:r>
        <w:rPr>
          <w:b/>
          <w:color w:val="00188F"/>
        </w:rPr>
        <w:t>Zahlung und Gebühren</w:t>
      </w:r>
      <w:r>
        <w:rPr>
          <w:b/>
        </w:rPr>
        <w:t xml:space="preserve"> </w:t>
      </w:r>
    </w:p>
    <w:p w14:paraId="4DF0BA07" w14:textId="36E046FD" w:rsidR="00C5457E" w:rsidRPr="006B4879"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Pr="006B4879" w:rsidRDefault="00C5457E" w:rsidP="00C5457E">
      <w:pPr>
        <w:pStyle w:val="ProductList-Body"/>
        <w:tabs>
          <w:tab w:val="clear" w:pos="158"/>
          <w:tab w:val="left" w:pos="180"/>
        </w:tabs>
      </w:pPr>
    </w:p>
    <w:p w14:paraId="2DFCA98D" w14:textId="68991E76" w:rsidR="00C5457E" w:rsidRPr="006B4879"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Pr="006B4879" w:rsidRDefault="00C5457E" w:rsidP="00C5457E">
      <w:pPr>
        <w:pStyle w:val="ProductList-Body"/>
        <w:tabs>
          <w:tab w:val="clear" w:pos="158"/>
          <w:tab w:val="left" w:pos="180"/>
        </w:tabs>
      </w:pPr>
    </w:p>
    <w:p w14:paraId="3D16F440" w14:textId="21DB41B0" w:rsidR="00C5457E" w:rsidRPr="006B4879"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4A520B4" w14:textId="77777777" w:rsidR="00C5457E" w:rsidRPr="006B4879" w:rsidRDefault="00C5457E" w:rsidP="00C5457E">
      <w:pPr>
        <w:pStyle w:val="ProductList-Body"/>
        <w:tabs>
          <w:tab w:val="clear" w:pos="158"/>
          <w:tab w:val="left" w:pos="180"/>
        </w:tabs>
      </w:pPr>
    </w:p>
    <w:p w14:paraId="4B0A2C7A" w14:textId="140B971B" w:rsidR="00C5457E" w:rsidRPr="006B4879"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Pr="006B4879" w:rsidRDefault="00C5457E" w:rsidP="00C5457E">
      <w:pPr>
        <w:pStyle w:val="ProductList-Body"/>
        <w:tabs>
          <w:tab w:val="clear" w:pos="158"/>
          <w:tab w:val="left" w:pos="180"/>
        </w:tabs>
      </w:pPr>
    </w:p>
    <w:p w14:paraId="5AE44EC2" w14:textId="59BE1CF1" w:rsidR="00C5457E" w:rsidRPr="006B4879"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Pr="006B4879" w:rsidRDefault="00C5457E" w:rsidP="00C5457E">
      <w:pPr>
        <w:pStyle w:val="ProductList-Body"/>
        <w:tabs>
          <w:tab w:val="clear" w:pos="158"/>
          <w:tab w:val="left" w:pos="180"/>
        </w:tabs>
      </w:pPr>
    </w:p>
    <w:p w14:paraId="583CC1AA" w14:textId="77777777" w:rsidR="00C5457E" w:rsidRPr="006B4879"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Pr="006B4879" w:rsidRDefault="00C5457E" w:rsidP="00C5457E">
      <w:pPr>
        <w:pStyle w:val="ProductList-Body"/>
        <w:tabs>
          <w:tab w:val="clear" w:pos="158"/>
          <w:tab w:val="left" w:pos="180"/>
        </w:tabs>
      </w:pPr>
    </w:p>
    <w:p w14:paraId="4D470493" w14:textId="2A0121F1" w:rsidR="00C5457E" w:rsidRPr="006B4879"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F44CF8">
        <w:t xml:space="preserve"> </w:t>
      </w:r>
      <w:r>
        <w:t>Diese Pläne sind unten als „MC-Überschreitung: Ja“ verzeichnet.</w:t>
      </w:r>
    </w:p>
    <w:p w14:paraId="7F914F80" w14:textId="77777777" w:rsidR="00D77036" w:rsidRPr="006B4879" w:rsidRDefault="00D77036" w:rsidP="00D77036">
      <w:pPr>
        <w:pStyle w:val="ProductList-Body"/>
      </w:pPr>
    </w:p>
    <w:p w14:paraId="2E50BCC7" w14:textId="6E74A5FF" w:rsidR="00835DCD" w:rsidRPr="006B4879" w:rsidRDefault="00835DCD" w:rsidP="00835DCD">
      <w:pPr>
        <w:pStyle w:val="ProductList-Body"/>
      </w:pPr>
      <w:r>
        <w:rPr>
          <w:b/>
          <w:color w:val="00188F"/>
        </w:rPr>
        <w:t>Die Lösung wird nur als Open-Lizenz-, Open Value- und Open Value Subscription-Progr</w:t>
      </w:r>
      <w:r w:rsidR="005C21DC">
        <w:rPr>
          <w:b/>
          <w:color w:val="00188F"/>
        </w:rPr>
        <w:t>amm verkauft</w:t>
      </w:r>
    </w:p>
    <w:p w14:paraId="6A66F9EE" w14:textId="77777777" w:rsidR="00835DCD" w:rsidRPr="006B4879" w:rsidRDefault="00835DCD" w:rsidP="00835DCD">
      <w:pPr>
        <w:pStyle w:val="ProductList-Body"/>
        <w:ind w:left="180"/>
      </w:pPr>
      <w:r>
        <w:rPr>
          <w:b/>
          <w:color w:val="00188F"/>
        </w:rPr>
        <w:t>Definitionen</w:t>
      </w:r>
    </w:p>
    <w:p w14:paraId="0B8EFEEC" w14:textId="77777777" w:rsidR="00835DCD" w:rsidRPr="006B4879"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Pr="006B4879" w:rsidRDefault="00835DCD" w:rsidP="00835DCD">
      <w:pPr>
        <w:pStyle w:val="ProductList-Body"/>
        <w:ind w:left="180"/>
      </w:pPr>
    </w:p>
    <w:p w14:paraId="47382921" w14:textId="77777777" w:rsidR="00835DCD" w:rsidRPr="006B4879" w:rsidRDefault="00835DCD" w:rsidP="00835DCD">
      <w:pPr>
        <w:pStyle w:val="ProductList-Body"/>
        <w:ind w:left="180"/>
      </w:pPr>
      <w:r>
        <w:t>„Portal“ ist das Onlineportal, über das der Kunde sein Abonnement verwaltet.</w:t>
      </w:r>
    </w:p>
    <w:p w14:paraId="508EC150" w14:textId="77777777" w:rsidR="00835DCD" w:rsidRPr="006B4879" w:rsidRDefault="00835DCD" w:rsidP="00835DCD">
      <w:pPr>
        <w:pStyle w:val="ProductList-Body"/>
        <w:ind w:left="180"/>
      </w:pPr>
    </w:p>
    <w:p w14:paraId="0F9AEA3D" w14:textId="77777777" w:rsidR="00835DCD" w:rsidRPr="006B4879"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6B4879" w:rsidRDefault="00835DCD" w:rsidP="00835DCD">
      <w:pPr>
        <w:pStyle w:val="ProductList-Body"/>
        <w:ind w:left="180"/>
      </w:pPr>
    </w:p>
    <w:p w14:paraId="676D3C59" w14:textId="77777777" w:rsidR="00835DCD" w:rsidRPr="006B4879" w:rsidRDefault="00835DCD" w:rsidP="00835DCD">
      <w:pPr>
        <w:pStyle w:val="ProductList-Body"/>
        <w:ind w:left="180"/>
      </w:pPr>
      <w:r>
        <w:rPr>
          <w:b/>
          <w:color w:val="00188F"/>
        </w:rPr>
        <w:t>Abonnementlaufzeit</w:t>
      </w:r>
    </w:p>
    <w:p w14:paraId="64B10CF4" w14:textId="60F857BA" w:rsidR="00835DCD" w:rsidRPr="006B4879" w:rsidRDefault="00835DCD" w:rsidP="00835DCD">
      <w:pPr>
        <w:pStyle w:val="ProductList-Body"/>
        <w:ind w:left="180"/>
      </w:pPr>
      <w:r>
        <w:t>Der Abonnementzeitraum beginnt mit der Einlösung des Produktschlüssels und nicht zum Zeitpunkt der Bestellung.</w:t>
      </w:r>
      <w:r w:rsidR="00F44CF8">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F44CF8">
        <w:t xml:space="preserve"> </w:t>
      </w:r>
      <w:r>
        <w:t>Abonnements dürfen nicht kombiniert werden. Ein Kunde kann über mehrere aktive Abonnements verfügen. Neue Abonnements können jederzeit erworben werden.</w:t>
      </w:r>
    </w:p>
    <w:p w14:paraId="125C76BA" w14:textId="77777777" w:rsidR="00835DCD" w:rsidRPr="006B4879" w:rsidRDefault="00835DCD" w:rsidP="00D77036">
      <w:pPr>
        <w:pStyle w:val="ProductList-Body"/>
      </w:pPr>
    </w:p>
    <w:p w14:paraId="5D59E3A2" w14:textId="41313989" w:rsidR="00905040" w:rsidRPr="006B4879" w:rsidRDefault="005D0C2F" w:rsidP="00991E89">
      <w:pPr>
        <w:pStyle w:val="ProductList-Offering2Heading"/>
        <w:outlineLvl w:val="2"/>
      </w:pPr>
      <w:r>
        <w:tab/>
      </w:r>
      <w:bookmarkStart w:id="933" w:name="_Toc415586706"/>
      <w:r>
        <w:t>Microsoft Azure-Dienste</w:t>
      </w:r>
      <w:bookmarkEnd w:id="933"/>
    </w:p>
    <w:tbl>
      <w:tblPr>
        <w:tblStyle w:val="TableGrid"/>
        <w:tblW w:w="1071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3320"/>
        <w:gridCol w:w="739"/>
        <w:gridCol w:w="740"/>
        <w:gridCol w:w="740"/>
        <w:gridCol w:w="739"/>
        <w:gridCol w:w="739"/>
        <w:gridCol w:w="738"/>
        <w:gridCol w:w="739"/>
        <w:gridCol w:w="739"/>
        <w:gridCol w:w="739"/>
        <w:gridCol w:w="738"/>
      </w:tblGrid>
      <w:tr w:rsidR="00905040" w14:paraId="7A1872E8" w14:textId="77777777" w:rsidTr="00E62AF7">
        <w:trPr>
          <w:cantSplit/>
          <w:tblHeader/>
        </w:trPr>
        <w:tc>
          <w:tcPr>
            <w:tcW w:w="3329" w:type="dxa"/>
            <w:gridSpan w:val="2"/>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2AACEFE1" w:rsidR="00905040" w:rsidRPr="00CA1A55" w:rsidRDefault="00CA1A55" w:rsidP="001F2C48">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40" w:type="dxa"/>
            <w:shd w:val="clear" w:color="auto" w:fill="00188F"/>
            <w:vAlign w:val="center"/>
          </w:tcPr>
          <w:p w14:paraId="6799F956" w14:textId="2290E5E2"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sidR="001F2C48">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shd w:val="clear" w:color="auto" w:fill="00188F"/>
            <w:vAlign w:val="center"/>
          </w:tcPr>
          <w:p w14:paraId="18FF4E8F" w14:textId="18F87367"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shd w:val="clear" w:color="auto" w:fill="00188F"/>
            <w:vAlign w:val="center"/>
          </w:tcPr>
          <w:p w14:paraId="15757029" w14:textId="15141B53"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555C8ED0" w14:textId="2480C8E5"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shd w:val="clear" w:color="auto" w:fill="00188F"/>
            <w:vAlign w:val="center"/>
          </w:tcPr>
          <w:p w14:paraId="5ADFAB0F" w14:textId="180B8277"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shd w:val="clear" w:color="auto" w:fill="00188F"/>
            <w:vAlign w:val="center"/>
          </w:tcPr>
          <w:p w14:paraId="51B2550F" w14:textId="186F03D0"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shd w:val="clear" w:color="auto" w:fill="00188F"/>
            <w:vAlign w:val="center"/>
          </w:tcPr>
          <w:p w14:paraId="41760EE5" w14:textId="04D2D350"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38" w:type="dxa"/>
            <w:shd w:val="clear" w:color="auto" w:fill="00188F"/>
            <w:vAlign w:val="center"/>
          </w:tcPr>
          <w:p w14:paraId="692636FD" w14:textId="6EC0D4C2" w:rsidR="00905040" w:rsidRPr="00CA1A55" w:rsidRDefault="00CA1A55" w:rsidP="00D50DF9">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E62AF7" w14:paraId="0CD6483A" w14:textId="77777777" w:rsidTr="005B5546">
        <w:trPr>
          <w:gridBefore w:val="1"/>
          <w:wBefore w:w="9" w:type="dxa"/>
          <w:cantSplit/>
          <w:tblHeader/>
        </w:trPr>
        <w:tc>
          <w:tcPr>
            <w:tcW w:w="3320" w:type="dxa"/>
            <w:tcBorders>
              <w:top w:val="nil"/>
              <w:left w:val="nil"/>
              <w:bottom w:val="nil"/>
              <w:right w:val="nil"/>
            </w:tcBorders>
          </w:tcPr>
          <w:p w14:paraId="16FD16CF" w14:textId="77777777" w:rsidR="00E62AF7" w:rsidRDefault="00E62AF7" w:rsidP="005D0C2F">
            <w:pPr>
              <w:pStyle w:val="ProductList-Offering2"/>
            </w:pPr>
            <w:bookmarkStart w:id="934" w:name="_Toc415586707"/>
            <w:r>
              <w:t>Microsoft Azure-Dienste</w:t>
            </w:r>
            <w:bookmarkEnd w:id="934"/>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E62AF7" w:rsidRDefault="00E62AF7"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E62AF7" w:rsidRDefault="00E62AF7" w:rsidP="00D50DF9">
            <w:pPr>
              <w:pStyle w:val="ProductList-OfferingBody"/>
              <w:ind w:left="-113"/>
              <w:jc w:val="center"/>
            </w:pPr>
          </w:p>
        </w:tc>
        <w:tc>
          <w:tcPr>
            <w:tcW w:w="740" w:type="dxa"/>
            <w:shd w:val="clear" w:color="auto" w:fill="70AD47" w:themeFill="accent6"/>
            <w:vAlign w:val="center"/>
          </w:tcPr>
          <w:p w14:paraId="11B76DD7" w14:textId="282837FF" w:rsidR="00E62AF7" w:rsidRPr="00E62AF7" w:rsidRDefault="00E62AF7" w:rsidP="00D50DF9">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70AD47" w:themeFill="accent6"/>
            <w:vAlign w:val="center"/>
          </w:tcPr>
          <w:p w14:paraId="44FD9D88" w14:textId="36722F5D" w:rsidR="00E62AF7" w:rsidRDefault="00E62AF7" w:rsidP="00D50DF9">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BFBFBF" w:themeFill="background1" w:themeFillShade="BF"/>
            <w:vAlign w:val="center"/>
          </w:tcPr>
          <w:p w14:paraId="50914EBC" w14:textId="77777777" w:rsidR="00E62AF7" w:rsidRDefault="00E62AF7" w:rsidP="00D50DF9">
            <w:pPr>
              <w:pStyle w:val="ProductList-OfferingBody"/>
              <w:ind w:left="-113"/>
              <w:jc w:val="center"/>
            </w:pPr>
          </w:p>
        </w:tc>
        <w:tc>
          <w:tcPr>
            <w:tcW w:w="738" w:type="dxa"/>
            <w:shd w:val="clear" w:color="auto" w:fill="70AD47" w:themeFill="accent6"/>
            <w:vAlign w:val="center"/>
          </w:tcPr>
          <w:p w14:paraId="71866473" w14:textId="77777777" w:rsidR="00E62AF7" w:rsidRDefault="00E62AF7" w:rsidP="00D50DF9">
            <w:pPr>
              <w:pStyle w:val="ProductList-OfferingBody"/>
              <w:ind w:left="-113"/>
              <w:jc w:val="center"/>
            </w:pPr>
          </w:p>
        </w:tc>
        <w:tc>
          <w:tcPr>
            <w:tcW w:w="739" w:type="dxa"/>
            <w:shd w:val="clear" w:color="auto" w:fill="70AD47" w:themeFill="accent6"/>
            <w:vAlign w:val="center"/>
          </w:tcPr>
          <w:p w14:paraId="4BC88E08" w14:textId="0BA7E1D0" w:rsidR="00E62AF7" w:rsidRPr="00E62AF7" w:rsidRDefault="00E62AF7" w:rsidP="00D50DF9">
            <w:pPr>
              <w:pStyle w:val="ProductList-OfferingBody"/>
              <w:ind w:left="-113"/>
              <w:jc w:val="center"/>
            </w:pPr>
            <w:r w:rsidRPr="00E62AF7">
              <w:fldChar w:fldCharType="begin"/>
            </w:r>
            <w:r w:rsidRPr="00E62AF7">
              <w:instrText>AutoTextList  \sNotStyle\t "</w:instrText>
            </w:r>
            <w:r w:rsidRPr="00E62AF7">
              <w:rPr>
                <w:u w:val="single"/>
              </w:rPr>
              <w:instrText>Open-Lizenz und Open Value</w:instrText>
            </w:r>
            <w:r w:rsidRPr="00E62AF7">
              <w:instrText>"</w:instrText>
            </w:r>
            <w:r w:rsidRPr="00E62AF7">
              <w:fldChar w:fldCharType="separate"/>
            </w:r>
            <w:r w:rsidRPr="00E62AF7">
              <w:t>OF</w:t>
            </w:r>
            <w:r w:rsidRPr="00E62AF7">
              <w:fldChar w:fldCharType="end"/>
            </w:r>
          </w:p>
        </w:tc>
        <w:tc>
          <w:tcPr>
            <w:tcW w:w="739" w:type="dxa"/>
            <w:shd w:val="clear" w:color="auto" w:fill="70AD47" w:themeFill="accent6"/>
            <w:vAlign w:val="center"/>
          </w:tcPr>
          <w:p w14:paraId="67FDA54A" w14:textId="12B2CF3B" w:rsidR="00E62AF7" w:rsidRDefault="00E62AF7" w:rsidP="00D50DF9">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BFBFBF" w:themeFill="background1" w:themeFillShade="BF"/>
            <w:vAlign w:val="center"/>
          </w:tcPr>
          <w:p w14:paraId="08BB06AA" w14:textId="77777777" w:rsidR="00E62AF7" w:rsidRDefault="00E62AF7" w:rsidP="00D50DF9">
            <w:pPr>
              <w:pStyle w:val="ProductList-OfferingBody"/>
              <w:ind w:left="-113"/>
              <w:jc w:val="center"/>
            </w:pPr>
          </w:p>
        </w:tc>
        <w:tc>
          <w:tcPr>
            <w:tcW w:w="738" w:type="dxa"/>
            <w:shd w:val="clear" w:color="auto" w:fill="70AD47" w:themeFill="accent6"/>
            <w:vAlign w:val="center"/>
          </w:tcPr>
          <w:p w14:paraId="09FB6820" w14:textId="763C7F83" w:rsidR="00E62AF7" w:rsidRDefault="00E62AF7" w:rsidP="00D50DF9">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3B84211B" w14:textId="77777777" w:rsidR="00905040" w:rsidRPr="006B4879" w:rsidRDefault="00905040" w:rsidP="00905040">
      <w:pPr>
        <w:pStyle w:val="ProductList-Body"/>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9"/>
      </w:tblGrid>
      <w:tr w:rsidR="00905040" w14:paraId="12C1904D" w14:textId="77777777" w:rsidTr="005C21DC">
        <w:tc>
          <w:tcPr>
            <w:tcW w:w="4230" w:type="dxa"/>
          </w:tcPr>
          <w:p w14:paraId="3E633C90" w14:textId="77777777" w:rsidR="00905040" w:rsidRPr="006B4879" w:rsidRDefault="00905040" w:rsidP="005C21DC">
            <w:pPr>
              <w:pStyle w:val="ProductList-Body"/>
              <w:tabs>
                <w:tab w:val="clear" w:pos="158"/>
                <w:tab w:val="left" w:pos="-18"/>
              </w:tabs>
              <w:spacing w:before="20" w:after="20"/>
              <w:ind w:left="-9" w:firstLine="9"/>
            </w:pPr>
            <w:r>
              <w:t xml:space="preserve">Zur Verringerung berechtigt: </w:t>
            </w:r>
            <w:r>
              <w:rPr>
                <w:b/>
              </w:rPr>
              <w:t>Zugewiesene Jährliche Verpflichtung</w:t>
            </w:r>
          </w:p>
          <w:p w14:paraId="56F6E6B1" w14:textId="31B84C29" w:rsidR="00D74656" w:rsidRPr="001D7C37" w:rsidRDefault="00D74656" w:rsidP="005C21DC">
            <w:pPr>
              <w:pStyle w:val="ProductList-Body"/>
              <w:spacing w:before="20" w:after="20"/>
              <w:ind w:left="-9" w:firstLine="9"/>
              <w:rPr>
                <w:b/>
              </w:rPr>
            </w:pPr>
            <w:r>
              <w:t xml:space="preserve">Zur Verringerung berechtigt (SCE): </w:t>
            </w:r>
            <w:r>
              <w:rPr>
                <w:b/>
              </w:rPr>
              <w:t>Zugewiesene Jährliche Verpflichtung</w:t>
            </w:r>
          </w:p>
        </w:tc>
        <w:tc>
          <w:tcPr>
            <w:tcW w:w="2970" w:type="dxa"/>
          </w:tcPr>
          <w:p w14:paraId="58FD04FE" w14:textId="77777777" w:rsidR="00905040" w:rsidRPr="006B4879" w:rsidRDefault="00905040" w:rsidP="00D50DF9">
            <w:pPr>
              <w:pStyle w:val="ProductList-Body"/>
              <w:spacing w:before="20" w:after="20"/>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09" w:type="dxa"/>
          </w:tcPr>
          <w:p w14:paraId="32FC43CB" w14:textId="130E4DBC" w:rsidR="00D74656" w:rsidRDefault="001510BB" w:rsidP="005C21DC">
            <w:pPr>
              <w:pStyle w:val="ProductList-Body"/>
              <w:tabs>
                <w:tab w:val="clear" w:pos="158"/>
                <w:tab w:val="left" w:pos="-18"/>
              </w:tabs>
              <w:spacing w:before="20" w:after="20"/>
              <w:ind w:hanging="9"/>
            </w:pPr>
            <w:hyperlink w:anchor="AppendixB" w:history="1">
              <w:r w:rsidR="005C7C1B">
                <w:rPr>
                  <w:rStyle w:val="Hyperlink"/>
                </w:rPr>
                <w:t>Werbung</w:t>
              </w:r>
            </w:hyperlink>
            <w:r w:rsidR="005C7C1B">
              <w:t>:</w:t>
            </w:r>
            <w:r w:rsidR="005C7C1B">
              <w:rPr>
                <w:b/>
              </w:rPr>
              <w:t xml:space="preserve"> Azure Consumption Incentive Promotion</w:t>
            </w:r>
          </w:p>
        </w:tc>
      </w:tr>
    </w:tbl>
    <w:p w14:paraId="26C98D60" w14:textId="77777777" w:rsidR="00905040" w:rsidRPr="006B4879" w:rsidRDefault="00905040" w:rsidP="005B5546">
      <w:pPr>
        <w:pStyle w:val="ProductList-Body"/>
        <w:shd w:val="clear" w:color="auto" w:fill="D9D9D9" w:themeFill="background1" w:themeFillShade="D9"/>
        <w:spacing w:before="120" w:after="120"/>
        <w:ind w:left="27"/>
      </w:pPr>
      <w:r>
        <w:rPr>
          <w:b/>
        </w:rPr>
        <w:t>Zusätzliche Informationen</w:t>
      </w:r>
    </w:p>
    <w:p w14:paraId="732E3A9E" w14:textId="6A4FBDE6" w:rsidR="00597218" w:rsidRPr="006B4879" w:rsidRDefault="00597218" w:rsidP="007F3D92">
      <w:pPr>
        <w:pStyle w:val="ProductList-Body"/>
      </w:pPr>
      <w:r>
        <w:t>Wenn ein Kunde einzelne Microsoft Azure-Dienste als Microsoft Azure-Dienstplan abonniert, können für diese eine andere Programmverfügbarkeit oder andere Bestimmungen gelten.</w:t>
      </w:r>
      <w:r w:rsidR="00F44CF8">
        <w:t xml:space="preserve"> </w:t>
      </w:r>
      <w:r>
        <w:t>In den spezifischen Einträgen für Microsoft Azure-Dienstpläne unten finden Sie weiter Einzelheiten.</w:t>
      </w:r>
    </w:p>
    <w:p w14:paraId="686D75D1" w14:textId="65EEDA43" w:rsidR="00FA72EE" w:rsidRPr="006B4879" w:rsidRDefault="00FA72EE" w:rsidP="00905040">
      <w:pPr>
        <w:pStyle w:val="ProductList-Body"/>
      </w:pPr>
    </w:p>
    <w:p w14:paraId="2F527C42" w14:textId="2822176A" w:rsidR="00835DCD" w:rsidRPr="006B4879" w:rsidRDefault="00533233" w:rsidP="00835DCD">
      <w:pPr>
        <w:pStyle w:val="ProductList-Offering2Heading"/>
        <w:outlineLvl w:val="2"/>
      </w:pPr>
      <w:r>
        <w:tab/>
      </w:r>
      <w:bookmarkStart w:id="935" w:name="_Toc415586708"/>
      <w:r>
        <w:t xml:space="preserve">Microsoft Azure-Support </w:t>
      </w:r>
      <w:r>
        <w:rPr>
          <w:b w:val="0"/>
        </w:rPr>
        <w:t>(Plan)</w:t>
      </w:r>
      <w:bookmarkEnd w:id="935"/>
    </w:p>
    <w:tbl>
      <w:tblPr>
        <w:tblStyle w:val="TableGrid"/>
        <w:tblW w:w="1071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0"/>
        <w:gridCol w:w="3305"/>
        <w:gridCol w:w="9"/>
        <w:gridCol w:w="731"/>
        <w:gridCol w:w="8"/>
        <w:gridCol w:w="733"/>
        <w:gridCol w:w="7"/>
        <w:gridCol w:w="733"/>
        <w:gridCol w:w="7"/>
        <w:gridCol w:w="731"/>
        <w:gridCol w:w="8"/>
        <w:gridCol w:w="729"/>
        <w:gridCol w:w="10"/>
        <w:gridCol w:w="730"/>
        <w:gridCol w:w="8"/>
        <w:gridCol w:w="732"/>
        <w:gridCol w:w="7"/>
        <w:gridCol w:w="732"/>
        <w:gridCol w:w="7"/>
        <w:gridCol w:w="731"/>
        <w:gridCol w:w="8"/>
        <w:gridCol w:w="743"/>
      </w:tblGrid>
      <w:tr w:rsidR="001F2C48" w14:paraId="03EC86AC" w14:textId="77777777" w:rsidTr="00E62AF7">
        <w:trPr>
          <w:cantSplit/>
          <w:tblHeader/>
        </w:trPr>
        <w:tc>
          <w:tcPr>
            <w:tcW w:w="3324" w:type="dxa"/>
            <w:gridSpan w:val="3"/>
            <w:tcBorders>
              <w:bottom w:val="nil"/>
            </w:tcBorders>
            <w:shd w:val="clear" w:color="auto" w:fill="00188F"/>
          </w:tcPr>
          <w:p w14:paraId="25750573"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9" w:type="dxa"/>
            <w:gridSpan w:val="2"/>
            <w:tcBorders>
              <w:bottom w:val="nil"/>
            </w:tcBorders>
            <w:shd w:val="clear" w:color="auto" w:fill="00188F"/>
            <w:vAlign w:val="center"/>
          </w:tcPr>
          <w:p w14:paraId="155EC919"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0" w:type="dxa"/>
            <w:gridSpan w:val="2"/>
            <w:tcBorders>
              <w:left w:val="single" w:sz="12" w:space="0" w:color="FFFFFF" w:themeColor="background1"/>
            </w:tcBorders>
            <w:shd w:val="clear" w:color="auto" w:fill="00188F"/>
            <w:vAlign w:val="center"/>
          </w:tcPr>
          <w:p w14:paraId="70558006" w14:textId="2AAEA1A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40" w:type="dxa"/>
            <w:gridSpan w:val="2"/>
            <w:shd w:val="clear" w:color="auto" w:fill="00188F"/>
            <w:vAlign w:val="center"/>
          </w:tcPr>
          <w:p w14:paraId="1B1D4C03" w14:textId="429E6D8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gridSpan w:val="2"/>
            <w:shd w:val="clear" w:color="auto" w:fill="00188F"/>
            <w:vAlign w:val="center"/>
          </w:tcPr>
          <w:p w14:paraId="4DF9BCDF" w14:textId="09AE11F7"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2"/>
            <w:shd w:val="clear" w:color="auto" w:fill="00188F"/>
            <w:vAlign w:val="center"/>
          </w:tcPr>
          <w:p w14:paraId="00CF902E" w14:textId="2BBF91D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35DAEE08" w14:textId="7479E2B2"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2AEA8106" w14:textId="6AB4787F"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gridSpan w:val="2"/>
            <w:shd w:val="clear" w:color="auto" w:fill="00188F"/>
            <w:vAlign w:val="center"/>
          </w:tcPr>
          <w:p w14:paraId="01649980" w14:textId="3F1DE17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gridSpan w:val="2"/>
            <w:shd w:val="clear" w:color="auto" w:fill="00188F"/>
            <w:vAlign w:val="center"/>
          </w:tcPr>
          <w:p w14:paraId="0B618092" w14:textId="1C46F7B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shd w:val="clear" w:color="auto" w:fill="00188F"/>
            <w:vAlign w:val="center"/>
          </w:tcPr>
          <w:p w14:paraId="368E15F1" w14:textId="607A2AF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E62AF7" w14:paraId="514C3C46" w14:textId="77777777" w:rsidTr="00E62AF7">
        <w:trPr>
          <w:gridBefore w:val="1"/>
          <w:wBefore w:w="10" w:type="dxa"/>
          <w:cantSplit/>
          <w:tblHeader/>
        </w:trPr>
        <w:tc>
          <w:tcPr>
            <w:tcW w:w="3305" w:type="dxa"/>
            <w:tcBorders>
              <w:top w:val="nil"/>
              <w:left w:val="nil"/>
              <w:bottom w:val="nil"/>
              <w:right w:val="nil"/>
            </w:tcBorders>
          </w:tcPr>
          <w:p w14:paraId="227E251D" w14:textId="77777777" w:rsidR="00E62AF7" w:rsidRDefault="00E62AF7" w:rsidP="00500791">
            <w:pPr>
              <w:pStyle w:val="ProductList-Offering2"/>
            </w:pPr>
            <w:bookmarkStart w:id="936" w:name="_Toc415586709"/>
            <w:r>
              <w:t>Standardsupport für Microsoft Azure</w:t>
            </w:r>
            <w:bookmarkEnd w:id="936"/>
            <w:r>
              <w:fldChar w:fldCharType="begin"/>
            </w:r>
            <w:r>
              <w:instrText>XE "Standardsupport für Microsoft Azure"</w:instrText>
            </w:r>
            <w:r>
              <w:fldChar w:fldCharType="end"/>
            </w:r>
          </w:p>
        </w:tc>
        <w:tc>
          <w:tcPr>
            <w:tcW w:w="740" w:type="dxa"/>
            <w:gridSpan w:val="2"/>
            <w:tcBorders>
              <w:top w:val="nil"/>
              <w:left w:val="nil"/>
              <w:bottom w:val="nil"/>
              <w:right w:val="nil"/>
            </w:tcBorders>
            <w:vAlign w:val="center"/>
          </w:tcPr>
          <w:p w14:paraId="5C627F8F" w14:textId="77777777" w:rsidR="00E62AF7" w:rsidRDefault="00E62AF7" w:rsidP="00500791">
            <w:pPr>
              <w:pStyle w:val="ProductList-OfferingBody"/>
              <w:ind w:left="-113"/>
              <w:jc w:val="center"/>
            </w:pPr>
          </w:p>
        </w:tc>
        <w:tc>
          <w:tcPr>
            <w:tcW w:w="741" w:type="dxa"/>
            <w:gridSpan w:val="2"/>
            <w:tcBorders>
              <w:left w:val="single" w:sz="12" w:space="0" w:color="FFFFFF" w:themeColor="background1"/>
            </w:tcBorders>
            <w:shd w:val="clear" w:color="auto" w:fill="BFBFBF" w:themeFill="background1" w:themeFillShade="BF"/>
            <w:vAlign w:val="center"/>
          </w:tcPr>
          <w:p w14:paraId="49C4695D" w14:textId="77777777" w:rsidR="00E62AF7" w:rsidRDefault="00E62AF7" w:rsidP="00500791">
            <w:pPr>
              <w:pStyle w:val="ProductList-OfferingBody"/>
              <w:ind w:left="-113"/>
              <w:jc w:val="center"/>
            </w:pPr>
          </w:p>
        </w:tc>
        <w:tc>
          <w:tcPr>
            <w:tcW w:w="740" w:type="dxa"/>
            <w:gridSpan w:val="2"/>
            <w:shd w:val="clear" w:color="auto" w:fill="70AD47" w:themeFill="accent6"/>
            <w:vAlign w:val="center"/>
          </w:tcPr>
          <w:p w14:paraId="0F0AFB84" w14:textId="30EC5917" w:rsidR="00E62AF7" w:rsidRPr="005A0966"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8" w:type="dxa"/>
            <w:gridSpan w:val="2"/>
            <w:shd w:val="clear" w:color="auto" w:fill="70AD47" w:themeFill="accent6"/>
            <w:vAlign w:val="center"/>
          </w:tcPr>
          <w:p w14:paraId="335FAB8E" w14:textId="46162F9A" w:rsidR="00E62AF7" w:rsidRPr="005A0966"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7" w:type="dxa"/>
            <w:gridSpan w:val="2"/>
            <w:shd w:val="clear" w:color="auto" w:fill="BFBFBF" w:themeFill="background1" w:themeFillShade="BF"/>
            <w:vAlign w:val="center"/>
          </w:tcPr>
          <w:p w14:paraId="78452DB1" w14:textId="77777777" w:rsidR="00E62AF7" w:rsidRDefault="00E62AF7" w:rsidP="00500791">
            <w:pPr>
              <w:pStyle w:val="ProductList-OfferingBody"/>
              <w:ind w:left="-113"/>
              <w:jc w:val="center"/>
            </w:pPr>
          </w:p>
        </w:tc>
        <w:tc>
          <w:tcPr>
            <w:tcW w:w="740" w:type="dxa"/>
            <w:gridSpan w:val="2"/>
            <w:shd w:val="clear" w:color="auto" w:fill="BFBFBF" w:themeFill="background1" w:themeFillShade="BF"/>
            <w:vAlign w:val="center"/>
          </w:tcPr>
          <w:p w14:paraId="10F6C79B" w14:textId="77777777" w:rsidR="00E62AF7" w:rsidRDefault="00E62AF7" w:rsidP="00500791">
            <w:pPr>
              <w:pStyle w:val="ProductList-OfferingBody"/>
              <w:ind w:left="-113"/>
              <w:jc w:val="center"/>
            </w:pPr>
          </w:p>
        </w:tc>
        <w:tc>
          <w:tcPr>
            <w:tcW w:w="740" w:type="dxa"/>
            <w:gridSpan w:val="2"/>
            <w:shd w:val="clear" w:color="auto" w:fill="BFBFBF" w:themeFill="background1" w:themeFillShade="BF"/>
            <w:vAlign w:val="center"/>
          </w:tcPr>
          <w:p w14:paraId="665432CA" w14:textId="77777777" w:rsidR="00E62AF7" w:rsidRDefault="00E62AF7" w:rsidP="00500791">
            <w:pPr>
              <w:pStyle w:val="ProductList-OfferingBody"/>
              <w:ind w:left="-113"/>
              <w:jc w:val="center"/>
            </w:pPr>
          </w:p>
        </w:tc>
        <w:tc>
          <w:tcPr>
            <w:tcW w:w="739" w:type="dxa"/>
            <w:gridSpan w:val="2"/>
            <w:shd w:val="clear" w:color="auto" w:fill="BFBFBF" w:themeFill="background1" w:themeFillShade="BF"/>
            <w:vAlign w:val="center"/>
          </w:tcPr>
          <w:p w14:paraId="472D530A" w14:textId="77777777" w:rsidR="00E62AF7" w:rsidRDefault="00E62AF7" w:rsidP="00500791">
            <w:pPr>
              <w:pStyle w:val="ProductList-OfferingBody"/>
              <w:ind w:left="-113"/>
              <w:jc w:val="center"/>
            </w:pPr>
          </w:p>
        </w:tc>
        <w:tc>
          <w:tcPr>
            <w:tcW w:w="738" w:type="dxa"/>
            <w:gridSpan w:val="2"/>
            <w:shd w:val="clear" w:color="auto" w:fill="BFBFBF" w:themeFill="background1" w:themeFillShade="BF"/>
            <w:vAlign w:val="center"/>
          </w:tcPr>
          <w:p w14:paraId="30D77070" w14:textId="77777777" w:rsidR="00E62AF7" w:rsidRDefault="00E62AF7" w:rsidP="00500791">
            <w:pPr>
              <w:pStyle w:val="ProductList-OfferingBody"/>
              <w:ind w:left="-113"/>
              <w:jc w:val="center"/>
            </w:pPr>
          </w:p>
        </w:tc>
        <w:tc>
          <w:tcPr>
            <w:tcW w:w="751" w:type="dxa"/>
            <w:gridSpan w:val="2"/>
            <w:shd w:val="clear" w:color="auto" w:fill="70AD47" w:themeFill="accent6"/>
            <w:vAlign w:val="center"/>
          </w:tcPr>
          <w:p w14:paraId="54014F4E" w14:textId="732C13B0" w:rsidR="00E62AF7" w:rsidRPr="005A0966"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r w:rsidR="00E62AF7" w14:paraId="7023C8C8" w14:textId="77777777" w:rsidTr="00E62AF7">
        <w:trPr>
          <w:gridBefore w:val="1"/>
          <w:wBefore w:w="10" w:type="dxa"/>
          <w:cantSplit/>
          <w:tblHeader/>
        </w:trPr>
        <w:tc>
          <w:tcPr>
            <w:tcW w:w="3305" w:type="dxa"/>
            <w:tcBorders>
              <w:top w:val="nil"/>
              <w:left w:val="nil"/>
              <w:bottom w:val="nil"/>
              <w:right w:val="nil"/>
            </w:tcBorders>
          </w:tcPr>
          <w:p w14:paraId="74B13A92" w14:textId="77777777" w:rsidR="00E62AF7" w:rsidRDefault="00E62AF7" w:rsidP="00500791">
            <w:pPr>
              <w:pStyle w:val="ProductList-Offering2"/>
            </w:pPr>
            <w:bookmarkStart w:id="937" w:name="_Toc415586710"/>
            <w:r>
              <w:t>Professional Direct Support für Microsoft Azure</w:t>
            </w:r>
            <w:bookmarkEnd w:id="937"/>
            <w:r>
              <w:fldChar w:fldCharType="begin"/>
            </w:r>
            <w:r>
              <w:instrText>XE "Professional Direct Support für Microsoft Azure"</w:instrText>
            </w:r>
            <w:r>
              <w:fldChar w:fldCharType="end"/>
            </w:r>
          </w:p>
        </w:tc>
        <w:tc>
          <w:tcPr>
            <w:tcW w:w="740" w:type="dxa"/>
            <w:gridSpan w:val="2"/>
            <w:tcBorders>
              <w:top w:val="nil"/>
              <w:left w:val="nil"/>
              <w:bottom w:val="nil"/>
              <w:right w:val="nil"/>
            </w:tcBorders>
            <w:vAlign w:val="center"/>
          </w:tcPr>
          <w:p w14:paraId="4E20D784" w14:textId="77777777" w:rsidR="00E62AF7" w:rsidRDefault="00E62AF7" w:rsidP="00500791">
            <w:pPr>
              <w:pStyle w:val="ProductList-OfferingBody"/>
              <w:ind w:left="-113"/>
              <w:jc w:val="center"/>
            </w:pPr>
          </w:p>
        </w:tc>
        <w:tc>
          <w:tcPr>
            <w:tcW w:w="741" w:type="dxa"/>
            <w:gridSpan w:val="2"/>
            <w:tcBorders>
              <w:left w:val="single" w:sz="12" w:space="0" w:color="FFFFFF" w:themeColor="background1"/>
            </w:tcBorders>
            <w:shd w:val="clear" w:color="auto" w:fill="BFBFBF" w:themeFill="background1" w:themeFillShade="BF"/>
            <w:vAlign w:val="center"/>
          </w:tcPr>
          <w:p w14:paraId="5CF8D31F" w14:textId="77777777" w:rsidR="00E62AF7" w:rsidRDefault="00E62AF7" w:rsidP="00500791">
            <w:pPr>
              <w:pStyle w:val="ProductList-OfferingBody"/>
              <w:ind w:left="-113"/>
              <w:jc w:val="center"/>
            </w:pPr>
          </w:p>
        </w:tc>
        <w:tc>
          <w:tcPr>
            <w:tcW w:w="740" w:type="dxa"/>
            <w:gridSpan w:val="2"/>
            <w:shd w:val="clear" w:color="auto" w:fill="70AD47" w:themeFill="accent6"/>
            <w:vAlign w:val="center"/>
          </w:tcPr>
          <w:p w14:paraId="50C822E1" w14:textId="4972FA15" w:rsidR="00E62AF7"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8" w:type="dxa"/>
            <w:gridSpan w:val="2"/>
            <w:shd w:val="clear" w:color="auto" w:fill="70AD47" w:themeFill="accent6"/>
            <w:vAlign w:val="center"/>
          </w:tcPr>
          <w:p w14:paraId="28EEEAAE" w14:textId="3A0696C5" w:rsidR="00E62AF7"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7" w:type="dxa"/>
            <w:gridSpan w:val="2"/>
            <w:shd w:val="clear" w:color="auto" w:fill="BFBFBF" w:themeFill="background1" w:themeFillShade="BF"/>
            <w:vAlign w:val="center"/>
          </w:tcPr>
          <w:p w14:paraId="70ADDFFD" w14:textId="77777777" w:rsidR="00E62AF7" w:rsidRDefault="00E62AF7" w:rsidP="00500791">
            <w:pPr>
              <w:pStyle w:val="ProductList-OfferingBody"/>
              <w:ind w:left="-113"/>
              <w:jc w:val="center"/>
            </w:pPr>
          </w:p>
        </w:tc>
        <w:tc>
          <w:tcPr>
            <w:tcW w:w="740" w:type="dxa"/>
            <w:gridSpan w:val="2"/>
            <w:shd w:val="clear" w:color="auto" w:fill="BFBFBF" w:themeFill="background1" w:themeFillShade="BF"/>
            <w:vAlign w:val="center"/>
          </w:tcPr>
          <w:p w14:paraId="5976D163" w14:textId="77777777" w:rsidR="00E62AF7" w:rsidRDefault="00E62AF7" w:rsidP="00500791">
            <w:pPr>
              <w:pStyle w:val="ProductList-OfferingBody"/>
              <w:ind w:left="-113"/>
              <w:jc w:val="center"/>
            </w:pPr>
          </w:p>
        </w:tc>
        <w:tc>
          <w:tcPr>
            <w:tcW w:w="740" w:type="dxa"/>
            <w:gridSpan w:val="2"/>
            <w:shd w:val="clear" w:color="auto" w:fill="BFBFBF" w:themeFill="background1" w:themeFillShade="BF"/>
            <w:vAlign w:val="center"/>
          </w:tcPr>
          <w:p w14:paraId="3E4BB322" w14:textId="77777777" w:rsidR="00E62AF7" w:rsidRDefault="00E62AF7" w:rsidP="00500791">
            <w:pPr>
              <w:pStyle w:val="ProductList-OfferingBody"/>
              <w:ind w:left="-113"/>
              <w:jc w:val="center"/>
            </w:pPr>
          </w:p>
        </w:tc>
        <w:tc>
          <w:tcPr>
            <w:tcW w:w="739" w:type="dxa"/>
            <w:gridSpan w:val="2"/>
            <w:shd w:val="clear" w:color="auto" w:fill="BFBFBF" w:themeFill="background1" w:themeFillShade="BF"/>
            <w:vAlign w:val="center"/>
          </w:tcPr>
          <w:p w14:paraId="7923F5F7" w14:textId="77777777" w:rsidR="00E62AF7" w:rsidRDefault="00E62AF7" w:rsidP="00500791">
            <w:pPr>
              <w:pStyle w:val="ProductList-OfferingBody"/>
              <w:ind w:left="-113"/>
              <w:jc w:val="center"/>
            </w:pPr>
          </w:p>
        </w:tc>
        <w:tc>
          <w:tcPr>
            <w:tcW w:w="738" w:type="dxa"/>
            <w:gridSpan w:val="2"/>
            <w:shd w:val="clear" w:color="auto" w:fill="BFBFBF" w:themeFill="background1" w:themeFillShade="BF"/>
            <w:vAlign w:val="center"/>
          </w:tcPr>
          <w:p w14:paraId="73A00408" w14:textId="77777777" w:rsidR="00E62AF7" w:rsidRDefault="00E62AF7" w:rsidP="00500791">
            <w:pPr>
              <w:pStyle w:val="ProductList-OfferingBody"/>
              <w:ind w:left="-113"/>
              <w:jc w:val="center"/>
            </w:pPr>
          </w:p>
        </w:tc>
        <w:tc>
          <w:tcPr>
            <w:tcW w:w="751" w:type="dxa"/>
            <w:gridSpan w:val="2"/>
            <w:shd w:val="clear" w:color="auto" w:fill="70AD47" w:themeFill="accent6"/>
            <w:vAlign w:val="center"/>
          </w:tcPr>
          <w:p w14:paraId="5CC7981F" w14:textId="75152A56" w:rsidR="00E62AF7" w:rsidRDefault="00E62AF7"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27DA9399" w14:textId="77777777" w:rsidR="00835DCD" w:rsidRPr="006B4879"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C21DC">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5B5546">
      <w:pPr>
        <w:pStyle w:val="ProductList-Body"/>
        <w:shd w:val="clear" w:color="auto" w:fill="D9D9D9" w:themeFill="background1" w:themeFillShade="D9"/>
        <w:spacing w:before="120" w:after="120"/>
        <w:ind w:left="36"/>
      </w:pPr>
      <w:r>
        <w:rPr>
          <w:b/>
        </w:rPr>
        <w:t>Zusätzliche Informationen</w:t>
      </w:r>
    </w:p>
    <w:p w14:paraId="57A53A7E" w14:textId="77777777" w:rsidR="003A43D0" w:rsidRPr="006B4879" w:rsidRDefault="003A43D0" w:rsidP="00905040">
      <w:pPr>
        <w:pStyle w:val="ProductList-Body"/>
      </w:pPr>
    </w:p>
    <w:p w14:paraId="446EC6B2" w14:textId="711945D5" w:rsidR="00905040" w:rsidRPr="006B4879" w:rsidRDefault="00905040" w:rsidP="00905040">
      <w:pPr>
        <w:pStyle w:val="ProductList-Body"/>
      </w:pPr>
      <w:r>
        <w:rPr>
          <w:b/>
          <w:color w:val="00188F"/>
        </w:rPr>
        <w:t>Microsoft Azure-Supportangebote</w:t>
      </w:r>
    </w:p>
    <w:p w14:paraId="68C97699" w14:textId="1C3948C2" w:rsidR="00905040" w:rsidRPr="006B4879"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0"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1E9353A4" w14:textId="0D82CAA9"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0EA1988F" w14:textId="0947F22B" w:rsidR="005D0C2F" w:rsidRPr="006B4879" w:rsidRDefault="005D0C2F" w:rsidP="005D0C2F">
      <w:pPr>
        <w:pStyle w:val="ProductList-Offering2Heading"/>
        <w:outlineLvl w:val="2"/>
      </w:pPr>
      <w:r>
        <w:tab/>
      </w:r>
      <w:bookmarkStart w:id="938" w:name="_Toc415586711"/>
      <w:r>
        <w:t xml:space="preserve">Microsoft Azure-Sicherung </w:t>
      </w:r>
      <w:r>
        <w:rPr>
          <w:b w:val="0"/>
        </w:rPr>
        <w:t>(Plan)</w:t>
      </w:r>
      <w:bookmarkEnd w:id="938"/>
      <w:r>
        <w:fldChar w:fldCharType="begin"/>
      </w:r>
      <w:r>
        <w:instrText>XE "Microsoft Azure-Sicherung"</w:instrText>
      </w:r>
      <w:r>
        <w:fldChar w:fldCharType="end"/>
      </w:r>
    </w:p>
    <w:tbl>
      <w:tblPr>
        <w:tblStyle w:val="TableGrid"/>
        <w:tblW w:w="10737"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8"/>
        <w:gridCol w:w="3376"/>
        <w:gridCol w:w="738"/>
        <w:gridCol w:w="739"/>
        <w:gridCol w:w="739"/>
        <w:gridCol w:w="739"/>
        <w:gridCol w:w="739"/>
        <w:gridCol w:w="738"/>
        <w:gridCol w:w="739"/>
        <w:gridCol w:w="739"/>
        <w:gridCol w:w="739"/>
        <w:gridCol w:w="694"/>
      </w:tblGrid>
      <w:tr w:rsidR="001F2C48" w14:paraId="0AE00A5A" w14:textId="77777777" w:rsidTr="005B5546">
        <w:trPr>
          <w:cantSplit/>
          <w:tblHeader/>
        </w:trPr>
        <w:tc>
          <w:tcPr>
            <w:tcW w:w="3394" w:type="dxa"/>
            <w:gridSpan w:val="2"/>
            <w:tcBorders>
              <w:bottom w:val="nil"/>
            </w:tcBorders>
            <w:shd w:val="clear" w:color="auto" w:fill="00188F"/>
          </w:tcPr>
          <w:p w14:paraId="68665C58" w14:textId="77777777" w:rsidR="001F2C48" w:rsidRPr="00EE0836" w:rsidRDefault="001F2C48"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16481E6D" w:rsidR="001F2C48" w:rsidRPr="009762BF" w:rsidRDefault="001F2C48" w:rsidP="00823A9F">
            <w:pPr>
              <w:pStyle w:val="ProductList-OfferingBody"/>
              <w:ind w:left="-113"/>
              <w:jc w:val="center"/>
              <w:rPr>
                <w:color w:val="FFFFFF" w:themeColor="background1"/>
              </w:rPr>
            </w:pPr>
            <w:r w:rsidRPr="009762BF">
              <w:rPr>
                <w:color w:val="FFFFFF" w:themeColor="background1"/>
              </w:rPr>
              <w:fldChar w:fldCharType="begin"/>
            </w:r>
            <w:r w:rsidRPr="009762BF">
              <w:rPr>
                <w:color w:val="FFFFFF" w:themeColor="background1"/>
              </w:rPr>
              <w:instrText>AutoTextList  \s NoStyle \t "Lizenz"</w:instrText>
            </w:r>
            <w:r w:rsidRPr="009762BF">
              <w:rPr>
                <w:color w:val="FFFFFF" w:themeColor="background1"/>
              </w:rPr>
              <w:fldChar w:fldCharType="separate"/>
            </w:r>
            <w:r w:rsidRPr="009762BF">
              <w:rPr>
                <w:color w:val="FFFFFF" w:themeColor="background1"/>
              </w:rPr>
              <w:t xml:space="preserve"> L </w:t>
            </w:r>
            <w:r w:rsidRPr="009762BF">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19F79103"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shd w:val="clear" w:color="auto" w:fill="00188F"/>
            <w:vAlign w:val="center"/>
          </w:tcPr>
          <w:p w14:paraId="27815AA4" w14:textId="3A6B79D1"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shd w:val="clear" w:color="auto" w:fill="00188F"/>
            <w:vAlign w:val="center"/>
          </w:tcPr>
          <w:p w14:paraId="287EFB14" w14:textId="029FFB4C"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shd w:val="clear" w:color="auto" w:fill="00188F"/>
            <w:vAlign w:val="center"/>
          </w:tcPr>
          <w:p w14:paraId="2A72FC45" w14:textId="786D3CEC"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184499EB" w14:textId="1CD7F972"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shd w:val="clear" w:color="auto" w:fill="00188F"/>
            <w:vAlign w:val="center"/>
          </w:tcPr>
          <w:p w14:paraId="1AD17E5A" w14:textId="412EF8F5"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shd w:val="clear" w:color="auto" w:fill="00188F"/>
            <w:vAlign w:val="center"/>
          </w:tcPr>
          <w:p w14:paraId="71E8FC16" w14:textId="380BF4B9"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shd w:val="clear" w:color="auto" w:fill="00188F"/>
            <w:vAlign w:val="center"/>
          </w:tcPr>
          <w:p w14:paraId="121BDD71" w14:textId="5D950B02"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94" w:type="dxa"/>
            <w:shd w:val="clear" w:color="auto" w:fill="00188F"/>
            <w:vAlign w:val="center"/>
          </w:tcPr>
          <w:p w14:paraId="520AFEDB" w14:textId="1A3C22A7" w:rsidR="001F2C48" w:rsidRPr="00EE0836" w:rsidRDefault="001F2C48" w:rsidP="00823A9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9762BF" w14:paraId="7671077E" w14:textId="77777777" w:rsidTr="005B5546">
        <w:trPr>
          <w:gridBefore w:val="1"/>
          <w:wBefore w:w="18" w:type="dxa"/>
          <w:cantSplit/>
          <w:tblHeader/>
        </w:trPr>
        <w:tc>
          <w:tcPr>
            <w:tcW w:w="3376" w:type="dxa"/>
            <w:tcBorders>
              <w:top w:val="nil"/>
              <w:left w:val="nil"/>
              <w:bottom w:val="nil"/>
              <w:right w:val="nil"/>
            </w:tcBorders>
          </w:tcPr>
          <w:p w14:paraId="4FF9DCA9" w14:textId="4A73C5A8" w:rsidR="009762BF" w:rsidRDefault="009762BF" w:rsidP="00833215">
            <w:pPr>
              <w:pStyle w:val="ProductList-Offering2"/>
            </w:pPr>
            <w:bookmarkStart w:id="939" w:name="_Toc415586712"/>
            <w:r>
              <w:t>Microsoft Azure-Sicherung</w:t>
            </w:r>
            <w:bookmarkEnd w:id="939"/>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9762BF" w:rsidRDefault="009762B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9762BF" w:rsidRDefault="009762BF" w:rsidP="00823A9F">
            <w:pPr>
              <w:pStyle w:val="ProductList-OfferingBody"/>
              <w:ind w:left="-113"/>
              <w:jc w:val="center"/>
            </w:pPr>
            <w:r>
              <w:t>1</w:t>
            </w:r>
          </w:p>
        </w:tc>
        <w:tc>
          <w:tcPr>
            <w:tcW w:w="739" w:type="dxa"/>
            <w:shd w:val="clear" w:color="auto" w:fill="70AD47" w:themeFill="accent6"/>
            <w:vAlign w:val="center"/>
          </w:tcPr>
          <w:p w14:paraId="2A4092D9" w14:textId="2D67A389" w:rsidR="009762BF" w:rsidRDefault="009762BF"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70AD47" w:themeFill="accent6"/>
            <w:vAlign w:val="center"/>
          </w:tcPr>
          <w:p w14:paraId="0A4E6048" w14:textId="2ED0435B" w:rsidR="009762BF" w:rsidRDefault="009762BF"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BFBFBF" w:themeFill="background1" w:themeFillShade="BF"/>
            <w:vAlign w:val="center"/>
          </w:tcPr>
          <w:p w14:paraId="7BD06EA3" w14:textId="77777777" w:rsidR="009762BF" w:rsidRDefault="009762BF" w:rsidP="00823A9F">
            <w:pPr>
              <w:pStyle w:val="ProductList-OfferingBody"/>
              <w:ind w:left="-113"/>
              <w:jc w:val="center"/>
            </w:pPr>
          </w:p>
        </w:tc>
        <w:tc>
          <w:tcPr>
            <w:tcW w:w="738" w:type="dxa"/>
            <w:shd w:val="clear" w:color="auto" w:fill="BFBFBF" w:themeFill="background1" w:themeFillShade="BF"/>
            <w:vAlign w:val="center"/>
          </w:tcPr>
          <w:p w14:paraId="0631642C" w14:textId="77777777" w:rsidR="009762BF" w:rsidRDefault="009762BF" w:rsidP="00823A9F">
            <w:pPr>
              <w:pStyle w:val="ProductList-OfferingBody"/>
              <w:ind w:left="-113"/>
              <w:jc w:val="center"/>
            </w:pPr>
          </w:p>
        </w:tc>
        <w:tc>
          <w:tcPr>
            <w:tcW w:w="739" w:type="dxa"/>
            <w:shd w:val="clear" w:color="auto" w:fill="BFBFBF" w:themeFill="background1" w:themeFillShade="BF"/>
            <w:vAlign w:val="center"/>
          </w:tcPr>
          <w:p w14:paraId="2FDC9053" w14:textId="77777777" w:rsidR="009762BF" w:rsidRDefault="009762BF" w:rsidP="00823A9F">
            <w:pPr>
              <w:pStyle w:val="ProductList-OfferingBody"/>
              <w:ind w:left="-113"/>
              <w:jc w:val="center"/>
            </w:pPr>
          </w:p>
        </w:tc>
        <w:tc>
          <w:tcPr>
            <w:tcW w:w="739" w:type="dxa"/>
            <w:shd w:val="clear" w:color="auto" w:fill="BFBFBF" w:themeFill="background1" w:themeFillShade="BF"/>
            <w:vAlign w:val="center"/>
          </w:tcPr>
          <w:p w14:paraId="3B999DAA" w14:textId="77777777" w:rsidR="009762BF" w:rsidRDefault="009762BF" w:rsidP="00823A9F">
            <w:pPr>
              <w:pStyle w:val="ProductList-OfferingBody"/>
              <w:ind w:left="-113"/>
              <w:jc w:val="center"/>
            </w:pPr>
          </w:p>
        </w:tc>
        <w:tc>
          <w:tcPr>
            <w:tcW w:w="739" w:type="dxa"/>
            <w:shd w:val="clear" w:color="auto" w:fill="BFBFBF" w:themeFill="background1" w:themeFillShade="BF"/>
            <w:vAlign w:val="center"/>
          </w:tcPr>
          <w:p w14:paraId="0F42509D" w14:textId="77777777" w:rsidR="009762BF" w:rsidRDefault="009762BF" w:rsidP="00823A9F">
            <w:pPr>
              <w:pStyle w:val="ProductList-OfferingBody"/>
              <w:ind w:left="-113"/>
              <w:jc w:val="center"/>
            </w:pPr>
          </w:p>
        </w:tc>
        <w:tc>
          <w:tcPr>
            <w:tcW w:w="694" w:type="dxa"/>
            <w:shd w:val="clear" w:color="auto" w:fill="70AD47" w:themeFill="accent6"/>
            <w:vAlign w:val="center"/>
          </w:tcPr>
          <w:p w14:paraId="7E1B3FF1" w14:textId="71F6607A" w:rsidR="009762BF" w:rsidRDefault="009762BF"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69397238"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52109345" w14:textId="77777777" w:rsidTr="005C21DC">
        <w:tc>
          <w:tcPr>
            <w:tcW w:w="3596" w:type="dxa"/>
          </w:tcPr>
          <w:p w14:paraId="5BDFBB83" w14:textId="77777777" w:rsidR="005D0C2F" w:rsidRPr="006B4879" w:rsidRDefault="005D0C2F" w:rsidP="00823A9F">
            <w:pPr>
              <w:pStyle w:val="ProductList-Body"/>
              <w:spacing w:before="20" w:after="20"/>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6B4879"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6B4879" w:rsidRDefault="005D0C2F" w:rsidP="000C395A">
      <w:pPr>
        <w:pStyle w:val="ProductList-Body"/>
        <w:shd w:val="clear" w:color="auto" w:fill="D9D9D9" w:themeFill="background1" w:themeFillShade="D9"/>
        <w:spacing w:before="120" w:after="120"/>
        <w:ind w:left="18"/>
      </w:pPr>
      <w:r>
        <w:rPr>
          <w:b/>
        </w:rPr>
        <w:t>Zusätzliche Informationen</w:t>
      </w:r>
    </w:p>
    <w:p w14:paraId="12F86F4A" w14:textId="6E6872BA" w:rsidR="00651A42" w:rsidRPr="006B4879"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14FC6DE8" w14:textId="7D02CCB3"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514AF551" w14:textId="084F4DC5" w:rsidR="005D0C2F" w:rsidRPr="006B4879" w:rsidRDefault="005D0C2F" w:rsidP="005D0C2F">
      <w:pPr>
        <w:pStyle w:val="ProductList-Offering2Heading"/>
        <w:outlineLvl w:val="2"/>
      </w:pPr>
      <w:r>
        <w:tab/>
      </w:r>
      <w:bookmarkStart w:id="940" w:name="_Toc415586713"/>
      <w:r>
        <w:t>Microsoft Azure-Standortwiederherstellung</w:t>
      </w:r>
      <w:r>
        <w:fldChar w:fldCharType="begin"/>
      </w:r>
      <w:r>
        <w:instrText>XE "Microsoft Azure-Standortwiederherstellung"</w:instrText>
      </w:r>
      <w:r>
        <w:fldChar w:fldCharType="end"/>
      </w:r>
      <w:r>
        <w:t xml:space="preserve"> </w:t>
      </w:r>
      <w:r>
        <w:rPr>
          <w:b w:val="0"/>
        </w:rPr>
        <w:t>(Plan)</w:t>
      </w:r>
      <w:bookmarkEnd w:id="940"/>
    </w:p>
    <w:tbl>
      <w:tblPr>
        <w:tblStyle w:val="TableGrid"/>
        <w:tblW w:w="1071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8"/>
        <w:gridCol w:w="18"/>
        <w:gridCol w:w="720"/>
        <w:gridCol w:w="18"/>
        <w:gridCol w:w="721"/>
        <w:gridCol w:w="18"/>
        <w:gridCol w:w="721"/>
        <w:gridCol w:w="18"/>
        <w:gridCol w:w="721"/>
        <w:gridCol w:w="18"/>
        <w:gridCol w:w="721"/>
        <w:gridCol w:w="18"/>
        <w:gridCol w:w="720"/>
        <w:gridCol w:w="18"/>
        <w:gridCol w:w="721"/>
        <w:gridCol w:w="18"/>
        <w:gridCol w:w="721"/>
        <w:gridCol w:w="18"/>
        <w:gridCol w:w="721"/>
        <w:gridCol w:w="18"/>
        <w:gridCol w:w="694"/>
      </w:tblGrid>
      <w:tr w:rsidR="001F2C48" w14:paraId="76D3BEFA" w14:textId="77777777" w:rsidTr="005B5546">
        <w:trPr>
          <w:cantSplit/>
          <w:tblHeader/>
        </w:trPr>
        <w:tc>
          <w:tcPr>
            <w:tcW w:w="3376" w:type="dxa"/>
            <w:gridSpan w:val="2"/>
            <w:tcBorders>
              <w:bottom w:val="nil"/>
            </w:tcBorders>
            <w:shd w:val="clear" w:color="auto" w:fill="00188F"/>
          </w:tcPr>
          <w:p w14:paraId="0CDD4157"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8" w:type="dxa"/>
            <w:gridSpan w:val="2"/>
            <w:tcBorders>
              <w:bottom w:val="nil"/>
            </w:tcBorders>
            <w:shd w:val="clear" w:color="auto" w:fill="00188F"/>
            <w:vAlign w:val="center"/>
          </w:tcPr>
          <w:p w14:paraId="1F206CBE" w14:textId="77777777" w:rsidR="001F2C48" w:rsidRPr="009762BF" w:rsidRDefault="001F2C48" w:rsidP="00F5153F">
            <w:pPr>
              <w:pStyle w:val="ProductList-OfferingBody"/>
              <w:ind w:left="-113"/>
              <w:jc w:val="center"/>
              <w:rPr>
                <w:color w:val="FFFFFF" w:themeColor="background1"/>
              </w:rPr>
            </w:pPr>
            <w:r w:rsidRPr="009762BF">
              <w:rPr>
                <w:color w:val="FFFFFF" w:themeColor="background1"/>
              </w:rPr>
              <w:fldChar w:fldCharType="begin"/>
            </w:r>
            <w:r w:rsidRPr="009762BF">
              <w:rPr>
                <w:color w:val="FFFFFF" w:themeColor="background1"/>
              </w:rPr>
              <w:instrText>AutoTextList  \s NoStyle \t "Lizenz"</w:instrText>
            </w:r>
            <w:r w:rsidRPr="009762BF">
              <w:rPr>
                <w:color w:val="FFFFFF" w:themeColor="background1"/>
              </w:rPr>
              <w:fldChar w:fldCharType="separate"/>
            </w:r>
            <w:r w:rsidRPr="009762BF">
              <w:rPr>
                <w:color w:val="FFFFFF" w:themeColor="background1"/>
              </w:rPr>
              <w:t xml:space="preserve"> L </w:t>
            </w:r>
            <w:r w:rsidRPr="009762BF">
              <w:rPr>
                <w:color w:val="FFFFFF" w:themeColor="background1"/>
              </w:rPr>
              <w:fldChar w:fldCharType="end"/>
            </w:r>
          </w:p>
        </w:tc>
        <w:tc>
          <w:tcPr>
            <w:tcW w:w="739" w:type="dxa"/>
            <w:gridSpan w:val="2"/>
            <w:tcBorders>
              <w:left w:val="single" w:sz="12" w:space="0" w:color="FFFFFF" w:themeColor="background1"/>
            </w:tcBorders>
            <w:shd w:val="clear" w:color="auto" w:fill="00188F"/>
            <w:vAlign w:val="center"/>
          </w:tcPr>
          <w:p w14:paraId="39F86919" w14:textId="0BEC4F75"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gridSpan w:val="2"/>
            <w:shd w:val="clear" w:color="auto" w:fill="00188F"/>
            <w:vAlign w:val="center"/>
          </w:tcPr>
          <w:p w14:paraId="09E4C724" w14:textId="35CA04FC"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gridSpan w:val="2"/>
            <w:shd w:val="clear" w:color="auto" w:fill="00188F"/>
            <w:vAlign w:val="center"/>
          </w:tcPr>
          <w:p w14:paraId="28B86880" w14:textId="5CEAAE4C"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2"/>
            <w:shd w:val="clear" w:color="auto" w:fill="00188F"/>
            <w:vAlign w:val="center"/>
          </w:tcPr>
          <w:p w14:paraId="458DC7B9" w14:textId="18DD4479"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6B33DA26" w14:textId="26A39013"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3F44CAC2" w14:textId="499820A1"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gridSpan w:val="2"/>
            <w:shd w:val="clear" w:color="auto" w:fill="00188F"/>
            <w:vAlign w:val="center"/>
          </w:tcPr>
          <w:p w14:paraId="4D233DFB" w14:textId="6DCF0D83"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gridSpan w:val="2"/>
            <w:shd w:val="clear" w:color="auto" w:fill="00188F"/>
            <w:vAlign w:val="center"/>
          </w:tcPr>
          <w:p w14:paraId="5C0DA74A" w14:textId="11FC9331"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94" w:type="dxa"/>
            <w:shd w:val="clear" w:color="auto" w:fill="00188F"/>
            <w:vAlign w:val="center"/>
          </w:tcPr>
          <w:p w14:paraId="12D7AB4F" w14:textId="2ECC8B7E"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74302D" w14:paraId="4BD6C7F3" w14:textId="77777777" w:rsidTr="005B5546">
        <w:trPr>
          <w:cantSplit/>
          <w:tblHeader/>
        </w:trPr>
        <w:tc>
          <w:tcPr>
            <w:tcW w:w="3358" w:type="dxa"/>
            <w:tcBorders>
              <w:top w:val="nil"/>
              <w:left w:val="nil"/>
              <w:bottom w:val="nil"/>
              <w:right w:val="nil"/>
            </w:tcBorders>
          </w:tcPr>
          <w:p w14:paraId="714FCB8D" w14:textId="5096BE4D" w:rsidR="0074302D" w:rsidRDefault="0074302D" w:rsidP="00AB6630">
            <w:pPr>
              <w:pStyle w:val="ProductList-Offering2"/>
            </w:pPr>
            <w:bookmarkStart w:id="941" w:name="_Toc415586714"/>
            <w:r>
              <w:t>Microsoft Azure-Standortwiederherstellung an Azure</w:t>
            </w:r>
            <w:bookmarkEnd w:id="941"/>
            <w:r>
              <w:fldChar w:fldCharType="begin"/>
            </w:r>
            <w:r>
              <w:instrText>XE "Microsoft Azure-Standortwiederherstellung an Azure"</w:instrText>
            </w:r>
            <w:r>
              <w:fldChar w:fldCharType="end"/>
            </w:r>
          </w:p>
        </w:tc>
        <w:tc>
          <w:tcPr>
            <w:tcW w:w="738" w:type="dxa"/>
            <w:gridSpan w:val="2"/>
            <w:tcBorders>
              <w:top w:val="nil"/>
              <w:left w:val="nil"/>
              <w:bottom w:val="nil"/>
              <w:right w:val="nil"/>
            </w:tcBorders>
            <w:vAlign w:val="center"/>
          </w:tcPr>
          <w:p w14:paraId="1D40D4BD" w14:textId="77777777" w:rsidR="0074302D" w:rsidRDefault="0074302D" w:rsidP="00AB6630">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5B2E1B85" w14:textId="1416B224" w:rsidR="0074302D" w:rsidRDefault="0074302D" w:rsidP="00AB6630">
            <w:pPr>
              <w:pStyle w:val="ProductList-OfferingBody"/>
              <w:ind w:left="-113"/>
              <w:jc w:val="center"/>
            </w:pPr>
            <w:r>
              <w:t>1</w:t>
            </w:r>
          </w:p>
        </w:tc>
        <w:tc>
          <w:tcPr>
            <w:tcW w:w="739" w:type="dxa"/>
            <w:gridSpan w:val="2"/>
            <w:shd w:val="clear" w:color="auto" w:fill="70AD47" w:themeFill="accent6"/>
            <w:vAlign w:val="center"/>
          </w:tcPr>
          <w:p w14:paraId="12E29463" w14:textId="1982C2EB" w:rsidR="0074302D" w:rsidRPr="005A0966" w:rsidRDefault="0074302D" w:rsidP="00AB66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gridSpan w:val="2"/>
            <w:shd w:val="clear" w:color="auto" w:fill="70AD47" w:themeFill="accent6"/>
            <w:vAlign w:val="center"/>
          </w:tcPr>
          <w:p w14:paraId="19634FFE" w14:textId="2273C054" w:rsidR="0074302D" w:rsidRPr="005A0966" w:rsidRDefault="0074302D" w:rsidP="00AB66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gridSpan w:val="2"/>
            <w:shd w:val="clear" w:color="auto" w:fill="BFBFBF" w:themeFill="background1" w:themeFillShade="BF"/>
            <w:vAlign w:val="center"/>
          </w:tcPr>
          <w:p w14:paraId="12007554" w14:textId="77777777" w:rsidR="0074302D" w:rsidRDefault="0074302D" w:rsidP="00AB6630">
            <w:pPr>
              <w:pStyle w:val="ProductList-OfferingBody"/>
              <w:ind w:left="-113"/>
              <w:jc w:val="center"/>
            </w:pPr>
          </w:p>
        </w:tc>
        <w:tc>
          <w:tcPr>
            <w:tcW w:w="738" w:type="dxa"/>
            <w:gridSpan w:val="2"/>
            <w:shd w:val="clear" w:color="auto" w:fill="BFBFBF" w:themeFill="background1" w:themeFillShade="BF"/>
            <w:vAlign w:val="center"/>
          </w:tcPr>
          <w:p w14:paraId="36A1D7E1" w14:textId="77777777" w:rsidR="0074302D" w:rsidRDefault="0074302D" w:rsidP="00AB6630">
            <w:pPr>
              <w:pStyle w:val="ProductList-OfferingBody"/>
              <w:ind w:left="-113"/>
              <w:jc w:val="center"/>
            </w:pPr>
          </w:p>
        </w:tc>
        <w:tc>
          <w:tcPr>
            <w:tcW w:w="739" w:type="dxa"/>
            <w:gridSpan w:val="2"/>
            <w:shd w:val="clear" w:color="auto" w:fill="BFBFBF" w:themeFill="background1" w:themeFillShade="BF"/>
            <w:vAlign w:val="center"/>
          </w:tcPr>
          <w:p w14:paraId="79E3ADB3" w14:textId="77777777" w:rsidR="0074302D" w:rsidRDefault="0074302D" w:rsidP="00AB6630">
            <w:pPr>
              <w:pStyle w:val="ProductList-OfferingBody"/>
              <w:ind w:left="-113"/>
              <w:jc w:val="center"/>
            </w:pPr>
          </w:p>
        </w:tc>
        <w:tc>
          <w:tcPr>
            <w:tcW w:w="739" w:type="dxa"/>
            <w:gridSpan w:val="2"/>
            <w:shd w:val="clear" w:color="auto" w:fill="BFBFBF" w:themeFill="background1" w:themeFillShade="BF"/>
            <w:vAlign w:val="center"/>
          </w:tcPr>
          <w:p w14:paraId="2E8B9980" w14:textId="77777777" w:rsidR="0074302D" w:rsidRDefault="0074302D" w:rsidP="00AB6630">
            <w:pPr>
              <w:pStyle w:val="ProductList-OfferingBody"/>
              <w:ind w:left="-113"/>
              <w:jc w:val="center"/>
            </w:pPr>
          </w:p>
        </w:tc>
        <w:tc>
          <w:tcPr>
            <w:tcW w:w="739" w:type="dxa"/>
            <w:gridSpan w:val="2"/>
            <w:shd w:val="clear" w:color="auto" w:fill="BFBFBF" w:themeFill="background1" w:themeFillShade="BF"/>
            <w:vAlign w:val="center"/>
          </w:tcPr>
          <w:p w14:paraId="3C8C8583" w14:textId="77777777" w:rsidR="0074302D" w:rsidRDefault="0074302D" w:rsidP="00AB6630">
            <w:pPr>
              <w:pStyle w:val="ProductList-OfferingBody"/>
              <w:ind w:left="-113"/>
              <w:jc w:val="center"/>
            </w:pPr>
          </w:p>
        </w:tc>
        <w:tc>
          <w:tcPr>
            <w:tcW w:w="712" w:type="dxa"/>
            <w:gridSpan w:val="2"/>
            <w:shd w:val="clear" w:color="auto" w:fill="70AD47" w:themeFill="accent6"/>
            <w:vAlign w:val="center"/>
          </w:tcPr>
          <w:p w14:paraId="75EACD66" w14:textId="3F465802" w:rsidR="0074302D" w:rsidRPr="005A0966" w:rsidRDefault="0074302D" w:rsidP="00AB66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r w:rsidR="0074302D" w14:paraId="42861C7D" w14:textId="77777777" w:rsidTr="005B5546">
        <w:trPr>
          <w:cantSplit/>
          <w:tblHeader/>
        </w:trPr>
        <w:tc>
          <w:tcPr>
            <w:tcW w:w="3358" w:type="dxa"/>
            <w:tcBorders>
              <w:top w:val="nil"/>
              <w:left w:val="nil"/>
              <w:bottom w:val="nil"/>
              <w:right w:val="nil"/>
            </w:tcBorders>
          </w:tcPr>
          <w:p w14:paraId="26F1FCFC" w14:textId="22524EF1" w:rsidR="0074302D" w:rsidRDefault="0074302D" w:rsidP="005B7359">
            <w:pPr>
              <w:pStyle w:val="ProductList-Offering2"/>
            </w:pPr>
            <w:bookmarkStart w:id="942" w:name="_Toc415586715"/>
            <w:r>
              <w:t>Microsoft Azure-Standortwiederherstellung an Kundenstandort</w:t>
            </w:r>
            <w:bookmarkEnd w:id="942"/>
            <w:r>
              <w:t xml:space="preserve"> </w:t>
            </w:r>
            <w:r>
              <w:fldChar w:fldCharType="begin"/>
            </w:r>
            <w:r>
              <w:instrText>XE "Microsoft Azure-Standortwiederherstellung an Kunden"</w:instrText>
            </w:r>
            <w:r>
              <w:fldChar w:fldCharType="end"/>
            </w:r>
          </w:p>
        </w:tc>
        <w:tc>
          <w:tcPr>
            <w:tcW w:w="738" w:type="dxa"/>
            <w:gridSpan w:val="2"/>
            <w:tcBorders>
              <w:top w:val="nil"/>
              <w:left w:val="nil"/>
              <w:bottom w:val="nil"/>
              <w:right w:val="nil"/>
            </w:tcBorders>
            <w:vAlign w:val="center"/>
          </w:tcPr>
          <w:p w14:paraId="2C830DD1" w14:textId="77777777" w:rsidR="0074302D" w:rsidRDefault="0074302D" w:rsidP="00823A9F">
            <w:pPr>
              <w:pStyle w:val="ProductList-OfferingBody"/>
              <w:ind w:left="-113"/>
              <w:jc w:val="center"/>
            </w:pPr>
          </w:p>
        </w:tc>
        <w:tc>
          <w:tcPr>
            <w:tcW w:w="739" w:type="dxa"/>
            <w:gridSpan w:val="2"/>
            <w:tcBorders>
              <w:left w:val="single" w:sz="12" w:space="0" w:color="FFFFFF" w:themeColor="background1"/>
            </w:tcBorders>
            <w:shd w:val="clear" w:color="auto" w:fill="70AD47" w:themeFill="accent6"/>
            <w:vAlign w:val="center"/>
          </w:tcPr>
          <w:p w14:paraId="3AB5C7BB" w14:textId="77777777" w:rsidR="0074302D" w:rsidRDefault="0074302D" w:rsidP="00823A9F">
            <w:pPr>
              <w:pStyle w:val="ProductList-OfferingBody"/>
              <w:ind w:left="-113"/>
              <w:jc w:val="center"/>
            </w:pPr>
            <w:r>
              <w:t>1</w:t>
            </w:r>
          </w:p>
        </w:tc>
        <w:tc>
          <w:tcPr>
            <w:tcW w:w="739" w:type="dxa"/>
            <w:gridSpan w:val="2"/>
            <w:shd w:val="clear" w:color="auto" w:fill="70AD47" w:themeFill="accent6"/>
            <w:vAlign w:val="center"/>
          </w:tcPr>
          <w:p w14:paraId="6ABC26FD" w14:textId="4C891036" w:rsidR="0074302D" w:rsidRDefault="0074302D"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gridSpan w:val="2"/>
            <w:shd w:val="clear" w:color="auto" w:fill="70AD47" w:themeFill="accent6"/>
            <w:vAlign w:val="center"/>
          </w:tcPr>
          <w:p w14:paraId="4F30962B" w14:textId="5CA7B251" w:rsidR="0074302D" w:rsidRDefault="0074302D"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gridSpan w:val="2"/>
            <w:shd w:val="clear" w:color="auto" w:fill="BFBFBF" w:themeFill="background1" w:themeFillShade="BF"/>
            <w:vAlign w:val="center"/>
          </w:tcPr>
          <w:p w14:paraId="15FDDCCB" w14:textId="77777777" w:rsidR="0074302D" w:rsidRDefault="0074302D" w:rsidP="00823A9F">
            <w:pPr>
              <w:pStyle w:val="ProductList-OfferingBody"/>
              <w:ind w:left="-113"/>
              <w:jc w:val="center"/>
            </w:pPr>
          </w:p>
        </w:tc>
        <w:tc>
          <w:tcPr>
            <w:tcW w:w="738" w:type="dxa"/>
            <w:gridSpan w:val="2"/>
            <w:shd w:val="clear" w:color="auto" w:fill="BFBFBF" w:themeFill="background1" w:themeFillShade="BF"/>
            <w:vAlign w:val="center"/>
          </w:tcPr>
          <w:p w14:paraId="470C242C" w14:textId="77777777" w:rsidR="0074302D" w:rsidRDefault="0074302D" w:rsidP="00823A9F">
            <w:pPr>
              <w:pStyle w:val="ProductList-OfferingBody"/>
              <w:ind w:left="-113"/>
              <w:jc w:val="center"/>
            </w:pPr>
          </w:p>
        </w:tc>
        <w:tc>
          <w:tcPr>
            <w:tcW w:w="739" w:type="dxa"/>
            <w:gridSpan w:val="2"/>
            <w:shd w:val="clear" w:color="auto" w:fill="BFBFBF" w:themeFill="background1" w:themeFillShade="BF"/>
            <w:vAlign w:val="center"/>
          </w:tcPr>
          <w:p w14:paraId="37D49050" w14:textId="77777777" w:rsidR="0074302D" w:rsidRDefault="0074302D" w:rsidP="00823A9F">
            <w:pPr>
              <w:pStyle w:val="ProductList-OfferingBody"/>
              <w:ind w:left="-113"/>
              <w:jc w:val="center"/>
            </w:pPr>
          </w:p>
        </w:tc>
        <w:tc>
          <w:tcPr>
            <w:tcW w:w="739" w:type="dxa"/>
            <w:gridSpan w:val="2"/>
            <w:shd w:val="clear" w:color="auto" w:fill="BFBFBF" w:themeFill="background1" w:themeFillShade="BF"/>
            <w:vAlign w:val="center"/>
          </w:tcPr>
          <w:p w14:paraId="70B12F37" w14:textId="77777777" w:rsidR="0074302D" w:rsidRDefault="0074302D" w:rsidP="00823A9F">
            <w:pPr>
              <w:pStyle w:val="ProductList-OfferingBody"/>
              <w:ind w:left="-113"/>
              <w:jc w:val="center"/>
            </w:pPr>
          </w:p>
        </w:tc>
        <w:tc>
          <w:tcPr>
            <w:tcW w:w="739" w:type="dxa"/>
            <w:gridSpan w:val="2"/>
            <w:shd w:val="clear" w:color="auto" w:fill="BFBFBF" w:themeFill="background1" w:themeFillShade="BF"/>
            <w:vAlign w:val="center"/>
          </w:tcPr>
          <w:p w14:paraId="586D4F3C" w14:textId="77777777" w:rsidR="0074302D" w:rsidRDefault="0074302D" w:rsidP="00823A9F">
            <w:pPr>
              <w:pStyle w:val="ProductList-OfferingBody"/>
              <w:ind w:left="-113"/>
              <w:jc w:val="center"/>
            </w:pPr>
          </w:p>
        </w:tc>
        <w:tc>
          <w:tcPr>
            <w:tcW w:w="712" w:type="dxa"/>
            <w:gridSpan w:val="2"/>
            <w:shd w:val="clear" w:color="auto" w:fill="70AD47" w:themeFill="accent6"/>
            <w:vAlign w:val="center"/>
          </w:tcPr>
          <w:p w14:paraId="74858D2E" w14:textId="3CF8718F" w:rsidR="0074302D" w:rsidRDefault="0074302D" w:rsidP="00823A9F">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2DFFCE23" w14:textId="77777777" w:rsidR="005D0C2F" w:rsidRPr="006B4879"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0341D12B" w14:textId="77777777" w:rsidTr="005C21DC">
        <w:tc>
          <w:tcPr>
            <w:tcW w:w="3596" w:type="dxa"/>
          </w:tcPr>
          <w:p w14:paraId="4993EFAD" w14:textId="77777777" w:rsidR="005D0C2F" w:rsidRPr="006B4879" w:rsidRDefault="005D0C2F" w:rsidP="00823A9F">
            <w:pPr>
              <w:pStyle w:val="ProductList-Body"/>
              <w:spacing w:before="20" w:after="20"/>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6B4879"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6B4879" w:rsidRDefault="005D0C2F" w:rsidP="000C395A">
      <w:pPr>
        <w:pStyle w:val="ProductList-Body"/>
        <w:shd w:val="clear" w:color="auto" w:fill="D9D9D9" w:themeFill="background1" w:themeFillShade="D9"/>
        <w:spacing w:before="120" w:after="120"/>
        <w:ind w:left="18"/>
      </w:pPr>
      <w:r>
        <w:rPr>
          <w:b/>
        </w:rPr>
        <w:t>Zusätzliche Informationen</w:t>
      </w:r>
    </w:p>
    <w:p w14:paraId="482A84E3" w14:textId="5E0628E0" w:rsidR="00651A42" w:rsidRPr="006B4879" w:rsidRDefault="00651A42" w:rsidP="00651A42">
      <w:pPr>
        <w:pStyle w:val="ProductList-Body"/>
      </w:pPr>
      <w:r>
        <w:t>Jede Bestellung von Azure-Standortwiederherstellung als Microsoft Azure-Dienstplan umfasst den Kauf einer Anfangsmenge.</w:t>
      </w:r>
      <w:r w:rsidR="00F44CF8">
        <w:t xml:space="preserve"> </w:t>
      </w:r>
      <w:r>
        <w:t>Übersteigt die Nutzung des Kunden die Anfangsmenge, wird diese ihm zu Nutzungsabhängigen Preisen in Rechnung gestellt.</w:t>
      </w:r>
    </w:p>
    <w:p w14:paraId="332C7816" w14:textId="4BA81375"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0D0A8950" w14:textId="15D734A8" w:rsidR="002B7512" w:rsidRPr="006B4879" w:rsidRDefault="002B7512" w:rsidP="002B7512">
      <w:pPr>
        <w:pStyle w:val="ProductList-Offering2Heading"/>
        <w:outlineLvl w:val="2"/>
      </w:pPr>
      <w:r>
        <w:tab/>
      </w:r>
      <w:bookmarkStart w:id="943" w:name="EnterpriseMoblitySuite"/>
      <w:bookmarkStart w:id="944" w:name="_Toc415586716"/>
      <w:r>
        <w:t>Enterprise Mobility Suite</w:t>
      </w:r>
      <w:bookmarkEnd w:id="943"/>
      <w:r>
        <w:t xml:space="preserve"> </w:t>
      </w:r>
      <w:r>
        <w:rPr>
          <w:b w:val="0"/>
        </w:rPr>
        <w:t>(Plan)</w:t>
      </w:r>
      <w:bookmarkEnd w:id="944"/>
      <w:r>
        <w:fldChar w:fldCharType="begin"/>
      </w:r>
      <w:r>
        <w:instrText>XE "Enterprise Mobility Suite"</w:instrText>
      </w:r>
      <w:r>
        <w:fldChar w:fldCharType="end"/>
      </w:r>
    </w:p>
    <w:tbl>
      <w:tblPr>
        <w:tblStyle w:val="TableGrid"/>
        <w:tblW w:w="1071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9"/>
        <w:gridCol w:w="740"/>
        <w:gridCol w:w="742"/>
        <w:gridCol w:w="739"/>
        <w:gridCol w:w="738"/>
        <w:gridCol w:w="9"/>
        <w:gridCol w:w="720"/>
        <w:gridCol w:w="10"/>
        <w:gridCol w:w="738"/>
        <w:gridCol w:w="8"/>
        <w:gridCol w:w="731"/>
        <w:gridCol w:w="16"/>
        <w:gridCol w:w="723"/>
        <w:gridCol w:w="6"/>
        <w:gridCol w:w="733"/>
        <w:gridCol w:w="743"/>
      </w:tblGrid>
      <w:tr w:rsidR="001F2C48" w14:paraId="06B667C3" w14:textId="77777777" w:rsidTr="0074302D">
        <w:trPr>
          <w:cantSplit/>
          <w:tblHeader/>
        </w:trPr>
        <w:tc>
          <w:tcPr>
            <w:tcW w:w="3319" w:type="dxa"/>
            <w:tcBorders>
              <w:bottom w:val="nil"/>
            </w:tcBorders>
            <w:shd w:val="clear" w:color="auto" w:fill="00188F"/>
          </w:tcPr>
          <w:p w14:paraId="649B7B0E"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40" w:type="dxa"/>
            <w:tcBorders>
              <w:bottom w:val="nil"/>
            </w:tcBorders>
            <w:shd w:val="clear" w:color="auto" w:fill="00188F"/>
            <w:vAlign w:val="center"/>
          </w:tcPr>
          <w:p w14:paraId="3BCCC12C"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2" w:type="dxa"/>
            <w:tcBorders>
              <w:left w:val="single" w:sz="12" w:space="0" w:color="FFFFFF" w:themeColor="background1"/>
            </w:tcBorders>
            <w:shd w:val="clear" w:color="auto" w:fill="00188F"/>
            <w:vAlign w:val="center"/>
          </w:tcPr>
          <w:p w14:paraId="391B7CD7" w14:textId="0A0AF496"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shd w:val="clear" w:color="auto" w:fill="00188F"/>
            <w:vAlign w:val="center"/>
          </w:tcPr>
          <w:p w14:paraId="6E91255C" w14:textId="3795440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8" w:type="dxa"/>
            <w:shd w:val="clear" w:color="auto" w:fill="00188F"/>
            <w:vAlign w:val="center"/>
          </w:tcPr>
          <w:p w14:paraId="515331C8" w14:textId="20F50F0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3"/>
            <w:shd w:val="clear" w:color="auto" w:fill="00188F"/>
            <w:vAlign w:val="center"/>
          </w:tcPr>
          <w:p w14:paraId="7FA9AD21" w14:textId="0003B10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2B63C546" w14:textId="4B29C4E9"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2D93D2B1" w14:textId="2B4249F7"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gridSpan w:val="2"/>
            <w:shd w:val="clear" w:color="auto" w:fill="00188F"/>
            <w:vAlign w:val="center"/>
          </w:tcPr>
          <w:p w14:paraId="1B0695FD" w14:textId="3E384CA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gridSpan w:val="2"/>
            <w:shd w:val="clear" w:color="auto" w:fill="00188F"/>
            <w:vAlign w:val="center"/>
          </w:tcPr>
          <w:p w14:paraId="66B4BB89" w14:textId="3871D65F"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shd w:val="clear" w:color="auto" w:fill="00188F"/>
            <w:vAlign w:val="center"/>
          </w:tcPr>
          <w:p w14:paraId="3E8B728D" w14:textId="7B97E046"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2B7512" w14:paraId="6D7280C2" w14:textId="77777777" w:rsidTr="00D55C0F">
        <w:trPr>
          <w:cantSplit/>
          <w:tblHeader/>
        </w:trPr>
        <w:tc>
          <w:tcPr>
            <w:tcW w:w="3319" w:type="dxa"/>
            <w:tcBorders>
              <w:top w:val="nil"/>
              <w:left w:val="nil"/>
              <w:bottom w:val="nil"/>
              <w:right w:val="nil"/>
            </w:tcBorders>
          </w:tcPr>
          <w:p w14:paraId="21E0A452" w14:textId="00E24F05" w:rsidR="002B7512" w:rsidRDefault="002B7512" w:rsidP="002B7512">
            <w:pPr>
              <w:pStyle w:val="ProductList-Offering2"/>
            </w:pPr>
            <w:bookmarkStart w:id="945" w:name="_Toc415586717"/>
            <w:r>
              <w:t>Enterprise Mobility Suite (Nutzer-AL)</w:t>
            </w:r>
            <w:bookmarkEnd w:id="945"/>
            <w:r>
              <w:fldChar w:fldCharType="begin"/>
            </w:r>
            <w:r>
              <w:instrText>XE "Enterprise Mobility Suite"</w:instrText>
            </w:r>
            <w:r>
              <w:fldChar w:fldCharType="end"/>
            </w:r>
          </w:p>
        </w:tc>
        <w:tc>
          <w:tcPr>
            <w:tcW w:w="740"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42"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7E50CFE1" w:rsidR="002B7512" w:rsidRPr="0074302D" w:rsidRDefault="0074302D" w:rsidP="00912C01">
            <w:pPr>
              <w:pStyle w:val="ProductList-OfferingBody"/>
              <w:ind w:left="-113"/>
              <w:jc w:val="center"/>
            </w:pPr>
            <w:r w:rsidRPr="0074302D">
              <w:fldChar w:fldCharType="begin"/>
            </w:r>
            <w:r w:rsidRPr="0074302D">
              <w:instrText xml:space="preserve"> AutoTextList  \sNoStyle\t "</w:instrText>
            </w:r>
            <w:r w:rsidRPr="0074302D">
              <w:rPr>
                <w:u w:val="single"/>
              </w:rPr>
              <w:instrText>Konzern-Onlinedienst</w:instrText>
            </w:r>
            <w:r w:rsidRPr="0074302D">
              <w:instrText>"</w:instrText>
            </w:r>
            <w:r w:rsidRPr="0074302D">
              <w:fldChar w:fldCharType="separate"/>
            </w:r>
            <w:r w:rsidRPr="0074302D">
              <w:t>EO</w:t>
            </w:r>
            <w:r w:rsidRPr="0074302D">
              <w:fldChar w:fldCharType="end"/>
            </w:r>
          </w:p>
        </w:tc>
        <w:tc>
          <w:tcPr>
            <w:tcW w:w="747" w:type="dxa"/>
            <w:gridSpan w:val="2"/>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20"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56" w:type="dxa"/>
            <w:gridSpan w:val="3"/>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47" w:type="dxa"/>
            <w:gridSpan w:val="2"/>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29" w:type="dxa"/>
            <w:gridSpan w:val="2"/>
            <w:shd w:val="clear" w:color="auto" w:fill="70AD47" w:themeFill="accent6"/>
            <w:vAlign w:val="center"/>
          </w:tcPr>
          <w:p w14:paraId="3910A988" w14:textId="5A0E986B" w:rsidR="002B7512" w:rsidRPr="0074302D" w:rsidRDefault="0074302D">
            <w:pPr>
              <w:pStyle w:val="ProductList-OfferingBody"/>
              <w:ind w:left="-113"/>
              <w:jc w:val="center"/>
            </w:pPr>
            <w:r w:rsidRPr="0074302D">
              <w:fldChar w:fldCharType="begin"/>
            </w:r>
            <w:r w:rsidRPr="0074302D">
              <w:instrText xml:space="preserve"> AutoTextList  \sNoStyle\t "</w:instrText>
            </w:r>
            <w:r w:rsidRPr="0074302D">
              <w:rPr>
                <w:u w:val="single"/>
              </w:rPr>
              <w:instrText>Nicht organisationsweite Produkte in Open Value</w:instrText>
            </w:r>
            <w:r w:rsidRPr="0074302D">
              <w:instrText>"</w:instrText>
            </w:r>
            <w:r w:rsidRPr="0074302D">
              <w:fldChar w:fldCharType="separate"/>
            </w:r>
            <w:r w:rsidRPr="0074302D">
              <w:t xml:space="preserve"> P </w:t>
            </w:r>
            <w:r w:rsidRPr="0074302D">
              <w:fldChar w:fldCharType="end"/>
            </w:r>
          </w:p>
        </w:tc>
        <w:tc>
          <w:tcPr>
            <w:tcW w:w="733"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43"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74302D" w14:paraId="2B2DF78F" w14:textId="77777777" w:rsidTr="0074302D">
        <w:trPr>
          <w:cantSplit/>
          <w:tblHeader/>
        </w:trPr>
        <w:tc>
          <w:tcPr>
            <w:tcW w:w="3319" w:type="dxa"/>
            <w:tcBorders>
              <w:top w:val="nil"/>
              <w:left w:val="nil"/>
              <w:bottom w:val="nil"/>
              <w:right w:val="nil"/>
            </w:tcBorders>
          </w:tcPr>
          <w:p w14:paraId="6E479B3C" w14:textId="2CF45698" w:rsidR="0074302D" w:rsidRDefault="0074302D" w:rsidP="002B7512">
            <w:pPr>
              <w:pStyle w:val="ProductList-Offering2"/>
            </w:pPr>
            <w:bookmarkStart w:id="946" w:name="_Toc415586718"/>
            <w:r>
              <w:t>Enterprise Mobility Suite-Add-On (Nutzer-AL)</w:t>
            </w:r>
            <w:bookmarkEnd w:id="946"/>
            <w:r>
              <w:t xml:space="preserve"> </w:t>
            </w:r>
            <w:r>
              <w:fldChar w:fldCharType="begin"/>
            </w:r>
            <w:r>
              <w:instrText>XE "Enterprise Mobility Suite-Add-On (Nutzer-AL)"</w:instrText>
            </w:r>
            <w:r>
              <w:fldChar w:fldCharType="end"/>
            </w:r>
          </w:p>
        </w:tc>
        <w:tc>
          <w:tcPr>
            <w:tcW w:w="740" w:type="dxa"/>
            <w:tcBorders>
              <w:top w:val="nil"/>
              <w:left w:val="nil"/>
              <w:bottom w:val="nil"/>
              <w:right w:val="nil"/>
            </w:tcBorders>
            <w:vAlign w:val="center"/>
          </w:tcPr>
          <w:p w14:paraId="4C1B41E9" w14:textId="77777777" w:rsidR="0074302D" w:rsidRDefault="0074302D" w:rsidP="002B7512">
            <w:pPr>
              <w:pStyle w:val="ProductList-OfferingBody"/>
              <w:ind w:left="-113"/>
              <w:jc w:val="center"/>
            </w:pPr>
          </w:p>
        </w:tc>
        <w:tc>
          <w:tcPr>
            <w:tcW w:w="742" w:type="dxa"/>
            <w:tcBorders>
              <w:left w:val="single" w:sz="12" w:space="0" w:color="FFFFFF" w:themeColor="background1"/>
            </w:tcBorders>
            <w:shd w:val="clear" w:color="auto" w:fill="70AD47" w:themeFill="accent6"/>
            <w:vAlign w:val="center"/>
          </w:tcPr>
          <w:p w14:paraId="4CBC5DE3" w14:textId="77777777" w:rsidR="0074302D" w:rsidRDefault="0074302D" w:rsidP="002B7512">
            <w:pPr>
              <w:pStyle w:val="ProductList-OfferingBody"/>
              <w:ind w:left="-113"/>
              <w:jc w:val="center"/>
            </w:pPr>
          </w:p>
        </w:tc>
        <w:tc>
          <w:tcPr>
            <w:tcW w:w="739" w:type="dxa"/>
            <w:shd w:val="clear" w:color="auto" w:fill="70AD47" w:themeFill="accent6"/>
            <w:vAlign w:val="center"/>
          </w:tcPr>
          <w:p w14:paraId="716AA9EC" w14:textId="6BC575C2" w:rsidR="0074302D" w:rsidRDefault="0074302D" w:rsidP="00912C01">
            <w:pPr>
              <w:pStyle w:val="ProductList-OfferingBody"/>
              <w:ind w:left="-113"/>
              <w:jc w:val="center"/>
            </w:pPr>
            <w:r w:rsidRPr="0074302D">
              <w:fldChar w:fldCharType="begin"/>
            </w:r>
            <w:r w:rsidRPr="0074302D">
              <w:instrText xml:space="preserve"> AutoTextList  \sNoStyle\t "</w:instrText>
            </w:r>
            <w:r w:rsidRPr="0074302D">
              <w:rPr>
                <w:u w:val="single"/>
              </w:rPr>
              <w:instrText>Konzern-Onlinedienst</w:instrText>
            </w:r>
            <w:r w:rsidRPr="0074302D">
              <w:instrText>"</w:instrText>
            </w:r>
            <w:r w:rsidRPr="0074302D">
              <w:fldChar w:fldCharType="separate"/>
            </w:r>
            <w:r w:rsidRPr="0074302D">
              <w:t>EO</w:t>
            </w:r>
            <w:r w:rsidRPr="0074302D">
              <w:fldChar w:fldCharType="end"/>
            </w:r>
          </w:p>
        </w:tc>
        <w:tc>
          <w:tcPr>
            <w:tcW w:w="747" w:type="dxa"/>
            <w:gridSpan w:val="2"/>
            <w:shd w:val="clear" w:color="auto" w:fill="70AD47" w:themeFill="accent6"/>
            <w:vAlign w:val="center"/>
          </w:tcPr>
          <w:p w14:paraId="2405C87C" w14:textId="77777777" w:rsidR="0074302D" w:rsidRDefault="0074302D" w:rsidP="00912C01">
            <w:pPr>
              <w:pStyle w:val="ProductList-OfferingBody"/>
              <w:ind w:left="-113"/>
              <w:jc w:val="center"/>
            </w:pPr>
          </w:p>
        </w:tc>
        <w:tc>
          <w:tcPr>
            <w:tcW w:w="720" w:type="dxa"/>
            <w:shd w:val="clear" w:color="auto" w:fill="70AD47" w:themeFill="accent6"/>
            <w:vAlign w:val="center"/>
          </w:tcPr>
          <w:p w14:paraId="0CE8F95E" w14:textId="77777777" w:rsidR="0074302D" w:rsidRDefault="0074302D" w:rsidP="009472AC">
            <w:pPr>
              <w:pStyle w:val="ProductList-OfferingBody"/>
              <w:ind w:left="-113"/>
              <w:jc w:val="center"/>
            </w:pPr>
          </w:p>
        </w:tc>
        <w:tc>
          <w:tcPr>
            <w:tcW w:w="756" w:type="dxa"/>
            <w:gridSpan w:val="3"/>
            <w:shd w:val="clear" w:color="auto" w:fill="BFBFBF" w:themeFill="background1" w:themeFillShade="BF"/>
            <w:vAlign w:val="center"/>
          </w:tcPr>
          <w:p w14:paraId="60B34717" w14:textId="77777777" w:rsidR="0074302D" w:rsidRDefault="0074302D" w:rsidP="00535A01">
            <w:pPr>
              <w:pStyle w:val="ProductList-OfferingBody"/>
              <w:ind w:left="-113"/>
              <w:jc w:val="center"/>
            </w:pPr>
          </w:p>
        </w:tc>
        <w:tc>
          <w:tcPr>
            <w:tcW w:w="747" w:type="dxa"/>
            <w:gridSpan w:val="2"/>
            <w:shd w:val="clear" w:color="auto" w:fill="BFBFBF" w:themeFill="background1" w:themeFillShade="BF"/>
            <w:vAlign w:val="center"/>
          </w:tcPr>
          <w:p w14:paraId="58BB232F" w14:textId="77777777" w:rsidR="0074302D" w:rsidRDefault="0074302D">
            <w:pPr>
              <w:pStyle w:val="ProductList-OfferingBody"/>
              <w:ind w:left="-113"/>
              <w:jc w:val="center"/>
            </w:pPr>
          </w:p>
        </w:tc>
        <w:tc>
          <w:tcPr>
            <w:tcW w:w="729" w:type="dxa"/>
            <w:gridSpan w:val="2"/>
            <w:shd w:val="clear" w:color="auto" w:fill="70AD47" w:themeFill="accent6"/>
            <w:vAlign w:val="center"/>
          </w:tcPr>
          <w:p w14:paraId="1E419625" w14:textId="5C45780E" w:rsidR="0074302D" w:rsidRDefault="0074302D">
            <w:pPr>
              <w:pStyle w:val="ProductList-OfferingBody"/>
              <w:ind w:left="-113"/>
              <w:jc w:val="center"/>
            </w:pPr>
            <w:r w:rsidRPr="0074302D">
              <w:fldChar w:fldCharType="begin"/>
            </w:r>
            <w:r w:rsidRPr="0074302D">
              <w:instrText xml:space="preserve"> AutoTextList  \sNoStyle\t "</w:instrText>
            </w:r>
            <w:r w:rsidRPr="0074302D">
              <w:rPr>
                <w:u w:val="single"/>
              </w:rPr>
              <w:instrText>Nicht organisationsweite Produkte in Open Value</w:instrText>
            </w:r>
            <w:r w:rsidRPr="0074302D">
              <w:instrText>"</w:instrText>
            </w:r>
            <w:r w:rsidRPr="0074302D">
              <w:fldChar w:fldCharType="separate"/>
            </w:r>
            <w:r w:rsidRPr="0074302D">
              <w:t xml:space="preserve"> P </w:t>
            </w:r>
            <w:r w:rsidRPr="0074302D">
              <w:fldChar w:fldCharType="end"/>
            </w:r>
          </w:p>
        </w:tc>
        <w:tc>
          <w:tcPr>
            <w:tcW w:w="733" w:type="dxa"/>
            <w:shd w:val="clear" w:color="auto" w:fill="BFBFBF" w:themeFill="background1" w:themeFillShade="BF"/>
            <w:vAlign w:val="center"/>
          </w:tcPr>
          <w:p w14:paraId="5529DBA3" w14:textId="77777777" w:rsidR="0074302D" w:rsidRDefault="0074302D">
            <w:pPr>
              <w:pStyle w:val="ProductList-OfferingBody"/>
              <w:ind w:left="-113"/>
              <w:jc w:val="center"/>
            </w:pPr>
          </w:p>
        </w:tc>
        <w:tc>
          <w:tcPr>
            <w:tcW w:w="743" w:type="dxa"/>
            <w:shd w:val="clear" w:color="auto" w:fill="70AD47" w:themeFill="accent6"/>
            <w:vAlign w:val="center"/>
          </w:tcPr>
          <w:p w14:paraId="41DBE005" w14:textId="6B8184A8" w:rsidR="0074302D" w:rsidRDefault="0074302D">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r w:rsidR="0074302D" w14:paraId="656A87FA" w14:textId="77777777" w:rsidTr="0074302D">
        <w:trPr>
          <w:cantSplit/>
          <w:tblHeader/>
        </w:trPr>
        <w:tc>
          <w:tcPr>
            <w:tcW w:w="3319" w:type="dxa"/>
            <w:tcBorders>
              <w:top w:val="nil"/>
              <w:left w:val="nil"/>
              <w:bottom w:val="nil"/>
              <w:right w:val="nil"/>
            </w:tcBorders>
          </w:tcPr>
          <w:p w14:paraId="61BEFEC5" w14:textId="6E38B4FC" w:rsidR="0074302D" w:rsidRDefault="0074302D" w:rsidP="005B7359">
            <w:pPr>
              <w:pStyle w:val="ProductList-Offering2"/>
            </w:pPr>
            <w:bookmarkStart w:id="947" w:name="_Toc415586719"/>
            <w:r>
              <w:t>Enterprise Mobility Suite von SA (Nutzer-AL)</w:t>
            </w:r>
            <w:bookmarkEnd w:id="947"/>
            <w:r>
              <w:t xml:space="preserve"> </w:t>
            </w:r>
            <w:r>
              <w:fldChar w:fldCharType="begin"/>
            </w:r>
            <w:r>
              <w:instrText>XE "Enterprise Mobility Suite von SA (Nutzer-AL)"</w:instrText>
            </w:r>
            <w:r>
              <w:fldChar w:fldCharType="end"/>
            </w:r>
          </w:p>
        </w:tc>
        <w:tc>
          <w:tcPr>
            <w:tcW w:w="740" w:type="dxa"/>
            <w:tcBorders>
              <w:top w:val="nil"/>
              <w:left w:val="nil"/>
              <w:bottom w:val="nil"/>
              <w:right w:val="nil"/>
            </w:tcBorders>
            <w:vAlign w:val="center"/>
          </w:tcPr>
          <w:p w14:paraId="7740AB52" w14:textId="77777777" w:rsidR="0074302D" w:rsidRDefault="0074302D" w:rsidP="002B7512">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06F96E3D" w14:textId="77777777" w:rsidR="0074302D" w:rsidRDefault="0074302D" w:rsidP="002B7512">
            <w:pPr>
              <w:pStyle w:val="ProductList-OfferingBody"/>
              <w:ind w:left="-113"/>
              <w:jc w:val="center"/>
            </w:pPr>
          </w:p>
        </w:tc>
        <w:tc>
          <w:tcPr>
            <w:tcW w:w="739" w:type="dxa"/>
            <w:shd w:val="clear" w:color="auto" w:fill="70AD47" w:themeFill="accent6"/>
            <w:vAlign w:val="center"/>
          </w:tcPr>
          <w:p w14:paraId="2A06E0F8" w14:textId="618706F0" w:rsidR="0074302D" w:rsidRDefault="0074302D" w:rsidP="00912C01">
            <w:pPr>
              <w:pStyle w:val="ProductList-OfferingBody"/>
              <w:ind w:left="-113"/>
              <w:jc w:val="center"/>
            </w:pPr>
            <w:r w:rsidRPr="0074302D">
              <w:fldChar w:fldCharType="begin"/>
            </w:r>
            <w:r w:rsidRPr="0074302D">
              <w:instrText xml:space="preserve"> AutoTextList  \sNoStyle\t "</w:instrText>
            </w:r>
            <w:r w:rsidRPr="0074302D">
              <w:rPr>
                <w:u w:val="single"/>
              </w:rPr>
              <w:instrText>Konzern-Onlinedienst</w:instrText>
            </w:r>
            <w:r w:rsidRPr="0074302D">
              <w:instrText>"</w:instrText>
            </w:r>
            <w:r w:rsidRPr="0074302D">
              <w:fldChar w:fldCharType="separate"/>
            </w:r>
            <w:r w:rsidRPr="0074302D">
              <w:t>EO</w:t>
            </w:r>
            <w:r w:rsidRPr="0074302D">
              <w:fldChar w:fldCharType="end"/>
            </w:r>
          </w:p>
        </w:tc>
        <w:tc>
          <w:tcPr>
            <w:tcW w:w="747" w:type="dxa"/>
            <w:gridSpan w:val="2"/>
            <w:shd w:val="clear" w:color="auto" w:fill="BFBFBF" w:themeFill="background1" w:themeFillShade="BF"/>
            <w:vAlign w:val="center"/>
          </w:tcPr>
          <w:p w14:paraId="64F15685" w14:textId="77777777" w:rsidR="0074302D" w:rsidRDefault="0074302D" w:rsidP="00912C01">
            <w:pPr>
              <w:pStyle w:val="ProductList-OfferingBody"/>
              <w:ind w:left="-113"/>
              <w:jc w:val="center"/>
            </w:pPr>
          </w:p>
        </w:tc>
        <w:tc>
          <w:tcPr>
            <w:tcW w:w="720" w:type="dxa"/>
            <w:shd w:val="clear" w:color="auto" w:fill="BFBFBF" w:themeFill="background1" w:themeFillShade="BF"/>
            <w:vAlign w:val="center"/>
          </w:tcPr>
          <w:p w14:paraId="199110A6" w14:textId="77777777" w:rsidR="0074302D" w:rsidRDefault="0074302D" w:rsidP="009472AC">
            <w:pPr>
              <w:pStyle w:val="ProductList-OfferingBody"/>
              <w:ind w:left="-113"/>
              <w:jc w:val="center"/>
            </w:pPr>
          </w:p>
        </w:tc>
        <w:tc>
          <w:tcPr>
            <w:tcW w:w="756" w:type="dxa"/>
            <w:gridSpan w:val="3"/>
            <w:shd w:val="clear" w:color="auto" w:fill="BFBFBF" w:themeFill="background1" w:themeFillShade="BF"/>
            <w:vAlign w:val="center"/>
          </w:tcPr>
          <w:p w14:paraId="6D386C18" w14:textId="77777777" w:rsidR="0074302D" w:rsidRDefault="0074302D" w:rsidP="00535A01">
            <w:pPr>
              <w:pStyle w:val="ProductList-OfferingBody"/>
              <w:ind w:left="-113"/>
              <w:jc w:val="center"/>
            </w:pPr>
          </w:p>
        </w:tc>
        <w:tc>
          <w:tcPr>
            <w:tcW w:w="747" w:type="dxa"/>
            <w:gridSpan w:val="2"/>
            <w:shd w:val="clear" w:color="auto" w:fill="BFBFBF" w:themeFill="background1" w:themeFillShade="BF"/>
            <w:vAlign w:val="center"/>
          </w:tcPr>
          <w:p w14:paraId="2897D2FA" w14:textId="77777777" w:rsidR="0074302D" w:rsidRDefault="0074302D">
            <w:pPr>
              <w:pStyle w:val="ProductList-OfferingBody"/>
              <w:ind w:left="-113"/>
              <w:jc w:val="center"/>
            </w:pPr>
          </w:p>
        </w:tc>
        <w:tc>
          <w:tcPr>
            <w:tcW w:w="729" w:type="dxa"/>
            <w:gridSpan w:val="2"/>
            <w:shd w:val="clear" w:color="auto" w:fill="BFBFBF" w:themeFill="background1" w:themeFillShade="BF"/>
            <w:vAlign w:val="center"/>
          </w:tcPr>
          <w:p w14:paraId="638576D7" w14:textId="77777777" w:rsidR="0074302D" w:rsidRDefault="0074302D">
            <w:pPr>
              <w:pStyle w:val="ProductList-OfferingBody"/>
              <w:ind w:left="-113"/>
              <w:jc w:val="center"/>
            </w:pPr>
          </w:p>
        </w:tc>
        <w:tc>
          <w:tcPr>
            <w:tcW w:w="733" w:type="dxa"/>
            <w:shd w:val="clear" w:color="auto" w:fill="BFBFBF" w:themeFill="background1" w:themeFillShade="BF"/>
            <w:vAlign w:val="center"/>
          </w:tcPr>
          <w:p w14:paraId="122D14E3" w14:textId="77777777" w:rsidR="0074302D" w:rsidRDefault="0074302D">
            <w:pPr>
              <w:pStyle w:val="ProductList-OfferingBody"/>
              <w:ind w:left="-113"/>
              <w:jc w:val="center"/>
            </w:pPr>
          </w:p>
        </w:tc>
        <w:tc>
          <w:tcPr>
            <w:tcW w:w="743" w:type="dxa"/>
            <w:shd w:val="clear" w:color="auto" w:fill="BFBFBF" w:themeFill="background1" w:themeFillShade="BF"/>
            <w:vAlign w:val="center"/>
          </w:tcPr>
          <w:p w14:paraId="668708D4" w14:textId="77777777" w:rsidR="0074302D" w:rsidRDefault="0074302D">
            <w:pPr>
              <w:pStyle w:val="ProductList-OfferingBody"/>
              <w:ind w:left="-113"/>
              <w:jc w:val="center"/>
            </w:pPr>
          </w:p>
        </w:tc>
      </w:tr>
    </w:tbl>
    <w:p w14:paraId="5CC28231" w14:textId="77777777" w:rsidR="002B7512" w:rsidRPr="006B4879" w:rsidRDefault="002B7512" w:rsidP="002B7512">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1"/>
        <w:gridCol w:w="3567"/>
      </w:tblGrid>
      <w:tr w:rsidR="002B7512" w14:paraId="72054BC6" w14:textId="77777777" w:rsidTr="005C21DC">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5038E00B" w14:textId="77777777" w:rsidR="002B7512" w:rsidRPr="006B4879" w:rsidRDefault="002B7512" w:rsidP="00B4011A">
      <w:pPr>
        <w:pStyle w:val="ProductList-Body"/>
        <w:shd w:val="clear" w:color="auto" w:fill="D9D9D9" w:themeFill="background1" w:themeFillShade="D9"/>
        <w:spacing w:before="120" w:after="120"/>
        <w:ind w:left="18"/>
      </w:pPr>
      <w:r>
        <w:rPr>
          <w:b/>
        </w:rPr>
        <w:t>Zusätzliche Informationen</w:t>
      </w:r>
    </w:p>
    <w:p w14:paraId="15AD0CF1" w14:textId="77777777" w:rsidR="005442A2" w:rsidRPr="006B4879" w:rsidRDefault="005442A2" w:rsidP="005442A2">
      <w:pPr>
        <w:pStyle w:val="ProductList-Body"/>
      </w:pPr>
      <w:r>
        <w:rPr>
          <w:b/>
          <w:color w:val="00188F"/>
        </w:rPr>
        <w:t>Neuzuweisung von Lizenzen</w:t>
      </w:r>
    </w:p>
    <w:p w14:paraId="2AD63785" w14:textId="77777777" w:rsidR="005442A2" w:rsidRPr="006B4879"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3E0A7133" w14:textId="77777777" w:rsidR="005442A2" w:rsidRPr="006B4879" w:rsidRDefault="005442A2" w:rsidP="00912C01">
      <w:pPr>
        <w:pStyle w:val="ProductList-Body"/>
      </w:pPr>
    </w:p>
    <w:p w14:paraId="58F6C10C" w14:textId="6A135C6B" w:rsidR="002B7512" w:rsidRPr="006B4879" w:rsidRDefault="002B7512" w:rsidP="00912C01">
      <w:pPr>
        <w:pStyle w:val="ProductList-Body"/>
      </w:pPr>
      <w:r>
        <w:rPr>
          <w:b/>
          <w:color w:val="00188F"/>
        </w:rPr>
        <w:t>Add-On-Nutzer-ALs</w:t>
      </w:r>
    </w:p>
    <w:p w14:paraId="0D58C4B3" w14:textId="03CD6498" w:rsidR="002B7512" w:rsidRPr="006B4879" w:rsidRDefault="002B7512" w:rsidP="009472AC">
      <w:pPr>
        <w:pStyle w:val="ProductList-Body"/>
        <w:ind w:left="180"/>
      </w:pPr>
      <w:r>
        <w:rPr>
          <w:b/>
          <w:color w:val="00188F"/>
        </w:rPr>
        <w:t>Qualifizierende Lizenz und Add-On-Nutzer-AL</w:t>
      </w:r>
    </w:p>
    <w:p w14:paraId="217ECA9D" w14:textId="6EAE23E4" w:rsidR="002B7512" w:rsidRPr="006B4879"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182FBCBC" w14:textId="77777777" w:rsidR="002B7512" w:rsidRPr="006B4879" w:rsidRDefault="002B7512">
      <w:pPr>
        <w:pStyle w:val="ProductList-Body"/>
        <w:ind w:left="180"/>
      </w:pPr>
    </w:p>
    <w:tbl>
      <w:tblPr>
        <w:tblStyle w:val="TableGrid1"/>
        <w:tblW w:w="8100" w:type="dxa"/>
        <w:tblInd w:w="175" w:type="dxa"/>
        <w:tblLook w:val="04A0" w:firstRow="1" w:lastRow="0" w:firstColumn="1" w:lastColumn="0" w:noHBand="0" w:noVBand="1"/>
      </w:tblPr>
      <w:tblGrid>
        <w:gridCol w:w="4991"/>
        <w:gridCol w:w="3109"/>
      </w:tblGrid>
      <w:tr w:rsidR="002B7512" w:rsidRPr="00E8007A" w14:paraId="2F89596D" w14:textId="77777777" w:rsidTr="005C21DC">
        <w:trPr>
          <w:tblHeader/>
        </w:trPr>
        <w:tc>
          <w:tcPr>
            <w:tcW w:w="4991"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3109"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5C21DC">
        <w:trPr>
          <w:trHeight w:val="80"/>
        </w:trPr>
        <w:tc>
          <w:tcPr>
            <w:tcW w:w="4991"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09"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5C21DC">
        <w:trPr>
          <w:trHeight w:val="70"/>
        </w:trPr>
        <w:tc>
          <w:tcPr>
            <w:tcW w:w="4991"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09" w:type="dxa"/>
            <w:vMerge/>
            <w:vAlign w:val="center"/>
          </w:tcPr>
          <w:p w14:paraId="4B05FAC9" w14:textId="77777777" w:rsidR="002B7512" w:rsidRPr="00E8007A" w:rsidRDefault="002B7512">
            <w:pPr>
              <w:rPr>
                <w:sz w:val="18"/>
              </w:rPr>
            </w:pPr>
          </w:p>
        </w:tc>
      </w:tr>
      <w:tr w:rsidR="002B7512" w:rsidRPr="00E8007A" w14:paraId="6CFA0CFE" w14:textId="77777777" w:rsidTr="005C21DC">
        <w:trPr>
          <w:trHeight w:val="170"/>
        </w:trPr>
        <w:tc>
          <w:tcPr>
            <w:tcW w:w="4991"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09" w:type="dxa"/>
            <w:vMerge/>
            <w:vAlign w:val="center"/>
          </w:tcPr>
          <w:p w14:paraId="26CEF782" w14:textId="77777777" w:rsidR="002B7512" w:rsidRPr="00E8007A" w:rsidRDefault="002B7512">
            <w:pPr>
              <w:rPr>
                <w:sz w:val="18"/>
              </w:rPr>
            </w:pPr>
          </w:p>
        </w:tc>
      </w:tr>
      <w:tr w:rsidR="002B7512" w:rsidRPr="00E8007A" w14:paraId="5669DB7D" w14:textId="77777777" w:rsidTr="005C21DC">
        <w:trPr>
          <w:trHeight w:val="152"/>
        </w:trPr>
        <w:tc>
          <w:tcPr>
            <w:tcW w:w="4991"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09" w:type="dxa"/>
            <w:vMerge/>
            <w:vAlign w:val="center"/>
          </w:tcPr>
          <w:p w14:paraId="2C6FC1C8" w14:textId="77777777" w:rsidR="002B7512" w:rsidRDefault="002B7512">
            <w:pPr>
              <w:rPr>
                <w:sz w:val="18"/>
              </w:rPr>
            </w:pPr>
          </w:p>
        </w:tc>
      </w:tr>
      <w:tr w:rsidR="002B7512" w:rsidRPr="00E8007A" w14:paraId="326F7AF1" w14:textId="77777777" w:rsidTr="005C21DC">
        <w:trPr>
          <w:trHeight w:val="70"/>
        </w:trPr>
        <w:tc>
          <w:tcPr>
            <w:tcW w:w="4991"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3109" w:type="dxa"/>
            <w:vMerge/>
            <w:vAlign w:val="center"/>
          </w:tcPr>
          <w:p w14:paraId="0C22E9C9" w14:textId="77777777" w:rsidR="002B7512" w:rsidRDefault="002B7512">
            <w:pPr>
              <w:rPr>
                <w:sz w:val="18"/>
              </w:rPr>
            </w:pPr>
          </w:p>
        </w:tc>
      </w:tr>
      <w:tr w:rsidR="002B7512" w:rsidRPr="00E8007A" w14:paraId="7119327B" w14:textId="77777777" w:rsidTr="005C21DC">
        <w:trPr>
          <w:trHeight w:val="70"/>
        </w:trPr>
        <w:tc>
          <w:tcPr>
            <w:tcW w:w="4991"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09" w:type="dxa"/>
            <w:vMerge/>
            <w:vAlign w:val="center"/>
          </w:tcPr>
          <w:p w14:paraId="2DFA2990" w14:textId="77777777" w:rsidR="002B7512" w:rsidRDefault="002B7512">
            <w:pPr>
              <w:rPr>
                <w:sz w:val="18"/>
              </w:rPr>
            </w:pPr>
          </w:p>
        </w:tc>
      </w:tr>
    </w:tbl>
    <w:p w14:paraId="6EB28939" w14:textId="77777777" w:rsidR="002B7512" w:rsidRPr="006B4879" w:rsidRDefault="002B7512" w:rsidP="002B7512">
      <w:pPr>
        <w:pStyle w:val="ProductList-Body"/>
        <w:ind w:left="180"/>
      </w:pPr>
      <w:r>
        <w:rPr>
          <w:vertAlign w:val="superscript"/>
        </w:rPr>
        <w:t>1</w:t>
      </w:r>
      <w:r>
        <w:t>Mit aktiver SA</w:t>
      </w:r>
    </w:p>
    <w:p w14:paraId="52474951" w14:textId="77777777" w:rsidR="002B7512" w:rsidRPr="006B4879" w:rsidRDefault="002B7512" w:rsidP="002B7512">
      <w:pPr>
        <w:pStyle w:val="ProductList-Body"/>
        <w:ind w:left="180"/>
      </w:pPr>
    </w:p>
    <w:p w14:paraId="13D47AC6" w14:textId="77777777" w:rsidR="002B7512" w:rsidRPr="006B4879" w:rsidRDefault="002B7512" w:rsidP="002B7512">
      <w:pPr>
        <w:pStyle w:val="ProductList-Body"/>
        <w:ind w:left="180"/>
      </w:pPr>
      <w:r>
        <w:rPr>
          <w:b/>
          <w:color w:val="00188F"/>
        </w:rPr>
        <w:t>Zuweisung von Lizenzen</w:t>
      </w:r>
    </w:p>
    <w:p w14:paraId="5976C94E" w14:textId="528C5CA4" w:rsidR="002B7512" w:rsidRPr="006B4879"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Pr="006B4879" w:rsidRDefault="002B7512" w:rsidP="00912C01">
      <w:pPr>
        <w:pStyle w:val="ProductList-Body"/>
        <w:ind w:left="180"/>
      </w:pPr>
    </w:p>
    <w:p w14:paraId="035592A8" w14:textId="77777777" w:rsidR="002B7512" w:rsidRPr="006B4879" w:rsidRDefault="002B7512" w:rsidP="009472AC">
      <w:pPr>
        <w:pStyle w:val="ProductList-Body"/>
        <w:ind w:left="180"/>
      </w:pPr>
      <w:r>
        <w:rPr>
          <w:b/>
          <w:color w:val="00188F"/>
        </w:rPr>
        <w:t>Nutzungsrechte</w:t>
      </w:r>
    </w:p>
    <w:p w14:paraId="04E7E351" w14:textId="117EA058" w:rsidR="002B7512" w:rsidRPr="006B4879"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54EDFD75" w14:textId="4F955E7C" w:rsidR="000E49AA" w:rsidRPr="006B4879" w:rsidRDefault="000E49AA" w:rsidP="00535A01">
      <w:pPr>
        <w:pStyle w:val="ProductList-Body"/>
        <w:ind w:left="180"/>
      </w:pPr>
    </w:p>
    <w:p w14:paraId="4B99350F" w14:textId="4846BBEA" w:rsidR="000E49AA" w:rsidRPr="006B4879" w:rsidRDefault="000E49AA" w:rsidP="00535A01">
      <w:pPr>
        <w:pStyle w:val="ProductList-Body"/>
        <w:ind w:left="180"/>
      </w:pPr>
      <w:r>
        <w:t>Sie sind berechtigt, einen einzelnen Nutzer, der das Lizenzierte Gerät physisch verwendet, als Lizenzierten Nutzer der Add-On-Nutzer-AL zu bestimmen. Die Zugriffsrechte des Lizenzierten Nutzers der Add-On-Nutzer-AL entsprechen der qualifizierenden Lizenz, und der Lizenzierte Nutzer kann von jedem Gerät aus auf Funktionalität der Komponenten der qualifizierenden Lizenz (oder frühere Versionen der Komponenten) zugreifen</w:t>
      </w:r>
      <w:r>
        <w:rPr>
          <w:color w:val="FF0000"/>
        </w:rPr>
        <w:t>.</w:t>
      </w:r>
    </w:p>
    <w:p w14:paraId="4F085B50" w14:textId="77777777" w:rsidR="002B7512" w:rsidRPr="006B4879" w:rsidRDefault="002B7512">
      <w:pPr>
        <w:pStyle w:val="ProductList-Body"/>
      </w:pPr>
      <w:r>
        <w:t xml:space="preserve"> </w:t>
      </w:r>
    </w:p>
    <w:p w14:paraId="0EA3F172" w14:textId="77777777" w:rsidR="002B7512" w:rsidRPr="006B4879" w:rsidRDefault="002B7512">
      <w:pPr>
        <w:pStyle w:val="ProductList-Body"/>
      </w:pPr>
      <w:r>
        <w:rPr>
          <w:b/>
          <w:color w:val="00188F"/>
        </w:rPr>
        <w:t>Kaufberechtigung</w:t>
      </w:r>
    </w:p>
    <w:p w14:paraId="42724CAC" w14:textId="4030D722" w:rsidR="002B7512" w:rsidRPr="006B4879"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Pr="006B4879" w:rsidRDefault="002B7512">
      <w:pPr>
        <w:pStyle w:val="ProductList-Body"/>
      </w:pPr>
    </w:p>
    <w:p w14:paraId="784A7056" w14:textId="77777777" w:rsidR="002B7512" w:rsidRPr="006B4879" w:rsidRDefault="002B7512">
      <w:pPr>
        <w:pStyle w:val="ProductList-Body"/>
      </w:pPr>
      <w:r>
        <w:rPr>
          <w:b/>
          <w:color w:val="00188F"/>
        </w:rPr>
        <w:t>Kaufeinschränkungen</w:t>
      </w:r>
    </w:p>
    <w:p w14:paraId="5AC4801D" w14:textId="77777777" w:rsidR="002B7512" w:rsidRPr="006B4879" w:rsidRDefault="002B7512">
      <w:pPr>
        <w:pStyle w:val="ProductList-Body"/>
      </w:pPr>
      <w:r>
        <w:t>Für jede Qualifizierende Lizenz (oder jedes Set von Qualifizierenden Lizenzen) kann nur eine Add-On-Nutzer-AL erworben werden.</w:t>
      </w:r>
    </w:p>
    <w:p w14:paraId="3F73AF87" w14:textId="77777777" w:rsidR="002B7512" w:rsidRPr="006B4879" w:rsidRDefault="002B7512">
      <w:pPr>
        <w:pStyle w:val="ProductList-Body"/>
      </w:pPr>
    </w:p>
    <w:p w14:paraId="5421A376" w14:textId="77777777" w:rsidR="002B7512" w:rsidRPr="006B4879" w:rsidRDefault="002B751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Pr="006B4879" w:rsidRDefault="002B7512">
      <w:pPr>
        <w:pStyle w:val="ProductList-Body"/>
      </w:pPr>
    </w:p>
    <w:p w14:paraId="7E96CFC4" w14:textId="77777777" w:rsidR="002B7512" w:rsidRPr="006B4879"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Pr="006B4879" w:rsidRDefault="002B7512">
      <w:pPr>
        <w:pStyle w:val="ProductList-Body"/>
      </w:pPr>
    </w:p>
    <w:p w14:paraId="1B043104" w14:textId="4B42FF5A" w:rsidR="007A5622" w:rsidRPr="006B4879" w:rsidRDefault="007A5622" w:rsidP="007A5622">
      <w:pPr>
        <w:pStyle w:val="ProductList-Body"/>
      </w:pPr>
      <w:r>
        <w:rPr>
          <w:b/>
          <w:color w:val="00188F"/>
        </w:rPr>
        <w:t>Berechtigung zum Erwerb von Enterprise Mobility Suite von SA (Nutzer-ALs)</w:t>
      </w:r>
    </w:p>
    <w:p w14:paraId="0AD91E94" w14:textId="2C2E449D" w:rsidR="007A5622" w:rsidRPr="006B4879"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4676C91D" w14:textId="77777777" w:rsidR="007A5622" w:rsidRPr="006B4879" w:rsidRDefault="007A5622" w:rsidP="007A5622">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593E7F" w:rsidRDefault="007A5622" w:rsidP="007A5622">
            <w:pPr>
              <w:pStyle w:val="ProductList-Body"/>
              <w:rPr>
                <w:color w:val="000000"/>
                <w:lang w:val="fr-FR"/>
              </w:rPr>
            </w:pPr>
            <w:r w:rsidRPr="00593E7F">
              <w:rPr>
                <w:lang w:val="fr-FR"/>
              </w:rPr>
              <w:t>Enterprise Mobility Suite von SA</w:t>
            </w:r>
            <w:r w:rsidRPr="00593E7F">
              <w:rPr>
                <w:vertAlign w:val="superscript"/>
                <w:lang w:val="fr-FR"/>
              </w:rPr>
              <w:t>1</w:t>
            </w:r>
          </w:p>
        </w:tc>
        <w:tc>
          <w:tcPr>
            <w:tcW w:w="4140" w:type="dxa"/>
            <w:vAlign w:val="center"/>
          </w:tcPr>
          <w:p w14:paraId="1C482489" w14:textId="406AD820" w:rsidR="007A5622" w:rsidRPr="00717EC0" w:rsidRDefault="007A5622" w:rsidP="00694578">
            <w:pPr>
              <w:pStyle w:val="ProductList-Body"/>
              <w:rPr>
                <w:color w:val="000000"/>
              </w:rPr>
            </w:pPr>
            <w:r>
              <w:t>Core CAL Bridg</w:t>
            </w:r>
            <w:r w:rsidR="000C395A">
              <w:t>e für Enterprise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593E7F" w:rsidRDefault="007A5622" w:rsidP="00694578">
            <w:pPr>
              <w:pStyle w:val="ProductList-Body"/>
              <w:rPr>
                <w:color w:val="000000"/>
                <w:lang w:val="fr-FR"/>
              </w:rPr>
            </w:pPr>
            <w:r w:rsidRPr="00593E7F">
              <w:rPr>
                <w:lang w:val="fr-FR"/>
              </w:rPr>
              <w:t>Enterprise Mobility Suite von SA</w:t>
            </w:r>
            <w:r w:rsidRPr="00593E7F">
              <w:rPr>
                <w:vertAlign w:val="superscript"/>
                <w:lang w:val="fr-FR"/>
              </w:rPr>
              <w:t>1</w:t>
            </w:r>
          </w:p>
        </w:tc>
        <w:tc>
          <w:tcPr>
            <w:tcW w:w="4140" w:type="dxa"/>
            <w:vAlign w:val="center"/>
          </w:tcPr>
          <w:p w14:paraId="70453A3A" w14:textId="5DF22D33" w:rsidR="007A5622" w:rsidRPr="00717EC0" w:rsidRDefault="007A5622" w:rsidP="007A5622">
            <w:pPr>
              <w:pStyle w:val="ProductList-Body"/>
              <w:rPr>
                <w:color w:val="000000"/>
              </w:rPr>
            </w:pPr>
            <w:r>
              <w:t>Enterprise CAL Bridge für Enterprise Mobility Suite</w:t>
            </w:r>
            <w:r>
              <w:rPr>
                <w:vertAlign w:val="superscript"/>
              </w:rPr>
              <w:t>2,4</w:t>
            </w:r>
          </w:p>
        </w:tc>
      </w:tr>
    </w:tbl>
    <w:p w14:paraId="7C244EB9" w14:textId="77777777" w:rsidR="007A5622" w:rsidRPr="006B4879"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Pr="006B4879" w:rsidRDefault="007A5622" w:rsidP="007A5622">
      <w:pPr>
        <w:pStyle w:val="ProductList-Body"/>
        <w:ind w:left="180"/>
      </w:pPr>
      <w:r>
        <w:rPr>
          <w:vertAlign w:val="superscript"/>
        </w:rPr>
        <w:t>2</w:t>
      </w:r>
      <w:r>
        <w:t>Nur für Erwerb am Jahrestag des Beitritts erforderlich.</w:t>
      </w:r>
    </w:p>
    <w:p w14:paraId="2915DAA5" w14:textId="77777777" w:rsidR="00611C99" w:rsidRPr="006B4879"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Pr="006B4879"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7019B66F" w14:textId="77777777" w:rsidR="00305FEE" w:rsidRPr="006B4879" w:rsidRDefault="00305FEE" w:rsidP="00305FEE">
      <w:pPr>
        <w:pStyle w:val="ProductList-Body"/>
        <w:tabs>
          <w:tab w:val="clear" w:pos="158"/>
          <w:tab w:val="left" w:pos="360"/>
        </w:tabs>
      </w:pPr>
    </w:p>
    <w:p w14:paraId="0D0AF57E" w14:textId="18E17F7A" w:rsidR="00021DFC" w:rsidRPr="006B4879" w:rsidRDefault="00021DFC" w:rsidP="00021DFC">
      <w:pPr>
        <w:pStyle w:val="ProductList-Body"/>
        <w:tabs>
          <w:tab w:val="clear" w:pos="158"/>
          <w:tab w:val="left" w:pos="360"/>
        </w:tabs>
      </w:pPr>
      <w:r>
        <w:rPr>
          <w:b/>
          <w:color w:val="00188F"/>
        </w:rPr>
        <w:t>Umstellungen auf Nutzer-ALs von SA</w:t>
      </w:r>
    </w:p>
    <w:p w14:paraId="471190F0" w14:textId="4A9FE4A4" w:rsidR="00021DFC" w:rsidRPr="006B4879" w:rsidRDefault="00021DFC" w:rsidP="00021DFC">
      <w:pPr>
        <w:pStyle w:val="ProductList-Body"/>
      </w:pPr>
      <w:r>
        <w:t>Bei der Umstellung auf Nutzer-ALs „Von SA“ darf nicht mehr als eine Nutzer-ALs von SA pro Lizenz für ein Qualifizierendes Gerät umgestellt werden. Als einmalige Ausnahme für lizenzierte Qualifizierte Geräte, die von mehr als einem Nutzer verwendet werden, kann der Kunde eine Nutzer-AL „Von SA für jeden dieser Nutzer erwerben, jedoch nur dann, wenn eine Nutzer-AL „Von SA“</w:t>
      </w:r>
      <w:r w:rsidR="000957A9">
        <w:t xml:space="preserve"> </w:t>
      </w:r>
      <w:r>
        <w:t>für alle Nutzer aller Qualifizierten Geräte erworben wird.</w:t>
      </w:r>
    </w:p>
    <w:p w14:paraId="67AA5850" w14:textId="77777777" w:rsidR="00021DFC" w:rsidRPr="006B4879" w:rsidRDefault="00021DFC" w:rsidP="00305FEE">
      <w:pPr>
        <w:pStyle w:val="ProductList-Body"/>
        <w:tabs>
          <w:tab w:val="clear" w:pos="158"/>
          <w:tab w:val="left" w:pos="360"/>
        </w:tabs>
      </w:pPr>
    </w:p>
    <w:p w14:paraId="32025450" w14:textId="1E940A14" w:rsidR="00305FEE" w:rsidRPr="006B4879" w:rsidRDefault="00305FEE" w:rsidP="00305FEE">
      <w:pPr>
        <w:pStyle w:val="ProductList-Body"/>
        <w:tabs>
          <w:tab w:val="clear" w:pos="158"/>
          <w:tab w:val="left" w:pos="360"/>
        </w:tabs>
      </w:pPr>
      <w:r>
        <w:rPr>
          <w:b/>
          <w:color w:val="00188F"/>
        </w:rPr>
        <w:t>Software Assurance-Vergünstigungen für Enterprise Mobility Suite von SA (Nutzer-ALs)</w:t>
      </w:r>
    </w:p>
    <w:p w14:paraId="1E694540" w14:textId="30535DCF" w:rsidR="00305FEE" w:rsidRPr="006B4879" w:rsidRDefault="00305FEE" w:rsidP="00305FEE">
      <w:pPr>
        <w:pStyle w:val="ProductList-Body"/>
        <w:tabs>
          <w:tab w:val="clear" w:pos="158"/>
          <w:tab w:val="left" w:pos="360"/>
        </w:tabs>
      </w:pPr>
      <w:r>
        <w:t>Enterprise Mobility Suite von SA (Nutzer-ALs) berechtigen den Kunden zu Software Assurance-Vergünstigungen auf der Grundlage der umgestellten Qualifizierenden Produkte.</w:t>
      </w:r>
    </w:p>
    <w:p w14:paraId="3101A74E" w14:textId="2498E505"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05B44423" w14:textId="46ED6DDD" w:rsidR="00B7044F" w:rsidRPr="006B4879" w:rsidRDefault="00B7044F" w:rsidP="00B7044F">
      <w:pPr>
        <w:pStyle w:val="ProductList-Offering2Heading"/>
        <w:outlineLvl w:val="2"/>
      </w:pPr>
      <w:r>
        <w:tab/>
      </w:r>
      <w:bookmarkStart w:id="948" w:name="AzureActiveDirectory"/>
      <w:bookmarkStart w:id="949" w:name="_Toc415586720"/>
      <w:r>
        <w:t xml:space="preserve">Azure Active Directory </w:t>
      </w:r>
      <w:bookmarkEnd w:id="948"/>
      <w:r>
        <w:rPr>
          <w:b w:val="0"/>
        </w:rPr>
        <w:t>(Plan)</w:t>
      </w:r>
      <w:bookmarkEnd w:id="949"/>
    </w:p>
    <w:tbl>
      <w:tblPr>
        <w:tblStyle w:val="TableGrid"/>
        <w:tblW w:w="1072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79"/>
        <w:gridCol w:w="738"/>
        <w:gridCol w:w="9"/>
        <w:gridCol w:w="730"/>
        <w:gridCol w:w="8"/>
        <w:gridCol w:w="731"/>
        <w:gridCol w:w="739"/>
        <w:gridCol w:w="739"/>
        <w:gridCol w:w="8"/>
        <w:gridCol w:w="730"/>
        <w:gridCol w:w="739"/>
        <w:gridCol w:w="739"/>
        <w:gridCol w:w="8"/>
        <w:gridCol w:w="719"/>
        <w:gridCol w:w="12"/>
        <w:gridCol w:w="694"/>
        <w:gridCol w:w="6"/>
      </w:tblGrid>
      <w:tr w:rsidR="001F2C48" w14:paraId="462CBC41" w14:textId="77777777" w:rsidTr="00CF1EBD">
        <w:trPr>
          <w:gridAfter w:val="1"/>
          <w:wAfter w:w="6" w:type="dxa"/>
          <w:cantSplit/>
          <w:tblHeader/>
        </w:trPr>
        <w:tc>
          <w:tcPr>
            <w:tcW w:w="3379" w:type="dxa"/>
            <w:tcBorders>
              <w:bottom w:val="nil"/>
            </w:tcBorders>
            <w:shd w:val="clear" w:color="auto" w:fill="00188F"/>
          </w:tcPr>
          <w:p w14:paraId="45DCAA43"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D7CA0B6" w14:textId="77777777" w:rsidR="001F2C48" w:rsidRPr="009762BF" w:rsidRDefault="001F2C48" w:rsidP="00F5153F">
            <w:pPr>
              <w:pStyle w:val="ProductList-OfferingBody"/>
              <w:ind w:left="-113"/>
              <w:jc w:val="center"/>
              <w:rPr>
                <w:color w:val="FFFFFF" w:themeColor="background1"/>
              </w:rPr>
            </w:pPr>
            <w:r w:rsidRPr="009762BF">
              <w:rPr>
                <w:color w:val="FFFFFF" w:themeColor="background1"/>
              </w:rPr>
              <w:fldChar w:fldCharType="begin"/>
            </w:r>
            <w:r w:rsidRPr="009762BF">
              <w:rPr>
                <w:color w:val="FFFFFF" w:themeColor="background1"/>
              </w:rPr>
              <w:instrText>AutoTextList  \s NoStyle \t "Lizenz"</w:instrText>
            </w:r>
            <w:r w:rsidRPr="009762BF">
              <w:rPr>
                <w:color w:val="FFFFFF" w:themeColor="background1"/>
              </w:rPr>
              <w:fldChar w:fldCharType="separate"/>
            </w:r>
            <w:r w:rsidRPr="009762BF">
              <w:rPr>
                <w:color w:val="FFFFFF" w:themeColor="background1"/>
              </w:rPr>
              <w:t xml:space="preserve"> L </w:t>
            </w:r>
            <w:r w:rsidRPr="009762BF">
              <w:rPr>
                <w:color w:val="FFFFFF" w:themeColor="background1"/>
              </w:rPr>
              <w:fldChar w:fldCharType="end"/>
            </w:r>
          </w:p>
        </w:tc>
        <w:tc>
          <w:tcPr>
            <w:tcW w:w="739" w:type="dxa"/>
            <w:gridSpan w:val="2"/>
            <w:tcBorders>
              <w:left w:val="single" w:sz="12" w:space="0" w:color="FFFFFF" w:themeColor="background1"/>
            </w:tcBorders>
            <w:shd w:val="clear" w:color="auto" w:fill="00188F"/>
            <w:vAlign w:val="center"/>
          </w:tcPr>
          <w:p w14:paraId="712E2DD2" w14:textId="4DBB0200"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gridSpan w:val="2"/>
            <w:shd w:val="clear" w:color="auto" w:fill="00188F"/>
            <w:vAlign w:val="center"/>
          </w:tcPr>
          <w:p w14:paraId="13A0CAFA" w14:textId="6CCF971D"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shd w:val="clear" w:color="auto" w:fill="00188F"/>
            <w:vAlign w:val="center"/>
          </w:tcPr>
          <w:p w14:paraId="1A978BB3" w14:textId="59B1BCDD"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shd w:val="clear" w:color="auto" w:fill="00188F"/>
            <w:vAlign w:val="center"/>
          </w:tcPr>
          <w:p w14:paraId="42D71251" w14:textId="36B0C881"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4FE6816B" w14:textId="674FDE03"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shd w:val="clear" w:color="auto" w:fill="00188F"/>
            <w:vAlign w:val="center"/>
          </w:tcPr>
          <w:p w14:paraId="58FFD776" w14:textId="21274C45"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shd w:val="clear" w:color="auto" w:fill="00188F"/>
            <w:vAlign w:val="center"/>
          </w:tcPr>
          <w:p w14:paraId="69F9B1CA" w14:textId="1FD892CE"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gridSpan w:val="3"/>
            <w:shd w:val="clear" w:color="auto" w:fill="00188F"/>
            <w:vAlign w:val="center"/>
          </w:tcPr>
          <w:p w14:paraId="2B26901D" w14:textId="45FFE8A1"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94" w:type="dxa"/>
            <w:shd w:val="clear" w:color="auto" w:fill="00188F"/>
            <w:vAlign w:val="center"/>
          </w:tcPr>
          <w:p w14:paraId="01737A70" w14:textId="708EA58C" w:rsidR="001F2C48" w:rsidRPr="00EE0836"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5B5546" w14:paraId="7C97F6DE" w14:textId="77777777" w:rsidTr="00CF1EBD">
        <w:trPr>
          <w:cantSplit/>
          <w:tblHeader/>
        </w:trPr>
        <w:tc>
          <w:tcPr>
            <w:tcW w:w="3379" w:type="dxa"/>
            <w:tcBorders>
              <w:top w:val="nil"/>
              <w:left w:val="nil"/>
              <w:bottom w:val="nil"/>
              <w:right w:val="nil"/>
            </w:tcBorders>
          </w:tcPr>
          <w:p w14:paraId="257FF9C0" w14:textId="77777777" w:rsidR="005B5546" w:rsidRDefault="005B5546" w:rsidP="00500791">
            <w:pPr>
              <w:pStyle w:val="ProductList-Offering2"/>
            </w:pPr>
            <w:bookmarkStart w:id="950" w:name="_Toc415586721"/>
            <w:r>
              <w:t>Azure Active Directory Basic</w:t>
            </w:r>
            <w:bookmarkEnd w:id="950"/>
            <w:r>
              <w:fldChar w:fldCharType="begin"/>
            </w:r>
            <w:r>
              <w:instrText>XE "Azure Active Directory Basic"</w:instrText>
            </w:r>
            <w:r>
              <w:fldChar w:fldCharType="end"/>
            </w:r>
          </w:p>
        </w:tc>
        <w:tc>
          <w:tcPr>
            <w:tcW w:w="747" w:type="dxa"/>
            <w:gridSpan w:val="2"/>
            <w:tcBorders>
              <w:top w:val="nil"/>
              <w:left w:val="nil"/>
              <w:bottom w:val="nil"/>
              <w:right w:val="nil"/>
            </w:tcBorders>
            <w:vAlign w:val="center"/>
          </w:tcPr>
          <w:p w14:paraId="399CF139" w14:textId="77777777" w:rsidR="005B5546" w:rsidRDefault="005B5546" w:rsidP="00500791">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54DEF391" w14:textId="77777777" w:rsidR="005B5546" w:rsidRDefault="005B5546" w:rsidP="00500791">
            <w:pPr>
              <w:pStyle w:val="ProductList-OfferingBody"/>
              <w:ind w:left="-113"/>
              <w:jc w:val="center"/>
            </w:pPr>
            <w:r>
              <w:t>1</w:t>
            </w:r>
          </w:p>
        </w:tc>
        <w:tc>
          <w:tcPr>
            <w:tcW w:w="731" w:type="dxa"/>
            <w:shd w:val="clear" w:color="auto" w:fill="70AD47" w:themeFill="accent6"/>
            <w:vAlign w:val="center"/>
          </w:tcPr>
          <w:p w14:paraId="0832F60B" w14:textId="26EE8D96" w:rsidR="005B5546" w:rsidRPr="005A096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70AD47" w:themeFill="accent6"/>
            <w:vAlign w:val="center"/>
          </w:tcPr>
          <w:p w14:paraId="2615BAD8" w14:textId="75F9D987" w:rsidR="005B5546" w:rsidRPr="005B5546" w:rsidRDefault="005B5546" w:rsidP="005B5546">
            <w:pPr>
              <w:pStyle w:val="ProductList-OfferingBody"/>
              <w:ind w:left="-113"/>
              <w:jc w:val="center"/>
            </w:pPr>
            <w:r w:rsidRPr="005B5546">
              <w:fldChar w:fldCharType="begin"/>
            </w:r>
            <w:r w:rsidRPr="005B5546">
              <w:instrText xml:space="preserve">AutoTextList  \s NoStyle \t "Zusätzliches Produkt" </w:instrText>
            </w:r>
            <w:r w:rsidRPr="005B5546">
              <w:fldChar w:fldCharType="separate"/>
            </w:r>
            <w:r w:rsidRPr="005B5546">
              <w:t xml:space="preserve"> A,</w:t>
            </w:r>
            <w:r w:rsidRPr="005B5546">
              <w:fldChar w:fldCharType="end"/>
            </w:r>
            <w:r w:rsidRPr="005B5546">
              <w:fldChar w:fldCharType="begin"/>
            </w:r>
            <w:r w:rsidRPr="005B5546">
              <w:instrText xml:space="preserve"> AutoTextList \sNoStyle\t "</w:instrText>
            </w:r>
            <w:r w:rsidRPr="005B5546">
              <w:rPr>
                <w:u w:val="single"/>
              </w:rPr>
              <w:instrText>Studentenangebot</w:instrText>
            </w:r>
            <w:r w:rsidRPr="005B5546">
              <w:instrText>"</w:instrText>
            </w:r>
            <w:r w:rsidRPr="005B5546">
              <w:fldChar w:fldCharType="separate"/>
            </w:r>
            <w:r w:rsidRPr="005B5546">
              <w:t>ST</w:t>
            </w:r>
            <w:r w:rsidRPr="005B5546">
              <w:fldChar w:fldCharType="end"/>
            </w:r>
          </w:p>
        </w:tc>
        <w:tc>
          <w:tcPr>
            <w:tcW w:w="747" w:type="dxa"/>
            <w:gridSpan w:val="2"/>
            <w:shd w:val="clear" w:color="auto" w:fill="BFBFBF" w:themeFill="background1" w:themeFillShade="BF"/>
            <w:vAlign w:val="center"/>
          </w:tcPr>
          <w:p w14:paraId="2AADC8D0" w14:textId="77777777" w:rsidR="005B5546" w:rsidRDefault="005B5546" w:rsidP="00500791">
            <w:pPr>
              <w:pStyle w:val="ProductList-OfferingBody"/>
              <w:ind w:left="-113"/>
              <w:jc w:val="center"/>
            </w:pPr>
          </w:p>
        </w:tc>
        <w:tc>
          <w:tcPr>
            <w:tcW w:w="730" w:type="dxa"/>
            <w:shd w:val="clear" w:color="auto" w:fill="BFBFBF" w:themeFill="background1" w:themeFillShade="BF"/>
            <w:vAlign w:val="center"/>
          </w:tcPr>
          <w:p w14:paraId="67FD8CF5" w14:textId="77777777" w:rsidR="005B5546" w:rsidRDefault="005B5546" w:rsidP="00500791">
            <w:pPr>
              <w:pStyle w:val="ProductList-OfferingBody"/>
              <w:ind w:left="-113"/>
              <w:jc w:val="center"/>
            </w:pPr>
          </w:p>
        </w:tc>
        <w:tc>
          <w:tcPr>
            <w:tcW w:w="739" w:type="dxa"/>
            <w:shd w:val="clear" w:color="auto" w:fill="BFBFBF" w:themeFill="background1" w:themeFillShade="BF"/>
            <w:vAlign w:val="center"/>
          </w:tcPr>
          <w:p w14:paraId="05157218" w14:textId="77777777" w:rsidR="005B5546" w:rsidRDefault="005B5546" w:rsidP="00500791">
            <w:pPr>
              <w:pStyle w:val="ProductList-OfferingBody"/>
              <w:ind w:left="-113"/>
              <w:jc w:val="center"/>
            </w:pPr>
          </w:p>
        </w:tc>
        <w:tc>
          <w:tcPr>
            <w:tcW w:w="747" w:type="dxa"/>
            <w:gridSpan w:val="2"/>
            <w:shd w:val="clear" w:color="auto" w:fill="70AD47" w:themeFill="accent6"/>
            <w:vAlign w:val="center"/>
          </w:tcPr>
          <w:p w14:paraId="22C6A317" w14:textId="5C156A1D" w:rsidR="005B5546" w:rsidRDefault="005B5546" w:rsidP="00500791">
            <w:pPr>
              <w:pStyle w:val="ProductList-OfferingBody"/>
              <w:ind w:left="-113"/>
              <w:jc w:val="center"/>
            </w:pPr>
            <w:r w:rsidRPr="0074302D">
              <w:fldChar w:fldCharType="begin"/>
            </w:r>
            <w:r w:rsidRPr="0074302D">
              <w:instrText xml:space="preserve"> AutoTextList  \sNoStyle\t "</w:instrText>
            </w:r>
            <w:r w:rsidRPr="0074302D">
              <w:rPr>
                <w:u w:val="single"/>
              </w:rPr>
              <w:instrText>Nicht organisationsweite Produkte in Open Value</w:instrText>
            </w:r>
            <w:r w:rsidRPr="0074302D">
              <w:instrText>"</w:instrText>
            </w:r>
            <w:r w:rsidRPr="0074302D">
              <w:fldChar w:fldCharType="separate"/>
            </w:r>
            <w:r w:rsidRPr="0074302D">
              <w:t xml:space="preserve"> P </w:t>
            </w:r>
            <w:r w:rsidRPr="0074302D">
              <w:fldChar w:fldCharType="end"/>
            </w:r>
          </w:p>
        </w:tc>
        <w:tc>
          <w:tcPr>
            <w:tcW w:w="719" w:type="dxa"/>
            <w:shd w:val="clear" w:color="auto" w:fill="BFBFBF" w:themeFill="background1" w:themeFillShade="BF"/>
            <w:vAlign w:val="center"/>
          </w:tcPr>
          <w:p w14:paraId="396B6ED1" w14:textId="77777777" w:rsidR="005B5546" w:rsidRDefault="005B5546" w:rsidP="00500791">
            <w:pPr>
              <w:pStyle w:val="ProductList-OfferingBody"/>
              <w:ind w:left="-113"/>
              <w:jc w:val="center"/>
            </w:pPr>
          </w:p>
        </w:tc>
        <w:tc>
          <w:tcPr>
            <w:tcW w:w="712" w:type="dxa"/>
            <w:gridSpan w:val="3"/>
            <w:shd w:val="clear" w:color="auto" w:fill="70AD47" w:themeFill="accent6"/>
            <w:vAlign w:val="center"/>
          </w:tcPr>
          <w:p w14:paraId="69870A03" w14:textId="6213BB16" w:rsidR="005B5546" w:rsidRPr="005A096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r w:rsidR="005B5546" w14:paraId="1EE5F947" w14:textId="77777777" w:rsidTr="00CF1EBD">
        <w:trPr>
          <w:cantSplit/>
          <w:tblHeader/>
        </w:trPr>
        <w:tc>
          <w:tcPr>
            <w:tcW w:w="3379" w:type="dxa"/>
            <w:tcBorders>
              <w:top w:val="nil"/>
              <w:left w:val="nil"/>
              <w:bottom w:val="nil"/>
              <w:right w:val="nil"/>
            </w:tcBorders>
          </w:tcPr>
          <w:p w14:paraId="6CE6A46C" w14:textId="77777777" w:rsidR="005B5546" w:rsidRDefault="005B5546" w:rsidP="00500791">
            <w:pPr>
              <w:pStyle w:val="ProductList-Offering2"/>
            </w:pPr>
            <w:bookmarkStart w:id="951" w:name="_Toc415586722"/>
            <w:r>
              <w:t>Azure Active Directory Premium</w:t>
            </w:r>
            <w:bookmarkEnd w:id="951"/>
            <w:r>
              <w:fldChar w:fldCharType="begin"/>
            </w:r>
            <w:r>
              <w:instrText>XE "Azure Active Directory Premium"</w:instrText>
            </w:r>
            <w:r>
              <w:fldChar w:fldCharType="end"/>
            </w:r>
          </w:p>
        </w:tc>
        <w:tc>
          <w:tcPr>
            <w:tcW w:w="747" w:type="dxa"/>
            <w:gridSpan w:val="2"/>
            <w:tcBorders>
              <w:top w:val="nil"/>
              <w:left w:val="nil"/>
              <w:bottom w:val="nil"/>
              <w:right w:val="nil"/>
            </w:tcBorders>
            <w:vAlign w:val="center"/>
          </w:tcPr>
          <w:p w14:paraId="673EB426" w14:textId="77777777" w:rsidR="005B5546" w:rsidRDefault="005B5546" w:rsidP="00500791">
            <w:pPr>
              <w:pStyle w:val="ProductList-OfferingBody"/>
              <w:ind w:left="-113"/>
              <w:jc w:val="center"/>
            </w:pPr>
          </w:p>
        </w:tc>
        <w:tc>
          <w:tcPr>
            <w:tcW w:w="738" w:type="dxa"/>
            <w:gridSpan w:val="2"/>
            <w:tcBorders>
              <w:left w:val="single" w:sz="12" w:space="0" w:color="FFFFFF" w:themeColor="background1"/>
            </w:tcBorders>
            <w:shd w:val="clear" w:color="auto" w:fill="70AD47" w:themeFill="accent6"/>
            <w:vAlign w:val="center"/>
          </w:tcPr>
          <w:p w14:paraId="6B920BD0" w14:textId="77777777" w:rsidR="005B5546" w:rsidRDefault="005B5546" w:rsidP="00500791">
            <w:pPr>
              <w:pStyle w:val="ProductList-OfferingBody"/>
              <w:ind w:left="-113"/>
              <w:jc w:val="center"/>
            </w:pPr>
            <w:r>
              <w:t>1</w:t>
            </w:r>
          </w:p>
        </w:tc>
        <w:tc>
          <w:tcPr>
            <w:tcW w:w="731" w:type="dxa"/>
            <w:shd w:val="clear" w:color="auto" w:fill="70AD47" w:themeFill="accent6"/>
            <w:vAlign w:val="center"/>
          </w:tcPr>
          <w:p w14:paraId="5CDC2DFC" w14:textId="592C88F1" w:rsidR="005B554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9" w:type="dxa"/>
            <w:shd w:val="clear" w:color="auto" w:fill="70AD47" w:themeFill="accent6"/>
            <w:vAlign w:val="center"/>
          </w:tcPr>
          <w:p w14:paraId="05DD0D78" w14:textId="7729915E" w:rsidR="005B554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47" w:type="dxa"/>
            <w:gridSpan w:val="2"/>
            <w:shd w:val="clear" w:color="auto" w:fill="70AD47" w:themeFill="accent6"/>
            <w:vAlign w:val="center"/>
          </w:tcPr>
          <w:p w14:paraId="0C5A5DCF" w14:textId="77777777" w:rsidR="005B5546" w:rsidRDefault="005B5546" w:rsidP="00500791">
            <w:pPr>
              <w:pStyle w:val="ProductList-OfferingBody"/>
              <w:ind w:left="-113"/>
              <w:jc w:val="center"/>
            </w:pPr>
          </w:p>
        </w:tc>
        <w:tc>
          <w:tcPr>
            <w:tcW w:w="730" w:type="dxa"/>
            <w:shd w:val="clear" w:color="auto" w:fill="BFBFBF" w:themeFill="background1" w:themeFillShade="BF"/>
            <w:vAlign w:val="center"/>
          </w:tcPr>
          <w:p w14:paraId="01CD7DEF" w14:textId="77777777" w:rsidR="005B5546" w:rsidRDefault="005B5546" w:rsidP="00500791">
            <w:pPr>
              <w:pStyle w:val="ProductList-OfferingBody"/>
              <w:ind w:left="-113"/>
              <w:jc w:val="center"/>
            </w:pPr>
          </w:p>
        </w:tc>
        <w:tc>
          <w:tcPr>
            <w:tcW w:w="739" w:type="dxa"/>
            <w:shd w:val="clear" w:color="auto" w:fill="BFBFBF" w:themeFill="background1" w:themeFillShade="BF"/>
            <w:vAlign w:val="center"/>
          </w:tcPr>
          <w:p w14:paraId="4364E1FC" w14:textId="77777777" w:rsidR="005B5546" w:rsidRDefault="005B5546" w:rsidP="00500791">
            <w:pPr>
              <w:pStyle w:val="ProductList-OfferingBody"/>
              <w:ind w:left="-113"/>
              <w:jc w:val="center"/>
            </w:pPr>
          </w:p>
        </w:tc>
        <w:tc>
          <w:tcPr>
            <w:tcW w:w="747" w:type="dxa"/>
            <w:gridSpan w:val="2"/>
            <w:shd w:val="clear" w:color="auto" w:fill="70AD47" w:themeFill="accent6"/>
            <w:vAlign w:val="center"/>
          </w:tcPr>
          <w:p w14:paraId="103E682E" w14:textId="364A0316" w:rsidR="005B5546" w:rsidRDefault="005B5546" w:rsidP="00500791">
            <w:pPr>
              <w:pStyle w:val="ProductList-OfferingBody"/>
              <w:ind w:left="-113"/>
              <w:jc w:val="center"/>
            </w:pPr>
            <w:r w:rsidRPr="0074302D">
              <w:fldChar w:fldCharType="begin"/>
            </w:r>
            <w:r w:rsidRPr="0074302D">
              <w:instrText xml:space="preserve"> AutoTextList  \sNoStyle\t "</w:instrText>
            </w:r>
            <w:r w:rsidRPr="0074302D">
              <w:rPr>
                <w:u w:val="single"/>
              </w:rPr>
              <w:instrText>Nicht organisationsweite Produkte in Open Value</w:instrText>
            </w:r>
            <w:r w:rsidRPr="0074302D">
              <w:instrText>"</w:instrText>
            </w:r>
            <w:r w:rsidRPr="0074302D">
              <w:fldChar w:fldCharType="separate"/>
            </w:r>
            <w:r w:rsidRPr="0074302D">
              <w:t xml:space="preserve"> P </w:t>
            </w:r>
            <w:r w:rsidRPr="0074302D">
              <w:fldChar w:fldCharType="end"/>
            </w:r>
          </w:p>
        </w:tc>
        <w:tc>
          <w:tcPr>
            <w:tcW w:w="719" w:type="dxa"/>
            <w:shd w:val="clear" w:color="auto" w:fill="BFBFBF" w:themeFill="background1" w:themeFillShade="BF"/>
            <w:vAlign w:val="center"/>
          </w:tcPr>
          <w:p w14:paraId="452F58D8" w14:textId="77777777" w:rsidR="005B5546" w:rsidRDefault="005B5546" w:rsidP="00500791">
            <w:pPr>
              <w:pStyle w:val="ProductList-OfferingBody"/>
              <w:ind w:left="-113"/>
              <w:jc w:val="center"/>
            </w:pPr>
          </w:p>
        </w:tc>
        <w:tc>
          <w:tcPr>
            <w:tcW w:w="712" w:type="dxa"/>
            <w:gridSpan w:val="3"/>
            <w:shd w:val="clear" w:color="auto" w:fill="70AD47" w:themeFill="accent6"/>
            <w:vAlign w:val="center"/>
          </w:tcPr>
          <w:p w14:paraId="44702FC9" w14:textId="5CA7405B" w:rsidR="005B554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7798E8AA" w14:textId="77777777" w:rsidR="00B7044F" w:rsidRPr="006B4879"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14:paraId="5A6B1AA0" w14:textId="77777777" w:rsidTr="005C21DC">
        <w:tc>
          <w:tcPr>
            <w:tcW w:w="3596" w:type="dxa"/>
          </w:tcPr>
          <w:p w14:paraId="4022B3B9" w14:textId="77777777" w:rsidR="00B7044F" w:rsidRPr="006B4879" w:rsidRDefault="00B7044F" w:rsidP="00500791">
            <w:pPr>
              <w:pStyle w:val="ProductList-Body"/>
              <w:spacing w:before="20" w:after="20"/>
            </w:pPr>
            <w:r>
              <w:t xml:space="preserve">Zur Verringerung berechtigt: </w:t>
            </w:r>
            <w:r>
              <w:rPr>
                <w:b/>
              </w:rPr>
              <w:t>Alle</w:t>
            </w:r>
          </w:p>
          <w:p w14:paraId="0E55A4B0"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069BBDAC" w14:textId="77777777" w:rsidR="00B7044F" w:rsidRDefault="00B7044F" w:rsidP="00500791">
            <w:pPr>
              <w:pStyle w:val="ProductList-Body"/>
              <w:spacing w:before="20" w:after="20"/>
            </w:pPr>
            <w:r>
              <w:t xml:space="preserve">Produkt-Pool: </w:t>
            </w:r>
            <w:r>
              <w:rPr>
                <w:b/>
              </w:rPr>
              <w:t>Server</w:t>
            </w:r>
          </w:p>
        </w:tc>
        <w:tc>
          <w:tcPr>
            <w:tcW w:w="3597" w:type="dxa"/>
          </w:tcPr>
          <w:p w14:paraId="1FC818C6" w14:textId="77777777" w:rsidR="00B7044F" w:rsidRDefault="00B7044F" w:rsidP="00500791">
            <w:pPr>
              <w:pStyle w:val="ProductList-Body"/>
              <w:spacing w:before="20" w:after="20"/>
            </w:pPr>
            <w:r>
              <w:t xml:space="preserve">Berechtigung zur Laufzeitverlängerung: </w:t>
            </w:r>
            <w:r>
              <w:rPr>
                <w:b/>
              </w:rPr>
              <w:t>Alle</w:t>
            </w:r>
          </w:p>
        </w:tc>
      </w:tr>
    </w:tbl>
    <w:p w14:paraId="59E95CE4" w14:textId="77777777" w:rsidR="00B7044F" w:rsidRPr="006B4879" w:rsidRDefault="00B7044F" w:rsidP="000C395A">
      <w:pPr>
        <w:pStyle w:val="ProductList-Body"/>
        <w:shd w:val="clear" w:color="auto" w:fill="D9D9D9" w:themeFill="background1" w:themeFillShade="D9"/>
        <w:spacing w:before="120" w:after="120"/>
        <w:ind w:left="18"/>
      </w:pPr>
      <w:r>
        <w:rPr>
          <w:b/>
        </w:rPr>
        <w:t>Zusätzliche Informationen</w:t>
      </w:r>
    </w:p>
    <w:p w14:paraId="689D7ED4" w14:textId="77777777" w:rsidR="00B7044F" w:rsidRPr="006B4879"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Pr="006B4879" w:rsidRDefault="00B7044F" w:rsidP="00B7044F">
      <w:pPr>
        <w:pStyle w:val="ProductList-Body"/>
      </w:pPr>
    </w:p>
    <w:p w14:paraId="06316F7A" w14:textId="77777777" w:rsidR="00B7044F" w:rsidRPr="006B4879" w:rsidRDefault="00B7044F" w:rsidP="00B7044F">
      <w:pPr>
        <w:pStyle w:val="ProductList-Body"/>
      </w:pPr>
      <w:r>
        <w:t>Kunden sind berechtigt, Add-On-Lizenzen für Azure Active Directory neu zuzuweisen, jedoch nicht kurzzeitig (d. h. nicht innerhalb von 90 Tagen nach der letzten Zuweisung).</w:t>
      </w:r>
    </w:p>
    <w:p w14:paraId="277C2CC9" w14:textId="667FDF09"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38D6D7C9" w14:textId="1E50919B" w:rsidR="00B7044F" w:rsidRPr="006B4879" w:rsidRDefault="00B7044F" w:rsidP="00B7044F">
      <w:pPr>
        <w:pStyle w:val="ProductList-Offering2Heading"/>
        <w:outlineLvl w:val="2"/>
      </w:pPr>
      <w:r>
        <w:tab/>
      </w:r>
      <w:bookmarkStart w:id="952" w:name="_Toc415586723"/>
      <w:r>
        <w:t xml:space="preserve">Azure-Rechteverwaltungsdienst </w:t>
      </w:r>
      <w:r>
        <w:rPr>
          <w:b w:val="0"/>
        </w:rPr>
        <w:t>(Plan)</w:t>
      </w:r>
      <w:bookmarkEnd w:id="952"/>
    </w:p>
    <w:tbl>
      <w:tblPr>
        <w:tblStyle w:val="TableGrid"/>
        <w:tblW w:w="10724"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8"/>
        <w:gridCol w:w="3307"/>
        <w:gridCol w:w="14"/>
        <w:gridCol w:w="725"/>
        <w:gridCol w:w="61"/>
        <w:gridCol w:w="681"/>
        <w:gridCol w:w="9"/>
        <w:gridCol w:w="730"/>
        <w:gridCol w:w="17"/>
        <w:gridCol w:w="725"/>
        <w:gridCol w:w="729"/>
        <w:gridCol w:w="10"/>
        <w:gridCol w:w="738"/>
        <w:gridCol w:w="8"/>
        <w:gridCol w:w="731"/>
        <w:gridCol w:w="7"/>
        <w:gridCol w:w="732"/>
        <w:gridCol w:w="6"/>
        <w:gridCol w:w="733"/>
        <w:gridCol w:w="743"/>
      </w:tblGrid>
      <w:tr w:rsidR="001F2C48" w14:paraId="33F0BAEA" w14:textId="77777777" w:rsidTr="00CE4B61">
        <w:trPr>
          <w:cantSplit/>
          <w:tblHeader/>
        </w:trPr>
        <w:tc>
          <w:tcPr>
            <w:tcW w:w="3325" w:type="dxa"/>
            <w:gridSpan w:val="2"/>
            <w:tcBorders>
              <w:bottom w:val="nil"/>
            </w:tcBorders>
            <w:shd w:val="clear" w:color="auto" w:fill="00188F"/>
          </w:tcPr>
          <w:p w14:paraId="4D2743A6"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9" w:type="dxa"/>
            <w:gridSpan w:val="2"/>
            <w:tcBorders>
              <w:bottom w:val="nil"/>
            </w:tcBorders>
            <w:shd w:val="clear" w:color="auto" w:fill="00188F"/>
            <w:vAlign w:val="center"/>
          </w:tcPr>
          <w:p w14:paraId="765B1DBB"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2" w:type="dxa"/>
            <w:gridSpan w:val="2"/>
            <w:tcBorders>
              <w:left w:val="single" w:sz="12" w:space="0" w:color="FFFFFF" w:themeColor="background1"/>
            </w:tcBorders>
            <w:shd w:val="clear" w:color="auto" w:fill="00188F"/>
            <w:vAlign w:val="center"/>
          </w:tcPr>
          <w:p w14:paraId="20907464" w14:textId="1BF2D1A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gridSpan w:val="2"/>
            <w:shd w:val="clear" w:color="auto" w:fill="00188F"/>
            <w:vAlign w:val="center"/>
          </w:tcPr>
          <w:p w14:paraId="60CDD18E" w14:textId="4E5A937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42" w:type="dxa"/>
            <w:gridSpan w:val="2"/>
            <w:shd w:val="clear" w:color="auto" w:fill="00188F"/>
            <w:vAlign w:val="center"/>
          </w:tcPr>
          <w:p w14:paraId="52ED1B63" w14:textId="31CB890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2"/>
            <w:shd w:val="clear" w:color="auto" w:fill="00188F"/>
            <w:vAlign w:val="center"/>
          </w:tcPr>
          <w:p w14:paraId="6D4086E5" w14:textId="2619E723"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5F83E88A" w14:textId="010128F7"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627CDECE" w14:textId="56E766A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gridSpan w:val="2"/>
            <w:shd w:val="clear" w:color="auto" w:fill="00188F"/>
            <w:vAlign w:val="center"/>
          </w:tcPr>
          <w:p w14:paraId="6B7C7B85" w14:textId="3A4DD886"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gridSpan w:val="2"/>
            <w:shd w:val="clear" w:color="auto" w:fill="00188F"/>
            <w:vAlign w:val="center"/>
          </w:tcPr>
          <w:p w14:paraId="219B92BB" w14:textId="3DE591D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shd w:val="clear" w:color="auto" w:fill="00188F"/>
            <w:vAlign w:val="center"/>
          </w:tcPr>
          <w:p w14:paraId="6858DBAF" w14:textId="45AB5C0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5B5546" w14:paraId="0183F75A" w14:textId="77777777" w:rsidTr="00CE4B61">
        <w:trPr>
          <w:gridBefore w:val="1"/>
          <w:wBefore w:w="18" w:type="dxa"/>
          <w:cantSplit/>
          <w:tblHeader/>
        </w:trPr>
        <w:tc>
          <w:tcPr>
            <w:tcW w:w="3321" w:type="dxa"/>
            <w:gridSpan w:val="2"/>
            <w:tcBorders>
              <w:top w:val="nil"/>
              <w:left w:val="nil"/>
              <w:bottom w:val="dashSmallGap" w:sz="4" w:space="0" w:color="BFBFBF" w:themeColor="background1" w:themeShade="BF"/>
              <w:right w:val="nil"/>
            </w:tcBorders>
          </w:tcPr>
          <w:p w14:paraId="58E0453D" w14:textId="77777777" w:rsidR="005B5546" w:rsidRDefault="005B5546" w:rsidP="00AB6630">
            <w:pPr>
              <w:pStyle w:val="ProductList-Offering2"/>
            </w:pPr>
            <w:bookmarkStart w:id="953" w:name="_Toc415586724"/>
            <w:r>
              <w:t>Azure-Rechteverwaltung</w:t>
            </w:r>
            <w:r>
              <w:fldChar w:fldCharType="begin"/>
            </w:r>
            <w:r>
              <w:instrText>XE "Azure-Rechteverwaltung"</w:instrText>
            </w:r>
            <w:r>
              <w:fldChar w:fldCharType="end"/>
            </w:r>
            <w:r>
              <w:t xml:space="preserve"> (Nutzer-AL)</w:t>
            </w:r>
            <w:bookmarkEnd w:id="953"/>
          </w:p>
        </w:tc>
        <w:tc>
          <w:tcPr>
            <w:tcW w:w="786" w:type="dxa"/>
            <w:gridSpan w:val="2"/>
            <w:tcBorders>
              <w:top w:val="nil"/>
              <w:left w:val="nil"/>
              <w:bottom w:val="dashSmallGap" w:sz="4" w:space="0" w:color="BFBFBF" w:themeColor="background1" w:themeShade="BF"/>
              <w:right w:val="nil"/>
            </w:tcBorders>
            <w:vAlign w:val="center"/>
          </w:tcPr>
          <w:p w14:paraId="2ECD2209" w14:textId="186ED33A" w:rsidR="005B5546" w:rsidRDefault="005B5546" w:rsidP="00AB6630">
            <w:pPr>
              <w:pStyle w:val="ProductList-OfferingBody"/>
              <w:ind w:left="-113"/>
              <w:jc w:val="center"/>
            </w:pPr>
            <w:r>
              <w:t>1</w:t>
            </w:r>
          </w:p>
        </w:tc>
        <w:tc>
          <w:tcPr>
            <w:tcW w:w="690" w:type="dxa"/>
            <w:gridSpan w:val="2"/>
            <w:tcBorders>
              <w:left w:val="single" w:sz="12" w:space="0" w:color="FFFFFF" w:themeColor="background1"/>
            </w:tcBorders>
            <w:shd w:val="clear" w:color="auto" w:fill="BFBFBF" w:themeFill="background1" w:themeFillShade="BF"/>
            <w:vAlign w:val="center"/>
          </w:tcPr>
          <w:p w14:paraId="0E9F7AD4" w14:textId="77777777" w:rsidR="005B5546" w:rsidRDefault="005B5546" w:rsidP="00AB6630">
            <w:pPr>
              <w:pStyle w:val="ProductList-OfferingBody"/>
              <w:ind w:left="-113"/>
              <w:jc w:val="center"/>
            </w:pPr>
          </w:p>
        </w:tc>
        <w:tc>
          <w:tcPr>
            <w:tcW w:w="747" w:type="dxa"/>
            <w:gridSpan w:val="2"/>
            <w:shd w:val="clear" w:color="auto" w:fill="70AD47" w:themeFill="accent6"/>
            <w:vAlign w:val="center"/>
          </w:tcPr>
          <w:p w14:paraId="1737DC67" w14:textId="604FC229" w:rsidR="005B5546" w:rsidRDefault="005B5546" w:rsidP="00AB66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25" w:type="dxa"/>
            <w:shd w:val="clear" w:color="auto" w:fill="70AD47" w:themeFill="accent6"/>
            <w:vAlign w:val="center"/>
          </w:tcPr>
          <w:p w14:paraId="550F1689" w14:textId="126C21F1" w:rsidR="005B5546" w:rsidRPr="005B5546" w:rsidRDefault="005B5546" w:rsidP="00AB6630">
            <w:pPr>
              <w:pStyle w:val="ProductList-OfferingBody"/>
              <w:ind w:left="-113"/>
              <w:jc w:val="center"/>
            </w:pPr>
            <w:r w:rsidRPr="005B5546">
              <w:fldChar w:fldCharType="begin"/>
            </w:r>
            <w:r w:rsidRPr="005B5546">
              <w:instrText xml:space="preserve"> AutoTextList  \sNoStyle\t “</w:instrText>
            </w:r>
            <w:r w:rsidRPr="005B5546">
              <w:rPr>
                <w:u w:val="single"/>
              </w:rPr>
              <w:instrText>Zusätzliches Produkt (nur OVS-ES)</w:instrText>
            </w:r>
            <w:r w:rsidRPr="005B5546">
              <w:instrText>”</w:instrText>
            </w:r>
            <w:r w:rsidRPr="005B5546">
              <w:fldChar w:fldCharType="separate"/>
            </w:r>
            <w:r w:rsidRPr="005B5546">
              <w:t>AV</w:t>
            </w:r>
            <w:r w:rsidRPr="005B5546">
              <w:fldChar w:fldCharType="end"/>
            </w:r>
          </w:p>
        </w:tc>
        <w:tc>
          <w:tcPr>
            <w:tcW w:w="729" w:type="dxa"/>
            <w:shd w:val="clear" w:color="auto" w:fill="70AD47" w:themeFill="accent6"/>
            <w:vAlign w:val="center"/>
          </w:tcPr>
          <w:p w14:paraId="3EE06BAC" w14:textId="77777777" w:rsidR="005B5546" w:rsidRDefault="005B5546" w:rsidP="00AB6630">
            <w:pPr>
              <w:pStyle w:val="ProductList-OfferingBody"/>
              <w:ind w:left="-113"/>
              <w:jc w:val="center"/>
            </w:pPr>
          </w:p>
        </w:tc>
        <w:tc>
          <w:tcPr>
            <w:tcW w:w="756" w:type="dxa"/>
            <w:gridSpan w:val="3"/>
            <w:shd w:val="clear" w:color="auto" w:fill="70AD47" w:themeFill="accent6"/>
            <w:vAlign w:val="center"/>
          </w:tcPr>
          <w:p w14:paraId="428F8086" w14:textId="77777777" w:rsidR="005B5546" w:rsidRDefault="005B5546" w:rsidP="00AB6630">
            <w:pPr>
              <w:pStyle w:val="ProductList-OfferingBody"/>
              <w:ind w:left="-113"/>
              <w:jc w:val="center"/>
            </w:pPr>
          </w:p>
        </w:tc>
        <w:tc>
          <w:tcPr>
            <w:tcW w:w="738" w:type="dxa"/>
            <w:gridSpan w:val="2"/>
            <w:shd w:val="clear" w:color="auto" w:fill="70AD47" w:themeFill="accent6"/>
            <w:vAlign w:val="center"/>
          </w:tcPr>
          <w:p w14:paraId="164262C2" w14:textId="75420447" w:rsidR="005B5546" w:rsidRPr="005B5546" w:rsidRDefault="005B5546" w:rsidP="00AB6630">
            <w:pPr>
              <w:pStyle w:val="ProductList-OfferingBody"/>
              <w:ind w:left="-113"/>
              <w:jc w:val="center"/>
            </w:pPr>
            <w:r w:rsidRPr="005B5546">
              <w:fldChar w:fldCharType="begin"/>
            </w:r>
            <w:r w:rsidRPr="005B5546">
              <w:instrText>AutoTextList  \sNotStyle\t "</w:instrText>
            </w:r>
            <w:r w:rsidRPr="005B5546">
              <w:rPr>
                <w:u w:val="single"/>
              </w:rPr>
              <w:instrText>Open-Lizenz und Open Value</w:instrText>
            </w:r>
            <w:r w:rsidRPr="005B5546">
              <w:instrText>"</w:instrText>
            </w:r>
            <w:r w:rsidRPr="005B5546">
              <w:fldChar w:fldCharType="separate"/>
            </w:r>
            <w:r w:rsidRPr="005B5546">
              <w:t>OF</w:t>
            </w:r>
            <w:r w:rsidRPr="005B5546">
              <w:fldChar w:fldCharType="end"/>
            </w:r>
          </w:p>
        </w:tc>
        <w:tc>
          <w:tcPr>
            <w:tcW w:w="738" w:type="dxa"/>
            <w:gridSpan w:val="2"/>
            <w:shd w:val="clear" w:color="auto" w:fill="70AD47" w:themeFill="accent6"/>
            <w:vAlign w:val="center"/>
          </w:tcPr>
          <w:p w14:paraId="0BD36A4C" w14:textId="2D86D5DE" w:rsidR="005B5546" w:rsidRPr="00102E02" w:rsidRDefault="00102E02" w:rsidP="00AB6630">
            <w:pPr>
              <w:pStyle w:val="ProductList-OfferingBody"/>
              <w:ind w:left="-113"/>
              <w:jc w:val="center"/>
            </w:pPr>
            <w:r w:rsidRPr="00102E02">
              <w:fldChar w:fldCharType="begin"/>
            </w:r>
            <w:r w:rsidRPr="00102E02">
              <w:instrText xml:space="preserve"> AutoTextList  \sNoStyle\t "</w:instrText>
            </w:r>
            <w:r w:rsidRPr="00102E02">
              <w:rPr>
                <w:u w:val="single"/>
              </w:rPr>
              <w:instrText>Nicht organisationsweite Produkte in Open Value</w:instrText>
            </w:r>
            <w:r w:rsidRPr="00102E02">
              <w:instrText>"</w:instrText>
            </w:r>
            <w:r w:rsidRPr="00102E02">
              <w:fldChar w:fldCharType="separate"/>
            </w:r>
            <w:r w:rsidRPr="00102E02">
              <w:t xml:space="preserve"> P </w:t>
            </w:r>
            <w:r w:rsidRPr="00102E02">
              <w:fldChar w:fldCharType="end"/>
            </w:r>
          </w:p>
        </w:tc>
        <w:tc>
          <w:tcPr>
            <w:tcW w:w="733" w:type="dxa"/>
            <w:shd w:val="clear" w:color="auto" w:fill="BFBFBF" w:themeFill="background1" w:themeFillShade="BF"/>
            <w:vAlign w:val="center"/>
          </w:tcPr>
          <w:p w14:paraId="48A19377" w14:textId="77777777" w:rsidR="005B5546" w:rsidRDefault="005B5546" w:rsidP="00AB6630">
            <w:pPr>
              <w:pStyle w:val="ProductList-OfferingBody"/>
              <w:ind w:left="-113"/>
              <w:jc w:val="center"/>
            </w:pPr>
          </w:p>
        </w:tc>
        <w:tc>
          <w:tcPr>
            <w:tcW w:w="743" w:type="dxa"/>
            <w:shd w:val="clear" w:color="auto" w:fill="70AD47" w:themeFill="accent6"/>
            <w:vAlign w:val="center"/>
          </w:tcPr>
          <w:p w14:paraId="79A31C5C" w14:textId="1498C72F" w:rsidR="005B5546" w:rsidRDefault="005B5546" w:rsidP="00AB66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r w:rsidR="005B5546" w14:paraId="5B7E745F" w14:textId="77777777" w:rsidTr="00CE4B61">
        <w:trPr>
          <w:gridBefore w:val="1"/>
          <w:wBefore w:w="18" w:type="dxa"/>
          <w:cantSplit/>
          <w:trHeight w:val="44"/>
          <w:tblHeader/>
        </w:trPr>
        <w:tc>
          <w:tcPr>
            <w:tcW w:w="3321" w:type="dxa"/>
            <w:gridSpan w:val="2"/>
            <w:tcBorders>
              <w:top w:val="dashSmallGap" w:sz="4" w:space="0" w:color="BFBFBF" w:themeColor="background1" w:themeShade="BF"/>
              <w:left w:val="nil"/>
              <w:bottom w:val="dashSmallGap" w:sz="4" w:space="0" w:color="BFBFBF" w:themeColor="background1" w:themeShade="BF"/>
              <w:right w:val="nil"/>
            </w:tcBorders>
          </w:tcPr>
          <w:p w14:paraId="3EB4E9F9" w14:textId="77777777" w:rsidR="005B5546" w:rsidRDefault="005B5546" w:rsidP="00500791">
            <w:pPr>
              <w:pStyle w:val="ProductList-Offering2"/>
            </w:pPr>
            <w:bookmarkStart w:id="954" w:name="_Toc415586725"/>
            <w:r>
              <w:t>Azure-Rechteverwaltung A</w:t>
            </w:r>
            <w:r>
              <w:fldChar w:fldCharType="begin"/>
            </w:r>
            <w:r>
              <w:instrText>XE " Azure-Rechteverwaltung A"</w:instrText>
            </w:r>
            <w:r>
              <w:fldChar w:fldCharType="end"/>
            </w:r>
            <w:r>
              <w:t xml:space="preserve"> (Nutzer-AL)</w:t>
            </w:r>
            <w:bookmarkEnd w:id="954"/>
          </w:p>
        </w:tc>
        <w:tc>
          <w:tcPr>
            <w:tcW w:w="78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5B5546" w:rsidRDefault="005B5546" w:rsidP="00500791">
            <w:pPr>
              <w:pStyle w:val="ProductList-OfferingBody"/>
              <w:ind w:left="-113"/>
              <w:jc w:val="center"/>
            </w:pPr>
          </w:p>
        </w:tc>
        <w:tc>
          <w:tcPr>
            <w:tcW w:w="690" w:type="dxa"/>
            <w:gridSpan w:val="2"/>
            <w:tcBorders>
              <w:left w:val="single" w:sz="12" w:space="0" w:color="FFFFFF" w:themeColor="background1"/>
            </w:tcBorders>
            <w:shd w:val="clear" w:color="auto" w:fill="70AD47" w:themeFill="accent6"/>
            <w:vAlign w:val="center"/>
          </w:tcPr>
          <w:p w14:paraId="10EE1BA3" w14:textId="77777777" w:rsidR="005B5546" w:rsidRDefault="005B5546" w:rsidP="00500791">
            <w:pPr>
              <w:pStyle w:val="ProductList-OfferingBody"/>
              <w:ind w:left="-113"/>
              <w:jc w:val="center"/>
            </w:pPr>
            <w:r>
              <w:t>1</w:t>
            </w:r>
          </w:p>
        </w:tc>
        <w:tc>
          <w:tcPr>
            <w:tcW w:w="747" w:type="dxa"/>
            <w:gridSpan w:val="2"/>
            <w:shd w:val="clear" w:color="auto" w:fill="BFBFBF" w:themeFill="background1" w:themeFillShade="BF"/>
            <w:vAlign w:val="center"/>
          </w:tcPr>
          <w:p w14:paraId="19A6FC6E" w14:textId="77777777" w:rsidR="005B5546" w:rsidRDefault="005B5546" w:rsidP="00500791">
            <w:pPr>
              <w:pStyle w:val="ProductList-OfferingBody"/>
              <w:ind w:left="-113"/>
              <w:jc w:val="center"/>
            </w:pPr>
          </w:p>
        </w:tc>
        <w:tc>
          <w:tcPr>
            <w:tcW w:w="725" w:type="dxa"/>
            <w:shd w:val="clear" w:color="auto" w:fill="70AD47" w:themeFill="accent6"/>
            <w:vAlign w:val="center"/>
          </w:tcPr>
          <w:p w14:paraId="362ED4FD" w14:textId="756365FC" w:rsidR="005B5546" w:rsidRDefault="005B5546" w:rsidP="00500791">
            <w:pPr>
              <w:pStyle w:val="ProductList-OfferingBody"/>
              <w:ind w:left="-113"/>
              <w:jc w:val="center"/>
            </w:pPr>
            <w:r w:rsidRPr="005B5546">
              <w:fldChar w:fldCharType="begin"/>
            </w:r>
            <w:r w:rsidRPr="005B5546">
              <w:instrText xml:space="preserve">AutoTextList  \s NoStyle \t "Zusätzliches Produkt" </w:instrText>
            </w:r>
            <w:r w:rsidRPr="005B5546">
              <w:fldChar w:fldCharType="separate"/>
            </w:r>
            <w:r w:rsidRPr="005B5546">
              <w:t xml:space="preserve"> A,</w:t>
            </w:r>
            <w:r w:rsidRPr="005B5546">
              <w:fldChar w:fldCharType="end"/>
            </w:r>
            <w:r w:rsidRPr="005B5546">
              <w:fldChar w:fldCharType="begin"/>
            </w:r>
            <w:r w:rsidRPr="005B5546">
              <w:instrText xml:space="preserve"> AutoTextList \sNoStyle\t "</w:instrText>
            </w:r>
            <w:r w:rsidRPr="005B5546">
              <w:rPr>
                <w:u w:val="single"/>
              </w:rPr>
              <w:instrText>Studentenangebot</w:instrText>
            </w:r>
            <w:r w:rsidRPr="005B5546">
              <w:instrText>"</w:instrText>
            </w:r>
            <w:r w:rsidRPr="005B5546">
              <w:fldChar w:fldCharType="separate"/>
            </w:r>
            <w:r w:rsidRPr="005B5546">
              <w:t>ST</w:t>
            </w:r>
            <w:r w:rsidRPr="005B5546">
              <w:fldChar w:fldCharType="end"/>
            </w:r>
          </w:p>
        </w:tc>
        <w:tc>
          <w:tcPr>
            <w:tcW w:w="729" w:type="dxa"/>
            <w:shd w:val="clear" w:color="auto" w:fill="BFBFBF" w:themeFill="background1" w:themeFillShade="BF"/>
            <w:vAlign w:val="center"/>
          </w:tcPr>
          <w:p w14:paraId="3DADBD42" w14:textId="77777777" w:rsidR="005B5546" w:rsidRDefault="005B5546" w:rsidP="00500791">
            <w:pPr>
              <w:pStyle w:val="ProductList-OfferingBody"/>
              <w:ind w:left="-113"/>
              <w:jc w:val="center"/>
            </w:pPr>
          </w:p>
        </w:tc>
        <w:tc>
          <w:tcPr>
            <w:tcW w:w="756" w:type="dxa"/>
            <w:gridSpan w:val="3"/>
            <w:shd w:val="clear" w:color="auto" w:fill="BFBFBF" w:themeFill="background1" w:themeFillShade="BF"/>
            <w:vAlign w:val="center"/>
          </w:tcPr>
          <w:p w14:paraId="4D427487" w14:textId="77777777" w:rsidR="005B5546" w:rsidRDefault="005B5546" w:rsidP="00500791">
            <w:pPr>
              <w:pStyle w:val="ProductList-OfferingBody"/>
              <w:ind w:left="-113"/>
              <w:jc w:val="center"/>
            </w:pPr>
          </w:p>
        </w:tc>
        <w:tc>
          <w:tcPr>
            <w:tcW w:w="738" w:type="dxa"/>
            <w:gridSpan w:val="2"/>
            <w:shd w:val="clear" w:color="auto" w:fill="BFBFBF" w:themeFill="background1" w:themeFillShade="BF"/>
            <w:vAlign w:val="center"/>
          </w:tcPr>
          <w:p w14:paraId="097D39EF" w14:textId="77777777" w:rsidR="005B5546" w:rsidRDefault="005B5546" w:rsidP="00500791">
            <w:pPr>
              <w:pStyle w:val="ProductList-OfferingBody"/>
              <w:ind w:left="-113"/>
              <w:jc w:val="center"/>
            </w:pPr>
          </w:p>
        </w:tc>
        <w:tc>
          <w:tcPr>
            <w:tcW w:w="738" w:type="dxa"/>
            <w:gridSpan w:val="2"/>
            <w:shd w:val="clear" w:color="auto" w:fill="BFBFBF" w:themeFill="background1" w:themeFillShade="BF"/>
            <w:vAlign w:val="center"/>
          </w:tcPr>
          <w:p w14:paraId="242445F7" w14:textId="77777777" w:rsidR="005B5546" w:rsidRDefault="005B5546" w:rsidP="00500791">
            <w:pPr>
              <w:pStyle w:val="ProductList-OfferingBody"/>
              <w:ind w:left="-113"/>
              <w:jc w:val="center"/>
            </w:pPr>
          </w:p>
        </w:tc>
        <w:tc>
          <w:tcPr>
            <w:tcW w:w="733" w:type="dxa"/>
            <w:shd w:val="clear" w:color="auto" w:fill="BFBFBF" w:themeFill="background1" w:themeFillShade="BF"/>
            <w:vAlign w:val="center"/>
          </w:tcPr>
          <w:p w14:paraId="1E9CDACA" w14:textId="77777777" w:rsidR="005B5546" w:rsidRDefault="005B5546" w:rsidP="00500791">
            <w:pPr>
              <w:pStyle w:val="ProductList-OfferingBody"/>
              <w:ind w:left="-113"/>
              <w:jc w:val="center"/>
            </w:pPr>
          </w:p>
        </w:tc>
        <w:tc>
          <w:tcPr>
            <w:tcW w:w="743" w:type="dxa"/>
            <w:shd w:val="clear" w:color="auto" w:fill="BFBFBF" w:themeFill="background1" w:themeFillShade="BF"/>
            <w:vAlign w:val="center"/>
          </w:tcPr>
          <w:p w14:paraId="02824ADB" w14:textId="77777777" w:rsidR="005B5546" w:rsidRDefault="005B5546" w:rsidP="00500791">
            <w:pPr>
              <w:pStyle w:val="ProductList-OfferingBody"/>
              <w:ind w:left="-113"/>
              <w:jc w:val="center"/>
            </w:pPr>
          </w:p>
        </w:tc>
      </w:tr>
      <w:tr w:rsidR="005B5546" w14:paraId="36A63AE2" w14:textId="77777777" w:rsidTr="00CE4B61">
        <w:trPr>
          <w:gridBefore w:val="1"/>
          <w:wBefore w:w="18" w:type="dxa"/>
          <w:cantSplit/>
          <w:tblHeader/>
        </w:trPr>
        <w:tc>
          <w:tcPr>
            <w:tcW w:w="3321" w:type="dxa"/>
            <w:gridSpan w:val="2"/>
            <w:tcBorders>
              <w:top w:val="dashSmallGap" w:sz="4" w:space="0" w:color="BFBFBF" w:themeColor="background1" w:themeShade="BF"/>
              <w:left w:val="nil"/>
              <w:bottom w:val="nil"/>
              <w:right w:val="nil"/>
            </w:tcBorders>
          </w:tcPr>
          <w:p w14:paraId="1D433EED" w14:textId="77777777" w:rsidR="005B5546" w:rsidRDefault="005B5546" w:rsidP="00500791">
            <w:pPr>
              <w:pStyle w:val="ProductList-Offering2"/>
            </w:pPr>
            <w:bookmarkStart w:id="955" w:name="_Toc415586726"/>
            <w:r>
              <w:t>Add-On für Azure-Rechteverwaltung</w:t>
            </w:r>
            <w:r>
              <w:fldChar w:fldCharType="begin"/>
            </w:r>
            <w:r>
              <w:instrText>XE " Add-On für Azure-Rechteverwaltung"</w:instrText>
            </w:r>
            <w:r>
              <w:fldChar w:fldCharType="end"/>
            </w:r>
            <w:r>
              <w:t xml:space="preserve"> (Nutzer-AL)</w:t>
            </w:r>
            <w:bookmarkEnd w:id="955"/>
          </w:p>
        </w:tc>
        <w:tc>
          <w:tcPr>
            <w:tcW w:w="786" w:type="dxa"/>
            <w:gridSpan w:val="2"/>
            <w:tcBorders>
              <w:top w:val="dashSmallGap" w:sz="4" w:space="0" w:color="BFBFBF" w:themeColor="background1" w:themeShade="BF"/>
              <w:left w:val="nil"/>
              <w:bottom w:val="nil"/>
              <w:right w:val="nil"/>
            </w:tcBorders>
            <w:vAlign w:val="center"/>
          </w:tcPr>
          <w:p w14:paraId="37D1CF7B" w14:textId="77777777" w:rsidR="005B5546" w:rsidRDefault="005B5546" w:rsidP="00500791">
            <w:pPr>
              <w:pStyle w:val="ProductList-OfferingBody"/>
              <w:ind w:left="-113"/>
              <w:jc w:val="center"/>
            </w:pPr>
          </w:p>
        </w:tc>
        <w:tc>
          <w:tcPr>
            <w:tcW w:w="690" w:type="dxa"/>
            <w:gridSpan w:val="2"/>
            <w:tcBorders>
              <w:left w:val="single" w:sz="12" w:space="0" w:color="FFFFFF" w:themeColor="background1"/>
            </w:tcBorders>
            <w:shd w:val="clear" w:color="auto" w:fill="BFBFBF" w:themeFill="background1" w:themeFillShade="BF"/>
            <w:vAlign w:val="center"/>
          </w:tcPr>
          <w:p w14:paraId="0711832B" w14:textId="77777777" w:rsidR="005B5546" w:rsidRDefault="005B5546" w:rsidP="00500791">
            <w:pPr>
              <w:pStyle w:val="ProductList-OfferingBody"/>
              <w:ind w:left="-113"/>
              <w:jc w:val="center"/>
            </w:pPr>
          </w:p>
        </w:tc>
        <w:tc>
          <w:tcPr>
            <w:tcW w:w="747" w:type="dxa"/>
            <w:gridSpan w:val="2"/>
            <w:shd w:val="clear" w:color="auto" w:fill="70AD47" w:themeFill="accent6"/>
            <w:vAlign w:val="center"/>
          </w:tcPr>
          <w:p w14:paraId="45E1C829" w14:textId="059B8A10" w:rsidR="005B5546" w:rsidRDefault="005B5546" w:rsidP="00500791">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25" w:type="dxa"/>
            <w:shd w:val="clear" w:color="auto" w:fill="BFBFBF" w:themeFill="background1" w:themeFillShade="BF"/>
            <w:vAlign w:val="center"/>
          </w:tcPr>
          <w:p w14:paraId="01C8A7F0" w14:textId="77777777" w:rsidR="005B5546" w:rsidRDefault="005B5546" w:rsidP="00500791">
            <w:pPr>
              <w:pStyle w:val="ProductList-OfferingBody"/>
              <w:ind w:left="-113"/>
              <w:jc w:val="center"/>
            </w:pPr>
          </w:p>
        </w:tc>
        <w:tc>
          <w:tcPr>
            <w:tcW w:w="729" w:type="dxa"/>
            <w:shd w:val="clear" w:color="auto" w:fill="BFBFBF" w:themeFill="background1" w:themeFillShade="BF"/>
            <w:vAlign w:val="center"/>
          </w:tcPr>
          <w:p w14:paraId="09DF49E7" w14:textId="77777777" w:rsidR="005B5546" w:rsidRDefault="005B5546" w:rsidP="00500791">
            <w:pPr>
              <w:pStyle w:val="ProductList-OfferingBody"/>
              <w:ind w:left="-113"/>
              <w:jc w:val="center"/>
            </w:pPr>
          </w:p>
        </w:tc>
        <w:tc>
          <w:tcPr>
            <w:tcW w:w="756" w:type="dxa"/>
            <w:gridSpan w:val="3"/>
            <w:shd w:val="clear" w:color="auto" w:fill="BFBFBF" w:themeFill="background1" w:themeFillShade="BF"/>
            <w:vAlign w:val="center"/>
          </w:tcPr>
          <w:p w14:paraId="5622E0BC" w14:textId="77777777" w:rsidR="005B5546" w:rsidRDefault="005B5546" w:rsidP="00500791">
            <w:pPr>
              <w:pStyle w:val="ProductList-OfferingBody"/>
              <w:ind w:left="-113"/>
              <w:jc w:val="center"/>
            </w:pPr>
          </w:p>
        </w:tc>
        <w:tc>
          <w:tcPr>
            <w:tcW w:w="738" w:type="dxa"/>
            <w:gridSpan w:val="2"/>
            <w:shd w:val="clear" w:color="auto" w:fill="BFBFBF" w:themeFill="background1" w:themeFillShade="BF"/>
            <w:vAlign w:val="center"/>
          </w:tcPr>
          <w:p w14:paraId="13147783" w14:textId="77777777" w:rsidR="005B5546" w:rsidRDefault="005B5546" w:rsidP="00500791">
            <w:pPr>
              <w:pStyle w:val="ProductList-OfferingBody"/>
              <w:ind w:left="-113"/>
              <w:jc w:val="center"/>
            </w:pPr>
          </w:p>
        </w:tc>
        <w:tc>
          <w:tcPr>
            <w:tcW w:w="738" w:type="dxa"/>
            <w:gridSpan w:val="2"/>
            <w:shd w:val="clear" w:color="auto" w:fill="BFBFBF" w:themeFill="background1" w:themeFillShade="BF"/>
            <w:vAlign w:val="center"/>
          </w:tcPr>
          <w:p w14:paraId="1339A460" w14:textId="77777777" w:rsidR="005B5546" w:rsidRDefault="005B5546" w:rsidP="00500791">
            <w:pPr>
              <w:pStyle w:val="ProductList-OfferingBody"/>
              <w:ind w:left="-113"/>
              <w:jc w:val="center"/>
            </w:pPr>
          </w:p>
        </w:tc>
        <w:tc>
          <w:tcPr>
            <w:tcW w:w="733" w:type="dxa"/>
            <w:shd w:val="clear" w:color="auto" w:fill="BFBFBF" w:themeFill="background1" w:themeFillShade="BF"/>
            <w:vAlign w:val="center"/>
          </w:tcPr>
          <w:p w14:paraId="2563AACD" w14:textId="77777777" w:rsidR="005B5546" w:rsidRDefault="005B5546" w:rsidP="00500791">
            <w:pPr>
              <w:pStyle w:val="ProductList-OfferingBody"/>
              <w:ind w:left="-113"/>
              <w:jc w:val="center"/>
            </w:pPr>
          </w:p>
        </w:tc>
        <w:tc>
          <w:tcPr>
            <w:tcW w:w="743" w:type="dxa"/>
            <w:shd w:val="clear" w:color="auto" w:fill="BFBFBF" w:themeFill="background1" w:themeFillShade="BF"/>
            <w:vAlign w:val="center"/>
          </w:tcPr>
          <w:p w14:paraId="7B9C4F96" w14:textId="77777777" w:rsidR="005B5546" w:rsidRDefault="005B5546"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5C21DC">
        <w:tc>
          <w:tcPr>
            <w:tcW w:w="4590" w:type="dxa"/>
          </w:tcPr>
          <w:p w14:paraId="50448442" w14:textId="77777777" w:rsidR="00B7044F" w:rsidRPr="006B4879" w:rsidRDefault="00B7044F" w:rsidP="005C21DC">
            <w:pPr>
              <w:pStyle w:val="ProductList-Body"/>
              <w:tabs>
                <w:tab w:val="clear" w:pos="158"/>
                <w:tab w:val="left" w:pos="-27"/>
              </w:tabs>
              <w:spacing w:before="20" w:after="20"/>
            </w:pPr>
            <w:r>
              <w:t xml:space="preserve">Zur Verringerung berechtigt: </w:t>
            </w:r>
            <w:r>
              <w:rPr>
                <w:b/>
              </w:rPr>
              <w:t>Nutzer-AL für Azure-Rechteverwaltung</w:t>
            </w:r>
          </w:p>
          <w:p w14:paraId="6F92BDA7" w14:textId="77777777" w:rsidR="00B7044F" w:rsidRPr="008F2449" w:rsidRDefault="00B7044F" w:rsidP="00500791">
            <w:pPr>
              <w:pStyle w:val="ProductList-Body"/>
              <w:spacing w:before="20" w:after="20"/>
              <w:ind w:left="162" w:hanging="162"/>
              <w:rPr>
                <w:b/>
              </w:rPr>
            </w:pPr>
            <w:r>
              <w:t xml:space="preserve">True-up-berechtigt: </w:t>
            </w:r>
            <w:r>
              <w:rPr>
                <w:b/>
              </w:rPr>
              <w:t>Nutzer-AL für Azure-Rechteverwaltung</w:t>
            </w:r>
          </w:p>
        </w:tc>
        <w:tc>
          <w:tcPr>
            <w:tcW w:w="2700" w:type="dxa"/>
          </w:tcPr>
          <w:p w14:paraId="6B829C29" w14:textId="77777777" w:rsidR="00B7044F" w:rsidRPr="008F2449" w:rsidRDefault="00B7044F" w:rsidP="00500791">
            <w:pPr>
              <w:pStyle w:val="ProductList-Body"/>
              <w:spacing w:before="20" w:after="20"/>
              <w:rPr>
                <w:b/>
              </w:rPr>
            </w:pPr>
            <w:r>
              <w:t xml:space="preserve">Produkt-Pool: </w:t>
            </w:r>
            <w:r>
              <w:rPr>
                <w:b/>
              </w:rPr>
              <w:t>Server</w:t>
            </w:r>
          </w:p>
        </w:tc>
        <w:tc>
          <w:tcPr>
            <w:tcW w:w="3510" w:type="dxa"/>
          </w:tcPr>
          <w:p w14:paraId="0CADD1B3" w14:textId="77777777" w:rsidR="00B7044F" w:rsidRPr="008F2449" w:rsidRDefault="00B7044F" w:rsidP="005C21DC">
            <w:pPr>
              <w:pStyle w:val="ProductList-Body"/>
              <w:tabs>
                <w:tab w:val="clear" w:pos="158"/>
                <w:tab w:val="left" w:pos="0"/>
              </w:tabs>
              <w:spacing w:before="20" w:after="20"/>
              <w:ind w:left="9" w:hanging="9"/>
              <w:rPr>
                <w:b/>
              </w:rPr>
            </w:pPr>
            <w:r>
              <w:t xml:space="preserve">Berechtigung zur Laufzeitverlängerung: </w:t>
            </w:r>
            <w:r>
              <w:rPr>
                <w:b/>
              </w:rPr>
              <w:t>Nutzer-AL für Azure-Rechteverwaltung</w:t>
            </w:r>
          </w:p>
        </w:tc>
      </w:tr>
    </w:tbl>
    <w:p w14:paraId="58613273" w14:textId="523B6F26"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88F61B7" w14:textId="77777777" w:rsidR="00214A93" w:rsidRPr="006B4879" w:rsidRDefault="00214A93" w:rsidP="00214A93">
      <w:pPr>
        <w:pStyle w:val="ProductList-Offering2Heading"/>
        <w:outlineLvl w:val="2"/>
      </w:pPr>
      <w:r>
        <w:tab/>
      </w:r>
      <w:bookmarkStart w:id="956" w:name="_Toc415586727"/>
      <w:r>
        <w:t xml:space="preserve">Azure RemoteApp </w:t>
      </w:r>
      <w:r>
        <w:rPr>
          <w:b w:val="0"/>
        </w:rPr>
        <w:t>(Plan)</w:t>
      </w:r>
      <w:bookmarkEnd w:id="956"/>
    </w:p>
    <w:tbl>
      <w:tblPr>
        <w:tblStyle w:val="TableGrid"/>
        <w:tblW w:w="10724"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6"/>
        <w:gridCol w:w="3306"/>
        <w:gridCol w:w="737"/>
        <w:gridCol w:w="8"/>
        <w:gridCol w:w="720"/>
        <w:gridCol w:w="14"/>
        <w:gridCol w:w="739"/>
        <w:gridCol w:w="12"/>
        <w:gridCol w:w="730"/>
        <w:gridCol w:w="8"/>
        <w:gridCol w:w="720"/>
        <w:gridCol w:w="11"/>
        <w:gridCol w:w="738"/>
        <w:gridCol w:w="7"/>
        <w:gridCol w:w="732"/>
        <w:gridCol w:w="16"/>
        <w:gridCol w:w="728"/>
        <w:gridCol w:w="739"/>
        <w:gridCol w:w="743"/>
      </w:tblGrid>
      <w:tr w:rsidR="001F2C48" w14:paraId="03C6F10B" w14:textId="77777777" w:rsidTr="00DF0605">
        <w:trPr>
          <w:cantSplit/>
          <w:tblHeader/>
        </w:trPr>
        <w:tc>
          <w:tcPr>
            <w:tcW w:w="3322" w:type="dxa"/>
            <w:gridSpan w:val="2"/>
            <w:tcBorders>
              <w:bottom w:val="nil"/>
            </w:tcBorders>
            <w:shd w:val="clear" w:color="auto" w:fill="00188F"/>
          </w:tcPr>
          <w:p w14:paraId="5C18E14E"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7" w:type="dxa"/>
            <w:tcBorders>
              <w:bottom w:val="nil"/>
            </w:tcBorders>
            <w:shd w:val="clear" w:color="auto" w:fill="00188F"/>
            <w:vAlign w:val="center"/>
          </w:tcPr>
          <w:p w14:paraId="41885C74"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2" w:type="dxa"/>
            <w:gridSpan w:val="3"/>
            <w:tcBorders>
              <w:left w:val="single" w:sz="12" w:space="0" w:color="FFFFFF" w:themeColor="background1"/>
            </w:tcBorders>
            <w:shd w:val="clear" w:color="auto" w:fill="00188F"/>
            <w:vAlign w:val="center"/>
          </w:tcPr>
          <w:p w14:paraId="274FB64B" w14:textId="7C6A1BED"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shd w:val="clear" w:color="auto" w:fill="00188F"/>
            <w:vAlign w:val="center"/>
          </w:tcPr>
          <w:p w14:paraId="38112128" w14:textId="57D0F6B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42" w:type="dxa"/>
            <w:gridSpan w:val="2"/>
            <w:shd w:val="clear" w:color="auto" w:fill="00188F"/>
            <w:vAlign w:val="center"/>
          </w:tcPr>
          <w:p w14:paraId="0431C112" w14:textId="113B74AE"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3"/>
            <w:shd w:val="clear" w:color="auto" w:fill="00188F"/>
            <w:vAlign w:val="center"/>
          </w:tcPr>
          <w:p w14:paraId="03C8723C" w14:textId="31271CC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3BD31F18" w14:textId="3F4412A4"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2D5CB782" w14:textId="627CEB9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4" w:type="dxa"/>
            <w:gridSpan w:val="2"/>
            <w:shd w:val="clear" w:color="auto" w:fill="00188F"/>
            <w:vAlign w:val="center"/>
          </w:tcPr>
          <w:p w14:paraId="58F8BD42" w14:textId="1659C84E"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shd w:val="clear" w:color="auto" w:fill="00188F"/>
            <w:vAlign w:val="center"/>
          </w:tcPr>
          <w:p w14:paraId="59816E4F" w14:textId="222196B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shd w:val="clear" w:color="auto" w:fill="00188F"/>
            <w:vAlign w:val="center"/>
          </w:tcPr>
          <w:p w14:paraId="5571A4AA" w14:textId="0B48D17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0373E9" w14:paraId="429CF789" w14:textId="77777777" w:rsidTr="00DF0605">
        <w:trPr>
          <w:gridBefore w:val="1"/>
          <w:wBefore w:w="16" w:type="dxa"/>
          <w:cantSplit/>
          <w:tblHeader/>
        </w:trPr>
        <w:tc>
          <w:tcPr>
            <w:tcW w:w="3306" w:type="dxa"/>
            <w:tcBorders>
              <w:top w:val="nil"/>
              <w:left w:val="nil"/>
              <w:bottom w:val="nil"/>
              <w:right w:val="nil"/>
            </w:tcBorders>
          </w:tcPr>
          <w:p w14:paraId="29C2C201" w14:textId="77777777" w:rsidR="000373E9" w:rsidRDefault="000373E9" w:rsidP="007D0C30">
            <w:pPr>
              <w:pStyle w:val="ProductList-Offering2"/>
            </w:pPr>
            <w:bookmarkStart w:id="957" w:name="_Toc415586728"/>
            <w:r>
              <w:t>Azure RemoteApp</w:t>
            </w:r>
            <w:r>
              <w:fldChar w:fldCharType="begin"/>
            </w:r>
            <w:r>
              <w:instrText>XE "Azure RemoteApp"</w:instrText>
            </w:r>
            <w:r>
              <w:fldChar w:fldCharType="end"/>
            </w:r>
            <w:r>
              <w:t xml:space="preserve"> (Nutzer-AL)</w:t>
            </w:r>
            <w:bookmarkEnd w:id="957"/>
          </w:p>
        </w:tc>
        <w:tc>
          <w:tcPr>
            <w:tcW w:w="745" w:type="dxa"/>
            <w:gridSpan w:val="2"/>
            <w:tcBorders>
              <w:top w:val="nil"/>
              <w:left w:val="nil"/>
              <w:bottom w:val="nil"/>
              <w:right w:val="nil"/>
            </w:tcBorders>
            <w:vAlign w:val="center"/>
          </w:tcPr>
          <w:p w14:paraId="2F995A22" w14:textId="77777777" w:rsidR="000373E9" w:rsidRDefault="000373E9" w:rsidP="007D0C30">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2923A5EA" w14:textId="77777777" w:rsidR="000373E9" w:rsidRDefault="000373E9" w:rsidP="007D0C30">
            <w:pPr>
              <w:pStyle w:val="ProductList-OfferingBody"/>
              <w:ind w:left="-113"/>
              <w:jc w:val="center"/>
            </w:pPr>
          </w:p>
        </w:tc>
        <w:tc>
          <w:tcPr>
            <w:tcW w:w="765" w:type="dxa"/>
            <w:gridSpan w:val="3"/>
            <w:shd w:val="clear" w:color="auto" w:fill="70AD47" w:themeFill="accent6"/>
            <w:vAlign w:val="center"/>
          </w:tcPr>
          <w:p w14:paraId="57A0DA7F" w14:textId="43BE4CE8" w:rsidR="000373E9" w:rsidRDefault="000373E9" w:rsidP="007D0C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c>
          <w:tcPr>
            <w:tcW w:w="738" w:type="dxa"/>
            <w:gridSpan w:val="2"/>
            <w:shd w:val="clear" w:color="auto" w:fill="70AD47" w:themeFill="accent6"/>
            <w:vAlign w:val="center"/>
          </w:tcPr>
          <w:p w14:paraId="50EB27D5" w14:textId="7363A774" w:rsidR="000373E9" w:rsidRPr="00AD1FEE" w:rsidRDefault="000373E9" w:rsidP="007D0C30">
            <w:pPr>
              <w:pStyle w:val="ProductList-OfferingBody"/>
              <w:ind w:left="-113"/>
              <w:jc w:val="center"/>
            </w:pPr>
            <w:r w:rsidRPr="005B5546">
              <w:fldChar w:fldCharType="begin"/>
            </w:r>
            <w:r w:rsidRPr="005B5546">
              <w:instrText xml:space="preserve"> AutoTextList  \sNoStyle\t “</w:instrText>
            </w:r>
            <w:r w:rsidRPr="005B5546">
              <w:rPr>
                <w:u w:val="single"/>
              </w:rPr>
              <w:instrText>Zusätzliches Produkt (nur OVS-ES)</w:instrText>
            </w:r>
            <w:r w:rsidRPr="005B5546">
              <w:instrText>”</w:instrText>
            </w:r>
            <w:r w:rsidRPr="005B5546">
              <w:fldChar w:fldCharType="separate"/>
            </w:r>
            <w:r w:rsidRPr="005B5546">
              <w:t>AV</w:t>
            </w:r>
            <w:r w:rsidRPr="005B5546">
              <w:fldChar w:fldCharType="end"/>
            </w:r>
          </w:p>
        </w:tc>
        <w:tc>
          <w:tcPr>
            <w:tcW w:w="720" w:type="dxa"/>
            <w:shd w:val="clear" w:color="auto" w:fill="70AD47" w:themeFill="accent6"/>
            <w:vAlign w:val="center"/>
          </w:tcPr>
          <w:p w14:paraId="6863ED38" w14:textId="77777777" w:rsidR="000373E9" w:rsidRDefault="000373E9" w:rsidP="007D0C30">
            <w:pPr>
              <w:pStyle w:val="ProductList-OfferingBody"/>
              <w:ind w:left="-113"/>
              <w:jc w:val="center"/>
            </w:pPr>
          </w:p>
        </w:tc>
        <w:tc>
          <w:tcPr>
            <w:tcW w:w="756" w:type="dxa"/>
            <w:gridSpan w:val="3"/>
            <w:shd w:val="clear" w:color="auto" w:fill="70AD47" w:themeFill="accent6"/>
            <w:vAlign w:val="center"/>
          </w:tcPr>
          <w:p w14:paraId="5C906B30" w14:textId="77777777" w:rsidR="000373E9" w:rsidRDefault="000373E9" w:rsidP="007D0C30">
            <w:pPr>
              <w:pStyle w:val="ProductList-OfferingBody"/>
              <w:ind w:left="-113"/>
              <w:jc w:val="center"/>
            </w:pPr>
          </w:p>
        </w:tc>
        <w:tc>
          <w:tcPr>
            <w:tcW w:w="748" w:type="dxa"/>
            <w:gridSpan w:val="2"/>
            <w:shd w:val="clear" w:color="auto" w:fill="BFBFBF" w:themeFill="background1" w:themeFillShade="BF"/>
            <w:vAlign w:val="center"/>
          </w:tcPr>
          <w:p w14:paraId="2B6CF538" w14:textId="0BED9830" w:rsidR="000373E9" w:rsidRDefault="000373E9" w:rsidP="007D0C30">
            <w:pPr>
              <w:pStyle w:val="ProductList-OfferingBody"/>
              <w:ind w:left="-113"/>
              <w:jc w:val="center"/>
            </w:pPr>
          </w:p>
        </w:tc>
        <w:tc>
          <w:tcPr>
            <w:tcW w:w="728" w:type="dxa"/>
            <w:shd w:val="clear" w:color="auto" w:fill="BFBFBF" w:themeFill="background1" w:themeFillShade="BF"/>
            <w:vAlign w:val="center"/>
          </w:tcPr>
          <w:p w14:paraId="0E082496" w14:textId="62B9C5FE" w:rsidR="000373E9" w:rsidRDefault="000373E9" w:rsidP="007D0C30">
            <w:pPr>
              <w:pStyle w:val="ProductList-OfferingBody"/>
              <w:ind w:left="-113"/>
              <w:jc w:val="center"/>
            </w:pPr>
          </w:p>
        </w:tc>
        <w:tc>
          <w:tcPr>
            <w:tcW w:w="739" w:type="dxa"/>
            <w:shd w:val="clear" w:color="auto" w:fill="BFBFBF" w:themeFill="background1" w:themeFillShade="BF"/>
            <w:vAlign w:val="center"/>
          </w:tcPr>
          <w:p w14:paraId="69704DA8" w14:textId="77777777" w:rsidR="000373E9" w:rsidRDefault="000373E9" w:rsidP="007D0C30">
            <w:pPr>
              <w:pStyle w:val="ProductList-OfferingBody"/>
              <w:ind w:left="-113"/>
              <w:jc w:val="center"/>
            </w:pPr>
          </w:p>
        </w:tc>
        <w:tc>
          <w:tcPr>
            <w:tcW w:w="743" w:type="dxa"/>
            <w:shd w:val="clear" w:color="auto" w:fill="70AD47" w:themeFill="accent6"/>
            <w:vAlign w:val="center"/>
          </w:tcPr>
          <w:p w14:paraId="14600498" w14:textId="1918BD29" w:rsidR="000373E9" w:rsidRDefault="000373E9" w:rsidP="007D0C30">
            <w:pPr>
              <w:pStyle w:val="ProductList-OfferingBody"/>
              <w:ind w:left="-113"/>
              <w:jc w:val="center"/>
            </w:pPr>
            <w:r w:rsidRPr="00E62AF7">
              <w:fldChar w:fldCharType="begin"/>
            </w:r>
            <w:r w:rsidRPr="00E62AF7">
              <w:instrText xml:space="preserve">AutoTextList  \s NoStyle \t "Zusätzliches Produkt" </w:instrText>
            </w:r>
            <w:r w:rsidRPr="00E62AF7">
              <w:fldChar w:fldCharType="separate"/>
            </w:r>
            <w:r w:rsidRPr="00E62AF7">
              <w:t xml:space="preserve"> A </w:t>
            </w:r>
            <w:r w:rsidRPr="00E62AF7">
              <w:fldChar w:fldCharType="end"/>
            </w:r>
          </w:p>
        </w:tc>
      </w:tr>
    </w:tbl>
    <w:p w14:paraId="1AD12514" w14:textId="77777777" w:rsidR="00214A93" w:rsidRPr="006B4879" w:rsidRDefault="00214A93" w:rsidP="00214A93">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5C21DC">
        <w:tc>
          <w:tcPr>
            <w:tcW w:w="4590" w:type="dxa"/>
          </w:tcPr>
          <w:p w14:paraId="64882FBA" w14:textId="25E88CD6" w:rsidR="00214A93" w:rsidRPr="006B4879" w:rsidRDefault="00214A93" w:rsidP="007D0C30">
            <w:pPr>
              <w:pStyle w:val="ProductList-Body"/>
              <w:spacing w:before="20" w:after="20"/>
              <w:ind w:left="162" w:hanging="162"/>
            </w:pPr>
            <w:r>
              <w:t xml:space="preserve">Zur Verringerung berechtigt: </w:t>
            </w:r>
            <w:r>
              <w:rPr>
                <w:b/>
              </w:rPr>
              <w:t>Alle</w:t>
            </w:r>
          </w:p>
          <w:p w14:paraId="579BED01" w14:textId="59E97534" w:rsidR="00214A93" w:rsidRPr="008F2449" w:rsidRDefault="00214A93" w:rsidP="008A4096">
            <w:pPr>
              <w:pStyle w:val="ProductList-Body"/>
              <w:spacing w:before="20" w:after="20"/>
              <w:ind w:left="162" w:hanging="162"/>
              <w:rPr>
                <w:b/>
              </w:rPr>
            </w:pPr>
            <w:r>
              <w:t xml:space="preserve">True-up-berechtigt: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Produkt-Pool: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Berechtigung zur Laufzeitverlängerung: </w:t>
            </w:r>
            <w:r>
              <w:rPr>
                <w:b/>
              </w:rPr>
              <w:t>Alle</w:t>
            </w:r>
          </w:p>
        </w:tc>
      </w:tr>
    </w:tbl>
    <w:p w14:paraId="23D956C5" w14:textId="736EF9A1" w:rsidR="005C21DC" w:rsidRPr="006B4879" w:rsidRDefault="001510BB" w:rsidP="005C21DC">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1ACBB16E" w14:textId="0C4FE09C" w:rsidR="00047DC7" w:rsidRPr="006B4879" w:rsidRDefault="005C21DC" w:rsidP="00214A93">
      <w:pPr>
        <w:pStyle w:val="ProductList-Offering1Heading"/>
        <w:outlineLvl w:val="1"/>
      </w:pPr>
      <w:bookmarkStart w:id="958" w:name="EnterpriseCloudSuite"/>
      <w:r>
        <w:tab/>
      </w:r>
      <w:bookmarkStart w:id="959" w:name="_Toc415586729"/>
      <w:r w:rsidR="00214A93">
        <w:t>Enterprise Cloud Suite</w:t>
      </w:r>
      <w:bookmarkEnd w:id="958"/>
      <w:bookmarkEnd w:id="959"/>
      <w:r w:rsidR="00214A93">
        <w:fldChar w:fldCharType="begin"/>
      </w:r>
      <w:r w:rsidR="00214A93">
        <w:instrText>XE "Enterprise Cloud Suite"</w:instrText>
      </w:r>
      <w:r w:rsidR="00214A93">
        <w:fldChar w:fldCharType="end"/>
      </w:r>
    </w:p>
    <w:tbl>
      <w:tblPr>
        <w:tblStyle w:val="TableGrid"/>
        <w:tblW w:w="10716"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4"/>
        <w:gridCol w:w="3296"/>
        <w:gridCol w:w="17"/>
        <w:gridCol w:w="720"/>
        <w:gridCol w:w="9"/>
        <w:gridCol w:w="733"/>
        <w:gridCol w:w="739"/>
        <w:gridCol w:w="742"/>
        <w:gridCol w:w="14"/>
        <w:gridCol w:w="725"/>
        <w:gridCol w:w="13"/>
        <w:gridCol w:w="729"/>
        <w:gridCol w:w="733"/>
        <w:gridCol w:w="6"/>
        <w:gridCol w:w="744"/>
        <w:gridCol w:w="739"/>
        <w:gridCol w:w="8"/>
        <w:gridCol w:w="729"/>
        <w:gridCol w:w="6"/>
      </w:tblGrid>
      <w:tr w:rsidR="001F2C48" w14:paraId="403C9C04" w14:textId="77777777" w:rsidTr="00E16A92">
        <w:trPr>
          <w:cantSplit/>
          <w:tblHeader/>
        </w:trPr>
        <w:tc>
          <w:tcPr>
            <w:tcW w:w="3310" w:type="dxa"/>
            <w:gridSpan w:val="2"/>
            <w:tcBorders>
              <w:bottom w:val="nil"/>
            </w:tcBorders>
            <w:shd w:val="clear" w:color="auto" w:fill="00188F"/>
          </w:tcPr>
          <w:p w14:paraId="6993DB94"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7" w:type="dxa"/>
            <w:gridSpan w:val="2"/>
            <w:tcBorders>
              <w:bottom w:val="nil"/>
            </w:tcBorders>
            <w:shd w:val="clear" w:color="auto" w:fill="00188F"/>
            <w:vAlign w:val="center"/>
          </w:tcPr>
          <w:p w14:paraId="685BB65F"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2" w:type="dxa"/>
            <w:gridSpan w:val="2"/>
            <w:tcBorders>
              <w:left w:val="single" w:sz="12" w:space="0" w:color="FFFFFF" w:themeColor="background1"/>
            </w:tcBorders>
            <w:shd w:val="clear" w:color="auto" w:fill="00188F"/>
            <w:vAlign w:val="center"/>
          </w:tcPr>
          <w:p w14:paraId="21705326" w14:textId="1CE33B1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shd w:val="clear" w:color="auto" w:fill="00188F"/>
            <w:vAlign w:val="center"/>
          </w:tcPr>
          <w:p w14:paraId="6D329D36" w14:textId="6AFC966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42" w:type="dxa"/>
            <w:shd w:val="clear" w:color="auto" w:fill="00188F"/>
            <w:vAlign w:val="center"/>
          </w:tcPr>
          <w:p w14:paraId="49C61A9A" w14:textId="27BA046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gridSpan w:val="2"/>
            <w:shd w:val="clear" w:color="auto" w:fill="00188F"/>
            <w:vAlign w:val="center"/>
          </w:tcPr>
          <w:p w14:paraId="4FF754B2" w14:textId="1A5C499F"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42" w:type="dxa"/>
            <w:gridSpan w:val="2"/>
            <w:shd w:val="clear" w:color="auto" w:fill="00188F"/>
            <w:vAlign w:val="center"/>
          </w:tcPr>
          <w:p w14:paraId="5E7906D4" w14:textId="2EBF51D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6407EEDF" w14:textId="018920C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4" w:type="dxa"/>
            <w:shd w:val="clear" w:color="auto" w:fill="00188F"/>
            <w:vAlign w:val="center"/>
          </w:tcPr>
          <w:p w14:paraId="1F63C485" w14:textId="3547157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shd w:val="clear" w:color="auto" w:fill="00188F"/>
            <w:vAlign w:val="center"/>
          </w:tcPr>
          <w:p w14:paraId="5176DE2F" w14:textId="11863D9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gridSpan w:val="3"/>
            <w:shd w:val="clear" w:color="auto" w:fill="00188F"/>
            <w:vAlign w:val="center"/>
          </w:tcPr>
          <w:p w14:paraId="58368FEF" w14:textId="6D06B496"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047DC7" w14:paraId="483E9305" w14:textId="77777777" w:rsidTr="00E16A92">
        <w:trPr>
          <w:gridBefore w:val="1"/>
          <w:gridAfter w:val="1"/>
          <w:wBefore w:w="14" w:type="dxa"/>
          <w:wAfter w:w="6" w:type="dxa"/>
          <w:cantSplit/>
          <w:tblHeader/>
        </w:trPr>
        <w:tc>
          <w:tcPr>
            <w:tcW w:w="3313" w:type="dxa"/>
            <w:gridSpan w:val="2"/>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0" w:name="_Toc415586730"/>
            <w:r>
              <w:t>Enterprise Cloud Suite</w:t>
            </w:r>
            <w:bookmarkEnd w:id="960"/>
            <w:r>
              <w:fldChar w:fldCharType="begin"/>
            </w:r>
            <w:r>
              <w:instrText>XE "Enterprise Cloud Suite"</w:instrText>
            </w:r>
            <w:r>
              <w:fldChar w:fldCharType="end"/>
            </w:r>
          </w:p>
        </w:tc>
        <w:tc>
          <w:tcPr>
            <w:tcW w:w="729" w:type="dxa"/>
            <w:gridSpan w:val="2"/>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3"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03D820E3" w:rsidR="00047DC7" w:rsidRPr="002D3C5E" w:rsidRDefault="002D3C5E" w:rsidP="00DF3DB9">
            <w:pPr>
              <w:pStyle w:val="ProductList-OfferingBody"/>
              <w:ind w:left="-113"/>
              <w:jc w:val="center"/>
            </w:pPr>
            <w:r w:rsidRPr="002D3C5E">
              <w:fldChar w:fldCharType="begin"/>
            </w:r>
            <w:r w:rsidRPr="002D3C5E">
              <w:instrText xml:space="preserve"> AutoTextList  \sNoStyle\t "</w:instrText>
            </w:r>
            <w:r w:rsidRPr="002D3C5E">
              <w:rPr>
                <w:u w:val="single"/>
              </w:rPr>
              <w:instrText>Konzern-Onlinedienst</w:instrText>
            </w:r>
            <w:r w:rsidRPr="002D3C5E">
              <w:instrText>"</w:instrText>
            </w:r>
            <w:r w:rsidRPr="002D3C5E">
              <w:fldChar w:fldCharType="separate"/>
            </w:r>
            <w:r w:rsidRPr="002D3C5E">
              <w:t>EO</w:t>
            </w:r>
            <w:r w:rsidRPr="002D3C5E">
              <w:fldChar w:fldCharType="end"/>
            </w:r>
          </w:p>
        </w:tc>
        <w:tc>
          <w:tcPr>
            <w:tcW w:w="756" w:type="dxa"/>
            <w:gridSpan w:val="2"/>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8" w:type="dxa"/>
            <w:gridSpan w:val="2"/>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29"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3"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50" w:type="dxa"/>
            <w:gridSpan w:val="2"/>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47" w:type="dxa"/>
            <w:gridSpan w:val="2"/>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2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2D3C5E" w14:paraId="7104B138" w14:textId="77777777" w:rsidTr="00E16A92">
        <w:trPr>
          <w:gridBefore w:val="1"/>
          <w:gridAfter w:val="1"/>
          <w:wBefore w:w="14" w:type="dxa"/>
          <w:wAfter w:w="6" w:type="dxa"/>
          <w:cantSplit/>
          <w:trHeight w:val="44"/>
          <w:tblHeader/>
        </w:trPr>
        <w:tc>
          <w:tcPr>
            <w:tcW w:w="3313" w:type="dxa"/>
            <w:gridSpan w:val="2"/>
            <w:tcBorders>
              <w:top w:val="dashSmallGap" w:sz="4" w:space="0" w:color="BFBFBF" w:themeColor="background1" w:themeShade="BF"/>
              <w:left w:val="nil"/>
              <w:bottom w:val="dashSmallGap" w:sz="4" w:space="0" w:color="BFBFBF" w:themeColor="background1" w:themeShade="BF"/>
              <w:right w:val="nil"/>
            </w:tcBorders>
          </w:tcPr>
          <w:p w14:paraId="239AF93D" w14:textId="77777777" w:rsidR="002D3C5E" w:rsidRPr="00593E7F" w:rsidRDefault="002D3C5E" w:rsidP="00DF3DB9">
            <w:pPr>
              <w:pStyle w:val="ProductList-Offering1"/>
              <w:rPr>
                <w:lang w:val="fr-FR"/>
              </w:rPr>
            </w:pPr>
            <w:bookmarkStart w:id="961" w:name="_Toc415586731"/>
            <w:r w:rsidRPr="00593E7F">
              <w:rPr>
                <w:lang w:val="fr-FR"/>
              </w:rPr>
              <w:t>Enterprise Cloud Suite-Add-On</w:t>
            </w:r>
            <w:bookmarkEnd w:id="961"/>
            <w:r>
              <w:fldChar w:fldCharType="begin"/>
            </w:r>
            <w:r w:rsidRPr="00593E7F">
              <w:rPr>
                <w:lang w:val="fr-FR"/>
              </w:rPr>
              <w:instrText>XE "Enterprise Cloud Suite-Add-On"</w:instrText>
            </w:r>
            <w:r>
              <w:fldChar w:fldCharType="end"/>
            </w:r>
          </w:p>
        </w:tc>
        <w:tc>
          <w:tcPr>
            <w:tcW w:w="729"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2D3C5E" w:rsidRPr="00593E7F" w:rsidRDefault="002D3C5E" w:rsidP="00DF3DB9">
            <w:pPr>
              <w:pStyle w:val="ProductList-OfferingBody"/>
              <w:ind w:left="-113"/>
              <w:jc w:val="center"/>
              <w:rPr>
                <w:lang w:val="fr-FR"/>
              </w:rPr>
            </w:pPr>
          </w:p>
        </w:tc>
        <w:tc>
          <w:tcPr>
            <w:tcW w:w="733" w:type="dxa"/>
            <w:tcBorders>
              <w:left w:val="single" w:sz="12" w:space="0" w:color="FFFFFF" w:themeColor="background1"/>
            </w:tcBorders>
            <w:shd w:val="clear" w:color="auto" w:fill="BFBFBF" w:themeFill="background1" w:themeFillShade="BF"/>
            <w:vAlign w:val="center"/>
          </w:tcPr>
          <w:p w14:paraId="5A21259A" w14:textId="77777777" w:rsidR="002D3C5E" w:rsidRPr="00593E7F" w:rsidRDefault="002D3C5E" w:rsidP="00DF3DB9">
            <w:pPr>
              <w:pStyle w:val="ProductList-OfferingBody"/>
              <w:ind w:left="-113"/>
              <w:jc w:val="center"/>
              <w:rPr>
                <w:lang w:val="fr-FR"/>
              </w:rPr>
            </w:pPr>
          </w:p>
        </w:tc>
        <w:tc>
          <w:tcPr>
            <w:tcW w:w="739" w:type="dxa"/>
            <w:shd w:val="clear" w:color="auto" w:fill="70AD47" w:themeFill="accent6"/>
            <w:vAlign w:val="center"/>
          </w:tcPr>
          <w:p w14:paraId="44AC7ACF" w14:textId="5E0C5C23" w:rsidR="002D3C5E" w:rsidRDefault="002D3C5E" w:rsidP="00DF3DB9">
            <w:pPr>
              <w:pStyle w:val="ProductList-OfferingBody"/>
              <w:ind w:left="-113"/>
              <w:jc w:val="center"/>
            </w:pPr>
            <w:r w:rsidRPr="002D3C5E">
              <w:fldChar w:fldCharType="begin"/>
            </w:r>
            <w:r w:rsidRPr="002D3C5E">
              <w:instrText xml:space="preserve"> AutoTextList  \sNoStyle\t "</w:instrText>
            </w:r>
            <w:r w:rsidRPr="002D3C5E">
              <w:rPr>
                <w:u w:val="single"/>
              </w:rPr>
              <w:instrText>Konzern-Onlinedienst</w:instrText>
            </w:r>
            <w:r w:rsidRPr="002D3C5E">
              <w:instrText>"</w:instrText>
            </w:r>
            <w:r w:rsidRPr="002D3C5E">
              <w:fldChar w:fldCharType="separate"/>
            </w:r>
            <w:r w:rsidRPr="002D3C5E">
              <w:t>EO</w:t>
            </w:r>
            <w:r w:rsidRPr="002D3C5E">
              <w:fldChar w:fldCharType="end"/>
            </w:r>
          </w:p>
        </w:tc>
        <w:tc>
          <w:tcPr>
            <w:tcW w:w="756" w:type="dxa"/>
            <w:gridSpan w:val="2"/>
            <w:shd w:val="clear" w:color="auto" w:fill="BFBFBF" w:themeFill="background1" w:themeFillShade="BF"/>
            <w:vAlign w:val="center"/>
          </w:tcPr>
          <w:p w14:paraId="27F02653" w14:textId="77777777" w:rsidR="002D3C5E" w:rsidRDefault="002D3C5E" w:rsidP="00DF3DB9">
            <w:pPr>
              <w:pStyle w:val="ProductList-OfferingBody"/>
              <w:ind w:left="-113"/>
              <w:jc w:val="center"/>
            </w:pPr>
          </w:p>
        </w:tc>
        <w:tc>
          <w:tcPr>
            <w:tcW w:w="738" w:type="dxa"/>
            <w:gridSpan w:val="2"/>
            <w:shd w:val="clear" w:color="auto" w:fill="BFBFBF" w:themeFill="background1" w:themeFillShade="BF"/>
            <w:vAlign w:val="center"/>
          </w:tcPr>
          <w:p w14:paraId="42FB10CC" w14:textId="77777777" w:rsidR="002D3C5E" w:rsidRDefault="002D3C5E" w:rsidP="00DF3DB9">
            <w:pPr>
              <w:pStyle w:val="ProductList-OfferingBody"/>
              <w:ind w:left="-113"/>
              <w:jc w:val="center"/>
            </w:pPr>
          </w:p>
        </w:tc>
        <w:tc>
          <w:tcPr>
            <w:tcW w:w="729" w:type="dxa"/>
            <w:shd w:val="clear" w:color="auto" w:fill="BFBFBF" w:themeFill="background1" w:themeFillShade="BF"/>
            <w:vAlign w:val="center"/>
          </w:tcPr>
          <w:p w14:paraId="34C0495D" w14:textId="77777777" w:rsidR="002D3C5E" w:rsidRDefault="002D3C5E" w:rsidP="00DF3DB9">
            <w:pPr>
              <w:pStyle w:val="ProductList-OfferingBody"/>
              <w:ind w:left="-113"/>
              <w:jc w:val="center"/>
            </w:pPr>
          </w:p>
        </w:tc>
        <w:tc>
          <w:tcPr>
            <w:tcW w:w="733" w:type="dxa"/>
            <w:shd w:val="clear" w:color="auto" w:fill="BFBFBF" w:themeFill="background1" w:themeFillShade="BF"/>
            <w:vAlign w:val="center"/>
          </w:tcPr>
          <w:p w14:paraId="4FCB33CD" w14:textId="77777777" w:rsidR="002D3C5E" w:rsidRDefault="002D3C5E" w:rsidP="00DF3DB9">
            <w:pPr>
              <w:pStyle w:val="ProductList-OfferingBody"/>
              <w:ind w:left="-113"/>
              <w:jc w:val="center"/>
            </w:pPr>
          </w:p>
        </w:tc>
        <w:tc>
          <w:tcPr>
            <w:tcW w:w="750" w:type="dxa"/>
            <w:gridSpan w:val="2"/>
            <w:shd w:val="clear" w:color="auto" w:fill="BFBFBF" w:themeFill="background1" w:themeFillShade="BF"/>
            <w:vAlign w:val="center"/>
          </w:tcPr>
          <w:p w14:paraId="418F1019" w14:textId="77777777" w:rsidR="002D3C5E" w:rsidRDefault="002D3C5E" w:rsidP="00DF3DB9">
            <w:pPr>
              <w:pStyle w:val="ProductList-OfferingBody"/>
              <w:ind w:left="-113"/>
              <w:jc w:val="center"/>
            </w:pPr>
          </w:p>
        </w:tc>
        <w:tc>
          <w:tcPr>
            <w:tcW w:w="747" w:type="dxa"/>
            <w:gridSpan w:val="2"/>
            <w:shd w:val="clear" w:color="auto" w:fill="BFBFBF" w:themeFill="background1" w:themeFillShade="BF"/>
            <w:vAlign w:val="center"/>
          </w:tcPr>
          <w:p w14:paraId="286953A5" w14:textId="77777777" w:rsidR="002D3C5E" w:rsidRDefault="002D3C5E" w:rsidP="00DF3DB9">
            <w:pPr>
              <w:pStyle w:val="ProductList-OfferingBody"/>
              <w:ind w:left="-113"/>
              <w:jc w:val="center"/>
            </w:pPr>
          </w:p>
        </w:tc>
        <w:tc>
          <w:tcPr>
            <w:tcW w:w="729" w:type="dxa"/>
            <w:shd w:val="clear" w:color="auto" w:fill="BFBFBF" w:themeFill="background1" w:themeFillShade="BF"/>
            <w:vAlign w:val="center"/>
          </w:tcPr>
          <w:p w14:paraId="6BBA9C22" w14:textId="77777777" w:rsidR="002D3C5E" w:rsidRDefault="002D3C5E" w:rsidP="00DF3DB9">
            <w:pPr>
              <w:pStyle w:val="ProductList-OfferingBody"/>
              <w:ind w:left="-113"/>
              <w:jc w:val="center"/>
            </w:pPr>
          </w:p>
        </w:tc>
      </w:tr>
      <w:tr w:rsidR="002D3C5E" w14:paraId="167EC769" w14:textId="77777777" w:rsidTr="00E16A92">
        <w:trPr>
          <w:gridBefore w:val="1"/>
          <w:gridAfter w:val="1"/>
          <w:wBefore w:w="14" w:type="dxa"/>
          <w:wAfter w:w="6" w:type="dxa"/>
          <w:cantSplit/>
          <w:trHeight w:val="44"/>
          <w:tblHeader/>
        </w:trPr>
        <w:tc>
          <w:tcPr>
            <w:tcW w:w="3313" w:type="dxa"/>
            <w:gridSpan w:val="2"/>
            <w:tcBorders>
              <w:top w:val="dashSmallGap" w:sz="4" w:space="0" w:color="BFBFBF" w:themeColor="background1" w:themeShade="BF"/>
              <w:left w:val="nil"/>
              <w:bottom w:val="dashSmallGap" w:sz="4" w:space="0" w:color="BFBFBF" w:themeColor="background1" w:themeShade="BF"/>
              <w:right w:val="nil"/>
            </w:tcBorders>
          </w:tcPr>
          <w:p w14:paraId="5C0FAEB3" w14:textId="77777777" w:rsidR="002D3C5E" w:rsidRPr="00593E7F" w:rsidRDefault="002D3C5E" w:rsidP="00DF3DB9">
            <w:pPr>
              <w:pStyle w:val="ProductList-Offering1"/>
              <w:rPr>
                <w:lang w:val="fr-FR"/>
              </w:rPr>
            </w:pPr>
            <w:bookmarkStart w:id="962" w:name="_Toc415586732"/>
            <w:r w:rsidRPr="00593E7F">
              <w:rPr>
                <w:lang w:val="fr-FR"/>
              </w:rPr>
              <w:t>Enterprise Cloud Suite von SA</w:t>
            </w:r>
            <w:bookmarkEnd w:id="962"/>
            <w:r>
              <w:fldChar w:fldCharType="begin"/>
            </w:r>
            <w:r w:rsidRPr="00593E7F">
              <w:rPr>
                <w:lang w:val="fr-FR"/>
              </w:rPr>
              <w:instrText>XE "Enterprise Cloud Suite von SA"</w:instrText>
            </w:r>
            <w:r>
              <w:fldChar w:fldCharType="end"/>
            </w:r>
          </w:p>
        </w:tc>
        <w:tc>
          <w:tcPr>
            <w:tcW w:w="729"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2D3C5E" w:rsidRPr="00593E7F" w:rsidRDefault="002D3C5E" w:rsidP="00DF3DB9">
            <w:pPr>
              <w:pStyle w:val="ProductList-OfferingBody"/>
              <w:ind w:left="-113"/>
              <w:jc w:val="center"/>
              <w:rPr>
                <w:lang w:val="fr-FR"/>
              </w:rPr>
            </w:pPr>
          </w:p>
        </w:tc>
        <w:tc>
          <w:tcPr>
            <w:tcW w:w="733" w:type="dxa"/>
            <w:tcBorders>
              <w:left w:val="single" w:sz="12" w:space="0" w:color="FFFFFF" w:themeColor="background1"/>
            </w:tcBorders>
            <w:shd w:val="clear" w:color="auto" w:fill="BFBFBF" w:themeFill="background1" w:themeFillShade="BF"/>
            <w:vAlign w:val="center"/>
          </w:tcPr>
          <w:p w14:paraId="093E77D3" w14:textId="77777777" w:rsidR="002D3C5E" w:rsidRPr="00593E7F" w:rsidRDefault="002D3C5E" w:rsidP="00DF3DB9">
            <w:pPr>
              <w:pStyle w:val="ProductList-OfferingBody"/>
              <w:ind w:left="-113"/>
              <w:jc w:val="center"/>
              <w:rPr>
                <w:lang w:val="fr-FR"/>
              </w:rPr>
            </w:pPr>
          </w:p>
        </w:tc>
        <w:tc>
          <w:tcPr>
            <w:tcW w:w="739" w:type="dxa"/>
            <w:shd w:val="clear" w:color="auto" w:fill="70AD47" w:themeFill="accent6"/>
            <w:vAlign w:val="center"/>
          </w:tcPr>
          <w:p w14:paraId="3C879585" w14:textId="11E66856" w:rsidR="002D3C5E" w:rsidRDefault="002D3C5E" w:rsidP="00DF3DB9">
            <w:pPr>
              <w:pStyle w:val="ProductList-OfferingBody"/>
              <w:ind w:left="-113"/>
              <w:jc w:val="center"/>
            </w:pPr>
            <w:r w:rsidRPr="002D3C5E">
              <w:fldChar w:fldCharType="begin"/>
            </w:r>
            <w:r w:rsidRPr="002D3C5E">
              <w:instrText xml:space="preserve"> AutoTextList  \sNoStyle\t "</w:instrText>
            </w:r>
            <w:r w:rsidRPr="002D3C5E">
              <w:rPr>
                <w:u w:val="single"/>
              </w:rPr>
              <w:instrText>Konzern-Onlinedienst</w:instrText>
            </w:r>
            <w:r w:rsidRPr="002D3C5E">
              <w:instrText>"</w:instrText>
            </w:r>
            <w:r w:rsidRPr="002D3C5E">
              <w:fldChar w:fldCharType="separate"/>
            </w:r>
            <w:r w:rsidRPr="002D3C5E">
              <w:t>EO</w:t>
            </w:r>
            <w:r w:rsidRPr="002D3C5E">
              <w:fldChar w:fldCharType="end"/>
            </w:r>
          </w:p>
        </w:tc>
        <w:tc>
          <w:tcPr>
            <w:tcW w:w="756" w:type="dxa"/>
            <w:gridSpan w:val="2"/>
            <w:shd w:val="clear" w:color="auto" w:fill="BFBFBF" w:themeFill="background1" w:themeFillShade="BF"/>
            <w:vAlign w:val="center"/>
          </w:tcPr>
          <w:p w14:paraId="387FEE2D" w14:textId="77777777" w:rsidR="002D3C5E" w:rsidRDefault="002D3C5E" w:rsidP="00DF3DB9">
            <w:pPr>
              <w:pStyle w:val="ProductList-OfferingBody"/>
              <w:ind w:left="-113"/>
              <w:jc w:val="center"/>
            </w:pPr>
          </w:p>
        </w:tc>
        <w:tc>
          <w:tcPr>
            <w:tcW w:w="738" w:type="dxa"/>
            <w:gridSpan w:val="2"/>
            <w:shd w:val="clear" w:color="auto" w:fill="BFBFBF" w:themeFill="background1" w:themeFillShade="BF"/>
            <w:vAlign w:val="center"/>
          </w:tcPr>
          <w:p w14:paraId="1EE10C8A" w14:textId="77777777" w:rsidR="002D3C5E" w:rsidRDefault="002D3C5E" w:rsidP="00DF3DB9">
            <w:pPr>
              <w:pStyle w:val="ProductList-OfferingBody"/>
              <w:ind w:left="-113"/>
              <w:jc w:val="center"/>
            </w:pPr>
          </w:p>
        </w:tc>
        <w:tc>
          <w:tcPr>
            <w:tcW w:w="729" w:type="dxa"/>
            <w:shd w:val="clear" w:color="auto" w:fill="BFBFBF" w:themeFill="background1" w:themeFillShade="BF"/>
            <w:vAlign w:val="center"/>
          </w:tcPr>
          <w:p w14:paraId="3AAADBF5" w14:textId="77777777" w:rsidR="002D3C5E" w:rsidRDefault="002D3C5E" w:rsidP="00DF3DB9">
            <w:pPr>
              <w:pStyle w:val="ProductList-OfferingBody"/>
              <w:ind w:left="-113"/>
              <w:jc w:val="center"/>
            </w:pPr>
          </w:p>
        </w:tc>
        <w:tc>
          <w:tcPr>
            <w:tcW w:w="733" w:type="dxa"/>
            <w:shd w:val="clear" w:color="auto" w:fill="BFBFBF" w:themeFill="background1" w:themeFillShade="BF"/>
            <w:vAlign w:val="center"/>
          </w:tcPr>
          <w:p w14:paraId="47C506F7" w14:textId="77777777" w:rsidR="002D3C5E" w:rsidRDefault="002D3C5E" w:rsidP="00DF3DB9">
            <w:pPr>
              <w:pStyle w:val="ProductList-OfferingBody"/>
              <w:ind w:left="-113"/>
              <w:jc w:val="center"/>
            </w:pPr>
          </w:p>
        </w:tc>
        <w:tc>
          <w:tcPr>
            <w:tcW w:w="750" w:type="dxa"/>
            <w:gridSpan w:val="2"/>
            <w:shd w:val="clear" w:color="auto" w:fill="BFBFBF" w:themeFill="background1" w:themeFillShade="BF"/>
            <w:vAlign w:val="center"/>
          </w:tcPr>
          <w:p w14:paraId="6CA91E13" w14:textId="77777777" w:rsidR="002D3C5E" w:rsidRDefault="002D3C5E" w:rsidP="00DF3DB9">
            <w:pPr>
              <w:pStyle w:val="ProductList-OfferingBody"/>
              <w:ind w:left="-113"/>
              <w:jc w:val="center"/>
            </w:pPr>
          </w:p>
        </w:tc>
        <w:tc>
          <w:tcPr>
            <w:tcW w:w="747" w:type="dxa"/>
            <w:gridSpan w:val="2"/>
            <w:shd w:val="clear" w:color="auto" w:fill="BFBFBF" w:themeFill="background1" w:themeFillShade="BF"/>
            <w:vAlign w:val="center"/>
          </w:tcPr>
          <w:p w14:paraId="2EF3B1C5" w14:textId="77777777" w:rsidR="002D3C5E" w:rsidRDefault="002D3C5E" w:rsidP="00DF3DB9">
            <w:pPr>
              <w:pStyle w:val="ProductList-OfferingBody"/>
              <w:ind w:left="-113"/>
              <w:jc w:val="center"/>
            </w:pPr>
          </w:p>
        </w:tc>
        <w:tc>
          <w:tcPr>
            <w:tcW w:w="729" w:type="dxa"/>
            <w:shd w:val="clear" w:color="auto" w:fill="BFBFBF" w:themeFill="background1" w:themeFillShade="BF"/>
            <w:vAlign w:val="center"/>
          </w:tcPr>
          <w:p w14:paraId="55F79793" w14:textId="77777777" w:rsidR="002D3C5E" w:rsidRDefault="002D3C5E" w:rsidP="00DF3DB9">
            <w:pPr>
              <w:pStyle w:val="ProductList-OfferingBody"/>
              <w:ind w:left="-113"/>
              <w:jc w:val="center"/>
            </w:pPr>
          </w:p>
        </w:tc>
      </w:tr>
      <w:tr w:rsidR="00760828" w14:paraId="462503A1" w14:textId="77777777" w:rsidTr="00E16A92">
        <w:trPr>
          <w:gridBefore w:val="1"/>
          <w:gridAfter w:val="1"/>
          <w:wBefore w:w="14" w:type="dxa"/>
          <w:wAfter w:w="6" w:type="dxa"/>
          <w:cantSplit/>
          <w:trHeight w:val="44"/>
          <w:tblHeader/>
        </w:trPr>
        <w:tc>
          <w:tcPr>
            <w:tcW w:w="3313" w:type="dxa"/>
            <w:gridSpan w:val="2"/>
            <w:tcBorders>
              <w:top w:val="dashSmallGap" w:sz="4" w:space="0" w:color="BFBFBF" w:themeColor="background1" w:themeShade="BF"/>
              <w:left w:val="nil"/>
              <w:bottom w:val="nil"/>
              <w:right w:val="nil"/>
            </w:tcBorders>
          </w:tcPr>
          <w:p w14:paraId="71395F62" w14:textId="418B472E" w:rsidR="00760828" w:rsidRPr="00593E7F" w:rsidRDefault="00760828" w:rsidP="00760828">
            <w:pPr>
              <w:pStyle w:val="ProductList-Offering1"/>
              <w:rPr>
                <w:lang w:val="fr-FR"/>
              </w:rPr>
            </w:pPr>
            <w:bookmarkStart w:id="963" w:name="_Toc415586733"/>
            <w:r w:rsidRPr="00593E7F">
              <w:rPr>
                <w:lang w:val="fr-FR"/>
              </w:rPr>
              <w:t>Lync Voice Add-On für Enterprise Cloud Suite</w:t>
            </w:r>
            <w:bookmarkEnd w:id="963"/>
            <w:r>
              <w:fldChar w:fldCharType="begin"/>
            </w:r>
            <w:r w:rsidRPr="00593E7F">
              <w:rPr>
                <w:lang w:val="fr-FR"/>
              </w:rPr>
              <w:instrText>XE "Lync Voice Add-On für Enterprise Cloud Suite"</w:instrText>
            </w:r>
            <w:r>
              <w:fldChar w:fldCharType="end"/>
            </w:r>
          </w:p>
        </w:tc>
        <w:tc>
          <w:tcPr>
            <w:tcW w:w="729" w:type="dxa"/>
            <w:gridSpan w:val="2"/>
            <w:tcBorders>
              <w:top w:val="dashSmallGap" w:sz="4" w:space="0" w:color="BFBFBF" w:themeColor="background1" w:themeShade="BF"/>
              <w:left w:val="nil"/>
              <w:bottom w:val="nil"/>
              <w:right w:val="nil"/>
            </w:tcBorders>
            <w:vAlign w:val="center"/>
          </w:tcPr>
          <w:p w14:paraId="410D1BE0" w14:textId="77777777" w:rsidR="00760828" w:rsidRPr="00593E7F" w:rsidRDefault="00760828" w:rsidP="00DF3DB9">
            <w:pPr>
              <w:pStyle w:val="ProductList-OfferingBody"/>
              <w:ind w:left="-113"/>
              <w:jc w:val="center"/>
              <w:rPr>
                <w:lang w:val="fr-FR"/>
              </w:rPr>
            </w:pPr>
          </w:p>
        </w:tc>
        <w:tc>
          <w:tcPr>
            <w:tcW w:w="733" w:type="dxa"/>
            <w:tcBorders>
              <w:left w:val="single" w:sz="12" w:space="0" w:color="FFFFFF" w:themeColor="background1"/>
            </w:tcBorders>
            <w:shd w:val="clear" w:color="auto" w:fill="BFBFBF" w:themeFill="background1" w:themeFillShade="BF"/>
            <w:vAlign w:val="center"/>
          </w:tcPr>
          <w:p w14:paraId="2EF34228" w14:textId="77777777" w:rsidR="00760828" w:rsidRPr="00593E7F" w:rsidRDefault="00760828" w:rsidP="00DF3DB9">
            <w:pPr>
              <w:pStyle w:val="ProductList-OfferingBody"/>
              <w:ind w:left="-113"/>
              <w:jc w:val="center"/>
              <w:rPr>
                <w:lang w:val="fr-FR"/>
              </w:rPr>
            </w:pPr>
          </w:p>
        </w:tc>
        <w:tc>
          <w:tcPr>
            <w:tcW w:w="739" w:type="dxa"/>
            <w:shd w:val="clear" w:color="auto" w:fill="70AD47" w:themeFill="accent6"/>
            <w:vAlign w:val="center"/>
          </w:tcPr>
          <w:p w14:paraId="453DD3F2" w14:textId="2B1F9028" w:rsidR="00760828" w:rsidRPr="002D3C5E" w:rsidRDefault="002D3C5E" w:rsidP="00DF3DB9">
            <w:pPr>
              <w:pStyle w:val="ProductList-OfferingBody"/>
              <w:ind w:left="-113"/>
              <w:jc w:val="center"/>
            </w:pPr>
            <w:r w:rsidRPr="002D3C5E">
              <w:fldChar w:fldCharType="begin"/>
            </w:r>
            <w:r w:rsidRPr="00593E7F">
              <w:rPr>
                <w:lang w:val="fr-FR"/>
              </w:rPr>
              <w:instrText xml:space="preserve">AutoTextList  \s NoStyle \t "Zusätzliches Produkt" </w:instrText>
            </w:r>
            <w:r w:rsidRPr="002D3C5E">
              <w:fldChar w:fldCharType="separate"/>
            </w:r>
            <w:r w:rsidRPr="00593E7F">
              <w:rPr>
                <w:lang w:val="fr-FR"/>
              </w:rPr>
              <w:t xml:space="preserve"> </w:t>
            </w:r>
            <w:r w:rsidRPr="002D3C5E">
              <w:t xml:space="preserve">A </w:t>
            </w:r>
            <w:r w:rsidRPr="002D3C5E">
              <w:fldChar w:fldCharType="end"/>
            </w:r>
          </w:p>
        </w:tc>
        <w:tc>
          <w:tcPr>
            <w:tcW w:w="756" w:type="dxa"/>
            <w:gridSpan w:val="2"/>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8" w:type="dxa"/>
            <w:gridSpan w:val="2"/>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29"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3"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50" w:type="dxa"/>
            <w:gridSpan w:val="2"/>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47" w:type="dxa"/>
            <w:gridSpan w:val="2"/>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29"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E11A90" w:rsidRDefault="00047DC7" w:rsidP="00047DC7">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5C21DC">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2D3C5E">
      <w:pPr>
        <w:pStyle w:val="ProductList-Body"/>
        <w:shd w:val="clear" w:color="auto" w:fill="D9D9D9" w:themeFill="background1" w:themeFillShade="D9"/>
        <w:spacing w:before="120" w:after="120"/>
        <w:ind w:left="36"/>
      </w:pPr>
      <w:r>
        <w:rPr>
          <w:b/>
        </w:rPr>
        <w:t>Zusätzliche Informationen</w:t>
      </w:r>
    </w:p>
    <w:p w14:paraId="60125695" w14:textId="1A73C1AF" w:rsidR="00047DC7" w:rsidRPr="006B4879" w:rsidRDefault="00047DC7" w:rsidP="00047DC7">
      <w:pPr>
        <w:pStyle w:val="ProductList-Body"/>
      </w:pPr>
      <w:r>
        <w:rPr>
          <w:b/>
          <w:color w:val="00188F"/>
        </w:rPr>
        <w:t>Add-On-Nutzer-ALs und Nutzer-ALs von SA</w:t>
      </w:r>
    </w:p>
    <w:p w14:paraId="3A908538" w14:textId="736D7978" w:rsidR="00047DC7" w:rsidRPr="006B4879"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hyperlink w:anchor="AddOn" w:history="1">
          <w:r w:rsidR="00C23091">
            <w:rPr>
              <w:rStyle w:val="Hyperlink"/>
            </w:rPr>
            <w:t>Add-On-Nutzer-AL</w:t>
          </w:r>
        </w:hyperlink>
        <w:r>
          <w:rPr>
            <w:rStyle w:val="Hyperlink"/>
          </w:rPr>
          <w:t>s</w:t>
        </w:r>
      </w:hyperlink>
      <w:r>
        <w:t xml:space="preserve"> für Enterprise Cloud Suite und Nutzer-ALs für Enterprise Cloud Suite von SA.</w:t>
      </w:r>
    </w:p>
    <w:p w14:paraId="717B1B74" w14:textId="77777777" w:rsidR="005612A2" w:rsidRPr="00802C67" w:rsidRDefault="005612A2" w:rsidP="00047DC7">
      <w:pPr>
        <w:pStyle w:val="ProductList-Body"/>
        <w:rPr>
          <w:sz w:val="12"/>
          <w:szCs w:val="12"/>
        </w:rPr>
      </w:pPr>
    </w:p>
    <w:p w14:paraId="695D5E50" w14:textId="4E09BDAD" w:rsidR="005612A2" w:rsidRPr="006B4879" w:rsidRDefault="005612A2" w:rsidP="005612A2">
      <w:pPr>
        <w:pStyle w:val="ProductList-Body"/>
        <w:tabs>
          <w:tab w:val="clear" w:pos="158"/>
          <w:tab w:val="left" w:pos="360"/>
        </w:tabs>
      </w:pPr>
      <w:r>
        <w:rPr>
          <w:b/>
          <w:color w:val="00188F"/>
        </w:rPr>
        <w:t>Umstellungen auf Nutzer-ALs von SA</w:t>
      </w:r>
    </w:p>
    <w:p w14:paraId="4EF57DDD" w14:textId="180B75CE" w:rsidR="00021DFC" w:rsidRPr="006B4879" w:rsidRDefault="009C6C6D" w:rsidP="005612A2">
      <w:pPr>
        <w:pStyle w:val="ProductList-Body"/>
      </w:pPr>
      <w:r>
        <w:t>Bei der Umstellung auf Nutzer-ALs „Von SA“ darf nicht mehr als eine Nutzer-AL von SA pro Lizenz für ein Qualifizierendes Gerät erworben werden.</w:t>
      </w:r>
      <w:r w:rsidR="00F44CF8">
        <w:t xml:space="preserve"> </w:t>
      </w:r>
      <w:r>
        <w:t>Als einmalige Ausnahme für lizenzierte Qualifizierte Geräte, die von mehr als einem Nutzer verwendet werden, kann der Kunde eine Nutzer-AL „Von SA für jeden dieser Nutzer erwerben, jedoch nur dann, wenn eine Nutzer-AL „Von SA“für alle Nutzer aller Qualifizierten Geräte erworben wird.</w:t>
      </w:r>
    </w:p>
    <w:p w14:paraId="4C3DFE90" w14:textId="77777777" w:rsidR="00021DFC" w:rsidRPr="00802C67" w:rsidRDefault="00021DFC" w:rsidP="005612A2">
      <w:pPr>
        <w:pStyle w:val="ProductList-Body"/>
        <w:rPr>
          <w:sz w:val="12"/>
          <w:szCs w:val="12"/>
        </w:rPr>
      </w:pPr>
    </w:p>
    <w:p w14:paraId="5C369095" w14:textId="72567882" w:rsidR="00305FEE" w:rsidRPr="006B4879" w:rsidRDefault="00305FEE" w:rsidP="00305FEE">
      <w:pPr>
        <w:pStyle w:val="ProductList-Body"/>
        <w:tabs>
          <w:tab w:val="clear" w:pos="158"/>
          <w:tab w:val="left" w:pos="360"/>
        </w:tabs>
      </w:pPr>
      <w:r>
        <w:rPr>
          <w:b/>
          <w:color w:val="00188F"/>
        </w:rPr>
        <w:t>Software Assurance-Vergünstigungen für Enterprise Cloud Suite von SA (Nutzer-ALs)</w:t>
      </w:r>
    </w:p>
    <w:p w14:paraId="043ABB78" w14:textId="10DD67B0" w:rsidR="00305FEE" w:rsidRPr="006B4879" w:rsidRDefault="00305FEE" w:rsidP="00305FEE">
      <w:pPr>
        <w:pStyle w:val="ProductList-Body"/>
      </w:pPr>
      <w:r>
        <w:t>Enterprise Cloud Suite von SA (Nutzer-ALs) bieten die gleichen Software Assurance-Vergünstigungen wie die Von SA-Komponenten der Enterprise Cloud Suite von SA (Nutzer-AL) (Office 365 E3 Von SA, Enterprise Mobility Suite von SA und Windows 8.1 Enterprise Upgrade und SA pro Nutzer (von SA)).</w:t>
      </w:r>
      <w:r>
        <w:rPr>
          <w:color w:val="FF0000"/>
          <w:sz w:val="20"/>
          <w:szCs w:val="20"/>
        </w:rPr>
        <w:t xml:space="preserve"> </w:t>
      </w:r>
    </w:p>
    <w:p w14:paraId="10B7EB42" w14:textId="4F551053" w:rsidR="00491EA7" w:rsidRPr="006B4879" w:rsidRDefault="001510BB" w:rsidP="00491EA7">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0F3F7081" w14:textId="49411033" w:rsidR="002B7512" w:rsidRPr="006B4879" w:rsidRDefault="005D065A" w:rsidP="006A3CC0">
      <w:pPr>
        <w:pStyle w:val="ProductList-Offering1Heading"/>
        <w:outlineLvl w:val="1"/>
      </w:pPr>
      <w:bookmarkStart w:id="964" w:name="_Toc415586734"/>
      <w:r>
        <w:t>Microsoft Intune</w:t>
      </w:r>
      <w:bookmarkEnd w:id="964"/>
      <w:r>
        <w:fldChar w:fldCharType="begin"/>
      </w:r>
      <w:r>
        <w:instrText>XE "Microsoft Intune"</w:instrText>
      </w:r>
      <w:r>
        <w:fldChar w:fldCharType="end"/>
      </w:r>
    </w:p>
    <w:tbl>
      <w:tblPr>
        <w:tblStyle w:val="TableGrid"/>
        <w:tblW w:w="10713"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8"/>
        <w:gridCol w:w="3280"/>
        <w:gridCol w:w="739"/>
        <w:gridCol w:w="742"/>
        <w:gridCol w:w="8"/>
        <w:gridCol w:w="731"/>
        <w:gridCol w:w="7"/>
        <w:gridCol w:w="738"/>
        <w:gridCol w:w="741"/>
        <w:gridCol w:w="742"/>
        <w:gridCol w:w="7"/>
        <w:gridCol w:w="732"/>
        <w:gridCol w:w="744"/>
        <w:gridCol w:w="21"/>
        <w:gridCol w:w="720"/>
        <w:gridCol w:w="743"/>
      </w:tblGrid>
      <w:tr w:rsidR="001F2C48" w14:paraId="1571D4D0" w14:textId="77777777" w:rsidTr="00E16A92">
        <w:trPr>
          <w:cantSplit/>
          <w:tblHeader/>
        </w:trPr>
        <w:tc>
          <w:tcPr>
            <w:tcW w:w="3298" w:type="dxa"/>
            <w:gridSpan w:val="2"/>
            <w:tcBorders>
              <w:bottom w:val="nil"/>
            </w:tcBorders>
            <w:shd w:val="clear" w:color="auto" w:fill="00188F"/>
          </w:tcPr>
          <w:p w14:paraId="28315A96"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86D07AF"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42" w:type="dxa"/>
            <w:tcBorders>
              <w:left w:val="single" w:sz="12" w:space="0" w:color="FFFFFF" w:themeColor="background1"/>
            </w:tcBorders>
            <w:shd w:val="clear" w:color="auto" w:fill="00188F"/>
            <w:vAlign w:val="center"/>
          </w:tcPr>
          <w:p w14:paraId="59CC7A39" w14:textId="1449C3B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gridSpan w:val="2"/>
            <w:shd w:val="clear" w:color="auto" w:fill="00188F"/>
            <w:vAlign w:val="center"/>
          </w:tcPr>
          <w:p w14:paraId="1479B8A6" w14:textId="6CECD9D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45" w:type="dxa"/>
            <w:gridSpan w:val="2"/>
            <w:shd w:val="clear" w:color="auto" w:fill="00188F"/>
            <w:vAlign w:val="center"/>
          </w:tcPr>
          <w:p w14:paraId="1CAD66EA" w14:textId="7F7C225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1" w:type="dxa"/>
            <w:shd w:val="clear" w:color="auto" w:fill="00188F"/>
            <w:vAlign w:val="center"/>
          </w:tcPr>
          <w:p w14:paraId="4351D1BC" w14:textId="5F9582FB"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42" w:type="dxa"/>
            <w:shd w:val="clear" w:color="auto" w:fill="00188F"/>
            <w:vAlign w:val="center"/>
          </w:tcPr>
          <w:p w14:paraId="34E7F203" w14:textId="6A46ACD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gridSpan w:val="2"/>
            <w:shd w:val="clear" w:color="auto" w:fill="00188F"/>
            <w:vAlign w:val="center"/>
          </w:tcPr>
          <w:p w14:paraId="413C3954" w14:textId="31890884"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4" w:type="dxa"/>
            <w:shd w:val="clear" w:color="auto" w:fill="00188F"/>
            <w:vAlign w:val="center"/>
          </w:tcPr>
          <w:p w14:paraId="3E7015FF" w14:textId="54C16A0C"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1" w:type="dxa"/>
            <w:gridSpan w:val="2"/>
            <w:shd w:val="clear" w:color="auto" w:fill="00188F"/>
            <w:vAlign w:val="center"/>
          </w:tcPr>
          <w:p w14:paraId="6D08A03D" w14:textId="0B0BE87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3" w:type="dxa"/>
            <w:shd w:val="clear" w:color="auto" w:fill="00188F"/>
            <w:vAlign w:val="center"/>
          </w:tcPr>
          <w:p w14:paraId="7EF844BC" w14:textId="1CF97EA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541C60" w14:paraId="1D92FE94" w14:textId="77777777" w:rsidTr="00E16A92">
        <w:trPr>
          <w:gridBefore w:val="1"/>
          <w:wBefore w:w="18" w:type="dxa"/>
          <w:cantSplit/>
          <w:tblHeader/>
        </w:trPr>
        <w:tc>
          <w:tcPr>
            <w:tcW w:w="3280" w:type="dxa"/>
            <w:tcBorders>
              <w:top w:val="nil"/>
              <w:left w:val="nil"/>
              <w:bottom w:val="dashSmallGap" w:sz="4" w:space="0" w:color="BFBFBF" w:themeColor="background1" w:themeShade="BF"/>
              <w:right w:val="nil"/>
            </w:tcBorders>
          </w:tcPr>
          <w:p w14:paraId="7CC241E4" w14:textId="76F925B9" w:rsidR="00541C60" w:rsidRDefault="00541C60" w:rsidP="005D065A">
            <w:pPr>
              <w:pStyle w:val="ProductList-Offering1"/>
            </w:pPr>
            <w:bookmarkStart w:id="965" w:name="_Toc415586735"/>
            <w:r>
              <w:t>Microsoft Intune</w:t>
            </w:r>
            <w:r>
              <w:fldChar w:fldCharType="begin"/>
            </w:r>
            <w:r>
              <w:instrText>XE "Microsoft Intune"</w:instrText>
            </w:r>
            <w:r>
              <w:fldChar w:fldCharType="end"/>
            </w:r>
            <w:r>
              <w:t xml:space="preserve"> (Nutzer-AL)</w:t>
            </w:r>
            <w:bookmarkEnd w:id="965"/>
          </w:p>
        </w:tc>
        <w:tc>
          <w:tcPr>
            <w:tcW w:w="739" w:type="dxa"/>
            <w:tcBorders>
              <w:top w:val="nil"/>
              <w:left w:val="nil"/>
              <w:bottom w:val="dashSmallGap" w:sz="4" w:space="0" w:color="BFBFBF" w:themeColor="background1" w:themeShade="BF"/>
              <w:right w:val="nil"/>
            </w:tcBorders>
            <w:vAlign w:val="center"/>
          </w:tcPr>
          <w:p w14:paraId="4366B719" w14:textId="77777777" w:rsidR="00541C60" w:rsidRDefault="00541C60" w:rsidP="00882C43">
            <w:pPr>
              <w:pStyle w:val="ProductList-OfferingBody"/>
              <w:ind w:left="-113"/>
              <w:jc w:val="center"/>
            </w:pPr>
            <w:r>
              <w:t>1</w:t>
            </w:r>
          </w:p>
        </w:tc>
        <w:tc>
          <w:tcPr>
            <w:tcW w:w="750" w:type="dxa"/>
            <w:gridSpan w:val="2"/>
            <w:tcBorders>
              <w:left w:val="single" w:sz="12" w:space="0" w:color="FFFFFF" w:themeColor="background1"/>
            </w:tcBorders>
            <w:shd w:val="clear" w:color="auto" w:fill="BFBFBF" w:themeFill="background1" w:themeFillShade="BF"/>
            <w:vAlign w:val="center"/>
          </w:tcPr>
          <w:p w14:paraId="568B09E1" w14:textId="77777777" w:rsidR="00541C60" w:rsidRDefault="00541C60" w:rsidP="00882C43">
            <w:pPr>
              <w:pStyle w:val="ProductList-OfferingBody"/>
              <w:ind w:left="-113"/>
              <w:jc w:val="center"/>
            </w:pPr>
          </w:p>
        </w:tc>
        <w:tc>
          <w:tcPr>
            <w:tcW w:w="738" w:type="dxa"/>
            <w:gridSpan w:val="2"/>
            <w:shd w:val="clear" w:color="auto" w:fill="70AD47" w:themeFill="accent6"/>
            <w:vAlign w:val="center"/>
          </w:tcPr>
          <w:p w14:paraId="2F06E7BD" w14:textId="26779574" w:rsidR="00541C60" w:rsidRDefault="00541C60" w:rsidP="00882C43">
            <w:pPr>
              <w:pStyle w:val="ProductList-OfferingBody"/>
              <w:ind w:left="-113"/>
              <w:jc w:val="center"/>
            </w:pPr>
            <w:r w:rsidRPr="002D3C5E">
              <w:fldChar w:fldCharType="begin"/>
            </w:r>
            <w:r w:rsidRPr="002D3C5E">
              <w:instrText xml:space="preserve"> AutoTextList  \sNoStyle\t "</w:instrText>
            </w:r>
            <w:r w:rsidRPr="002D3C5E">
              <w:rPr>
                <w:u w:val="single"/>
              </w:rPr>
              <w:instrText>Konzern-Onlinedienst</w:instrText>
            </w:r>
            <w:r w:rsidRPr="002D3C5E">
              <w:instrText>"</w:instrText>
            </w:r>
            <w:r w:rsidRPr="002D3C5E">
              <w:fldChar w:fldCharType="separate"/>
            </w:r>
            <w:r w:rsidRPr="002D3C5E">
              <w:t>EO</w:t>
            </w:r>
            <w:r w:rsidRPr="002D3C5E">
              <w:fldChar w:fldCharType="end"/>
            </w:r>
          </w:p>
        </w:tc>
        <w:tc>
          <w:tcPr>
            <w:tcW w:w="738" w:type="dxa"/>
            <w:shd w:val="clear" w:color="auto" w:fill="70AD47" w:themeFill="accent6"/>
            <w:vAlign w:val="center"/>
          </w:tcPr>
          <w:p w14:paraId="36F4FFD3" w14:textId="77777777" w:rsidR="00541C60" w:rsidRDefault="00541C60" w:rsidP="00882C43">
            <w:pPr>
              <w:pStyle w:val="ProductList-OfferingBody"/>
              <w:ind w:left="-113"/>
              <w:jc w:val="center"/>
            </w:pPr>
          </w:p>
        </w:tc>
        <w:tc>
          <w:tcPr>
            <w:tcW w:w="741" w:type="dxa"/>
            <w:shd w:val="clear" w:color="auto" w:fill="70AD47" w:themeFill="accent6"/>
            <w:vAlign w:val="center"/>
          </w:tcPr>
          <w:p w14:paraId="70070409" w14:textId="77777777" w:rsidR="00541C60" w:rsidRDefault="00541C60" w:rsidP="00882C43">
            <w:pPr>
              <w:pStyle w:val="ProductList-OfferingBody"/>
              <w:ind w:left="-113"/>
              <w:jc w:val="center"/>
            </w:pPr>
          </w:p>
        </w:tc>
        <w:tc>
          <w:tcPr>
            <w:tcW w:w="749" w:type="dxa"/>
            <w:gridSpan w:val="2"/>
            <w:shd w:val="clear" w:color="auto" w:fill="70AD47" w:themeFill="accent6"/>
            <w:vAlign w:val="center"/>
          </w:tcPr>
          <w:p w14:paraId="5832CAEC" w14:textId="77777777" w:rsidR="00541C60" w:rsidRDefault="00541C60" w:rsidP="00882C43">
            <w:pPr>
              <w:pStyle w:val="ProductList-OfferingBody"/>
              <w:ind w:left="-113"/>
              <w:jc w:val="center"/>
            </w:pPr>
            <w:r>
              <w:t xml:space="preserve"> </w:t>
            </w:r>
          </w:p>
        </w:tc>
        <w:tc>
          <w:tcPr>
            <w:tcW w:w="732" w:type="dxa"/>
            <w:shd w:val="clear" w:color="auto" w:fill="70AD47" w:themeFill="accent6"/>
            <w:vAlign w:val="center"/>
          </w:tcPr>
          <w:p w14:paraId="2F9FB11A" w14:textId="0C89D331" w:rsidR="00541C60" w:rsidRPr="00541C60" w:rsidRDefault="00541C60" w:rsidP="00882C43">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65" w:type="dxa"/>
            <w:gridSpan w:val="2"/>
            <w:shd w:val="clear" w:color="auto" w:fill="70AD47" w:themeFill="accent6"/>
            <w:vAlign w:val="center"/>
          </w:tcPr>
          <w:p w14:paraId="1C5A0578" w14:textId="0777B616" w:rsidR="00541C60" w:rsidRPr="00541C60" w:rsidRDefault="00541C60" w:rsidP="00882C43">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20" w:type="dxa"/>
            <w:shd w:val="clear" w:color="auto" w:fill="BFBFBF" w:themeFill="background1" w:themeFillShade="BF"/>
            <w:vAlign w:val="center"/>
          </w:tcPr>
          <w:p w14:paraId="449089F6" w14:textId="77777777" w:rsidR="00541C60" w:rsidRDefault="00541C60" w:rsidP="00882C43">
            <w:pPr>
              <w:pStyle w:val="ProductList-OfferingBody"/>
              <w:ind w:left="-113"/>
              <w:jc w:val="center"/>
            </w:pPr>
          </w:p>
        </w:tc>
        <w:tc>
          <w:tcPr>
            <w:tcW w:w="743" w:type="dxa"/>
            <w:shd w:val="clear" w:color="auto" w:fill="BFBFBF" w:themeFill="background1" w:themeFillShade="BF"/>
            <w:vAlign w:val="center"/>
          </w:tcPr>
          <w:p w14:paraId="78097323" w14:textId="77777777" w:rsidR="00541C60" w:rsidRDefault="00541C60" w:rsidP="00882C43">
            <w:pPr>
              <w:pStyle w:val="ProductList-OfferingBody"/>
              <w:ind w:left="-113"/>
              <w:jc w:val="center"/>
            </w:pPr>
          </w:p>
        </w:tc>
      </w:tr>
      <w:tr w:rsidR="00541C60" w14:paraId="4D4A71D0" w14:textId="77777777" w:rsidTr="00E16A92">
        <w:trPr>
          <w:gridBefore w:val="1"/>
          <w:wBefore w:w="18" w:type="dxa"/>
          <w:cantSplit/>
          <w:trHeight w:val="44"/>
          <w:tblHeader/>
        </w:trPr>
        <w:tc>
          <w:tcPr>
            <w:tcW w:w="3280"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541C60" w:rsidRDefault="00541C60" w:rsidP="005D065A">
            <w:pPr>
              <w:pStyle w:val="ProductList-Offering1"/>
            </w:pPr>
            <w:bookmarkStart w:id="966" w:name="_Toc415586736"/>
            <w:r>
              <w:t>Add-On für Microsoft Intune</w:t>
            </w:r>
            <w:r>
              <w:fldChar w:fldCharType="begin"/>
            </w:r>
            <w:r>
              <w:instrText>XE "Add-On für Microsoft Intune"</w:instrText>
            </w:r>
            <w:r>
              <w:fldChar w:fldCharType="end"/>
            </w:r>
            <w:r>
              <w:t xml:space="preserve"> (Nutzer-AL)</w:t>
            </w:r>
            <w:bookmarkEnd w:id="966"/>
          </w:p>
        </w:tc>
        <w:tc>
          <w:tcPr>
            <w:tcW w:w="739"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541C60" w:rsidRDefault="00541C60" w:rsidP="00882C43">
            <w:pPr>
              <w:pStyle w:val="ProductList-OfferingBody"/>
              <w:ind w:left="-113"/>
              <w:jc w:val="center"/>
            </w:pPr>
            <w:r>
              <w:t>1</w:t>
            </w:r>
          </w:p>
        </w:tc>
        <w:tc>
          <w:tcPr>
            <w:tcW w:w="750" w:type="dxa"/>
            <w:gridSpan w:val="2"/>
            <w:tcBorders>
              <w:left w:val="single" w:sz="12" w:space="0" w:color="FFFFFF" w:themeColor="background1"/>
            </w:tcBorders>
            <w:shd w:val="clear" w:color="auto" w:fill="BFBFBF" w:themeFill="background1" w:themeFillShade="BF"/>
            <w:vAlign w:val="center"/>
          </w:tcPr>
          <w:p w14:paraId="566CA735" w14:textId="77777777" w:rsidR="00541C60" w:rsidRDefault="00541C60" w:rsidP="00882C43">
            <w:pPr>
              <w:pStyle w:val="ProductList-OfferingBody"/>
              <w:ind w:left="-113"/>
              <w:jc w:val="center"/>
            </w:pPr>
          </w:p>
        </w:tc>
        <w:tc>
          <w:tcPr>
            <w:tcW w:w="738" w:type="dxa"/>
            <w:gridSpan w:val="2"/>
            <w:shd w:val="clear" w:color="auto" w:fill="70AD47" w:themeFill="accent6"/>
            <w:vAlign w:val="center"/>
          </w:tcPr>
          <w:p w14:paraId="21578E99" w14:textId="2C274E38" w:rsidR="00541C60" w:rsidRDefault="00541C60" w:rsidP="00882C43">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shd w:val="clear" w:color="auto" w:fill="BFBFBF" w:themeFill="background1" w:themeFillShade="BF"/>
            <w:vAlign w:val="center"/>
          </w:tcPr>
          <w:p w14:paraId="37063E1A" w14:textId="77777777" w:rsidR="00541C60" w:rsidRDefault="00541C60" w:rsidP="00882C43">
            <w:pPr>
              <w:pStyle w:val="ProductList-OfferingBody"/>
              <w:ind w:left="-113"/>
              <w:jc w:val="center"/>
            </w:pPr>
          </w:p>
        </w:tc>
        <w:tc>
          <w:tcPr>
            <w:tcW w:w="741" w:type="dxa"/>
            <w:shd w:val="clear" w:color="auto" w:fill="70AD47" w:themeFill="accent6"/>
            <w:vAlign w:val="center"/>
          </w:tcPr>
          <w:p w14:paraId="05893FF8" w14:textId="77777777" w:rsidR="00541C60" w:rsidRDefault="00541C60" w:rsidP="00882C43">
            <w:pPr>
              <w:pStyle w:val="ProductList-OfferingBody"/>
              <w:ind w:left="-113"/>
              <w:jc w:val="center"/>
            </w:pPr>
          </w:p>
        </w:tc>
        <w:tc>
          <w:tcPr>
            <w:tcW w:w="749" w:type="dxa"/>
            <w:gridSpan w:val="2"/>
            <w:shd w:val="clear" w:color="auto" w:fill="BFBFBF" w:themeFill="background1" w:themeFillShade="BF"/>
            <w:vAlign w:val="center"/>
          </w:tcPr>
          <w:p w14:paraId="7D67BC5F" w14:textId="77777777" w:rsidR="00541C60" w:rsidRDefault="00541C60" w:rsidP="00882C43">
            <w:pPr>
              <w:pStyle w:val="ProductList-OfferingBody"/>
              <w:ind w:left="-113"/>
              <w:jc w:val="center"/>
            </w:pPr>
          </w:p>
        </w:tc>
        <w:tc>
          <w:tcPr>
            <w:tcW w:w="732" w:type="dxa"/>
            <w:shd w:val="clear" w:color="auto" w:fill="BFBFBF" w:themeFill="background1" w:themeFillShade="BF"/>
            <w:vAlign w:val="center"/>
          </w:tcPr>
          <w:p w14:paraId="0FB279F5" w14:textId="77777777" w:rsidR="00541C60" w:rsidRDefault="00541C60" w:rsidP="00882C43">
            <w:pPr>
              <w:pStyle w:val="ProductList-OfferingBody"/>
              <w:ind w:left="-113"/>
              <w:jc w:val="center"/>
            </w:pPr>
          </w:p>
        </w:tc>
        <w:tc>
          <w:tcPr>
            <w:tcW w:w="765" w:type="dxa"/>
            <w:gridSpan w:val="2"/>
            <w:shd w:val="clear" w:color="auto" w:fill="BFBFBF" w:themeFill="background1" w:themeFillShade="BF"/>
            <w:vAlign w:val="center"/>
          </w:tcPr>
          <w:p w14:paraId="4CFD5FC7" w14:textId="77777777" w:rsidR="00541C60" w:rsidRDefault="00541C60" w:rsidP="00882C43">
            <w:pPr>
              <w:pStyle w:val="ProductList-OfferingBody"/>
              <w:ind w:left="-113"/>
              <w:jc w:val="center"/>
            </w:pPr>
          </w:p>
        </w:tc>
        <w:tc>
          <w:tcPr>
            <w:tcW w:w="720" w:type="dxa"/>
            <w:shd w:val="clear" w:color="auto" w:fill="BFBFBF" w:themeFill="background1" w:themeFillShade="BF"/>
            <w:vAlign w:val="center"/>
          </w:tcPr>
          <w:p w14:paraId="2F5042D7" w14:textId="77777777" w:rsidR="00541C60" w:rsidRDefault="00541C60" w:rsidP="00882C43">
            <w:pPr>
              <w:pStyle w:val="ProductList-OfferingBody"/>
              <w:ind w:left="-113"/>
              <w:jc w:val="center"/>
            </w:pPr>
          </w:p>
        </w:tc>
        <w:tc>
          <w:tcPr>
            <w:tcW w:w="743" w:type="dxa"/>
            <w:shd w:val="clear" w:color="auto" w:fill="BFBFBF" w:themeFill="background1" w:themeFillShade="BF"/>
            <w:vAlign w:val="center"/>
          </w:tcPr>
          <w:p w14:paraId="3520FB03" w14:textId="77777777" w:rsidR="00541C60" w:rsidRDefault="00541C60" w:rsidP="00882C43">
            <w:pPr>
              <w:pStyle w:val="ProductList-OfferingBody"/>
              <w:ind w:left="-113"/>
              <w:jc w:val="center"/>
            </w:pPr>
          </w:p>
        </w:tc>
      </w:tr>
      <w:tr w:rsidR="00541C60" w14:paraId="65F5CA2F" w14:textId="77777777" w:rsidTr="00E16A92">
        <w:trPr>
          <w:gridBefore w:val="1"/>
          <w:wBefore w:w="18" w:type="dxa"/>
          <w:cantSplit/>
          <w:trHeight w:val="44"/>
          <w:tblHeader/>
        </w:trPr>
        <w:tc>
          <w:tcPr>
            <w:tcW w:w="3280"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541C60" w:rsidRDefault="00541C60" w:rsidP="005D065A">
            <w:pPr>
              <w:pStyle w:val="ProductList-Offering1"/>
            </w:pPr>
            <w:bookmarkStart w:id="967" w:name="_Toc415586737"/>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67"/>
          </w:p>
        </w:tc>
        <w:tc>
          <w:tcPr>
            <w:tcW w:w="739"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541C60" w:rsidRDefault="00541C60" w:rsidP="00882C43">
            <w:pPr>
              <w:pStyle w:val="ProductList-OfferingBody"/>
              <w:ind w:left="-113"/>
              <w:jc w:val="center"/>
            </w:pPr>
          </w:p>
        </w:tc>
        <w:tc>
          <w:tcPr>
            <w:tcW w:w="750" w:type="dxa"/>
            <w:gridSpan w:val="2"/>
            <w:tcBorders>
              <w:left w:val="single" w:sz="12" w:space="0" w:color="FFFFFF" w:themeColor="background1"/>
            </w:tcBorders>
            <w:shd w:val="clear" w:color="auto" w:fill="BFBFBF" w:themeFill="background1" w:themeFillShade="BF"/>
            <w:vAlign w:val="center"/>
          </w:tcPr>
          <w:p w14:paraId="195F4BE1" w14:textId="77777777" w:rsidR="00541C60" w:rsidRDefault="00541C60" w:rsidP="00882C43">
            <w:pPr>
              <w:pStyle w:val="ProductList-OfferingBody"/>
              <w:ind w:left="-113"/>
              <w:jc w:val="center"/>
            </w:pPr>
          </w:p>
        </w:tc>
        <w:tc>
          <w:tcPr>
            <w:tcW w:w="738" w:type="dxa"/>
            <w:gridSpan w:val="2"/>
            <w:shd w:val="clear" w:color="auto" w:fill="70AD47" w:themeFill="accent6"/>
            <w:vAlign w:val="center"/>
          </w:tcPr>
          <w:p w14:paraId="77EEAB43" w14:textId="63841357" w:rsidR="00541C60" w:rsidRDefault="00541C60" w:rsidP="00882C43">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shd w:val="clear" w:color="auto" w:fill="70AD47" w:themeFill="accent6"/>
            <w:vAlign w:val="center"/>
          </w:tcPr>
          <w:p w14:paraId="1A2D0FD8" w14:textId="546E2E27" w:rsidR="00541C60" w:rsidRPr="00541C60" w:rsidRDefault="00541C60" w:rsidP="00541C60">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41" w:type="dxa"/>
            <w:shd w:val="clear" w:color="auto" w:fill="BFBFBF" w:themeFill="background1" w:themeFillShade="BF"/>
            <w:vAlign w:val="center"/>
          </w:tcPr>
          <w:p w14:paraId="4DC59787" w14:textId="77777777" w:rsidR="00541C60" w:rsidRDefault="00541C60" w:rsidP="00882C43">
            <w:pPr>
              <w:pStyle w:val="ProductList-OfferingBody"/>
              <w:ind w:left="-113"/>
              <w:jc w:val="center"/>
            </w:pPr>
          </w:p>
        </w:tc>
        <w:tc>
          <w:tcPr>
            <w:tcW w:w="749" w:type="dxa"/>
            <w:gridSpan w:val="2"/>
            <w:shd w:val="clear" w:color="auto" w:fill="BFBFBF" w:themeFill="background1" w:themeFillShade="BF"/>
            <w:vAlign w:val="center"/>
          </w:tcPr>
          <w:p w14:paraId="3052E984" w14:textId="77777777" w:rsidR="00541C60" w:rsidRDefault="00541C60" w:rsidP="00882C43">
            <w:pPr>
              <w:pStyle w:val="ProductList-OfferingBody"/>
              <w:ind w:left="-113"/>
              <w:jc w:val="center"/>
            </w:pPr>
          </w:p>
        </w:tc>
        <w:tc>
          <w:tcPr>
            <w:tcW w:w="732" w:type="dxa"/>
            <w:shd w:val="clear" w:color="auto" w:fill="BFBFBF" w:themeFill="background1" w:themeFillShade="BF"/>
            <w:vAlign w:val="center"/>
          </w:tcPr>
          <w:p w14:paraId="77D52DC3" w14:textId="77777777" w:rsidR="00541C60" w:rsidRDefault="00541C60" w:rsidP="00882C43">
            <w:pPr>
              <w:pStyle w:val="ProductList-OfferingBody"/>
              <w:ind w:left="-113"/>
              <w:jc w:val="center"/>
            </w:pPr>
          </w:p>
        </w:tc>
        <w:tc>
          <w:tcPr>
            <w:tcW w:w="765" w:type="dxa"/>
            <w:gridSpan w:val="2"/>
            <w:shd w:val="clear" w:color="auto" w:fill="BFBFBF" w:themeFill="background1" w:themeFillShade="BF"/>
            <w:vAlign w:val="center"/>
          </w:tcPr>
          <w:p w14:paraId="4849969D" w14:textId="77777777" w:rsidR="00541C60" w:rsidRDefault="00541C60" w:rsidP="00882C43">
            <w:pPr>
              <w:pStyle w:val="ProductList-OfferingBody"/>
              <w:ind w:left="-113"/>
              <w:jc w:val="center"/>
            </w:pPr>
          </w:p>
        </w:tc>
        <w:tc>
          <w:tcPr>
            <w:tcW w:w="720" w:type="dxa"/>
            <w:shd w:val="clear" w:color="auto" w:fill="BFBFBF" w:themeFill="background1" w:themeFillShade="BF"/>
            <w:vAlign w:val="center"/>
          </w:tcPr>
          <w:p w14:paraId="4A23D9C7" w14:textId="77777777" w:rsidR="00541C60" w:rsidRDefault="00541C60" w:rsidP="00882C43">
            <w:pPr>
              <w:pStyle w:val="ProductList-OfferingBody"/>
              <w:ind w:left="-113"/>
              <w:jc w:val="center"/>
            </w:pPr>
          </w:p>
        </w:tc>
        <w:tc>
          <w:tcPr>
            <w:tcW w:w="743" w:type="dxa"/>
            <w:shd w:val="clear" w:color="auto" w:fill="70AD47" w:themeFill="accent6"/>
            <w:vAlign w:val="center"/>
          </w:tcPr>
          <w:p w14:paraId="5C6691D7" w14:textId="0AB1A631" w:rsidR="00541C60" w:rsidRDefault="00541C60" w:rsidP="00882C43">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541C60" w14:paraId="12147FB5" w14:textId="77777777" w:rsidTr="00E16A92">
        <w:trPr>
          <w:gridBefore w:val="1"/>
          <w:wBefore w:w="18" w:type="dxa"/>
          <w:cantSplit/>
          <w:tblHeader/>
        </w:trPr>
        <w:tc>
          <w:tcPr>
            <w:tcW w:w="3280" w:type="dxa"/>
            <w:tcBorders>
              <w:top w:val="dashSmallGap" w:sz="4" w:space="0" w:color="BFBFBF" w:themeColor="background1" w:themeShade="BF"/>
              <w:left w:val="nil"/>
              <w:bottom w:val="nil"/>
              <w:right w:val="nil"/>
            </w:tcBorders>
          </w:tcPr>
          <w:p w14:paraId="33871506" w14:textId="75C674B8" w:rsidR="00541C60" w:rsidRDefault="00541C60" w:rsidP="00E8548C">
            <w:pPr>
              <w:pStyle w:val="ProductList-Offering1"/>
            </w:pPr>
            <w:bookmarkStart w:id="968" w:name="_Toc415586738"/>
            <w:r>
              <w:t>Add-On für Microsoft Intune-Onlinedienst</w:t>
            </w:r>
            <w:bookmarkEnd w:id="968"/>
          </w:p>
        </w:tc>
        <w:tc>
          <w:tcPr>
            <w:tcW w:w="739" w:type="dxa"/>
            <w:tcBorders>
              <w:top w:val="dashSmallGap" w:sz="4" w:space="0" w:color="BFBFBF" w:themeColor="background1" w:themeShade="BF"/>
              <w:left w:val="nil"/>
              <w:bottom w:val="nil"/>
              <w:right w:val="nil"/>
            </w:tcBorders>
            <w:vAlign w:val="center"/>
          </w:tcPr>
          <w:p w14:paraId="603E655D" w14:textId="77777777" w:rsidR="00541C60" w:rsidRDefault="00541C60" w:rsidP="00E8548C">
            <w:pPr>
              <w:pStyle w:val="ProductList-OfferingBody"/>
              <w:ind w:left="-113"/>
              <w:jc w:val="center"/>
            </w:pPr>
          </w:p>
        </w:tc>
        <w:tc>
          <w:tcPr>
            <w:tcW w:w="750" w:type="dxa"/>
            <w:gridSpan w:val="2"/>
            <w:tcBorders>
              <w:left w:val="single" w:sz="12" w:space="0" w:color="FFFFFF" w:themeColor="background1"/>
            </w:tcBorders>
            <w:shd w:val="clear" w:color="auto" w:fill="BFBFBF" w:themeFill="background1" w:themeFillShade="BF"/>
            <w:vAlign w:val="center"/>
          </w:tcPr>
          <w:p w14:paraId="54C386FD" w14:textId="77777777" w:rsidR="00541C60" w:rsidRPr="00E8548C" w:rsidRDefault="00541C60" w:rsidP="00E8548C">
            <w:pPr>
              <w:pStyle w:val="ProductList-OfferingBody"/>
              <w:ind w:left="-113"/>
              <w:jc w:val="center"/>
              <w:rPr>
                <w:color w:val="BFBFBF" w:themeColor="background1" w:themeShade="BF"/>
              </w:rPr>
            </w:pPr>
          </w:p>
        </w:tc>
        <w:tc>
          <w:tcPr>
            <w:tcW w:w="738" w:type="dxa"/>
            <w:gridSpan w:val="2"/>
            <w:shd w:val="clear" w:color="auto" w:fill="70AD47" w:themeFill="accent6"/>
            <w:vAlign w:val="center"/>
          </w:tcPr>
          <w:p w14:paraId="6C1E6875" w14:textId="77777777" w:rsidR="00541C60" w:rsidRPr="005A0966" w:rsidRDefault="00541C60" w:rsidP="00E8548C">
            <w:pPr>
              <w:pStyle w:val="ProductList-OfferingBody"/>
              <w:ind w:left="-113"/>
              <w:jc w:val="center"/>
            </w:pPr>
          </w:p>
        </w:tc>
        <w:tc>
          <w:tcPr>
            <w:tcW w:w="738" w:type="dxa"/>
            <w:shd w:val="clear" w:color="auto" w:fill="70AD47" w:themeFill="accent6"/>
            <w:vAlign w:val="center"/>
          </w:tcPr>
          <w:p w14:paraId="659A3475" w14:textId="77777777" w:rsidR="00541C60" w:rsidRPr="005A0966" w:rsidRDefault="00541C60" w:rsidP="00E8548C">
            <w:pPr>
              <w:pStyle w:val="ProductList-OfferingBody"/>
              <w:ind w:left="-113"/>
              <w:jc w:val="center"/>
            </w:pPr>
          </w:p>
        </w:tc>
        <w:tc>
          <w:tcPr>
            <w:tcW w:w="741" w:type="dxa"/>
            <w:shd w:val="clear" w:color="auto" w:fill="70AD47" w:themeFill="accent6"/>
            <w:vAlign w:val="center"/>
          </w:tcPr>
          <w:p w14:paraId="67DB5254" w14:textId="77777777" w:rsidR="00541C60" w:rsidRDefault="00541C60" w:rsidP="00E8548C">
            <w:pPr>
              <w:pStyle w:val="ProductList-OfferingBody"/>
              <w:ind w:left="-113"/>
              <w:jc w:val="center"/>
            </w:pPr>
          </w:p>
        </w:tc>
        <w:tc>
          <w:tcPr>
            <w:tcW w:w="749" w:type="dxa"/>
            <w:gridSpan w:val="2"/>
            <w:shd w:val="clear" w:color="auto" w:fill="BFBFBF" w:themeFill="background1" w:themeFillShade="BF"/>
            <w:vAlign w:val="center"/>
          </w:tcPr>
          <w:p w14:paraId="63F25AF2" w14:textId="77777777" w:rsidR="00541C60" w:rsidRPr="00E8548C" w:rsidRDefault="00541C60" w:rsidP="00E8548C">
            <w:pPr>
              <w:pStyle w:val="ProductList-OfferingBody"/>
              <w:ind w:left="-113"/>
              <w:jc w:val="center"/>
              <w:rPr>
                <w:color w:val="70AD47" w:themeColor="accent6"/>
              </w:rPr>
            </w:pPr>
          </w:p>
        </w:tc>
        <w:tc>
          <w:tcPr>
            <w:tcW w:w="732" w:type="dxa"/>
            <w:shd w:val="clear" w:color="auto" w:fill="70AD47" w:themeFill="accent6"/>
            <w:vAlign w:val="center"/>
          </w:tcPr>
          <w:p w14:paraId="6397EE79" w14:textId="256774E9" w:rsidR="00541C60" w:rsidRPr="00E8548C" w:rsidRDefault="00541C60" w:rsidP="00E8548C">
            <w:pPr>
              <w:pStyle w:val="ProductList-OfferingBody"/>
              <w:ind w:left="-113"/>
              <w:jc w:val="center"/>
              <w:rPr>
                <w:color w:val="70AD47" w:themeColor="accent6"/>
              </w:rP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65" w:type="dxa"/>
            <w:gridSpan w:val="2"/>
            <w:shd w:val="clear" w:color="auto" w:fill="70AD47" w:themeFill="accent6"/>
            <w:vAlign w:val="center"/>
          </w:tcPr>
          <w:p w14:paraId="56A47BC3" w14:textId="305DBFE1" w:rsidR="00541C60" w:rsidRPr="00E8548C" w:rsidRDefault="00541C60" w:rsidP="00E8548C">
            <w:pPr>
              <w:pStyle w:val="ProductList-OfferingBody"/>
              <w:ind w:left="-113"/>
              <w:jc w:val="center"/>
              <w:rPr>
                <w:color w:val="70AD47" w:themeColor="accent6"/>
              </w:rP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20" w:type="dxa"/>
            <w:shd w:val="clear" w:color="auto" w:fill="BFBFBF" w:themeFill="background1" w:themeFillShade="BF"/>
            <w:vAlign w:val="center"/>
          </w:tcPr>
          <w:p w14:paraId="7F2CBF94" w14:textId="77777777" w:rsidR="00541C60" w:rsidRDefault="00541C60" w:rsidP="00E8548C">
            <w:pPr>
              <w:pStyle w:val="ProductList-OfferingBody"/>
              <w:ind w:left="-113"/>
              <w:jc w:val="center"/>
            </w:pPr>
          </w:p>
        </w:tc>
        <w:tc>
          <w:tcPr>
            <w:tcW w:w="743" w:type="dxa"/>
            <w:shd w:val="clear" w:color="auto" w:fill="BFBFBF" w:themeFill="background1" w:themeFillShade="BF"/>
            <w:vAlign w:val="center"/>
          </w:tcPr>
          <w:p w14:paraId="72BE8580" w14:textId="6B63FBF9" w:rsidR="00541C60" w:rsidRDefault="00541C60" w:rsidP="00E8548C">
            <w:pPr>
              <w:pStyle w:val="ProductList-OfferingBody"/>
              <w:ind w:left="-113"/>
              <w:jc w:val="center"/>
            </w:pPr>
          </w:p>
        </w:tc>
      </w:tr>
      <w:tr w:rsidR="00541C60" w14:paraId="6776FBDB" w14:textId="77777777" w:rsidTr="00E16A92">
        <w:trPr>
          <w:gridBefore w:val="1"/>
          <w:wBefore w:w="18" w:type="dxa"/>
          <w:cantSplit/>
          <w:tblHeader/>
        </w:trPr>
        <w:tc>
          <w:tcPr>
            <w:tcW w:w="3280" w:type="dxa"/>
            <w:tcBorders>
              <w:top w:val="dashSmallGap" w:sz="4" w:space="0" w:color="BFBFBF" w:themeColor="background1" w:themeShade="BF"/>
              <w:left w:val="nil"/>
              <w:bottom w:val="nil"/>
              <w:right w:val="nil"/>
            </w:tcBorders>
          </w:tcPr>
          <w:p w14:paraId="215A4830" w14:textId="7B2EC516" w:rsidR="00541C60" w:rsidRDefault="00541C60" w:rsidP="005D065A">
            <w:pPr>
              <w:pStyle w:val="ProductList-Offering1"/>
            </w:pPr>
            <w:bookmarkStart w:id="969" w:name="_Toc415586739"/>
            <w:r>
              <w:t>Nutzer-AL für Add-On für Microsoft Intune Extra Storage 1 GB</w:t>
            </w:r>
            <w:bookmarkEnd w:id="969"/>
            <w:r>
              <w:fldChar w:fldCharType="begin"/>
            </w:r>
            <w:r>
              <w:instrText>XE "Nutzer-AL für Add-On für Microsoft Intune Extra Storage 1 GB"</w:instrText>
            </w:r>
            <w:r>
              <w:fldChar w:fldCharType="end"/>
            </w:r>
          </w:p>
        </w:tc>
        <w:tc>
          <w:tcPr>
            <w:tcW w:w="739" w:type="dxa"/>
            <w:tcBorders>
              <w:top w:val="dashSmallGap" w:sz="4" w:space="0" w:color="BFBFBF" w:themeColor="background1" w:themeShade="BF"/>
              <w:left w:val="nil"/>
              <w:bottom w:val="nil"/>
              <w:right w:val="nil"/>
            </w:tcBorders>
            <w:vAlign w:val="center"/>
          </w:tcPr>
          <w:p w14:paraId="1F902E7C" w14:textId="77777777" w:rsidR="00541C60" w:rsidRDefault="00541C60" w:rsidP="00882C43">
            <w:pPr>
              <w:pStyle w:val="ProductList-OfferingBody"/>
              <w:ind w:left="-113"/>
              <w:jc w:val="center"/>
            </w:pPr>
            <w:r>
              <w:t>1</w:t>
            </w:r>
          </w:p>
        </w:tc>
        <w:tc>
          <w:tcPr>
            <w:tcW w:w="750" w:type="dxa"/>
            <w:gridSpan w:val="2"/>
            <w:tcBorders>
              <w:left w:val="single" w:sz="12" w:space="0" w:color="FFFFFF" w:themeColor="background1"/>
            </w:tcBorders>
            <w:shd w:val="clear" w:color="auto" w:fill="BFBFBF" w:themeFill="background1" w:themeFillShade="BF"/>
            <w:vAlign w:val="center"/>
          </w:tcPr>
          <w:p w14:paraId="795404BD" w14:textId="77777777" w:rsidR="00541C60" w:rsidRDefault="00541C60" w:rsidP="00882C43">
            <w:pPr>
              <w:pStyle w:val="ProductList-OfferingBody"/>
              <w:ind w:left="-113"/>
              <w:jc w:val="center"/>
            </w:pPr>
          </w:p>
        </w:tc>
        <w:tc>
          <w:tcPr>
            <w:tcW w:w="738" w:type="dxa"/>
            <w:gridSpan w:val="2"/>
            <w:shd w:val="clear" w:color="auto" w:fill="70AD47" w:themeFill="accent6"/>
            <w:vAlign w:val="center"/>
          </w:tcPr>
          <w:p w14:paraId="2746C19F" w14:textId="405FE143" w:rsidR="00541C60" w:rsidRDefault="00541C60" w:rsidP="00882C43">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shd w:val="clear" w:color="auto" w:fill="70AD47" w:themeFill="accent6"/>
            <w:vAlign w:val="center"/>
          </w:tcPr>
          <w:p w14:paraId="607EA715" w14:textId="1A7D769B" w:rsidR="00541C60" w:rsidRDefault="00541C60" w:rsidP="00882C43">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41" w:type="dxa"/>
            <w:shd w:val="clear" w:color="auto" w:fill="70AD47" w:themeFill="accent6"/>
            <w:vAlign w:val="center"/>
          </w:tcPr>
          <w:p w14:paraId="75DCC4EA" w14:textId="77777777" w:rsidR="00541C60" w:rsidRDefault="00541C60" w:rsidP="00882C43">
            <w:pPr>
              <w:pStyle w:val="ProductList-OfferingBody"/>
              <w:ind w:left="-113"/>
              <w:jc w:val="center"/>
            </w:pPr>
          </w:p>
        </w:tc>
        <w:tc>
          <w:tcPr>
            <w:tcW w:w="749" w:type="dxa"/>
            <w:gridSpan w:val="2"/>
            <w:shd w:val="clear" w:color="auto" w:fill="BFBFBF" w:themeFill="background1" w:themeFillShade="BF"/>
            <w:vAlign w:val="center"/>
          </w:tcPr>
          <w:p w14:paraId="317B419D" w14:textId="77777777" w:rsidR="00541C60" w:rsidRDefault="00541C60" w:rsidP="00882C43">
            <w:pPr>
              <w:pStyle w:val="ProductList-OfferingBody"/>
              <w:ind w:left="-113"/>
              <w:jc w:val="center"/>
            </w:pPr>
          </w:p>
        </w:tc>
        <w:tc>
          <w:tcPr>
            <w:tcW w:w="732" w:type="dxa"/>
            <w:shd w:val="clear" w:color="auto" w:fill="BFBFBF" w:themeFill="background1" w:themeFillShade="BF"/>
            <w:vAlign w:val="center"/>
          </w:tcPr>
          <w:p w14:paraId="60910092" w14:textId="77777777" w:rsidR="00541C60" w:rsidRDefault="00541C60" w:rsidP="00882C43">
            <w:pPr>
              <w:pStyle w:val="ProductList-OfferingBody"/>
              <w:ind w:left="-113"/>
              <w:jc w:val="center"/>
            </w:pPr>
          </w:p>
        </w:tc>
        <w:tc>
          <w:tcPr>
            <w:tcW w:w="765" w:type="dxa"/>
            <w:gridSpan w:val="2"/>
            <w:shd w:val="clear" w:color="auto" w:fill="BFBFBF" w:themeFill="background1" w:themeFillShade="BF"/>
            <w:vAlign w:val="center"/>
          </w:tcPr>
          <w:p w14:paraId="35CFC764" w14:textId="77777777" w:rsidR="00541C60" w:rsidRDefault="00541C60" w:rsidP="00882C43">
            <w:pPr>
              <w:pStyle w:val="ProductList-OfferingBody"/>
              <w:ind w:left="-113"/>
              <w:jc w:val="center"/>
            </w:pPr>
          </w:p>
        </w:tc>
        <w:tc>
          <w:tcPr>
            <w:tcW w:w="720" w:type="dxa"/>
            <w:shd w:val="clear" w:color="auto" w:fill="BFBFBF" w:themeFill="background1" w:themeFillShade="BF"/>
            <w:vAlign w:val="center"/>
          </w:tcPr>
          <w:p w14:paraId="7F2125CF" w14:textId="77777777" w:rsidR="00541C60" w:rsidRDefault="00541C60" w:rsidP="00882C43">
            <w:pPr>
              <w:pStyle w:val="ProductList-OfferingBody"/>
              <w:ind w:left="-113"/>
              <w:jc w:val="center"/>
            </w:pPr>
          </w:p>
        </w:tc>
        <w:tc>
          <w:tcPr>
            <w:tcW w:w="743" w:type="dxa"/>
            <w:shd w:val="clear" w:color="auto" w:fill="BFBFBF" w:themeFill="background1" w:themeFillShade="BF"/>
            <w:vAlign w:val="center"/>
          </w:tcPr>
          <w:p w14:paraId="35B47847" w14:textId="77777777" w:rsidR="00541C60" w:rsidRDefault="00541C60" w:rsidP="00882C43">
            <w:pPr>
              <w:pStyle w:val="ProductList-OfferingBody"/>
              <w:ind w:left="-113"/>
              <w:jc w:val="center"/>
            </w:pPr>
          </w:p>
        </w:tc>
      </w:tr>
    </w:tbl>
    <w:p w14:paraId="5AA8E603" w14:textId="77777777" w:rsidR="002B7512" w:rsidRPr="00E11A90" w:rsidRDefault="002B7512" w:rsidP="002B7512">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5"/>
        <w:gridCol w:w="3565"/>
      </w:tblGrid>
      <w:tr w:rsidR="002B7512" w14:paraId="27300C2B" w14:textId="77777777" w:rsidTr="00491EA7">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06EB61AC" w:rsidR="002B7512" w:rsidRPr="0000793E" w:rsidRDefault="002B7512" w:rsidP="00802C67">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491EA7">
        <w:tc>
          <w:tcPr>
            <w:tcW w:w="3596" w:type="dxa"/>
          </w:tcPr>
          <w:p w14:paraId="794F8FEE" w14:textId="77777777" w:rsidR="002B7512" w:rsidRDefault="002B7512" w:rsidP="00882C43">
            <w:pPr>
              <w:pStyle w:val="ProductList-Body"/>
              <w:spacing w:before="20" w:after="20"/>
            </w:pPr>
            <w:r>
              <w:t xml:space="preserve">True-up-berechtigt: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0F0EC619" w:rsidR="002B7512" w:rsidRPr="0000793E" w:rsidRDefault="00802C67" w:rsidP="009526F2">
            <w:pPr>
              <w:pStyle w:val="ProductList-Body"/>
              <w:tabs>
                <w:tab w:val="clear" w:pos="158"/>
                <w:tab w:val="left" w:pos="-2"/>
              </w:tabs>
              <w:spacing w:before="20" w:after="20"/>
              <w:ind w:left="16"/>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6B4879" w:rsidRDefault="002B7512" w:rsidP="000C395A">
      <w:pPr>
        <w:pStyle w:val="ProductList-Body"/>
        <w:shd w:val="clear" w:color="auto" w:fill="D9D9D9" w:themeFill="background1" w:themeFillShade="D9"/>
        <w:spacing w:before="120" w:after="120"/>
        <w:ind w:left="18"/>
      </w:pPr>
      <w:r>
        <w:rPr>
          <w:b/>
        </w:rPr>
        <w:t>Zusätzliche Informationen</w:t>
      </w: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1703872E" w:rsidR="002B7512" w:rsidRPr="006B4879"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F44CF8">
        <w:t xml:space="preserve"> </w:t>
      </w:r>
      <w:r>
        <w:t>Einzelheiten dazu finden Sie in den Abschnitten zu den Programmvergünstigungen, Software Assurance-Vergünstigungen und Onlinedienste-Vergünstigungen in der Produktliste vom Januar 2014.</w:t>
      </w:r>
    </w:p>
    <w:bookmarkStart w:id="970" w:name="DynamicsOnlineServices"/>
    <w:p w14:paraId="65F4A8D2" w14:textId="3DBA7573" w:rsidR="0022133B" w:rsidRPr="006B4879" w:rsidRDefault="00B2345D" w:rsidP="0022133B">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7F0D702F" w14:textId="3FBA8E27" w:rsidR="00D67331" w:rsidRPr="006B4879" w:rsidRDefault="00D67331" w:rsidP="00991E89">
      <w:pPr>
        <w:pStyle w:val="ProductList-OfferingGroupHeading"/>
        <w:outlineLvl w:val="1"/>
      </w:pPr>
      <w:bookmarkStart w:id="971" w:name="_Toc415586740"/>
      <w:r>
        <w:t>Microsoft Dynamics-</w:t>
      </w:r>
      <w:bookmarkEnd w:id="927"/>
      <w:bookmarkEnd w:id="928"/>
      <w:r>
        <w:t>Onlinedienste</w:t>
      </w:r>
      <w:bookmarkEnd w:id="971"/>
    </w:p>
    <w:bookmarkEnd w:id="970"/>
    <w:p w14:paraId="4FDCBC71" w14:textId="5E86B1E9" w:rsidR="00EE40B5" w:rsidRPr="006B4879" w:rsidRDefault="00D67331" w:rsidP="00991E89">
      <w:pPr>
        <w:pStyle w:val="ProductList-Offering2Heading"/>
        <w:outlineLvl w:val="2"/>
      </w:pPr>
      <w:r>
        <w:tab/>
      </w:r>
      <w:bookmarkStart w:id="972" w:name="_Toc380513331"/>
      <w:bookmarkStart w:id="973" w:name="_Toc380655379"/>
      <w:bookmarkStart w:id="974" w:name="_Toc415586741"/>
      <w:r>
        <w:t>Microsoft Dynamics CRM Online</w:t>
      </w:r>
      <w:bookmarkEnd w:id="929"/>
      <w:bookmarkEnd w:id="930"/>
      <w:bookmarkEnd w:id="931"/>
      <w:bookmarkEnd w:id="972"/>
      <w:bookmarkEnd w:id="973"/>
      <w:bookmarkEnd w:id="974"/>
    </w:p>
    <w:tbl>
      <w:tblPr>
        <w:tblStyle w:val="TableGrid"/>
        <w:tblW w:w="1077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8"/>
        <w:gridCol w:w="3097"/>
        <w:gridCol w:w="767"/>
        <w:gridCol w:w="16"/>
        <w:gridCol w:w="738"/>
        <w:gridCol w:w="13"/>
        <w:gridCol w:w="761"/>
        <w:gridCol w:w="6"/>
        <w:gridCol w:w="768"/>
        <w:gridCol w:w="767"/>
        <w:gridCol w:w="7"/>
        <w:gridCol w:w="765"/>
        <w:gridCol w:w="765"/>
        <w:gridCol w:w="774"/>
        <w:gridCol w:w="765"/>
        <w:gridCol w:w="747"/>
        <w:gridCol w:w="15"/>
      </w:tblGrid>
      <w:tr w:rsidR="001F2C48" w14:paraId="643D845B" w14:textId="77777777" w:rsidTr="005B5546">
        <w:trPr>
          <w:gridAfter w:val="1"/>
          <w:wAfter w:w="15" w:type="dxa"/>
          <w:cantSplit/>
          <w:tblHeader/>
        </w:trPr>
        <w:tc>
          <w:tcPr>
            <w:tcW w:w="3105" w:type="dxa"/>
            <w:gridSpan w:val="2"/>
            <w:tcBorders>
              <w:bottom w:val="nil"/>
            </w:tcBorders>
            <w:shd w:val="clear" w:color="auto" w:fill="00188F"/>
          </w:tcPr>
          <w:p w14:paraId="11EDBDCE"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83" w:type="dxa"/>
            <w:gridSpan w:val="2"/>
            <w:tcBorders>
              <w:bottom w:val="nil"/>
            </w:tcBorders>
            <w:shd w:val="clear" w:color="auto" w:fill="00188F"/>
            <w:vAlign w:val="center"/>
          </w:tcPr>
          <w:p w14:paraId="68973278"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0B780D00" w14:textId="0F956D86"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74" w:type="dxa"/>
            <w:gridSpan w:val="2"/>
            <w:shd w:val="clear" w:color="auto" w:fill="00188F"/>
            <w:vAlign w:val="center"/>
          </w:tcPr>
          <w:p w14:paraId="17975F97" w14:textId="382302E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74" w:type="dxa"/>
            <w:gridSpan w:val="2"/>
            <w:shd w:val="clear" w:color="auto" w:fill="00188F"/>
            <w:vAlign w:val="center"/>
          </w:tcPr>
          <w:p w14:paraId="253AEC3D" w14:textId="017EB39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74" w:type="dxa"/>
            <w:gridSpan w:val="2"/>
            <w:shd w:val="clear" w:color="auto" w:fill="00188F"/>
            <w:vAlign w:val="center"/>
          </w:tcPr>
          <w:p w14:paraId="6085A578" w14:textId="4DF60DA5"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65" w:type="dxa"/>
            <w:shd w:val="clear" w:color="auto" w:fill="00188F"/>
            <w:vAlign w:val="center"/>
          </w:tcPr>
          <w:p w14:paraId="0229C71C" w14:textId="1E7D4E89"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65" w:type="dxa"/>
            <w:shd w:val="clear" w:color="auto" w:fill="00188F"/>
            <w:vAlign w:val="center"/>
          </w:tcPr>
          <w:p w14:paraId="17C840D6" w14:textId="0B2AA0D2"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74" w:type="dxa"/>
            <w:shd w:val="clear" w:color="auto" w:fill="00188F"/>
            <w:vAlign w:val="center"/>
          </w:tcPr>
          <w:p w14:paraId="786C060B" w14:textId="23B400F3"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65" w:type="dxa"/>
            <w:shd w:val="clear" w:color="auto" w:fill="00188F"/>
            <w:vAlign w:val="center"/>
          </w:tcPr>
          <w:p w14:paraId="6330BC98" w14:textId="339A7BA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7" w:type="dxa"/>
            <w:shd w:val="clear" w:color="auto" w:fill="00188F"/>
            <w:vAlign w:val="center"/>
          </w:tcPr>
          <w:p w14:paraId="5FC002EF" w14:textId="7D0B89CE"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F1EBD" w14:paraId="4FDCBC89"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4FDCBC7E" w14:textId="52232462" w:rsidR="00CF1EBD" w:rsidRDefault="00CF1EBD" w:rsidP="00866AFF">
            <w:pPr>
              <w:pStyle w:val="ProductList-Offering2"/>
            </w:pPr>
            <w:bookmarkStart w:id="975" w:name="_Toc379797306"/>
            <w:bookmarkStart w:id="976" w:name="_Toc380513332"/>
            <w:bookmarkStart w:id="977" w:name="_Toc380655380"/>
            <w:bookmarkStart w:id="978" w:name="_Toc415586742"/>
            <w:r>
              <w:t>Microsoft Dynamics CRM Online Basic</w:t>
            </w:r>
            <w:r>
              <w:fldChar w:fldCharType="begin"/>
            </w:r>
            <w:r>
              <w:instrText>XE "Microsoft Dynamics CRM Online Basic"</w:instrText>
            </w:r>
            <w:r>
              <w:fldChar w:fldCharType="end"/>
            </w:r>
            <w:r>
              <w:t xml:space="preserve"> (Nutzer-AL)</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14:paraId="4FDCBC7F" w14:textId="2A746682"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80"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81" w14:textId="46C12550"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82" w14:textId="4011D3C5" w:rsidR="00CF1EBD" w:rsidRDefault="00CF1EBD" w:rsidP="00866AFF">
            <w:pPr>
              <w:pStyle w:val="ProductList-OfferingBody"/>
              <w:ind w:left="-113"/>
              <w:jc w:val="center"/>
            </w:pPr>
          </w:p>
        </w:tc>
        <w:tc>
          <w:tcPr>
            <w:tcW w:w="767" w:type="dxa"/>
            <w:shd w:val="clear" w:color="auto" w:fill="70AD47" w:themeFill="accent6"/>
            <w:vAlign w:val="center"/>
          </w:tcPr>
          <w:p w14:paraId="4FDCBC83"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84"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85" w14:textId="51589E57"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86" w14:textId="7CE30A0D"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87"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88" w14:textId="20919ECB"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95"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4FDCBC8A" w14:textId="51349346" w:rsidR="00CF1EBD" w:rsidRDefault="00CF1EBD" w:rsidP="009C4F27">
            <w:pPr>
              <w:pStyle w:val="ProductList-Offering2"/>
            </w:pPr>
            <w:bookmarkStart w:id="979" w:name="_Toc379797307"/>
            <w:bookmarkStart w:id="980" w:name="_Toc380513333"/>
            <w:bookmarkStart w:id="981" w:name="_Toc380655381"/>
            <w:bookmarkStart w:id="982" w:name="_Toc415586743"/>
            <w:r>
              <w:t>Microsoft Dynamics CRM Online Basic für SA</w:t>
            </w:r>
            <w:r>
              <w:fldChar w:fldCharType="begin"/>
            </w:r>
            <w:r>
              <w:instrText>XE "Microsoft Dynamics CRM Online Basic für SA"</w:instrText>
            </w:r>
            <w:r>
              <w:fldChar w:fldCharType="end"/>
            </w:r>
            <w:r>
              <w:t xml:space="preserve"> (Nutzer-AL)</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8B" w14:textId="713DCFB4"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8C" w14:textId="77777777" w:rsidR="00CF1EBD" w:rsidRDefault="00CF1EBD" w:rsidP="00730E25">
            <w:pPr>
              <w:pStyle w:val="ProductList-OfferingBody"/>
              <w:ind w:left="-113"/>
              <w:jc w:val="center"/>
            </w:pPr>
          </w:p>
        </w:tc>
        <w:tc>
          <w:tcPr>
            <w:tcW w:w="767" w:type="dxa"/>
            <w:gridSpan w:val="2"/>
            <w:shd w:val="clear" w:color="auto" w:fill="70AD47" w:themeFill="accent6"/>
            <w:vAlign w:val="center"/>
          </w:tcPr>
          <w:p w14:paraId="4FDCBC8D" w14:textId="62A2C997"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8E" w14:textId="499EA1C8" w:rsidR="00CF1EBD" w:rsidRDefault="00CF1EBD" w:rsidP="00730E25">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4FDCBC8F" w14:textId="79A0049D" w:rsidR="00CF1EBD" w:rsidRDefault="00CF1EBD" w:rsidP="00730E25">
            <w:pPr>
              <w:pStyle w:val="ProductList-OfferingBody"/>
              <w:ind w:left="-113"/>
              <w:jc w:val="center"/>
            </w:pPr>
            <w:r>
              <w:t xml:space="preserve"> </w:t>
            </w:r>
          </w:p>
        </w:tc>
        <w:tc>
          <w:tcPr>
            <w:tcW w:w="772" w:type="dxa"/>
            <w:gridSpan w:val="2"/>
            <w:shd w:val="clear" w:color="auto" w:fill="BFBFBF" w:themeFill="background1" w:themeFillShade="BF"/>
            <w:vAlign w:val="center"/>
          </w:tcPr>
          <w:p w14:paraId="4FDCBC90"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91"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4FDCBC92"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93" w14:textId="77777777" w:rsidR="00CF1EBD" w:rsidRDefault="00CF1EBD" w:rsidP="00730E25">
            <w:pPr>
              <w:pStyle w:val="ProductList-OfferingBody"/>
              <w:ind w:left="-113"/>
              <w:jc w:val="center"/>
            </w:pPr>
          </w:p>
        </w:tc>
        <w:tc>
          <w:tcPr>
            <w:tcW w:w="762" w:type="dxa"/>
            <w:gridSpan w:val="2"/>
            <w:shd w:val="clear" w:color="auto" w:fill="70AD47" w:themeFill="accent6"/>
            <w:vAlign w:val="center"/>
          </w:tcPr>
          <w:p w14:paraId="4FDCBC94" w14:textId="5970E98E"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A1"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4FDCBC96" w14:textId="0C01EE4E" w:rsidR="00CF1EBD" w:rsidRPr="00593E7F" w:rsidRDefault="00CF1EBD" w:rsidP="00866AFF">
            <w:pPr>
              <w:pStyle w:val="ProductList-Offering2"/>
              <w:rPr>
                <w:lang w:val="en-US"/>
              </w:rPr>
            </w:pPr>
            <w:bookmarkStart w:id="983" w:name="_Toc379797308"/>
            <w:bookmarkStart w:id="984" w:name="_Toc380513334"/>
            <w:bookmarkStart w:id="985" w:name="_Toc380655382"/>
            <w:bookmarkStart w:id="986" w:name="_Toc415586744"/>
            <w:r w:rsidRPr="00593E7F">
              <w:rPr>
                <w:lang w:val="en-US"/>
              </w:rPr>
              <w:t>Microsoft Dynamics CRM Online Enhanced Support</w:t>
            </w:r>
            <w:bookmarkEnd w:id="983"/>
            <w:bookmarkEnd w:id="984"/>
            <w:bookmarkEnd w:id="985"/>
            <w:bookmarkEnd w:id="986"/>
            <w:r>
              <w:fldChar w:fldCharType="begin"/>
            </w:r>
            <w:r w:rsidRPr="00593E7F">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70AD47" w:themeFill="accent6"/>
            <w:vAlign w:val="center"/>
          </w:tcPr>
          <w:p w14:paraId="4FDCBC98" w14:textId="7FB10762" w:rsidR="00CF1EBD" w:rsidRDefault="00CF1EBD" w:rsidP="00866AFF">
            <w:pPr>
              <w:pStyle w:val="ProductList-OfferingBody"/>
              <w:ind w:left="-113"/>
              <w:jc w:val="center"/>
            </w:pPr>
            <w:r>
              <w:t>1</w:t>
            </w:r>
          </w:p>
        </w:tc>
        <w:tc>
          <w:tcPr>
            <w:tcW w:w="767" w:type="dxa"/>
            <w:gridSpan w:val="2"/>
            <w:shd w:val="clear" w:color="auto" w:fill="70AD47" w:themeFill="accent6"/>
            <w:vAlign w:val="center"/>
          </w:tcPr>
          <w:p w14:paraId="4FDCBC99" w14:textId="54F0C397"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9A" w14:textId="25DE190F" w:rsidR="00CF1EBD" w:rsidRDefault="00CF1EBD" w:rsidP="00866AFF">
            <w:pPr>
              <w:pStyle w:val="ProductList-OfferingBody"/>
              <w:ind w:left="-113"/>
              <w:jc w:val="center"/>
            </w:pPr>
          </w:p>
        </w:tc>
        <w:tc>
          <w:tcPr>
            <w:tcW w:w="767" w:type="dxa"/>
            <w:shd w:val="clear" w:color="auto" w:fill="BFBFBF" w:themeFill="background1" w:themeFillShade="BF"/>
            <w:vAlign w:val="center"/>
          </w:tcPr>
          <w:p w14:paraId="4FDCBC9B" w14:textId="68FF94B8" w:rsidR="00CF1EBD" w:rsidRDefault="00CF1EBD" w:rsidP="00866AFF">
            <w:pPr>
              <w:pStyle w:val="ProductList-OfferingBody"/>
              <w:ind w:left="-113"/>
              <w:jc w:val="center"/>
            </w:pPr>
            <w:r>
              <w:t xml:space="preserve"> </w:t>
            </w:r>
          </w:p>
        </w:tc>
        <w:tc>
          <w:tcPr>
            <w:tcW w:w="772" w:type="dxa"/>
            <w:gridSpan w:val="2"/>
            <w:shd w:val="clear" w:color="auto" w:fill="70AD47" w:themeFill="accent6"/>
            <w:vAlign w:val="center"/>
          </w:tcPr>
          <w:p w14:paraId="4FDCBC9C"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9D" w14:textId="1FE08664"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9E" w14:textId="557F6D17"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9F"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A0" w14:textId="756B25E0"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1F46DAD3"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146ECC55" w14:textId="34FEA2CE" w:rsidR="00CF1EBD" w:rsidRDefault="00CF1EBD" w:rsidP="00C10F04">
            <w:pPr>
              <w:pStyle w:val="ProductList-Offering2"/>
            </w:pPr>
            <w:bookmarkStart w:id="987" w:name="_Toc415586745"/>
            <w:r>
              <w:t>Microsoft Dynamics CRM Online Enterprise</w:t>
            </w:r>
            <w:r>
              <w:fldChar w:fldCharType="begin"/>
            </w:r>
            <w:r>
              <w:instrText>XE "Microsoft Dynamics CRM Online Enterprise"</w:instrText>
            </w:r>
            <w:r>
              <w:fldChar w:fldCharType="end"/>
            </w:r>
            <w:r>
              <w:t xml:space="preserve"> (Nutzer-AL)</w:t>
            </w:r>
            <w:bookmarkEnd w:id="987"/>
          </w:p>
        </w:tc>
        <w:tc>
          <w:tcPr>
            <w:tcW w:w="767" w:type="dxa"/>
            <w:tcBorders>
              <w:top w:val="nil"/>
              <w:left w:val="nil"/>
              <w:bottom w:val="dashSmallGap" w:sz="4" w:space="0" w:color="BFBFBF" w:themeColor="background1" w:themeShade="BF"/>
              <w:right w:val="nil"/>
            </w:tcBorders>
            <w:vAlign w:val="center"/>
          </w:tcPr>
          <w:p w14:paraId="79A1A587" w14:textId="6286938F"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70AD47" w:themeFill="accent6"/>
            <w:vAlign w:val="center"/>
          </w:tcPr>
          <w:p w14:paraId="49582547" w14:textId="4DAE4B9F" w:rsidR="00CF1EBD" w:rsidRDefault="00CF1EBD" w:rsidP="00730E25">
            <w:pPr>
              <w:pStyle w:val="ProductList-OfferingBody"/>
              <w:ind w:left="-113"/>
              <w:jc w:val="center"/>
            </w:pPr>
            <w:r>
              <w:t>1</w:t>
            </w:r>
          </w:p>
        </w:tc>
        <w:tc>
          <w:tcPr>
            <w:tcW w:w="767" w:type="dxa"/>
            <w:gridSpan w:val="2"/>
            <w:shd w:val="clear" w:color="auto" w:fill="70AD47" w:themeFill="accent6"/>
            <w:vAlign w:val="center"/>
          </w:tcPr>
          <w:p w14:paraId="559AEABC" w14:textId="2AC4D8B7" w:rsidR="00CF1EBD" w:rsidRPr="00287117"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332C1540" w14:textId="77777777" w:rsidR="00CF1EBD" w:rsidRDefault="00CF1EBD" w:rsidP="00730E25">
            <w:pPr>
              <w:pStyle w:val="ProductList-OfferingBody"/>
              <w:ind w:left="-113"/>
              <w:jc w:val="center"/>
            </w:pPr>
          </w:p>
        </w:tc>
        <w:tc>
          <w:tcPr>
            <w:tcW w:w="767" w:type="dxa"/>
            <w:shd w:val="clear" w:color="auto" w:fill="70AD47" w:themeFill="accent6"/>
            <w:vAlign w:val="center"/>
          </w:tcPr>
          <w:p w14:paraId="3D3801C1" w14:textId="77777777" w:rsidR="00CF1EBD" w:rsidRDefault="00CF1EBD" w:rsidP="00730E25">
            <w:pPr>
              <w:pStyle w:val="ProductList-OfferingBody"/>
              <w:ind w:left="-113"/>
              <w:jc w:val="center"/>
            </w:pPr>
          </w:p>
        </w:tc>
        <w:tc>
          <w:tcPr>
            <w:tcW w:w="772" w:type="dxa"/>
            <w:gridSpan w:val="2"/>
            <w:shd w:val="clear" w:color="auto" w:fill="BFBFBF" w:themeFill="background1" w:themeFillShade="BF"/>
            <w:vAlign w:val="center"/>
          </w:tcPr>
          <w:p w14:paraId="28A82A39"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56688FC4"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046041DA"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7BCAEE08" w14:textId="77777777" w:rsidR="00CF1EBD" w:rsidRDefault="00CF1EBD" w:rsidP="00730E25">
            <w:pPr>
              <w:pStyle w:val="ProductList-OfferingBody"/>
              <w:ind w:left="-113"/>
              <w:jc w:val="center"/>
            </w:pPr>
          </w:p>
        </w:tc>
        <w:tc>
          <w:tcPr>
            <w:tcW w:w="762" w:type="dxa"/>
            <w:gridSpan w:val="2"/>
            <w:shd w:val="clear" w:color="auto" w:fill="70AD47" w:themeFill="accent6"/>
            <w:vAlign w:val="center"/>
          </w:tcPr>
          <w:p w14:paraId="331A9EB2" w14:textId="4C328BDC"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70CE0E8"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6BFDBDE7" w14:textId="12B2AA24" w:rsidR="00CF1EBD" w:rsidRDefault="00CF1EBD" w:rsidP="00C10F04">
            <w:pPr>
              <w:pStyle w:val="ProductList-Offering2"/>
            </w:pPr>
            <w:bookmarkStart w:id="988" w:name="_Toc379797309"/>
            <w:bookmarkStart w:id="989" w:name="_Toc380513335"/>
            <w:bookmarkStart w:id="990" w:name="_Toc380655383"/>
            <w:bookmarkStart w:id="991" w:name="_Toc415586746"/>
            <w:r>
              <w:t>Microsoft Dynamics CRM Online Enterprise</w:t>
            </w:r>
            <w:r>
              <w:fldChar w:fldCharType="begin"/>
            </w:r>
            <w:r>
              <w:instrText>XE "Microsoft Dynamics CRM Online Enterprise für SA"</w:instrText>
            </w:r>
            <w:r>
              <w:fldChar w:fldCharType="end"/>
            </w:r>
            <w:r>
              <w:t xml:space="preserve"> für SA (Nutzer-AL)</w:t>
            </w:r>
            <w:bookmarkEnd w:id="991"/>
          </w:p>
        </w:tc>
        <w:tc>
          <w:tcPr>
            <w:tcW w:w="767" w:type="dxa"/>
            <w:tcBorders>
              <w:top w:val="nil"/>
              <w:left w:val="nil"/>
              <w:bottom w:val="dashSmallGap" w:sz="4" w:space="0" w:color="BFBFBF" w:themeColor="background1" w:themeShade="BF"/>
              <w:right w:val="nil"/>
            </w:tcBorders>
            <w:vAlign w:val="center"/>
          </w:tcPr>
          <w:p w14:paraId="006B34C4" w14:textId="47E13DDD"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2BD401C5" w14:textId="77777777" w:rsidR="00CF1EBD" w:rsidRDefault="00CF1EBD" w:rsidP="00730E25">
            <w:pPr>
              <w:pStyle w:val="ProductList-OfferingBody"/>
              <w:ind w:left="-113"/>
              <w:jc w:val="center"/>
            </w:pPr>
          </w:p>
        </w:tc>
        <w:tc>
          <w:tcPr>
            <w:tcW w:w="767" w:type="dxa"/>
            <w:gridSpan w:val="2"/>
            <w:shd w:val="clear" w:color="auto" w:fill="70AD47" w:themeFill="accent6"/>
            <w:vAlign w:val="center"/>
          </w:tcPr>
          <w:p w14:paraId="7F54AFBD" w14:textId="00610147" w:rsidR="00CF1EBD" w:rsidRPr="00287117"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6EE6F4CF" w14:textId="77777777" w:rsidR="00CF1EBD" w:rsidRPr="00287117" w:rsidRDefault="00CF1EBD" w:rsidP="00730E25">
            <w:pPr>
              <w:pStyle w:val="ProductList-OfferingBody"/>
              <w:ind w:left="-113"/>
              <w:jc w:val="center"/>
            </w:pPr>
          </w:p>
        </w:tc>
        <w:tc>
          <w:tcPr>
            <w:tcW w:w="767" w:type="dxa"/>
            <w:shd w:val="clear" w:color="auto" w:fill="BFBFBF" w:themeFill="background1" w:themeFillShade="BF"/>
            <w:vAlign w:val="center"/>
          </w:tcPr>
          <w:p w14:paraId="2D4A9745" w14:textId="77777777" w:rsidR="00CF1EBD" w:rsidRDefault="00CF1EBD" w:rsidP="00730E25">
            <w:pPr>
              <w:pStyle w:val="ProductList-OfferingBody"/>
              <w:ind w:left="-113"/>
              <w:jc w:val="center"/>
            </w:pPr>
          </w:p>
        </w:tc>
        <w:tc>
          <w:tcPr>
            <w:tcW w:w="772" w:type="dxa"/>
            <w:gridSpan w:val="2"/>
            <w:shd w:val="clear" w:color="auto" w:fill="BFBFBF" w:themeFill="background1" w:themeFillShade="BF"/>
            <w:vAlign w:val="center"/>
          </w:tcPr>
          <w:p w14:paraId="219A0577"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2CD06014"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51029B6F"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6C11C5B1" w14:textId="77777777" w:rsidR="00CF1EBD" w:rsidRDefault="00CF1EBD" w:rsidP="00730E25">
            <w:pPr>
              <w:pStyle w:val="ProductList-OfferingBody"/>
              <w:ind w:left="-113"/>
              <w:jc w:val="center"/>
            </w:pPr>
          </w:p>
        </w:tc>
        <w:tc>
          <w:tcPr>
            <w:tcW w:w="762" w:type="dxa"/>
            <w:gridSpan w:val="2"/>
            <w:shd w:val="clear" w:color="auto" w:fill="70AD47" w:themeFill="accent6"/>
            <w:vAlign w:val="center"/>
          </w:tcPr>
          <w:p w14:paraId="00DA0560" w14:textId="1F76CDC9" w:rsidR="00CF1EBD" w:rsidRPr="00287117"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AD" w14:textId="77777777" w:rsidTr="005B5546">
        <w:trPr>
          <w:gridBefore w:val="1"/>
          <w:wBefore w:w="8" w:type="dxa"/>
          <w:cantSplit/>
        </w:trPr>
        <w:tc>
          <w:tcPr>
            <w:tcW w:w="3097" w:type="dxa"/>
            <w:tcBorders>
              <w:top w:val="nil"/>
              <w:left w:val="nil"/>
              <w:bottom w:val="dashSmallGap" w:sz="4" w:space="0" w:color="BFBFBF" w:themeColor="background1" w:themeShade="BF"/>
              <w:right w:val="nil"/>
            </w:tcBorders>
          </w:tcPr>
          <w:p w14:paraId="4FDCBCA2" w14:textId="415FAD19" w:rsidR="00CF1EBD" w:rsidRDefault="00CF1EBD" w:rsidP="00866AFF">
            <w:pPr>
              <w:pStyle w:val="ProductList-Offering2"/>
            </w:pPr>
            <w:bookmarkStart w:id="992" w:name="_Toc415586747"/>
            <w:bookmarkEnd w:id="988"/>
            <w:bookmarkEnd w:id="989"/>
            <w:bookmarkEnd w:id="990"/>
            <w:r>
              <w:t>Microsoft Dynamics CRM Online Essential (Nutzer-AL)</w:t>
            </w:r>
            <w:bookmarkEnd w:id="992"/>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A4"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A5" w14:textId="14C3F153"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A6" w14:textId="2F5BE096" w:rsidR="00CF1EBD" w:rsidRDefault="00CF1EBD" w:rsidP="00866AFF">
            <w:pPr>
              <w:pStyle w:val="ProductList-OfferingBody"/>
              <w:ind w:left="-113"/>
              <w:jc w:val="center"/>
            </w:pPr>
          </w:p>
        </w:tc>
        <w:tc>
          <w:tcPr>
            <w:tcW w:w="767" w:type="dxa"/>
            <w:shd w:val="clear" w:color="auto" w:fill="70AD47" w:themeFill="accent6"/>
            <w:vAlign w:val="center"/>
          </w:tcPr>
          <w:p w14:paraId="4FDCBCA7"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A8"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A9" w14:textId="3C9B49EC"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AA" w14:textId="56151FE6"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AB"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AC" w14:textId="31717933"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B9"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CF1EBD" w:rsidRDefault="00CF1EBD" w:rsidP="00730E25">
            <w:pPr>
              <w:pStyle w:val="ProductList-Offering2"/>
            </w:pPr>
            <w:bookmarkStart w:id="993" w:name="_Toc379797310"/>
            <w:bookmarkStart w:id="994" w:name="_Toc380513336"/>
            <w:bookmarkStart w:id="995" w:name="_Toc380655384"/>
            <w:bookmarkStart w:id="996" w:name="_Toc415586748"/>
            <w:r>
              <w:t>Microsoft Dynamics CRM Online Essential für SA</w:t>
            </w:r>
            <w:r>
              <w:fldChar w:fldCharType="begin"/>
            </w:r>
            <w:r>
              <w:instrText>XE "Microsoft Dynamics CRM Online Essential für SA"</w:instrText>
            </w:r>
            <w:r>
              <w:fldChar w:fldCharType="end"/>
            </w:r>
            <w:r>
              <w:t xml:space="preserve"> (Nutzer-AL)</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B0" w14:textId="77777777" w:rsidR="00CF1EBD" w:rsidRDefault="00CF1EBD" w:rsidP="00730E25">
            <w:pPr>
              <w:pStyle w:val="ProductList-OfferingBody"/>
              <w:ind w:left="-113"/>
              <w:jc w:val="center"/>
            </w:pPr>
          </w:p>
        </w:tc>
        <w:tc>
          <w:tcPr>
            <w:tcW w:w="767" w:type="dxa"/>
            <w:gridSpan w:val="2"/>
            <w:shd w:val="clear" w:color="auto" w:fill="70AD47" w:themeFill="accent6"/>
            <w:vAlign w:val="center"/>
          </w:tcPr>
          <w:p w14:paraId="4FDCBCB1" w14:textId="77A1FB1A"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B2" w14:textId="5FD1A11B" w:rsidR="00CF1EBD" w:rsidRDefault="00CF1EBD" w:rsidP="00730E25">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4FDCBCB3" w14:textId="5A697FA7" w:rsidR="00CF1EBD" w:rsidRDefault="00CF1EBD" w:rsidP="00730E25">
            <w:pPr>
              <w:pStyle w:val="ProductList-OfferingBody"/>
              <w:ind w:left="-113"/>
              <w:jc w:val="center"/>
            </w:pPr>
            <w:r>
              <w:t xml:space="preserve"> </w:t>
            </w:r>
          </w:p>
        </w:tc>
        <w:tc>
          <w:tcPr>
            <w:tcW w:w="772" w:type="dxa"/>
            <w:gridSpan w:val="2"/>
            <w:shd w:val="clear" w:color="auto" w:fill="BFBFBF" w:themeFill="background1" w:themeFillShade="BF"/>
            <w:vAlign w:val="center"/>
          </w:tcPr>
          <w:p w14:paraId="4FDCBCB4"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B5"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4FDCBCB6"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B7" w14:textId="77777777" w:rsidR="00CF1EBD" w:rsidRDefault="00CF1EBD" w:rsidP="00730E25">
            <w:pPr>
              <w:pStyle w:val="ProductList-OfferingBody"/>
              <w:ind w:left="-113"/>
              <w:jc w:val="center"/>
            </w:pPr>
          </w:p>
        </w:tc>
        <w:tc>
          <w:tcPr>
            <w:tcW w:w="762" w:type="dxa"/>
            <w:gridSpan w:val="2"/>
            <w:shd w:val="clear" w:color="auto" w:fill="70AD47" w:themeFill="accent6"/>
            <w:vAlign w:val="center"/>
          </w:tcPr>
          <w:p w14:paraId="4FDCBCB8" w14:textId="57B6FC79"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C5"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CF1EBD" w:rsidRDefault="00CF1EBD" w:rsidP="00866AFF">
            <w:pPr>
              <w:pStyle w:val="ProductList-Offering2"/>
            </w:pPr>
            <w:bookmarkStart w:id="997" w:name="_Toc379797311"/>
            <w:bookmarkStart w:id="998" w:name="_Toc380513337"/>
            <w:bookmarkStart w:id="999" w:name="_Toc380655385"/>
            <w:bookmarkStart w:id="1000" w:name="_Toc415586749"/>
            <w:r>
              <w:t>Zusätzliche Microsoft Dynamics CRM Online-Nichtproduktionsinstanz</w:t>
            </w:r>
            <w:r>
              <w:fldChar w:fldCharType="begin"/>
            </w:r>
            <w:r>
              <w:instrText>XE "Zusätzliche Nichtproduktionsinstanz für Microsoft Dynamics CRM Online "</w:instrText>
            </w:r>
            <w:r>
              <w:fldChar w:fldCharType="end"/>
            </w:r>
            <w:r>
              <w:t xml:space="preserve"> (Add-On-AL)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BC"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BD" w14:textId="3929140E"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4FDCBCBE" w14:textId="3695C159" w:rsidR="00CF1EBD" w:rsidRDefault="00CF1EBD" w:rsidP="00866AFF">
            <w:pPr>
              <w:pStyle w:val="ProductList-OfferingBody"/>
              <w:ind w:left="-113"/>
              <w:jc w:val="center"/>
            </w:pPr>
          </w:p>
        </w:tc>
        <w:tc>
          <w:tcPr>
            <w:tcW w:w="767" w:type="dxa"/>
            <w:shd w:val="clear" w:color="auto" w:fill="70AD47" w:themeFill="accent6"/>
            <w:vAlign w:val="center"/>
          </w:tcPr>
          <w:p w14:paraId="4FDCBCBF"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C0"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C1" w14:textId="093F0764"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C2" w14:textId="168DA379"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C3"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C4" w14:textId="08DF54DD"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D1"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CF1EBD" w:rsidRDefault="00CF1EBD" w:rsidP="00A41FC7">
            <w:pPr>
              <w:pStyle w:val="ProductList-Offering2"/>
            </w:pPr>
            <w:bookmarkStart w:id="1001" w:name="_Toc379797312"/>
            <w:bookmarkStart w:id="1002" w:name="_Toc380513338"/>
            <w:bookmarkStart w:id="1003" w:name="_Toc380655386"/>
            <w:bookmarkStart w:id="1004" w:name="_Toc415586750"/>
            <w:r>
              <w:t>Zusätzliche Microsoft Dynamics CRM Online-Produktionsinstanz</w:t>
            </w:r>
            <w:r>
              <w:fldChar w:fldCharType="begin"/>
            </w:r>
            <w:r>
              <w:instrText>XE "Zusätzliche Produktionsinstanz für Microsoft Dynamics CRM Online"</w:instrText>
            </w:r>
            <w:r>
              <w:fldChar w:fldCharType="end"/>
            </w:r>
            <w:r>
              <w:t xml:space="preserve"> (Add-On-AL)</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C8"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C9" w14:textId="49160DB1"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CA" w14:textId="46AA8D1E"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7" w:type="dxa"/>
            <w:shd w:val="clear" w:color="auto" w:fill="70AD47" w:themeFill="accent6"/>
            <w:vAlign w:val="center"/>
          </w:tcPr>
          <w:p w14:paraId="4FDCBCCB"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CC"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CD" w14:textId="6DAB8249"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CE" w14:textId="36D36756"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CF"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D0" w14:textId="4C68890E"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DD"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CF1EBD" w:rsidRDefault="00CF1EBD" w:rsidP="00866AFF">
            <w:pPr>
              <w:pStyle w:val="ProductList-Offering2"/>
            </w:pPr>
            <w:bookmarkStart w:id="1005" w:name="_Toc379797313"/>
            <w:bookmarkStart w:id="1006" w:name="_Toc380513339"/>
            <w:bookmarkStart w:id="1007" w:name="_Toc380655387"/>
            <w:bookmarkStart w:id="1008" w:name="_Toc415586751"/>
            <w:r>
              <w:t>Microsoft Dynamics CRM Online Professional</w:t>
            </w:r>
            <w:r>
              <w:fldChar w:fldCharType="begin"/>
            </w:r>
            <w:r>
              <w:instrText>XE "Microsoft Dynamics CRM Online Professional"</w:instrText>
            </w:r>
            <w:r>
              <w:fldChar w:fldCharType="end"/>
            </w:r>
            <w:r>
              <w:t xml:space="preserve"> (Nutzer-AL)</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D4"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D5" w14:textId="2D330FA2"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D6" w14:textId="4A0687C0" w:rsidR="00CF1EBD" w:rsidRDefault="00CF1EBD" w:rsidP="00866AFF">
            <w:pPr>
              <w:pStyle w:val="ProductList-OfferingBody"/>
              <w:ind w:left="-113"/>
              <w:jc w:val="center"/>
            </w:pPr>
          </w:p>
        </w:tc>
        <w:tc>
          <w:tcPr>
            <w:tcW w:w="767" w:type="dxa"/>
            <w:shd w:val="clear" w:color="auto" w:fill="70AD47" w:themeFill="accent6"/>
            <w:vAlign w:val="center"/>
          </w:tcPr>
          <w:p w14:paraId="4FDCBCD7"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D8"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D9" w14:textId="3DFA19BD"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DA" w14:textId="0C8EE4BC"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DB"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DC" w14:textId="09781423"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34D68462"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CF1EBD" w:rsidRDefault="00CF1EBD" w:rsidP="00A41FC7">
            <w:pPr>
              <w:pStyle w:val="ProductList-Offering2"/>
            </w:pPr>
            <w:bookmarkStart w:id="1009" w:name="_Toc415586752"/>
            <w:r>
              <w:t>Microsoft Dynamics CRM Online Professional (Government)</w:t>
            </w:r>
            <w:r>
              <w:fldChar w:fldCharType="begin"/>
            </w:r>
            <w:r>
              <w:instrText>XE "Microsoft Dynamics CRM Online Professional (Government) "</w:instrText>
            </w:r>
            <w:r>
              <w:fldChar w:fldCharType="end"/>
            </w:r>
            <w:r>
              <w:t xml:space="preserve"> (Nutzer-AL)</w:t>
            </w:r>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2041879C" w14:textId="77777777" w:rsidR="00CF1EBD" w:rsidRDefault="00CF1EBD" w:rsidP="00730E25">
            <w:pPr>
              <w:pStyle w:val="ProductList-OfferingBody"/>
              <w:ind w:left="-113"/>
              <w:jc w:val="center"/>
            </w:pPr>
          </w:p>
        </w:tc>
        <w:tc>
          <w:tcPr>
            <w:tcW w:w="767" w:type="dxa"/>
            <w:gridSpan w:val="2"/>
            <w:shd w:val="clear" w:color="auto" w:fill="70AD47" w:themeFill="accent6"/>
            <w:vAlign w:val="center"/>
          </w:tcPr>
          <w:p w14:paraId="0CFC38B4" w14:textId="56047338" w:rsidR="00CF1EBD" w:rsidRPr="00287117"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4317FA60" w14:textId="77777777" w:rsidR="00CF1EBD" w:rsidRPr="00287117" w:rsidRDefault="00CF1EBD" w:rsidP="00730E25">
            <w:pPr>
              <w:pStyle w:val="ProductList-OfferingBody"/>
              <w:ind w:left="-113"/>
              <w:jc w:val="center"/>
            </w:pPr>
          </w:p>
        </w:tc>
        <w:tc>
          <w:tcPr>
            <w:tcW w:w="767" w:type="dxa"/>
            <w:shd w:val="clear" w:color="auto" w:fill="70AD47" w:themeFill="accent6"/>
            <w:vAlign w:val="center"/>
          </w:tcPr>
          <w:p w14:paraId="09ED1C6E" w14:textId="77777777" w:rsidR="00CF1EBD" w:rsidRDefault="00CF1EBD" w:rsidP="00730E25">
            <w:pPr>
              <w:pStyle w:val="ProductList-OfferingBody"/>
              <w:ind w:left="-113"/>
              <w:jc w:val="center"/>
            </w:pPr>
          </w:p>
        </w:tc>
        <w:tc>
          <w:tcPr>
            <w:tcW w:w="772" w:type="dxa"/>
            <w:gridSpan w:val="2"/>
            <w:shd w:val="clear" w:color="auto" w:fill="BFBFBF" w:themeFill="background1" w:themeFillShade="BF"/>
            <w:vAlign w:val="center"/>
          </w:tcPr>
          <w:p w14:paraId="68685C7C"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06B0E78D"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4BAFD248"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3322E7A1" w14:textId="77777777" w:rsidR="00CF1EBD" w:rsidRDefault="00CF1EBD" w:rsidP="00730E25">
            <w:pPr>
              <w:pStyle w:val="ProductList-OfferingBody"/>
              <w:ind w:left="-113"/>
              <w:jc w:val="center"/>
            </w:pPr>
          </w:p>
        </w:tc>
        <w:tc>
          <w:tcPr>
            <w:tcW w:w="762" w:type="dxa"/>
            <w:gridSpan w:val="2"/>
            <w:shd w:val="clear" w:color="auto" w:fill="BFBFBF" w:themeFill="background1" w:themeFillShade="BF"/>
            <w:vAlign w:val="center"/>
          </w:tcPr>
          <w:p w14:paraId="5D1CCC4D" w14:textId="3DAD634E" w:rsidR="00CF1EBD" w:rsidRPr="00287117" w:rsidRDefault="00CF1EBD" w:rsidP="00730E25">
            <w:pPr>
              <w:pStyle w:val="ProductList-OfferingBody"/>
              <w:ind w:left="-113"/>
              <w:jc w:val="center"/>
            </w:pPr>
          </w:p>
        </w:tc>
      </w:tr>
      <w:tr w:rsidR="00CF1EBD" w14:paraId="4FDCBCE9"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CF1EBD" w:rsidRDefault="00CF1EBD" w:rsidP="00730E25">
            <w:pPr>
              <w:pStyle w:val="ProductList-Offering2"/>
            </w:pPr>
            <w:bookmarkStart w:id="1010" w:name="_Toc379797314"/>
            <w:bookmarkStart w:id="1011" w:name="_Toc380513340"/>
            <w:bookmarkStart w:id="1012" w:name="_Toc380655388"/>
            <w:bookmarkStart w:id="1013" w:name="_Toc415586753"/>
            <w:r>
              <w:t>Microsoft Dynamics CRM Online Professional für SA</w:t>
            </w:r>
            <w:r>
              <w:fldChar w:fldCharType="begin"/>
            </w:r>
            <w:r>
              <w:instrText>XE "Microsoft Dynamics CRM Online Professional für SA"</w:instrText>
            </w:r>
            <w:r>
              <w:fldChar w:fldCharType="end"/>
            </w:r>
            <w:r>
              <w:t xml:space="preserve"> (Nutzer-AL)</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CF1EBD" w:rsidRDefault="00CF1EBD" w:rsidP="00730E25">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E0" w14:textId="77777777" w:rsidR="00CF1EBD" w:rsidRDefault="00CF1EBD" w:rsidP="00730E25">
            <w:pPr>
              <w:pStyle w:val="ProductList-OfferingBody"/>
              <w:ind w:left="-113"/>
              <w:jc w:val="center"/>
            </w:pPr>
          </w:p>
        </w:tc>
        <w:tc>
          <w:tcPr>
            <w:tcW w:w="767" w:type="dxa"/>
            <w:gridSpan w:val="2"/>
            <w:shd w:val="clear" w:color="auto" w:fill="70AD47" w:themeFill="accent6"/>
            <w:vAlign w:val="center"/>
          </w:tcPr>
          <w:p w14:paraId="4FDCBCE1" w14:textId="3A9DD424"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E2" w14:textId="03FC369E" w:rsidR="00CF1EBD" w:rsidRDefault="00CF1EBD" w:rsidP="00730E25">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4FDCBCE3" w14:textId="674CC5EB" w:rsidR="00CF1EBD" w:rsidRDefault="00CF1EBD" w:rsidP="00730E25">
            <w:pPr>
              <w:pStyle w:val="ProductList-OfferingBody"/>
              <w:ind w:left="-113"/>
              <w:jc w:val="center"/>
            </w:pPr>
            <w:r>
              <w:t xml:space="preserve"> </w:t>
            </w:r>
          </w:p>
        </w:tc>
        <w:tc>
          <w:tcPr>
            <w:tcW w:w="772" w:type="dxa"/>
            <w:gridSpan w:val="2"/>
            <w:shd w:val="clear" w:color="auto" w:fill="BFBFBF" w:themeFill="background1" w:themeFillShade="BF"/>
            <w:vAlign w:val="center"/>
          </w:tcPr>
          <w:p w14:paraId="4FDCBCE4"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E5" w14:textId="77777777" w:rsidR="00CF1EBD" w:rsidRDefault="00CF1EBD" w:rsidP="00730E25">
            <w:pPr>
              <w:pStyle w:val="ProductList-OfferingBody"/>
              <w:ind w:left="-113"/>
              <w:jc w:val="center"/>
            </w:pPr>
          </w:p>
        </w:tc>
        <w:tc>
          <w:tcPr>
            <w:tcW w:w="774" w:type="dxa"/>
            <w:shd w:val="clear" w:color="auto" w:fill="BFBFBF" w:themeFill="background1" w:themeFillShade="BF"/>
            <w:vAlign w:val="center"/>
          </w:tcPr>
          <w:p w14:paraId="4FDCBCE6" w14:textId="77777777" w:rsidR="00CF1EBD" w:rsidRDefault="00CF1EBD" w:rsidP="00730E25">
            <w:pPr>
              <w:pStyle w:val="ProductList-OfferingBody"/>
              <w:ind w:left="-113"/>
              <w:jc w:val="center"/>
            </w:pPr>
          </w:p>
        </w:tc>
        <w:tc>
          <w:tcPr>
            <w:tcW w:w="765" w:type="dxa"/>
            <w:shd w:val="clear" w:color="auto" w:fill="BFBFBF" w:themeFill="background1" w:themeFillShade="BF"/>
            <w:vAlign w:val="center"/>
          </w:tcPr>
          <w:p w14:paraId="4FDCBCE7" w14:textId="77777777" w:rsidR="00CF1EBD" w:rsidRDefault="00CF1EBD" w:rsidP="00730E25">
            <w:pPr>
              <w:pStyle w:val="ProductList-OfferingBody"/>
              <w:ind w:left="-113"/>
              <w:jc w:val="center"/>
            </w:pPr>
          </w:p>
        </w:tc>
        <w:tc>
          <w:tcPr>
            <w:tcW w:w="762" w:type="dxa"/>
            <w:gridSpan w:val="2"/>
            <w:shd w:val="clear" w:color="auto" w:fill="70AD47" w:themeFill="accent6"/>
            <w:vAlign w:val="center"/>
          </w:tcPr>
          <w:p w14:paraId="4FDCBCE8" w14:textId="5D5FD6D8" w:rsidR="00CF1EBD" w:rsidRDefault="00CF1EBD" w:rsidP="00730E25">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CF5"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CF1EBD" w:rsidRDefault="00CF1EBD" w:rsidP="00866AFF">
            <w:pPr>
              <w:pStyle w:val="ProductList-Offering2"/>
            </w:pPr>
            <w:bookmarkStart w:id="1014" w:name="_Toc379797315"/>
            <w:bookmarkStart w:id="1015" w:name="_Toc380513341"/>
            <w:bookmarkStart w:id="1016" w:name="_Toc380655389"/>
            <w:bookmarkStart w:id="1017" w:name="_Toc415586754"/>
            <w:r>
              <w:t>Microsoft Dynamics CRM Online Professional Direct Support</w:t>
            </w:r>
            <w:bookmarkEnd w:id="1014"/>
            <w:bookmarkEnd w:id="1015"/>
            <w:bookmarkEnd w:id="1016"/>
            <w:bookmarkEnd w:id="101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70AD47" w:themeFill="accent6"/>
            <w:vAlign w:val="center"/>
          </w:tcPr>
          <w:p w14:paraId="4FDCBCEC" w14:textId="1EF7DCB6" w:rsidR="00CF1EBD" w:rsidRDefault="00CF1EBD" w:rsidP="00866AFF">
            <w:pPr>
              <w:pStyle w:val="ProductList-OfferingBody"/>
              <w:ind w:left="-113"/>
              <w:jc w:val="center"/>
            </w:pPr>
            <w:r>
              <w:t>1</w:t>
            </w:r>
          </w:p>
        </w:tc>
        <w:tc>
          <w:tcPr>
            <w:tcW w:w="767" w:type="dxa"/>
            <w:gridSpan w:val="2"/>
            <w:shd w:val="clear" w:color="auto" w:fill="70AD47" w:themeFill="accent6"/>
            <w:vAlign w:val="center"/>
          </w:tcPr>
          <w:p w14:paraId="4FDCBCED" w14:textId="5BD615AA"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EE" w14:textId="0283521F" w:rsidR="00CF1EBD" w:rsidRDefault="00CF1EBD" w:rsidP="00866AFF">
            <w:pPr>
              <w:pStyle w:val="ProductList-OfferingBody"/>
              <w:ind w:left="-113"/>
              <w:jc w:val="center"/>
            </w:pPr>
          </w:p>
        </w:tc>
        <w:tc>
          <w:tcPr>
            <w:tcW w:w="767" w:type="dxa"/>
            <w:shd w:val="clear" w:color="auto" w:fill="BFBFBF" w:themeFill="background1" w:themeFillShade="BF"/>
            <w:vAlign w:val="center"/>
          </w:tcPr>
          <w:p w14:paraId="4FDCBCEF" w14:textId="7B9DD19D" w:rsidR="00CF1EBD" w:rsidRDefault="00CF1EBD" w:rsidP="00866AFF">
            <w:pPr>
              <w:pStyle w:val="ProductList-OfferingBody"/>
              <w:ind w:left="-113"/>
              <w:jc w:val="center"/>
            </w:pPr>
            <w:r>
              <w:t xml:space="preserve"> </w:t>
            </w:r>
          </w:p>
        </w:tc>
        <w:tc>
          <w:tcPr>
            <w:tcW w:w="772" w:type="dxa"/>
            <w:gridSpan w:val="2"/>
            <w:shd w:val="clear" w:color="auto" w:fill="70AD47" w:themeFill="accent6"/>
            <w:vAlign w:val="center"/>
          </w:tcPr>
          <w:p w14:paraId="4FDCBCF0"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F1" w14:textId="2400B760"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F2" w14:textId="4FBA4607"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F3"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CF4" w14:textId="702F1709"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D01"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CF1EBD" w:rsidRDefault="00CF1EBD" w:rsidP="00A41FC7">
            <w:pPr>
              <w:pStyle w:val="ProductList-Offering2"/>
            </w:pPr>
            <w:bookmarkStart w:id="1018" w:name="_Toc379797316"/>
            <w:bookmarkStart w:id="1019" w:name="_Toc380513342"/>
            <w:bookmarkStart w:id="1020" w:name="_Toc380655390"/>
            <w:bookmarkStart w:id="1021" w:name="_Toc415586755"/>
            <w:r>
              <w:t>Microsoft Dynamics CRM Online-Zusatzspeicher</w:t>
            </w:r>
            <w:r>
              <w:fldChar w:fldCharType="begin"/>
            </w:r>
            <w:r>
              <w:instrText>XE "Microsoft Dynamics CRM Online-Zusatzspeicher"</w:instrText>
            </w:r>
            <w:r>
              <w:fldChar w:fldCharType="end"/>
            </w:r>
            <w:r>
              <w:t xml:space="preserve"> (Add-On-AL)</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CF1EBD" w:rsidRDefault="00CF1EBD" w:rsidP="00866AFF">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4FDCBCF8" w14:textId="77777777" w:rsidR="00CF1EBD" w:rsidRDefault="00CF1EBD" w:rsidP="00866AFF">
            <w:pPr>
              <w:pStyle w:val="ProductList-OfferingBody"/>
              <w:ind w:left="-113"/>
              <w:jc w:val="center"/>
            </w:pPr>
          </w:p>
        </w:tc>
        <w:tc>
          <w:tcPr>
            <w:tcW w:w="767" w:type="dxa"/>
            <w:gridSpan w:val="2"/>
            <w:shd w:val="clear" w:color="auto" w:fill="70AD47" w:themeFill="accent6"/>
            <w:vAlign w:val="center"/>
          </w:tcPr>
          <w:p w14:paraId="4FDCBCF9" w14:textId="7E9A04FD"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FDCBCFA" w14:textId="34DC4020"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7" w:type="dxa"/>
            <w:shd w:val="clear" w:color="auto" w:fill="70AD47" w:themeFill="accent6"/>
            <w:vAlign w:val="center"/>
          </w:tcPr>
          <w:p w14:paraId="4FDCBCFB"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4FDCBCFC" w14:textId="77777777" w:rsidR="00CF1EBD" w:rsidRDefault="00CF1EBD" w:rsidP="00866AFF">
            <w:pPr>
              <w:pStyle w:val="ProductList-OfferingBody"/>
              <w:ind w:left="-113"/>
              <w:jc w:val="center"/>
            </w:pPr>
          </w:p>
        </w:tc>
        <w:tc>
          <w:tcPr>
            <w:tcW w:w="765" w:type="dxa"/>
            <w:shd w:val="clear" w:color="auto" w:fill="70AD47" w:themeFill="accent6"/>
            <w:vAlign w:val="center"/>
          </w:tcPr>
          <w:p w14:paraId="4FDCBCFD" w14:textId="59BF13D0"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FDCBCFE" w14:textId="3AB0BCE3"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FDCBCFF" w14:textId="77777777" w:rsidR="00CF1EBD" w:rsidRDefault="00CF1EBD" w:rsidP="00866AFF">
            <w:pPr>
              <w:pStyle w:val="ProductList-OfferingBody"/>
              <w:ind w:left="-113"/>
              <w:jc w:val="center"/>
            </w:pPr>
          </w:p>
        </w:tc>
        <w:tc>
          <w:tcPr>
            <w:tcW w:w="762" w:type="dxa"/>
            <w:gridSpan w:val="2"/>
            <w:shd w:val="clear" w:color="auto" w:fill="70AD47" w:themeFill="accent6"/>
            <w:vAlign w:val="center"/>
          </w:tcPr>
          <w:p w14:paraId="4FDCBD00" w14:textId="109C6D6F" w:rsidR="00CF1EBD" w:rsidRDefault="00CF1EBD" w:rsidP="00866AF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288F8D1C"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CF1EBD" w:rsidRDefault="00CF1EBD" w:rsidP="00866AFF">
            <w:pPr>
              <w:pStyle w:val="ProductList-Offering2"/>
            </w:pPr>
            <w:bookmarkStart w:id="1022" w:name="_Toc415586756"/>
            <w:r>
              <w:t>Microsoft Dynamics CRM Online Basic EDU</w:t>
            </w:r>
            <w:r>
              <w:fldChar w:fldCharType="begin"/>
            </w:r>
            <w:r>
              <w:instrText>XE "Microsoft Dynamics CRM Online Basic"</w:instrText>
            </w:r>
            <w:r>
              <w:fldChar w:fldCharType="end"/>
            </w:r>
            <w:r>
              <w:t xml:space="preserve"> (Nutzer-AL)</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CF1EBD" w:rsidRDefault="00CF1EBD" w:rsidP="00866AFF">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27DD7141" w14:textId="56C35644" w:rsidR="00CF1EBD" w:rsidRDefault="00CF1EBD" w:rsidP="00866AFF">
            <w:pPr>
              <w:pStyle w:val="ProductList-OfferingBody"/>
              <w:ind w:left="-113"/>
              <w:jc w:val="center"/>
            </w:pPr>
            <w:r>
              <w:t>1</w:t>
            </w:r>
          </w:p>
        </w:tc>
        <w:tc>
          <w:tcPr>
            <w:tcW w:w="767" w:type="dxa"/>
            <w:gridSpan w:val="2"/>
            <w:shd w:val="clear" w:color="auto" w:fill="BFBFBF" w:themeFill="background1" w:themeFillShade="BF"/>
            <w:vAlign w:val="center"/>
          </w:tcPr>
          <w:p w14:paraId="754E9B75" w14:textId="76EBFFDA" w:rsidR="00CF1EBD" w:rsidRPr="00287117" w:rsidRDefault="00CF1EBD" w:rsidP="00866AFF">
            <w:pPr>
              <w:pStyle w:val="ProductList-OfferingBody"/>
              <w:ind w:left="-113"/>
              <w:jc w:val="center"/>
            </w:pPr>
          </w:p>
        </w:tc>
        <w:tc>
          <w:tcPr>
            <w:tcW w:w="768" w:type="dxa"/>
            <w:shd w:val="clear" w:color="auto" w:fill="70AD47" w:themeFill="accent6"/>
            <w:vAlign w:val="center"/>
          </w:tcPr>
          <w:p w14:paraId="63AED754" w14:textId="745F99E8" w:rsidR="00CF1EBD" w:rsidRPr="00287117" w:rsidRDefault="00CF1EBD" w:rsidP="00866AFF">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4587AD39" w14:textId="77777777" w:rsidR="00CF1EBD" w:rsidRDefault="00CF1EBD" w:rsidP="00866AFF">
            <w:pPr>
              <w:pStyle w:val="ProductList-OfferingBody"/>
              <w:ind w:left="-113"/>
              <w:jc w:val="center"/>
            </w:pPr>
          </w:p>
        </w:tc>
        <w:tc>
          <w:tcPr>
            <w:tcW w:w="772" w:type="dxa"/>
            <w:gridSpan w:val="2"/>
            <w:shd w:val="clear" w:color="auto" w:fill="70AD47" w:themeFill="accent6"/>
            <w:vAlign w:val="center"/>
          </w:tcPr>
          <w:p w14:paraId="010D3948" w14:textId="77777777" w:rsidR="00CF1EBD" w:rsidRDefault="00CF1EBD" w:rsidP="00866AFF">
            <w:pPr>
              <w:pStyle w:val="ProductList-OfferingBody"/>
              <w:ind w:left="-113"/>
              <w:jc w:val="center"/>
            </w:pPr>
          </w:p>
        </w:tc>
        <w:tc>
          <w:tcPr>
            <w:tcW w:w="765" w:type="dxa"/>
            <w:shd w:val="clear" w:color="auto" w:fill="70AD47" w:themeFill="accent6"/>
            <w:vAlign w:val="center"/>
          </w:tcPr>
          <w:p w14:paraId="735B1CE6" w14:textId="4504541A" w:rsidR="00CF1EBD" w:rsidRDefault="00CF1EBD" w:rsidP="00866AF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0970A808" w14:textId="79A68810" w:rsidR="00CF1EBD" w:rsidRDefault="00CF1EBD" w:rsidP="00866AF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1EAFF51" w14:textId="77777777" w:rsidR="00CF1EBD" w:rsidRDefault="00CF1EBD" w:rsidP="00866AFF">
            <w:pPr>
              <w:pStyle w:val="ProductList-OfferingBody"/>
              <w:ind w:left="-113"/>
              <w:jc w:val="center"/>
            </w:pPr>
          </w:p>
        </w:tc>
        <w:tc>
          <w:tcPr>
            <w:tcW w:w="762" w:type="dxa"/>
            <w:gridSpan w:val="2"/>
            <w:shd w:val="clear" w:color="auto" w:fill="BFBFBF" w:themeFill="background1" w:themeFillShade="BF"/>
            <w:vAlign w:val="center"/>
          </w:tcPr>
          <w:p w14:paraId="6F519A0B" w14:textId="70A32E7E" w:rsidR="00CF1EBD" w:rsidRPr="00287117" w:rsidRDefault="00CF1EBD" w:rsidP="00866AFF">
            <w:pPr>
              <w:pStyle w:val="ProductList-OfferingBody"/>
              <w:ind w:left="-113"/>
              <w:jc w:val="center"/>
            </w:pPr>
          </w:p>
        </w:tc>
      </w:tr>
      <w:tr w:rsidR="00CF1EBD" w14:paraId="06412927"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CF1EBD" w:rsidRDefault="00CF1EBD" w:rsidP="00403747">
            <w:pPr>
              <w:pStyle w:val="ProductList-Offering2"/>
            </w:pPr>
            <w:bookmarkStart w:id="1023" w:name="_Toc415586757"/>
            <w:r>
              <w:t>Microsoft Dynamics CRM Online Essential EDU</w:t>
            </w:r>
            <w:r>
              <w:fldChar w:fldCharType="begin"/>
            </w:r>
            <w:r>
              <w:instrText>XE " Microsoft Dynamics CRM Online Essential EDU "</w:instrText>
            </w:r>
            <w:r>
              <w:fldChar w:fldCharType="end"/>
            </w:r>
            <w:r>
              <w:t xml:space="preserve"> (Nutzer-AL)</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2C14187B" w14:textId="511E3830"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19FBE301"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6F40594E" w14:textId="29C9FBEC"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12AEEB2B"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5B807E67" w14:textId="77777777" w:rsidR="00CF1EBD" w:rsidRDefault="00CF1EBD" w:rsidP="00403747">
            <w:pPr>
              <w:pStyle w:val="ProductList-OfferingBody"/>
              <w:ind w:left="-113"/>
              <w:jc w:val="center"/>
            </w:pPr>
          </w:p>
        </w:tc>
        <w:tc>
          <w:tcPr>
            <w:tcW w:w="765" w:type="dxa"/>
            <w:shd w:val="clear" w:color="auto" w:fill="70AD47" w:themeFill="accent6"/>
            <w:vAlign w:val="center"/>
          </w:tcPr>
          <w:p w14:paraId="6B7E0E95" w14:textId="23298CB6"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5E0249D0" w14:textId="24B0CD59"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18D688C1"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794925EF" w14:textId="12ABC376" w:rsidR="00CF1EBD" w:rsidRPr="00287117" w:rsidRDefault="00CF1EBD" w:rsidP="00403747">
            <w:pPr>
              <w:pStyle w:val="ProductList-OfferingBody"/>
              <w:ind w:left="-113"/>
              <w:jc w:val="center"/>
            </w:pPr>
          </w:p>
        </w:tc>
      </w:tr>
      <w:tr w:rsidR="00CF1EBD" w14:paraId="4D291AA4"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CF1EBD" w:rsidRDefault="00CF1EBD" w:rsidP="00DA3027">
            <w:pPr>
              <w:pStyle w:val="ProductList-Offering2"/>
            </w:pPr>
            <w:bookmarkStart w:id="1024" w:name="_Toc415586758"/>
            <w:r>
              <w:t>Microsoft Dynamics CRM Online Professional</w:t>
            </w:r>
            <w:r>
              <w:fldChar w:fldCharType="begin"/>
            </w:r>
            <w:r>
              <w:instrText>XE "Microsoft Dynamics CRM Online Professional EDU"</w:instrText>
            </w:r>
            <w:r>
              <w:fldChar w:fldCharType="end"/>
            </w:r>
            <w:r>
              <w:t xml:space="preserve"> EDU (Nutzer-AL)</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581C644F" w14:textId="0F5E6EBF"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5441091C"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5E074BEA" w14:textId="5531D888"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58F83A8E"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45EB3EAA" w14:textId="77777777" w:rsidR="00CF1EBD" w:rsidRDefault="00CF1EBD" w:rsidP="00403747">
            <w:pPr>
              <w:pStyle w:val="ProductList-OfferingBody"/>
              <w:ind w:left="-113"/>
              <w:jc w:val="center"/>
            </w:pPr>
          </w:p>
        </w:tc>
        <w:tc>
          <w:tcPr>
            <w:tcW w:w="765" w:type="dxa"/>
            <w:shd w:val="clear" w:color="auto" w:fill="70AD47" w:themeFill="accent6"/>
            <w:vAlign w:val="center"/>
          </w:tcPr>
          <w:p w14:paraId="6CCFDADE" w14:textId="1D658B3D"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7D0C720D" w14:textId="7587ACA5"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61806338"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156B36FC" w14:textId="3789A597" w:rsidR="00CF1EBD" w:rsidRPr="00287117" w:rsidRDefault="00CF1EBD" w:rsidP="00403747">
            <w:pPr>
              <w:pStyle w:val="ProductList-OfferingBody"/>
              <w:ind w:left="-113"/>
              <w:jc w:val="center"/>
            </w:pPr>
          </w:p>
        </w:tc>
      </w:tr>
      <w:tr w:rsidR="00CF1EBD" w14:paraId="256BD93D"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CF1EBD" w:rsidRDefault="00CF1EBD" w:rsidP="00DA3027">
            <w:pPr>
              <w:pStyle w:val="ProductList-Offering2"/>
            </w:pPr>
            <w:bookmarkStart w:id="1025" w:name="_Toc415586759"/>
            <w:r>
              <w:t>Microsoft Dynamics CRM Online Enterprise</w:t>
            </w:r>
            <w:r>
              <w:fldChar w:fldCharType="begin"/>
            </w:r>
            <w:r>
              <w:instrText>XE "Microsoft Dynamics CRM Online Enterprise EDU"</w:instrText>
            </w:r>
            <w:r>
              <w:fldChar w:fldCharType="end"/>
            </w:r>
            <w:r>
              <w:t xml:space="preserve"> EDU (Nutzer-AL)</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285DBB3D" w14:textId="34CB4425"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2EE4E5A8"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1E4B3759" w14:textId="4056C919"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46971897"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2D9728BB"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1B02598A"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4431C12C"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43CC9E1C"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1BDA6BF2" w14:textId="77777777" w:rsidR="00CF1EBD" w:rsidRDefault="00CF1EBD" w:rsidP="00403747">
            <w:pPr>
              <w:pStyle w:val="ProductList-OfferingBody"/>
              <w:ind w:left="-113"/>
              <w:jc w:val="center"/>
            </w:pPr>
          </w:p>
        </w:tc>
      </w:tr>
      <w:tr w:rsidR="00CF1EBD" w14:paraId="45EB9371"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CF1EBD" w:rsidRDefault="00CF1EBD" w:rsidP="00A41FC7">
            <w:pPr>
              <w:pStyle w:val="ProductList-Offering2"/>
            </w:pPr>
            <w:bookmarkStart w:id="1026" w:name="_Toc415586760"/>
            <w:r>
              <w:t>Microsoft Dynamics CRM Online-Zusatzspeicher EDU</w:t>
            </w:r>
            <w:r>
              <w:fldChar w:fldCharType="begin"/>
            </w:r>
            <w:r>
              <w:instrText xml:space="preserve">XE "Microsoft" Dynamics CRM Online Additional Storage EDU " " </w:instrText>
            </w:r>
            <w:r>
              <w:fldChar w:fldCharType="end"/>
            </w:r>
            <w:r>
              <w:t xml:space="preserve"> (Add-On-AL)</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03B4D3EE" w14:textId="7502001A"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4B32FB45"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7DDE6D8A" w14:textId="74787698"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591D416A"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52636A21" w14:textId="77777777" w:rsidR="00CF1EBD" w:rsidRDefault="00CF1EBD" w:rsidP="00403747">
            <w:pPr>
              <w:pStyle w:val="ProductList-OfferingBody"/>
              <w:ind w:left="-113"/>
              <w:jc w:val="center"/>
            </w:pPr>
          </w:p>
        </w:tc>
        <w:tc>
          <w:tcPr>
            <w:tcW w:w="765" w:type="dxa"/>
            <w:shd w:val="clear" w:color="auto" w:fill="70AD47" w:themeFill="accent6"/>
            <w:vAlign w:val="center"/>
          </w:tcPr>
          <w:p w14:paraId="4AEB6009" w14:textId="3F229FCA"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42D01043" w14:textId="6BB55ADE"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430CAFC2"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58BF8203" w14:textId="6B585609" w:rsidR="00CF1EBD" w:rsidRPr="00287117" w:rsidRDefault="00CF1EBD" w:rsidP="00403747">
            <w:pPr>
              <w:pStyle w:val="ProductList-OfferingBody"/>
              <w:ind w:left="-113"/>
              <w:jc w:val="center"/>
            </w:pPr>
          </w:p>
        </w:tc>
      </w:tr>
      <w:tr w:rsidR="00CF1EBD" w14:paraId="01D75FDB"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CF1EBD" w:rsidRDefault="00CF1EBD" w:rsidP="00DA3027">
            <w:pPr>
              <w:pStyle w:val="ProductList-Offering2"/>
            </w:pPr>
            <w:bookmarkStart w:id="1027" w:name="_Toc415586761"/>
            <w:r>
              <w:t>Zusätzliche Nichtproduktionsinstanz für Microsoft Dynamics CRM Online EDU</w:t>
            </w:r>
            <w:r>
              <w:fldChar w:fldCharType="begin"/>
            </w:r>
            <w:r>
              <w:instrText>XE " Zusätzliche Nichtproduktionsinstanz für Microsoft Dynamics CRM Online EDU "</w:instrText>
            </w:r>
            <w:r>
              <w:fldChar w:fldCharType="end"/>
            </w:r>
            <w:r>
              <w:t xml:space="preserve"> (Add-On-AL)</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3A23201C" w14:textId="68CADC48"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7093B79F"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6DF84CB7" w14:textId="2F621420"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69A3EF5B"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51225F08" w14:textId="77777777" w:rsidR="00CF1EBD" w:rsidRDefault="00CF1EBD" w:rsidP="00403747">
            <w:pPr>
              <w:pStyle w:val="ProductList-OfferingBody"/>
              <w:ind w:left="-113"/>
              <w:jc w:val="center"/>
            </w:pPr>
          </w:p>
        </w:tc>
        <w:tc>
          <w:tcPr>
            <w:tcW w:w="765" w:type="dxa"/>
            <w:shd w:val="clear" w:color="auto" w:fill="70AD47" w:themeFill="accent6"/>
            <w:vAlign w:val="center"/>
          </w:tcPr>
          <w:p w14:paraId="2EA4A21B" w14:textId="7DA737B1"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7CEBA45F" w14:textId="0A79523B"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770DC40C"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66270428" w14:textId="7797E57C" w:rsidR="00CF1EBD" w:rsidRPr="00287117" w:rsidRDefault="00CF1EBD" w:rsidP="00403747">
            <w:pPr>
              <w:pStyle w:val="ProductList-OfferingBody"/>
              <w:ind w:left="-113"/>
              <w:jc w:val="center"/>
            </w:pPr>
          </w:p>
        </w:tc>
      </w:tr>
      <w:tr w:rsidR="00CF1EBD" w14:paraId="4EB446D3"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CF1EBD" w:rsidRDefault="00CF1EBD" w:rsidP="008A2A11">
            <w:pPr>
              <w:pStyle w:val="ProductList-Offering2"/>
            </w:pPr>
            <w:bookmarkStart w:id="1028" w:name="_Toc415586762"/>
            <w:r>
              <w:t>Zusätzliche Produktionsinstanz für Microsoft Dynamics CRM Online EDU</w:t>
            </w:r>
            <w:r>
              <w:fldChar w:fldCharType="begin"/>
            </w:r>
            <w:r>
              <w:instrText>XE " Zusätzliche Produktionsinstanz für Microsoft Dynamics CRM Online "</w:instrText>
            </w:r>
            <w:r>
              <w:fldChar w:fldCharType="end"/>
            </w:r>
            <w:r>
              <w:t xml:space="preserve"> (Add-On-AL)</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CF1EBD" w:rsidRDefault="00CF1EBD" w:rsidP="00403747">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52DA7D2D" w14:textId="4971934B"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2301157F"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7BA25D0F" w14:textId="15168B13"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70AD47" w:themeFill="accent6"/>
            <w:vAlign w:val="center"/>
          </w:tcPr>
          <w:p w14:paraId="1ED903EF"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0678A87E" w14:textId="77777777" w:rsidR="00CF1EBD" w:rsidRDefault="00CF1EBD" w:rsidP="00403747">
            <w:pPr>
              <w:pStyle w:val="ProductList-OfferingBody"/>
              <w:ind w:left="-113"/>
              <w:jc w:val="center"/>
            </w:pPr>
          </w:p>
        </w:tc>
        <w:tc>
          <w:tcPr>
            <w:tcW w:w="765" w:type="dxa"/>
            <w:shd w:val="clear" w:color="auto" w:fill="70AD47" w:themeFill="accent6"/>
            <w:vAlign w:val="center"/>
          </w:tcPr>
          <w:p w14:paraId="5DE493E2" w14:textId="5E901DDB"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250A2217" w14:textId="3F4D499E"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10CA8FCB"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45FB2481" w14:textId="20479F44" w:rsidR="00CF1EBD" w:rsidRPr="00287117" w:rsidRDefault="00CF1EBD" w:rsidP="00403747">
            <w:pPr>
              <w:pStyle w:val="ProductList-OfferingBody"/>
              <w:ind w:left="-113"/>
              <w:jc w:val="center"/>
            </w:pPr>
          </w:p>
        </w:tc>
      </w:tr>
      <w:tr w:rsidR="00CF1EBD" w14:paraId="3121E778"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CF1EBD" w:rsidRPr="00593E7F" w:rsidRDefault="00CF1EBD" w:rsidP="00403747">
            <w:pPr>
              <w:pStyle w:val="ProductList-Offering2"/>
              <w:rPr>
                <w:lang w:val="en-US"/>
              </w:rPr>
            </w:pPr>
            <w:bookmarkStart w:id="1029" w:name="_Toc415586763"/>
            <w:r w:rsidRPr="00593E7F">
              <w:rPr>
                <w:lang w:val="en-US"/>
              </w:rPr>
              <w:t>Microsoft Dynamics CRM Online Enhanced Support EDU</w:t>
            </w:r>
            <w:bookmarkEnd w:id="1029"/>
            <w:r>
              <w:fldChar w:fldCharType="begin"/>
            </w:r>
            <w:r w:rsidRPr="00593E7F">
              <w:rPr>
                <w:lang w:val="en-US"/>
              </w:rP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70AD47" w:themeFill="accent6"/>
            <w:vAlign w:val="center"/>
          </w:tcPr>
          <w:p w14:paraId="53906444" w14:textId="51FF7B1E"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656374F2"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338A4580" w14:textId="2626420F"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5A991451"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3DAD58F1" w14:textId="77777777" w:rsidR="00CF1EBD" w:rsidRDefault="00CF1EBD" w:rsidP="00403747">
            <w:pPr>
              <w:pStyle w:val="ProductList-OfferingBody"/>
              <w:ind w:left="-113"/>
              <w:jc w:val="center"/>
            </w:pPr>
          </w:p>
        </w:tc>
        <w:tc>
          <w:tcPr>
            <w:tcW w:w="765" w:type="dxa"/>
            <w:shd w:val="clear" w:color="auto" w:fill="70AD47" w:themeFill="accent6"/>
            <w:vAlign w:val="center"/>
          </w:tcPr>
          <w:p w14:paraId="3E39F682" w14:textId="61E132D8"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50B2B4B7" w14:textId="67923545"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72CBA200"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0912CBD2" w14:textId="161B4E17" w:rsidR="00CF1EBD" w:rsidRPr="00287117" w:rsidRDefault="00CF1EBD" w:rsidP="00403747">
            <w:pPr>
              <w:pStyle w:val="ProductList-OfferingBody"/>
              <w:ind w:left="-113"/>
              <w:jc w:val="center"/>
            </w:pPr>
          </w:p>
        </w:tc>
      </w:tr>
      <w:tr w:rsidR="00CF1EBD" w14:paraId="49E98ADF"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CF1EBD" w:rsidRDefault="00CF1EBD" w:rsidP="00403747">
            <w:pPr>
              <w:pStyle w:val="ProductList-Offering2"/>
            </w:pPr>
            <w:bookmarkStart w:id="1030" w:name="_Toc415586764"/>
            <w:r>
              <w:t>Microsoft Dynamics CRM Online Professional Direct Support EDU</w:t>
            </w:r>
            <w:bookmarkEnd w:id="1030"/>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70AD47" w:themeFill="accent6"/>
            <w:vAlign w:val="center"/>
          </w:tcPr>
          <w:p w14:paraId="69AE2894" w14:textId="35A91247" w:rsidR="00CF1EBD" w:rsidRDefault="00CF1EBD" w:rsidP="00403747">
            <w:pPr>
              <w:pStyle w:val="ProductList-OfferingBody"/>
              <w:ind w:left="-113"/>
              <w:jc w:val="center"/>
            </w:pPr>
            <w:r>
              <w:t>1</w:t>
            </w:r>
          </w:p>
        </w:tc>
        <w:tc>
          <w:tcPr>
            <w:tcW w:w="767" w:type="dxa"/>
            <w:gridSpan w:val="2"/>
            <w:shd w:val="clear" w:color="auto" w:fill="BFBFBF" w:themeFill="background1" w:themeFillShade="BF"/>
            <w:vAlign w:val="center"/>
          </w:tcPr>
          <w:p w14:paraId="5957B06C" w14:textId="77777777" w:rsidR="00CF1EBD" w:rsidRPr="00287117" w:rsidRDefault="00CF1EBD" w:rsidP="00403747">
            <w:pPr>
              <w:pStyle w:val="ProductList-OfferingBody"/>
              <w:ind w:left="-113"/>
              <w:jc w:val="center"/>
            </w:pPr>
          </w:p>
        </w:tc>
        <w:tc>
          <w:tcPr>
            <w:tcW w:w="768" w:type="dxa"/>
            <w:shd w:val="clear" w:color="auto" w:fill="70AD47" w:themeFill="accent6"/>
            <w:vAlign w:val="center"/>
          </w:tcPr>
          <w:p w14:paraId="14180657" w14:textId="1CA67FB9" w:rsidR="00CF1EBD" w:rsidRPr="00287117" w:rsidRDefault="00CF1EBD" w:rsidP="00403747">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78B7E8AE" w14:textId="77777777" w:rsidR="00CF1EBD" w:rsidRDefault="00CF1EBD" w:rsidP="00403747">
            <w:pPr>
              <w:pStyle w:val="ProductList-OfferingBody"/>
              <w:ind w:left="-113"/>
              <w:jc w:val="center"/>
            </w:pPr>
          </w:p>
        </w:tc>
        <w:tc>
          <w:tcPr>
            <w:tcW w:w="772" w:type="dxa"/>
            <w:gridSpan w:val="2"/>
            <w:shd w:val="clear" w:color="auto" w:fill="70AD47" w:themeFill="accent6"/>
            <w:vAlign w:val="center"/>
          </w:tcPr>
          <w:p w14:paraId="42665A70" w14:textId="77777777" w:rsidR="00CF1EBD" w:rsidRDefault="00CF1EBD" w:rsidP="00403747">
            <w:pPr>
              <w:pStyle w:val="ProductList-OfferingBody"/>
              <w:ind w:left="-113"/>
              <w:jc w:val="center"/>
            </w:pPr>
          </w:p>
        </w:tc>
        <w:tc>
          <w:tcPr>
            <w:tcW w:w="765" w:type="dxa"/>
            <w:shd w:val="clear" w:color="auto" w:fill="70AD47" w:themeFill="accent6"/>
            <w:vAlign w:val="center"/>
          </w:tcPr>
          <w:p w14:paraId="6BA86502" w14:textId="4BB060FE" w:rsidR="00CF1EBD" w:rsidRDefault="00CF1EBD" w:rsidP="00403747">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74" w:type="dxa"/>
            <w:shd w:val="clear" w:color="auto" w:fill="70AD47" w:themeFill="accent6"/>
            <w:vAlign w:val="center"/>
          </w:tcPr>
          <w:p w14:paraId="3637F444" w14:textId="2D0254CD" w:rsidR="00CF1EBD" w:rsidRDefault="00CF1EBD" w:rsidP="00403747">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shd w:val="clear" w:color="auto" w:fill="BFBFBF" w:themeFill="background1" w:themeFillShade="BF"/>
            <w:vAlign w:val="center"/>
          </w:tcPr>
          <w:p w14:paraId="1BA295F8"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47600696" w14:textId="63AFCBAE" w:rsidR="00CF1EBD" w:rsidRPr="00287117" w:rsidRDefault="00CF1EBD" w:rsidP="00403747">
            <w:pPr>
              <w:pStyle w:val="ProductList-OfferingBody"/>
              <w:ind w:left="-113"/>
              <w:jc w:val="center"/>
            </w:pPr>
          </w:p>
        </w:tc>
      </w:tr>
      <w:tr w:rsidR="006E4A63" w14:paraId="37EFDC47"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6E4A63" w:rsidRDefault="006E4A63" w:rsidP="00A41FC7">
            <w:pPr>
              <w:pStyle w:val="ProductList-Offering2"/>
            </w:pPr>
            <w:bookmarkStart w:id="1031" w:name="_Toc415586765"/>
            <w:r>
              <w:t>Microsoft Dynamics CRM Online Professional (Government)</w:t>
            </w:r>
            <w:r>
              <w:fldChar w:fldCharType="begin"/>
            </w:r>
            <w:r>
              <w:instrText>XE "Microsoft Dynamics CRM Online Professional (Government)"</w:instrText>
            </w:r>
            <w:r>
              <w:fldChar w:fldCharType="end"/>
            </w:r>
            <w:r>
              <w:t xml:space="preserve"> für SA (Nutzer-AL)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6E4A63" w:rsidRDefault="006E4A63"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1599E661" w14:textId="77777777" w:rsidR="006E4A63" w:rsidRDefault="006E4A63" w:rsidP="00403747">
            <w:pPr>
              <w:pStyle w:val="ProductList-OfferingBody"/>
              <w:ind w:left="-113"/>
              <w:jc w:val="center"/>
            </w:pPr>
          </w:p>
        </w:tc>
        <w:tc>
          <w:tcPr>
            <w:tcW w:w="767" w:type="dxa"/>
            <w:gridSpan w:val="2"/>
            <w:shd w:val="clear" w:color="auto" w:fill="70AD47" w:themeFill="accent6"/>
            <w:vAlign w:val="center"/>
          </w:tcPr>
          <w:p w14:paraId="4C27D128" w14:textId="6DC1BDAE" w:rsidR="006E4A63" w:rsidRPr="00287117" w:rsidRDefault="006E4A63"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2E8FD508" w14:textId="28CD3FE1" w:rsidR="006E4A63" w:rsidRPr="00287117" w:rsidRDefault="006E4A63" w:rsidP="00403747">
            <w:pPr>
              <w:pStyle w:val="ProductList-OfferingBody"/>
              <w:ind w:left="-113"/>
              <w:jc w:val="center"/>
            </w:pPr>
          </w:p>
        </w:tc>
        <w:tc>
          <w:tcPr>
            <w:tcW w:w="767" w:type="dxa"/>
            <w:shd w:val="clear" w:color="auto" w:fill="BFBFBF" w:themeFill="background1" w:themeFillShade="BF"/>
            <w:vAlign w:val="center"/>
          </w:tcPr>
          <w:p w14:paraId="5EEC6427" w14:textId="77777777" w:rsidR="006E4A63" w:rsidRDefault="006E4A63" w:rsidP="00403747">
            <w:pPr>
              <w:pStyle w:val="ProductList-OfferingBody"/>
              <w:ind w:left="-113"/>
              <w:jc w:val="center"/>
            </w:pPr>
          </w:p>
        </w:tc>
        <w:tc>
          <w:tcPr>
            <w:tcW w:w="772" w:type="dxa"/>
            <w:gridSpan w:val="2"/>
            <w:shd w:val="clear" w:color="auto" w:fill="BFBFBF" w:themeFill="background1" w:themeFillShade="BF"/>
            <w:vAlign w:val="center"/>
          </w:tcPr>
          <w:p w14:paraId="2DCB1A9D" w14:textId="77777777" w:rsidR="006E4A63" w:rsidRDefault="006E4A63" w:rsidP="00403747">
            <w:pPr>
              <w:pStyle w:val="ProductList-OfferingBody"/>
              <w:ind w:left="-113"/>
              <w:jc w:val="center"/>
            </w:pPr>
          </w:p>
        </w:tc>
        <w:tc>
          <w:tcPr>
            <w:tcW w:w="765" w:type="dxa"/>
            <w:shd w:val="clear" w:color="auto" w:fill="BFBFBF" w:themeFill="background1" w:themeFillShade="BF"/>
            <w:vAlign w:val="center"/>
          </w:tcPr>
          <w:p w14:paraId="63C8C8D5" w14:textId="77777777" w:rsidR="006E4A63" w:rsidRDefault="006E4A63" w:rsidP="00403747">
            <w:pPr>
              <w:pStyle w:val="ProductList-OfferingBody"/>
              <w:ind w:left="-113"/>
              <w:jc w:val="center"/>
            </w:pPr>
          </w:p>
        </w:tc>
        <w:tc>
          <w:tcPr>
            <w:tcW w:w="774" w:type="dxa"/>
            <w:shd w:val="clear" w:color="auto" w:fill="BFBFBF" w:themeFill="background1" w:themeFillShade="BF"/>
            <w:vAlign w:val="center"/>
          </w:tcPr>
          <w:p w14:paraId="28CD7E61" w14:textId="77777777" w:rsidR="006E4A63" w:rsidRDefault="006E4A63" w:rsidP="00403747">
            <w:pPr>
              <w:pStyle w:val="ProductList-OfferingBody"/>
              <w:ind w:left="-113"/>
              <w:jc w:val="center"/>
            </w:pPr>
          </w:p>
        </w:tc>
        <w:tc>
          <w:tcPr>
            <w:tcW w:w="765" w:type="dxa"/>
            <w:shd w:val="clear" w:color="auto" w:fill="BFBFBF" w:themeFill="background1" w:themeFillShade="BF"/>
            <w:vAlign w:val="center"/>
          </w:tcPr>
          <w:p w14:paraId="6E761166" w14:textId="77777777" w:rsidR="006E4A63" w:rsidRDefault="006E4A63" w:rsidP="00403747">
            <w:pPr>
              <w:pStyle w:val="ProductList-OfferingBody"/>
              <w:ind w:left="-113"/>
              <w:jc w:val="center"/>
            </w:pPr>
          </w:p>
        </w:tc>
        <w:tc>
          <w:tcPr>
            <w:tcW w:w="762" w:type="dxa"/>
            <w:gridSpan w:val="2"/>
            <w:shd w:val="clear" w:color="auto" w:fill="BFBFBF" w:themeFill="background1" w:themeFillShade="BF"/>
            <w:vAlign w:val="center"/>
          </w:tcPr>
          <w:p w14:paraId="42865ECE" w14:textId="067952B9" w:rsidR="006E4A63" w:rsidRPr="00287117" w:rsidRDefault="006E4A63" w:rsidP="00403747">
            <w:pPr>
              <w:pStyle w:val="ProductList-OfferingBody"/>
              <w:ind w:left="-113"/>
              <w:jc w:val="center"/>
            </w:pPr>
          </w:p>
        </w:tc>
      </w:tr>
      <w:tr w:rsidR="00CF1EBD" w14:paraId="11D49CA5"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CF1EBD" w:rsidRDefault="00CF1EBD" w:rsidP="008A2A11">
            <w:pPr>
              <w:pStyle w:val="ProductList-Offering2"/>
            </w:pPr>
            <w:bookmarkStart w:id="1032" w:name="_Toc415586766"/>
            <w:r>
              <w:t>Microsoft Dynamics CRM Online Zusatzspeicher (Government)</w:t>
            </w:r>
            <w:r>
              <w:fldChar w:fldCharType="begin"/>
            </w:r>
            <w:r>
              <w:instrText>XE "Microsoft Dynamics CRM Online Zusatzspeicher (Government)"</w:instrText>
            </w:r>
            <w:r>
              <w:fldChar w:fldCharType="end"/>
            </w:r>
            <w:r>
              <w:t xml:space="preserve"> (Add-On-AL)</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0EE0B67E" w14:textId="77777777" w:rsidR="00CF1EBD" w:rsidRDefault="00CF1EBD" w:rsidP="00403747">
            <w:pPr>
              <w:pStyle w:val="ProductList-OfferingBody"/>
              <w:ind w:left="-113"/>
              <w:jc w:val="center"/>
            </w:pPr>
          </w:p>
        </w:tc>
        <w:tc>
          <w:tcPr>
            <w:tcW w:w="767" w:type="dxa"/>
            <w:gridSpan w:val="2"/>
            <w:shd w:val="clear" w:color="auto" w:fill="70AD47" w:themeFill="accent6"/>
            <w:vAlign w:val="center"/>
          </w:tcPr>
          <w:p w14:paraId="5DC5C920" w14:textId="1E0D7747" w:rsidR="00CF1EBD" w:rsidRPr="00287117" w:rsidRDefault="00CF1EBD"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07C1CA2A" w14:textId="64765887" w:rsidR="00CF1EBD" w:rsidRPr="00287117" w:rsidRDefault="00CF1EBD" w:rsidP="00403747">
            <w:pPr>
              <w:pStyle w:val="ProductList-OfferingBody"/>
              <w:ind w:left="-113"/>
              <w:jc w:val="center"/>
            </w:pPr>
          </w:p>
        </w:tc>
        <w:tc>
          <w:tcPr>
            <w:tcW w:w="767" w:type="dxa"/>
            <w:shd w:val="clear" w:color="auto" w:fill="70AD47" w:themeFill="accent6"/>
            <w:vAlign w:val="center"/>
          </w:tcPr>
          <w:p w14:paraId="30755233"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1FDF370F"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51500DB2"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072A37F0"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79B0B698"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0B59DF35" w14:textId="226D0CFE" w:rsidR="00CF1EBD" w:rsidRPr="00287117" w:rsidRDefault="00CF1EBD" w:rsidP="00403747">
            <w:pPr>
              <w:pStyle w:val="ProductList-OfferingBody"/>
              <w:ind w:left="-113"/>
              <w:jc w:val="center"/>
            </w:pPr>
          </w:p>
        </w:tc>
      </w:tr>
      <w:tr w:rsidR="00CF1EBD" w14:paraId="2710073C"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6353A8F3" w:rsidR="00CF1EBD" w:rsidRDefault="00CF1EBD" w:rsidP="00A41FC7">
            <w:pPr>
              <w:pStyle w:val="ProductList-Offering2"/>
            </w:pPr>
            <w:bookmarkStart w:id="1033" w:name="_Toc415586767"/>
            <w:r>
              <w:t xml:space="preserve">Zusätzliche Nichtproduktionsinstanz für Microsoft Dynamics CRM Online (Government) </w:t>
            </w:r>
            <w:r>
              <w:fldChar w:fldCharType="begin"/>
            </w:r>
            <w:r>
              <w:instrText>XE "Nichtproduktionsinstanz für Microsoft Dynamics CRM Online (Government)"</w:instrText>
            </w:r>
            <w:r>
              <w:fldChar w:fldCharType="end"/>
            </w:r>
            <w:r>
              <w:t>(Add-On-AL)</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6D613C3E" w14:textId="77777777" w:rsidR="00CF1EBD" w:rsidRDefault="00CF1EBD" w:rsidP="00403747">
            <w:pPr>
              <w:pStyle w:val="ProductList-OfferingBody"/>
              <w:ind w:left="-113"/>
              <w:jc w:val="center"/>
            </w:pPr>
          </w:p>
        </w:tc>
        <w:tc>
          <w:tcPr>
            <w:tcW w:w="767" w:type="dxa"/>
            <w:gridSpan w:val="2"/>
            <w:shd w:val="clear" w:color="auto" w:fill="70AD47" w:themeFill="accent6"/>
            <w:vAlign w:val="center"/>
          </w:tcPr>
          <w:p w14:paraId="4650F8C1" w14:textId="3EC351E4" w:rsidR="00CF1EBD" w:rsidRPr="00287117" w:rsidRDefault="00CF1EBD"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2B63E30D" w14:textId="68F0FFEF" w:rsidR="00CF1EBD" w:rsidRPr="00287117" w:rsidRDefault="00CF1EBD" w:rsidP="00403747">
            <w:pPr>
              <w:pStyle w:val="ProductList-OfferingBody"/>
              <w:ind w:left="-113"/>
              <w:jc w:val="center"/>
            </w:pPr>
          </w:p>
        </w:tc>
        <w:tc>
          <w:tcPr>
            <w:tcW w:w="767" w:type="dxa"/>
            <w:shd w:val="clear" w:color="auto" w:fill="70AD47" w:themeFill="accent6"/>
            <w:vAlign w:val="center"/>
          </w:tcPr>
          <w:p w14:paraId="320A2285"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49DB1604"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74E87F27"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1662E3FF"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6AD1659B"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7E33DF72" w14:textId="24951152" w:rsidR="00CF1EBD" w:rsidRPr="00287117" w:rsidRDefault="00CF1EBD" w:rsidP="00403747">
            <w:pPr>
              <w:pStyle w:val="ProductList-OfferingBody"/>
              <w:ind w:left="-113"/>
              <w:jc w:val="center"/>
            </w:pPr>
          </w:p>
        </w:tc>
      </w:tr>
      <w:tr w:rsidR="00CF1EBD" w14:paraId="4B462310"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CF1EBD" w:rsidRDefault="00CF1EBD" w:rsidP="00A41FC7">
            <w:pPr>
              <w:pStyle w:val="ProductList-Offering2"/>
            </w:pPr>
            <w:bookmarkStart w:id="1034" w:name="_Toc415586768"/>
            <w:r>
              <w:t>Zusätzliche Produktionsinstanz für Microsoft Dynamics CRM Online (Government)</w:t>
            </w:r>
            <w:r>
              <w:fldChar w:fldCharType="begin"/>
            </w:r>
            <w:r>
              <w:instrText>XE "Zusätzliche Produktionsinstanz für Microsoft Dynamics CRM Online (Government)"</w:instrText>
            </w:r>
            <w:r>
              <w:fldChar w:fldCharType="end"/>
            </w:r>
            <w:r>
              <w:t xml:space="preserve"> (Add-On-AL)</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5010E189" w14:textId="77777777" w:rsidR="00CF1EBD" w:rsidRDefault="00CF1EBD" w:rsidP="00403747">
            <w:pPr>
              <w:pStyle w:val="ProductList-OfferingBody"/>
              <w:ind w:left="-113"/>
              <w:jc w:val="center"/>
            </w:pPr>
          </w:p>
        </w:tc>
        <w:tc>
          <w:tcPr>
            <w:tcW w:w="767" w:type="dxa"/>
            <w:gridSpan w:val="2"/>
            <w:shd w:val="clear" w:color="auto" w:fill="70AD47" w:themeFill="accent6"/>
            <w:vAlign w:val="center"/>
          </w:tcPr>
          <w:p w14:paraId="32A91C49" w14:textId="5D459273" w:rsidR="00CF1EBD" w:rsidRPr="00287117" w:rsidRDefault="00CF1EBD"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1CAEFC5B" w14:textId="4BDE6DA0" w:rsidR="00CF1EBD" w:rsidRPr="00287117" w:rsidRDefault="00CF1EBD" w:rsidP="00403747">
            <w:pPr>
              <w:pStyle w:val="ProductList-OfferingBody"/>
              <w:ind w:left="-113"/>
              <w:jc w:val="center"/>
            </w:pPr>
          </w:p>
        </w:tc>
        <w:tc>
          <w:tcPr>
            <w:tcW w:w="767" w:type="dxa"/>
            <w:shd w:val="clear" w:color="auto" w:fill="70AD47" w:themeFill="accent6"/>
            <w:vAlign w:val="center"/>
          </w:tcPr>
          <w:p w14:paraId="0013EEC0"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17BAFE5D"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7BBCFB9E"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1C0DCEFC"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58CA6141"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6701CDEE" w14:textId="1411EF59" w:rsidR="00CF1EBD" w:rsidRPr="00287117" w:rsidRDefault="00CF1EBD" w:rsidP="00403747">
            <w:pPr>
              <w:pStyle w:val="ProductList-OfferingBody"/>
              <w:ind w:left="-113"/>
              <w:jc w:val="center"/>
            </w:pPr>
          </w:p>
        </w:tc>
      </w:tr>
      <w:tr w:rsidR="00CF1EBD" w14:paraId="2CA77FBE" w14:textId="77777777" w:rsidTr="005B5546">
        <w:trPr>
          <w:gridBefore w:val="1"/>
          <w:wBefore w:w="8"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CF1EBD" w:rsidRPr="00593E7F" w:rsidRDefault="00CF1EBD" w:rsidP="00A41FC7">
            <w:pPr>
              <w:pStyle w:val="ProductList-Offering2"/>
              <w:rPr>
                <w:lang w:val="en-US"/>
              </w:rPr>
            </w:pPr>
            <w:bookmarkStart w:id="1035" w:name="_Toc415586769"/>
            <w:r w:rsidRPr="00593E7F">
              <w:rPr>
                <w:lang w:val="en-US"/>
              </w:rPr>
              <w:t>Microsoft Dynamics CRM Online Enhanced Support (Government)</w:t>
            </w:r>
            <w:bookmarkEnd w:id="1035"/>
            <w:r>
              <w:fldChar w:fldCharType="begin"/>
            </w:r>
            <w:r w:rsidRPr="00593E7F">
              <w:rPr>
                <w:lang w:val="en-US"/>
              </w:rPr>
              <w:instrText>XE "Microsoft Dynamics CRM Online Enhanced Support (Government)"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5D243C4C" w14:textId="77777777" w:rsidR="00CF1EBD" w:rsidRDefault="00CF1EBD" w:rsidP="00403747">
            <w:pPr>
              <w:pStyle w:val="ProductList-OfferingBody"/>
              <w:ind w:left="-113"/>
              <w:jc w:val="center"/>
            </w:pPr>
          </w:p>
        </w:tc>
        <w:tc>
          <w:tcPr>
            <w:tcW w:w="767" w:type="dxa"/>
            <w:gridSpan w:val="2"/>
            <w:shd w:val="clear" w:color="auto" w:fill="70AD47" w:themeFill="accent6"/>
            <w:vAlign w:val="center"/>
          </w:tcPr>
          <w:p w14:paraId="522A1789" w14:textId="746B6D1E" w:rsidR="00CF1EBD" w:rsidRPr="00287117" w:rsidRDefault="00CF1EBD"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33D5BA23" w14:textId="24D60C44" w:rsidR="00CF1EBD" w:rsidRPr="00287117" w:rsidRDefault="00CF1EBD" w:rsidP="00403747">
            <w:pPr>
              <w:pStyle w:val="ProductList-OfferingBody"/>
              <w:ind w:left="-113"/>
              <w:jc w:val="center"/>
            </w:pPr>
          </w:p>
        </w:tc>
        <w:tc>
          <w:tcPr>
            <w:tcW w:w="767" w:type="dxa"/>
            <w:shd w:val="clear" w:color="auto" w:fill="BFBFBF" w:themeFill="background1" w:themeFillShade="BF"/>
            <w:vAlign w:val="center"/>
          </w:tcPr>
          <w:p w14:paraId="2952A29D"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623528F7"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2C7173F5"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177A4AE2"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49978184"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54506E62" w14:textId="01CF2288" w:rsidR="00CF1EBD" w:rsidRPr="00287117" w:rsidRDefault="00CF1EBD" w:rsidP="00403747">
            <w:pPr>
              <w:pStyle w:val="ProductList-OfferingBody"/>
              <w:ind w:left="-113"/>
              <w:jc w:val="center"/>
            </w:pPr>
          </w:p>
        </w:tc>
      </w:tr>
      <w:tr w:rsidR="00CF1EBD" w14:paraId="69D68EDD" w14:textId="77777777" w:rsidTr="005B5546">
        <w:trPr>
          <w:gridBefore w:val="1"/>
          <w:wBefore w:w="8" w:type="dxa"/>
          <w:cantSplit/>
          <w:trHeight w:val="44"/>
        </w:trPr>
        <w:tc>
          <w:tcPr>
            <w:tcW w:w="3097" w:type="dxa"/>
            <w:tcBorders>
              <w:top w:val="dashSmallGap" w:sz="4" w:space="0" w:color="BFBFBF" w:themeColor="background1" w:themeShade="BF"/>
              <w:left w:val="nil"/>
              <w:bottom w:val="nil"/>
              <w:right w:val="nil"/>
            </w:tcBorders>
          </w:tcPr>
          <w:p w14:paraId="5BBBEAC4" w14:textId="7ED93E5A" w:rsidR="00CF1EBD" w:rsidRPr="00593E7F" w:rsidRDefault="00CF1EBD" w:rsidP="008A2A11">
            <w:pPr>
              <w:pStyle w:val="ProductList-Offering2"/>
              <w:rPr>
                <w:lang w:val="en-US"/>
              </w:rPr>
            </w:pPr>
            <w:bookmarkStart w:id="1036" w:name="_Toc415586770"/>
            <w:r w:rsidRPr="00593E7F">
              <w:rPr>
                <w:lang w:val="en-US"/>
              </w:rPr>
              <w:t>Microsoft Dynamics CRM Online Professional Direct Support (Government)</w:t>
            </w:r>
            <w:bookmarkEnd w:id="1036"/>
            <w:r>
              <w:fldChar w:fldCharType="begin"/>
            </w:r>
            <w:r w:rsidRPr="00593E7F">
              <w:rPr>
                <w:lang w:val="en-US"/>
              </w:rPr>
              <w:instrText>XE "Microsoft Dynamics CRM Online Professional Direct Support (Government)"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CF1EBD" w:rsidRDefault="00CF1EBD" w:rsidP="00403747">
            <w:pPr>
              <w:pStyle w:val="ProductList-OfferingBody"/>
              <w:ind w:left="-113"/>
              <w:jc w:val="center"/>
            </w:pPr>
            <w:r>
              <w:t>1</w:t>
            </w:r>
          </w:p>
        </w:tc>
        <w:tc>
          <w:tcPr>
            <w:tcW w:w="767" w:type="dxa"/>
            <w:gridSpan w:val="3"/>
            <w:tcBorders>
              <w:left w:val="single" w:sz="12" w:space="0" w:color="FFFFFF" w:themeColor="background1"/>
            </w:tcBorders>
            <w:shd w:val="clear" w:color="auto" w:fill="BFBFBF" w:themeFill="background1" w:themeFillShade="BF"/>
            <w:vAlign w:val="center"/>
          </w:tcPr>
          <w:p w14:paraId="1A7A94E1" w14:textId="77777777" w:rsidR="00CF1EBD" w:rsidRDefault="00CF1EBD" w:rsidP="00403747">
            <w:pPr>
              <w:pStyle w:val="ProductList-OfferingBody"/>
              <w:ind w:left="-113"/>
              <w:jc w:val="center"/>
            </w:pPr>
          </w:p>
        </w:tc>
        <w:tc>
          <w:tcPr>
            <w:tcW w:w="767" w:type="dxa"/>
            <w:gridSpan w:val="2"/>
            <w:shd w:val="clear" w:color="auto" w:fill="70AD47" w:themeFill="accent6"/>
            <w:vAlign w:val="center"/>
          </w:tcPr>
          <w:p w14:paraId="6BAE476A" w14:textId="11B60A9D" w:rsidR="00CF1EBD" w:rsidRPr="00287117" w:rsidRDefault="00CF1EBD" w:rsidP="00403747">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17F698E2" w14:textId="1500A9CE" w:rsidR="00CF1EBD" w:rsidRPr="00287117" w:rsidRDefault="00CF1EBD" w:rsidP="00403747">
            <w:pPr>
              <w:pStyle w:val="ProductList-OfferingBody"/>
              <w:ind w:left="-113"/>
              <w:jc w:val="center"/>
            </w:pPr>
          </w:p>
        </w:tc>
        <w:tc>
          <w:tcPr>
            <w:tcW w:w="767" w:type="dxa"/>
            <w:shd w:val="clear" w:color="auto" w:fill="BFBFBF" w:themeFill="background1" w:themeFillShade="BF"/>
            <w:vAlign w:val="center"/>
          </w:tcPr>
          <w:p w14:paraId="6A53D4D0" w14:textId="77777777" w:rsidR="00CF1EBD" w:rsidRDefault="00CF1EBD" w:rsidP="00403747">
            <w:pPr>
              <w:pStyle w:val="ProductList-OfferingBody"/>
              <w:ind w:left="-113"/>
              <w:jc w:val="center"/>
            </w:pPr>
          </w:p>
        </w:tc>
        <w:tc>
          <w:tcPr>
            <w:tcW w:w="772" w:type="dxa"/>
            <w:gridSpan w:val="2"/>
            <w:shd w:val="clear" w:color="auto" w:fill="BFBFBF" w:themeFill="background1" w:themeFillShade="BF"/>
            <w:vAlign w:val="center"/>
          </w:tcPr>
          <w:p w14:paraId="2D18310A"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141E21AE" w14:textId="77777777" w:rsidR="00CF1EBD" w:rsidRDefault="00CF1EBD" w:rsidP="00403747">
            <w:pPr>
              <w:pStyle w:val="ProductList-OfferingBody"/>
              <w:ind w:left="-113"/>
              <w:jc w:val="center"/>
            </w:pPr>
          </w:p>
        </w:tc>
        <w:tc>
          <w:tcPr>
            <w:tcW w:w="774" w:type="dxa"/>
            <w:shd w:val="clear" w:color="auto" w:fill="BFBFBF" w:themeFill="background1" w:themeFillShade="BF"/>
            <w:vAlign w:val="center"/>
          </w:tcPr>
          <w:p w14:paraId="62FEC9E7" w14:textId="77777777" w:rsidR="00CF1EBD" w:rsidRDefault="00CF1EBD" w:rsidP="00403747">
            <w:pPr>
              <w:pStyle w:val="ProductList-OfferingBody"/>
              <w:ind w:left="-113"/>
              <w:jc w:val="center"/>
            </w:pPr>
          </w:p>
        </w:tc>
        <w:tc>
          <w:tcPr>
            <w:tcW w:w="765" w:type="dxa"/>
            <w:shd w:val="clear" w:color="auto" w:fill="BFBFBF" w:themeFill="background1" w:themeFillShade="BF"/>
            <w:vAlign w:val="center"/>
          </w:tcPr>
          <w:p w14:paraId="63949DE0" w14:textId="77777777" w:rsidR="00CF1EBD" w:rsidRDefault="00CF1EBD" w:rsidP="00403747">
            <w:pPr>
              <w:pStyle w:val="ProductList-OfferingBody"/>
              <w:ind w:left="-113"/>
              <w:jc w:val="center"/>
            </w:pPr>
          </w:p>
        </w:tc>
        <w:tc>
          <w:tcPr>
            <w:tcW w:w="762" w:type="dxa"/>
            <w:gridSpan w:val="2"/>
            <w:shd w:val="clear" w:color="auto" w:fill="BFBFBF" w:themeFill="background1" w:themeFillShade="BF"/>
            <w:vAlign w:val="center"/>
          </w:tcPr>
          <w:p w14:paraId="577976FC" w14:textId="06DC7259" w:rsidR="00CF1EBD" w:rsidRPr="00287117" w:rsidRDefault="00CF1EBD" w:rsidP="00403747">
            <w:pPr>
              <w:pStyle w:val="ProductList-OfferingBody"/>
              <w:ind w:left="-113"/>
              <w:jc w:val="center"/>
            </w:pPr>
          </w:p>
        </w:tc>
      </w:tr>
    </w:tbl>
    <w:p w14:paraId="4FDCBD02" w14:textId="77777777" w:rsidR="00EE40B5" w:rsidRPr="006B4879" w:rsidRDefault="00EE40B5" w:rsidP="00C37C7A">
      <w:pPr>
        <w:pStyle w:val="ProductList-Body"/>
        <w:tabs>
          <w:tab w:val="clear" w:pos="158"/>
          <w:tab w:val="left" w:pos="3288"/>
        </w:tabs>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8D6DB0">
        <w:tc>
          <w:tcPr>
            <w:tcW w:w="3596" w:type="dxa"/>
          </w:tcPr>
          <w:p w14:paraId="4FDCBD03" w14:textId="7B5990C1" w:rsidR="00AB223B" w:rsidRDefault="00AB223B" w:rsidP="008B2E04">
            <w:pPr>
              <w:pStyle w:val="ProductList-Body"/>
              <w:spacing w:before="20" w:after="20"/>
              <w:ind w:left="162" w:hanging="162"/>
            </w:pPr>
            <w:r>
              <w:t xml:space="preserve">Zur Verringerung berechtigt: </w:t>
            </w:r>
            <w:r>
              <w:rPr>
                <w:b/>
              </w:rPr>
              <w:t>Alle</w:t>
            </w:r>
          </w:p>
        </w:tc>
        <w:tc>
          <w:tcPr>
            <w:tcW w:w="3597" w:type="dxa"/>
          </w:tcPr>
          <w:p w14:paraId="4FDCBD04" w14:textId="748B5DAA" w:rsidR="00AB223B" w:rsidRDefault="00AB223B" w:rsidP="00AB223B">
            <w:pPr>
              <w:pStyle w:val="ProductList-Body"/>
              <w:spacing w:before="20" w:after="20"/>
            </w:pPr>
            <w:r>
              <w:t xml:space="preserve">Produkt-Pool: </w:t>
            </w:r>
            <w:r>
              <w:rPr>
                <w:b/>
              </w:rPr>
              <w:t>Server</w:t>
            </w:r>
          </w:p>
        </w:tc>
        <w:tc>
          <w:tcPr>
            <w:tcW w:w="3597" w:type="dxa"/>
          </w:tcPr>
          <w:p w14:paraId="71AF5D1E" w14:textId="018C56EC" w:rsidR="00AB223B" w:rsidRDefault="008B2E04" w:rsidP="00AB223B">
            <w:pPr>
              <w:pStyle w:val="ProductList-Body"/>
              <w:spacing w:before="20" w:after="20"/>
            </w:pPr>
            <w:r>
              <w:t xml:space="preserve">True-up-berechtigt: </w:t>
            </w:r>
            <w:r>
              <w:rPr>
                <w:b/>
              </w:rPr>
              <w:t>Alle</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8D6DB0">
        <w:tc>
          <w:tcPr>
            <w:tcW w:w="3596" w:type="dxa"/>
          </w:tcPr>
          <w:p w14:paraId="4B107D5A" w14:textId="7E0C24EB" w:rsidR="00AB223B" w:rsidRPr="008B2E04" w:rsidRDefault="008B2E04" w:rsidP="008E374A">
            <w:pPr>
              <w:pStyle w:val="ProductList-Body"/>
              <w:spacing w:before="20" w:after="20"/>
              <w:ind w:left="162" w:hanging="162"/>
            </w:pPr>
            <w:r>
              <w:t xml:space="preserve">Übergangsberechtigt: </w:t>
            </w:r>
            <w:r>
              <w:rPr>
                <w:b/>
              </w:rPr>
              <w:t>Essential, Basic und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6B4879" w:rsidRDefault="00782C7B" w:rsidP="007B2567">
      <w:pPr>
        <w:pStyle w:val="ProductList-Body"/>
        <w:shd w:val="clear" w:color="auto" w:fill="D9D9D9" w:themeFill="background1" w:themeFillShade="D9"/>
        <w:spacing w:before="120" w:after="120"/>
        <w:ind w:left="9"/>
      </w:pPr>
      <w:r>
        <w:rPr>
          <w:b/>
        </w:rPr>
        <w:t>Zusätzliche Informationen</w:t>
      </w:r>
    </w:p>
    <w:p w14:paraId="7F85743A" w14:textId="2948E9F2" w:rsidR="008F4ABC" w:rsidRPr="006B4879" w:rsidRDefault="008F4ABC" w:rsidP="008F4ABC">
      <w:pPr>
        <w:pStyle w:val="ProductList-Body"/>
      </w:pPr>
      <w:r>
        <w:rPr>
          <w:b/>
          <w:color w:val="00188F"/>
        </w:rPr>
        <w:t>Add-On-Nutzer-ALs</w:t>
      </w:r>
    </w:p>
    <w:p w14:paraId="3DC8C4CA" w14:textId="58B4DE3A" w:rsidR="008F4ABC" w:rsidRPr="006B4879" w:rsidRDefault="008F4ABC" w:rsidP="008F4ABC">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173C26C4" w14:textId="77777777" w:rsidR="008F4ABC" w:rsidRPr="00F665B1" w:rsidRDefault="008F4ABC" w:rsidP="008F4ABC">
      <w:pPr>
        <w:pStyle w:val="ProductList-Body"/>
        <w:rPr>
          <w:sz w:val="14"/>
          <w:szCs w:val="14"/>
        </w:rPr>
      </w:pPr>
    </w:p>
    <w:tbl>
      <w:tblPr>
        <w:tblStyle w:val="TableGrid"/>
        <w:tblW w:w="0" w:type="auto"/>
        <w:tblInd w:w="108" w:type="dxa"/>
        <w:tblLook w:val="04A0" w:firstRow="1" w:lastRow="0" w:firstColumn="1" w:lastColumn="0" w:noHBand="0" w:noVBand="1"/>
      </w:tblPr>
      <w:tblGrid>
        <w:gridCol w:w="6011"/>
        <w:gridCol w:w="4671"/>
      </w:tblGrid>
      <w:tr w:rsidR="008F4ABC" w14:paraId="37DC26ED" w14:textId="77777777" w:rsidTr="008D6DB0">
        <w:trPr>
          <w:tblHeader/>
        </w:trPr>
        <w:tc>
          <w:tcPr>
            <w:tcW w:w="6075"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4720"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8D6DB0">
        <w:tc>
          <w:tcPr>
            <w:tcW w:w="6075" w:type="dxa"/>
          </w:tcPr>
          <w:p w14:paraId="13CE14F0" w14:textId="630C7AE0" w:rsidR="008F4ABC" w:rsidRDefault="008F4ABC" w:rsidP="00D1755F">
            <w:pPr>
              <w:pStyle w:val="ProductList-Body"/>
            </w:pPr>
            <w:r>
              <w:t>CAL für Microsoft Dynamics CRM Essentials</w:t>
            </w:r>
            <w:r>
              <w:rPr>
                <w:vertAlign w:val="superscript"/>
              </w:rPr>
              <w:t>1</w:t>
            </w:r>
          </w:p>
        </w:tc>
        <w:tc>
          <w:tcPr>
            <w:tcW w:w="4720" w:type="dxa"/>
          </w:tcPr>
          <w:p w14:paraId="52C43FE0" w14:textId="16AECA0C" w:rsidR="008F4ABC" w:rsidRDefault="008F4ABC" w:rsidP="009130AF">
            <w:pPr>
              <w:pStyle w:val="ProductList-Body"/>
            </w:pPr>
            <w:r>
              <w:t>Nutzer-AL für Dynamics CRM Online Essentials für SA</w:t>
            </w:r>
          </w:p>
        </w:tc>
      </w:tr>
      <w:tr w:rsidR="008F4ABC" w14:paraId="7D9C78B2" w14:textId="77777777" w:rsidTr="008D6DB0">
        <w:tc>
          <w:tcPr>
            <w:tcW w:w="6075" w:type="dxa"/>
          </w:tcPr>
          <w:p w14:paraId="79B4E5C4" w14:textId="70D2D078" w:rsidR="008F4ABC" w:rsidRPr="006B4879"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4720" w:type="dxa"/>
          </w:tcPr>
          <w:p w14:paraId="1875E344" w14:textId="4A89F9BD" w:rsidR="008F4ABC" w:rsidRDefault="00550011" w:rsidP="009130AF">
            <w:pPr>
              <w:pStyle w:val="ProductList-Body"/>
            </w:pPr>
            <w:r>
              <w:t>Nutzer-AL für Dynamics CRM Online Basic für SA</w:t>
            </w:r>
          </w:p>
        </w:tc>
      </w:tr>
      <w:tr w:rsidR="008F4ABC" w14:paraId="543E6DDC" w14:textId="77777777" w:rsidTr="008D6DB0">
        <w:tc>
          <w:tcPr>
            <w:tcW w:w="6075" w:type="dxa"/>
          </w:tcPr>
          <w:p w14:paraId="459271D0" w14:textId="74B60608" w:rsidR="008F4ABC" w:rsidRPr="006B4879"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4720" w:type="dxa"/>
          </w:tcPr>
          <w:p w14:paraId="3B7E1847" w14:textId="2A3E9729" w:rsidR="008F4ABC" w:rsidRPr="006B4879" w:rsidRDefault="008F4ABC" w:rsidP="009130AF">
            <w:pPr>
              <w:pStyle w:val="ProductList-Body"/>
            </w:pPr>
            <w:r>
              <w:t>Dynamics CRM Online Professional für SA (Nutzer-AL)</w:t>
            </w:r>
          </w:p>
          <w:p w14:paraId="584E707E" w14:textId="3E39CF05" w:rsidR="00D93BA2" w:rsidRDefault="00D93BA2" w:rsidP="00D93BA2">
            <w:pPr>
              <w:pStyle w:val="ProductList-Body"/>
            </w:pPr>
            <w:r>
              <w:t>Dynamics CRM Online Enterprise für SA (Nutzer-AL)</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Mit aktiver SA</w:t>
      </w:r>
    </w:p>
    <w:p w14:paraId="0A9A12EA" w14:textId="77777777" w:rsidR="008F4ABC" w:rsidRPr="00F665B1" w:rsidRDefault="008F4ABC" w:rsidP="008F4ABC">
      <w:pPr>
        <w:pStyle w:val="ProductList-Body"/>
        <w:rPr>
          <w:sz w:val="14"/>
          <w:szCs w:val="14"/>
        </w:rPr>
      </w:pPr>
    </w:p>
    <w:p w14:paraId="4FDCBD08" w14:textId="1D05E005" w:rsidR="00B3772C" w:rsidRPr="006B4879" w:rsidRDefault="00B3772C" w:rsidP="00B3772C">
      <w:pPr>
        <w:pStyle w:val="ProductList-Body"/>
      </w:pPr>
      <w:r>
        <w:rPr>
          <w:b/>
          <w:color w:val="00188F"/>
        </w:rPr>
        <w:t>Campus- und School-Vertrag</w:t>
      </w:r>
    </w:p>
    <w:p w14:paraId="4FDCBD09" w14:textId="0781AC64" w:rsidR="00B3772C" w:rsidRPr="006B4879" w:rsidRDefault="00B3772C" w:rsidP="00B3772C">
      <w:pPr>
        <w:pStyle w:val="ProductList-Body"/>
      </w:pPr>
      <w:r>
        <w:t>Abonnementlizenzen für Microsoft Dynamics CRM Online, die im Rahmen eines CA/SA verkauft werden, können für die gesamte Einrichtung oder nur Teile davon erworben werden.</w:t>
      </w:r>
      <w:r w:rsidR="00F44CF8">
        <w:t xml:space="preserve"> </w:t>
      </w:r>
      <w:r>
        <w:t>Abonnementlizenzen müssen für jeden Nutzer einzeln abgeschlossen werden.</w:t>
      </w:r>
      <w:r w:rsidR="00F44CF8">
        <w:t xml:space="preserve"> </w:t>
      </w:r>
      <w:r>
        <w:t>Wenn zusätzliche Nutzer-Abonnementlizenzen für den Zugriff auf Microsoft Dynamic CRM benötigt werden, muss eine entsprechende Anzahl an Nutzer-ALs bestellt werden.</w:t>
      </w:r>
    </w:p>
    <w:p w14:paraId="5DF002DE" w14:textId="77777777" w:rsidR="00E05F95" w:rsidRPr="00F665B1" w:rsidRDefault="00E05F95" w:rsidP="00B3772C">
      <w:pPr>
        <w:pStyle w:val="ProductList-Body"/>
        <w:rPr>
          <w:sz w:val="14"/>
          <w:szCs w:val="14"/>
        </w:rPr>
      </w:pPr>
      <w:bookmarkStart w:id="1037" w:name="_Toc378147662"/>
      <w:bookmarkStart w:id="1038" w:name="_Toc378151559"/>
    </w:p>
    <w:p w14:paraId="69894E22" w14:textId="7543BB82" w:rsidR="00203D8F" w:rsidRPr="00593E7F" w:rsidRDefault="00203D8F" w:rsidP="00241D62">
      <w:pPr>
        <w:pStyle w:val="ProductList-Body"/>
        <w:rPr>
          <w:lang w:val="en-US"/>
        </w:rPr>
      </w:pPr>
      <w:r w:rsidRPr="00593E7F">
        <w:rPr>
          <w:b/>
          <w:color w:val="00188F"/>
          <w:lang w:val="en-US"/>
        </w:rPr>
        <w:t>Microsoft Dynamics CRM Online Professional for Government</w:t>
      </w:r>
    </w:p>
    <w:p w14:paraId="7FE03458" w14:textId="2DBE34F5" w:rsidR="00203D8F" w:rsidRPr="00593E7F" w:rsidRDefault="00203D8F" w:rsidP="00203D8F">
      <w:pPr>
        <w:pStyle w:val="ProductList-Body"/>
        <w:rPr>
          <w:lang w:val="en-US"/>
        </w:rPr>
      </w:pPr>
      <w:r w:rsidRPr="00593E7F">
        <w:rPr>
          <w:lang w:val="en-US"/>
        </w:rPr>
        <w:t>Microsoft Social Engagement und Microsoft Dynamics Marketing Sales Collaboration sind in Microsoft Dynamics CRM Online Professional for Government nicht verfügbar.</w:t>
      </w:r>
    </w:p>
    <w:p w14:paraId="614B4B2F" w14:textId="5745210F" w:rsidR="00203D8F" w:rsidRPr="00593E7F" w:rsidRDefault="00203D8F" w:rsidP="00203D8F">
      <w:pPr>
        <w:pStyle w:val="ProductList-Body"/>
        <w:rPr>
          <w:sz w:val="14"/>
          <w:szCs w:val="14"/>
          <w:lang w:val="en-US"/>
        </w:rPr>
      </w:pPr>
      <w:r w:rsidRPr="00593E7F">
        <w:rPr>
          <w:lang w:val="en-US"/>
        </w:rPr>
        <w:t xml:space="preserve"> </w:t>
      </w:r>
    </w:p>
    <w:p w14:paraId="3C1EE8AF" w14:textId="3D2D37F5" w:rsidR="00E05F95" w:rsidRPr="006B4879" w:rsidRDefault="0043674F" w:rsidP="00241D62">
      <w:pPr>
        <w:pStyle w:val="ProductList-Body"/>
      </w:pPr>
      <w:r>
        <w:rPr>
          <w:b/>
          <w:color w:val="00188F"/>
        </w:rPr>
        <w:t>Microsoft Dynamics CRM Online-Supportangebote</w:t>
      </w:r>
    </w:p>
    <w:p w14:paraId="08D146D0" w14:textId="488DCDE3" w:rsidR="00E05F95" w:rsidRPr="006B4879" w:rsidRDefault="00E05F95" w:rsidP="0064152F">
      <w:pPr>
        <w:autoSpaceDE w:val="0"/>
        <w:autoSpaceDN w:val="0"/>
        <w:spacing w:after="0" w:line="240" w:lineRule="auto"/>
      </w:pPr>
      <w:r>
        <w:rPr>
          <w:rFonts w:cstheme="minorHAnsi"/>
          <w:sz w:val="18"/>
          <w:szCs w:val="18"/>
        </w:rPr>
        <w:t xml:space="preserve">Details zu den Supportangeboten für Microsoft Dynamics CRM Online sind </w:t>
      </w:r>
      <w:r>
        <w:rPr>
          <w:rStyle w:val="ProductList-BodyChar"/>
        </w:rPr>
        <w:t xml:space="preserve">unter </w:t>
      </w:r>
      <w:hyperlink r:id="rId51" w:history="1">
        <w:r>
          <w:rPr>
            <w:rStyle w:val="Hyperlink"/>
            <w:sz w:val="18"/>
          </w:rPr>
          <w:t>http://www.microsoft.com/de-de/dynamics/dynamics-online-support.aspx</w:t>
        </w:r>
      </w:hyperlink>
      <w:r>
        <w:rPr>
          <w:rFonts w:cstheme="minorHAnsi"/>
          <w:sz w:val="18"/>
          <w:szCs w:val="18"/>
        </w:rPr>
        <w:t xml:space="preserve"> verfügbar.</w:t>
      </w:r>
      <w:r w:rsidR="00F44CF8">
        <w:rPr>
          <w:rFonts w:cstheme="minorHAnsi"/>
          <w:sz w:val="18"/>
          <w:szCs w:val="18"/>
        </w:rPr>
        <w:t xml:space="preserve"> </w:t>
      </w:r>
      <w:r>
        <w:rPr>
          <w:sz w:val="18"/>
        </w:rPr>
        <w:t>Soweit nichts anderes zwischen einem Kunden und Microsoft schriftlich vereinbart wurde, wird der Support in englischer Sprache erbracht.</w:t>
      </w:r>
      <w:r w:rsidR="00F44CF8">
        <w:rPr>
          <w:sz w:val="18"/>
        </w:rPr>
        <w:t xml:space="preserve"> </w:t>
      </w:r>
    </w:p>
    <w:bookmarkStart w:id="1039" w:name="_Toc378147663"/>
    <w:bookmarkStart w:id="1040" w:name="_Toc378151560"/>
    <w:bookmarkStart w:id="1041" w:name="_Toc379797328"/>
    <w:bookmarkEnd w:id="1037"/>
    <w:bookmarkEnd w:id="1038"/>
    <w:p w14:paraId="1CC8118A" w14:textId="57EB5214" w:rsidR="008D6DB0" w:rsidRPr="006B4879" w:rsidRDefault="00B2345D" w:rsidP="008D6DB0">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1C8E311B" w14:textId="77777777" w:rsidR="00AB223B" w:rsidRPr="006B4879" w:rsidRDefault="00AB223B" w:rsidP="00991E89">
      <w:pPr>
        <w:pStyle w:val="ProductList-Offering2Heading"/>
        <w:outlineLvl w:val="2"/>
      </w:pPr>
      <w:bookmarkStart w:id="1042" w:name="_Toc415586771"/>
      <w:r>
        <w:t>Microsoft Dynamics Marketing</w:t>
      </w:r>
      <w:bookmarkEnd w:id="104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F2C48" w14:paraId="0E08BD5B" w14:textId="77777777" w:rsidTr="008D6DB0">
        <w:trPr>
          <w:cantSplit/>
          <w:tblHeader/>
        </w:trPr>
        <w:tc>
          <w:tcPr>
            <w:tcW w:w="3097" w:type="dxa"/>
            <w:tcBorders>
              <w:bottom w:val="nil"/>
            </w:tcBorders>
            <w:shd w:val="clear" w:color="auto" w:fill="00188F"/>
          </w:tcPr>
          <w:p w14:paraId="15FE9C3F" w14:textId="77777777" w:rsidR="001F2C48" w:rsidRPr="00EE0836" w:rsidRDefault="001F2C48"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3BCE2A5" w14:textId="5FCD6C29" w:rsidR="001F2C48" w:rsidRPr="007B2567" w:rsidRDefault="001F2C48" w:rsidP="009130AF">
            <w:pPr>
              <w:pStyle w:val="ProductList-OfferingBody"/>
              <w:ind w:left="-113"/>
              <w:jc w:val="center"/>
              <w:rPr>
                <w:color w:val="FFFFFF" w:themeColor="background1"/>
              </w:rPr>
            </w:pPr>
            <w:r w:rsidRPr="007B2567">
              <w:rPr>
                <w:color w:val="FFFFFF" w:themeColor="background1"/>
              </w:rPr>
              <w:fldChar w:fldCharType="begin"/>
            </w:r>
            <w:r w:rsidRPr="007B2567">
              <w:rPr>
                <w:color w:val="FFFFFF" w:themeColor="background1"/>
              </w:rPr>
              <w:instrText>AutoTextList  \s NoStyle \t "Lizenz"</w:instrText>
            </w:r>
            <w:r w:rsidRPr="007B2567">
              <w:rPr>
                <w:color w:val="FFFFFF" w:themeColor="background1"/>
              </w:rPr>
              <w:fldChar w:fldCharType="separate"/>
            </w:r>
            <w:r w:rsidRPr="007B2567">
              <w:rPr>
                <w:color w:val="FFFFFF" w:themeColor="background1"/>
              </w:rPr>
              <w:t xml:space="preserve"> L </w:t>
            </w:r>
            <w:r w:rsidRPr="007B2567">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431AFC2C"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67" w:type="dxa"/>
            <w:shd w:val="clear" w:color="auto" w:fill="00188F"/>
            <w:vAlign w:val="center"/>
          </w:tcPr>
          <w:p w14:paraId="6C68BC36" w14:textId="713EDBDA"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68" w:type="dxa"/>
            <w:shd w:val="clear" w:color="auto" w:fill="00188F"/>
            <w:vAlign w:val="center"/>
          </w:tcPr>
          <w:p w14:paraId="090966E5" w14:textId="773B4286"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67" w:type="dxa"/>
            <w:shd w:val="clear" w:color="auto" w:fill="00188F"/>
            <w:vAlign w:val="center"/>
          </w:tcPr>
          <w:p w14:paraId="48BD1BA9" w14:textId="7BAAD76A"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67" w:type="dxa"/>
            <w:shd w:val="clear" w:color="auto" w:fill="00188F"/>
            <w:vAlign w:val="center"/>
          </w:tcPr>
          <w:p w14:paraId="19DAEC47" w14:textId="616EDC85"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68" w:type="dxa"/>
            <w:shd w:val="clear" w:color="auto" w:fill="00188F"/>
            <w:vAlign w:val="center"/>
          </w:tcPr>
          <w:p w14:paraId="7EA71703" w14:textId="52AEB6D8"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67" w:type="dxa"/>
            <w:shd w:val="clear" w:color="auto" w:fill="00188F"/>
            <w:vAlign w:val="center"/>
          </w:tcPr>
          <w:p w14:paraId="6B2AC945" w14:textId="65DBFE47"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67" w:type="dxa"/>
            <w:shd w:val="clear" w:color="auto" w:fill="00188F"/>
            <w:vAlign w:val="center"/>
          </w:tcPr>
          <w:p w14:paraId="63784D95" w14:textId="596FC200"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68" w:type="dxa"/>
            <w:shd w:val="clear" w:color="auto" w:fill="00188F"/>
            <w:vAlign w:val="center"/>
          </w:tcPr>
          <w:p w14:paraId="19452E2A" w14:textId="5109E523" w:rsidR="001F2C48" w:rsidRPr="00EE0836" w:rsidRDefault="001F2C48" w:rsidP="009130A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F1EBD" w14:paraId="5C047BAB" w14:textId="77777777" w:rsidTr="008D6DB0">
        <w:trPr>
          <w:cantSplit/>
        </w:trPr>
        <w:tc>
          <w:tcPr>
            <w:tcW w:w="3097" w:type="dxa"/>
            <w:tcBorders>
              <w:top w:val="nil"/>
              <w:left w:val="nil"/>
              <w:bottom w:val="nil"/>
              <w:right w:val="nil"/>
            </w:tcBorders>
          </w:tcPr>
          <w:p w14:paraId="0054F31A" w14:textId="7D1CEE92" w:rsidR="00CF1EBD" w:rsidRDefault="00CF1EBD" w:rsidP="000F0FB8">
            <w:pPr>
              <w:pStyle w:val="ProductList-Offering2"/>
            </w:pPr>
            <w:bookmarkStart w:id="1043" w:name="_Toc415586772"/>
            <w:r>
              <w:t>Microsoft Dynamics Marketing Enterprise (Nutzer-AL)</w:t>
            </w:r>
            <w:bookmarkEnd w:id="1043"/>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55FED1E9" w14:textId="77777777" w:rsidR="00CF1EBD" w:rsidRDefault="00CF1EB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CF1EBD" w:rsidRDefault="00CF1EBD" w:rsidP="000F0FB8">
            <w:pPr>
              <w:pStyle w:val="ProductList-OfferingBody"/>
              <w:ind w:left="-113"/>
              <w:jc w:val="center"/>
            </w:pPr>
          </w:p>
        </w:tc>
        <w:tc>
          <w:tcPr>
            <w:tcW w:w="767" w:type="dxa"/>
            <w:shd w:val="clear" w:color="auto" w:fill="70AD47" w:themeFill="accent6"/>
            <w:vAlign w:val="center"/>
          </w:tcPr>
          <w:p w14:paraId="25E84E01" w14:textId="423C99DE"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5C054C76" w14:textId="77777777" w:rsidR="00CF1EBD" w:rsidRDefault="00CF1EBD" w:rsidP="000F0FB8">
            <w:pPr>
              <w:pStyle w:val="ProductList-OfferingBody"/>
              <w:ind w:left="-113"/>
              <w:jc w:val="center"/>
            </w:pPr>
          </w:p>
        </w:tc>
        <w:tc>
          <w:tcPr>
            <w:tcW w:w="767" w:type="dxa"/>
            <w:shd w:val="clear" w:color="auto" w:fill="70AD47" w:themeFill="accent6"/>
            <w:vAlign w:val="center"/>
          </w:tcPr>
          <w:p w14:paraId="52532B60"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5BB3D9EA"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1DBBD042"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49313D2E"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0104F950" w14:textId="77777777" w:rsidR="00CF1EBD" w:rsidRDefault="00CF1EBD" w:rsidP="000F0FB8">
            <w:pPr>
              <w:pStyle w:val="ProductList-OfferingBody"/>
              <w:ind w:left="-113"/>
              <w:jc w:val="center"/>
            </w:pPr>
          </w:p>
        </w:tc>
        <w:tc>
          <w:tcPr>
            <w:tcW w:w="768" w:type="dxa"/>
            <w:shd w:val="clear" w:color="auto" w:fill="70AD47" w:themeFill="accent6"/>
            <w:vAlign w:val="center"/>
          </w:tcPr>
          <w:p w14:paraId="36DD1F3F" w14:textId="008D35FE"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4348412" w14:textId="77777777" w:rsidTr="008D6DB0">
        <w:trPr>
          <w:cantSplit/>
        </w:trPr>
        <w:tc>
          <w:tcPr>
            <w:tcW w:w="3097" w:type="dxa"/>
            <w:tcBorders>
              <w:top w:val="nil"/>
              <w:left w:val="nil"/>
              <w:bottom w:val="nil"/>
              <w:right w:val="nil"/>
            </w:tcBorders>
          </w:tcPr>
          <w:p w14:paraId="330934E0" w14:textId="7350AB4C" w:rsidR="00CF1EBD" w:rsidRDefault="00CF1EBD" w:rsidP="000F0FB8">
            <w:pPr>
              <w:pStyle w:val="ProductList-Offering2"/>
            </w:pPr>
            <w:bookmarkStart w:id="1044" w:name="_Toc415586773"/>
            <w:r>
              <w:t>Microsoft Dynamics Marketing Enterprise Extra Messages (Add-On-AL)</w:t>
            </w:r>
            <w:bookmarkEnd w:id="1044"/>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033E427B" w14:textId="77777777" w:rsidR="00CF1EBD" w:rsidRDefault="00CF1EBD"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CF1EBD" w:rsidRDefault="00CF1EBD" w:rsidP="000F0FB8">
            <w:pPr>
              <w:pStyle w:val="ProductList-OfferingBody"/>
              <w:ind w:left="-113"/>
              <w:jc w:val="center"/>
            </w:pPr>
          </w:p>
        </w:tc>
        <w:tc>
          <w:tcPr>
            <w:tcW w:w="767" w:type="dxa"/>
            <w:shd w:val="clear" w:color="auto" w:fill="70AD47" w:themeFill="accent6"/>
            <w:vAlign w:val="center"/>
          </w:tcPr>
          <w:p w14:paraId="548308A5" w14:textId="36E96A96" w:rsidR="00CF1EBD" w:rsidRPr="009C7CF8" w:rsidRDefault="00CF1EBD" w:rsidP="000F0FB8">
            <w:pPr>
              <w:pStyle w:val="ProductList-OfferingBody"/>
              <w:ind w:left="-113"/>
              <w:jc w:val="center"/>
              <w:rPr>
                <w:color w:val="70AD47" w:themeColor="accent6"/>
              </w:rP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41EF9433" w14:textId="77777777" w:rsidR="00CF1EBD" w:rsidRDefault="00CF1EBD" w:rsidP="000F0FB8">
            <w:pPr>
              <w:pStyle w:val="ProductList-OfferingBody"/>
              <w:ind w:left="-113"/>
              <w:jc w:val="center"/>
            </w:pPr>
          </w:p>
        </w:tc>
        <w:tc>
          <w:tcPr>
            <w:tcW w:w="767" w:type="dxa"/>
            <w:shd w:val="clear" w:color="auto" w:fill="70AD47" w:themeFill="accent6"/>
            <w:vAlign w:val="center"/>
          </w:tcPr>
          <w:p w14:paraId="1F153329"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0B585C14"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57D116DF"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0B675E47"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17988789" w14:textId="77777777" w:rsidR="00CF1EBD" w:rsidRDefault="00CF1EBD" w:rsidP="000F0FB8">
            <w:pPr>
              <w:pStyle w:val="ProductList-OfferingBody"/>
              <w:ind w:left="-113"/>
              <w:jc w:val="center"/>
            </w:pPr>
          </w:p>
        </w:tc>
        <w:tc>
          <w:tcPr>
            <w:tcW w:w="768" w:type="dxa"/>
            <w:shd w:val="clear" w:color="auto" w:fill="70AD47" w:themeFill="accent6"/>
            <w:vAlign w:val="center"/>
          </w:tcPr>
          <w:p w14:paraId="51946005" w14:textId="41637637"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5CFEF275" w14:textId="77777777" w:rsidTr="008D6DB0">
        <w:trPr>
          <w:cantSplit/>
        </w:trPr>
        <w:tc>
          <w:tcPr>
            <w:tcW w:w="3097" w:type="dxa"/>
            <w:tcBorders>
              <w:top w:val="nil"/>
              <w:left w:val="nil"/>
              <w:bottom w:val="nil"/>
              <w:right w:val="nil"/>
            </w:tcBorders>
          </w:tcPr>
          <w:p w14:paraId="5768E744" w14:textId="06104872" w:rsidR="00CF1EBD" w:rsidRPr="00593E7F" w:rsidRDefault="00CF1EBD" w:rsidP="000F0FB8">
            <w:pPr>
              <w:pStyle w:val="ProductList-Offering2"/>
              <w:rPr>
                <w:lang w:val="en-US"/>
              </w:rPr>
            </w:pPr>
            <w:bookmarkStart w:id="1045" w:name="_Toc415586774"/>
            <w:r w:rsidRPr="00593E7F">
              <w:rPr>
                <w:lang w:val="en-US"/>
              </w:rPr>
              <w:t>Microsoft Dynamics Marketing Enterprise Extra Storage (Add-On-AL)</w:t>
            </w:r>
            <w:bookmarkEnd w:id="1045"/>
            <w:r>
              <w:fldChar w:fldCharType="begin"/>
            </w:r>
            <w:r w:rsidRPr="00593E7F">
              <w:rPr>
                <w:lang w:val="en-US"/>
              </w:rPr>
              <w:instrText>XE "Microsoft Dynamics Marketing Enterprise Extra Storage (Add-On-AL)"</w:instrText>
            </w:r>
            <w:r>
              <w:fldChar w:fldCharType="end"/>
            </w:r>
          </w:p>
        </w:tc>
        <w:tc>
          <w:tcPr>
            <w:tcW w:w="767" w:type="dxa"/>
            <w:tcBorders>
              <w:top w:val="nil"/>
              <w:left w:val="nil"/>
              <w:bottom w:val="nil"/>
              <w:right w:val="nil"/>
            </w:tcBorders>
            <w:vAlign w:val="center"/>
          </w:tcPr>
          <w:p w14:paraId="6E7CFF6E" w14:textId="77777777" w:rsidR="00CF1EBD" w:rsidRPr="00593E7F" w:rsidRDefault="00CF1EBD"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C601619" w14:textId="67494E48" w:rsidR="00CF1EBD" w:rsidRDefault="00CF1EBD" w:rsidP="000F0FB8">
            <w:pPr>
              <w:pStyle w:val="ProductList-OfferingBody"/>
              <w:ind w:left="-113"/>
              <w:jc w:val="center"/>
            </w:pPr>
            <w:r>
              <w:t>1</w:t>
            </w:r>
          </w:p>
        </w:tc>
        <w:tc>
          <w:tcPr>
            <w:tcW w:w="767" w:type="dxa"/>
            <w:shd w:val="clear" w:color="auto" w:fill="70AD47" w:themeFill="accent6"/>
            <w:vAlign w:val="center"/>
          </w:tcPr>
          <w:p w14:paraId="1D3C8FBB" w14:textId="3A15E1C3" w:rsidR="00CF1EBD" w:rsidRPr="009C7CF8" w:rsidRDefault="00CF1EBD" w:rsidP="000F0FB8">
            <w:pPr>
              <w:pStyle w:val="ProductList-OfferingBody"/>
              <w:ind w:left="-113"/>
              <w:jc w:val="center"/>
              <w:rPr>
                <w:color w:val="70AD47" w:themeColor="accent6"/>
              </w:rP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3762B9D3" w14:textId="77777777" w:rsidR="00CF1EBD" w:rsidRDefault="00CF1EBD" w:rsidP="000F0FB8">
            <w:pPr>
              <w:pStyle w:val="ProductList-OfferingBody"/>
              <w:ind w:left="-113"/>
              <w:jc w:val="center"/>
            </w:pPr>
          </w:p>
        </w:tc>
        <w:tc>
          <w:tcPr>
            <w:tcW w:w="767" w:type="dxa"/>
            <w:shd w:val="clear" w:color="auto" w:fill="70AD47" w:themeFill="accent6"/>
            <w:vAlign w:val="center"/>
          </w:tcPr>
          <w:p w14:paraId="617F92AA"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762A7ABE"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56B3B5F2"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4757E68C"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12345657" w14:textId="77777777" w:rsidR="00CF1EBD" w:rsidRDefault="00CF1EBD" w:rsidP="000F0FB8">
            <w:pPr>
              <w:pStyle w:val="ProductList-OfferingBody"/>
              <w:ind w:left="-113"/>
              <w:jc w:val="center"/>
            </w:pPr>
          </w:p>
        </w:tc>
        <w:tc>
          <w:tcPr>
            <w:tcW w:w="768" w:type="dxa"/>
            <w:shd w:val="clear" w:color="auto" w:fill="70AD47" w:themeFill="accent6"/>
            <w:vAlign w:val="center"/>
          </w:tcPr>
          <w:p w14:paraId="7CE0F409" w14:textId="608F80D1"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B05149" w14:paraId="32F7DE08" w14:textId="77777777" w:rsidTr="008D6DB0">
        <w:trPr>
          <w:cantSplit/>
        </w:trPr>
        <w:tc>
          <w:tcPr>
            <w:tcW w:w="3097" w:type="dxa"/>
            <w:tcBorders>
              <w:top w:val="nil"/>
              <w:left w:val="nil"/>
              <w:bottom w:val="nil"/>
              <w:right w:val="nil"/>
            </w:tcBorders>
          </w:tcPr>
          <w:p w14:paraId="3BA84FA4" w14:textId="4F54D24A" w:rsidR="00B05149" w:rsidRDefault="00B05149" w:rsidP="006F21DF">
            <w:pPr>
              <w:pStyle w:val="ProductList-Offering2"/>
            </w:pPr>
            <w:bookmarkStart w:id="1046" w:name="_Toc415586775"/>
            <w:r>
              <w:t>Microsoft Dynamics Marketing Enterprise EDU (Nutzer-AL)</w:t>
            </w:r>
            <w:bookmarkEnd w:id="1046"/>
            <w:r>
              <w:fldChar w:fldCharType="begin"/>
            </w:r>
            <w:r>
              <w:instrText>XE "Microsoft Dynamics Marketing Enterprise EDU (Nutzer-AL)"</w:instrText>
            </w:r>
            <w:r>
              <w:fldChar w:fldCharType="end"/>
            </w:r>
          </w:p>
        </w:tc>
        <w:tc>
          <w:tcPr>
            <w:tcW w:w="767" w:type="dxa"/>
            <w:tcBorders>
              <w:top w:val="nil"/>
              <w:left w:val="nil"/>
              <w:bottom w:val="nil"/>
              <w:right w:val="nil"/>
            </w:tcBorders>
            <w:vAlign w:val="center"/>
          </w:tcPr>
          <w:p w14:paraId="430417F3" w14:textId="77777777" w:rsidR="00B05149" w:rsidRDefault="00B05149"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B05149" w:rsidRPr="008F2D2C" w:rsidRDefault="00B05149"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B05149" w:rsidRPr="00287117" w:rsidRDefault="00B05149" w:rsidP="000F0FB8">
            <w:pPr>
              <w:pStyle w:val="ProductList-OfferingBody"/>
              <w:ind w:left="-113"/>
              <w:jc w:val="center"/>
            </w:pPr>
          </w:p>
        </w:tc>
        <w:tc>
          <w:tcPr>
            <w:tcW w:w="768" w:type="dxa"/>
            <w:shd w:val="clear" w:color="auto" w:fill="70AD47" w:themeFill="accent6"/>
            <w:vAlign w:val="center"/>
          </w:tcPr>
          <w:p w14:paraId="26170EC7" w14:textId="680721F0" w:rsidR="00B05149" w:rsidRDefault="00B05149"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5D9EC25B" w14:textId="2C433DF9" w:rsidR="00B05149" w:rsidRDefault="00B05149"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B05149" w:rsidRDefault="00B05149" w:rsidP="000F0FB8">
            <w:pPr>
              <w:pStyle w:val="ProductList-OfferingBody"/>
              <w:ind w:left="-113"/>
              <w:jc w:val="center"/>
            </w:pPr>
          </w:p>
        </w:tc>
        <w:tc>
          <w:tcPr>
            <w:tcW w:w="768" w:type="dxa"/>
            <w:shd w:val="clear" w:color="auto" w:fill="BFBFBF" w:themeFill="background1" w:themeFillShade="BF"/>
            <w:vAlign w:val="center"/>
          </w:tcPr>
          <w:p w14:paraId="58FF513D" w14:textId="77777777" w:rsidR="00B05149" w:rsidRDefault="00B05149" w:rsidP="000F0FB8">
            <w:pPr>
              <w:pStyle w:val="ProductList-OfferingBody"/>
              <w:ind w:left="-113"/>
              <w:jc w:val="center"/>
            </w:pPr>
          </w:p>
        </w:tc>
        <w:tc>
          <w:tcPr>
            <w:tcW w:w="767" w:type="dxa"/>
            <w:shd w:val="clear" w:color="auto" w:fill="BFBFBF" w:themeFill="background1" w:themeFillShade="BF"/>
            <w:vAlign w:val="center"/>
          </w:tcPr>
          <w:p w14:paraId="55DC86DF" w14:textId="77777777" w:rsidR="00B05149" w:rsidRDefault="00B05149" w:rsidP="000F0FB8">
            <w:pPr>
              <w:pStyle w:val="ProductList-OfferingBody"/>
              <w:ind w:left="-113"/>
              <w:jc w:val="center"/>
            </w:pPr>
          </w:p>
        </w:tc>
        <w:tc>
          <w:tcPr>
            <w:tcW w:w="767" w:type="dxa"/>
            <w:shd w:val="clear" w:color="auto" w:fill="BFBFBF" w:themeFill="background1" w:themeFillShade="BF"/>
            <w:vAlign w:val="center"/>
          </w:tcPr>
          <w:p w14:paraId="082F0091" w14:textId="77777777" w:rsidR="00B05149" w:rsidRDefault="00B05149" w:rsidP="000F0FB8">
            <w:pPr>
              <w:pStyle w:val="ProductList-OfferingBody"/>
              <w:ind w:left="-113"/>
              <w:jc w:val="center"/>
            </w:pPr>
          </w:p>
        </w:tc>
        <w:tc>
          <w:tcPr>
            <w:tcW w:w="768" w:type="dxa"/>
            <w:shd w:val="clear" w:color="auto" w:fill="BFBFBF" w:themeFill="background1" w:themeFillShade="BF"/>
            <w:vAlign w:val="center"/>
          </w:tcPr>
          <w:p w14:paraId="0E356F34" w14:textId="77777777" w:rsidR="00B05149" w:rsidRDefault="00B05149" w:rsidP="000F0FB8">
            <w:pPr>
              <w:pStyle w:val="ProductList-OfferingBody"/>
              <w:ind w:left="-113"/>
              <w:jc w:val="center"/>
            </w:pPr>
          </w:p>
        </w:tc>
      </w:tr>
      <w:tr w:rsidR="00CF1EBD" w14:paraId="0F75E801" w14:textId="77777777" w:rsidTr="008D6DB0">
        <w:trPr>
          <w:cantSplit/>
        </w:trPr>
        <w:tc>
          <w:tcPr>
            <w:tcW w:w="3097" w:type="dxa"/>
            <w:tcBorders>
              <w:top w:val="nil"/>
              <w:left w:val="nil"/>
              <w:bottom w:val="nil"/>
              <w:right w:val="nil"/>
            </w:tcBorders>
          </w:tcPr>
          <w:p w14:paraId="6A0D9EF6" w14:textId="16334075" w:rsidR="00CF1EBD" w:rsidRPr="00593E7F" w:rsidRDefault="00CF1EBD" w:rsidP="006F21DF">
            <w:pPr>
              <w:pStyle w:val="ProductList-Offering2"/>
              <w:rPr>
                <w:lang w:val="en-US"/>
              </w:rPr>
            </w:pPr>
            <w:bookmarkStart w:id="1047" w:name="_Toc415586776"/>
            <w:r w:rsidRPr="00593E7F">
              <w:rPr>
                <w:lang w:val="en-US"/>
              </w:rPr>
              <w:t>Microsoft Dynamics Marketing Enterprise EDU Extra Messages (Add-On-AL)</w:t>
            </w:r>
            <w:bookmarkEnd w:id="1047"/>
            <w:r>
              <w:fldChar w:fldCharType="begin"/>
            </w:r>
            <w:r w:rsidRPr="00593E7F">
              <w:rPr>
                <w:lang w:val="en-US"/>
              </w:rPr>
              <w:instrText>XE "Microsoft Dynamics Marketing Enterprise EDU Extra Messages (Add-On-AL)"</w:instrText>
            </w:r>
            <w:r>
              <w:fldChar w:fldCharType="end"/>
            </w:r>
          </w:p>
        </w:tc>
        <w:tc>
          <w:tcPr>
            <w:tcW w:w="767" w:type="dxa"/>
            <w:tcBorders>
              <w:top w:val="nil"/>
              <w:left w:val="nil"/>
              <w:bottom w:val="nil"/>
              <w:right w:val="nil"/>
            </w:tcBorders>
            <w:vAlign w:val="center"/>
          </w:tcPr>
          <w:p w14:paraId="27983D34" w14:textId="77777777" w:rsidR="00CF1EBD" w:rsidRPr="00593E7F" w:rsidRDefault="00CF1EBD"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670B4B5" w14:textId="77777777" w:rsidR="00CF1EBD" w:rsidRPr="008F2D2C" w:rsidRDefault="00CF1EBD"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CF1EBD" w:rsidRPr="00287117" w:rsidRDefault="00CF1EBD" w:rsidP="000F0FB8">
            <w:pPr>
              <w:pStyle w:val="ProductList-OfferingBody"/>
              <w:ind w:left="-113"/>
              <w:jc w:val="center"/>
            </w:pPr>
          </w:p>
        </w:tc>
        <w:tc>
          <w:tcPr>
            <w:tcW w:w="768" w:type="dxa"/>
            <w:shd w:val="clear" w:color="auto" w:fill="70AD47" w:themeFill="accent6"/>
            <w:vAlign w:val="center"/>
          </w:tcPr>
          <w:p w14:paraId="01EFFC38" w14:textId="3AFE68CD" w:rsidR="00CF1EBD"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6EABB49A" w14:textId="30CF8350" w:rsidR="00CF1EBD" w:rsidRDefault="00CF1EBD"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43D4F558"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5BD5044A"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16126420"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5A97DFEA" w14:textId="77777777" w:rsidR="00CF1EBD" w:rsidRDefault="00CF1EBD" w:rsidP="000F0FB8">
            <w:pPr>
              <w:pStyle w:val="ProductList-OfferingBody"/>
              <w:ind w:left="-113"/>
              <w:jc w:val="center"/>
            </w:pPr>
          </w:p>
        </w:tc>
      </w:tr>
      <w:tr w:rsidR="00CF1EBD" w14:paraId="2BC5AFF1" w14:textId="77777777" w:rsidTr="008D6DB0">
        <w:trPr>
          <w:cantSplit/>
        </w:trPr>
        <w:tc>
          <w:tcPr>
            <w:tcW w:w="3097" w:type="dxa"/>
            <w:tcBorders>
              <w:top w:val="nil"/>
              <w:left w:val="nil"/>
              <w:bottom w:val="nil"/>
              <w:right w:val="nil"/>
            </w:tcBorders>
          </w:tcPr>
          <w:p w14:paraId="67B09C82" w14:textId="1B894787" w:rsidR="00CF1EBD" w:rsidRPr="00593E7F" w:rsidRDefault="00CF1EBD" w:rsidP="0058430D">
            <w:pPr>
              <w:pStyle w:val="ProductList-Offering2"/>
              <w:rPr>
                <w:lang w:val="en-US"/>
              </w:rPr>
            </w:pPr>
            <w:bookmarkStart w:id="1048" w:name="_Toc415586777"/>
            <w:r w:rsidRPr="00593E7F">
              <w:rPr>
                <w:lang w:val="en-US"/>
              </w:rPr>
              <w:t>Microsoft Dynamics Marketing Enhanced Support</w:t>
            </w:r>
            <w:bookmarkEnd w:id="1048"/>
            <w:r>
              <w:fldChar w:fldCharType="begin"/>
            </w:r>
            <w:r w:rsidRPr="00593E7F">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7D710855" w14:textId="77777777" w:rsidR="00CF1EBD" w:rsidRPr="00593E7F" w:rsidRDefault="00CF1EBD"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74598E4D" w14:textId="652E910B" w:rsidR="00CF1EBD" w:rsidRPr="008F2D2C" w:rsidRDefault="00CF1EBD"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7154DD5" w:rsidR="00CF1EBD" w:rsidRPr="00887502" w:rsidRDefault="00CF1EBD" w:rsidP="000F0FB8">
            <w:pPr>
              <w:pStyle w:val="ProductList-OfferingBody"/>
              <w:ind w:left="-113"/>
              <w:jc w:val="center"/>
              <w:rPr>
                <w:color w:val="000000" w:themeColor="text1"/>
              </w:rP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7F27CC8B" w14:textId="2F769159" w:rsidR="00CF1EBD"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34DEE922"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66A281E9"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035EA935"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618DF665"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1E327DF9" w14:textId="77777777" w:rsidR="00CF1EBD" w:rsidRDefault="00CF1EBD" w:rsidP="000F0FB8">
            <w:pPr>
              <w:pStyle w:val="ProductList-OfferingBody"/>
              <w:ind w:left="-113"/>
              <w:jc w:val="center"/>
            </w:pPr>
          </w:p>
        </w:tc>
        <w:tc>
          <w:tcPr>
            <w:tcW w:w="768" w:type="dxa"/>
            <w:shd w:val="clear" w:color="auto" w:fill="70AD47" w:themeFill="accent6"/>
            <w:vAlign w:val="center"/>
          </w:tcPr>
          <w:p w14:paraId="121787E9" w14:textId="20DD3C78"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7C56BCA6" w14:textId="77777777" w:rsidTr="008D6DB0">
        <w:trPr>
          <w:cantSplit/>
        </w:trPr>
        <w:tc>
          <w:tcPr>
            <w:tcW w:w="3097" w:type="dxa"/>
            <w:tcBorders>
              <w:top w:val="nil"/>
              <w:left w:val="nil"/>
              <w:bottom w:val="nil"/>
              <w:right w:val="nil"/>
            </w:tcBorders>
          </w:tcPr>
          <w:p w14:paraId="59FB702A" w14:textId="7C89CCFF" w:rsidR="00CF1EBD" w:rsidRDefault="00CF1EBD" w:rsidP="0058430D">
            <w:pPr>
              <w:pStyle w:val="ProductList-Offering2"/>
            </w:pPr>
            <w:bookmarkStart w:id="1049" w:name="_Toc415586778"/>
            <w:r>
              <w:t>Professional Direct Support für Microsoft Dynamics Marketing</w:t>
            </w:r>
            <w:bookmarkEnd w:id="1049"/>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1E0ADD44" w14:textId="77777777" w:rsidR="00CF1EBD" w:rsidRDefault="00CF1EBD"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CF1EBD" w:rsidRPr="008F2D2C" w:rsidRDefault="00CF1EBD"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7A2F52C6" w:rsidR="00CF1EBD" w:rsidRPr="00887502" w:rsidRDefault="00CF1EBD" w:rsidP="000F0FB8">
            <w:pPr>
              <w:pStyle w:val="ProductList-OfferingBody"/>
              <w:ind w:left="-113"/>
              <w:jc w:val="center"/>
              <w:rPr>
                <w:color w:val="000000" w:themeColor="text1"/>
              </w:rP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19F81331" w14:textId="4E49C74B" w:rsidR="00CF1EBD"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5D050A54"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256A15F4"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71D8F885"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2BC30014"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72E6B92F" w14:textId="77777777" w:rsidR="00CF1EBD" w:rsidRDefault="00CF1EBD" w:rsidP="000F0FB8">
            <w:pPr>
              <w:pStyle w:val="ProductList-OfferingBody"/>
              <w:ind w:left="-113"/>
              <w:jc w:val="center"/>
            </w:pPr>
          </w:p>
        </w:tc>
        <w:tc>
          <w:tcPr>
            <w:tcW w:w="768" w:type="dxa"/>
            <w:shd w:val="clear" w:color="auto" w:fill="70AD47" w:themeFill="accent6"/>
            <w:vAlign w:val="center"/>
          </w:tcPr>
          <w:p w14:paraId="185B2993" w14:textId="6BB061E1"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5BE34168" w14:textId="77777777" w:rsidTr="008D6DB0">
        <w:trPr>
          <w:cantSplit/>
        </w:trPr>
        <w:tc>
          <w:tcPr>
            <w:tcW w:w="3097" w:type="dxa"/>
            <w:tcBorders>
              <w:top w:val="nil"/>
              <w:left w:val="nil"/>
              <w:bottom w:val="nil"/>
              <w:right w:val="nil"/>
            </w:tcBorders>
          </w:tcPr>
          <w:p w14:paraId="0E6031B8" w14:textId="1B9EFBB2" w:rsidR="00CF1EBD" w:rsidRPr="00593E7F" w:rsidRDefault="00CF1EBD" w:rsidP="00D93BA2">
            <w:pPr>
              <w:pStyle w:val="ProductList-Offering2"/>
              <w:rPr>
                <w:lang w:val="en-US"/>
              </w:rPr>
            </w:pPr>
            <w:bookmarkStart w:id="1050" w:name="_Toc415586779"/>
            <w:r w:rsidRPr="00593E7F">
              <w:rPr>
                <w:lang w:val="en-US"/>
              </w:rPr>
              <w:t>Microsoft Dynamics Marketing Sales Collaboration</w:t>
            </w:r>
            <w:bookmarkEnd w:id="1050"/>
            <w:r>
              <w:fldChar w:fldCharType="begin"/>
            </w:r>
            <w:r w:rsidRPr="00593E7F">
              <w:rPr>
                <w:lang w:val="en-US"/>
              </w:rP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CF1EBD" w:rsidRPr="00593E7F" w:rsidRDefault="00CF1EBD"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CF1EBD" w:rsidRPr="00593E7F" w:rsidRDefault="00CF1EBD"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5B308F15" w:rsidR="00CF1EBD" w:rsidRPr="00287117" w:rsidRDefault="00CF1EBD" w:rsidP="00887502">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768" w:type="dxa"/>
            <w:shd w:val="clear" w:color="auto" w:fill="BFBFBF" w:themeFill="background1" w:themeFillShade="BF"/>
            <w:vAlign w:val="center"/>
          </w:tcPr>
          <w:p w14:paraId="44A4E5B2" w14:textId="77777777" w:rsidR="00CF1EBD" w:rsidRPr="00287117" w:rsidRDefault="00CF1EBD" w:rsidP="00887502">
            <w:pPr>
              <w:pStyle w:val="ProductList-OfferingBody"/>
              <w:ind w:left="-113"/>
              <w:jc w:val="center"/>
            </w:pPr>
          </w:p>
        </w:tc>
        <w:tc>
          <w:tcPr>
            <w:tcW w:w="767" w:type="dxa"/>
            <w:shd w:val="clear" w:color="auto" w:fill="BFBFBF" w:themeFill="background1" w:themeFillShade="BF"/>
            <w:vAlign w:val="center"/>
          </w:tcPr>
          <w:p w14:paraId="050CB0C3" w14:textId="77777777" w:rsidR="00CF1EBD" w:rsidRDefault="00CF1EBD" w:rsidP="00887502">
            <w:pPr>
              <w:pStyle w:val="ProductList-OfferingBody"/>
              <w:ind w:left="-113"/>
              <w:jc w:val="center"/>
            </w:pPr>
          </w:p>
        </w:tc>
        <w:tc>
          <w:tcPr>
            <w:tcW w:w="767" w:type="dxa"/>
            <w:shd w:val="clear" w:color="auto" w:fill="BFBFBF" w:themeFill="background1" w:themeFillShade="BF"/>
            <w:vAlign w:val="center"/>
          </w:tcPr>
          <w:p w14:paraId="52E5ED2C" w14:textId="77777777" w:rsidR="00CF1EBD" w:rsidRDefault="00CF1EBD" w:rsidP="00887502">
            <w:pPr>
              <w:pStyle w:val="ProductList-OfferingBody"/>
              <w:ind w:left="-113"/>
              <w:jc w:val="center"/>
            </w:pPr>
          </w:p>
        </w:tc>
        <w:tc>
          <w:tcPr>
            <w:tcW w:w="768" w:type="dxa"/>
            <w:shd w:val="clear" w:color="auto" w:fill="BFBFBF" w:themeFill="background1" w:themeFillShade="BF"/>
            <w:vAlign w:val="center"/>
          </w:tcPr>
          <w:p w14:paraId="59C8A400" w14:textId="77777777" w:rsidR="00CF1EBD" w:rsidRDefault="00CF1EBD" w:rsidP="00887502">
            <w:pPr>
              <w:pStyle w:val="ProductList-OfferingBody"/>
              <w:ind w:left="-113"/>
              <w:jc w:val="center"/>
            </w:pPr>
          </w:p>
        </w:tc>
        <w:tc>
          <w:tcPr>
            <w:tcW w:w="767" w:type="dxa"/>
            <w:shd w:val="clear" w:color="auto" w:fill="BFBFBF" w:themeFill="background1" w:themeFillShade="BF"/>
            <w:vAlign w:val="center"/>
          </w:tcPr>
          <w:p w14:paraId="014866E0" w14:textId="77777777" w:rsidR="00CF1EBD" w:rsidRDefault="00CF1EBD" w:rsidP="00887502">
            <w:pPr>
              <w:pStyle w:val="ProductList-OfferingBody"/>
              <w:ind w:left="-113"/>
              <w:jc w:val="center"/>
            </w:pPr>
          </w:p>
        </w:tc>
        <w:tc>
          <w:tcPr>
            <w:tcW w:w="767" w:type="dxa"/>
            <w:shd w:val="clear" w:color="auto" w:fill="BFBFBF" w:themeFill="background1" w:themeFillShade="BF"/>
            <w:vAlign w:val="center"/>
          </w:tcPr>
          <w:p w14:paraId="519F4ECE" w14:textId="77777777" w:rsidR="00CF1EBD" w:rsidRDefault="00CF1EBD" w:rsidP="00887502">
            <w:pPr>
              <w:pStyle w:val="ProductList-OfferingBody"/>
              <w:ind w:left="-113"/>
              <w:jc w:val="center"/>
            </w:pPr>
          </w:p>
        </w:tc>
        <w:tc>
          <w:tcPr>
            <w:tcW w:w="768" w:type="dxa"/>
            <w:shd w:val="clear" w:color="auto" w:fill="BFBFBF" w:themeFill="background1" w:themeFillShade="BF"/>
            <w:vAlign w:val="center"/>
          </w:tcPr>
          <w:p w14:paraId="679F0DDA" w14:textId="77777777" w:rsidR="00CF1EBD" w:rsidRDefault="00CF1EBD" w:rsidP="00887502">
            <w:pPr>
              <w:pStyle w:val="ProductList-OfferingBody"/>
              <w:ind w:left="-113"/>
              <w:jc w:val="center"/>
            </w:pPr>
          </w:p>
        </w:tc>
      </w:tr>
      <w:tr w:rsidR="00CF1EBD" w14:paraId="4E8BD58B" w14:textId="77777777" w:rsidTr="008D6DB0">
        <w:trPr>
          <w:cantSplit/>
        </w:trPr>
        <w:tc>
          <w:tcPr>
            <w:tcW w:w="3097" w:type="dxa"/>
            <w:tcBorders>
              <w:top w:val="nil"/>
              <w:left w:val="nil"/>
              <w:bottom w:val="nil"/>
              <w:right w:val="nil"/>
            </w:tcBorders>
          </w:tcPr>
          <w:p w14:paraId="6AFE9CC1" w14:textId="76D49932" w:rsidR="00CF1EBD" w:rsidRPr="00593E7F" w:rsidRDefault="00CF1EBD" w:rsidP="006F21DF">
            <w:pPr>
              <w:pStyle w:val="ProductList-Offering2"/>
              <w:rPr>
                <w:lang w:val="en-US"/>
              </w:rPr>
            </w:pPr>
            <w:bookmarkStart w:id="1051" w:name="_Toc415586780"/>
            <w:r w:rsidRPr="00593E7F">
              <w:rPr>
                <w:lang w:val="en-US"/>
              </w:rPr>
              <w:t>Microsoft Dynamics Marketing Sales Collaboration EDU</w:t>
            </w:r>
            <w:bookmarkEnd w:id="1051"/>
            <w:r>
              <w:fldChar w:fldCharType="begin"/>
            </w:r>
            <w:r w:rsidRPr="00593E7F">
              <w:rPr>
                <w:lang w:val="en-US"/>
              </w:rP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CF1EBD" w:rsidRPr="00593E7F" w:rsidRDefault="00CF1EBD"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CF1EBD" w:rsidRDefault="00CF1EBD"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CF1EBD" w:rsidRPr="00287117" w:rsidRDefault="00CF1EBD" w:rsidP="00AD1FEE">
            <w:pPr>
              <w:pStyle w:val="ProductList-OfferingBody"/>
              <w:ind w:left="-113"/>
              <w:jc w:val="center"/>
            </w:pPr>
          </w:p>
        </w:tc>
        <w:tc>
          <w:tcPr>
            <w:tcW w:w="768" w:type="dxa"/>
            <w:shd w:val="clear" w:color="auto" w:fill="70AD47" w:themeFill="accent6"/>
            <w:vAlign w:val="center"/>
          </w:tcPr>
          <w:p w14:paraId="6E8BE082" w14:textId="77A086FA" w:rsidR="00CF1EBD" w:rsidRPr="00287117" w:rsidRDefault="00CF1EBD" w:rsidP="00AD1FEE">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0730CB9F" w14:textId="77777777" w:rsidR="00CF1EBD" w:rsidRDefault="00CF1EBD" w:rsidP="00AD1FEE">
            <w:pPr>
              <w:pStyle w:val="ProductList-OfferingBody"/>
              <w:ind w:left="-113"/>
              <w:jc w:val="center"/>
            </w:pPr>
          </w:p>
        </w:tc>
        <w:tc>
          <w:tcPr>
            <w:tcW w:w="767" w:type="dxa"/>
            <w:shd w:val="clear" w:color="auto" w:fill="BFBFBF" w:themeFill="background1" w:themeFillShade="BF"/>
            <w:vAlign w:val="center"/>
          </w:tcPr>
          <w:p w14:paraId="760057EB" w14:textId="77777777" w:rsidR="00CF1EBD" w:rsidRDefault="00CF1EBD" w:rsidP="00AD1FEE">
            <w:pPr>
              <w:pStyle w:val="ProductList-OfferingBody"/>
              <w:ind w:left="-113"/>
              <w:jc w:val="center"/>
            </w:pPr>
          </w:p>
        </w:tc>
        <w:tc>
          <w:tcPr>
            <w:tcW w:w="768" w:type="dxa"/>
            <w:shd w:val="clear" w:color="auto" w:fill="BFBFBF" w:themeFill="background1" w:themeFillShade="BF"/>
            <w:vAlign w:val="center"/>
          </w:tcPr>
          <w:p w14:paraId="0639C551" w14:textId="77777777" w:rsidR="00CF1EBD" w:rsidRDefault="00CF1EBD" w:rsidP="00AD1FEE">
            <w:pPr>
              <w:pStyle w:val="ProductList-OfferingBody"/>
              <w:ind w:left="-113"/>
              <w:jc w:val="center"/>
            </w:pPr>
          </w:p>
        </w:tc>
        <w:tc>
          <w:tcPr>
            <w:tcW w:w="767" w:type="dxa"/>
            <w:shd w:val="clear" w:color="auto" w:fill="BFBFBF" w:themeFill="background1" w:themeFillShade="BF"/>
            <w:vAlign w:val="center"/>
          </w:tcPr>
          <w:p w14:paraId="71535A1D" w14:textId="77777777" w:rsidR="00CF1EBD" w:rsidRDefault="00CF1EBD" w:rsidP="00AD1FEE">
            <w:pPr>
              <w:pStyle w:val="ProductList-OfferingBody"/>
              <w:ind w:left="-113"/>
              <w:jc w:val="center"/>
            </w:pPr>
          </w:p>
        </w:tc>
        <w:tc>
          <w:tcPr>
            <w:tcW w:w="767" w:type="dxa"/>
            <w:shd w:val="clear" w:color="auto" w:fill="BFBFBF" w:themeFill="background1" w:themeFillShade="BF"/>
            <w:vAlign w:val="center"/>
          </w:tcPr>
          <w:p w14:paraId="25B4F263" w14:textId="77777777" w:rsidR="00CF1EBD" w:rsidRDefault="00CF1EBD" w:rsidP="00AD1FEE">
            <w:pPr>
              <w:pStyle w:val="ProductList-OfferingBody"/>
              <w:ind w:left="-113"/>
              <w:jc w:val="center"/>
            </w:pPr>
          </w:p>
        </w:tc>
        <w:tc>
          <w:tcPr>
            <w:tcW w:w="768" w:type="dxa"/>
            <w:shd w:val="clear" w:color="auto" w:fill="BFBFBF" w:themeFill="background1" w:themeFillShade="BF"/>
            <w:vAlign w:val="center"/>
          </w:tcPr>
          <w:p w14:paraId="29C39084" w14:textId="3E0D55B0" w:rsidR="00CF1EBD" w:rsidRDefault="00CF1EBD" w:rsidP="00AD1FEE">
            <w:pPr>
              <w:pStyle w:val="ProductList-OfferingBody"/>
              <w:ind w:left="-113"/>
              <w:jc w:val="center"/>
            </w:pPr>
          </w:p>
        </w:tc>
      </w:tr>
    </w:tbl>
    <w:p w14:paraId="39523998" w14:textId="77777777" w:rsidR="00AB223B" w:rsidRPr="008D6DB0" w:rsidRDefault="00AB223B" w:rsidP="00AB223B">
      <w:pPr>
        <w:pStyle w:val="ProductList-Body"/>
        <w:tabs>
          <w:tab w:val="clear" w:pos="158"/>
          <w:tab w:val="left" w:pos="3288"/>
        </w:tabs>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AB223B" w14:paraId="7B8A2045" w14:textId="77777777" w:rsidTr="008D6DB0">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True-up-berechtigt: </w:t>
            </w:r>
            <w:r>
              <w:rPr>
                <w:b/>
              </w:rPr>
              <w:t>Alle</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52" w:name="_Toc380513343"/>
      <w:bookmarkStart w:id="1053" w:name="_Toc380655391"/>
      <w:r>
        <w:rPr>
          <w:b/>
        </w:rPr>
        <w:t>Zusätzliche Informationen</w:t>
      </w:r>
    </w:p>
    <w:p w14:paraId="23351531" w14:textId="77777777" w:rsidR="00002663" w:rsidRPr="006B4879" w:rsidRDefault="00002663" w:rsidP="00002663">
      <w:pPr>
        <w:pStyle w:val="ProductList-Body"/>
      </w:pPr>
      <w:r>
        <w:rPr>
          <w:b/>
          <w:color w:val="00188F"/>
        </w:rPr>
        <w:t>Microsoft Dynamics Marketing-Supportangebote</w:t>
      </w:r>
    </w:p>
    <w:p w14:paraId="467ABCC3" w14:textId="2BAB05AE" w:rsidR="00002663" w:rsidRPr="006B4879" w:rsidRDefault="00002663" w:rsidP="00002663">
      <w:pPr>
        <w:autoSpaceDE w:val="0"/>
        <w:autoSpaceDN w:val="0"/>
        <w:spacing w:after="0" w:line="240" w:lineRule="auto"/>
      </w:pPr>
      <w:r>
        <w:rPr>
          <w:rFonts w:cstheme="minorHAnsi"/>
          <w:sz w:val="18"/>
          <w:szCs w:val="18"/>
        </w:rPr>
        <w:t xml:space="preserve">Details zu den Supportangeboten für Microsoft Dynamics Marketing sind </w:t>
      </w:r>
      <w:r>
        <w:rPr>
          <w:rStyle w:val="ProductList-BodyChar"/>
        </w:rPr>
        <w:t xml:space="preserve">unter </w:t>
      </w:r>
      <w:hyperlink r:id="rId52" w:history="1">
        <w:r>
          <w:rPr>
            <w:rStyle w:val="Hyperlink"/>
            <w:sz w:val="18"/>
          </w:rPr>
          <w:t>http://www.microsoft.com/de-de/dynamics/dynamics-online-support.aspx</w:t>
        </w:r>
      </w:hyperlink>
      <w:r>
        <w:rPr>
          <w:rFonts w:cstheme="minorHAnsi"/>
          <w:sz w:val="18"/>
          <w:szCs w:val="18"/>
        </w:rPr>
        <w:t xml:space="preserve"> verfügbar.</w:t>
      </w:r>
      <w:r w:rsidR="00F44CF8">
        <w:rPr>
          <w:rFonts w:cstheme="minorHAnsi"/>
          <w:sz w:val="18"/>
          <w:szCs w:val="18"/>
        </w:rPr>
        <w:t xml:space="preserve"> </w:t>
      </w:r>
      <w:r>
        <w:rPr>
          <w:sz w:val="18"/>
        </w:rPr>
        <w:t>Soweit nichts anderes zwischen einem Kunden und Microsoft schriftlich vereinbart wurde, wird der Support in englischer Sprache erbracht.</w:t>
      </w:r>
      <w:r w:rsidR="00F44CF8">
        <w:rPr>
          <w:sz w:val="18"/>
        </w:rPr>
        <w:t xml:space="preserve"> </w:t>
      </w:r>
    </w:p>
    <w:p w14:paraId="78CCA8CD" w14:textId="3A843DEC" w:rsidR="008D6DB0" w:rsidRPr="006B4879" w:rsidRDefault="001510BB" w:rsidP="008D6DB0">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2C809F1B" w14:textId="75026554" w:rsidR="00E67F37" w:rsidRPr="006B4879" w:rsidRDefault="0001272B" w:rsidP="00991E89">
      <w:pPr>
        <w:pStyle w:val="ProductList-Offering2Heading"/>
        <w:outlineLvl w:val="2"/>
      </w:pPr>
      <w:r>
        <w:tab/>
      </w:r>
      <w:bookmarkStart w:id="1054" w:name="SocialEngagement"/>
      <w:bookmarkStart w:id="1055" w:name="_Toc415586781"/>
      <w:r>
        <w:t>Microsoft Social Engagement</w:t>
      </w:r>
      <w:bookmarkEnd w:id="1052"/>
      <w:bookmarkEnd w:id="1053"/>
      <w:bookmarkEnd w:id="1054"/>
      <w:bookmarkEnd w:id="1055"/>
    </w:p>
    <w:tbl>
      <w:tblPr>
        <w:tblStyle w:val="TableGrid"/>
        <w:tblW w:w="10758"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91"/>
        <w:gridCol w:w="765"/>
        <w:gridCol w:w="16"/>
        <w:gridCol w:w="738"/>
        <w:gridCol w:w="13"/>
        <w:gridCol w:w="761"/>
        <w:gridCol w:w="6"/>
        <w:gridCol w:w="768"/>
        <w:gridCol w:w="767"/>
        <w:gridCol w:w="7"/>
        <w:gridCol w:w="765"/>
        <w:gridCol w:w="768"/>
        <w:gridCol w:w="767"/>
        <w:gridCol w:w="7"/>
        <w:gridCol w:w="765"/>
        <w:gridCol w:w="747"/>
      </w:tblGrid>
      <w:tr w:rsidR="001F2C48" w14:paraId="1EE9F335" w14:textId="77777777" w:rsidTr="00F5153F">
        <w:trPr>
          <w:cantSplit/>
          <w:tblHeader/>
        </w:trPr>
        <w:tc>
          <w:tcPr>
            <w:tcW w:w="3098" w:type="dxa"/>
            <w:gridSpan w:val="2"/>
            <w:tcBorders>
              <w:bottom w:val="nil"/>
            </w:tcBorders>
            <w:shd w:val="clear" w:color="auto" w:fill="00188F"/>
          </w:tcPr>
          <w:p w14:paraId="173A3FA3" w14:textId="77777777" w:rsidR="001F2C48" w:rsidRPr="00EE0836" w:rsidRDefault="001F2C48" w:rsidP="00F5153F">
            <w:pPr>
              <w:pStyle w:val="ProductList-OfferingBody"/>
              <w:ind w:left="-28"/>
              <w:rPr>
                <w:color w:val="FFFFFF" w:themeColor="background1"/>
              </w:rPr>
            </w:pPr>
            <w:r>
              <w:rPr>
                <w:color w:val="FFFFFF" w:themeColor="background1"/>
              </w:rPr>
              <w:t>Produkte</w:t>
            </w:r>
          </w:p>
        </w:tc>
        <w:tc>
          <w:tcPr>
            <w:tcW w:w="781" w:type="dxa"/>
            <w:gridSpan w:val="2"/>
            <w:tcBorders>
              <w:bottom w:val="nil"/>
            </w:tcBorders>
            <w:shd w:val="clear" w:color="auto" w:fill="00188F"/>
            <w:vAlign w:val="center"/>
          </w:tcPr>
          <w:p w14:paraId="30A81945" w14:textId="77777777" w:rsidR="001F2C48" w:rsidRPr="00EE0836" w:rsidRDefault="001F2C48" w:rsidP="00F5153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3BDE49BA" w14:textId="32799C03"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74" w:type="dxa"/>
            <w:gridSpan w:val="2"/>
            <w:shd w:val="clear" w:color="auto" w:fill="00188F"/>
            <w:vAlign w:val="center"/>
          </w:tcPr>
          <w:p w14:paraId="59BF405B" w14:textId="371CA6D0"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74" w:type="dxa"/>
            <w:gridSpan w:val="2"/>
            <w:shd w:val="clear" w:color="auto" w:fill="00188F"/>
            <w:vAlign w:val="center"/>
          </w:tcPr>
          <w:p w14:paraId="1914D075" w14:textId="48772D01"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74" w:type="dxa"/>
            <w:gridSpan w:val="2"/>
            <w:shd w:val="clear" w:color="auto" w:fill="00188F"/>
            <w:vAlign w:val="center"/>
          </w:tcPr>
          <w:p w14:paraId="4E8DD379" w14:textId="52006CE8"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65" w:type="dxa"/>
            <w:shd w:val="clear" w:color="auto" w:fill="00188F"/>
            <w:vAlign w:val="center"/>
          </w:tcPr>
          <w:p w14:paraId="31F6A0ED" w14:textId="5394E0EA"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68" w:type="dxa"/>
            <w:shd w:val="clear" w:color="auto" w:fill="00188F"/>
            <w:vAlign w:val="center"/>
          </w:tcPr>
          <w:p w14:paraId="5D886103" w14:textId="437822C7"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74" w:type="dxa"/>
            <w:gridSpan w:val="2"/>
            <w:shd w:val="clear" w:color="auto" w:fill="00188F"/>
            <w:vAlign w:val="center"/>
          </w:tcPr>
          <w:p w14:paraId="53FEA3C7" w14:textId="5730DBE7"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65" w:type="dxa"/>
            <w:shd w:val="clear" w:color="auto" w:fill="00188F"/>
            <w:vAlign w:val="center"/>
          </w:tcPr>
          <w:p w14:paraId="6ADDF483" w14:textId="7453842E"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7" w:type="dxa"/>
            <w:shd w:val="clear" w:color="auto" w:fill="00188F"/>
            <w:vAlign w:val="center"/>
          </w:tcPr>
          <w:p w14:paraId="5FFA4305" w14:textId="5BC1C35D" w:rsidR="001F2C48" w:rsidRPr="00CA1A55" w:rsidRDefault="001F2C48" w:rsidP="00F5153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F1EBD" w14:paraId="01BA0F6E" w14:textId="77777777" w:rsidTr="00F5153F">
        <w:trPr>
          <w:gridBefore w:val="1"/>
          <w:wBefore w:w="7" w:type="dxa"/>
          <w:cantSplit/>
          <w:tblHeader/>
        </w:trPr>
        <w:tc>
          <w:tcPr>
            <w:tcW w:w="3091" w:type="dxa"/>
            <w:tcBorders>
              <w:top w:val="nil"/>
              <w:left w:val="nil"/>
              <w:bottom w:val="dashSmallGap" w:sz="4" w:space="0" w:color="BFBFBF" w:themeColor="background1" w:themeShade="BF"/>
              <w:right w:val="nil"/>
            </w:tcBorders>
          </w:tcPr>
          <w:p w14:paraId="7CBC93C3" w14:textId="3F3E232D" w:rsidR="00CF1EBD" w:rsidRPr="00593E7F" w:rsidRDefault="00CF1EBD" w:rsidP="009C4F27">
            <w:pPr>
              <w:pStyle w:val="ProductList-Offering2"/>
              <w:rPr>
                <w:lang w:val="fr-FR"/>
              </w:rPr>
            </w:pPr>
            <w:bookmarkStart w:id="1056" w:name="_Toc380513344"/>
            <w:bookmarkStart w:id="1057" w:name="_Toc380655393"/>
            <w:bookmarkStart w:id="1058" w:name="_Toc415586782"/>
            <w:r w:rsidRPr="00593E7F">
              <w:rPr>
                <w:lang w:val="fr-FR"/>
              </w:rPr>
              <w:t>Microsoft Social Engagement Professional (Nutzer-AL)</w:t>
            </w:r>
            <w:bookmarkEnd w:id="1056"/>
            <w:bookmarkEnd w:id="1057"/>
            <w:bookmarkEnd w:id="1058"/>
            <w:r>
              <w:fldChar w:fldCharType="begin"/>
            </w:r>
            <w:r w:rsidRPr="00593E7F">
              <w:rPr>
                <w:lang w:val="fr-FR"/>
              </w:rPr>
              <w:instrText>XE "Microsoft Social Engagement Professional (Nutzer-AL)"</w:instrText>
            </w:r>
            <w:r>
              <w:fldChar w:fldCharType="end"/>
            </w:r>
          </w:p>
        </w:tc>
        <w:tc>
          <w:tcPr>
            <w:tcW w:w="765" w:type="dxa"/>
            <w:tcBorders>
              <w:top w:val="nil"/>
              <w:left w:val="nil"/>
              <w:bottom w:val="dashSmallGap" w:sz="4" w:space="0" w:color="BFBFBF" w:themeColor="background1" w:themeShade="BF"/>
              <w:right w:val="nil"/>
            </w:tcBorders>
            <w:vAlign w:val="center"/>
          </w:tcPr>
          <w:p w14:paraId="697D922E" w14:textId="77777777" w:rsidR="00CF1EBD" w:rsidRPr="00593E7F" w:rsidRDefault="00CF1EBD" w:rsidP="000F0FB8">
            <w:pPr>
              <w:pStyle w:val="ProductList-OfferingBody"/>
              <w:ind w:left="-113"/>
              <w:jc w:val="center"/>
              <w:rPr>
                <w:lang w:val="fr-FR"/>
              </w:rPr>
            </w:pPr>
          </w:p>
        </w:tc>
        <w:tc>
          <w:tcPr>
            <w:tcW w:w="767" w:type="dxa"/>
            <w:gridSpan w:val="3"/>
            <w:tcBorders>
              <w:left w:val="single" w:sz="12" w:space="0" w:color="FFFFFF" w:themeColor="background1"/>
            </w:tcBorders>
            <w:shd w:val="clear" w:color="auto" w:fill="BFBFBF" w:themeFill="background1" w:themeFillShade="BF"/>
            <w:vAlign w:val="center"/>
          </w:tcPr>
          <w:p w14:paraId="115DDB23" w14:textId="77777777" w:rsidR="00CF1EBD" w:rsidRPr="00593E7F" w:rsidRDefault="00CF1EBD" w:rsidP="000F0FB8">
            <w:pPr>
              <w:pStyle w:val="ProductList-OfferingBody"/>
              <w:ind w:left="-113"/>
              <w:jc w:val="center"/>
              <w:rPr>
                <w:lang w:val="fr-FR"/>
              </w:rPr>
            </w:pPr>
          </w:p>
        </w:tc>
        <w:tc>
          <w:tcPr>
            <w:tcW w:w="767" w:type="dxa"/>
            <w:gridSpan w:val="2"/>
            <w:shd w:val="clear" w:color="auto" w:fill="70AD47" w:themeFill="accent6"/>
            <w:vAlign w:val="center"/>
          </w:tcPr>
          <w:p w14:paraId="58AC7AD2" w14:textId="3840E1C3" w:rsidR="00CF1EBD" w:rsidRDefault="00CF1EBD" w:rsidP="000F0FB8">
            <w:pPr>
              <w:pStyle w:val="ProductList-OfferingBody"/>
              <w:ind w:left="-113"/>
              <w:jc w:val="center"/>
            </w:pPr>
            <w:r w:rsidRPr="002D3C5E">
              <w:fldChar w:fldCharType="begin"/>
            </w:r>
            <w:r w:rsidRPr="00593E7F">
              <w:rPr>
                <w:lang w:val="fr-FR"/>
              </w:rPr>
              <w:instrText xml:space="preserve">AutoTextList  \s NoStyle \t "Zusätzliches Produkt" </w:instrText>
            </w:r>
            <w:r w:rsidRPr="002D3C5E">
              <w:fldChar w:fldCharType="separate"/>
            </w:r>
            <w:r w:rsidRPr="00593E7F">
              <w:rPr>
                <w:lang w:val="fr-FR"/>
              </w:rPr>
              <w:t xml:space="preserve"> </w:t>
            </w:r>
            <w:r w:rsidRPr="002D3C5E">
              <w:t xml:space="preserve">A </w:t>
            </w:r>
            <w:r w:rsidRPr="002D3C5E">
              <w:fldChar w:fldCharType="end"/>
            </w:r>
          </w:p>
        </w:tc>
        <w:tc>
          <w:tcPr>
            <w:tcW w:w="768" w:type="dxa"/>
            <w:shd w:val="clear" w:color="auto" w:fill="BFBFBF" w:themeFill="background1" w:themeFillShade="BF"/>
            <w:vAlign w:val="center"/>
          </w:tcPr>
          <w:p w14:paraId="6BF0B177" w14:textId="77777777" w:rsidR="00CF1EBD" w:rsidRDefault="00CF1EBD" w:rsidP="000F0FB8">
            <w:pPr>
              <w:pStyle w:val="ProductList-OfferingBody"/>
              <w:ind w:left="-113"/>
              <w:jc w:val="center"/>
            </w:pPr>
          </w:p>
        </w:tc>
        <w:tc>
          <w:tcPr>
            <w:tcW w:w="767" w:type="dxa"/>
            <w:shd w:val="clear" w:color="auto" w:fill="70AD47" w:themeFill="accent6"/>
            <w:vAlign w:val="center"/>
          </w:tcPr>
          <w:p w14:paraId="0BD500A5"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05866853"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105CFC57"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5A495452"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4A34A8E7" w14:textId="77777777" w:rsidR="00CF1EBD" w:rsidRDefault="00CF1EBD" w:rsidP="000F0FB8">
            <w:pPr>
              <w:pStyle w:val="ProductList-OfferingBody"/>
              <w:ind w:left="-113"/>
              <w:jc w:val="center"/>
            </w:pPr>
          </w:p>
        </w:tc>
        <w:tc>
          <w:tcPr>
            <w:tcW w:w="747" w:type="dxa"/>
            <w:shd w:val="clear" w:color="auto" w:fill="70AD47" w:themeFill="accent6"/>
            <w:vAlign w:val="center"/>
          </w:tcPr>
          <w:p w14:paraId="61407AF6" w14:textId="496E0A2C"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327CF6C1" w14:textId="77777777" w:rsidTr="00F5153F">
        <w:trPr>
          <w:gridBefore w:val="1"/>
          <w:wBefore w:w="7" w:type="dxa"/>
          <w:cantSplit/>
          <w:tblHeader/>
        </w:trPr>
        <w:tc>
          <w:tcPr>
            <w:tcW w:w="3091" w:type="dxa"/>
            <w:tcBorders>
              <w:top w:val="nil"/>
              <w:left w:val="nil"/>
              <w:bottom w:val="dashSmallGap" w:sz="4" w:space="0" w:color="BFBFBF" w:themeColor="background1" w:themeShade="BF"/>
              <w:right w:val="nil"/>
            </w:tcBorders>
          </w:tcPr>
          <w:p w14:paraId="5D7346FC" w14:textId="705DB903" w:rsidR="00CF1EBD" w:rsidRPr="00593E7F" w:rsidRDefault="00CF1EBD" w:rsidP="005F1D19">
            <w:pPr>
              <w:pStyle w:val="ProductList-Offering2"/>
              <w:rPr>
                <w:lang w:val="fr-FR"/>
              </w:rPr>
            </w:pPr>
            <w:bookmarkStart w:id="1059" w:name="_Toc415586783"/>
            <w:r w:rsidRPr="00593E7F">
              <w:rPr>
                <w:lang w:val="fr-FR"/>
              </w:rPr>
              <w:t>Microsoft Social Engagement Enterprise</w:t>
            </w:r>
            <w:r>
              <w:fldChar w:fldCharType="begin"/>
            </w:r>
            <w:r w:rsidRPr="00593E7F">
              <w:rPr>
                <w:lang w:val="fr-FR"/>
              </w:rPr>
              <w:instrText>XE "Add-On für Microsoft Social Engagement Professional"</w:instrText>
            </w:r>
            <w:r>
              <w:fldChar w:fldCharType="end"/>
            </w:r>
            <w:r>
              <w:fldChar w:fldCharType="begin"/>
            </w:r>
            <w:r w:rsidRPr="00593E7F">
              <w:rPr>
                <w:lang w:val="fr-FR"/>
              </w:rPr>
              <w:instrText>XE "Microsoft Dynamics CRM Online Professional für SA"</w:instrText>
            </w:r>
            <w:r>
              <w:fldChar w:fldCharType="end"/>
            </w:r>
            <w:r w:rsidRPr="00593E7F">
              <w:rPr>
                <w:lang w:val="fr-FR"/>
              </w:rPr>
              <w:t xml:space="preserve"> (Nutzer-AL)</w:t>
            </w:r>
            <w:bookmarkEnd w:id="1059"/>
          </w:p>
        </w:tc>
        <w:tc>
          <w:tcPr>
            <w:tcW w:w="765" w:type="dxa"/>
            <w:tcBorders>
              <w:top w:val="nil"/>
              <w:left w:val="nil"/>
              <w:bottom w:val="dashSmallGap" w:sz="4" w:space="0" w:color="BFBFBF" w:themeColor="background1" w:themeShade="BF"/>
              <w:right w:val="nil"/>
            </w:tcBorders>
            <w:vAlign w:val="center"/>
          </w:tcPr>
          <w:p w14:paraId="2A7729E2" w14:textId="77777777" w:rsidR="00CF1EBD" w:rsidRPr="00593E7F" w:rsidRDefault="00CF1EBD" w:rsidP="000F0FB8">
            <w:pPr>
              <w:pStyle w:val="ProductList-OfferingBody"/>
              <w:ind w:left="-113"/>
              <w:jc w:val="center"/>
              <w:rPr>
                <w:lang w:val="fr-FR"/>
              </w:rPr>
            </w:pPr>
          </w:p>
        </w:tc>
        <w:tc>
          <w:tcPr>
            <w:tcW w:w="767" w:type="dxa"/>
            <w:gridSpan w:val="3"/>
            <w:tcBorders>
              <w:left w:val="single" w:sz="12" w:space="0" w:color="FFFFFF" w:themeColor="background1"/>
            </w:tcBorders>
            <w:shd w:val="clear" w:color="auto" w:fill="BFBFBF" w:themeFill="background1" w:themeFillShade="BF"/>
            <w:vAlign w:val="center"/>
          </w:tcPr>
          <w:p w14:paraId="388E9200" w14:textId="77777777" w:rsidR="00CF1EBD" w:rsidRPr="00593E7F" w:rsidRDefault="00CF1EBD" w:rsidP="000F0FB8">
            <w:pPr>
              <w:pStyle w:val="ProductList-OfferingBody"/>
              <w:ind w:left="-113"/>
              <w:jc w:val="center"/>
              <w:rPr>
                <w:lang w:val="fr-FR"/>
              </w:rPr>
            </w:pPr>
          </w:p>
        </w:tc>
        <w:tc>
          <w:tcPr>
            <w:tcW w:w="767" w:type="dxa"/>
            <w:gridSpan w:val="2"/>
            <w:shd w:val="clear" w:color="auto" w:fill="70AD47" w:themeFill="accent6"/>
            <w:vAlign w:val="center"/>
          </w:tcPr>
          <w:p w14:paraId="5083EE1A" w14:textId="29B2E62B" w:rsidR="00CF1EBD" w:rsidRPr="00287117" w:rsidRDefault="00CF1EBD" w:rsidP="000F0FB8">
            <w:pPr>
              <w:pStyle w:val="ProductList-OfferingBody"/>
              <w:ind w:left="-113"/>
              <w:jc w:val="center"/>
            </w:pPr>
            <w:r w:rsidRPr="002D3C5E">
              <w:fldChar w:fldCharType="begin"/>
            </w:r>
            <w:r w:rsidRPr="00593E7F">
              <w:rPr>
                <w:lang w:val="fr-FR"/>
              </w:rPr>
              <w:instrText xml:space="preserve">AutoTextList  \s NoStyle \t "Zusätzliches Produkt" </w:instrText>
            </w:r>
            <w:r w:rsidRPr="002D3C5E">
              <w:fldChar w:fldCharType="separate"/>
            </w:r>
            <w:r w:rsidRPr="00593E7F">
              <w:rPr>
                <w:lang w:val="fr-FR"/>
              </w:rPr>
              <w:t xml:space="preserve"> </w:t>
            </w:r>
            <w:r w:rsidRPr="002D3C5E">
              <w:t xml:space="preserve">A </w:t>
            </w:r>
            <w:r w:rsidRPr="002D3C5E">
              <w:fldChar w:fldCharType="end"/>
            </w:r>
          </w:p>
        </w:tc>
        <w:tc>
          <w:tcPr>
            <w:tcW w:w="768" w:type="dxa"/>
            <w:shd w:val="clear" w:color="auto" w:fill="BFBFBF" w:themeFill="background1" w:themeFillShade="BF"/>
            <w:vAlign w:val="center"/>
          </w:tcPr>
          <w:p w14:paraId="70524F0F"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20AFD6B5"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14CC92BB"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0725D386"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51306903"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49396DCF" w14:textId="77777777" w:rsidR="00CF1EBD" w:rsidRDefault="00CF1EBD" w:rsidP="000F0FB8">
            <w:pPr>
              <w:pStyle w:val="ProductList-OfferingBody"/>
              <w:ind w:left="-113"/>
              <w:jc w:val="center"/>
            </w:pPr>
          </w:p>
        </w:tc>
        <w:tc>
          <w:tcPr>
            <w:tcW w:w="747" w:type="dxa"/>
            <w:shd w:val="clear" w:color="auto" w:fill="70AD47" w:themeFill="accent6"/>
            <w:vAlign w:val="center"/>
          </w:tcPr>
          <w:p w14:paraId="3B36703F" w14:textId="2FE12AC8"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3801A6AE" w14:textId="77777777" w:rsidTr="00F5153F">
        <w:trPr>
          <w:gridBefore w:val="1"/>
          <w:wBefore w:w="7" w:type="dxa"/>
          <w:cantSplit/>
          <w:tblHeader/>
        </w:trPr>
        <w:tc>
          <w:tcPr>
            <w:tcW w:w="3091" w:type="dxa"/>
            <w:tcBorders>
              <w:top w:val="nil"/>
              <w:left w:val="nil"/>
              <w:bottom w:val="dashSmallGap" w:sz="4" w:space="0" w:color="BFBFBF" w:themeColor="background1" w:themeShade="BF"/>
              <w:right w:val="nil"/>
            </w:tcBorders>
          </w:tcPr>
          <w:p w14:paraId="7C49F6AD" w14:textId="5CE81D11" w:rsidR="00CF1EBD" w:rsidRDefault="00CF1EBD" w:rsidP="006F21DF">
            <w:pPr>
              <w:pStyle w:val="ProductList-Offering2"/>
            </w:pPr>
            <w:bookmarkStart w:id="1060" w:name="_Toc380513346"/>
            <w:bookmarkStart w:id="1061" w:name="_Toc380655395"/>
            <w:bookmarkStart w:id="1062" w:name="_Toc415586784"/>
            <w:r>
              <w:t>Microsoft Social Engagement Additional Posts (Add-On-AL)</w:t>
            </w:r>
            <w:bookmarkEnd w:id="1060"/>
            <w:bookmarkEnd w:id="1061"/>
            <w:bookmarkEnd w:id="1062"/>
            <w:r>
              <w:fldChar w:fldCharType="begin"/>
            </w:r>
            <w:r>
              <w:instrText>XE "Microsoft Social Engagement Additional Posts (Add-On-AL)"</w:instrText>
            </w:r>
            <w:r>
              <w:fldChar w:fldCharType="end"/>
            </w:r>
          </w:p>
        </w:tc>
        <w:tc>
          <w:tcPr>
            <w:tcW w:w="765" w:type="dxa"/>
            <w:tcBorders>
              <w:top w:val="nil"/>
              <w:left w:val="nil"/>
              <w:bottom w:val="dashSmallGap" w:sz="4" w:space="0" w:color="BFBFBF" w:themeColor="background1" w:themeShade="BF"/>
              <w:right w:val="nil"/>
            </w:tcBorders>
            <w:vAlign w:val="center"/>
          </w:tcPr>
          <w:p w14:paraId="3C893CAA" w14:textId="77777777" w:rsidR="00CF1EBD" w:rsidRDefault="00CF1EBD" w:rsidP="00D93BA2">
            <w:pPr>
              <w:pStyle w:val="ProductList-OfferingBody"/>
              <w:ind w:left="-113"/>
              <w:jc w:val="center"/>
            </w:pPr>
          </w:p>
        </w:tc>
        <w:tc>
          <w:tcPr>
            <w:tcW w:w="767" w:type="dxa"/>
            <w:gridSpan w:val="3"/>
            <w:tcBorders>
              <w:left w:val="single" w:sz="12" w:space="0" w:color="FFFFFF" w:themeColor="background1"/>
            </w:tcBorders>
            <w:shd w:val="clear" w:color="auto" w:fill="BFBFBF" w:themeFill="background1" w:themeFillShade="BF"/>
            <w:vAlign w:val="center"/>
          </w:tcPr>
          <w:p w14:paraId="77E91C4C" w14:textId="77777777" w:rsidR="00CF1EBD" w:rsidRDefault="00CF1EBD" w:rsidP="00D93BA2">
            <w:pPr>
              <w:pStyle w:val="ProductList-OfferingBody"/>
              <w:ind w:left="-113"/>
              <w:jc w:val="center"/>
            </w:pPr>
          </w:p>
        </w:tc>
        <w:tc>
          <w:tcPr>
            <w:tcW w:w="767" w:type="dxa"/>
            <w:gridSpan w:val="2"/>
            <w:shd w:val="clear" w:color="auto" w:fill="70AD47" w:themeFill="accent6"/>
            <w:vAlign w:val="center"/>
          </w:tcPr>
          <w:p w14:paraId="44EF87F2" w14:textId="355725C7" w:rsidR="00CF1EBD" w:rsidRDefault="00CF1EBD" w:rsidP="00D93BA2">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BFBFBF" w:themeFill="background1" w:themeFillShade="BF"/>
            <w:vAlign w:val="center"/>
          </w:tcPr>
          <w:p w14:paraId="343F1DF7" w14:textId="77777777" w:rsidR="00CF1EBD" w:rsidRDefault="00CF1EBD" w:rsidP="00D93BA2">
            <w:pPr>
              <w:pStyle w:val="ProductList-OfferingBody"/>
              <w:ind w:left="-113"/>
              <w:jc w:val="center"/>
            </w:pPr>
          </w:p>
        </w:tc>
        <w:tc>
          <w:tcPr>
            <w:tcW w:w="767" w:type="dxa"/>
            <w:shd w:val="clear" w:color="auto" w:fill="70AD47" w:themeFill="accent6"/>
            <w:vAlign w:val="center"/>
          </w:tcPr>
          <w:p w14:paraId="746D5868" w14:textId="77777777" w:rsidR="00CF1EBD" w:rsidRDefault="00CF1EBD" w:rsidP="00D93BA2">
            <w:pPr>
              <w:pStyle w:val="ProductList-OfferingBody"/>
              <w:ind w:left="-113"/>
              <w:jc w:val="center"/>
            </w:pPr>
          </w:p>
        </w:tc>
        <w:tc>
          <w:tcPr>
            <w:tcW w:w="772" w:type="dxa"/>
            <w:gridSpan w:val="2"/>
            <w:shd w:val="clear" w:color="auto" w:fill="70AD47" w:themeFill="accent6"/>
            <w:vAlign w:val="center"/>
          </w:tcPr>
          <w:p w14:paraId="21E57928" w14:textId="77777777" w:rsidR="00CF1EBD" w:rsidRDefault="00CF1EBD" w:rsidP="00D93BA2">
            <w:pPr>
              <w:pStyle w:val="ProductList-OfferingBody"/>
              <w:ind w:left="-113"/>
              <w:jc w:val="center"/>
            </w:pPr>
          </w:p>
        </w:tc>
        <w:tc>
          <w:tcPr>
            <w:tcW w:w="768" w:type="dxa"/>
            <w:shd w:val="clear" w:color="auto" w:fill="70AD47" w:themeFill="accent6"/>
            <w:vAlign w:val="center"/>
          </w:tcPr>
          <w:p w14:paraId="7B65B23E" w14:textId="61A2A5D7" w:rsidR="00CF1EBD" w:rsidRDefault="00CF1EBD" w:rsidP="00D93BA2">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67" w:type="dxa"/>
            <w:shd w:val="clear" w:color="auto" w:fill="70AD47" w:themeFill="accent6"/>
            <w:vAlign w:val="center"/>
          </w:tcPr>
          <w:p w14:paraId="0773F601" w14:textId="5B3267DE" w:rsidR="00CF1EBD" w:rsidRDefault="00CF1EBD" w:rsidP="00D93BA2">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72" w:type="dxa"/>
            <w:gridSpan w:val="2"/>
            <w:shd w:val="clear" w:color="auto" w:fill="BFBFBF" w:themeFill="background1" w:themeFillShade="BF"/>
            <w:vAlign w:val="center"/>
          </w:tcPr>
          <w:p w14:paraId="06B1330C" w14:textId="77777777" w:rsidR="00CF1EBD" w:rsidRDefault="00CF1EBD" w:rsidP="00D93BA2">
            <w:pPr>
              <w:pStyle w:val="ProductList-OfferingBody"/>
              <w:ind w:left="-113"/>
              <w:jc w:val="center"/>
            </w:pPr>
          </w:p>
        </w:tc>
        <w:tc>
          <w:tcPr>
            <w:tcW w:w="747" w:type="dxa"/>
            <w:shd w:val="clear" w:color="auto" w:fill="70AD47" w:themeFill="accent6"/>
            <w:vAlign w:val="center"/>
          </w:tcPr>
          <w:p w14:paraId="57000D0E" w14:textId="7C2ADA63" w:rsidR="00CF1EBD" w:rsidRDefault="00CF1EBD" w:rsidP="00D93BA2">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1DB883F9" w14:textId="77777777" w:rsidTr="00F5153F">
        <w:trPr>
          <w:gridBefore w:val="1"/>
          <w:wBefore w:w="7" w:type="dxa"/>
          <w:cantSplit/>
          <w:tblHeader/>
        </w:trPr>
        <w:tc>
          <w:tcPr>
            <w:tcW w:w="3091" w:type="dxa"/>
            <w:tcBorders>
              <w:top w:val="nil"/>
              <w:left w:val="nil"/>
              <w:bottom w:val="dashSmallGap" w:sz="4" w:space="0" w:color="BFBFBF" w:themeColor="background1" w:themeShade="BF"/>
              <w:right w:val="nil"/>
            </w:tcBorders>
          </w:tcPr>
          <w:p w14:paraId="32643DD3" w14:textId="2F56B140" w:rsidR="00CF1EBD" w:rsidRPr="00593E7F" w:rsidRDefault="00CF1EBD" w:rsidP="006F21DF">
            <w:pPr>
              <w:pStyle w:val="ProductList-Offering2"/>
              <w:rPr>
                <w:lang w:val="fr-FR"/>
              </w:rPr>
            </w:pPr>
            <w:bookmarkStart w:id="1063" w:name="_Toc380513347"/>
            <w:bookmarkStart w:id="1064" w:name="_Toc380655397"/>
            <w:bookmarkStart w:id="1065" w:name="_Toc415586785"/>
            <w:r w:rsidRPr="00593E7F">
              <w:rPr>
                <w:lang w:val="fr-FR"/>
              </w:rPr>
              <w:t>Microsoft Social Engagement Professional EDU (Nutzer-AL)</w:t>
            </w:r>
            <w:bookmarkEnd w:id="1063"/>
            <w:bookmarkEnd w:id="1064"/>
            <w:bookmarkEnd w:id="1065"/>
            <w:r>
              <w:fldChar w:fldCharType="begin"/>
            </w:r>
            <w:r w:rsidRPr="00593E7F">
              <w:rPr>
                <w:lang w:val="fr-FR"/>
              </w:rPr>
              <w:instrText>XE "Microsoft Social Engagement Professional EDU (Nutzer-AL)"</w:instrText>
            </w:r>
            <w:r>
              <w:fldChar w:fldCharType="end"/>
            </w:r>
          </w:p>
        </w:tc>
        <w:tc>
          <w:tcPr>
            <w:tcW w:w="765" w:type="dxa"/>
            <w:tcBorders>
              <w:top w:val="nil"/>
              <w:left w:val="nil"/>
              <w:bottom w:val="dashSmallGap" w:sz="4" w:space="0" w:color="BFBFBF" w:themeColor="background1" w:themeShade="BF"/>
              <w:right w:val="nil"/>
            </w:tcBorders>
            <w:vAlign w:val="center"/>
          </w:tcPr>
          <w:p w14:paraId="4AA48E9C" w14:textId="77777777" w:rsidR="00CF1EBD" w:rsidRPr="00593E7F" w:rsidRDefault="00CF1EBD" w:rsidP="000F0FB8">
            <w:pPr>
              <w:pStyle w:val="ProductList-OfferingBody"/>
              <w:ind w:left="-113"/>
              <w:jc w:val="center"/>
              <w:rPr>
                <w:lang w:val="fr-FR"/>
              </w:rPr>
            </w:pPr>
          </w:p>
        </w:tc>
        <w:tc>
          <w:tcPr>
            <w:tcW w:w="767" w:type="dxa"/>
            <w:gridSpan w:val="3"/>
            <w:tcBorders>
              <w:left w:val="single" w:sz="12" w:space="0" w:color="FFFFFF" w:themeColor="background1"/>
            </w:tcBorders>
            <w:shd w:val="clear" w:color="auto" w:fill="BFBFBF" w:themeFill="background1" w:themeFillShade="BF"/>
            <w:vAlign w:val="center"/>
          </w:tcPr>
          <w:p w14:paraId="25FFD10A" w14:textId="77777777" w:rsidR="00CF1EBD" w:rsidRPr="00593E7F" w:rsidRDefault="00CF1EBD" w:rsidP="000F0FB8">
            <w:pPr>
              <w:pStyle w:val="ProductList-OfferingBody"/>
              <w:ind w:left="-113"/>
              <w:jc w:val="center"/>
              <w:rPr>
                <w:lang w:val="fr-FR"/>
              </w:rPr>
            </w:pPr>
          </w:p>
        </w:tc>
        <w:tc>
          <w:tcPr>
            <w:tcW w:w="767" w:type="dxa"/>
            <w:gridSpan w:val="2"/>
            <w:shd w:val="clear" w:color="auto" w:fill="BFBFBF" w:themeFill="background1" w:themeFillShade="BF"/>
            <w:vAlign w:val="center"/>
          </w:tcPr>
          <w:p w14:paraId="6203225B" w14:textId="5BE69824" w:rsidR="00CF1EBD" w:rsidRPr="00593E7F" w:rsidRDefault="00CF1EBD" w:rsidP="000F0FB8">
            <w:pPr>
              <w:pStyle w:val="ProductList-OfferingBody"/>
              <w:ind w:left="-113"/>
              <w:jc w:val="center"/>
              <w:rPr>
                <w:lang w:val="fr-FR"/>
              </w:rPr>
            </w:pPr>
          </w:p>
        </w:tc>
        <w:tc>
          <w:tcPr>
            <w:tcW w:w="768" w:type="dxa"/>
            <w:shd w:val="clear" w:color="auto" w:fill="70AD47" w:themeFill="accent6"/>
            <w:vAlign w:val="center"/>
          </w:tcPr>
          <w:p w14:paraId="2D49DFF7" w14:textId="69FBA9AA" w:rsidR="00CF1EBD" w:rsidRDefault="00CF1EBD" w:rsidP="000F0FB8">
            <w:pPr>
              <w:pStyle w:val="ProductList-OfferingBody"/>
              <w:ind w:left="-113"/>
              <w:jc w:val="center"/>
            </w:pPr>
            <w:r w:rsidRPr="00541C60">
              <w:fldChar w:fldCharType="begin"/>
            </w:r>
            <w:r w:rsidRPr="00593E7F">
              <w:rPr>
                <w:lang w:val="fr-FR"/>
              </w:rPr>
              <w:instrText xml:space="preserve">AutoTextList  \s NoStyle \t "Zusätzliches Produkt" </w:instrText>
            </w:r>
            <w:r w:rsidRPr="00541C60">
              <w:fldChar w:fldCharType="separate"/>
            </w:r>
            <w:r w:rsidRPr="00593E7F">
              <w:rPr>
                <w:lang w:val="fr-FR"/>
              </w:rPr>
              <w:t xml:space="preserve"> </w:t>
            </w:r>
            <w:r w:rsidRPr="00541C60">
              <w:t>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0621D795" w14:textId="51C0BEAB" w:rsidR="00CF1EBD" w:rsidRDefault="00CF1EBD" w:rsidP="000F0FB8">
            <w:pPr>
              <w:pStyle w:val="ProductList-OfferingBody"/>
              <w:ind w:left="-113"/>
              <w:jc w:val="center"/>
            </w:pPr>
            <w:r>
              <w:t xml:space="preserve"> </w:t>
            </w:r>
          </w:p>
        </w:tc>
        <w:tc>
          <w:tcPr>
            <w:tcW w:w="772" w:type="dxa"/>
            <w:gridSpan w:val="2"/>
            <w:shd w:val="clear" w:color="auto" w:fill="BFBFBF" w:themeFill="background1" w:themeFillShade="BF"/>
            <w:vAlign w:val="center"/>
          </w:tcPr>
          <w:p w14:paraId="5B58223B"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5F2606A0"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50D9161E"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33326F9D" w14:textId="77777777" w:rsidR="00CF1EBD" w:rsidRDefault="00CF1EBD" w:rsidP="000F0FB8">
            <w:pPr>
              <w:pStyle w:val="ProductList-OfferingBody"/>
              <w:ind w:left="-113"/>
              <w:jc w:val="center"/>
            </w:pPr>
          </w:p>
        </w:tc>
        <w:tc>
          <w:tcPr>
            <w:tcW w:w="747" w:type="dxa"/>
            <w:shd w:val="clear" w:color="auto" w:fill="BFBFBF" w:themeFill="background1" w:themeFillShade="BF"/>
            <w:vAlign w:val="center"/>
          </w:tcPr>
          <w:p w14:paraId="30F0B766" w14:textId="77777777" w:rsidR="00CF1EBD" w:rsidRDefault="00CF1EBD" w:rsidP="000F0FB8">
            <w:pPr>
              <w:pStyle w:val="ProductList-OfferingBody"/>
              <w:ind w:left="-113"/>
              <w:jc w:val="center"/>
            </w:pPr>
          </w:p>
        </w:tc>
      </w:tr>
      <w:tr w:rsidR="00CF1EBD" w14:paraId="53563118" w14:textId="77777777" w:rsidTr="00F5153F">
        <w:trPr>
          <w:gridBefore w:val="1"/>
          <w:wBefore w:w="7" w:type="dxa"/>
          <w:cantSplit/>
          <w:trHeight w:val="44"/>
          <w:tblHeader/>
        </w:trPr>
        <w:tc>
          <w:tcPr>
            <w:tcW w:w="3091"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CF1EBD" w:rsidRPr="00593E7F" w:rsidRDefault="00CF1EBD" w:rsidP="00270172">
            <w:pPr>
              <w:pStyle w:val="ProductList-Offering2"/>
              <w:rPr>
                <w:lang w:val="fr-FR"/>
              </w:rPr>
            </w:pPr>
            <w:bookmarkStart w:id="1066" w:name="_Toc415586786"/>
            <w:r w:rsidRPr="00593E7F">
              <w:rPr>
                <w:lang w:val="fr-FR"/>
              </w:rPr>
              <w:t>Microsoft Social Engagement Enterprise EDU (Nutzer-AL)</w:t>
            </w:r>
            <w:bookmarkEnd w:id="1066"/>
            <w:r>
              <w:fldChar w:fldCharType="begin"/>
            </w:r>
            <w:r w:rsidRPr="00593E7F">
              <w:rPr>
                <w:lang w:val="fr-FR"/>
              </w:rPr>
              <w:instrText>XE "Microsoft Social Engagement EDU (Nutzer-AL)"</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CF1EBD" w:rsidRPr="00593E7F" w:rsidRDefault="00CF1EBD" w:rsidP="000F0FB8">
            <w:pPr>
              <w:pStyle w:val="ProductList-OfferingBody"/>
              <w:ind w:left="-113"/>
              <w:jc w:val="center"/>
              <w:rPr>
                <w:lang w:val="fr-FR"/>
              </w:rPr>
            </w:pPr>
          </w:p>
        </w:tc>
        <w:tc>
          <w:tcPr>
            <w:tcW w:w="767" w:type="dxa"/>
            <w:gridSpan w:val="3"/>
            <w:tcBorders>
              <w:left w:val="single" w:sz="12" w:space="0" w:color="FFFFFF" w:themeColor="background1"/>
            </w:tcBorders>
            <w:shd w:val="clear" w:color="auto" w:fill="BFBFBF" w:themeFill="background1" w:themeFillShade="BF"/>
            <w:vAlign w:val="center"/>
          </w:tcPr>
          <w:p w14:paraId="79505626" w14:textId="77777777" w:rsidR="00CF1EBD" w:rsidRPr="00593E7F" w:rsidRDefault="00CF1EBD" w:rsidP="000F0FB8">
            <w:pPr>
              <w:pStyle w:val="ProductList-OfferingBody"/>
              <w:ind w:left="-113"/>
              <w:jc w:val="center"/>
              <w:rPr>
                <w:lang w:val="fr-FR"/>
              </w:rPr>
            </w:pPr>
          </w:p>
        </w:tc>
        <w:tc>
          <w:tcPr>
            <w:tcW w:w="767" w:type="dxa"/>
            <w:gridSpan w:val="2"/>
            <w:shd w:val="clear" w:color="auto" w:fill="BFBFBF" w:themeFill="background1" w:themeFillShade="BF"/>
            <w:vAlign w:val="center"/>
          </w:tcPr>
          <w:p w14:paraId="1A05E598" w14:textId="77777777" w:rsidR="00CF1EBD" w:rsidRPr="00593E7F" w:rsidRDefault="00CF1EBD" w:rsidP="000F0FB8">
            <w:pPr>
              <w:pStyle w:val="ProductList-OfferingBody"/>
              <w:ind w:left="-113"/>
              <w:jc w:val="center"/>
              <w:rPr>
                <w:lang w:val="fr-FR"/>
              </w:rPr>
            </w:pPr>
          </w:p>
        </w:tc>
        <w:tc>
          <w:tcPr>
            <w:tcW w:w="768" w:type="dxa"/>
            <w:shd w:val="clear" w:color="auto" w:fill="70AD47" w:themeFill="accent6"/>
            <w:vAlign w:val="center"/>
          </w:tcPr>
          <w:p w14:paraId="6F45C05F" w14:textId="42820E76" w:rsidR="00CF1EBD" w:rsidRPr="00287117" w:rsidRDefault="00CF1EBD" w:rsidP="000F0FB8">
            <w:pPr>
              <w:pStyle w:val="ProductList-OfferingBody"/>
              <w:ind w:left="-113"/>
              <w:jc w:val="center"/>
            </w:pPr>
            <w:r w:rsidRPr="00541C60">
              <w:fldChar w:fldCharType="begin"/>
            </w:r>
            <w:r w:rsidRPr="00593E7F">
              <w:rPr>
                <w:lang w:val="fr-FR"/>
              </w:rPr>
              <w:instrText xml:space="preserve">AutoTextList  \s NoStyle \t "Zusätzliches Produkt" </w:instrText>
            </w:r>
            <w:r w:rsidRPr="00541C60">
              <w:fldChar w:fldCharType="separate"/>
            </w:r>
            <w:r w:rsidRPr="00593E7F">
              <w:rPr>
                <w:lang w:val="fr-FR"/>
              </w:rPr>
              <w:t xml:space="preserve"> </w:t>
            </w:r>
            <w:r w:rsidRPr="00541C60">
              <w:t>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61F1F9A4"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1B02EF9B"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5AAEDDC8"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017F1EA5"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04C76361" w14:textId="77777777" w:rsidR="00CF1EBD" w:rsidRDefault="00CF1EBD" w:rsidP="000F0FB8">
            <w:pPr>
              <w:pStyle w:val="ProductList-OfferingBody"/>
              <w:ind w:left="-113"/>
              <w:jc w:val="center"/>
            </w:pPr>
          </w:p>
        </w:tc>
        <w:tc>
          <w:tcPr>
            <w:tcW w:w="747" w:type="dxa"/>
            <w:shd w:val="clear" w:color="auto" w:fill="BFBFBF" w:themeFill="background1" w:themeFillShade="BF"/>
            <w:vAlign w:val="center"/>
          </w:tcPr>
          <w:p w14:paraId="703C45FF" w14:textId="77777777" w:rsidR="00CF1EBD" w:rsidRDefault="00CF1EBD" w:rsidP="000F0FB8">
            <w:pPr>
              <w:pStyle w:val="ProductList-OfferingBody"/>
              <w:ind w:left="-113"/>
              <w:jc w:val="center"/>
            </w:pPr>
          </w:p>
        </w:tc>
      </w:tr>
      <w:tr w:rsidR="00CF1EBD" w14:paraId="05BEBC44" w14:textId="77777777" w:rsidTr="00F5153F">
        <w:trPr>
          <w:gridBefore w:val="1"/>
          <w:wBefore w:w="7" w:type="dxa"/>
          <w:cantSplit/>
          <w:trHeight w:val="44"/>
          <w:tblHeader/>
        </w:trPr>
        <w:tc>
          <w:tcPr>
            <w:tcW w:w="3091"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CF1EBD" w:rsidRDefault="00CF1EBD" w:rsidP="006F21DF">
            <w:pPr>
              <w:pStyle w:val="ProductList-Offering2"/>
            </w:pPr>
            <w:bookmarkStart w:id="1067" w:name="_Toc380513348"/>
            <w:bookmarkStart w:id="1068" w:name="_Toc380655398"/>
            <w:bookmarkStart w:id="1069" w:name="_Toc415586787"/>
            <w:r>
              <w:t>Add-On für Microsoft Social Engagement Professional EDU (Nutzer-AL)</w:t>
            </w:r>
            <w:bookmarkEnd w:id="1067"/>
            <w:bookmarkEnd w:id="1068"/>
            <w:bookmarkEnd w:id="1069"/>
            <w:r>
              <w:fldChar w:fldCharType="begin"/>
            </w:r>
            <w:r>
              <w:instrText>XE "Add-On für Microsoft Social Engagement Professional EDU (Nutzer-AL)"</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CF1EBD" w:rsidRDefault="00CF1EBD" w:rsidP="000F0FB8">
            <w:pPr>
              <w:pStyle w:val="ProductList-OfferingBody"/>
              <w:ind w:left="-113"/>
              <w:jc w:val="center"/>
            </w:pPr>
          </w:p>
        </w:tc>
        <w:tc>
          <w:tcPr>
            <w:tcW w:w="767" w:type="dxa"/>
            <w:gridSpan w:val="3"/>
            <w:tcBorders>
              <w:left w:val="single" w:sz="12" w:space="0" w:color="FFFFFF" w:themeColor="background1"/>
            </w:tcBorders>
            <w:shd w:val="clear" w:color="auto" w:fill="BFBFBF" w:themeFill="background1" w:themeFillShade="BF"/>
            <w:vAlign w:val="center"/>
          </w:tcPr>
          <w:p w14:paraId="10BDD2EB" w14:textId="77777777" w:rsidR="00CF1EBD" w:rsidRDefault="00CF1EBD" w:rsidP="000F0FB8">
            <w:pPr>
              <w:pStyle w:val="ProductList-OfferingBody"/>
              <w:ind w:left="-113"/>
              <w:jc w:val="center"/>
            </w:pPr>
          </w:p>
        </w:tc>
        <w:tc>
          <w:tcPr>
            <w:tcW w:w="767" w:type="dxa"/>
            <w:gridSpan w:val="2"/>
            <w:shd w:val="clear" w:color="auto" w:fill="BFBFBF" w:themeFill="background1" w:themeFillShade="BF"/>
            <w:vAlign w:val="center"/>
          </w:tcPr>
          <w:p w14:paraId="5D5143FB" w14:textId="38677CB0" w:rsidR="00CF1EBD" w:rsidRDefault="00CF1EBD" w:rsidP="000F0FB8">
            <w:pPr>
              <w:pStyle w:val="ProductList-OfferingBody"/>
              <w:ind w:left="-113"/>
              <w:jc w:val="center"/>
            </w:pPr>
          </w:p>
        </w:tc>
        <w:tc>
          <w:tcPr>
            <w:tcW w:w="768" w:type="dxa"/>
            <w:shd w:val="clear" w:color="auto" w:fill="70AD47" w:themeFill="accent6"/>
            <w:vAlign w:val="center"/>
          </w:tcPr>
          <w:p w14:paraId="11A9E062" w14:textId="2A10AC61" w:rsidR="00CF1EBD"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3D11CE2B" w14:textId="68DC38D8" w:rsidR="00CF1EBD" w:rsidRDefault="00CF1EBD" w:rsidP="000F0FB8">
            <w:pPr>
              <w:pStyle w:val="ProductList-OfferingBody"/>
              <w:ind w:left="-113"/>
              <w:jc w:val="center"/>
            </w:pPr>
            <w:r>
              <w:t xml:space="preserve"> </w:t>
            </w:r>
          </w:p>
        </w:tc>
        <w:tc>
          <w:tcPr>
            <w:tcW w:w="772" w:type="dxa"/>
            <w:gridSpan w:val="2"/>
            <w:shd w:val="clear" w:color="auto" w:fill="BFBFBF" w:themeFill="background1" w:themeFillShade="BF"/>
            <w:vAlign w:val="center"/>
          </w:tcPr>
          <w:p w14:paraId="6F1F14CB"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166DB366"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09880914"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42D10082" w14:textId="77777777" w:rsidR="00CF1EBD" w:rsidRDefault="00CF1EBD" w:rsidP="000F0FB8">
            <w:pPr>
              <w:pStyle w:val="ProductList-OfferingBody"/>
              <w:ind w:left="-113"/>
              <w:jc w:val="center"/>
            </w:pPr>
          </w:p>
        </w:tc>
        <w:tc>
          <w:tcPr>
            <w:tcW w:w="747" w:type="dxa"/>
            <w:shd w:val="clear" w:color="auto" w:fill="BFBFBF" w:themeFill="background1" w:themeFillShade="BF"/>
            <w:vAlign w:val="center"/>
          </w:tcPr>
          <w:p w14:paraId="670D5690" w14:textId="77777777" w:rsidR="00CF1EBD" w:rsidRDefault="00CF1EBD" w:rsidP="000F0FB8">
            <w:pPr>
              <w:pStyle w:val="ProductList-OfferingBody"/>
              <w:ind w:left="-113"/>
              <w:jc w:val="center"/>
            </w:pPr>
          </w:p>
        </w:tc>
      </w:tr>
      <w:tr w:rsidR="00CF1EBD" w14:paraId="168E9772" w14:textId="77777777" w:rsidTr="00F5153F">
        <w:trPr>
          <w:gridBefore w:val="1"/>
          <w:wBefore w:w="7" w:type="dxa"/>
          <w:cantSplit/>
          <w:trHeight w:val="44"/>
          <w:tblHeader/>
        </w:trPr>
        <w:tc>
          <w:tcPr>
            <w:tcW w:w="3091"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CF1EBD" w:rsidRDefault="00CF1EBD" w:rsidP="006F21DF">
            <w:pPr>
              <w:pStyle w:val="ProductList-Offering2"/>
            </w:pPr>
            <w:bookmarkStart w:id="1070" w:name="_Toc380513349"/>
            <w:bookmarkStart w:id="1071" w:name="_Toc380655399"/>
            <w:bookmarkStart w:id="1072" w:name="_Toc415586788"/>
            <w:r>
              <w:t>Microsoft Social Engagement Additional Posts EDU (Add-On-AL)</w:t>
            </w:r>
            <w:bookmarkEnd w:id="1070"/>
            <w:bookmarkEnd w:id="1071"/>
            <w:bookmarkEnd w:id="1072"/>
            <w:r>
              <w:fldChar w:fldCharType="begin"/>
            </w:r>
            <w:r>
              <w:instrText>XE "Microsoft Social Engagement Additional Posts EDU (Add-On-AL)"</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CF1EBD" w:rsidRDefault="00CF1EBD" w:rsidP="00D93BA2">
            <w:pPr>
              <w:pStyle w:val="ProductList-OfferingBody"/>
              <w:ind w:left="-113"/>
              <w:jc w:val="center"/>
            </w:pPr>
          </w:p>
        </w:tc>
        <w:tc>
          <w:tcPr>
            <w:tcW w:w="767" w:type="dxa"/>
            <w:gridSpan w:val="3"/>
            <w:tcBorders>
              <w:left w:val="single" w:sz="12" w:space="0" w:color="FFFFFF" w:themeColor="background1"/>
            </w:tcBorders>
            <w:shd w:val="clear" w:color="auto" w:fill="BFBFBF" w:themeFill="background1" w:themeFillShade="BF"/>
            <w:vAlign w:val="center"/>
          </w:tcPr>
          <w:p w14:paraId="66A16BF5" w14:textId="77777777" w:rsidR="00CF1EBD" w:rsidRDefault="00CF1EBD" w:rsidP="00D93BA2">
            <w:pPr>
              <w:pStyle w:val="ProductList-OfferingBody"/>
              <w:ind w:left="-113"/>
              <w:jc w:val="center"/>
            </w:pPr>
          </w:p>
        </w:tc>
        <w:tc>
          <w:tcPr>
            <w:tcW w:w="767" w:type="dxa"/>
            <w:gridSpan w:val="2"/>
            <w:shd w:val="clear" w:color="auto" w:fill="BFBFBF" w:themeFill="background1" w:themeFillShade="BF"/>
            <w:vAlign w:val="center"/>
          </w:tcPr>
          <w:p w14:paraId="59B7777C" w14:textId="77777777" w:rsidR="00CF1EBD" w:rsidRDefault="00CF1EBD" w:rsidP="00D93BA2">
            <w:pPr>
              <w:pStyle w:val="ProductList-OfferingBody"/>
              <w:ind w:left="-113"/>
              <w:jc w:val="center"/>
            </w:pPr>
          </w:p>
        </w:tc>
        <w:tc>
          <w:tcPr>
            <w:tcW w:w="768" w:type="dxa"/>
            <w:shd w:val="clear" w:color="auto" w:fill="70AD47" w:themeFill="accent6"/>
            <w:vAlign w:val="center"/>
          </w:tcPr>
          <w:p w14:paraId="6E6FB5F2" w14:textId="2B46FC4A" w:rsidR="00CF1EBD" w:rsidRDefault="00CF1EBD" w:rsidP="00D93BA2">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4EA40651" w14:textId="2AE20403" w:rsidR="00CF1EBD" w:rsidRDefault="00CF1EBD" w:rsidP="00D93BA2">
            <w:pPr>
              <w:pStyle w:val="ProductList-OfferingBody"/>
              <w:ind w:left="-113"/>
              <w:jc w:val="center"/>
            </w:pPr>
            <w:r>
              <w:t xml:space="preserve"> </w:t>
            </w:r>
          </w:p>
        </w:tc>
        <w:tc>
          <w:tcPr>
            <w:tcW w:w="772" w:type="dxa"/>
            <w:gridSpan w:val="2"/>
            <w:shd w:val="clear" w:color="auto" w:fill="70AD47" w:themeFill="accent6"/>
            <w:vAlign w:val="center"/>
          </w:tcPr>
          <w:p w14:paraId="05931F94" w14:textId="77777777" w:rsidR="00CF1EBD" w:rsidRDefault="00CF1EBD" w:rsidP="00D93BA2">
            <w:pPr>
              <w:pStyle w:val="ProductList-OfferingBody"/>
              <w:ind w:left="-113"/>
              <w:jc w:val="center"/>
            </w:pPr>
          </w:p>
        </w:tc>
        <w:tc>
          <w:tcPr>
            <w:tcW w:w="768" w:type="dxa"/>
            <w:shd w:val="clear" w:color="auto" w:fill="70AD47" w:themeFill="accent6"/>
            <w:vAlign w:val="center"/>
          </w:tcPr>
          <w:p w14:paraId="782F358C" w14:textId="071AB765" w:rsidR="00CF1EBD" w:rsidRDefault="00CF1EBD" w:rsidP="00D93BA2">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67" w:type="dxa"/>
            <w:shd w:val="clear" w:color="auto" w:fill="70AD47" w:themeFill="accent6"/>
            <w:vAlign w:val="center"/>
          </w:tcPr>
          <w:p w14:paraId="46263252" w14:textId="22BAA094" w:rsidR="00CF1EBD" w:rsidRDefault="00CF1EBD" w:rsidP="00D93BA2">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72" w:type="dxa"/>
            <w:gridSpan w:val="2"/>
            <w:shd w:val="clear" w:color="auto" w:fill="BFBFBF" w:themeFill="background1" w:themeFillShade="BF"/>
            <w:vAlign w:val="center"/>
          </w:tcPr>
          <w:p w14:paraId="4265545F" w14:textId="77777777" w:rsidR="00CF1EBD" w:rsidRDefault="00CF1EBD" w:rsidP="00D93BA2">
            <w:pPr>
              <w:pStyle w:val="ProductList-OfferingBody"/>
              <w:ind w:left="-113"/>
              <w:jc w:val="center"/>
            </w:pPr>
          </w:p>
        </w:tc>
        <w:tc>
          <w:tcPr>
            <w:tcW w:w="747" w:type="dxa"/>
            <w:shd w:val="clear" w:color="auto" w:fill="BFBFBF" w:themeFill="background1" w:themeFillShade="BF"/>
            <w:vAlign w:val="center"/>
          </w:tcPr>
          <w:p w14:paraId="44629F85" w14:textId="77777777" w:rsidR="00CF1EBD" w:rsidRDefault="00CF1EBD" w:rsidP="00D93BA2">
            <w:pPr>
              <w:pStyle w:val="ProductList-OfferingBody"/>
              <w:ind w:left="-113"/>
              <w:jc w:val="center"/>
            </w:pPr>
          </w:p>
        </w:tc>
      </w:tr>
      <w:tr w:rsidR="00CF1EBD" w14:paraId="6A7FA2C1" w14:textId="77777777" w:rsidTr="00F5153F">
        <w:trPr>
          <w:gridBefore w:val="1"/>
          <w:wBefore w:w="7" w:type="dxa"/>
          <w:cantSplit/>
          <w:trHeight w:val="44"/>
          <w:tblHeader/>
        </w:trPr>
        <w:tc>
          <w:tcPr>
            <w:tcW w:w="3091"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CF1EBD" w:rsidRDefault="00CF1EBD" w:rsidP="0058430D">
            <w:pPr>
              <w:pStyle w:val="ProductList-Offering2"/>
            </w:pPr>
            <w:bookmarkStart w:id="1073" w:name="_Toc415586789"/>
            <w:r>
              <w:t>Enhanced Support für Microsoft Social Engagement</w:t>
            </w:r>
            <w:bookmarkEnd w:id="1073"/>
            <w:r>
              <w:fldChar w:fldCharType="begin"/>
            </w:r>
            <w:r>
              <w:instrText>XE "Microsoft Social Engagement Professional Enhanced Support"</w:instrText>
            </w:r>
            <w:r>
              <w:fldChar w:fldCharType="end"/>
            </w:r>
          </w:p>
        </w:tc>
        <w:tc>
          <w:tcPr>
            <w:tcW w:w="765"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CF1EBD" w:rsidRDefault="00CF1EBD" w:rsidP="000F0FB8">
            <w:pPr>
              <w:pStyle w:val="ProductList-OfferingBody"/>
              <w:ind w:left="-113"/>
              <w:jc w:val="center"/>
            </w:pPr>
          </w:p>
        </w:tc>
        <w:tc>
          <w:tcPr>
            <w:tcW w:w="767" w:type="dxa"/>
            <w:gridSpan w:val="3"/>
            <w:tcBorders>
              <w:left w:val="single" w:sz="12" w:space="0" w:color="FFFFFF" w:themeColor="background1"/>
            </w:tcBorders>
            <w:shd w:val="clear" w:color="auto" w:fill="70AD47" w:themeFill="accent6"/>
            <w:vAlign w:val="center"/>
          </w:tcPr>
          <w:p w14:paraId="6D0D1AF2" w14:textId="0B8A91D0" w:rsidR="00CF1EBD" w:rsidRDefault="00CF1EBD" w:rsidP="000F0FB8">
            <w:pPr>
              <w:pStyle w:val="ProductList-OfferingBody"/>
              <w:ind w:left="-113"/>
              <w:jc w:val="center"/>
            </w:pPr>
            <w:r>
              <w:t>1</w:t>
            </w:r>
          </w:p>
        </w:tc>
        <w:tc>
          <w:tcPr>
            <w:tcW w:w="767" w:type="dxa"/>
            <w:gridSpan w:val="2"/>
            <w:shd w:val="clear" w:color="auto" w:fill="70AD47" w:themeFill="accent6"/>
            <w:vAlign w:val="center"/>
          </w:tcPr>
          <w:p w14:paraId="2ACF979F" w14:textId="6ED6C9F8"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78F88334" w14:textId="646877BA" w:rsidR="00CF1EBD" w:rsidRPr="00287117"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70CE56ED"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36E9B7D0"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3F3D67D3"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31C4EB83"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6A8BBC9B" w14:textId="77777777" w:rsidR="00CF1EBD" w:rsidRDefault="00CF1EBD" w:rsidP="000F0FB8">
            <w:pPr>
              <w:pStyle w:val="ProductList-OfferingBody"/>
              <w:ind w:left="-113"/>
              <w:jc w:val="center"/>
            </w:pPr>
          </w:p>
        </w:tc>
        <w:tc>
          <w:tcPr>
            <w:tcW w:w="747" w:type="dxa"/>
            <w:shd w:val="clear" w:color="auto" w:fill="70AD47" w:themeFill="accent6"/>
            <w:vAlign w:val="center"/>
          </w:tcPr>
          <w:p w14:paraId="0DCF731C" w14:textId="1675BEF8"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2F28DC97" w14:textId="77777777" w:rsidTr="00F5153F">
        <w:trPr>
          <w:gridBefore w:val="1"/>
          <w:wBefore w:w="7" w:type="dxa"/>
          <w:cantSplit/>
          <w:trHeight w:val="44"/>
          <w:tblHeader/>
        </w:trPr>
        <w:tc>
          <w:tcPr>
            <w:tcW w:w="3091" w:type="dxa"/>
            <w:tcBorders>
              <w:top w:val="dashSmallGap" w:sz="4" w:space="0" w:color="BFBFBF" w:themeColor="background1" w:themeShade="BF"/>
              <w:left w:val="nil"/>
              <w:bottom w:val="nil"/>
              <w:right w:val="nil"/>
            </w:tcBorders>
          </w:tcPr>
          <w:p w14:paraId="23AE2799" w14:textId="48D86B48" w:rsidR="00CF1EBD" w:rsidRPr="00593E7F" w:rsidRDefault="00CF1EBD" w:rsidP="000F0FB8">
            <w:pPr>
              <w:pStyle w:val="ProductList-Offering2"/>
              <w:rPr>
                <w:lang w:val="fr-FR"/>
              </w:rPr>
            </w:pPr>
            <w:bookmarkStart w:id="1074" w:name="_Toc415586790"/>
            <w:r w:rsidRPr="00593E7F">
              <w:rPr>
                <w:lang w:val="fr-FR"/>
              </w:rPr>
              <w:t>Microsoft Social Engagement Professional Direct Support</w:t>
            </w:r>
            <w:bookmarkEnd w:id="1074"/>
            <w:r>
              <w:fldChar w:fldCharType="begin"/>
            </w:r>
            <w:r w:rsidRPr="00593E7F">
              <w:rPr>
                <w:lang w:val="fr-FR"/>
              </w:rPr>
              <w:instrText>XE "Microsoft Social Engagement Professional Direct Support"</w:instrText>
            </w:r>
            <w:r>
              <w:fldChar w:fldCharType="end"/>
            </w:r>
          </w:p>
        </w:tc>
        <w:tc>
          <w:tcPr>
            <w:tcW w:w="765" w:type="dxa"/>
            <w:tcBorders>
              <w:top w:val="dashSmallGap" w:sz="4" w:space="0" w:color="BFBFBF" w:themeColor="background1" w:themeShade="BF"/>
              <w:left w:val="nil"/>
              <w:bottom w:val="nil"/>
              <w:right w:val="nil"/>
            </w:tcBorders>
            <w:vAlign w:val="center"/>
          </w:tcPr>
          <w:p w14:paraId="6B31EF32" w14:textId="77777777" w:rsidR="00CF1EBD" w:rsidRPr="00593E7F" w:rsidRDefault="00CF1EBD" w:rsidP="000F0FB8">
            <w:pPr>
              <w:pStyle w:val="ProductList-OfferingBody"/>
              <w:ind w:left="-113"/>
              <w:jc w:val="center"/>
              <w:rPr>
                <w:lang w:val="fr-FR"/>
              </w:rPr>
            </w:pPr>
          </w:p>
        </w:tc>
        <w:tc>
          <w:tcPr>
            <w:tcW w:w="767" w:type="dxa"/>
            <w:gridSpan w:val="3"/>
            <w:tcBorders>
              <w:left w:val="single" w:sz="12" w:space="0" w:color="FFFFFF" w:themeColor="background1"/>
            </w:tcBorders>
            <w:shd w:val="clear" w:color="auto" w:fill="70AD47" w:themeFill="accent6"/>
            <w:vAlign w:val="center"/>
          </w:tcPr>
          <w:p w14:paraId="75B25077" w14:textId="602032F7" w:rsidR="00CF1EBD" w:rsidRDefault="00CF1EBD" w:rsidP="000F0FB8">
            <w:pPr>
              <w:pStyle w:val="ProductList-OfferingBody"/>
              <w:ind w:left="-113"/>
              <w:jc w:val="center"/>
            </w:pPr>
            <w:r>
              <w:t>1</w:t>
            </w:r>
          </w:p>
        </w:tc>
        <w:tc>
          <w:tcPr>
            <w:tcW w:w="767" w:type="dxa"/>
            <w:gridSpan w:val="2"/>
            <w:shd w:val="clear" w:color="auto" w:fill="70AD47" w:themeFill="accent6"/>
            <w:vAlign w:val="center"/>
          </w:tcPr>
          <w:p w14:paraId="54C5D672" w14:textId="7BC1E8F1"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68" w:type="dxa"/>
            <w:shd w:val="clear" w:color="auto" w:fill="70AD47" w:themeFill="accent6"/>
            <w:vAlign w:val="center"/>
          </w:tcPr>
          <w:p w14:paraId="44C0BEF0" w14:textId="44D09FB6" w:rsidR="00CF1EBD" w:rsidRPr="00287117" w:rsidRDefault="00CF1EBD" w:rsidP="000F0FB8">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67" w:type="dxa"/>
            <w:shd w:val="clear" w:color="auto" w:fill="BFBFBF" w:themeFill="background1" w:themeFillShade="BF"/>
            <w:vAlign w:val="center"/>
          </w:tcPr>
          <w:p w14:paraId="3169C9C4"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426E301B" w14:textId="77777777" w:rsidR="00CF1EBD" w:rsidRDefault="00CF1EBD" w:rsidP="000F0FB8">
            <w:pPr>
              <w:pStyle w:val="ProductList-OfferingBody"/>
              <w:ind w:left="-113"/>
              <w:jc w:val="center"/>
            </w:pPr>
          </w:p>
        </w:tc>
        <w:tc>
          <w:tcPr>
            <w:tcW w:w="768" w:type="dxa"/>
            <w:shd w:val="clear" w:color="auto" w:fill="BFBFBF" w:themeFill="background1" w:themeFillShade="BF"/>
            <w:vAlign w:val="center"/>
          </w:tcPr>
          <w:p w14:paraId="183855BA" w14:textId="77777777" w:rsidR="00CF1EBD" w:rsidRDefault="00CF1EBD" w:rsidP="000F0FB8">
            <w:pPr>
              <w:pStyle w:val="ProductList-OfferingBody"/>
              <w:ind w:left="-113"/>
              <w:jc w:val="center"/>
            </w:pPr>
          </w:p>
        </w:tc>
        <w:tc>
          <w:tcPr>
            <w:tcW w:w="767" w:type="dxa"/>
            <w:shd w:val="clear" w:color="auto" w:fill="BFBFBF" w:themeFill="background1" w:themeFillShade="BF"/>
            <w:vAlign w:val="center"/>
          </w:tcPr>
          <w:p w14:paraId="443D72D9" w14:textId="77777777" w:rsidR="00CF1EBD" w:rsidRDefault="00CF1EBD" w:rsidP="000F0FB8">
            <w:pPr>
              <w:pStyle w:val="ProductList-OfferingBody"/>
              <w:ind w:left="-113"/>
              <w:jc w:val="center"/>
            </w:pPr>
          </w:p>
        </w:tc>
        <w:tc>
          <w:tcPr>
            <w:tcW w:w="772" w:type="dxa"/>
            <w:gridSpan w:val="2"/>
            <w:shd w:val="clear" w:color="auto" w:fill="BFBFBF" w:themeFill="background1" w:themeFillShade="BF"/>
            <w:vAlign w:val="center"/>
          </w:tcPr>
          <w:p w14:paraId="046BC41B" w14:textId="77777777" w:rsidR="00CF1EBD" w:rsidRDefault="00CF1EBD" w:rsidP="000F0FB8">
            <w:pPr>
              <w:pStyle w:val="ProductList-OfferingBody"/>
              <w:ind w:left="-113"/>
              <w:jc w:val="center"/>
            </w:pPr>
          </w:p>
        </w:tc>
        <w:tc>
          <w:tcPr>
            <w:tcW w:w="747" w:type="dxa"/>
            <w:shd w:val="clear" w:color="auto" w:fill="70AD47" w:themeFill="accent6"/>
            <w:vAlign w:val="center"/>
          </w:tcPr>
          <w:p w14:paraId="354EE80C" w14:textId="33A0F6E7" w:rsidR="00CF1EBD" w:rsidRDefault="00CF1EBD" w:rsidP="000F0FB8">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bl>
    <w:p w14:paraId="7754B9FE" w14:textId="77777777" w:rsidR="00E67F37" w:rsidRPr="008D6DB0" w:rsidRDefault="00E67F37" w:rsidP="00E67F37">
      <w:pPr>
        <w:pStyle w:val="ProductList-Body"/>
        <w:tabs>
          <w:tab w:val="clear" w:pos="158"/>
          <w:tab w:val="left" w:pos="3288"/>
        </w:tabs>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59"/>
        <w:gridCol w:w="3561"/>
      </w:tblGrid>
      <w:tr w:rsidR="00E67F37" w14:paraId="7A7D6F94" w14:textId="77777777" w:rsidTr="008D6DB0">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True-up-berechtigt: </w:t>
            </w:r>
            <w:r>
              <w:rPr>
                <w:b/>
              </w:rPr>
              <w:t>Alle</w:t>
            </w:r>
          </w:p>
        </w:tc>
      </w:tr>
    </w:tbl>
    <w:p w14:paraId="392E88B0" w14:textId="77777777" w:rsidR="00E67F37" w:rsidRPr="006B4879" w:rsidRDefault="00E67F37" w:rsidP="00E67F37">
      <w:pPr>
        <w:pStyle w:val="ProductList-Body"/>
        <w:shd w:val="clear" w:color="auto" w:fill="D9D9D9" w:themeFill="background1" w:themeFillShade="D9"/>
        <w:spacing w:before="120" w:after="120"/>
      </w:pPr>
      <w:r>
        <w:rPr>
          <w:b/>
        </w:rPr>
        <w:t>Zusätzliche Informationen</w:t>
      </w:r>
    </w:p>
    <w:p w14:paraId="146F6A9E" w14:textId="4AC7C576" w:rsidR="00FC2B19" w:rsidRPr="006B4879" w:rsidRDefault="00FC2B19" w:rsidP="00FC2B19">
      <w:pPr>
        <w:pStyle w:val="ProductList-Body"/>
      </w:pPr>
      <w:r>
        <w:rPr>
          <w:b/>
          <w:color w:val="00188F"/>
        </w:rPr>
        <w:t>Add-On-Nutzer-ALs</w:t>
      </w:r>
    </w:p>
    <w:p w14:paraId="1159DD8F" w14:textId="484D57D2" w:rsidR="00FC2B19" w:rsidRPr="006B4879" w:rsidRDefault="00FC2B19" w:rsidP="00FC2B19">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4276FBDA" w14:textId="77777777" w:rsidR="007304A1" w:rsidRPr="008D6DB0" w:rsidRDefault="007304A1" w:rsidP="00FC2B19">
      <w:pPr>
        <w:pStyle w:val="ProductList-Body"/>
        <w:rPr>
          <w:sz w:val="14"/>
          <w:szCs w:val="14"/>
        </w:rPr>
      </w:pPr>
    </w:p>
    <w:tbl>
      <w:tblPr>
        <w:tblStyle w:val="TableGrid"/>
        <w:tblW w:w="0" w:type="auto"/>
        <w:tblInd w:w="117" w:type="dxa"/>
        <w:tblLook w:val="04A0" w:firstRow="1" w:lastRow="0" w:firstColumn="1" w:lastColumn="0" w:noHBand="0" w:noVBand="1"/>
      </w:tblPr>
      <w:tblGrid>
        <w:gridCol w:w="3700"/>
        <w:gridCol w:w="6973"/>
      </w:tblGrid>
      <w:tr w:rsidR="00FC2B19" w14:paraId="6A62EC5F" w14:textId="77777777" w:rsidTr="008D6DB0">
        <w:trPr>
          <w:tblHeader/>
        </w:trPr>
        <w:tc>
          <w:tcPr>
            <w:tcW w:w="3735"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060"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8D6DB0">
        <w:tc>
          <w:tcPr>
            <w:tcW w:w="3735" w:type="dxa"/>
          </w:tcPr>
          <w:p w14:paraId="37EE3A15" w14:textId="77777777" w:rsidR="00FC2B19" w:rsidRDefault="00FC2B19" w:rsidP="00FC2B19">
            <w:pPr>
              <w:pStyle w:val="ProductList-Body"/>
            </w:pPr>
            <w:r>
              <w:t>CAL für Microsoft Dynamics CRM Professional</w:t>
            </w:r>
            <w:r>
              <w:rPr>
                <w:vertAlign w:val="superscript"/>
              </w:rPr>
              <w:t>1</w:t>
            </w:r>
          </w:p>
        </w:tc>
        <w:tc>
          <w:tcPr>
            <w:tcW w:w="7060" w:type="dxa"/>
          </w:tcPr>
          <w:p w14:paraId="5C74491A" w14:textId="3198823F" w:rsidR="00270CD4" w:rsidRPr="00593E7F" w:rsidRDefault="00270CD4" w:rsidP="00270CD4">
            <w:pPr>
              <w:pStyle w:val="ProductList-Body"/>
              <w:rPr>
                <w:lang w:val="fr-FR"/>
              </w:rPr>
            </w:pPr>
            <w:r w:rsidRPr="00593E7F">
              <w:rPr>
                <w:lang w:val="fr-FR"/>
              </w:rPr>
              <w:t>Add-On für Microsoft Social Engagement Professional</w:t>
            </w:r>
          </w:p>
          <w:p w14:paraId="493700AF" w14:textId="42C9839A" w:rsidR="00FC2B19" w:rsidRPr="006B4879"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Mit aktiver SA</w:t>
      </w:r>
    </w:p>
    <w:p w14:paraId="5C235959" w14:textId="77777777" w:rsidR="00FC2B19" w:rsidRPr="006B4879" w:rsidRDefault="00FC2B19" w:rsidP="00FC2B19">
      <w:pPr>
        <w:pStyle w:val="ProductList-Body"/>
      </w:pPr>
      <w:r>
        <w:rPr>
          <w:b/>
          <w:color w:val="00188F"/>
        </w:rPr>
        <w:t>Zuweisung von Lizenzen</w:t>
      </w:r>
    </w:p>
    <w:p w14:paraId="532795F4" w14:textId="40C90744" w:rsidR="00FC2B19" w:rsidRPr="006B487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Pr="006B4879" w:rsidRDefault="00FC2B19" w:rsidP="00FC2B19">
      <w:pPr>
        <w:pStyle w:val="ProductList-Body"/>
      </w:pPr>
    </w:p>
    <w:p w14:paraId="029E3FEF" w14:textId="77777777" w:rsidR="00FC2B19" w:rsidRPr="006B4879" w:rsidRDefault="00FC2B19" w:rsidP="00FC2B19">
      <w:pPr>
        <w:pStyle w:val="ProductList-Body"/>
      </w:pPr>
      <w:r>
        <w:rPr>
          <w:b/>
          <w:color w:val="00188F"/>
        </w:rPr>
        <w:t>Nutzungsrechte</w:t>
      </w:r>
    </w:p>
    <w:p w14:paraId="493E8E98" w14:textId="04670C84" w:rsidR="00E67F37" w:rsidRPr="006B4879"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Pr="006B4879" w:rsidRDefault="00002663" w:rsidP="00FC2B19">
      <w:pPr>
        <w:pStyle w:val="ProductList-Body"/>
      </w:pPr>
    </w:p>
    <w:p w14:paraId="0B0FFAF7" w14:textId="7FA37030" w:rsidR="00002663" w:rsidRPr="006B4879" w:rsidRDefault="00002663" w:rsidP="00002663">
      <w:pPr>
        <w:pStyle w:val="ProductList-Body"/>
      </w:pPr>
      <w:r>
        <w:rPr>
          <w:b/>
          <w:color w:val="00188F"/>
        </w:rPr>
        <w:t>Microsoft Social Engagement-Supportangebote</w:t>
      </w:r>
    </w:p>
    <w:p w14:paraId="7F1B7ABE" w14:textId="2515DEB4" w:rsidR="00002663" w:rsidRPr="006B4879" w:rsidRDefault="00002663" w:rsidP="00002663">
      <w:pPr>
        <w:autoSpaceDE w:val="0"/>
        <w:autoSpaceDN w:val="0"/>
        <w:spacing w:after="0" w:line="240" w:lineRule="auto"/>
      </w:pPr>
      <w:r>
        <w:rPr>
          <w:rFonts w:cstheme="minorHAnsi"/>
          <w:sz w:val="18"/>
          <w:szCs w:val="18"/>
        </w:rPr>
        <w:t xml:space="preserve">Details zu den Supportangeboten für Microsoft Social </w:t>
      </w:r>
      <w:r>
        <w:rPr>
          <w:rStyle w:val="ProductList-BodyChar"/>
        </w:rPr>
        <w:t>Engagement</w:t>
      </w:r>
      <w:r>
        <w:rPr>
          <w:rFonts w:cstheme="minorHAnsi"/>
          <w:sz w:val="18"/>
          <w:szCs w:val="18"/>
        </w:rPr>
        <w:t xml:space="preserve"> sind </w:t>
      </w:r>
      <w:r>
        <w:rPr>
          <w:rStyle w:val="ProductList-BodyChar"/>
        </w:rPr>
        <w:t xml:space="preserve">unter </w:t>
      </w:r>
      <w:hyperlink r:id="rId53" w:history="1">
        <w:r>
          <w:rPr>
            <w:rStyle w:val="Hyperlink"/>
            <w:sz w:val="18"/>
          </w:rPr>
          <w:t>http://www.microsoft.com/de-de/dynamics/dynamics-online-support.aspx</w:t>
        </w:r>
      </w:hyperlink>
      <w:r>
        <w:rPr>
          <w:rFonts w:cstheme="minorHAnsi"/>
          <w:sz w:val="18"/>
          <w:szCs w:val="18"/>
        </w:rPr>
        <w:t xml:space="preserve"> verfügbar.</w:t>
      </w:r>
      <w:r w:rsidR="00F44CF8">
        <w:rPr>
          <w:rFonts w:cstheme="minorHAnsi"/>
          <w:sz w:val="18"/>
          <w:szCs w:val="18"/>
        </w:rPr>
        <w:t xml:space="preserve"> </w:t>
      </w:r>
      <w:r>
        <w:rPr>
          <w:sz w:val="18"/>
        </w:rPr>
        <w:t>Soweit nichts anderes zwischen einem Kunden und Microsoft schriftlich vereinbart wurde, wird der Support in englischer Sprache erbracht.</w:t>
      </w:r>
      <w:r w:rsidR="00F44CF8">
        <w:rPr>
          <w:sz w:val="18"/>
        </w:rPr>
        <w:t xml:space="preserve"> </w:t>
      </w:r>
    </w:p>
    <w:p w14:paraId="5C000100" w14:textId="38B68432" w:rsidR="00753C55" w:rsidRPr="006B4879" w:rsidRDefault="001510BB" w:rsidP="00753C55">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580E548" w14:textId="127CDD58" w:rsidR="00AC28B1" w:rsidRPr="006B4879" w:rsidRDefault="00AC28B1" w:rsidP="00AC28B1">
      <w:pPr>
        <w:pStyle w:val="ProductList-Offering2Heading"/>
        <w:outlineLvl w:val="2"/>
      </w:pPr>
      <w:r>
        <w:tab/>
      </w:r>
      <w:bookmarkStart w:id="1075" w:name="_Toc415586791"/>
      <w:r>
        <w:t>Parature, von Microsoft</w:t>
      </w:r>
      <w:bookmarkEnd w:id="1075"/>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7"/>
        <w:gridCol w:w="3068"/>
        <w:gridCol w:w="6"/>
        <w:gridCol w:w="771"/>
        <w:gridCol w:w="741"/>
        <w:gridCol w:w="768"/>
        <w:gridCol w:w="6"/>
        <w:gridCol w:w="777"/>
        <w:gridCol w:w="782"/>
        <w:gridCol w:w="767"/>
        <w:gridCol w:w="768"/>
        <w:gridCol w:w="774"/>
        <w:gridCol w:w="767"/>
        <w:gridCol w:w="747"/>
        <w:gridCol w:w="21"/>
      </w:tblGrid>
      <w:tr w:rsidR="001F2C48" w14:paraId="78533DF9" w14:textId="77777777" w:rsidTr="002F2E84">
        <w:trPr>
          <w:gridAfter w:val="1"/>
          <w:wAfter w:w="21" w:type="dxa"/>
          <w:cantSplit/>
          <w:tblHeader/>
        </w:trPr>
        <w:tc>
          <w:tcPr>
            <w:tcW w:w="3075" w:type="dxa"/>
            <w:gridSpan w:val="2"/>
            <w:tcBorders>
              <w:bottom w:val="nil"/>
            </w:tcBorders>
            <w:shd w:val="clear" w:color="auto" w:fill="00188F"/>
          </w:tcPr>
          <w:p w14:paraId="5F82AE60"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77" w:type="dxa"/>
            <w:gridSpan w:val="2"/>
            <w:tcBorders>
              <w:bottom w:val="nil"/>
            </w:tcBorders>
            <w:shd w:val="clear" w:color="auto" w:fill="00188F"/>
            <w:vAlign w:val="center"/>
          </w:tcPr>
          <w:p w14:paraId="33687FE7"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41" w:type="dxa"/>
            <w:tcBorders>
              <w:left w:val="single" w:sz="12" w:space="0" w:color="FFFFFF" w:themeColor="background1"/>
            </w:tcBorders>
            <w:shd w:val="clear" w:color="auto" w:fill="00188F"/>
            <w:vAlign w:val="center"/>
          </w:tcPr>
          <w:p w14:paraId="4AFF9164" w14:textId="16694D3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74" w:type="dxa"/>
            <w:gridSpan w:val="2"/>
            <w:shd w:val="clear" w:color="auto" w:fill="00188F"/>
            <w:vAlign w:val="center"/>
          </w:tcPr>
          <w:p w14:paraId="49798650" w14:textId="44238CB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77" w:type="dxa"/>
            <w:shd w:val="clear" w:color="auto" w:fill="00188F"/>
            <w:vAlign w:val="center"/>
          </w:tcPr>
          <w:p w14:paraId="562294DC" w14:textId="16A53F4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82" w:type="dxa"/>
            <w:shd w:val="clear" w:color="auto" w:fill="00188F"/>
            <w:vAlign w:val="center"/>
          </w:tcPr>
          <w:p w14:paraId="07B5A80C" w14:textId="266E9CF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67" w:type="dxa"/>
            <w:shd w:val="clear" w:color="auto" w:fill="00188F"/>
            <w:vAlign w:val="center"/>
          </w:tcPr>
          <w:p w14:paraId="5EFC8BF4" w14:textId="23C0CAC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68" w:type="dxa"/>
            <w:shd w:val="clear" w:color="auto" w:fill="00188F"/>
            <w:vAlign w:val="center"/>
          </w:tcPr>
          <w:p w14:paraId="1992074E" w14:textId="560943F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74" w:type="dxa"/>
            <w:shd w:val="clear" w:color="auto" w:fill="00188F"/>
            <w:vAlign w:val="center"/>
          </w:tcPr>
          <w:p w14:paraId="122EF1E3" w14:textId="49005AB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67" w:type="dxa"/>
            <w:shd w:val="clear" w:color="auto" w:fill="00188F"/>
            <w:vAlign w:val="center"/>
          </w:tcPr>
          <w:p w14:paraId="2E024DEF" w14:textId="1C6CB08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7" w:type="dxa"/>
            <w:shd w:val="clear" w:color="auto" w:fill="00188F"/>
            <w:vAlign w:val="center"/>
          </w:tcPr>
          <w:p w14:paraId="297493B5" w14:textId="4A2A1CC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F1EBD" w14:paraId="5D9C8EF4" w14:textId="77777777" w:rsidTr="002F2E84">
        <w:trPr>
          <w:gridBefore w:val="1"/>
          <w:wBefore w:w="7" w:type="dxa"/>
          <w:cantSplit/>
          <w:tblHeader/>
        </w:trPr>
        <w:tc>
          <w:tcPr>
            <w:tcW w:w="3074" w:type="dxa"/>
            <w:gridSpan w:val="2"/>
            <w:tcBorders>
              <w:top w:val="nil"/>
              <w:left w:val="nil"/>
              <w:bottom w:val="dashSmallGap" w:sz="4" w:space="0" w:color="BFBFBF" w:themeColor="background1" w:themeShade="BF"/>
              <w:right w:val="nil"/>
            </w:tcBorders>
          </w:tcPr>
          <w:p w14:paraId="6769C1A2" w14:textId="77777777" w:rsidR="00CF1EBD" w:rsidRDefault="00CF1EBD" w:rsidP="007F2F44">
            <w:pPr>
              <w:pStyle w:val="ProductList-Offering2"/>
            </w:pPr>
            <w:bookmarkStart w:id="1076" w:name="_Toc415586792"/>
            <w:r>
              <w:t>Parature Enterprise (Nutzer-AL)</w:t>
            </w:r>
            <w:bookmarkEnd w:id="1076"/>
            <w:r>
              <w:fldChar w:fldCharType="begin"/>
            </w:r>
            <w:r>
              <w:instrText>XE "Parature Enterprise"</w:instrText>
            </w:r>
            <w:r>
              <w:fldChar w:fldCharType="end"/>
            </w:r>
          </w:p>
        </w:tc>
        <w:tc>
          <w:tcPr>
            <w:tcW w:w="771" w:type="dxa"/>
            <w:tcBorders>
              <w:top w:val="nil"/>
              <w:left w:val="nil"/>
              <w:bottom w:val="dashSmallGap" w:sz="4" w:space="0" w:color="BFBFBF" w:themeColor="background1" w:themeShade="BF"/>
              <w:right w:val="nil"/>
            </w:tcBorders>
            <w:vAlign w:val="center"/>
          </w:tcPr>
          <w:p w14:paraId="5F365D3C"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43A3AA87" w14:textId="77777777" w:rsidR="00CF1EBD" w:rsidRDefault="00CF1EBD" w:rsidP="007F2F44">
            <w:pPr>
              <w:pStyle w:val="ProductList-OfferingBody"/>
              <w:ind w:left="-113"/>
              <w:jc w:val="center"/>
            </w:pPr>
          </w:p>
        </w:tc>
        <w:tc>
          <w:tcPr>
            <w:tcW w:w="768" w:type="dxa"/>
            <w:shd w:val="clear" w:color="auto" w:fill="70AD47" w:themeFill="accent6"/>
            <w:vAlign w:val="center"/>
          </w:tcPr>
          <w:p w14:paraId="78D1CDD0" w14:textId="2FCB6A1E"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23D19D6D" w14:textId="77777777" w:rsidR="00CF1EBD" w:rsidRDefault="00CF1EBD" w:rsidP="007F2F44">
            <w:pPr>
              <w:pStyle w:val="ProductList-OfferingBody"/>
              <w:ind w:left="-113"/>
              <w:jc w:val="center"/>
            </w:pPr>
          </w:p>
        </w:tc>
        <w:tc>
          <w:tcPr>
            <w:tcW w:w="782" w:type="dxa"/>
            <w:shd w:val="clear" w:color="auto" w:fill="BFBFBF" w:themeFill="background1" w:themeFillShade="BF"/>
            <w:vAlign w:val="center"/>
          </w:tcPr>
          <w:p w14:paraId="3B9111A0"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475DF55A"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7A9A4972"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0C008CC2"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0C24A926"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7579D2E5" w14:textId="333A22EC"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0F826390" w14:textId="77777777" w:rsidTr="002F2E84">
        <w:trPr>
          <w:gridBefore w:val="1"/>
          <w:wBefore w:w="7" w:type="dxa"/>
          <w:cantSplit/>
          <w:tblHeader/>
        </w:trPr>
        <w:tc>
          <w:tcPr>
            <w:tcW w:w="3074" w:type="dxa"/>
            <w:gridSpan w:val="2"/>
            <w:tcBorders>
              <w:top w:val="nil"/>
              <w:left w:val="nil"/>
              <w:bottom w:val="dashSmallGap" w:sz="4" w:space="0" w:color="BFBFBF" w:themeColor="background1" w:themeShade="BF"/>
              <w:right w:val="nil"/>
            </w:tcBorders>
          </w:tcPr>
          <w:p w14:paraId="5A2518E8" w14:textId="77777777" w:rsidR="00CF1EBD" w:rsidRDefault="00CF1EBD" w:rsidP="007F2F44">
            <w:pPr>
              <w:pStyle w:val="ProductList-Offering2"/>
            </w:pPr>
            <w:bookmarkStart w:id="1077" w:name="_Toc415586793"/>
            <w:r>
              <w:t>Parature Enterprise Additional Records</w:t>
            </w:r>
            <w:r>
              <w:fldChar w:fldCharType="begin"/>
            </w:r>
            <w:r>
              <w:instrText>XE "Parature Enterprise Additional Records"</w:instrText>
            </w:r>
            <w:r>
              <w:fldChar w:fldCharType="end"/>
            </w:r>
            <w:r>
              <w:t xml:space="preserve"> (Add-On-AL)</w:t>
            </w:r>
            <w:bookmarkEnd w:id="1077"/>
          </w:p>
        </w:tc>
        <w:tc>
          <w:tcPr>
            <w:tcW w:w="771" w:type="dxa"/>
            <w:tcBorders>
              <w:top w:val="nil"/>
              <w:left w:val="nil"/>
              <w:bottom w:val="dashSmallGap" w:sz="4" w:space="0" w:color="BFBFBF" w:themeColor="background1" w:themeShade="BF"/>
              <w:right w:val="nil"/>
            </w:tcBorders>
            <w:vAlign w:val="center"/>
          </w:tcPr>
          <w:p w14:paraId="5C395632"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1EAC94CE" w14:textId="77777777" w:rsidR="00CF1EBD" w:rsidRDefault="00CF1EBD" w:rsidP="007F2F44">
            <w:pPr>
              <w:pStyle w:val="ProductList-OfferingBody"/>
              <w:ind w:left="-113"/>
              <w:jc w:val="center"/>
            </w:pPr>
          </w:p>
        </w:tc>
        <w:tc>
          <w:tcPr>
            <w:tcW w:w="768" w:type="dxa"/>
            <w:shd w:val="clear" w:color="auto" w:fill="70AD47" w:themeFill="accent6"/>
            <w:vAlign w:val="center"/>
          </w:tcPr>
          <w:p w14:paraId="5DD5781A" w14:textId="4C8161B6" w:rsidR="00CF1EBD" w:rsidRPr="00287117"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616D7268" w14:textId="77777777" w:rsidR="00CF1EBD" w:rsidRDefault="00CF1EBD" w:rsidP="007F2F44">
            <w:pPr>
              <w:pStyle w:val="ProductList-OfferingBody"/>
              <w:ind w:left="-113"/>
              <w:jc w:val="center"/>
            </w:pPr>
          </w:p>
        </w:tc>
        <w:tc>
          <w:tcPr>
            <w:tcW w:w="782" w:type="dxa"/>
            <w:shd w:val="clear" w:color="auto" w:fill="BFBFBF" w:themeFill="background1" w:themeFillShade="BF"/>
            <w:vAlign w:val="center"/>
          </w:tcPr>
          <w:p w14:paraId="3ECAEE60"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0A27B69D"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3095616E"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6DC77BDF"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18E7FBB9"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16B0964A" w14:textId="24B23009"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321C69A6" w14:textId="77777777" w:rsidTr="002F2E84">
        <w:trPr>
          <w:gridBefore w:val="1"/>
          <w:wBefore w:w="7" w:type="dxa"/>
          <w:cantSplit/>
          <w:tblHeader/>
        </w:trPr>
        <w:tc>
          <w:tcPr>
            <w:tcW w:w="3074" w:type="dxa"/>
            <w:gridSpan w:val="2"/>
            <w:tcBorders>
              <w:top w:val="nil"/>
              <w:left w:val="nil"/>
              <w:bottom w:val="dashSmallGap" w:sz="4" w:space="0" w:color="BFBFBF" w:themeColor="background1" w:themeShade="BF"/>
              <w:right w:val="nil"/>
            </w:tcBorders>
          </w:tcPr>
          <w:p w14:paraId="18323427" w14:textId="77777777" w:rsidR="00CF1EBD" w:rsidRDefault="00CF1EBD" w:rsidP="007F2F44">
            <w:pPr>
              <w:pStyle w:val="ProductList-Offering2"/>
            </w:pPr>
            <w:bookmarkStart w:id="1078" w:name="_Toc415586794"/>
            <w:r>
              <w:t>Parature Enterprise Additional Page Views</w:t>
            </w:r>
            <w:r>
              <w:fldChar w:fldCharType="begin"/>
            </w:r>
            <w:r>
              <w:instrText>XE "Parature Enterprise Additional Page Views"</w:instrText>
            </w:r>
            <w:r>
              <w:fldChar w:fldCharType="end"/>
            </w:r>
            <w:r>
              <w:t xml:space="preserve"> (Add-On-AL)</w:t>
            </w:r>
            <w:bookmarkEnd w:id="1078"/>
          </w:p>
        </w:tc>
        <w:tc>
          <w:tcPr>
            <w:tcW w:w="771" w:type="dxa"/>
            <w:tcBorders>
              <w:top w:val="nil"/>
              <w:left w:val="nil"/>
              <w:bottom w:val="dashSmallGap" w:sz="4" w:space="0" w:color="BFBFBF" w:themeColor="background1" w:themeShade="BF"/>
              <w:right w:val="nil"/>
            </w:tcBorders>
            <w:vAlign w:val="center"/>
          </w:tcPr>
          <w:p w14:paraId="59076F6B"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0D4A3F01" w14:textId="77777777" w:rsidR="00CF1EBD" w:rsidRDefault="00CF1EBD" w:rsidP="007F2F44">
            <w:pPr>
              <w:pStyle w:val="ProductList-OfferingBody"/>
              <w:ind w:left="-113"/>
              <w:jc w:val="center"/>
            </w:pPr>
          </w:p>
        </w:tc>
        <w:tc>
          <w:tcPr>
            <w:tcW w:w="768" w:type="dxa"/>
            <w:shd w:val="clear" w:color="auto" w:fill="70AD47" w:themeFill="accent6"/>
            <w:vAlign w:val="center"/>
          </w:tcPr>
          <w:p w14:paraId="745FC8C0" w14:textId="651A9772"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19A56138" w14:textId="77777777" w:rsidR="00CF1EBD" w:rsidRDefault="00CF1EBD" w:rsidP="007F2F44">
            <w:pPr>
              <w:pStyle w:val="ProductList-OfferingBody"/>
              <w:ind w:left="-113"/>
              <w:jc w:val="center"/>
            </w:pPr>
          </w:p>
        </w:tc>
        <w:tc>
          <w:tcPr>
            <w:tcW w:w="782" w:type="dxa"/>
            <w:shd w:val="clear" w:color="auto" w:fill="BFBFBF" w:themeFill="background1" w:themeFillShade="BF"/>
            <w:vAlign w:val="center"/>
          </w:tcPr>
          <w:p w14:paraId="788F515F"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2D3193E9"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620428C9"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549D8A60"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3AD2592C"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32B3ADB9" w14:textId="33E1CBDC"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5C932193" w14:textId="77777777" w:rsidTr="002F2E84">
        <w:trPr>
          <w:gridBefore w:val="1"/>
          <w:wBefore w:w="7" w:type="dxa"/>
          <w:cantSplit/>
          <w:tblHeader/>
        </w:trPr>
        <w:tc>
          <w:tcPr>
            <w:tcW w:w="3074" w:type="dxa"/>
            <w:gridSpan w:val="2"/>
            <w:tcBorders>
              <w:top w:val="nil"/>
              <w:left w:val="nil"/>
              <w:bottom w:val="dashSmallGap" w:sz="4" w:space="0" w:color="BFBFBF" w:themeColor="background1" w:themeShade="BF"/>
              <w:right w:val="nil"/>
            </w:tcBorders>
          </w:tcPr>
          <w:p w14:paraId="070DDE2C" w14:textId="77777777" w:rsidR="00CF1EBD" w:rsidRPr="00593E7F" w:rsidRDefault="00CF1EBD" w:rsidP="007F2F44">
            <w:pPr>
              <w:pStyle w:val="ProductList-Offering2"/>
              <w:rPr>
                <w:lang w:val="en-US"/>
              </w:rPr>
            </w:pPr>
            <w:bookmarkStart w:id="1079" w:name="_Toc415586795"/>
            <w:r w:rsidRPr="00593E7F">
              <w:rPr>
                <w:lang w:val="en-US"/>
              </w:rPr>
              <w:t>Parature Enterprise Additional Departments</w:t>
            </w:r>
            <w:r>
              <w:fldChar w:fldCharType="begin"/>
            </w:r>
            <w:r w:rsidRPr="00593E7F">
              <w:rPr>
                <w:lang w:val="en-US"/>
              </w:rPr>
              <w:instrText>XE "Parature Enterprise Additional Departments"</w:instrText>
            </w:r>
            <w:r>
              <w:fldChar w:fldCharType="end"/>
            </w:r>
            <w:r w:rsidRPr="00593E7F">
              <w:rPr>
                <w:lang w:val="en-US"/>
              </w:rPr>
              <w:t xml:space="preserve"> (Add-On-AL)</w:t>
            </w:r>
            <w:bookmarkEnd w:id="1079"/>
          </w:p>
        </w:tc>
        <w:tc>
          <w:tcPr>
            <w:tcW w:w="771" w:type="dxa"/>
            <w:tcBorders>
              <w:top w:val="nil"/>
              <w:left w:val="nil"/>
              <w:bottom w:val="dashSmallGap" w:sz="4" w:space="0" w:color="BFBFBF" w:themeColor="background1" w:themeShade="BF"/>
              <w:right w:val="nil"/>
            </w:tcBorders>
            <w:vAlign w:val="center"/>
          </w:tcPr>
          <w:p w14:paraId="3A1101CC" w14:textId="77777777" w:rsidR="00CF1EBD" w:rsidRPr="00593E7F" w:rsidRDefault="00CF1EBD" w:rsidP="007F2F44">
            <w:pPr>
              <w:pStyle w:val="ProductList-OfferingBody"/>
              <w:ind w:left="-113"/>
              <w:jc w:val="center"/>
              <w:rPr>
                <w:lang w:val="en-US"/>
              </w:rPr>
            </w:pPr>
          </w:p>
        </w:tc>
        <w:tc>
          <w:tcPr>
            <w:tcW w:w="741" w:type="dxa"/>
            <w:tcBorders>
              <w:left w:val="single" w:sz="12" w:space="0" w:color="FFFFFF" w:themeColor="background1"/>
            </w:tcBorders>
            <w:shd w:val="clear" w:color="auto" w:fill="BFBFBF" w:themeFill="background1" w:themeFillShade="BF"/>
            <w:vAlign w:val="center"/>
          </w:tcPr>
          <w:p w14:paraId="397EB159" w14:textId="77777777" w:rsidR="00CF1EBD" w:rsidRPr="00593E7F" w:rsidRDefault="00CF1EBD" w:rsidP="007F2F44">
            <w:pPr>
              <w:pStyle w:val="ProductList-OfferingBody"/>
              <w:ind w:left="-113"/>
              <w:jc w:val="center"/>
              <w:rPr>
                <w:lang w:val="en-US"/>
              </w:rPr>
            </w:pPr>
          </w:p>
        </w:tc>
        <w:tc>
          <w:tcPr>
            <w:tcW w:w="768" w:type="dxa"/>
            <w:shd w:val="clear" w:color="auto" w:fill="70AD47" w:themeFill="accent6"/>
            <w:vAlign w:val="center"/>
          </w:tcPr>
          <w:p w14:paraId="4C666CB0" w14:textId="16E24237" w:rsidR="00CF1EBD" w:rsidRDefault="00CF1EBD" w:rsidP="007F2F44">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783" w:type="dxa"/>
            <w:gridSpan w:val="2"/>
            <w:shd w:val="clear" w:color="auto" w:fill="BFBFBF" w:themeFill="background1" w:themeFillShade="BF"/>
            <w:vAlign w:val="center"/>
          </w:tcPr>
          <w:p w14:paraId="10646F1C" w14:textId="77777777" w:rsidR="00CF1EBD" w:rsidRDefault="00CF1EBD" w:rsidP="007F2F44">
            <w:pPr>
              <w:pStyle w:val="ProductList-OfferingBody"/>
              <w:ind w:left="-113"/>
              <w:jc w:val="center"/>
            </w:pPr>
          </w:p>
        </w:tc>
        <w:tc>
          <w:tcPr>
            <w:tcW w:w="782" w:type="dxa"/>
            <w:shd w:val="clear" w:color="auto" w:fill="BFBFBF" w:themeFill="background1" w:themeFillShade="BF"/>
            <w:vAlign w:val="center"/>
          </w:tcPr>
          <w:p w14:paraId="78075079"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4BA720DA"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65A41E70"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6430A752"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398FDF90"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5F806AEE" w14:textId="2A448E4D"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0220990D"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137BDA93" w14:textId="77777777" w:rsidR="00CF1EBD" w:rsidRDefault="00CF1EBD" w:rsidP="007F2F44">
            <w:pPr>
              <w:pStyle w:val="ProductList-Offering2"/>
            </w:pPr>
            <w:bookmarkStart w:id="1080" w:name="_Toc415586796"/>
            <w:r>
              <w:t>Parature Enterprise Additional File Storage</w:t>
            </w:r>
            <w:r>
              <w:fldChar w:fldCharType="begin"/>
            </w:r>
            <w:r>
              <w:instrText>XE "Parature Enterprise Additional File Storage"</w:instrText>
            </w:r>
            <w:r>
              <w:fldChar w:fldCharType="end"/>
            </w:r>
            <w:r>
              <w:t xml:space="preserve"> (Add-On-AL)</w:t>
            </w:r>
            <w:bookmarkEnd w:id="1080"/>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7FF18CE8" w14:textId="77777777" w:rsidR="00CF1EBD" w:rsidRDefault="00CF1EBD" w:rsidP="007F2F44">
            <w:pPr>
              <w:pStyle w:val="ProductList-OfferingBody"/>
              <w:ind w:left="-113"/>
              <w:jc w:val="center"/>
            </w:pPr>
          </w:p>
        </w:tc>
        <w:tc>
          <w:tcPr>
            <w:tcW w:w="768" w:type="dxa"/>
            <w:shd w:val="clear" w:color="auto" w:fill="70AD47" w:themeFill="accent6"/>
            <w:vAlign w:val="center"/>
          </w:tcPr>
          <w:p w14:paraId="70B7A8DF" w14:textId="4D3900AD"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50D6784F" w14:textId="77777777" w:rsidR="00CF1EBD" w:rsidRDefault="00CF1EBD" w:rsidP="007F2F44">
            <w:pPr>
              <w:pStyle w:val="ProductList-OfferingBody"/>
              <w:ind w:left="-113"/>
              <w:jc w:val="center"/>
            </w:pPr>
          </w:p>
        </w:tc>
        <w:tc>
          <w:tcPr>
            <w:tcW w:w="782" w:type="dxa"/>
            <w:shd w:val="clear" w:color="auto" w:fill="BFBFBF" w:themeFill="background1" w:themeFillShade="BF"/>
            <w:vAlign w:val="center"/>
          </w:tcPr>
          <w:p w14:paraId="4ED24DEF"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5049E7E"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4D412B5A"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582904F8"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38B07FCD"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6623AFEA" w14:textId="4D165841"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07A06138"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379C308F" w14:textId="77777777" w:rsidR="00CF1EBD" w:rsidRDefault="00CF1EBD" w:rsidP="007F2F44">
            <w:pPr>
              <w:pStyle w:val="ProductList-Offering2"/>
            </w:pPr>
            <w:bookmarkStart w:id="1081" w:name="_Toc415586797"/>
            <w:r>
              <w:t>Parature Enterprise EDU</w:t>
            </w:r>
            <w:r>
              <w:fldChar w:fldCharType="begin"/>
            </w:r>
            <w:r>
              <w:instrText>XE "Parature Enterprise EDU"</w:instrText>
            </w:r>
            <w:r>
              <w:fldChar w:fldCharType="end"/>
            </w:r>
            <w:r>
              <w:t xml:space="preserve"> (Nutzer-AL)</w:t>
            </w:r>
            <w:bookmarkEnd w:id="1081"/>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56320972"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58A13740"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3BD16E1D" w14:textId="6B604755" w:rsidR="00CF1EBD" w:rsidRDefault="00CF1EBD" w:rsidP="00B05149">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6C7A1C88"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23A590FB"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21B7C587"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22218571"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B08F8C5"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223C8AAA" w14:textId="77777777" w:rsidR="00CF1EBD" w:rsidRDefault="00CF1EBD" w:rsidP="007F2F44">
            <w:pPr>
              <w:pStyle w:val="ProductList-OfferingBody"/>
              <w:ind w:left="-113"/>
              <w:jc w:val="center"/>
            </w:pPr>
          </w:p>
        </w:tc>
      </w:tr>
      <w:tr w:rsidR="00CF1EBD" w14:paraId="29DAA93C"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2EBE636F" w14:textId="77777777" w:rsidR="00CF1EBD" w:rsidRDefault="00CF1EBD" w:rsidP="007F2F44">
            <w:pPr>
              <w:pStyle w:val="ProductList-Offering2"/>
            </w:pPr>
            <w:bookmarkStart w:id="1082" w:name="_Toc415586798"/>
            <w:r>
              <w:t>Parature Enterprise Additional Records EDU</w:t>
            </w:r>
            <w:r>
              <w:fldChar w:fldCharType="begin"/>
            </w:r>
            <w:r>
              <w:instrText>XE "Parature Enterprise Additional Records EDU"</w:instrText>
            </w:r>
            <w:r>
              <w:fldChar w:fldCharType="end"/>
            </w:r>
            <w:r>
              <w:t xml:space="preserve"> (Add-On-AL)</w:t>
            </w:r>
            <w:bookmarkEnd w:id="1082"/>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7034D86F"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36600B3E"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1D9C192D" w14:textId="1D0532A5"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087E8A0D"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982B8C3"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26F6F8D8"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6BB52E70"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20C372D4"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0518F77A" w14:textId="77777777" w:rsidR="00CF1EBD" w:rsidRDefault="00CF1EBD" w:rsidP="007F2F44">
            <w:pPr>
              <w:pStyle w:val="ProductList-OfferingBody"/>
              <w:ind w:left="-113"/>
              <w:jc w:val="center"/>
            </w:pPr>
          </w:p>
        </w:tc>
      </w:tr>
      <w:tr w:rsidR="00CF1EBD" w14:paraId="459C2C0E"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449B3930" w14:textId="77777777" w:rsidR="00CF1EBD" w:rsidRDefault="00CF1EBD" w:rsidP="007F2F44">
            <w:pPr>
              <w:pStyle w:val="ProductList-Offering2"/>
            </w:pPr>
            <w:bookmarkStart w:id="1083" w:name="_Toc415586799"/>
            <w:r>
              <w:t>Parature Enterprise Additional Page Views EDU</w:t>
            </w:r>
            <w:r>
              <w:fldChar w:fldCharType="begin"/>
            </w:r>
            <w:r>
              <w:instrText>XE "Parature Enterprise Additional Page Views EDU"</w:instrText>
            </w:r>
            <w:r>
              <w:fldChar w:fldCharType="end"/>
            </w:r>
            <w:r>
              <w:t xml:space="preserve"> (Add-On-AL)</w:t>
            </w:r>
            <w:bookmarkEnd w:id="1083"/>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6B7178E2"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7B375974"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156FB1F3" w14:textId="7687EB82"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790A8606"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23C490B6"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46F06BC3"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1062E2EC"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3CA82B5C"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1A944808" w14:textId="77777777" w:rsidR="00CF1EBD" w:rsidRDefault="00CF1EBD" w:rsidP="007F2F44">
            <w:pPr>
              <w:pStyle w:val="ProductList-OfferingBody"/>
              <w:ind w:left="-113"/>
              <w:jc w:val="center"/>
            </w:pPr>
          </w:p>
        </w:tc>
      </w:tr>
      <w:tr w:rsidR="00CF1EBD" w14:paraId="151BA763"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1352E410" w14:textId="77777777" w:rsidR="00CF1EBD" w:rsidRPr="00593E7F" w:rsidRDefault="00CF1EBD" w:rsidP="007F2F44">
            <w:pPr>
              <w:pStyle w:val="ProductList-Offering2"/>
              <w:rPr>
                <w:lang w:val="en-US"/>
              </w:rPr>
            </w:pPr>
            <w:bookmarkStart w:id="1084" w:name="_Toc415586800"/>
            <w:r w:rsidRPr="00593E7F">
              <w:rPr>
                <w:lang w:val="en-US"/>
              </w:rPr>
              <w:t>Parature Enterprise Additional Departments EDU</w:t>
            </w:r>
            <w:r>
              <w:fldChar w:fldCharType="begin"/>
            </w:r>
            <w:r w:rsidRPr="00593E7F">
              <w:rPr>
                <w:lang w:val="en-US"/>
              </w:rPr>
              <w:instrText>XE "Parature Enterprise Additional Departments EDU"</w:instrText>
            </w:r>
            <w:r>
              <w:fldChar w:fldCharType="end"/>
            </w:r>
            <w:r w:rsidRPr="00593E7F">
              <w:rPr>
                <w:lang w:val="en-US"/>
              </w:rPr>
              <w:t xml:space="preserve"> (Add-On-AL)</w:t>
            </w:r>
            <w:bookmarkEnd w:id="1084"/>
            <w:r w:rsidRPr="00593E7F">
              <w:rPr>
                <w:lang w:val="en-US"/>
              </w:rPr>
              <w:t xml:space="preserve"> </w:t>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CF1EBD" w:rsidRPr="00593E7F" w:rsidRDefault="00CF1EBD" w:rsidP="007F2F44">
            <w:pPr>
              <w:pStyle w:val="ProductList-OfferingBody"/>
              <w:ind w:left="-113"/>
              <w:jc w:val="center"/>
              <w:rPr>
                <w:lang w:val="en-US"/>
              </w:rPr>
            </w:pPr>
          </w:p>
        </w:tc>
        <w:tc>
          <w:tcPr>
            <w:tcW w:w="741" w:type="dxa"/>
            <w:tcBorders>
              <w:left w:val="single" w:sz="12" w:space="0" w:color="FFFFFF" w:themeColor="background1"/>
            </w:tcBorders>
            <w:shd w:val="clear" w:color="auto" w:fill="70AD47" w:themeFill="accent6"/>
            <w:vAlign w:val="center"/>
          </w:tcPr>
          <w:p w14:paraId="2A4823D0"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2C92A0D4"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1030BCAF" w14:textId="06D57A8A"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38C34CFB"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376D16FF"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6F17F7FF"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0591D6CB"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46E9E59D"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161A96E6" w14:textId="77777777" w:rsidR="00CF1EBD" w:rsidRDefault="00CF1EBD" w:rsidP="007F2F44">
            <w:pPr>
              <w:pStyle w:val="ProductList-OfferingBody"/>
              <w:ind w:left="-113"/>
              <w:jc w:val="center"/>
            </w:pPr>
          </w:p>
        </w:tc>
      </w:tr>
      <w:tr w:rsidR="00CF1EBD" w14:paraId="05374E04"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60F12C6C" w14:textId="77777777" w:rsidR="00CF1EBD" w:rsidRDefault="00CF1EBD" w:rsidP="007F2F44">
            <w:pPr>
              <w:pStyle w:val="ProductList-Offering2"/>
            </w:pPr>
            <w:bookmarkStart w:id="1085" w:name="_Toc415586801"/>
            <w:r>
              <w:t>Parature Enterprise Additional File Storage EDU</w:t>
            </w:r>
            <w:r>
              <w:fldChar w:fldCharType="begin"/>
            </w:r>
            <w:r>
              <w:instrText>XE "Parature Enterprise Additional File Storage EDU"</w:instrText>
            </w:r>
            <w:r>
              <w:fldChar w:fldCharType="end"/>
            </w:r>
            <w:r>
              <w:t xml:space="preserve"> (Add-On-AL)</w:t>
            </w:r>
            <w:bookmarkEnd w:id="1085"/>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44CEE44C"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5019041C"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6ABF9178" w14:textId="689E61BF"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523C86A1"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705A6C0"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2EDB12E8"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25710B33"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CC770DA"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0A41466C" w14:textId="77777777" w:rsidR="00CF1EBD" w:rsidRDefault="00CF1EBD" w:rsidP="007F2F44">
            <w:pPr>
              <w:pStyle w:val="ProductList-OfferingBody"/>
              <w:ind w:left="-113"/>
              <w:jc w:val="center"/>
            </w:pPr>
          </w:p>
        </w:tc>
      </w:tr>
      <w:tr w:rsidR="00CF1EBD" w14:paraId="1C7A410B"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35B8AC72" w14:textId="77777777" w:rsidR="00CF1EBD" w:rsidRDefault="00CF1EBD" w:rsidP="007F2F44">
            <w:pPr>
              <w:pStyle w:val="ProductList-Offering2"/>
            </w:pPr>
            <w:bookmarkStart w:id="1086" w:name="_Toc415586802"/>
            <w:r>
              <w:t>Enhanced Support für Parature</w:t>
            </w:r>
            <w:bookmarkEnd w:id="1086"/>
            <w:r>
              <w:fldChar w:fldCharType="begin"/>
            </w:r>
            <w:r>
              <w:instrText>XE "Enhanced Support für Parature"</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3E96B7DB" w14:textId="77777777" w:rsidR="00CF1EBD" w:rsidRDefault="00CF1EBD" w:rsidP="007F2F44">
            <w:pPr>
              <w:pStyle w:val="ProductList-OfferingBody"/>
              <w:ind w:left="-113"/>
              <w:jc w:val="center"/>
            </w:pPr>
          </w:p>
        </w:tc>
        <w:tc>
          <w:tcPr>
            <w:tcW w:w="768" w:type="dxa"/>
            <w:shd w:val="clear" w:color="auto" w:fill="70AD47" w:themeFill="accent6"/>
            <w:vAlign w:val="center"/>
          </w:tcPr>
          <w:p w14:paraId="37182400" w14:textId="56F0ADF7"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3429ECDE" w14:textId="77777777" w:rsidR="00CF1EBD" w:rsidRPr="00287117" w:rsidRDefault="00CF1EBD" w:rsidP="007F2F44">
            <w:pPr>
              <w:pStyle w:val="ProductList-OfferingBody"/>
              <w:ind w:left="-113"/>
              <w:jc w:val="center"/>
            </w:pPr>
          </w:p>
        </w:tc>
        <w:tc>
          <w:tcPr>
            <w:tcW w:w="782" w:type="dxa"/>
            <w:shd w:val="clear" w:color="auto" w:fill="BFBFBF" w:themeFill="background1" w:themeFillShade="BF"/>
            <w:vAlign w:val="center"/>
          </w:tcPr>
          <w:p w14:paraId="4770C475"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4C2DA51A"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0E23C62B"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0D760C6E"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04C7A345"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79CF303B" w14:textId="1833F06B"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056ABC8F"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191E1558" w14:textId="77777777" w:rsidR="00CF1EBD" w:rsidRDefault="00CF1EBD" w:rsidP="007F2F44">
            <w:pPr>
              <w:pStyle w:val="ProductList-Offering2"/>
            </w:pPr>
            <w:bookmarkStart w:id="1087" w:name="_Toc415586803"/>
            <w:r>
              <w:t>Professional Direct Support für Parature</w:t>
            </w:r>
            <w:bookmarkEnd w:id="1087"/>
            <w:r>
              <w:fldChar w:fldCharType="begin"/>
            </w:r>
            <w:r>
              <w:instrText>XE "Professional Direct Support für Parature"</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BFBFBF" w:themeFill="background1" w:themeFillShade="BF"/>
            <w:vAlign w:val="center"/>
          </w:tcPr>
          <w:p w14:paraId="67EBD1D4" w14:textId="77777777" w:rsidR="00CF1EBD" w:rsidRDefault="00CF1EBD" w:rsidP="007F2F44">
            <w:pPr>
              <w:pStyle w:val="ProductList-OfferingBody"/>
              <w:ind w:left="-113"/>
              <w:jc w:val="center"/>
            </w:pPr>
          </w:p>
        </w:tc>
        <w:tc>
          <w:tcPr>
            <w:tcW w:w="768" w:type="dxa"/>
            <w:shd w:val="clear" w:color="auto" w:fill="70AD47" w:themeFill="accent6"/>
            <w:vAlign w:val="center"/>
          </w:tcPr>
          <w:p w14:paraId="5CDDA780" w14:textId="6B56E9D6"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83" w:type="dxa"/>
            <w:gridSpan w:val="2"/>
            <w:shd w:val="clear" w:color="auto" w:fill="BFBFBF" w:themeFill="background1" w:themeFillShade="BF"/>
            <w:vAlign w:val="center"/>
          </w:tcPr>
          <w:p w14:paraId="3E6FD282" w14:textId="77777777" w:rsidR="00CF1EBD" w:rsidRPr="00287117" w:rsidRDefault="00CF1EBD" w:rsidP="007F2F44">
            <w:pPr>
              <w:pStyle w:val="ProductList-OfferingBody"/>
              <w:ind w:left="-113"/>
              <w:jc w:val="center"/>
            </w:pPr>
          </w:p>
        </w:tc>
        <w:tc>
          <w:tcPr>
            <w:tcW w:w="782" w:type="dxa"/>
            <w:shd w:val="clear" w:color="auto" w:fill="BFBFBF" w:themeFill="background1" w:themeFillShade="BF"/>
            <w:vAlign w:val="center"/>
          </w:tcPr>
          <w:p w14:paraId="62EBAC7A"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0644A9B4"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132F08A7"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0E6BB33B"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54C799A0" w14:textId="77777777" w:rsidR="00CF1EBD" w:rsidRDefault="00CF1EBD" w:rsidP="007F2F44">
            <w:pPr>
              <w:pStyle w:val="ProductList-OfferingBody"/>
              <w:ind w:left="-113"/>
              <w:jc w:val="center"/>
            </w:pPr>
          </w:p>
        </w:tc>
        <w:tc>
          <w:tcPr>
            <w:tcW w:w="768" w:type="dxa"/>
            <w:gridSpan w:val="2"/>
            <w:shd w:val="clear" w:color="auto" w:fill="70AD47" w:themeFill="accent6"/>
            <w:vAlign w:val="center"/>
          </w:tcPr>
          <w:p w14:paraId="085D7C00" w14:textId="212D86B9" w:rsidR="00CF1EBD" w:rsidRDefault="00CF1EBD" w:rsidP="007F2F44">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08D63BE9"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dashSmallGap" w:sz="4" w:space="0" w:color="BFBFBF" w:themeColor="background1" w:themeShade="BF"/>
              <w:right w:val="nil"/>
            </w:tcBorders>
          </w:tcPr>
          <w:p w14:paraId="6AD06209" w14:textId="77777777" w:rsidR="00CF1EBD" w:rsidRDefault="00CF1EBD" w:rsidP="007F2F44">
            <w:pPr>
              <w:pStyle w:val="ProductList-Offering2"/>
            </w:pPr>
            <w:bookmarkStart w:id="1088" w:name="_Toc415586804"/>
            <w:r>
              <w:t>Enhanced Support EDU für Parature</w:t>
            </w:r>
            <w:bookmarkEnd w:id="1088"/>
            <w:r>
              <w:fldChar w:fldCharType="begin"/>
            </w:r>
            <w:r>
              <w:instrText>XE "Enhanced Support EDU für Parature"</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CF1EBD" w:rsidRDefault="00CF1EBD" w:rsidP="007F2F44">
            <w:pPr>
              <w:pStyle w:val="ProductList-OfferingBody"/>
              <w:ind w:left="-113"/>
              <w:jc w:val="center"/>
            </w:pPr>
          </w:p>
        </w:tc>
        <w:tc>
          <w:tcPr>
            <w:tcW w:w="741" w:type="dxa"/>
            <w:tcBorders>
              <w:left w:val="single" w:sz="12" w:space="0" w:color="FFFFFF" w:themeColor="background1"/>
            </w:tcBorders>
            <w:shd w:val="clear" w:color="auto" w:fill="70AD47" w:themeFill="accent6"/>
            <w:vAlign w:val="center"/>
          </w:tcPr>
          <w:p w14:paraId="5FC81139"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1949A7A7"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39B17361" w14:textId="71032533"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67A4358A"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21A6DF27"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19CBA3DA"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34599D04"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6CE96C7B"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51F39634" w14:textId="77777777" w:rsidR="00CF1EBD" w:rsidRDefault="00CF1EBD" w:rsidP="007F2F44">
            <w:pPr>
              <w:pStyle w:val="ProductList-OfferingBody"/>
              <w:ind w:left="-113"/>
              <w:jc w:val="center"/>
            </w:pPr>
          </w:p>
        </w:tc>
      </w:tr>
      <w:tr w:rsidR="00CF1EBD" w14:paraId="52A31BD6" w14:textId="77777777" w:rsidTr="002F2E84">
        <w:trPr>
          <w:gridBefore w:val="1"/>
          <w:wBefore w:w="7" w:type="dxa"/>
          <w:cantSplit/>
          <w:trHeight w:val="44"/>
          <w:tblHeader/>
        </w:trPr>
        <w:tc>
          <w:tcPr>
            <w:tcW w:w="3074" w:type="dxa"/>
            <w:gridSpan w:val="2"/>
            <w:tcBorders>
              <w:top w:val="dashSmallGap" w:sz="4" w:space="0" w:color="BFBFBF" w:themeColor="background1" w:themeShade="BF"/>
              <w:left w:val="nil"/>
              <w:bottom w:val="nil"/>
              <w:right w:val="nil"/>
            </w:tcBorders>
          </w:tcPr>
          <w:p w14:paraId="1DC50628" w14:textId="77777777" w:rsidR="00CF1EBD" w:rsidRPr="00593E7F" w:rsidRDefault="00CF1EBD" w:rsidP="007F2F44">
            <w:pPr>
              <w:pStyle w:val="ProductList-Offering2"/>
              <w:rPr>
                <w:lang w:val="fr-FR"/>
              </w:rPr>
            </w:pPr>
            <w:bookmarkStart w:id="1089" w:name="_Toc415586805"/>
            <w:r w:rsidRPr="00593E7F">
              <w:rPr>
                <w:lang w:val="fr-FR"/>
              </w:rPr>
              <w:t>Professional Direct Support EDU für Parature</w:t>
            </w:r>
            <w:bookmarkEnd w:id="1089"/>
            <w:r>
              <w:fldChar w:fldCharType="begin"/>
            </w:r>
            <w:r w:rsidRPr="00593E7F">
              <w:rPr>
                <w:lang w:val="fr-FR"/>
              </w:rPr>
              <w:instrText>XE "Professional Direct Support EDU für Parature"</w:instrText>
            </w:r>
            <w:r>
              <w:fldChar w:fldCharType="end"/>
            </w:r>
          </w:p>
        </w:tc>
        <w:tc>
          <w:tcPr>
            <w:tcW w:w="771" w:type="dxa"/>
            <w:tcBorders>
              <w:top w:val="dashSmallGap" w:sz="4" w:space="0" w:color="BFBFBF" w:themeColor="background1" w:themeShade="BF"/>
              <w:left w:val="nil"/>
              <w:bottom w:val="nil"/>
              <w:right w:val="nil"/>
            </w:tcBorders>
            <w:vAlign w:val="center"/>
          </w:tcPr>
          <w:p w14:paraId="2A89DBF6" w14:textId="77777777" w:rsidR="00CF1EBD" w:rsidRPr="00593E7F" w:rsidRDefault="00CF1EBD" w:rsidP="007F2F44">
            <w:pPr>
              <w:pStyle w:val="ProductList-OfferingBody"/>
              <w:ind w:left="-113"/>
              <w:jc w:val="center"/>
              <w:rPr>
                <w:lang w:val="fr-FR"/>
              </w:rPr>
            </w:pPr>
          </w:p>
        </w:tc>
        <w:tc>
          <w:tcPr>
            <w:tcW w:w="741" w:type="dxa"/>
            <w:tcBorders>
              <w:left w:val="single" w:sz="12" w:space="0" w:color="FFFFFF" w:themeColor="background1"/>
            </w:tcBorders>
            <w:shd w:val="clear" w:color="auto" w:fill="70AD47" w:themeFill="accent6"/>
            <w:vAlign w:val="center"/>
          </w:tcPr>
          <w:p w14:paraId="05C84563" w14:textId="77777777" w:rsidR="00CF1EBD" w:rsidRDefault="00CF1EBD" w:rsidP="007F2F44">
            <w:pPr>
              <w:pStyle w:val="ProductList-OfferingBody"/>
              <w:ind w:left="-113"/>
              <w:jc w:val="center"/>
            </w:pPr>
            <w:r>
              <w:t>1</w:t>
            </w:r>
          </w:p>
        </w:tc>
        <w:tc>
          <w:tcPr>
            <w:tcW w:w="768" w:type="dxa"/>
            <w:shd w:val="clear" w:color="auto" w:fill="BFBFBF" w:themeFill="background1" w:themeFillShade="BF"/>
            <w:vAlign w:val="center"/>
          </w:tcPr>
          <w:p w14:paraId="6F1A9259" w14:textId="77777777" w:rsidR="00CF1EBD" w:rsidRDefault="00CF1EBD" w:rsidP="007F2F44">
            <w:pPr>
              <w:pStyle w:val="ProductList-OfferingBody"/>
              <w:ind w:left="-113"/>
              <w:jc w:val="center"/>
            </w:pPr>
          </w:p>
        </w:tc>
        <w:tc>
          <w:tcPr>
            <w:tcW w:w="783" w:type="dxa"/>
            <w:gridSpan w:val="2"/>
            <w:shd w:val="clear" w:color="auto" w:fill="70AD47" w:themeFill="accent6"/>
            <w:vAlign w:val="center"/>
          </w:tcPr>
          <w:p w14:paraId="696D40B0" w14:textId="27A1BCF3" w:rsidR="00CF1EBD" w:rsidRPr="00287117" w:rsidRDefault="00CF1EBD" w:rsidP="007F2F44">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82" w:type="dxa"/>
            <w:shd w:val="clear" w:color="auto" w:fill="BFBFBF" w:themeFill="background1" w:themeFillShade="BF"/>
            <w:vAlign w:val="center"/>
          </w:tcPr>
          <w:p w14:paraId="1F57908F"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7D5171A5" w14:textId="77777777" w:rsidR="00CF1EBD" w:rsidRDefault="00CF1EBD" w:rsidP="007F2F44">
            <w:pPr>
              <w:pStyle w:val="ProductList-OfferingBody"/>
              <w:ind w:left="-113"/>
              <w:jc w:val="center"/>
            </w:pPr>
          </w:p>
        </w:tc>
        <w:tc>
          <w:tcPr>
            <w:tcW w:w="768" w:type="dxa"/>
            <w:shd w:val="clear" w:color="auto" w:fill="BFBFBF" w:themeFill="background1" w:themeFillShade="BF"/>
            <w:vAlign w:val="center"/>
          </w:tcPr>
          <w:p w14:paraId="3881D3E2" w14:textId="77777777" w:rsidR="00CF1EBD" w:rsidRDefault="00CF1EBD" w:rsidP="007F2F44">
            <w:pPr>
              <w:pStyle w:val="ProductList-OfferingBody"/>
              <w:ind w:left="-113"/>
              <w:jc w:val="center"/>
            </w:pPr>
          </w:p>
        </w:tc>
        <w:tc>
          <w:tcPr>
            <w:tcW w:w="774" w:type="dxa"/>
            <w:shd w:val="clear" w:color="auto" w:fill="BFBFBF" w:themeFill="background1" w:themeFillShade="BF"/>
            <w:vAlign w:val="center"/>
          </w:tcPr>
          <w:p w14:paraId="67AA5233" w14:textId="77777777" w:rsidR="00CF1EBD" w:rsidRDefault="00CF1EBD" w:rsidP="007F2F44">
            <w:pPr>
              <w:pStyle w:val="ProductList-OfferingBody"/>
              <w:ind w:left="-113"/>
              <w:jc w:val="center"/>
            </w:pPr>
          </w:p>
        </w:tc>
        <w:tc>
          <w:tcPr>
            <w:tcW w:w="767" w:type="dxa"/>
            <w:shd w:val="clear" w:color="auto" w:fill="BFBFBF" w:themeFill="background1" w:themeFillShade="BF"/>
            <w:vAlign w:val="center"/>
          </w:tcPr>
          <w:p w14:paraId="0C206B36" w14:textId="77777777" w:rsidR="00CF1EBD" w:rsidRDefault="00CF1EBD" w:rsidP="007F2F44">
            <w:pPr>
              <w:pStyle w:val="ProductList-OfferingBody"/>
              <w:ind w:left="-113"/>
              <w:jc w:val="center"/>
            </w:pPr>
          </w:p>
        </w:tc>
        <w:tc>
          <w:tcPr>
            <w:tcW w:w="768" w:type="dxa"/>
            <w:gridSpan w:val="2"/>
            <w:shd w:val="clear" w:color="auto" w:fill="BFBFBF" w:themeFill="background1" w:themeFillShade="BF"/>
            <w:vAlign w:val="center"/>
          </w:tcPr>
          <w:p w14:paraId="52BDB3AF" w14:textId="77777777" w:rsidR="00CF1EBD" w:rsidRDefault="00CF1EBD" w:rsidP="007F2F44">
            <w:pPr>
              <w:pStyle w:val="ProductList-OfferingBody"/>
              <w:ind w:left="-113"/>
              <w:jc w:val="center"/>
            </w:pPr>
          </w:p>
        </w:tc>
      </w:tr>
    </w:tbl>
    <w:p w14:paraId="566FC3B9" w14:textId="77777777" w:rsidR="00AC28B1" w:rsidRPr="006B4879"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C28B1" w14:paraId="6364385C" w14:textId="77777777" w:rsidTr="00753C55">
        <w:tc>
          <w:tcPr>
            <w:tcW w:w="3596" w:type="dxa"/>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tcPr>
          <w:p w14:paraId="5C078386" w14:textId="77777777" w:rsidR="00AC28B1" w:rsidRDefault="00AC28B1" w:rsidP="007F2F44">
            <w:pPr>
              <w:pStyle w:val="ProductList-Body"/>
              <w:spacing w:before="20" w:after="20"/>
            </w:pPr>
            <w:r>
              <w:t xml:space="preserve">Produkt-Pool: </w:t>
            </w:r>
            <w:r>
              <w:rPr>
                <w:b/>
              </w:rPr>
              <w:t>Server</w:t>
            </w:r>
          </w:p>
        </w:tc>
        <w:tc>
          <w:tcPr>
            <w:tcW w:w="3597" w:type="dxa"/>
          </w:tcPr>
          <w:p w14:paraId="274D8140" w14:textId="77777777" w:rsidR="00AC28B1" w:rsidRDefault="00AC28B1" w:rsidP="007F2F44">
            <w:pPr>
              <w:pStyle w:val="ProductList-Body"/>
              <w:spacing w:before="20" w:after="20"/>
            </w:pPr>
            <w:r>
              <w:t xml:space="preserve">True-up-berechtigt: </w:t>
            </w:r>
            <w:r>
              <w:rPr>
                <w:b/>
              </w:rPr>
              <w:t>Alle</w:t>
            </w:r>
          </w:p>
        </w:tc>
      </w:tr>
    </w:tbl>
    <w:p w14:paraId="16D2FF89" w14:textId="77777777" w:rsidR="00AC28B1" w:rsidRPr="006B4879" w:rsidRDefault="00AC28B1" w:rsidP="000C395A">
      <w:pPr>
        <w:pStyle w:val="ProductList-Body"/>
        <w:shd w:val="clear" w:color="auto" w:fill="D9D9D9" w:themeFill="background1" w:themeFillShade="D9"/>
        <w:spacing w:before="120" w:after="120"/>
        <w:ind w:left="18"/>
      </w:pPr>
      <w:r>
        <w:rPr>
          <w:b/>
        </w:rPr>
        <w:t>Zusätzliche Informationen</w:t>
      </w:r>
    </w:p>
    <w:p w14:paraId="37A1E3A4" w14:textId="77777777" w:rsidR="00AC28B1" w:rsidRPr="006B4879" w:rsidRDefault="00AC28B1" w:rsidP="00AC28B1">
      <w:pPr>
        <w:pStyle w:val="ProductList-Body"/>
      </w:pPr>
      <w:r>
        <w:rPr>
          <w:b/>
          <w:color w:val="00188F"/>
        </w:rPr>
        <w:t>Supportangebote für Parature</w:t>
      </w:r>
    </w:p>
    <w:p w14:paraId="58A6DF3F" w14:textId="451C1330" w:rsidR="00AC28B1" w:rsidRPr="006B4879" w:rsidRDefault="00AC28B1" w:rsidP="00AC28B1">
      <w:pPr>
        <w:autoSpaceDE w:val="0"/>
        <w:autoSpaceDN w:val="0"/>
        <w:spacing w:after="0" w:line="240" w:lineRule="auto"/>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4" w:history="1">
        <w:r>
          <w:rPr>
            <w:rStyle w:val="Hyperlink"/>
            <w:sz w:val="18"/>
            <w:szCs w:val="18"/>
          </w:rPr>
          <w:t>http://www.microsoft.com/de-de/dynamics/dynamics-online-support.aspx</w:t>
        </w:r>
      </w:hyperlink>
      <w:r>
        <w:rPr>
          <w:rFonts w:cstheme="minorHAnsi"/>
          <w:sz w:val="18"/>
          <w:szCs w:val="18"/>
        </w:rPr>
        <w:t xml:space="preserve"> verfügbar.</w:t>
      </w:r>
      <w:r w:rsidR="00F44CF8">
        <w:rPr>
          <w:rFonts w:cstheme="minorHAnsi"/>
          <w:sz w:val="18"/>
          <w:szCs w:val="18"/>
        </w:rPr>
        <w:t xml:space="preserve"> </w:t>
      </w:r>
      <w:r>
        <w:rPr>
          <w:sz w:val="18"/>
        </w:rPr>
        <w:t>Soweit nichts anderes zwischen einem Kunden und Microsoft schriftlich vereinbart wurde, wird der Support in englischer Sprache garantiert.</w:t>
      </w:r>
    </w:p>
    <w:bookmarkStart w:id="1090" w:name="_Toc380513350"/>
    <w:bookmarkStart w:id="1091" w:name="_Toc380655400"/>
    <w:p w14:paraId="40F00FF2" w14:textId="3A900509" w:rsidR="00753C55" w:rsidRPr="006B4879" w:rsidRDefault="00B2345D" w:rsidP="00753C55">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BDDE" w14:textId="703B7ADB" w:rsidR="00EE40B5" w:rsidRPr="006B4879" w:rsidRDefault="00EE40B5" w:rsidP="00E67F37">
      <w:pPr>
        <w:pStyle w:val="ProductList-OfferingGroupHeading"/>
        <w:outlineLvl w:val="1"/>
      </w:pPr>
      <w:bookmarkStart w:id="1092" w:name="_Toc415586806"/>
      <w:r>
        <w:t>Office 365-Dienste</w:t>
      </w:r>
      <w:bookmarkEnd w:id="1039"/>
      <w:bookmarkEnd w:id="1040"/>
      <w:bookmarkEnd w:id="1041"/>
      <w:bookmarkEnd w:id="1090"/>
      <w:bookmarkEnd w:id="1091"/>
      <w:bookmarkEnd w:id="1092"/>
    </w:p>
    <w:p w14:paraId="4FDCBDDF" w14:textId="77777777" w:rsidR="00EE40B5" w:rsidRPr="006B4879" w:rsidRDefault="00EE40B5" w:rsidP="00680B4D">
      <w:pPr>
        <w:pStyle w:val="ProductList-Offering2Heading"/>
        <w:outlineLvl w:val="2"/>
      </w:pPr>
      <w:r>
        <w:tab/>
      </w:r>
      <w:bookmarkStart w:id="1093" w:name="_Toc378147664"/>
      <w:bookmarkStart w:id="1094" w:name="_Toc378151561"/>
      <w:bookmarkStart w:id="1095" w:name="_Toc379797329"/>
      <w:bookmarkStart w:id="1096" w:name="_Toc380513351"/>
      <w:bookmarkStart w:id="1097" w:name="_Toc380655401"/>
      <w:bookmarkStart w:id="1098" w:name="_Toc415586807"/>
      <w:r>
        <w:t>Exchange Online</w:t>
      </w:r>
      <w:bookmarkEnd w:id="1093"/>
      <w:bookmarkEnd w:id="1094"/>
      <w:bookmarkEnd w:id="1095"/>
      <w:bookmarkEnd w:id="1096"/>
      <w:bookmarkEnd w:id="1097"/>
      <w:bookmarkEnd w:id="1098"/>
    </w:p>
    <w:tbl>
      <w:tblPr>
        <w:tblStyle w:val="TableGrid"/>
        <w:tblW w:w="1074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43"/>
        <w:gridCol w:w="735"/>
        <w:gridCol w:w="16"/>
        <w:gridCol w:w="720"/>
        <w:gridCol w:w="729"/>
        <w:gridCol w:w="11"/>
        <w:gridCol w:w="739"/>
        <w:gridCol w:w="6"/>
        <w:gridCol w:w="720"/>
        <w:gridCol w:w="13"/>
        <w:gridCol w:w="730"/>
        <w:gridCol w:w="752"/>
        <w:gridCol w:w="747"/>
        <w:gridCol w:w="740"/>
        <w:gridCol w:w="739"/>
        <w:gridCol w:w="9"/>
      </w:tblGrid>
      <w:tr w:rsidR="001F2C48" w14:paraId="331BE23C" w14:textId="77777777" w:rsidTr="001B1462">
        <w:trPr>
          <w:cantSplit/>
          <w:tblHeader/>
        </w:trPr>
        <w:tc>
          <w:tcPr>
            <w:tcW w:w="3343" w:type="dxa"/>
            <w:tcBorders>
              <w:bottom w:val="nil"/>
            </w:tcBorders>
            <w:shd w:val="clear" w:color="auto" w:fill="00188F"/>
          </w:tcPr>
          <w:p w14:paraId="7BF5A295"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51" w:type="dxa"/>
            <w:gridSpan w:val="2"/>
            <w:tcBorders>
              <w:bottom w:val="nil"/>
            </w:tcBorders>
            <w:shd w:val="clear" w:color="auto" w:fill="00188F"/>
            <w:vAlign w:val="center"/>
          </w:tcPr>
          <w:p w14:paraId="196B1C6D"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20" w:type="dxa"/>
            <w:tcBorders>
              <w:left w:val="single" w:sz="12" w:space="0" w:color="FFFFFF" w:themeColor="background1"/>
            </w:tcBorders>
            <w:shd w:val="clear" w:color="auto" w:fill="00188F"/>
            <w:vAlign w:val="center"/>
          </w:tcPr>
          <w:p w14:paraId="3D2E4376" w14:textId="4CE085A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29" w:type="dxa"/>
            <w:shd w:val="clear" w:color="auto" w:fill="00188F"/>
            <w:vAlign w:val="center"/>
          </w:tcPr>
          <w:p w14:paraId="32DED2BF" w14:textId="02E3C75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gridSpan w:val="3"/>
            <w:shd w:val="clear" w:color="auto" w:fill="00188F"/>
            <w:vAlign w:val="center"/>
          </w:tcPr>
          <w:p w14:paraId="2947AACD" w14:textId="4A93CD3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0" w:type="dxa"/>
            <w:shd w:val="clear" w:color="auto" w:fill="00188F"/>
            <w:vAlign w:val="center"/>
          </w:tcPr>
          <w:p w14:paraId="3D7043E7" w14:textId="5F66567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43" w:type="dxa"/>
            <w:gridSpan w:val="2"/>
            <w:shd w:val="clear" w:color="auto" w:fill="00188F"/>
            <w:vAlign w:val="center"/>
          </w:tcPr>
          <w:p w14:paraId="16E9CF0F" w14:textId="26A6E7E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2" w:type="dxa"/>
            <w:shd w:val="clear" w:color="auto" w:fill="00188F"/>
            <w:vAlign w:val="center"/>
          </w:tcPr>
          <w:p w14:paraId="22B939A2" w14:textId="185A007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7" w:type="dxa"/>
            <w:shd w:val="clear" w:color="auto" w:fill="00188F"/>
            <w:vAlign w:val="center"/>
          </w:tcPr>
          <w:p w14:paraId="36E4C4C2" w14:textId="3B03541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0" w:type="dxa"/>
            <w:shd w:val="clear" w:color="auto" w:fill="00188F"/>
            <w:vAlign w:val="center"/>
          </w:tcPr>
          <w:p w14:paraId="015D1634" w14:textId="01A17A3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8" w:type="dxa"/>
            <w:gridSpan w:val="2"/>
            <w:shd w:val="clear" w:color="auto" w:fill="00188F"/>
            <w:vAlign w:val="center"/>
          </w:tcPr>
          <w:p w14:paraId="6B29868E" w14:textId="03AADA5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1B1462" w14:paraId="4FDCBE03"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1B1462" w:rsidRPr="00111ECD" w:rsidRDefault="001B1462" w:rsidP="0073317D">
            <w:pPr>
              <w:pStyle w:val="ProductList-Offering2"/>
            </w:pPr>
            <w:bookmarkStart w:id="1099" w:name="_Toc379797331"/>
            <w:bookmarkStart w:id="1100" w:name="_Toc380513353"/>
            <w:bookmarkStart w:id="1101" w:name="_Toc380655403"/>
            <w:bookmarkStart w:id="1102" w:name="_Toc415586808"/>
            <w:r>
              <w:t>Exchange Online-Archivierung für Exchange Online</w:t>
            </w:r>
            <w:r>
              <w:fldChar w:fldCharType="begin"/>
            </w:r>
            <w:r>
              <w:instrText>XE "Exchange Online-Archivierung für Exchange Online"</w:instrText>
            </w:r>
            <w:r>
              <w:fldChar w:fldCharType="end"/>
            </w:r>
            <w:r>
              <w:t xml:space="preserve"> (Nutzer-AL)</w:t>
            </w:r>
            <w:bookmarkEnd w:id="1099"/>
            <w:bookmarkEnd w:id="1100"/>
            <w:bookmarkEnd w:id="1101"/>
            <w:bookmarkEnd w:id="110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1B1462" w:rsidRDefault="001B1462"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DFA" w14:textId="77777777" w:rsidR="001B1462" w:rsidRDefault="001B1462" w:rsidP="0073317D">
            <w:pPr>
              <w:pStyle w:val="ProductList-OfferingBody"/>
              <w:ind w:left="-113"/>
              <w:jc w:val="center"/>
            </w:pPr>
          </w:p>
        </w:tc>
        <w:tc>
          <w:tcPr>
            <w:tcW w:w="740" w:type="dxa"/>
            <w:gridSpan w:val="2"/>
            <w:shd w:val="clear" w:color="auto" w:fill="70AD47" w:themeFill="accent6"/>
            <w:vAlign w:val="center"/>
          </w:tcPr>
          <w:p w14:paraId="4FDCBDFB" w14:textId="0DE76554" w:rsidR="001B1462" w:rsidRDefault="001B1462"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DFC" w14:textId="77777777" w:rsidR="001B1462" w:rsidRDefault="001B1462" w:rsidP="0073317D">
            <w:pPr>
              <w:pStyle w:val="ProductList-OfferingBody"/>
              <w:ind w:left="-113"/>
              <w:jc w:val="center"/>
            </w:pPr>
          </w:p>
        </w:tc>
        <w:tc>
          <w:tcPr>
            <w:tcW w:w="739" w:type="dxa"/>
            <w:gridSpan w:val="3"/>
            <w:shd w:val="clear" w:color="auto" w:fill="70AD47" w:themeFill="accent6"/>
            <w:vAlign w:val="center"/>
          </w:tcPr>
          <w:p w14:paraId="4FDCBDFD" w14:textId="77777777" w:rsidR="001B1462" w:rsidRDefault="001B1462" w:rsidP="0073317D">
            <w:pPr>
              <w:pStyle w:val="ProductList-OfferingBody"/>
              <w:ind w:left="-113"/>
              <w:jc w:val="center"/>
            </w:pPr>
          </w:p>
        </w:tc>
        <w:tc>
          <w:tcPr>
            <w:tcW w:w="730" w:type="dxa"/>
            <w:shd w:val="clear" w:color="auto" w:fill="BFBFBF" w:themeFill="background1" w:themeFillShade="BF"/>
            <w:vAlign w:val="center"/>
          </w:tcPr>
          <w:p w14:paraId="4FDCBDFE" w14:textId="77777777" w:rsidR="001B1462" w:rsidRDefault="001B1462" w:rsidP="0073317D">
            <w:pPr>
              <w:pStyle w:val="ProductList-OfferingBody"/>
              <w:ind w:left="-113"/>
              <w:jc w:val="center"/>
            </w:pPr>
          </w:p>
        </w:tc>
        <w:tc>
          <w:tcPr>
            <w:tcW w:w="752" w:type="dxa"/>
            <w:shd w:val="clear" w:color="auto" w:fill="BFBFBF" w:themeFill="background1" w:themeFillShade="BF"/>
            <w:vAlign w:val="center"/>
          </w:tcPr>
          <w:p w14:paraId="4FDCBDFF" w14:textId="77777777" w:rsidR="001B1462" w:rsidRDefault="001B1462" w:rsidP="0073317D">
            <w:pPr>
              <w:pStyle w:val="ProductList-OfferingBody"/>
              <w:ind w:left="-113"/>
              <w:jc w:val="center"/>
            </w:pPr>
          </w:p>
        </w:tc>
        <w:tc>
          <w:tcPr>
            <w:tcW w:w="747" w:type="dxa"/>
            <w:shd w:val="clear" w:color="auto" w:fill="BFBFBF" w:themeFill="background1" w:themeFillShade="BF"/>
            <w:vAlign w:val="center"/>
          </w:tcPr>
          <w:p w14:paraId="4FDCBE00" w14:textId="40E4B62F" w:rsidR="001B1462" w:rsidRDefault="001B1462" w:rsidP="0073317D">
            <w:pPr>
              <w:pStyle w:val="ProductList-OfferingBody"/>
              <w:ind w:left="-113"/>
              <w:jc w:val="center"/>
            </w:pPr>
          </w:p>
        </w:tc>
        <w:tc>
          <w:tcPr>
            <w:tcW w:w="740" w:type="dxa"/>
            <w:shd w:val="clear" w:color="auto" w:fill="BFBFBF" w:themeFill="background1" w:themeFillShade="BF"/>
            <w:vAlign w:val="center"/>
          </w:tcPr>
          <w:p w14:paraId="4FDCBE01" w14:textId="77777777" w:rsidR="001B1462" w:rsidRDefault="001B1462" w:rsidP="0073317D">
            <w:pPr>
              <w:pStyle w:val="ProductList-OfferingBody"/>
              <w:ind w:left="-113"/>
              <w:jc w:val="center"/>
            </w:pPr>
          </w:p>
        </w:tc>
        <w:tc>
          <w:tcPr>
            <w:tcW w:w="739" w:type="dxa"/>
            <w:shd w:val="clear" w:color="auto" w:fill="BFBFBF" w:themeFill="background1" w:themeFillShade="BF"/>
            <w:vAlign w:val="center"/>
          </w:tcPr>
          <w:p w14:paraId="4FDCBE02" w14:textId="77777777" w:rsidR="001B1462" w:rsidRDefault="001B1462" w:rsidP="0073317D">
            <w:pPr>
              <w:pStyle w:val="ProductList-OfferingBody"/>
              <w:ind w:left="-113"/>
              <w:jc w:val="center"/>
            </w:pPr>
          </w:p>
        </w:tc>
      </w:tr>
      <w:tr w:rsidR="001B1462" w14:paraId="4FDCBE0F"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1B1462" w:rsidRPr="00111ECD" w:rsidRDefault="001B1462" w:rsidP="0073317D">
            <w:pPr>
              <w:pStyle w:val="ProductList-Offering2"/>
            </w:pPr>
            <w:bookmarkStart w:id="1103" w:name="_Toc379797332"/>
            <w:bookmarkStart w:id="1104" w:name="_Toc380513354"/>
            <w:bookmarkStart w:id="1105" w:name="_Toc380655404"/>
            <w:bookmarkStart w:id="1106" w:name="_Toc415586809"/>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103"/>
            <w:bookmarkEnd w:id="1104"/>
            <w:bookmarkEnd w:id="1105"/>
            <w:bookmarkEnd w:id="110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1B1462" w:rsidRDefault="001B1462" w:rsidP="0073317D">
            <w:pPr>
              <w:pStyle w:val="ProductList-OfferingBody"/>
              <w:ind w:left="-113"/>
              <w:jc w:val="center"/>
            </w:pPr>
          </w:p>
        </w:tc>
        <w:tc>
          <w:tcPr>
            <w:tcW w:w="736" w:type="dxa"/>
            <w:gridSpan w:val="2"/>
            <w:tcBorders>
              <w:left w:val="single" w:sz="12" w:space="0" w:color="FFFFFF" w:themeColor="background1"/>
            </w:tcBorders>
            <w:shd w:val="clear" w:color="auto" w:fill="70AD47" w:themeFill="accent6"/>
            <w:vAlign w:val="center"/>
          </w:tcPr>
          <w:p w14:paraId="4FDCBE06" w14:textId="77777777" w:rsidR="001B1462" w:rsidRDefault="001B1462" w:rsidP="0073317D">
            <w:pPr>
              <w:pStyle w:val="ProductList-OfferingBody"/>
              <w:ind w:left="-113"/>
              <w:jc w:val="center"/>
            </w:pPr>
            <w:r>
              <w:t>1</w:t>
            </w:r>
          </w:p>
        </w:tc>
        <w:tc>
          <w:tcPr>
            <w:tcW w:w="740" w:type="dxa"/>
            <w:gridSpan w:val="2"/>
            <w:shd w:val="clear" w:color="auto" w:fill="BFBFBF" w:themeFill="background1" w:themeFillShade="BF"/>
            <w:vAlign w:val="center"/>
          </w:tcPr>
          <w:p w14:paraId="4FDCBE07" w14:textId="6597553F" w:rsidR="001B1462" w:rsidRDefault="001B1462" w:rsidP="0073317D">
            <w:pPr>
              <w:pStyle w:val="ProductList-OfferingBody"/>
              <w:ind w:left="-113"/>
              <w:jc w:val="center"/>
            </w:pPr>
          </w:p>
        </w:tc>
        <w:tc>
          <w:tcPr>
            <w:tcW w:w="739" w:type="dxa"/>
            <w:shd w:val="clear" w:color="auto" w:fill="70AD47" w:themeFill="accent6"/>
            <w:vAlign w:val="center"/>
          </w:tcPr>
          <w:p w14:paraId="4FDCBE08" w14:textId="4A7FD9FF" w:rsidR="001B1462" w:rsidRPr="001B1462" w:rsidRDefault="001B1462" w:rsidP="001B1462">
            <w:pPr>
              <w:pStyle w:val="ProductList-OfferingBody"/>
              <w:ind w:left="-113"/>
              <w:jc w:val="center"/>
            </w:pPr>
            <w:r w:rsidRPr="001B1462">
              <w:fldChar w:fldCharType="begin"/>
            </w:r>
            <w:r w:rsidRPr="001B1462">
              <w:instrText xml:space="preserve">AutoTextList  \s NoStyle \t "Zusätzliches Produkt" </w:instrText>
            </w:r>
            <w:r w:rsidRPr="001B1462">
              <w:fldChar w:fldCharType="separate"/>
            </w:r>
            <w:r w:rsidRPr="001B1462">
              <w:t xml:space="preserve"> A,</w:t>
            </w:r>
            <w:r w:rsidRPr="001B1462">
              <w:fldChar w:fldCharType="end"/>
            </w:r>
            <w:r w:rsidRPr="001B1462">
              <w:fldChar w:fldCharType="begin"/>
            </w:r>
            <w:r w:rsidRPr="001B1462">
              <w:instrText xml:space="preserve"> AutoTextList  \sNoStyle\t “</w:instrText>
            </w:r>
            <w:r w:rsidRPr="001B1462">
              <w:rPr>
                <w:u w:val="single"/>
              </w:rPr>
              <w:instrText>Studentenangebot (nur EES)</w:instrText>
            </w:r>
            <w:r w:rsidRPr="001B1462">
              <w:instrText>”</w:instrText>
            </w:r>
            <w:r w:rsidRPr="001B1462">
              <w:fldChar w:fldCharType="separate"/>
            </w:r>
            <w:r w:rsidRPr="001B1462">
              <w:t>SE</w:t>
            </w:r>
            <w:r w:rsidRPr="001B1462">
              <w:fldChar w:fldCharType="end"/>
            </w:r>
          </w:p>
        </w:tc>
        <w:tc>
          <w:tcPr>
            <w:tcW w:w="739" w:type="dxa"/>
            <w:gridSpan w:val="3"/>
            <w:shd w:val="clear" w:color="auto" w:fill="BFBFBF" w:themeFill="background1" w:themeFillShade="BF"/>
            <w:vAlign w:val="center"/>
          </w:tcPr>
          <w:p w14:paraId="4FDCBE09" w14:textId="77777777" w:rsidR="001B1462" w:rsidRDefault="001B1462" w:rsidP="0073317D">
            <w:pPr>
              <w:pStyle w:val="ProductList-OfferingBody"/>
              <w:ind w:left="-113"/>
              <w:jc w:val="center"/>
            </w:pPr>
          </w:p>
        </w:tc>
        <w:tc>
          <w:tcPr>
            <w:tcW w:w="730" w:type="dxa"/>
            <w:shd w:val="clear" w:color="auto" w:fill="BFBFBF" w:themeFill="background1" w:themeFillShade="BF"/>
            <w:vAlign w:val="center"/>
          </w:tcPr>
          <w:p w14:paraId="4FDCBE0A" w14:textId="77777777" w:rsidR="001B1462" w:rsidRDefault="001B1462" w:rsidP="0073317D">
            <w:pPr>
              <w:pStyle w:val="ProductList-OfferingBody"/>
              <w:ind w:left="-113"/>
              <w:jc w:val="center"/>
            </w:pPr>
          </w:p>
        </w:tc>
        <w:tc>
          <w:tcPr>
            <w:tcW w:w="752" w:type="dxa"/>
            <w:shd w:val="clear" w:color="auto" w:fill="BFBFBF" w:themeFill="background1" w:themeFillShade="BF"/>
            <w:vAlign w:val="center"/>
          </w:tcPr>
          <w:p w14:paraId="4FDCBE0B" w14:textId="77777777" w:rsidR="001B1462" w:rsidRDefault="001B1462" w:rsidP="0073317D">
            <w:pPr>
              <w:pStyle w:val="ProductList-OfferingBody"/>
              <w:ind w:left="-113"/>
              <w:jc w:val="center"/>
            </w:pPr>
          </w:p>
        </w:tc>
        <w:tc>
          <w:tcPr>
            <w:tcW w:w="747" w:type="dxa"/>
            <w:shd w:val="clear" w:color="auto" w:fill="70AD47" w:themeFill="accent6"/>
            <w:vAlign w:val="center"/>
          </w:tcPr>
          <w:p w14:paraId="4FDCBE0C" w14:textId="76F1FCD7" w:rsidR="001B1462" w:rsidRDefault="001B1462" w:rsidP="0073317D">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shd w:val="clear" w:color="auto" w:fill="BFBFBF" w:themeFill="background1" w:themeFillShade="BF"/>
            <w:vAlign w:val="center"/>
          </w:tcPr>
          <w:p w14:paraId="4FDCBE0D" w14:textId="77777777" w:rsidR="001B1462" w:rsidRDefault="001B1462" w:rsidP="0073317D">
            <w:pPr>
              <w:pStyle w:val="ProductList-OfferingBody"/>
              <w:ind w:left="-113"/>
              <w:jc w:val="center"/>
            </w:pPr>
          </w:p>
        </w:tc>
        <w:tc>
          <w:tcPr>
            <w:tcW w:w="739" w:type="dxa"/>
            <w:shd w:val="clear" w:color="auto" w:fill="BFBFBF" w:themeFill="background1" w:themeFillShade="BF"/>
            <w:vAlign w:val="center"/>
          </w:tcPr>
          <w:p w14:paraId="4FDCBE0E" w14:textId="77777777" w:rsidR="001B1462" w:rsidRDefault="001B1462" w:rsidP="0073317D">
            <w:pPr>
              <w:pStyle w:val="ProductList-OfferingBody"/>
              <w:ind w:left="-113"/>
              <w:jc w:val="center"/>
            </w:pPr>
          </w:p>
        </w:tc>
      </w:tr>
      <w:tr w:rsidR="00CF1EBD" w14:paraId="4FDCBE1B"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CF1EBD" w:rsidRPr="00111ECD" w:rsidRDefault="00CF1EBD" w:rsidP="00FC3FF1">
            <w:pPr>
              <w:pStyle w:val="ProductList-Offering2"/>
            </w:pPr>
            <w:bookmarkStart w:id="1107" w:name="_Toc379797333"/>
            <w:bookmarkStart w:id="1108" w:name="_Toc380513355"/>
            <w:bookmarkStart w:id="1109" w:name="_Toc380655405"/>
            <w:bookmarkStart w:id="1110" w:name="_Toc415586810"/>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07"/>
            <w:bookmarkEnd w:id="1108"/>
            <w:bookmarkEnd w:id="1109"/>
            <w:bookmarkEnd w:id="1110"/>
          </w:p>
        </w:tc>
        <w:tc>
          <w:tcPr>
            <w:tcW w:w="73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12"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13" w14:textId="70A93F16" w:rsidR="00CF1EBD" w:rsidRPr="005A0966"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14" w14:textId="77777777" w:rsidR="00CF1EBD" w:rsidRPr="005A0966" w:rsidRDefault="00CF1EBD" w:rsidP="004D0ACF">
            <w:pPr>
              <w:pStyle w:val="ProductList-OfferingBody"/>
              <w:ind w:left="-113"/>
              <w:jc w:val="center"/>
            </w:pPr>
          </w:p>
        </w:tc>
        <w:tc>
          <w:tcPr>
            <w:tcW w:w="739" w:type="dxa"/>
            <w:gridSpan w:val="3"/>
            <w:shd w:val="clear" w:color="auto" w:fill="BFBFBF" w:themeFill="background1" w:themeFillShade="BF"/>
            <w:vAlign w:val="center"/>
          </w:tcPr>
          <w:p w14:paraId="4FDCBE15"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16"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17"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18" w14:textId="1F4E41B4"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19"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1A" w14:textId="77777777" w:rsidR="00CF1EBD" w:rsidRDefault="00CF1EBD" w:rsidP="0073317D">
            <w:pPr>
              <w:pStyle w:val="ProductList-OfferingBody"/>
              <w:ind w:left="-113"/>
              <w:jc w:val="center"/>
            </w:pPr>
          </w:p>
        </w:tc>
      </w:tr>
      <w:tr w:rsidR="00CF1EBD" w14:paraId="4FDCBE27"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CF1EBD" w:rsidRPr="00111ECD" w:rsidRDefault="00CF1EBD" w:rsidP="0073317D">
            <w:pPr>
              <w:pStyle w:val="ProductList-Offering2"/>
            </w:pPr>
            <w:bookmarkStart w:id="1111" w:name="_Toc379797334"/>
            <w:bookmarkStart w:id="1112" w:name="_Toc380513356"/>
            <w:bookmarkStart w:id="1113" w:name="_Toc380655406"/>
            <w:bookmarkStart w:id="1114" w:name="_Toc415586811"/>
            <w:r>
              <w:t>Exchange Online-Archivierung für Exchange Server</w:t>
            </w:r>
            <w:r>
              <w:fldChar w:fldCharType="begin"/>
            </w:r>
            <w:r>
              <w:instrText>XE "Exchange Online-Archivierung für Exchange Server"</w:instrText>
            </w:r>
            <w:r>
              <w:fldChar w:fldCharType="end"/>
            </w:r>
            <w:r>
              <w:t xml:space="preserve"> (Nutzer-AL)</w:t>
            </w:r>
            <w:bookmarkEnd w:id="1111"/>
            <w:bookmarkEnd w:id="1112"/>
            <w:bookmarkEnd w:id="1113"/>
            <w:bookmarkEnd w:id="111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70AD47" w:themeFill="accent6"/>
            <w:vAlign w:val="center"/>
          </w:tcPr>
          <w:p w14:paraId="4FDCBE1E" w14:textId="77777777" w:rsidR="00CF1EBD" w:rsidRDefault="00CF1EBD" w:rsidP="0073317D">
            <w:pPr>
              <w:pStyle w:val="ProductList-OfferingBody"/>
              <w:ind w:left="-113"/>
              <w:jc w:val="center"/>
            </w:pPr>
            <w:r>
              <w:t>1</w:t>
            </w:r>
          </w:p>
        </w:tc>
        <w:tc>
          <w:tcPr>
            <w:tcW w:w="740" w:type="dxa"/>
            <w:gridSpan w:val="2"/>
            <w:shd w:val="clear" w:color="auto" w:fill="70AD47" w:themeFill="accent6"/>
            <w:vAlign w:val="center"/>
          </w:tcPr>
          <w:p w14:paraId="4FDCBE1F" w14:textId="40D92EF0"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70AD47" w:themeFill="accent6"/>
            <w:vAlign w:val="center"/>
          </w:tcPr>
          <w:p w14:paraId="4FDCBE20" w14:textId="2783EA16" w:rsidR="00CF1EBD" w:rsidRDefault="00CF1EBD" w:rsidP="0073317D">
            <w:pPr>
              <w:pStyle w:val="ProductList-OfferingBody"/>
              <w:ind w:left="-113"/>
              <w:jc w:val="center"/>
            </w:pPr>
            <w:r w:rsidRPr="00541C60">
              <w:fldChar w:fldCharType="begin"/>
            </w:r>
            <w:r w:rsidRPr="00541C60">
              <w:instrText xml:space="preserve">AutoTextList  \s NoStyle \t "Zusätzliches Produkt" </w:instrText>
            </w:r>
            <w:r w:rsidRPr="00541C60">
              <w:fldChar w:fldCharType="separate"/>
            </w:r>
            <w:r w:rsidRPr="00541C60">
              <w:t xml:space="preserve"> A,</w:t>
            </w:r>
            <w:r w:rsidRPr="00541C60">
              <w:fldChar w:fldCharType="end"/>
            </w:r>
            <w:r w:rsidRPr="00541C60">
              <w:fldChar w:fldCharType="begin"/>
            </w:r>
            <w:r w:rsidRPr="00541C60">
              <w:instrText xml:space="preserve"> AutoTextList \sNoStyle\t "</w:instrText>
            </w:r>
            <w:r w:rsidRPr="00541C60">
              <w:rPr>
                <w:u w:val="single"/>
              </w:rPr>
              <w:instrText>Studentenangebot</w:instrText>
            </w:r>
            <w:r w:rsidRPr="00541C60">
              <w:instrText>"</w:instrText>
            </w:r>
            <w:r w:rsidRPr="00541C60">
              <w:fldChar w:fldCharType="separate"/>
            </w:r>
            <w:r w:rsidRPr="00541C60">
              <w:t>ST</w:t>
            </w:r>
            <w:r w:rsidRPr="00541C60">
              <w:fldChar w:fldCharType="end"/>
            </w:r>
          </w:p>
        </w:tc>
        <w:tc>
          <w:tcPr>
            <w:tcW w:w="739" w:type="dxa"/>
            <w:gridSpan w:val="3"/>
            <w:shd w:val="clear" w:color="auto" w:fill="70AD47" w:themeFill="accent6"/>
            <w:vAlign w:val="center"/>
          </w:tcPr>
          <w:p w14:paraId="4FDCBE21"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22"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23"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24" w14:textId="36768ACC"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25"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26" w14:textId="77777777" w:rsidR="00CF1EBD" w:rsidRDefault="00CF1EBD" w:rsidP="0073317D">
            <w:pPr>
              <w:pStyle w:val="ProductList-OfferingBody"/>
              <w:ind w:left="-113"/>
              <w:jc w:val="center"/>
            </w:pPr>
          </w:p>
        </w:tc>
      </w:tr>
      <w:tr w:rsidR="0073317D" w14:paraId="4FDCBE33"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15" w:name="_Toc379797335"/>
            <w:bookmarkStart w:id="1116" w:name="_Toc380513357"/>
            <w:bookmarkStart w:id="1117" w:name="_Toc380655407"/>
            <w:bookmarkStart w:id="1118" w:name="_Toc415586812"/>
            <w:r>
              <w:t xml:space="preserve">Exchange Online-Archivierung für Exchange 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115"/>
            <w:bookmarkEnd w:id="1116"/>
            <w:bookmarkEnd w:id="1117"/>
            <w:bookmarkEnd w:id="1118"/>
            <w:r>
              <w:t xml:space="preserve"> </w:t>
            </w:r>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40" w:type="dxa"/>
            <w:gridSpan w:val="2"/>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59E68391" w:rsidR="0073317D" w:rsidRPr="001B1462" w:rsidRDefault="001B1462" w:rsidP="0073317D">
            <w:pPr>
              <w:pStyle w:val="ProductList-OfferingBody"/>
              <w:ind w:left="-113"/>
              <w:jc w:val="center"/>
            </w:pPr>
            <w:r w:rsidRPr="001B1462">
              <w:fldChar w:fldCharType="begin"/>
            </w:r>
            <w:r w:rsidRPr="001B1462">
              <w:instrText>AutoTextList  \sNoStyle\t "</w:instrText>
            </w:r>
            <w:r w:rsidRPr="001B1462">
              <w:rPr>
                <w:u w:val="single"/>
              </w:rPr>
              <w:instrText>Zusätzliches Produkt (nur EES)</w:instrText>
            </w:r>
            <w:r w:rsidRPr="001B1462">
              <w:instrText>"</w:instrText>
            </w:r>
            <w:r w:rsidRPr="001B1462">
              <w:fldChar w:fldCharType="separate"/>
            </w:r>
            <w:r w:rsidRPr="001B1462">
              <w:t>AE</w:t>
            </w:r>
            <w:r w:rsidRPr="001B1462">
              <w:fldChar w:fldCharType="end"/>
            </w:r>
          </w:p>
        </w:tc>
        <w:tc>
          <w:tcPr>
            <w:tcW w:w="739" w:type="dxa"/>
            <w:gridSpan w:val="3"/>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0"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52"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47"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40"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CF1EBD" w14:paraId="4FDCBE3F"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CF1EBD" w:rsidRPr="00111ECD" w:rsidRDefault="00CF1EBD" w:rsidP="00FC3FF1">
            <w:pPr>
              <w:pStyle w:val="ProductList-Offering2"/>
            </w:pPr>
            <w:bookmarkStart w:id="1119" w:name="_Toc379797336"/>
            <w:bookmarkStart w:id="1120" w:name="_Toc380513358"/>
            <w:bookmarkStart w:id="1121" w:name="_Toc380655408"/>
            <w:bookmarkStart w:id="1122" w:name="_Toc415586813"/>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19"/>
            <w:bookmarkEnd w:id="1120"/>
            <w:bookmarkEnd w:id="1121"/>
            <w:bookmarkEnd w:id="1122"/>
          </w:p>
        </w:tc>
        <w:tc>
          <w:tcPr>
            <w:tcW w:w="73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36"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37" w14:textId="478123BB"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38" w14:textId="77777777" w:rsidR="00CF1EBD" w:rsidRDefault="00CF1EBD" w:rsidP="0073317D">
            <w:pPr>
              <w:pStyle w:val="ProductList-OfferingBody"/>
              <w:ind w:left="-113"/>
              <w:jc w:val="center"/>
            </w:pPr>
          </w:p>
        </w:tc>
        <w:tc>
          <w:tcPr>
            <w:tcW w:w="739" w:type="dxa"/>
            <w:gridSpan w:val="3"/>
            <w:shd w:val="clear" w:color="auto" w:fill="BFBFBF" w:themeFill="background1" w:themeFillShade="BF"/>
            <w:vAlign w:val="center"/>
          </w:tcPr>
          <w:p w14:paraId="4FDCBE39"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3A"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3B"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3C" w14:textId="25A5B94B"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3D"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3E" w14:textId="77777777" w:rsidR="00CF1EBD" w:rsidRDefault="00CF1EBD" w:rsidP="0073317D">
            <w:pPr>
              <w:pStyle w:val="ProductList-OfferingBody"/>
              <w:ind w:left="-113"/>
              <w:jc w:val="center"/>
            </w:pPr>
          </w:p>
        </w:tc>
      </w:tr>
      <w:tr w:rsidR="00CF1EBD" w14:paraId="4FDCBE4B"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CF1EBD" w:rsidRPr="00111ECD" w:rsidRDefault="00CF1EBD" w:rsidP="0073317D">
            <w:pPr>
              <w:pStyle w:val="ProductList-Offering2"/>
            </w:pPr>
            <w:bookmarkStart w:id="1123" w:name="_Toc379797337"/>
            <w:bookmarkStart w:id="1124" w:name="_Toc380513359"/>
            <w:bookmarkStart w:id="1125" w:name="_Toc380655409"/>
            <w:bookmarkStart w:id="1126" w:name="_Toc415586814"/>
            <w:r>
              <w:t>Exchange Online Kiosk</w:t>
            </w:r>
            <w:r>
              <w:fldChar w:fldCharType="begin"/>
            </w:r>
            <w:r>
              <w:instrText>XE "Exchange Online Kiosk"</w:instrText>
            </w:r>
            <w:r>
              <w:fldChar w:fldCharType="end"/>
            </w:r>
            <w:r>
              <w:t xml:space="preserve"> (Nutzer-AL)</w:t>
            </w:r>
            <w:bookmarkEnd w:id="1123"/>
            <w:bookmarkEnd w:id="1124"/>
            <w:bookmarkEnd w:id="1125"/>
            <w:bookmarkEnd w:id="1126"/>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42"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43" w14:textId="2067C8FB"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44" w14:textId="77777777" w:rsidR="00CF1EBD" w:rsidRDefault="00CF1EBD" w:rsidP="0073317D">
            <w:pPr>
              <w:pStyle w:val="ProductList-OfferingBody"/>
              <w:ind w:left="-113"/>
              <w:jc w:val="center"/>
            </w:pPr>
          </w:p>
        </w:tc>
        <w:tc>
          <w:tcPr>
            <w:tcW w:w="739" w:type="dxa"/>
            <w:gridSpan w:val="3"/>
            <w:shd w:val="clear" w:color="auto" w:fill="70AD47" w:themeFill="accent6"/>
            <w:vAlign w:val="center"/>
          </w:tcPr>
          <w:p w14:paraId="4FDCBE45"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46"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47"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48"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49" w14:textId="77777777" w:rsidR="00CF1EBD" w:rsidRDefault="00CF1EBD" w:rsidP="0073317D">
            <w:pPr>
              <w:pStyle w:val="ProductList-OfferingBody"/>
              <w:ind w:left="-113"/>
              <w:jc w:val="center"/>
            </w:pPr>
          </w:p>
        </w:tc>
        <w:tc>
          <w:tcPr>
            <w:tcW w:w="739" w:type="dxa"/>
            <w:shd w:val="clear" w:color="auto" w:fill="70AD47" w:themeFill="accent6"/>
            <w:vAlign w:val="center"/>
          </w:tcPr>
          <w:p w14:paraId="4FDCBE4A" w14:textId="1A23004F"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DF2A90" w14:paraId="4FDCBE57"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27" w:name="_Toc379797338"/>
            <w:bookmarkStart w:id="1128" w:name="_Toc380513360"/>
            <w:bookmarkStart w:id="1129" w:name="_Toc380655410"/>
            <w:bookmarkStart w:id="1130" w:name="_Toc415586815"/>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27"/>
            <w:bookmarkEnd w:id="1128"/>
            <w:bookmarkEnd w:id="1129"/>
            <w:bookmarkEnd w:id="1130"/>
          </w:p>
        </w:tc>
        <w:tc>
          <w:tcPr>
            <w:tcW w:w="73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40" w:type="dxa"/>
            <w:gridSpan w:val="2"/>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gridSpan w:val="3"/>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0"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52"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47"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40"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CF1EBD" w14:paraId="4FDCBE63"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CF1EBD" w:rsidRPr="00111ECD" w:rsidRDefault="00CF1EBD" w:rsidP="0073317D">
            <w:pPr>
              <w:pStyle w:val="ProductList-Offering2"/>
            </w:pPr>
            <w:bookmarkStart w:id="1131" w:name="_Toc379797339"/>
            <w:bookmarkStart w:id="1132" w:name="_Toc380513361"/>
            <w:bookmarkStart w:id="1133" w:name="_Toc380655411"/>
            <w:bookmarkStart w:id="1134" w:name="_Toc415586816"/>
            <w:r>
              <w:t>Exchange Online Plan 1</w:t>
            </w:r>
            <w:r>
              <w:fldChar w:fldCharType="begin"/>
            </w:r>
            <w:r>
              <w:instrText>XE "Exchange Online Plan 1"</w:instrText>
            </w:r>
            <w:r>
              <w:fldChar w:fldCharType="end"/>
            </w:r>
            <w:r>
              <w:t xml:space="preserve"> (Nutzer-AL)</w:t>
            </w:r>
            <w:bookmarkEnd w:id="1131"/>
            <w:bookmarkEnd w:id="1132"/>
            <w:bookmarkEnd w:id="1133"/>
            <w:bookmarkEnd w:id="113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5A"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5B" w14:textId="4362395F"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5C" w14:textId="77777777" w:rsidR="00CF1EBD" w:rsidRDefault="00CF1EBD" w:rsidP="0073317D">
            <w:pPr>
              <w:pStyle w:val="ProductList-OfferingBody"/>
              <w:ind w:left="-113"/>
              <w:jc w:val="center"/>
            </w:pPr>
          </w:p>
        </w:tc>
        <w:tc>
          <w:tcPr>
            <w:tcW w:w="739" w:type="dxa"/>
            <w:gridSpan w:val="3"/>
            <w:shd w:val="clear" w:color="auto" w:fill="70AD47" w:themeFill="accent6"/>
            <w:vAlign w:val="center"/>
          </w:tcPr>
          <w:p w14:paraId="4FDCBE5D" w14:textId="77777777" w:rsidR="00CF1EBD" w:rsidRDefault="00CF1EBD" w:rsidP="0073317D">
            <w:pPr>
              <w:pStyle w:val="ProductList-OfferingBody"/>
              <w:ind w:left="-113"/>
              <w:jc w:val="center"/>
            </w:pPr>
          </w:p>
        </w:tc>
        <w:tc>
          <w:tcPr>
            <w:tcW w:w="730" w:type="dxa"/>
            <w:shd w:val="clear" w:color="auto" w:fill="70AD47" w:themeFill="accent6"/>
            <w:vAlign w:val="center"/>
          </w:tcPr>
          <w:p w14:paraId="4FDCBE5E" w14:textId="77777777" w:rsidR="00CF1EBD" w:rsidRDefault="00CF1EBD" w:rsidP="0073317D">
            <w:pPr>
              <w:pStyle w:val="ProductList-OfferingBody"/>
              <w:ind w:left="-113"/>
              <w:jc w:val="center"/>
            </w:pPr>
          </w:p>
        </w:tc>
        <w:tc>
          <w:tcPr>
            <w:tcW w:w="752" w:type="dxa"/>
            <w:shd w:val="clear" w:color="auto" w:fill="70AD47" w:themeFill="accent6"/>
            <w:vAlign w:val="center"/>
          </w:tcPr>
          <w:p w14:paraId="4FDCBE5F" w14:textId="407FBE9D" w:rsidR="00CF1EBD" w:rsidRDefault="00CF1EBD" w:rsidP="0073317D">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7" w:type="dxa"/>
            <w:shd w:val="clear" w:color="auto" w:fill="70AD47" w:themeFill="accent6"/>
            <w:vAlign w:val="center"/>
          </w:tcPr>
          <w:p w14:paraId="4FDCBE60" w14:textId="43D819F4" w:rsidR="00CF1EBD" w:rsidRDefault="00CF1EBD" w:rsidP="0073317D">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shd w:val="clear" w:color="auto" w:fill="BFBFBF" w:themeFill="background1" w:themeFillShade="BF"/>
            <w:vAlign w:val="center"/>
          </w:tcPr>
          <w:p w14:paraId="4FDCBE61" w14:textId="77777777" w:rsidR="00CF1EBD" w:rsidRDefault="00CF1EBD" w:rsidP="0073317D">
            <w:pPr>
              <w:pStyle w:val="ProductList-OfferingBody"/>
              <w:ind w:left="-113"/>
              <w:jc w:val="center"/>
            </w:pPr>
          </w:p>
        </w:tc>
        <w:tc>
          <w:tcPr>
            <w:tcW w:w="739" w:type="dxa"/>
            <w:shd w:val="clear" w:color="auto" w:fill="70AD47" w:themeFill="accent6"/>
            <w:vAlign w:val="center"/>
          </w:tcPr>
          <w:p w14:paraId="4FDCBE62" w14:textId="53050ADF"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E6F"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CF1EBD" w:rsidRPr="00111ECD" w:rsidRDefault="00CF1EBD" w:rsidP="0073317D">
            <w:pPr>
              <w:pStyle w:val="ProductList-Offering2"/>
            </w:pPr>
            <w:bookmarkStart w:id="1135" w:name="_Toc379797340"/>
            <w:bookmarkStart w:id="1136" w:name="_Toc380513362"/>
            <w:bookmarkStart w:id="1137" w:name="_Toc380655412"/>
            <w:bookmarkStart w:id="1138" w:name="_Toc415586817"/>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35"/>
            <w:bookmarkEnd w:id="1136"/>
            <w:bookmarkEnd w:id="1137"/>
            <w:bookmarkEnd w:id="1138"/>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66"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67" w14:textId="6D718177"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68" w14:textId="77777777" w:rsidR="00CF1EBD" w:rsidRDefault="00CF1EBD" w:rsidP="0073317D">
            <w:pPr>
              <w:pStyle w:val="ProductList-OfferingBody"/>
              <w:ind w:left="-113"/>
              <w:jc w:val="center"/>
            </w:pPr>
          </w:p>
        </w:tc>
        <w:tc>
          <w:tcPr>
            <w:tcW w:w="739" w:type="dxa"/>
            <w:gridSpan w:val="3"/>
            <w:shd w:val="clear" w:color="auto" w:fill="70AD47" w:themeFill="accent6"/>
            <w:vAlign w:val="center"/>
          </w:tcPr>
          <w:p w14:paraId="4FDCBE69"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6A"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6B"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6C"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6D"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6E" w14:textId="79AE45A6" w:rsidR="00CF1EBD" w:rsidRDefault="00CF1EBD" w:rsidP="0073317D">
            <w:pPr>
              <w:pStyle w:val="ProductList-OfferingBody"/>
              <w:ind w:left="-113"/>
              <w:jc w:val="center"/>
            </w:pPr>
          </w:p>
        </w:tc>
      </w:tr>
      <w:tr w:rsidR="001B1462" w14:paraId="4FDCBE87"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1B1462" w:rsidRPr="00111ECD" w:rsidRDefault="001B1462" w:rsidP="0073317D">
            <w:pPr>
              <w:pStyle w:val="ProductList-Offering2"/>
            </w:pPr>
            <w:bookmarkStart w:id="1139" w:name="_Toc379797341"/>
            <w:bookmarkStart w:id="1140" w:name="_Toc380513363"/>
            <w:bookmarkStart w:id="1141" w:name="_Toc380655413"/>
            <w:bookmarkStart w:id="1142" w:name="_Toc415586818"/>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39"/>
            <w:bookmarkEnd w:id="1140"/>
            <w:bookmarkEnd w:id="1141"/>
            <w:bookmarkEnd w:id="114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1B1462" w:rsidRDefault="001B1462"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7E" w14:textId="77777777" w:rsidR="001B1462" w:rsidRDefault="001B1462" w:rsidP="0073317D">
            <w:pPr>
              <w:pStyle w:val="ProductList-OfferingBody"/>
              <w:ind w:left="-113"/>
              <w:jc w:val="center"/>
            </w:pPr>
          </w:p>
        </w:tc>
        <w:tc>
          <w:tcPr>
            <w:tcW w:w="740" w:type="dxa"/>
            <w:gridSpan w:val="2"/>
            <w:shd w:val="clear" w:color="auto" w:fill="BFBFBF" w:themeFill="background1" w:themeFillShade="BF"/>
            <w:vAlign w:val="center"/>
          </w:tcPr>
          <w:p w14:paraId="4FDCBE7F" w14:textId="77777777" w:rsidR="001B1462" w:rsidRDefault="001B1462" w:rsidP="0073317D">
            <w:pPr>
              <w:pStyle w:val="ProductList-OfferingBody"/>
              <w:ind w:left="-113"/>
              <w:jc w:val="center"/>
            </w:pPr>
          </w:p>
        </w:tc>
        <w:tc>
          <w:tcPr>
            <w:tcW w:w="739" w:type="dxa"/>
            <w:shd w:val="clear" w:color="auto" w:fill="70AD47" w:themeFill="accent6"/>
            <w:vAlign w:val="center"/>
          </w:tcPr>
          <w:p w14:paraId="4FDCBE80" w14:textId="5FD81445" w:rsidR="001B1462" w:rsidRDefault="001B1462" w:rsidP="0073317D">
            <w:pPr>
              <w:pStyle w:val="ProductList-OfferingBody"/>
              <w:ind w:left="-113"/>
              <w:jc w:val="center"/>
            </w:pPr>
            <w:r w:rsidRPr="001B1462">
              <w:fldChar w:fldCharType="begin"/>
            </w:r>
            <w:r w:rsidRPr="001B1462">
              <w:instrText>AutoTextList  \sNoStyle\t "</w:instrText>
            </w:r>
            <w:r w:rsidRPr="001B1462">
              <w:rPr>
                <w:u w:val="single"/>
              </w:rPr>
              <w:instrText>Zusätzliches Produkt (nur EES)</w:instrText>
            </w:r>
            <w:r w:rsidRPr="001B1462">
              <w:instrText>"</w:instrText>
            </w:r>
            <w:r w:rsidRPr="001B1462">
              <w:fldChar w:fldCharType="separate"/>
            </w:r>
            <w:r w:rsidRPr="001B1462">
              <w:t>AE</w:t>
            </w:r>
            <w:r w:rsidRPr="001B1462">
              <w:fldChar w:fldCharType="end"/>
            </w:r>
          </w:p>
        </w:tc>
        <w:tc>
          <w:tcPr>
            <w:tcW w:w="739" w:type="dxa"/>
            <w:gridSpan w:val="3"/>
            <w:shd w:val="clear" w:color="auto" w:fill="BFBFBF" w:themeFill="background1" w:themeFillShade="BF"/>
            <w:vAlign w:val="center"/>
          </w:tcPr>
          <w:p w14:paraId="4FDCBE81" w14:textId="77777777" w:rsidR="001B1462" w:rsidRDefault="001B1462" w:rsidP="0073317D">
            <w:pPr>
              <w:pStyle w:val="ProductList-OfferingBody"/>
              <w:ind w:left="-113"/>
              <w:jc w:val="center"/>
            </w:pPr>
          </w:p>
        </w:tc>
        <w:tc>
          <w:tcPr>
            <w:tcW w:w="730" w:type="dxa"/>
            <w:shd w:val="clear" w:color="auto" w:fill="BFBFBF" w:themeFill="background1" w:themeFillShade="BF"/>
            <w:vAlign w:val="center"/>
          </w:tcPr>
          <w:p w14:paraId="4FDCBE82" w14:textId="77777777" w:rsidR="001B1462" w:rsidRDefault="001B1462" w:rsidP="0073317D">
            <w:pPr>
              <w:pStyle w:val="ProductList-OfferingBody"/>
              <w:ind w:left="-113"/>
              <w:jc w:val="center"/>
            </w:pPr>
          </w:p>
        </w:tc>
        <w:tc>
          <w:tcPr>
            <w:tcW w:w="752" w:type="dxa"/>
            <w:shd w:val="clear" w:color="auto" w:fill="BFBFBF" w:themeFill="background1" w:themeFillShade="BF"/>
            <w:vAlign w:val="center"/>
          </w:tcPr>
          <w:p w14:paraId="4FDCBE83" w14:textId="77777777" w:rsidR="001B1462" w:rsidRDefault="001B1462" w:rsidP="0073317D">
            <w:pPr>
              <w:pStyle w:val="ProductList-OfferingBody"/>
              <w:ind w:left="-113"/>
              <w:jc w:val="center"/>
            </w:pPr>
          </w:p>
        </w:tc>
        <w:tc>
          <w:tcPr>
            <w:tcW w:w="747" w:type="dxa"/>
            <w:shd w:val="clear" w:color="auto" w:fill="BFBFBF" w:themeFill="background1" w:themeFillShade="BF"/>
            <w:vAlign w:val="center"/>
          </w:tcPr>
          <w:p w14:paraId="4FDCBE84" w14:textId="77777777" w:rsidR="001B1462" w:rsidRDefault="001B1462" w:rsidP="0073317D">
            <w:pPr>
              <w:pStyle w:val="ProductList-OfferingBody"/>
              <w:ind w:left="-113"/>
              <w:jc w:val="center"/>
            </w:pPr>
          </w:p>
        </w:tc>
        <w:tc>
          <w:tcPr>
            <w:tcW w:w="740" w:type="dxa"/>
            <w:shd w:val="clear" w:color="auto" w:fill="BFBFBF" w:themeFill="background1" w:themeFillShade="BF"/>
            <w:vAlign w:val="center"/>
          </w:tcPr>
          <w:p w14:paraId="4FDCBE85" w14:textId="77777777" w:rsidR="001B1462" w:rsidRDefault="001B1462" w:rsidP="0073317D">
            <w:pPr>
              <w:pStyle w:val="ProductList-OfferingBody"/>
              <w:ind w:left="-113"/>
              <w:jc w:val="center"/>
            </w:pPr>
          </w:p>
        </w:tc>
        <w:tc>
          <w:tcPr>
            <w:tcW w:w="739" w:type="dxa"/>
            <w:shd w:val="clear" w:color="auto" w:fill="BFBFBF" w:themeFill="background1" w:themeFillShade="BF"/>
            <w:vAlign w:val="center"/>
          </w:tcPr>
          <w:p w14:paraId="4FDCBE86" w14:textId="77777777" w:rsidR="001B1462" w:rsidRDefault="001B1462" w:rsidP="0073317D">
            <w:pPr>
              <w:pStyle w:val="ProductList-OfferingBody"/>
              <w:ind w:left="-113"/>
              <w:jc w:val="center"/>
            </w:pPr>
          </w:p>
        </w:tc>
      </w:tr>
      <w:tr w:rsidR="00CF1EBD" w14:paraId="4FDCBE93"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CF1EBD" w:rsidRPr="00111ECD" w:rsidRDefault="00CF1EBD" w:rsidP="00DF2A90">
            <w:pPr>
              <w:pStyle w:val="ProductList-Offering2"/>
            </w:pPr>
            <w:bookmarkStart w:id="1143" w:name="_Toc379797342"/>
            <w:bookmarkStart w:id="1144" w:name="_Toc380513364"/>
            <w:bookmarkStart w:id="1145" w:name="_Toc380655414"/>
            <w:bookmarkStart w:id="1146" w:name="_Toc415586819"/>
            <w:r>
              <w:t>Exchange Online Plan 1G</w:t>
            </w:r>
            <w:r>
              <w:fldChar w:fldCharType="begin"/>
            </w:r>
            <w:r>
              <w:instrText>XE "Exchange Online Plan 1G"</w:instrText>
            </w:r>
            <w:r>
              <w:fldChar w:fldCharType="end"/>
            </w:r>
            <w:r>
              <w:t xml:space="preserve"> (Nutzer-AL)</w:t>
            </w:r>
            <w:bookmarkEnd w:id="1143"/>
            <w:bookmarkEnd w:id="1144"/>
            <w:bookmarkEnd w:id="1145"/>
            <w:bookmarkEnd w:id="1146"/>
          </w:p>
        </w:tc>
        <w:tc>
          <w:tcPr>
            <w:tcW w:w="73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8A"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8B" w14:textId="1BA21662" w:rsidR="00CF1EBD" w:rsidRPr="005A0966"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8C" w14:textId="77777777" w:rsidR="00CF1EBD" w:rsidRDefault="00CF1EBD" w:rsidP="0073317D">
            <w:pPr>
              <w:pStyle w:val="ProductList-OfferingBody"/>
              <w:ind w:left="-113"/>
              <w:jc w:val="center"/>
            </w:pPr>
          </w:p>
        </w:tc>
        <w:tc>
          <w:tcPr>
            <w:tcW w:w="739" w:type="dxa"/>
            <w:gridSpan w:val="3"/>
            <w:shd w:val="clear" w:color="auto" w:fill="BFBFBF" w:themeFill="background1" w:themeFillShade="BF"/>
            <w:vAlign w:val="center"/>
          </w:tcPr>
          <w:p w14:paraId="4FDCBE8D"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8E"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8F"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90"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91"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92" w14:textId="77777777" w:rsidR="00CF1EBD" w:rsidRPr="005A0966" w:rsidRDefault="00CF1EBD" w:rsidP="0073317D">
            <w:pPr>
              <w:pStyle w:val="ProductList-OfferingBody"/>
              <w:ind w:left="-113"/>
              <w:jc w:val="center"/>
            </w:pPr>
          </w:p>
        </w:tc>
      </w:tr>
      <w:tr w:rsidR="00CF1EBD" w14:paraId="4FDCBE9F"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CF1EBD" w:rsidRPr="00111ECD" w:rsidRDefault="00CF1EBD" w:rsidP="0073317D">
            <w:pPr>
              <w:pStyle w:val="ProductList-Offering2"/>
            </w:pPr>
            <w:bookmarkStart w:id="1147" w:name="_Toc379797343"/>
            <w:bookmarkStart w:id="1148" w:name="_Toc380513365"/>
            <w:bookmarkStart w:id="1149" w:name="_Toc380655415"/>
            <w:bookmarkStart w:id="1150" w:name="_Toc415586820"/>
            <w:r>
              <w:t>Exchange Online Plan 2</w:t>
            </w:r>
            <w:r>
              <w:fldChar w:fldCharType="begin"/>
            </w:r>
            <w:r>
              <w:instrText>XE "Exchange Online Plan 2"</w:instrText>
            </w:r>
            <w:r>
              <w:fldChar w:fldCharType="end"/>
            </w:r>
            <w:r>
              <w:t xml:space="preserve"> (Nutzer-AL)</w:t>
            </w:r>
            <w:bookmarkEnd w:id="1147"/>
            <w:bookmarkEnd w:id="1148"/>
            <w:bookmarkEnd w:id="1149"/>
            <w:bookmarkEnd w:id="1150"/>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96"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97" w14:textId="4CF679C3"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98" w14:textId="77777777" w:rsidR="00CF1EBD" w:rsidRDefault="00CF1EBD" w:rsidP="0073317D">
            <w:pPr>
              <w:pStyle w:val="ProductList-OfferingBody"/>
              <w:ind w:left="-113"/>
              <w:jc w:val="center"/>
            </w:pPr>
          </w:p>
        </w:tc>
        <w:tc>
          <w:tcPr>
            <w:tcW w:w="739" w:type="dxa"/>
            <w:gridSpan w:val="3"/>
            <w:shd w:val="clear" w:color="auto" w:fill="70AD47" w:themeFill="accent6"/>
            <w:vAlign w:val="center"/>
          </w:tcPr>
          <w:p w14:paraId="4FDCBE99" w14:textId="77777777" w:rsidR="00CF1EBD" w:rsidRDefault="00CF1EBD" w:rsidP="0073317D">
            <w:pPr>
              <w:pStyle w:val="ProductList-OfferingBody"/>
              <w:ind w:left="-113"/>
              <w:jc w:val="center"/>
            </w:pPr>
          </w:p>
        </w:tc>
        <w:tc>
          <w:tcPr>
            <w:tcW w:w="730" w:type="dxa"/>
            <w:shd w:val="clear" w:color="auto" w:fill="70AD47" w:themeFill="accent6"/>
            <w:vAlign w:val="center"/>
          </w:tcPr>
          <w:p w14:paraId="4FDCBE9A" w14:textId="77777777" w:rsidR="00CF1EBD" w:rsidRDefault="00CF1EBD" w:rsidP="0073317D">
            <w:pPr>
              <w:pStyle w:val="ProductList-OfferingBody"/>
              <w:ind w:left="-113"/>
              <w:jc w:val="center"/>
            </w:pPr>
          </w:p>
        </w:tc>
        <w:tc>
          <w:tcPr>
            <w:tcW w:w="752" w:type="dxa"/>
            <w:shd w:val="clear" w:color="auto" w:fill="70AD47" w:themeFill="accent6"/>
            <w:vAlign w:val="center"/>
          </w:tcPr>
          <w:p w14:paraId="4FDCBE9B" w14:textId="03DDF823" w:rsidR="00CF1EBD" w:rsidRDefault="00CF1EBD" w:rsidP="0073317D">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7" w:type="dxa"/>
            <w:shd w:val="clear" w:color="auto" w:fill="70AD47" w:themeFill="accent6"/>
            <w:vAlign w:val="center"/>
          </w:tcPr>
          <w:p w14:paraId="4FDCBE9C" w14:textId="0FF9E854" w:rsidR="00CF1EBD" w:rsidRDefault="00CF1EBD" w:rsidP="0073317D">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shd w:val="clear" w:color="auto" w:fill="BFBFBF" w:themeFill="background1" w:themeFillShade="BF"/>
            <w:vAlign w:val="center"/>
          </w:tcPr>
          <w:p w14:paraId="4FDCBE9D" w14:textId="77777777" w:rsidR="00CF1EBD" w:rsidRDefault="00CF1EBD" w:rsidP="0073317D">
            <w:pPr>
              <w:pStyle w:val="ProductList-OfferingBody"/>
              <w:ind w:left="-113"/>
              <w:jc w:val="center"/>
            </w:pPr>
          </w:p>
        </w:tc>
        <w:tc>
          <w:tcPr>
            <w:tcW w:w="739" w:type="dxa"/>
            <w:shd w:val="clear" w:color="auto" w:fill="70AD47" w:themeFill="accent6"/>
            <w:vAlign w:val="center"/>
          </w:tcPr>
          <w:p w14:paraId="4FDCBE9E" w14:textId="0453705E"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73317D" w14:paraId="4FDCBEAB" w14:textId="77777777" w:rsidTr="001B1462">
        <w:trPr>
          <w:gridAfter w:val="1"/>
          <w:wAfter w:w="9" w:type="dxa"/>
          <w:cantSplit/>
          <w:trHeight w:val="44"/>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1" w:name="_Toc379797344"/>
            <w:bookmarkStart w:id="1152" w:name="_Toc380513366"/>
            <w:bookmarkStart w:id="1153" w:name="_Toc380655416"/>
            <w:bookmarkStart w:id="1154" w:name="_Toc415586821"/>
            <w:r>
              <w:t>Exchange Online Plan 2A</w:t>
            </w:r>
            <w:r>
              <w:fldChar w:fldCharType="begin"/>
            </w:r>
            <w:r>
              <w:instrText>XE "Exchange Online Plan 2A"</w:instrText>
            </w:r>
            <w:r>
              <w:fldChar w:fldCharType="end"/>
            </w:r>
            <w:r>
              <w:t xml:space="preserve"> (Nutzer-AL)</w:t>
            </w:r>
            <w:bookmarkEnd w:id="1151"/>
            <w:bookmarkEnd w:id="1152"/>
            <w:bookmarkEnd w:id="1153"/>
            <w:bookmarkEnd w:id="1154"/>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6" w:type="dxa"/>
            <w:gridSpan w:val="2"/>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40" w:type="dxa"/>
            <w:gridSpan w:val="2"/>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54C81A08" w:rsidR="0073317D" w:rsidRPr="008B1D1A" w:rsidRDefault="008B1D1A" w:rsidP="004D0ACF">
            <w:pPr>
              <w:pStyle w:val="ProductList-OfferingBody"/>
              <w:ind w:left="-113"/>
              <w:jc w:val="center"/>
            </w:pPr>
            <w:r w:rsidRPr="008B1D1A">
              <w:fldChar w:fldCharType="begin"/>
            </w:r>
            <w:r w:rsidRPr="008B1D1A">
              <w:instrText>AutoTextList  \sNoStyle\t "</w:instrText>
            </w:r>
            <w:r w:rsidRPr="008B1D1A">
              <w:rPr>
                <w:u w:val="single"/>
              </w:rPr>
              <w:instrText>Zusätzliches Produkt (nur EES)</w:instrText>
            </w:r>
            <w:r w:rsidRPr="008B1D1A">
              <w:instrText>"</w:instrText>
            </w:r>
            <w:r w:rsidRPr="008B1D1A">
              <w:fldChar w:fldCharType="separate"/>
            </w:r>
            <w:r w:rsidRPr="008B1D1A">
              <w:t>AE</w:t>
            </w:r>
            <w:r w:rsidRPr="008B1D1A">
              <w:fldChar w:fldCharType="end"/>
            </w:r>
            <w:r w:rsidRPr="008B1D1A">
              <w:t>,</w:t>
            </w:r>
            <w:r w:rsidRPr="008B1D1A">
              <w:fldChar w:fldCharType="begin"/>
            </w:r>
            <w:r w:rsidRPr="008B1D1A">
              <w:instrText xml:space="preserve"> AutoTextList \sNoStyle\t "</w:instrText>
            </w:r>
            <w:r w:rsidRPr="008B1D1A">
              <w:rPr>
                <w:u w:val="single"/>
              </w:rPr>
              <w:instrText>Studentenangebot</w:instrText>
            </w:r>
            <w:r w:rsidRPr="008B1D1A">
              <w:instrText>"</w:instrText>
            </w:r>
            <w:r w:rsidRPr="008B1D1A">
              <w:fldChar w:fldCharType="separate"/>
            </w:r>
            <w:r w:rsidRPr="008B1D1A">
              <w:t>ST</w:t>
            </w:r>
            <w:r w:rsidRPr="008B1D1A">
              <w:fldChar w:fldCharType="end"/>
            </w:r>
          </w:p>
        </w:tc>
        <w:tc>
          <w:tcPr>
            <w:tcW w:w="739" w:type="dxa"/>
            <w:gridSpan w:val="3"/>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0"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52"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47"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40"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CF1EBD" w14:paraId="4FDCBEB7" w14:textId="77777777" w:rsidTr="001B1462">
        <w:trPr>
          <w:gridAfter w:val="1"/>
          <w:wAfter w:w="9" w:type="dxa"/>
          <w:cantSplit/>
          <w:tblHeader/>
        </w:trPr>
        <w:tc>
          <w:tcPr>
            <w:tcW w:w="3343" w:type="dxa"/>
            <w:tcBorders>
              <w:top w:val="dashSmallGap" w:sz="4" w:space="0" w:color="BFBFBF" w:themeColor="background1" w:themeShade="BF"/>
              <w:left w:val="nil"/>
              <w:bottom w:val="nil"/>
              <w:right w:val="nil"/>
            </w:tcBorders>
          </w:tcPr>
          <w:p w14:paraId="4FDCBEAC" w14:textId="616A2033" w:rsidR="00CF1EBD" w:rsidRPr="00111ECD" w:rsidRDefault="00CF1EBD" w:rsidP="00DF2A90">
            <w:pPr>
              <w:pStyle w:val="ProductList-Offering2"/>
            </w:pPr>
            <w:bookmarkStart w:id="1155" w:name="_Toc379797345"/>
            <w:bookmarkStart w:id="1156" w:name="_Toc380513367"/>
            <w:bookmarkStart w:id="1157" w:name="_Toc380655417"/>
            <w:bookmarkStart w:id="1158" w:name="_Toc415586822"/>
            <w:r>
              <w:t>Exchange Online Plan 2G</w:t>
            </w:r>
            <w:r>
              <w:fldChar w:fldCharType="begin"/>
            </w:r>
            <w:r>
              <w:instrText>XE "Exchange Online Plan 2G"</w:instrText>
            </w:r>
            <w:r>
              <w:fldChar w:fldCharType="end"/>
            </w:r>
            <w:r>
              <w:t xml:space="preserve"> (Nutzer-AL)</w:t>
            </w:r>
            <w:bookmarkEnd w:id="1155"/>
            <w:bookmarkEnd w:id="1156"/>
            <w:bookmarkEnd w:id="1157"/>
            <w:bookmarkEnd w:id="1158"/>
          </w:p>
        </w:tc>
        <w:tc>
          <w:tcPr>
            <w:tcW w:w="735" w:type="dxa"/>
            <w:tcBorders>
              <w:top w:val="dashSmallGap" w:sz="4" w:space="0" w:color="BFBFBF" w:themeColor="background1" w:themeShade="BF"/>
              <w:left w:val="nil"/>
              <w:bottom w:val="nil"/>
              <w:right w:val="nil"/>
            </w:tcBorders>
            <w:shd w:val="clear" w:color="auto" w:fill="auto"/>
            <w:vAlign w:val="center"/>
          </w:tcPr>
          <w:p w14:paraId="4FDCBEAD"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AE"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AF" w14:textId="4BCFB020" w:rsidR="00CF1EBD" w:rsidRPr="005A0966"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B0" w14:textId="77777777" w:rsidR="00CF1EBD" w:rsidRDefault="00CF1EBD" w:rsidP="0073317D">
            <w:pPr>
              <w:pStyle w:val="ProductList-OfferingBody"/>
              <w:ind w:left="-113"/>
              <w:jc w:val="center"/>
            </w:pPr>
          </w:p>
        </w:tc>
        <w:tc>
          <w:tcPr>
            <w:tcW w:w="739" w:type="dxa"/>
            <w:gridSpan w:val="3"/>
            <w:shd w:val="clear" w:color="auto" w:fill="BFBFBF" w:themeFill="background1" w:themeFillShade="BF"/>
            <w:vAlign w:val="center"/>
          </w:tcPr>
          <w:p w14:paraId="4FDCBEB1"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B2"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B3"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B4"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B5"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B6" w14:textId="77777777" w:rsidR="00CF1EBD" w:rsidRPr="005A0966" w:rsidRDefault="00CF1EBD" w:rsidP="0073317D">
            <w:pPr>
              <w:pStyle w:val="ProductList-OfferingBody"/>
              <w:ind w:left="-113"/>
              <w:jc w:val="center"/>
            </w:pPr>
          </w:p>
        </w:tc>
      </w:tr>
      <w:tr w:rsidR="00CF1EBD" w14:paraId="4FDCBEC3" w14:textId="77777777" w:rsidTr="001B1462">
        <w:trPr>
          <w:gridAfter w:val="1"/>
          <w:wAfter w:w="9" w:type="dxa"/>
          <w:cantSplit/>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CF1EBD" w:rsidRDefault="00CF1EBD" w:rsidP="0073317D">
            <w:pPr>
              <w:pStyle w:val="ProductList-Offering2"/>
            </w:pPr>
            <w:bookmarkStart w:id="1159" w:name="_Toc379797346"/>
            <w:bookmarkStart w:id="1160" w:name="_Toc380513368"/>
            <w:bookmarkStart w:id="1161" w:name="_Toc380655418"/>
            <w:bookmarkStart w:id="1162" w:name="_Toc415586823"/>
            <w:r>
              <w:t>Exchange Online Protection</w:t>
            </w:r>
            <w:r>
              <w:fldChar w:fldCharType="begin"/>
            </w:r>
            <w:r>
              <w:instrText>XE "Exchange Online Protection"</w:instrText>
            </w:r>
            <w:r>
              <w:fldChar w:fldCharType="end"/>
            </w:r>
            <w:r>
              <w:t xml:space="preserve"> (Nutzer-AL)</w:t>
            </w:r>
            <w:bookmarkEnd w:id="1159"/>
            <w:bookmarkEnd w:id="1160"/>
            <w:bookmarkEnd w:id="1161"/>
            <w:bookmarkEnd w:id="1162"/>
          </w:p>
        </w:tc>
        <w:tc>
          <w:tcPr>
            <w:tcW w:w="735"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BA"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BB" w14:textId="3AC19F7F"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BC" w14:textId="77777777" w:rsidR="00CF1EBD" w:rsidRDefault="00CF1EBD" w:rsidP="0073317D">
            <w:pPr>
              <w:pStyle w:val="ProductList-OfferingBody"/>
              <w:ind w:left="-113"/>
              <w:jc w:val="center"/>
            </w:pPr>
          </w:p>
        </w:tc>
        <w:tc>
          <w:tcPr>
            <w:tcW w:w="739" w:type="dxa"/>
            <w:gridSpan w:val="3"/>
            <w:shd w:val="clear" w:color="auto" w:fill="70AD47" w:themeFill="accent6"/>
            <w:vAlign w:val="center"/>
          </w:tcPr>
          <w:p w14:paraId="4FDCBEBD" w14:textId="77777777" w:rsidR="00CF1EBD" w:rsidRDefault="00CF1EBD" w:rsidP="0073317D">
            <w:pPr>
              <w:pStyle w:val="ProductList-OfferingBody"/>
              <w:ind w:left="-113"/>
              <w:jc w:val="center"/>
            </w:pPr>
          </w:p>
        </w:tc>
        <w:tc>
          <w:tcPr>
            <w:tcW w:w="730" w:type="dxa"/>
            <w:shd w:val="clear" w:color="auto" w:fill="70AD47" w:themeFill="accent6"/>
            <w:vAlign w:val="center"/>
          </w:tcPr>
          <w:p w14:paraId="4FDCBEBE" w14:textId="77777777" w:rsidR="00CF1EBD" w:rsidRDefault="00CF1EBD" w:rsidP="0073317D">
            <w:pPr>
              <w:pStyle w:val="ProductList-OfferingBody"/>
              <w:ind w:left="-113"/>
              <w:jc w:val="center"/>
            </w:pPr>
          </w:p>
        </w:tc>
        <w:tc>
          <w:tcPr>
            <w:tcW w:w="752" w:type="dxa"/>
            <w:shd w:val="clear" w:color="auto" w:fill="70AD47" w:themeFill="accent6"/>
            <w:vAlign w:val="center"/>
          </w:tcPr>
          <w:p w14:paraId="4FDCBEBF" w14:textId="3403F157" w:rsidR="00CF1EBD" w:rsidRDefault="00CF1EBD" w:rsidP="0073317D">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7" w:type="dxa"/>
            <w:shd w:val="clear" w:color="auto" w:fill="70AD47" w:themeFill="accent6"/>
            <w:vAlign w:val="center"/>
          </w:tcPr>
          <w:p w14:paraId="4FDCBEC0" w14:textId="5644A55B" w:rsidR="00CF1EBD" w:rsidRDefault="00CF1EBD" w:rsidP="0073317D">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shd w:val="clear" w:color="auto" w:fill="BFBFBF" w:themeFill="background1" w:themeFillShade="BF"/>
            <w:vAlign w:val="center"/>
          </w:tcPr>
          <w:p w14:paraId="4FDCBEC1" w14:textId="77777777" w:rsidR="00CF1EBD" w:rsidRDefault="00CF1EBD" w:rsidP="0073317D">
            <w:pPr>
              <w:pStyle w:val="ProductList-OfferingBody"/>
              <w:ind w:left="-113"/>
              <w:jc w:val="center"/>
            </w:pPr>
          </w:p>
        </w:tc>
        <w:tc>
          <w:tcPr>
            <w:tcW w:w="739" w:type="dxa"/>
            <w:shd w:val="clear" w:color="auto" w:fill="70AD47" w:themeFill="accent6"/>
            <w:vAlign w:val="center"/>
          </w:tcPr>
          <w:p w14:paraId="4FDCBEC2" w14:textId="4920BF99" w:rsidR="00CF1EBD"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ECF" w14:textId="77777777" w:rsidTr="001B1462">
        <w:trPr>
          <w:gridAfter w:val="1"/>
          <w:wAfter w:w="9" w:type="dxa"/>
          <w:cantSplit/>
          <w:tblHeader/>
        </w:trPr>
        <w:tc>
          <w:tcPr>
            <w:tcW w:w="3343"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CF1EBD" w:rsidRPr="00111ECD" w:rsidRDefault="00CF1EBD" w:rsidP="0073317D">
            <w:pPr>
              <w:pStyle w:val="ProductList-Offering2"/>
            </w:pPr>
            <w:bookmarkStart w:id="1163" w:name="_Toc379797347"/>
            <w:bookmarkStart w:id="1164" w:name="_Toc380513369"/>
            <w:bookmarkStart w:id="1165" w:name="_Toc380655419"/>
            <w:bookmarkStart w:id="1166" w:name="_Toc41558682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63"/>
            <w:bookmarkEnd w:id="1164"/>
            <w:bookmarkEnd w:id="1165"/>
            <w:bookmarkEnd w:id="1166"/>
          </w:p>
        </w:tc>
        <w:tc>
          <w:tcPr>
            <w:tcW w:w="73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C6"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C7" w14:textId="66A15BF9" w:rsidR="00CF1EBD" w:rsidRPr="005A0966"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70AD47" w:themeFill="accent6"/>
            <w:vAlign w:val="center"/>
          </w:tcPr>
          <w:p w14:paraId="4FDCBEC8" w14:textId="490BB287" w:rsidR="00CF1EBD" w:rsidRDefault="00CF1EBD" w:rsidP="0073317D">
            <w:pPr>
              <w:pStyle w:val="ProductList-OfferingBody"/>
              <w:ind w:left="-113"/>
              <w:jc w:val="center"/>
            </w:pPr>
            <w:r w:rsidRPr="001B1462">
              <w:fldChar w:fldCharType="begin"/>
            </w:r>
            <w:r w:rsidRPr="001B1462">
              <w:instrText>AutoTextList  \sNoStyle\t "</w:instrText>
            </w:r>
            <w:r w:rsidRPr="001B1462">
              <w:rPr>
                <w:u w:val="single"/>
              </w:rPr>
              <w:instrText>Zusätzliches Produkt (nur EES)</w:instrText>
            </w:r>
            <w:r w:rsidRPr="001B1462">
              <w:instrText>"</w:instrText>
            </w:r>
            <w:r w:rsidRPr="001B1462">
              <w:fldChar w:fldCharType="separate"/>
            </w:r>
            <w:r w:rsidRPr="001B1462">
              <w:t>AE</w:t>
            </w:r>
            <w:r w:rsidRPr="001B1462">
              <w:fldChar w:fldCharType="end"/>
            </w:r>
          </w:p>
        </w:tc>
        <w:tc>
          <w:tcPr>
            <w:tcW w:w="739" w:type="dxa"/>
            <w:gridSpan w:val="3"/>
            <w:shd w:val="clear" w:color="auto" w:fill="BFBFBF" w:themeFill="background1" w:themeFillShade="BF"/>
            <w:vAlign w:val="center"/>
          </w:tcPr>
          <w:p w14:paraId="4FDCBEC9"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CA"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CB"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CC"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CD"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CE" w14:textId="77777777" w:rsidR="00CF1EBD" w:rsidRPr="005A0966" w:rsidRDefault="00CF1EBD" w:rsidP="0073317D">
            <w:pPr>
              <w:pStyle w:val="ProductList-OfferingBody"/>
              <w:ind w:left="-113"/>
              <w:jc w:val="center"/>
            </w:pPr>
          </w:p>
        </w:tc>
      </w:tr>
      <w:tr w:rsidR="00CF1EBD" w14:paraId="4FDCBEDB" w14:textId="77777777" w:rsidTr="001B1462">
        <w:trPr>
          <w:gridAfter w:val="1"/>
          <w:wAfter w:w="9" w:type="dxa"/>
          <w:cantSplit/>
          <w:tblHeader/>
        </w:trPr>
        <w:tc>
          <w:tcPr>
            <w:tcW w:w="3343" w:type="dxa"/>
            <w:tcBorders>
              <w:top w:val="dashSmallGap" w:sz="4" w:space="0" w:color="BFBFBF" w:themeColor="background1" w:themeShade="BF"/>
              <w:left w:val="nil"/>
              <w:bottom w:val="nil"/>
              <w:right w:val="nil"/>
            </w:tcBorders>
          </w:tcPr>
          <w:p w14:paraId="4FDCBED0" w14:textId="42E7252D" w:rsidR="00CF1EBD" w:rsidRPr="00111ECD" w:rsidRDefault="00CF1EBD" w:rsidP="0073317D">
            <w:pPr>
              <w:pStyle w:val="ProductList-Offering2"/>
            </w:pPr>
            <w:bookmarkStart w:id="1167" w:name="_Toc379797348"/>
            <w:bookmarkStart w:id="1168" w:name="_Toc380513370"/>
            <w:bookmarkStart w:id="1169" w:name="_Toc380655420"/>
            <w:bookmarkStart w:id="1170" w:name="_Toc41558682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67"/>
            <w:bookmarkEnd w:id="1168"/>
            <w:bookmarkEnd w:id="1169"/>
            <w:bookmarkEnd w:id="1170"/>
          </w:p>
        </w:tc>
        <w:tc>
          <w:tcPr>
            <w:tcW w:w="735" w:type="dxa"/>
            <w:tcBorders>
              <w:top w:val="dashSmallGap" w:sz="4" w:space="0" w:color="BFBFBF" w:themeColor="background1" w:themeShade="BF"/>
              <w:left w:val="nil"/>
              <w:bottom w:val="nil"/>
              <w:right w:val="nil"/>
            </w:tcBorders>
            <w:shd w:val="clear" w:color="auto" w:fill="auto"/>
            <w:vAlign w:val="center"/>
          </w:tcPr>
          <w:p w14:paraId="4FDCBED1" w14:textId="77777777" w:rsidR="00CF1EBD" w:rsidRDefault="00CF1EBD" w:rsidP="0073317D">
            <w:pPr>
              <w:pStyle w:val="ProductList-OfferingBody"/>
              <w:ind w:left="-113"/>
              <w:jc w:val="center"/>
            </w:pPr>
          </w:p>
        </w:tc>
        <w:tc>
          <w:tcPr>
            <w:tcW w:w="736" w:type="dxa"/>
            <w:gridSpan w:val="2"/>
            <w:tcBorders>
              <w:left w:val="single" w:sz="12" w:space="0" w:color="FFFFFF" w:themeColor="background1"/>
            </w:tcBorders>
            <w:shd w:val="clear" w:color="auto" w:fill="BFBFBF" w:themeFill="background1" w:themeFillShade="BF"/>
            <w:vAlign w:val="center"/>
          </w:tcPr>
          <w:p w14:paraId="4FDCBED2" w14:textId="77777777" w:rsidR="00CF1EBD" w:rsidRDefault="00CF1EBD" w:rsidP="0073317D">
            <w:pPr>
              <w:pStyle w:val="ProductList-OfferingBody"/>
              <w:ind w:left="-113"/>
              <w:jc w:val="center"/>
            </w:pPr>
          </w:p>
        </w:tc>
        <w:tc>
          <w:tcPr>
            <w:tcW w:w="740" w:type="dxa"/>
            <w:gridSpan w:val="2"/>
            <w:shd w:val="clear" w:color="auto" w:fill="70AD47" w:themeFill="accent6"/>
            <w:vAlign w:val="center"/>
          </w:tcPr>
          <w:p w14:paraId="4FDCBED3" w14:textId="0BA3054C" w:rsidR="00CF1EBD" w:rsidRPr="005A0966" w:rsidRDefault="00CF1EBD" w:rsidP="0073317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BED4" w14:textId="77777777" w:rsidR="00CF1EBD" w:rsidRDefault="00CF1EBD" w:rsidP="0073317D">
            <w:pPr>
              <w:pStyle w:val="ProductList-OfferingBody"/>
              <w:ind w:left="-113"/>
              <w:jc w:val="center"/>
            </w:pPr>
          </w:p>
        </w:tc>
        <w:tc>
          <w:tcPr>
            <w:tcW w:w="739" w:type="dxa"/>
            <w:gridSpan w:val="3"/>
            <w:shd w:val="clear" w:color="auto" w:fill="BFBFBF" w:themeFill="background1" w:themeFillShade="BF"/>
            <w:vAlign w:val="center"/>
          </w:tcPr>
          <w:p w14:paraId="4FDCBED5" w14:textId="77777777" w:rsidR="00CF1EBD" w:rsidRDefault="00CF1EBD" w:rsidP="0073317D">
            <w:pPr>
              <w:pStyle w:val="ProductList-OfferingBody"/>
              <w:ind w:left="-113"/>
              <w:jc w:val="center"/>
            </w:pPr>
          </w:p>
        </w:tc>
        <w:tc>
          <w:tcPr>
            <w:tcW w:w="730" w:type="dxa"/>
            <w:shd w:val="clear" w:color="auto" w:fill="BFBFBF" w:themeFill="background1" w:themeFillShade="BF"/>
            <w:vAlign w:val="center"/>
          </w:tcPr>
          <w:p w14:paraId="4FDCBED6" w14:textId="77777777" w:rsidR="00CF1EBD" w:rsidRDefault="00CF1EBD" w:rsidP="0073317D">
            <w:pPr>
              <w:pStyle w:val="ProductList-OfferingBody"/>
              <w:ind w:left="-113"/>
              <w:jc w:val="center"/>
            </w:pPr>
          </w:p>
        </w:tc>
        <w:tc>
          <w:tcPr>
            <w:tcW w:w="752" w:type="dxa"/>
            <w:shd w:val="clear" w:color="auto" w:fill="BFBFBF" w:themeFill="background1" w:themeFillShade="BF"/>
            <w:vAlign w:val="center"/>
          </w:tcPr>
          <w:p w14:paraId="4FDCBED7" w14:textId="77777777" w:rsidR="00CF1EBD" w:rsidRDefault="00CF1EBD" w:rsidP="0073317D">
            <w:pPr>
              <w:pStyle w:val="ProductList-OfferingBody"/>
              <w:ind w:left="-113"/>
              <w:jc w:val="center"/>
            </w:pPr>
          </w:p>
        </w:tc>
        <w:tc>
          <w:tcPr>
            <w:tcW w:w="747" w:type="dxa"/>
            <w:shd w:val="clear" w:color="auto" w:fill="BFBFBF" w:themeFill="background1" w:themeFillShade="BF"/>
            <w:vAlign w:val="center"/>
          </w:tcPr>
          <w:p w14:paraId="4FDCBED8" w14:textId="77777777" w:rsidR="00CF1EBD" w:rsidRDefault="00CF1EBD" w:rsidP="0073317D">
            <w:pPr>
              <w:pStyle w:val="ProductList-OfferingBody"/>
              <w:ind w:left="-113"/>
              <w:jc w:val="center"/>
            </w:pPr>
          </w:p>
        </w:tc>
        <w:tc>
          <w:tcPr>
            <w:tcW w:w="740" w:type="dxa"/>
            <w:shd w:val="clear" w:color="auto" w:fill="BFBFBF" w:themeFill="background1" w:themeFillShade="BF"/>
            <w:vAlign w:val="center"/>
          </w:tcPr>
          <w:p w14:paraId="4FDCBED9" w14:textId="77777777" w:rsidR="00CF1EBD" w:rsidRDefault="00CF1EBD" w:rsidP="0073317D">
            <w:pPr>
              <w:pStyle w:val="ProductList-OfferingBody"/>
              <w:ind w:left="-113"/>
              <w:jc w:val="center"/>
            </w:pPr>
          </w:p>
        </w:tc>
        <w:tc>
          <w:tcPr>
            <w:tcW w:w="739" w:type="dxa"/>
            <w:shd w:val="clear" w:color="auto" w:fill="BFBFBF" w:themeFill="background1" w:themeFillShade="BF"/>
            <w:vAlign w:val="center"/>
          </w:tcPr>
          <w:p w14:paraId="4FDCBEDA" w14:textId="77777777" w:rsidR="00CF1EBD" w:rsidRPr="005A0966" w:rsidRDefault="00CF1EBD" w:rsidP="0073317D">
            <w:pPr>
              <w:pStyle w:val="ProductList-OfferingBody"/>
              <w:ind w:left="-113"/>
              <w:jc w:val="center"/>
            </w:pPr>
          </w:p>
        </w:tc>
      </w:tr>
    </w:tbl>
    <w:p w14:paraId="4FDCBED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21"/>
        <w:gridCol w:w="3104"/>
        <w:gridCol w:w="3558"/>
      </w:tblGrid>
      <w:tr w:rsidR="00782C7B" w14:paraId="4FDCBEE0" w14:textId="77777777" w:rsidTr="00753C55">
        <w:tc>
          <w:tcPr>
            <w:tcW w:w="4068"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125" w:type="dxa"/>
          </w:tcPr>
          <w:p w14:paraId="4FDCBEDE" w14:textId="1E20F559" w:rsidR="00782C7B" w:rsidRDefault="0073317D" w:rsidP="00DF3BB8">
            <w:pPr>
              <w:pStyle w:val="ProductList-Body"/>
              <w:spacing w:before="20" w:after="20"/>
            </w:pPr>
            <w:r>
              <w:t xml:space="preserve">Produkt-Pool: </w:t>
            </w:r>
            <w:r>
              <w:rPr>
                <w:b/>
              </w:rPr>
              <w:t>Server</w:t>
            </w:r>
          </w:p>
        </w:tc>
        <w:tc>
          <w:tcPr>
            <w:tcW w:w="3597"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753C55">
        <w:tc>
          <w:tcPr>
            <w:tcW w:w="4068" w:type="dxa"/>
          </w:tcPr>
          <w:p w14:paraId="4FDCBEE1" w14:textId="77777777" w:rsidR="00782C7B" w:rsidRPr="0073317D" w:rsidRDefault="0073317D" w:rsidP="0073317D">
            <w:pPr>
              <w:pStyle w:val="ProductList-Body"/>
              <w:spacing w:before="20" w:after="20"/>
              <w:rPr>
                <w:b/>
              </w:rPr>
            </w:pPr>
            <w:r>
              <w:t xml:space="preserve">True-up-berechtigt: </w:t>
            </w:r>
            <w:r>
              <w:rPr>
                <w:b/>
              </w:rPr>
              <w:t>Alle bis auf Encryption</w:t>
            </w:r>
          </w:p>
        </w:tc>
        <w:tc>
          <w:tcPr>
            <w:tcW w:w="3125"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6B4879" w:rsidRDefault="00782C7B" w:rsidP="000C395A">
      <w:pPr>
        <w:pStyle w:val="ProductList-Body"/>
        <w:shd w:val="clear" w:color="auto" w:fill="D9D9D9" w:themeFill="background1" w:themeFillShade="D9"/>
        <w:spacing w:before="120" w:after="120"/>
        <w:ind w:left="18"/>
      </w:pPr>
      <w:r>
        <w:rPr>
          <w:b/>
        </w:rPr>
        <w:t>Zusätzliche Informationen</w:t>
      </w:r>
    </w:p>
    <w:p w14:paraId="4FDCBEE6" w14:textId="730F50B8" w:rsidR="0073317D" w:rsidRPr="006B4879" w:rsidRDefault="0073317D" w:rsidP="0073317D">
      <w:pPr>
        <w:pStyle w:val="ProductList-Body"/>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Pr="006B4879"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Pr="006B4879" w:rsidRDefault="0073317D" w:rsidP="0073317D">
      <w:pPr>
        <w:pStyle w:val="ProductList-Body"/>
      </w:pPr>
    </w:p>
    <w:p w14:paraId="4FDCBEE9" w14:textId="07F9B39A" w:rsidR="0073317D" w:rsidRPr="006B4879"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verlängert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Pr="006B4879" w:rsidRDefault="0073317D" w:rsidP="0073317D">
      <w:pPr>
        <w:pStyle w:val="ProductList-Body"/>
      </w:pPr>
    </w:p>
    <w:p w14:paraId="4FDCBEEB" w14:textId="02B5120A" w:rsidR="0073317D" w:rsidRPr="006B4879" w:rsidRDefault="0073317D" w:rsidP="0073317D">
      <w:pPr>
        <w:pStyle w:val="ProductList-Body"/>
      </w:pPr>
      <w:r>
        <w:rPr>
          <w:b/>
          <w:color w:val="00188F"/>
        </w:rPr>
        <w:t>Exchange Online-Archivierung für Exchange Server A</w:t>
      </w:r>
      <w:r>
        <w:fldChar w:fldCharType="begin"/>
      </w:r>
      <w:r>
        <w:instrText>XE "Exchange Online-Archivierung für Exchange Server A"</w:instrText>
      </w:r>
      <w:r>
        <w:fldChar w:fldCharType="end"/>
      </w:r>
    </w:p>
    <w:p w14:paraId="4FDCBEEC" w14:textId="5C26608F" w:rsidR="0073317D" w:rsidRPr="006B4879"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4FDCBEED" w14:textId="77777777" w:rsidR="0073317D" w:rsidRPr="006B4879" w:rsidRDefault="0073317D" w:rsidP="0073317D">
      <w:pPr>
        <w:pStyle w:val="ProductList-Body"/>
      </w:pPr>
    </w:p>
    <w:p w14:paraId="4FDCBEEE" w14:textId="3D7B04C9" w:rsidR="0073317D" w:rsidRPr="00593E7F" w:rsidRDefault="0073317D" w:rsidP="0073317D">
      <w:pPr>
        <w:pStyle w:val="ProductList-Body"/>
        <w:rPr>
          <w:lang w:val="en-US"/>
        </w:rPr>
      </w:pPr>
      <w:r w:rsidRPr="00593E7F">
        <w:rPr>
          <w:b/>
          <w:color w:val="00188F"/>
          <w:lang w:val="en-US"/>
        </w:rPr>
        <w:t>Exchange Hosted Archive</w:t>
      </w:r>
      <w:r>
        <w:fldChar w:fldCharType="begin"/>
      </w:r>
      <w:r w:rsidRPr="00593E7F">
        <w:rPr>
          <w:lang w:val="en-US"/>
        </w:rPr>
        <w:instrText>XE "Exchange Hosted Archive"</w:instrText>
      </w:r>
      <w:r>
        <w:fldChar w:fldCharType="end"/>
      </w:r>
      <w:r w:rsidRPr="00593E7F">
        <w:rPr>
          <w:b/>
          <w:color w:val="00188F"/>
          <w:lang w:val="en-US"/>
        </w:rPr>
        <w:t xml:space="preserve">, Exchange Hosted Archive Extra Storage </w:t>
      </w:r>
    </w:p>
    <w:p w14:paraId="4FDCBEEF" w14:textId="1230A0B4" w:rsidR="0073317D" w:rsidRPr="006B4879"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F44CF8">
        <w:t xml:space="preserve"> </w:t>
      </w:r>
      <w:r>
        <w:t xml:space="preserve">Weitere Einzelheiten finden Sie in der Produktliste März 2014 unter </w:t>
      </w:r>
      <w:hyperlink r:id="rId55" w:history="1">
        <w:r>
          <w:rPr>
            <w:rStyle w:val="Hyperlink"/>
          </w:rPr>
          <w:t>http://go.microsoft.com/?linkid=9839207</w:t>
        </w:r>
      </w:hyperlink>
      <w:r>
        <w:t xml:space="preserve">. </w:t>
      </w:r>
    </w:p>
    <w:p w14:paraId="4FDCBEF0" w14:textId="77777777" w:rsidR="0073317D" w:rsidRPr="006B4879" w:rsidRDefault="0073317D" w:rsidP="0073317D">
      <w:pPr>
        <w:pStyle w:val="ProductList-Body"/>
      </w:pPr>
    </w:p>
    <w:p w14:paraId="4FDCBEF4" w14:textId="6AAA2830" w:rsidR="0073317D" w:rsidRPr="006B4879"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17FC19BA" w:rsidR="0073317D" w:rsidRPr="006B4879" w:rsidRDefault="0073317D" w:rsidP="0073317D">
      <w:pPr>
        <w:pStyle w:val="ProductList-Body"/>
      </w:pPr>
      <w:r>
        <w:t>Da dieser Onlinedienst nach Domäne bereitgestellt wird, benötigen alle Nutzer in einer Domäne Nutzer-ALs.</w:t>
      </w:r>
      <w:r w:rsidR="00F44CF8">
        <w:t xml:space="preserve"> </w:t>
      </w:r>
      <w:r>
        <w:t>Kunden, die den Dienst für eine Untergruppe ihrer Nutzerbasis anbieten möchten, können für eine gezieltere Bereitstellung Unterdomänen erstellen.</w:t>
      </w:r>
      <w:r w:rsidR="00F44CF8">
        <w:t xml:space="preserve"> </w:t>
      </w:r>
      <w:r>
        <w:t>Nur die Nutzer innerhalb dieser Unterdomäne benötigen Nutzer-ALs.</w:t>
      </w:r>
    </w:p>
    <w:p w14:paraId="4FDCBEF6" w14:textId="77777777" w:rsidR="0073317D" w:rsidRPr="006B4879" w:rsidRDefault="0073317D" w:rsidP="0073317D">
      <w:pPr>
        <w:pStyle w:val="ProductList-Body"/>
      </w:pPr>
    </w:p>
    <w:p w14:paraId="4FDCBEF7" w14:textId="1D161717" w:rsidR="0073317D" w:rsidRPr="006B4879"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F44CF8">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48AFA3E4" w14:textId="77777777" w:rsidR="008006C5" w:rsidRPr="006B4879" w:rsidRDefault="008006C5" w:rsidP="008006C5">
      <w:pPr>
        <w:pStyle w:val="ProductList-Body"/>
        <w:tabs>
          <w:tab w:val="center" w:pos="5400"/>
        </w:tabs>
      </w:pPr>
    </w:p>
    <w:p w14:paraId="3001CE73" w14:textId="1FBBED0B" w:rsidR="00450EF0" w:rsidRPr="006B4879" w:rsidRDefault="00450EF0" w:rsidP="00450EF0">
      <w:pPr>
        <w:pStyle w:val="ProductList-Body"/>
      </w:pPr>
      <w:r>
        <w:rPr>
          <w:b/>
          <w:color w:val="00188F"/>
        </w:rPr>
        <w:t>Add-On-Nutzer-ALs</w:t>
      </w:r>
    </w:p>
    <w:p w14:paraId="2B784B25" w14:textId="12E40D2E" w:rsidR="00450EF0" w:rsidRPr="006B4879"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22F7225" w14:textId="11D8D725" w:rsidR="008F6ED9" w:rsidRPr="006B4879" w:rsidRDefault="001510BB" w:rsidP="008F6ED9">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BEF9" w14:textId="3F1CE0C8" w:rsidR="00EE40B5" w:rsidRPr="006B4879" w:rsidRDefault="00EE40B5" w:rsidP="00680B4D">
      <w:pPr>
        <w:pStyle w:val="ProductList-Offering2Heading"/>
        <w:outlineLvl w:val="2"/>
      </w:pPr>
      <w:r>
        <w:tab/>
      </w:r>
      <w:bookmarkStart w:id="1171" w:name="_Toc378147665"/>
      <w:bookmarkStart w:id="1172" w:name="_Toc378151562"/>
      <w:bookmarkStart w:id="1173" w:name="_Toc379797349"/>
      <w:bookmarkStart w:id="1174" w:name="_Toc380513371"/>
      <w:bookmarkStart w:id="1175" w:name="_Toc380655421"/>
      <w:bookmarkStart w:id="1176" w:name="Lync"/>
      <w:bookmarkStart w:id="1177" w:name="SkypeforBusinessOnline"/>
      <w:bookmarkStart w:id="1178" w:name="_Toc415586826"/>
      <w:r>
        <w:t>Skype for Business Online</w:t>
      </w:r>
      <w:bookmarkEnd w:id="1171"/>
      <w:bookmarkEnd w:id="1172"/>
      <w:bookmarkEnd w:id="1173"/>
      <w:bookmarkEnd w:id="1174"/>
      <w:bookmarkEnd w:id="1175"/>
      <w:bookmarkEnd w:id="1176"/>
      <w:bookmarkEnd w:id="1177"/>
      <w:bookmarkEnd w:id="1178"/>
    </w:p>
    <w:tbl>
      <w:tblPr>
        <w:tblStyle w:val="TableGrid"/>
        <w:tblW w:w="1075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43"/>
        <w:gridCol w:w="12"/>
        <w:gridCol w:w="739"/>
        <w:gridCol w:w="720"/>
        <w:gridCol w:w="20"/>
        <w:gridCol w:w="709"/>
        <w:gridCol w:w="31"/>
        <w:gridCol w:w="725"/>
        <w:gridCol w:w="15"/>
        <w:gridCol w:w="705"/>
        <w:gridCol w:w="35"/>
        <w:gridCol w:w="731"/>
        <w:gridCol w:w="729"/>
        <w:gridCol w:w="19"/>
        <w:gridCol w:w="728"/>
        <w:gridCol w:w="12"/>
        <w:gridCol w:w="728"/>
        <w:gridCol w:w="12"/>
        <w:gridCol w:w="740"/>
      </w:tblGrid>
      <w:tr w:rsidR="001F2C48" w14:paraId="317B660D" w14:textId="77777777" w:rsidTr="00B4011A">
        <w:trPr>
          <w:cantSplit/>
          <w:tblHeader/>
        </w:trPr>
        <w:tc>
          <w:tcPr>
            <w:tcW w:w="3343" w:type="dxa"/>
            <w:tcBorders>
              <w:bottom w:val="nil"/>
            </w:tcBorders>
            <w:shd w:val="clear" w:color="auto" w:fill="00188F"/>
          </w:tcPr>
          <w:p w14:paraId="1FF65392"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51" w:type="dxa"/>
            <w:gridSpan w:val="2"/>
            <w:tcBorders>
              <w:bottom w:val="nil"/>
            </w:tcBorders>
            <w:shd w:val="clear" w:color="auto" w:fill="00188F"/>
            <w:vAlign w:val="center"/>
          </w:tcPr>
          <w:p w14:paraId="47F0D4FE"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20" w:type="dxa"/>
            <w:tcBorders>
              <w:left w:val="single" w:sz="12" w:space="0" w:color="FFFFFF" w:themeColor="background1"/>
            </w:tcBorders>
            <w:shd w:val="clear" w:color="auto" w:fill="00188F"/>
            <w:vAlign w:val="center"/>
          </w:tcPr>
          <w:p w14:paraId="7D27DCA7" w14:textId="454EF9B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29" w:type="dxa"/>
            <w:gridSpan w:val="2"/>
            <w:shd w:val="clear" w:color="auto" w:fill="00188F"/>
            <w:vAlign w:val="center"/>
          </w:tcPr>
          <w:p w14:paraId="7D48DE56" w14:textId="7337277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gridSpan w:val="2"/>
            <w:shd w:val="clear" w:color="auto" w:fill="00188F"/>
            <w:vAlign w:val="center"/>
          </w:tcPr>
          <w:p w14:paraId="6F868A31" w14:textId="6A003FC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0" w:type="dxa"/>
            <w:gridSpan w:val="2"/>
            <w:shd w:val="clear" w:color="auto" w:fill="00188F"/>
            <w:vAlign w:val="center"/>
          </w:tcPr>
          <w:p w14:paraId="17706ADF" w14:textId="50662D4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66" w:type="dxa"/>
            <w:gridSpan w:val="2"/>
            <w:shd w:val="clear" w:color="auto" w:fill="00188F"/>
            <w:vAlign w:val="center"/>
          </w:tcPr>
          <w:p w14:paraId="4EC0A43C" w14:textId="415DD14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29" w:type="dxa"/>
            <w:shd w:val="clear" w:color="auto" w:fill="00188F"/>
            <w:vAlign w:val="center"/>
          </w:tcPr>
          <w:p w14:paraId="4F69669D" w14:textId="72DE69C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7" w:type="dxa"/>
            <w:gridSpan w:val="2"/>
            <w:shd w:val="clear" w:color="auto" w:fill="00188F"/>
            <w:vAlign w:val="center"/>
          </w:tcPr>
          <w:p w14:paraId="1992868E" w14:textId="13D0E8E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0" w:type="dxa"/>
            <w:gridSpan w:val="2"/>
            <w:shd w:val="clear" w:color="auto" w:fill="00188F"/>
            <w:vAlign w:val="center"/>
          </w:tcPr>
          <w:p w14:paraId="2540B02F" w14:textId="789737E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52" w:type="dxa"/>
            <w:gridSpan w:val="2"/>
            <w:shd w:val="clear" w:color="auto" w:fill="00188F"/>
            <w:vAlign w:val="center"/>
          </w:tcPr>
          <w:p w14:paraId="3DB3B033" w14:textId="70620D2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F1EBD" w14:paraId="4FDCBF11" w14:textId="77777777" w:rsidTr="00B4011A">
        <w:trPr>
          <w:cantSplit/>
          <w:tblHeader/>
        </w:trPr>
        <w:tc>
          <w:tcPr>
            <w:tcW w:w="3355" w:type="dxa"/>
            <w:gridSpan w:val="2"/>
            <w:tcBorders>
              <w:top w:val="nil"/>
              <w:left w:val="nil"/>
              <w:bottom w:val="dashSmallGap" w:sz="4" w:space="0" w:color="BFBFBF" w:themeColor="background1" w:themeShade="BF"/>
              <w:right w:val="nil"/>
            </w:tcBorders>
          </w:tcPr>
          <w:p w14:paraId="4FDCBF06" w14:textId="578A0DEF" w:rsidR="00CF1EBD" w:rsidRDefault="00CF1EBD" w:rsidP="00A71D5A">
            <w:pPr>
              <w:pStyle w:val="ProductList-Offering2"/>
            </w:pPr>
            <w:bookmarkStart w:id="1179" w:name="_Toc379797350"/>
            <w:bookmarkStart w:id="1180" w:name="_Toc380513372"/>
            <w:bookmarkStart w:id="1181" w:name="_Toc380655422"/>
            <w:bookmarkStart w:id="1182" w:name="_Toc415586827"/>
            <w:r>
              <w:t>Skype for Business Online Plan 1</w:t>
            </w:r>
            <w:r>
              <w:fldChar w:fldCharType="begin"/>
            </w:r>
            <w:r>
              <w:instrText>XE " Skype for Business Online Plan 1"</w:instrText>
            </w:r>
            <w:r>
              <w:fldChar w:fldCharType="end"/>
            </w:r>
            <w:r>
              <w:t xml:space="preserve"> (Nutzer-AL)</w:t>
            </w:r>
            <w:bookmarkEnd w:id="1179"/>
            <w:bookmarkEnd w:id="1180"/>
            <w:bookmarkEnd w:id="1181"/>
            <w:bookmarkEnd w:id="1182"/>
          </w:p>
        </w:tc>
        <w:tc>
          <w:tcPr>
            <w:tcW w:w="739" w:type="dxa"/>
            <w:tcBorders>
              <w:top w:val="nil"/>
              <w:left w:val="nil"/>
              <w:bottom w:val="dashSmallGap" w:sz="4" w:space="0" w:color="BFBFBF" w:themeColor="background1" w:themeShade="BF"/>
              <w:right w:val="nil"/>
            </w:tcBorders>
            <w:vAlign w:val="center"/>
          </w:tcPr>
          <w:p w14:paraId="4FDCBF07" w14:textId="77777777" w:rsidR="00CF1EBD" w:rsidRDefault="00CF1EBD" w:rsidP="00C4636F">
            <w:pPr>
              <w:pStyle w:val="ProductList-OfferingBody"/>
              <w:ind w:left="-113"/>
              <w:jc w:val="center"/>
            </w:pPr>
            <w:r>
              <w:t>1</w:t>
            </w:r>
          </w:p>
        </w:tc>
        <w:tc>
          <w:tcPr>
            <w:tcW w:w="740" w:type="dxa"/>
            <w:gridSpan w:val="2"/>
            <w:tcBorders>
              <w:left w:val="single" w:sz="12" w:space="0" w:color="FFFFFF" w:themeColor="background1"/>
            </w:tcBorders>
            <w:shd w:val="clear" w:color="auto" w:fill="BFBFBF" w:themeFill="background1" w:themeFillShade="BF"/>
            <w:vAlign w:val="center"/>
          </w:tcPr>
          <w:p w14:paraId="4FDCBF08" w14:textId="77777777" w:rsidR="00CF1EBD" w:rsidRDefault="00CF1EBD" w:rsidP="00C4636F">
            <w:pPr>
              <w:pStyle w:val="ProductList-OfferingBody"/>
              <w:ind w:left="-113"/>
              <w:jc w:val="center"/>
            </w:pPr>
          </w:p>
        </w:tc>
        <w:tc>
          <w:tcPr>
            <w:tcW w:w="740" w:type="dxa"/>
            <w:gridSpan w:val="2"/>
            <w:shd w:val="clear" w:color="auto" w:fill="70AD47" w:themeFill="accent6"/>
            <w:vAlign w:val="center"/>
          </w:tcPr>
          <w:p w14:paraId="4FDCBF09" w14:textId="10E084A7"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0" w:type="dxa"/>
            <w:gridSpan w:val="2"/>
            <w:shd w:val="clear" w:color="auto" w:fill="BFBFBF" w:themeFill="background1" w:themeFillShade="BF"/>
            <w:vAlign w:val="center"/>
          </w:tcPr>
          <w:p w14:paraId="4FDCBF0A" w14:textId="77777777" w:rsidR="00CF1EBD" w:rsidRDefault="00CF1EBD" w:rsidP="00C4636F">
            <w:pPr>
              <w:pStyle w:val="ProductList-OfferingBody"/>
              <w:ind w:left="-113"/>
              <w:jc w:val="center"/>
            </w:pPr>
          </w:p>
        </w:tc>
        <w:tc>
          <w:tcPr>
            <w:tcW w:w="740" w:type="dxa"/>
            <w:gridSpan w:val="2"/>
            <w:shd w:val="clear" w:color="auto" w:fill="70AD47" w:themeFill="accent6"/>
            <w:vAlign w:val="center"/>
          </w:tcPr>
          <w:p w14:paraId="4FDCBF0B" w14:textId="77777777" w:rsidR="00CF1EBD" w:rsidRDefault="00CF1EBD" w:rsidP="00C4636F">
            <w:pPr>
              <w:pStyle w:val="ProductList-OfferingBody"/>
              <w:ind w:left="-113"/>
              <w:jc w:val="center"/>
            </w:pPr>
          </w:p>
        </w:tc>
        <w:tc>
          <w:tcPr>
            <w:tcW w:w="731" w:type="dxa"/>
            <w:shd w:val="clear" w:color="auto" w:fill="70AD47" w:themeFill="accent6"/>
            <w:vAlign w:val="center"/>
          </w:tcPr>
          <w:p w14:paraId="4FDCBF0C" w14:textId="77777777" w:rsidR="00CF1EBD" w:rsidRDefault="00CF1EBD" w:rsidP="00C4636F">
            <w:pPr>
              <w:pStyle w:val="ProductList-OfferingBody"/>
              <w:ind w:left="-113"/>
              <w:jc w:val="center"/>
            </w:pPr>
          </w:p>
        </w:tc>
        <w:tc>
          <w:tcPr>
            <w:tcW w:w="748" w:type="dxa"/>
            <w:gridSpan w:val="2"/>
            <w:shd w:val="clear" w:color="auto" w:fill="70AD47" w:themeFill="accent6"/>
            <w:vAlign w:val="center"/>
          </w:tcPr>
          <w:p w14:paraId="4FDCBF0D" w14:textId="0D607297" w:rsidR="00CF1EBD" w:rsidRDefault="00CF1EBD" w:rsidP="00C4636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gridSpan w:val="2"/>
            <w:shd w:val="clear" w:color="auto" w:fill="70AD47" w:themeFill="accent6"/>
            <w:vAlign w:val="center"/>
          </w:tcPr>
          <w:p w14:paraId="4FDCBF0E" w14:textId="2FC3D7A7" w:rsidR="00CF1EBD" w:rsidRDefault="00CF1EBD" w:rsidP="00C4636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gridSpan w:val="2"/>
            <w:shd w:val="clear" w:color="auto" w:fill="BFBFBF" w:themeFill="background1" w:themeFillShade="BF"/>
            <w:vAlign w:val="center"/>
          </w:tcPr>
          <w:p w14:paraId="4FDCBF0F" w14:textId="77777777" w:rsidR="00CF1EBD" w:rsidRDefault="00CF1EBD" w:rsidP="00C4636F">
            <w:pPr>
              <w:pStyle w:val="ProductList-OfferingBody"/>
              <w:ind w:left="-113"/>
              <w:jc w:val="center"/>
            </w:pPr>
          </w:p>
        </w:tc>
        <w:tc>
          <w:tcPr>
            <w:tcW w:w="740" w:type="dxa"/>
            <w:shd w:val="clear" w:color="auto" w:fill="70AD47" w:themeFill="accent6"/>
            <w:vAlign w:val="center"/>
          </w:tcPr>
          <w:p w14:paraId="4FDCBF10" w14:textId="5FC45277"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F29" w14:textId="77777777" w:rsidTr="00B4011A">
        <w:trPr>
          <w:cantSplit/>
          <w:trHeight w:val="44"/>
          <w:tblHeader/>
        </w:trPr>
        <w:tc>
          <w:tcPr>
            <w:tcW w:w="3355" w:type="dxa"/>
            <w:gridSpan w:val="2"/>
            <w:tcBorders>
              <w:top w:val="dashSmallGap" w:sz="4" w:space="0" w:color="BFBFBF" w:themeColor="background1" w:themeShade="BF"/>
              <w:left w:val="nil"/>
              <w:bottom w:val="dashSmallGap" w:sz="4" w:space="0" w:color="BFBFBF" w:themeColor="background1" w:themeShade="BF"/>
              <w:right w:val="nil"/>
            </w:tcBorders>
          </w:tcPr>
          <w:p w14:paraId="4FDCBF1E" w14:textId="4693255F" w:rsidR="00CF1EBD" w:rsidRDefault="00CF1EBD" w:rsidP="00A71D5A">
            <w:pPr>
              <w:pStyle w:val="ProductList-Offering2"/>
            </w:pPr>
            <w:bookmarkStart w:id="1183" w:name="_Toc379797351"/>
            <w:bookmarkStart w:id="1184" w:name="_Toc380513373"/>
            <w:bookmarkStart w:id="1185" w:name="_Toc380655423"/>
            <w:bookmarkStart w:id="1186" w:name="_Toc415586828"/>
            <w:r>
              <w:t>Add-On für Skype for Business Online Plan 1</w:t>
            </w:r>
            <w:r>
              <w:fldChar w:fldCharType="begin"/>
            </w:r>
            <w:r>
              <w:instrText>XE " Skype for Business Online Plan 1"</w:instrText>
            </w:r>
            <w:r>
              <w:fldChar w:fldCharType="end"/>
            </w:r>
            <w:r>
              <w:t xml:space="preserve"> </w:t>
            </w:r>
            <w:r>
              <w:fldChar w:fldCharType="begin"/>
            </w:r>
            <w:r>
              <w:instrText>XE "Add-On für Lync Online Plan 1"</w:instrText>
            </w:r>
            <w:r>
              <w:fldChar w:fldCharType="end"/>
            </w:r>
            <w:r>
              <w:t>(Nutzer-AL)</w:t>
            </w:r>
            <w:bookmarkEnd w:id="1183"/>
            <w:bookmarkEnd w:id="1184"/>
            <w:bookmarkEnd w:id="1185"/>
            <w:bookmarkEnd w:id="1186"/>
          </w:p>
        </w:tc>
        <w:tc>
          <w:tcPr>
            <w:tcW w:w="739"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CF1EBD" w:rsidRDefault="00CF1EBD" w:rsidP="00C4636F">
            <w:pPr>
              <w:pStyle w:val="ProductList-OfferingBody"/>
              <w:ind w:left="-113"/>
              <w:jc w:val="center"/>
            </w:pPr>
          </w:p>
        </w:tc>
        <w:tc>
          <w:tcPr>
            <w:tcW w:w="740" w:type="dxa"/>
            <w:gridSpan w:val="2"/>
            <w:tcBorders>
              <w:left w:val="single" w:sz="12" w:space="0" w:color="FFFFFF" w:themeColor="background1"/>
            </w:tcBorders>
            <w:shd w:val="clear" w:color="auto" w:fill="BFBFBF" w:themeFill="background1" w:themeFillShade="BF"/>
            <w:vAlign w:val="center"/>
          </w:tcPr>
          <w:p w14:paraId="4FDCBF20" w14:textId="77777777" w:rsidR="00CF1EBD" w:rsidRDefault="00CF1EBD" w:rsidP="00C4636F">
            <w:pPr>
              <w:pStyle w:val="ProductList-OfferingBody"/>
              <w:ind w:left="-113"/>
              <w:jc w:val="center"/>
            </w:pPr>
          </w:p>
        </w:tc>
        <w:tc>
          <w:tcPr>
            <w:tcW w:w="740" w:type="dxa"/>
            <w:gridSpan w:val="2"/>
            <w:shd w:val="clear" w:color="auto" w:fill="70AD47" w:themeFill="accent6"/>
            <w:vAlign w:val="center"/>
          </w:tcPr>
          <w:p w14:paraId="4FDCBF21" w14:textId="0E1BDEC2"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0" w:type="dxa"/>
            <w:gridSpan w:val="2"/>
            <w:shd w:val="clear" w:color="auto" w:fill="BFBFBF" w:themeFill="background1" w:themeFillShade="BF"/>
            <w:vAlign w:val="center"/>
          </w:tcPr>
          <w:p w14:paraId="4FDCBF22"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23" w14:textId="77777777" w:rsidR="00CF1EBD" w:rsidRDefault="00CF1EBD" w:rsidP="00C4636F">
            <w:pPr>
              <w:pStyle w:val="ProductList-OfferingBody"/>
              <w:ind w:left="-113"/>
              <w:jc w:val="center"/>
            </w:pPr>
          </w:p>
        </w:tc>
        <w:tc>
          <w:tcPr>
            <w:tcW w:w="731" w:type="dxa"/>
            <w:shd w:val="clear" w:color="auto" w:fill="BFBFBF" w:themeFill="background1" w:themeFillShade="BF"/>
            <w:vAlign w:val="center"/>
          </w:tcPr>
          <w:p w14:paraId="4FDCBF24" w14:textId="77777777" w:rsidR="00CF1EBD" w:rsidRDefault="00CF1EBD" w:rsidP="00C4636F">
            <w:pPr>
              <w:pStyle w:val="ProductList-OfferingBody"/>
              <w:ind w:left="-113"/>
              <w:jc w:val="center"/>
            </w:pPr>
          </w:p>
        </w:tc>
        <w:tc>
          <w:tcPr>
            <w:tcW w:w="748" w:type="dxa"/>
            <w:gridSpan w:val="2"/>
            <w:shd w:val="clear" w:color="auto" w:fill="BFBFBF" w:themeFill="background1" w:themeFillShade="BF"/>
            <w:vAlign w:val="center"/>
          </w:tcPr>
          <w:p w14:paraId="4FDCBF25"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26"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27" w14:textId="77777777" w:rsidR="00CF1EBD" w:rsidRDefault="00CF1EBD" w:rsidP="00C4636F">
            <w:pPr>
              <w:pStyle w:val="ProductList-OfferingBody"/>
              <w:ind w:left="-113"/>
              <w:jc w:val="center"/>
            </w:pPr>
          </w:p>
        </w:tc>
        <w:tc>
          <w:tcPr>
            <w:tcW w:w="740" w:type="dxa"/>
            <w:shd w:val="clear" w:color="auto" w:fill="70AD47" w:themeFill="accent6"/>
            <w:vAlign w:val="center"/>
          </w:tcPr>
          <w:p w14:paraId="4FDCBF28" w14:textId="56A62DA1"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F35" w14:textId="77777777" w:rsidTr="00B4011A">
        <w:trPr>
          <w:cantSplit/>
          <w:trHeight w:val="44"/>
          <w:tblHeader/>
        </w:trPr>
        <w:tc>
          <w:tcPr>
            <w:tcW w:w="3355" w:type="dxa"/>
            <w:gridSpan w:val="2"/>
            <w:tcBorders>
              <w:top w:val="dashSmallGap" w:sz="4" w:space="0" w:color="BFBFBF" w:themeColor="background1" w:themeShade="BF"/>
              <w:left w:val="nil"/>
              <w:bottom w:val="dashSmallGap" w:sz="4" w:space="0" w:color="BFBFBF" w:themeColor="background1" w:themeShade="BF"/>
              <w:right w:val="nil"/>
            </w:tcBorders>
          </w:tcPr>
          <w:p w14:paraId="4FDCBF2A" w14:textId="55348427" w:rsidR="00CF1EBD" w:rsidRPr="00593E7F" w:rsidRDefault="00CF1EBD" w:rsidP="00A71D5A">
            <w:pPr>
              <w:pStyle w:val="ProductList-Offering2"/>
              <w:rPr>
                <w:lang w:val="en-US"/>
              </w:rPr>
            </w:pPr>
            <w:bookmarkStart w:id="1187" w:name="_Toc379797352"/>
            <w:bookmarkStart w:id="1188" w:name="_Toc380513374"/>
            <w:bookmarkStart w:id="1189" w:name="_Toc380655424"/>
            <w:bookmarkStart w:id="1190" w:name="_Toc415586829"/>
            <w:r w:rsidRPr="00593E7F">
              <w:rPr>
                <w:lang w:val="en-US"/>
              </w:rPr>
              <w:t>Skype for Business Online Plan 1G</w:t>
            </w:r>
            <w:r>
              <w:fldChar w:fldCharType="begin"/>
            </w:r>
            <w:r w:rsidRPr="00593E7F">
              <w:rPr>
                <w:lang w:val="en-US"/>
              </w:rPr>
              <w:instrText>XE " Skype for Business Online Plan 1G"</w:instrText>
            </w:r>
            <w:r>
              <w:fldChar w:fldCharType="end"/>
            </w:r>
            <w:r w:rsidRPr="00593E7F">
              <w:rPr>
                <w:lang w:val="en-US"/>
              </w:rPr>
              <w:t xml:space="preserve"> (Nutzer-AL)</w:t>
            </w:r>
            <w:bookmarkEnd w:id="1187"/>
            <w:bookmarkEnd w:id="1188"/>
            <w:bookmarkEnd w:id="1189"/>
            <w:bookmarkEnd w:id="1190"/>
          </w:p>
        </w:tc>
        <w:tc>
          <w:tcPr>
            <w:tcW w:w="73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CF1EBD" w:rsidRPr="00593E7F" w:rsidRDefault="00CF1EBD" w:rsidP="00C4636F">
            <w:pPr>
              <w:pStyle w:val="ProductList-OfferingBody"/>
              <w:ind w:left="-113"/>
              <w:jc w:val="center"/>
              <w:rPr>
                <w:lang w:val="en-US"/>
              </w:rPr>
            </w:pPr>
          </w:p>
        </w:tc>
        <w:tc>
          <w:tcPr>
            <w:tcW w:w="740" w:type="dxa"/>
            <w:gridSpan w:val="2"/>
            <w:tcBorders>
              <w:left w:val="single" w:sz="12" w:space="0" w:color="FFFFFF" w:themeColor="background1"/>
            </w:tcBorders>
            <w:shd w:val="clear" w:color="auto" w:fill="BFBFBF" w:themeFill="background1" w:themeFillShade="BF"/>
            <w:vAlign w:val="center"/>
          </w:tcPr>
          <w:p w14:paraId="4FDCBF2C" w14:textId="77777777" w:rsidR="00CF1EBD" w:rsidRPr="00593E7F" w:rsidRDefault="00CF1EBD" w:rsidP="00C4636F">
            <w:pPr>
              <w:pStyle w:val="ProductList-OfferingBody"/>
              <w:ind w:left="-113"/>
              <w:jc w:val="center"/>
              <w:rPr>
                <w:lang w:val="en-US"/>
              </w:rPr>
            </w:pPr>
          </w:p>
        </w:tc>
        <w:tc>
          <w:tcPr>
            <w:tcW w:w="740" w:type="dxa"/>
            <w:gridSpan w:val="2"/>
            <w:shd w:val="clear" w:color="auto" w:fill="70AD47" w:themeFill="accent6"/>
            <w:vAlign w:val="center"/>
          </w:tcPr>
          <w:p w14:paraId="4FDCBF2D" w14:textId="73695812" w:rsidR="00CF1EBD" w:rsidRPr="005A0966" w:rsidRDefault="00CF1EBD" w:rsidP="00C4636F">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740" w:type="dxa"/>
            <w:gridSpan w:val="2"/>
            <w:shd w:val="clear" w:color="auto" w:fill="BFBFBF" w:themeFill="background1" w:themeFillShade="BF"/>
            <w:vAlign w:val="center"/>
          </w:tcPr>
          <w:p w14:paraId="4FDCBF2E"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2F" w14:textId="77777777" w:rsidR="00CF1EBD" w:rsidRDefault="00CF1EBD" w:rsidP="00C4636F">
            <w:pPr>
              <w:pStyle w:val="ProductList-OfferingBody"/>
              <w:ind w:left="-113"/>
              <w:jc w:val="center"/>
            </w:pPr>
          </w:p>
        </w:tc>
        <w:tc>
          <w:tcPr>
            <w:tcW w:w="731" w:type="dxa"/>
            <w:shd w:val="clear" w:color="auto" w:fill="BFBFBF" w:themeFill="background1" w:themeFillShade="BF"/>
            <w:vAlign w:val="center"/>
          </w:tcPr>
          <w:p w14:paraId="4FDCBF30" w14:textId="77777777" w:rsidR="00CF1EBD" w:rsidRDefault="00CF1EBD" w:rsidP="00C4636F">
            <w:pPr>
              <w:pStyle w:val="ProductList-OfferingBody"/>
              <w:ind w:left="-113"/>
              <w:jc w:val="center"/>
            </w:pPr>
          </w:p>
        </w:tc>
        <w:tc>
          <w:tcPr>
            <w:tcW w:w="748" w:type="dxa"/>
            <w:gridSpan w:val="2"/>
            <w:shd w:val="clear" w:color="auto" w:fill="BFBFBF" w:themeFill="background1" w:themeFillShade="BF"/>
            <w:vAlign w:val="center"/>
          </w:tcPr>
          <w:p w14:paraId="4FDCBF31"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32"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33" w14:textId="77777777" w:rsidR="00CF1EBD" w:rsidRDefault="00CF1EBD" w:rsidP="00C4636F">
            <w:pPr>
              <w:pStyle w:val="ProductList-OfferingBody"/>
              <w:ind w:left="-113"/>
              <w:jc w:val="center"/>
            </w:pPr>
          </w:p>
        </w:tc>
        <w:tc>
          <w:tcPr>
            <w:tcW w:w="740" w:type="dxa"/>
            <w:shd w:val="clear" w:color="auto" w:fill="BFBFBF" w:themeFill="background1" w:themeFillShade="BF"/>
            <w:vAlign w:val="center"/>
          </w:tcPr>
          <w:p w14:paraId="4FDCBF34" w14:textId="77777777" w:rsidR="00CF1EBD" w:rsidRPr="005A0966" w:rsidRDefault="00CF1EBD" w:rsidP="00C4636F">
            <w:pPr>
              <w:pStyle w:val="ProductList-OfferingBody"/>
              <w:ind w:left="-113"/>
              <w:jc w:val="center"/>
            </w:pPr>
          </w:p>
        </w:tc>
      </w:tr>
      <w:tr w:rsidR="00CF1EBD" w14:paraId="4FDCBF41" w14:textId="77777777" w:rsidTr="00B4011A">
        <w:trPr>
          <w:cantSplit/>
          <w:tblHeader/>
        </w:trPr>
        <w:tc>
          <w:tcPr>
            <w:tcW w:w="3355" w:type="dxa"/>
            <w:gridSpan w:val="2"/>
            <w:tcBorders>
              <w:top w:val="dashSmallGap" w:sz="4" w:space="0" w:color="BFBFBF" w:themeColor="background1" w:themeShade="BF"/>
              <w:left w:val="nil"/>
              <w:bottom w:val="dashSmallGap" w:sz="4" w:space="0" w:color="BFBFBF" w:themeColor="background1" w:themeShade="BF"/>
              <w:right w:val="nil"/>
            </w:tcBorders>
          </w:tcPr>
          <w:p w14:paraId="4FDCBF36" w14:textId="1DC12050" w:rsidR="00CF1EBD" w:rsidRDefault="00CF1EBD" w:rsidP="00A71D5A">
            <w:pPr>
              <w:pStyle w:val="ProductList-Offering2"/>
            </w:pPr>
            <w:bookmarkStart w:id="1191" w:name="_Toc379797353"/>
            <w:bookmarkStart w:id="1192" w:name="_Toc380513375"/>
            <w:bookmarkStart w:id="1193" w:name="_Toc380655425"/>
            <w:bookmarkStart w:id="1194" w:name="_Toc415586830"/>
            <w:r>
              <w:t>Skype for Business Online Plan 2</w:t>
            </w:r>
            <w:r>
              <w:fldChar w:fldCharType="begin"/>
            </w:r>
            <w:r>
              <w:instrText>XE " Skype for Business Online Plan 2"</w:instrText>
            </w:r>
            <w:r>
              <w:fldChar w:fldCharType="end"/>
            </w:r>
            <w:r>
              <w:t xml:space="preserve"> (Nutzer-AL)</w:t>
            </w:r>
            <w:bookmarkEnd w:id="1191"/>
            <w:bookmarkEnd w:id="1192"/>
            <w:bookmarkEnd w:id="1193"/>
            <w:bookmarkEnd w:id="1194"/>
          </w:p>
        </w:tc>
        <w:tc>
          <w:tcPr>
            <w:tcW w:w="739"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CF1EBD" w:rsidRDefault="00CF1EBD" w:rsidP="00C4636F">
            <w:pPr>
              <w:pStyle w:val="ProductList-OfferingBody"/>
              <w:ind w:left="-113"/>
              <w:jc w:val="center"/>
            </w:pPr>
            <w:r>
              <w:t>1</w:t>
            </w:r>
          </w:p>
        </w:tc>
        <w:tc>
          <w:tcPr>
            <w:tcW w:w="740" w:type="dxa"/>
            <w:gridSpan w:val="2"/>
            <w:tcBorders>
              <w:left w:val="single" w:sz="12" w:space="0" w:color="FFFFFF" w:themeColor="background1"/>
            </w:tcBorders>
            <w:shd w:val="clear" w:color="auto" w:fill="BFBFBF" w:themeFill="background1" w:themeFillShade="BF"/>
            <w:vAlign w:val="center"/>
          </w:tcPr>
          <w:p w14:paraId="4FDCBF38" w14:textId="77777777" w:rsidR="00CF1EBD" w:rsidRDefault="00CF1EBD" w:rsidP="00C4636F">
            <w:pPr>
              <w:pStyle w:val="ProductList-OfferingBody"/>
              <w:ind w:left="-113"/>
              <w:jc w:val="center"/>
            </w:pPr>
          </w:p>
        </w:tc>
        <w:tc>
          <w:tcPr>
            <w:tcW w:w="740" w:type="dxa"/>
            <w:gridSpan w:val="2"/>
            <w:shd w:val="clear" w:color="auto" w:fill="70AD47" w:themeFill="accent6"/>
            <w:vAlign w:val="center"/>
          </w:tcPr>
          <w:p w14:paraId="4FDCBF39" w14:textId="4F5BD3C1"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0" w:type="dxa"/>
            <w:gridSpan w:val="2"/>
            <w:shd w:val="clear" w:color="auto" w:fill="BFBFBF" w:themeFill="background1" w:themeFillShade="BF"/>
            <w:vAlign w:val="center"/>
          </w:tcPr>
          <w:p w14:paraId="4FDCBF3A" w14:textId="77777777" w:rsidR="00CF1EBD" w:rsidRDefault="00CF1EBD" w:rsidP="00C4636F">
            <w:pPr>
              <w:pStyle w:val="ProductList-OfferingBody"/>
              <w:ind w:left="-113"/>
              <w:jc w:val="center"/>
            </w:pPr>
          </w:p>
        </w:tc>
        <w:tc>
          <w:tcPr>
            <w:tcW w:w="740" w:type="dxa"/>
            <w:gridSpan w:val="2"/>
            <w:shd w:val="clear" w:color="auto" w:fill="70AD47" w:themeFill="accent6"/>
            <w:vAlign w:val="center"/>
          </w:tcPr>
          <w:p w14:paraId="4FDCBF3B" w14:textId="77777777" w:rsidR="00CF1EBD" w:rsidRDefault="00CF1EBD" w:rsidP="00C4636F">
            <w:pPr>
              <w:pStyle w:val="ProductList-OfferingBody"/>
              <w:ind w:left="-113"/>
              <w:jc w:val="center"/>
            </w:pPr>
          </w:p>
        </w:tc>
        <w:tc>
          <w:tcPr>
            <w:tcW w:w="731" w:type="dxa"/>
            <w:shd w:val="clear" w:color="auto" w:fill="70AD47" w:themeFill="accent6"/>
            <w:vAlign w:val="center"/>
          </w:tcPr>
          <w:p w14:paraId="4FDCBF3C" w14:textId="77777777" w:rsidR="00CF1EBD" w:rsidRDefault="00CF1EBD" w:rsidP="00C4636F">
            <w:pPr>
              <w:pStyle w:val="ProductList-OfferingBody"/>
              <w:ind w:left="-113"/>
              <w:jc w:val="center"/>
            </w:pPr>
          </w:p>
        </w:tc>
        <w:tc>
          <w:tcPr>
            <w:tcW w:w="748" w:type="dxa"/>
            <w:gridSpan w:val="2"/>
            <w:shd w:val="clear" w:color="auto" w:fill="70AD47" w:themeFill="accent6"/>
            <w:vAlign w:val="center"/>
          </w:tcPr>
          <w:p w14:paraId="4FDCBF3D" w14:textId="6E6629FB" w:rsidR="00CF1EBD" w:rsidRDefault="00CF1EBD" w:rsidP="00C4636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gridSpan w:val="2"/>
            <w:shd w:val="clear" w:color="auto" w:fill="70AD47" w:themeFill="accent6"/>
            <w:vAlign w:val="center"/>
          </w:tcPr>
          <w:p w14:paraId="4FDCBF3E" w14:textId="7CED1628" w:rsidR="00CF1EBD" w:rsidRDefault="00CF1EBD" w:rsidP="00C4636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0" w:type="dxa"/>
            <w:gridSpan w:val="2"/>
            <w:shd w:val="clear" w:color="auto" w:fill="BFBFBF" w:themeFill="background1" w:themeFillShade="BF"/>
            <w:vAlign w:val="center"/>
          </w:tcPr>
          <w:p w14:paraId="4FDCBF3F" w14:textId="77777777" w:rsidR="00CF1EBD" w:rsidRDefault="00CF1EBD" w:rsidP="00C4636F">
            <w:pPr>
              <w:pStyle w:val="ProductList-OfferingBody"/>
              <w:ind w:left="-113"/>
              <w:jc w:val="center"/>
            </w:pPr>
          </w:p>
        </w:tc>
        <w:tc>
          <w:tcPr>
            <w:tcW w:w="740" w:type="dxa"/>
            <w:shd w:val="clear" w:color="auto" w:fill="70AD47" w:themeFill="accent6"/>
            <w:vAlign w:val="center"/>
          </w:tcPr>
          <w:p w14:paraId="4FDCBF40" w14:textId="27C563F9" w:rsidR="00CF1EBD" w:rsidRDefault="00CF1EBD"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F1EBD" w14:paraId="4FDCBF59" w14:textId="77777777" w:rsidTr="00B4011A">
        <w:trPr>
          <w:cantSplit/>
          <w:tblHeader/>
        </w:trPr>
        <w:tc>
          <w:tcPr>
            <w:tcW w:w="3355" w:type="dxa"/>
            <w:gridSpan w:val="2"/>
            <w:tcBorders>
              <w:top w:val="dashSmallGap" w:sz="4" w:space="0" w:color="BFBFBF" w:themeColor="background1" w:themeShade="BF"/>
              <w:left w:val="nil"/>
              <w:bottom w:val="nil"/>
              <w:right w:val="nil"/>
            </w:tcBorders>
          </w:tcPr>
          <w:p w14:paraId="4FDCBF4E" w14:textId="27C269B2" w:rsidR="00CF1EBD" w:rsidRPr="00593E7F" w:rsidRDefault="00CF1EBD" w:rsidP="00A71D5A">
            <w:pPr>
              <w:pStyle w:val="ProductList-Offering2"/>
              <w:rPr>
                <w:lang w:val="en-US"/>
              </w:rPr>
            </w:pPr>
            <w:bookmarkStart w:id="1195" w:name="_Toc379797354"/>
            <w:bookmarkStart w:id="1196" w:name="_Toc380513376"/>
            <w:bookmarkStart w:id="1197" w:name="_Toc380655426"/>
            <w:bookmarkStart w:id="1198" w:name="_Toc415586831"/>
            <w:r w:rsidRPr="00593E7F">
              <w:rPr>
                <w:lang w:val="en-US"/>
              </w:rPr>
              <w:t>Skype for Business Online Plan 2G</w:t>
            </w:r>
            <w:r>
              <w:fldChar w:fldCharType="begin"/>
            </w:r>
            <w:r w:rsidRPr="00593E7F">
              <w:rPr>
                <w:lang w:val="en-US"/>
              </w:rPr>
              <w:instrText>XE " Skype for Business Online Plan 2G"</w:instrText>
            </w:r>
            <w:r>
              <w:fldChar w:fldCharType="end"/>
            </w:r>
            <w:r w:rsidRPr="00593E7F">
              <w:rPr>
                <w:lang w:val="en-US"/>
              </w:rPr>
              <w:t xml:space="preserve"> (Nutzer-AL)</w:t>
            </w:r>
            <w:bookmarkEnd w:id="1195"/>
            <w:bookmarkEnd w:id="1196"/>
            <w:bookmarkEnd w:id="1197"/>
            <w:bookmarkEnd w:id="1198"/>
          </w:p>
        </w:tc>
        <w:tc>
          <w:tcPr>
            <w:tcW w:w="739" w:type="dxa"/>
            <w:tcBorders>
              <w:top w:val="dashSmallGap" w:sz="4" w:space="0" w:color="BFBFBF" w:themeColor="background1" w:themeShade="BF"/>
              <w:left w:val="nil"/>
              <w:bottom w:val="nil"/>
              <w:right w:val="nil"/>
            </w:tcBorders>
            <w:shd w:val="clear" w:color="auto" w:fill="auto"/>
            <w:vAlign w:val="center"/>
          </w:tcPr>
          <w:p w14:paraId="4FDCBF4F" w14:textId="77777777" w:rsidR="00CF1EBD" w:rsidRPr="00593E7F" w:rsidRDefault="00CF1EBD" w:rsidP="00C4636F">
            <w:pPr>
              <w:pStyle w:val="ProductList-OfferingBody"/>
              <w:ind w:left="-113"/>
              <w:jc w:val="center"/>
              <w:rPr>
                <w:lang w:val="en-US"/>
              </w:rPr>
            </w:pPr>
          </w:p>
        </w:tc>
        <w:tc>
          <w:tcPr>
            <w:tcW w:w="740" w:type="dxa"/>
            <w:gridSpan w:val="2"/>
            <w:tcBorders>
              <w:left w:val="single" w:sz="12" w:space="0" w:color="FFFFFF" w:themeColor="background1"/>
            </w:tcBorders>
            <w:shd w:val="clear" w:color="auto" w:fill="BFBFBF" w:themeFill="background1" w:themeFillShade="BF"/>
            <w:vAlign w:val="center"/>
          </w:tcPr>
          <w:p w14:paraId="4FDCBF50" w14:textId="77777777" w:rsidR="00CF1EBD" w:rsidRPr="00593E7F" w:rsidRDefault="00CF1EBD" w:rsidP="00C4636F">
            <w:pPr>
              <w:pStyle w:val="ProductList-OfferingBody"/>
              <w:ind w:left="-113"/>
              <w:jc w:val="center"/>
              <w:rPr>
                <w:lang w:val="en-US"/>
              </w:rPr>
            </w:pPr>
          </w:p>
        </w:tc>
        <w:tc>
          <w:tcPr>
            <w:tcW w:w="740" w:type="dxa"/>
            <w:gridSpan w:val="2"/>
            <w:shd w:val="clear" w:color="auto" w:fill="70AD47" w:themeFill="accent6"/>
            <w:vAlign w:val="center"/>
          </w:tcPr>
          <w:p w14:paraId="4FDCBF51" w14:textId="33508041" w:rsidR="00CF1EBD" w:rsidRPr="005A0966" w:rsidRDefault="00CF1EBD" w:rsidP="00C4636F">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740" w:type="dxa"/>
            <w:gridSpan w:val="2"/>
            <w:shd w:val="clear" w:color="auto" w:fill="BFBFBF" w:themeFill="background1" w:themeFillShade="BF"/>
            <w:vAlign w:val="center"/>
          </w:tcPr>
          <w:p w14:paraId="4FDCBF52"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53" w14:textId="77777777" w:rsidR="00CF1EBD" w:rsidRDefault="00CF1EBD" w:rsidP="00C4636F">
            <w:pPr>
              <w:pStyle w:val="ProductList-OfferingBody"/>
              <w:ind w:left="-113"/>
              <w:jc w:val="center"/>
            </w:pPr>
          </w:p>
        </w:tc>
        <w:tc>
          <w:tcPr>
            <w:tcW w:w="731" w:type="dxa"/>
            <w:shd w:val="clear" w:color="auto" w:fill="BFBFBF" w:themeFill="background1" w:themeFillShade="BF"/>
            <w:vAlign w:val="center"/>
          </w:tcPr>
          <w:p w14:paraId="4FDCBF54" w14:textId="77777777" w:rsidR="00CF1EBD" w:rsidRDefault="00CF1EBD" w:rsidP="00C4636F">
            <w:pPr>
              <w:pStyle w:val="ProductList-OfferingBody"/>
              <w:ind w:left="-113"/>
              <w:jc w:val="center"/>
            </w:pPr>
          </w:p>
        </w:tc>
        <w:tc>
          <w:tcPr>
            <w:tcW w:w="748" w:type="dxa"/>
            <w:gridSpan w:val="2"/>
            <w:shd w:val="clear" w:color="auto" w:fill="BFBFBF" w:themeFill="background1" w:themeFillShade="BF"/>
            <w:vAlign w:val="center"/>
          </w:tcPr>
          <w:p w14:paraId="4FDCBF55"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56" w14:textId="77777777" w:rsidR="00CF1EBD" w:rsidRDefault="00CF1EBD" w:rsidP="00C4636F">
            <w:pPr>
              <w:pStyle w:val="ProductList-OfferingBody"/>
              <w:ind w:left="-113"/>
              <w:jc w:val="center"/>
            </w:pPr>
          </w:p>
        </w:tc>
        <w:tc>
          <w:tcPr>
            <w:tcW w:w="740" w:type="dxa"/>
            <w:gridSpan w:val="2"/>
            <w:shd w:val="clear" w:color="auto" w:fill="BFBFBF" w:themeFill="background1" w:themeFillShade="BF"/>
            <w:vAlign w:val="center"/>
          </w:tcPr>
          <w:p w14:paraId="4FDCBF57" w14:textId="77777777" w:rsidR="00CF1EBD" w:rsidRDefault="00CF1EBD" w:rsidP="00C4636F">
            <w:pPr>
              <w:pStyle w:val="ProductList-OfferingBody"/>
              <w:ind w:left="-113"/>
              <w:jc w:val="center"/>
            </w:pPr>
          </w:p>
        </w:tc>
        <w:tc>
          <w:tcPr>
            <w:tcW w:w="740" w:type="dxa"/>
            <w:shd w:val="clear" w:color="auto" w:fill="BFBFBF" w:themeFill="background1" w:themeFillShade="BF"/>
            <w:vAlign w:val="center"/>
          </w:tcPr>
          <w:p w14:paraId="4FDCBF58" w14:textId="77777777" w:rsidR="00CF1EBD" w:rsidRPr="005A0966" w:rsidRDefault="00CF1EBD"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8F6ED9">
        <w:tc>
          <w:tcPr>
            <w:tcW w:w="3596" w:type="dxa"/>
          </w:tcPr>
          <w:p w14:paraId="4FDCBF5B" w14:textId="77777777" w:rsidR="00F73609" w:rsidRPr="00F73609" w:rsidRDefault="00F73609" w:rsidP="00F73609">
            <w:pPr>
              <w:pStyle w:val="ProductList-Body"/>
              <w:rPr>
                <w:b/>
              </w:rPr>
            </w:pPr>
            <w:r>
              <w:t xml:space="preserve">Zur Verringerung berechtigt: </w:t>
            </w:r>
            <w:r>
              <w:rPr>
                <w:b/>
              </w:rPr>
              <w:t>Alle</w:t>
            </w:r>
          </w:p>
        </w:tc>
        <w:tc>
          <w:tcPr>
            <w:tcW w:w="3597" w:type="dxa"/>
          </w:tcPr>
          <w:p w14:paraId="4FDCBF5C" w14:textId="535B60C3" w:rsidR="00F73609" w:rsidRDefault="00F73609" w:rsidP="00DF3BB8">
            <w:pPr>
              <w:pStyle w:val="ProductList-Body"/>
              <w:spacing w:before="20" w:after="20"/>
            </w:pPr>
            <w:r>
              <w:t xml:space="preserve">Produkt-Pool: </w:t>
            </w:r>
            <w:r>
              <w:rPr>
                <w:b/>
              </w:rPr>
              <w:t>Server</w:t>
            </w:r>
          </w:p>
        </w:tc>
        <w:tc>
          <w:tcPr>
            <w:tcW w:w="3597" w:type="dxa"/>
          </w:tcPr>
          <w:p w14:paraId="4FDCBF5D" w14:textId="739DC080" w:rsidR="00F73609" w:rsidRDefault="00F73609" w:rsidP="00F73609">
            <w:pPr>
              <w:pStyle w:val="ProductList-Body"/>
            </w:pPr>
          </w:p>
        </w:tc>
      </w:tr>
      <w:tr w:rsidR="00F73609" w14:paraId="4FDCBF62" w14:textId="77777777" w:rsidTr="008F6ED9">
        <w:tc>
          <w:tcPr>
            <w:tcW w:w="3596" w:type="dxa"/>
          </w:tcPr>
          <w:p w14:paraId="4FDCBF5F" w14:textId="77777777" w:rsidR="00F73609" w:rsidRPr="00F73609" w:rsidRDefault="00F73609" w:rsidP="00F73609">
            <w:pPr>
              <w:pStyle w:val="ProductList-Body"/>
              <w:rPr>
                <w:b/>
              </w:rPr>
            </w:pPr>
            <w:r>
              <w:t xml:space="preserve">True-up-berechtigt: </w:t>
            </w:r>
            <w:r>
              <w:rPr>
                <w:b/>
              </w:rPr>
              <w:t>Alle</w:t>
            </w:r>
          </w:p>
        </w:tc>
        <w:tc>
          <w:tcPr>
            <w:tcW w:w="3597" w:type="dxa"/>
          </w:tcPr>
          <w:p w14:paraId="4FDCBF60"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4FDCBF61" w14:textId="77777777" w:rsidR="00F73609" w:rsidRDefault="00F73609" w:rsidP="00F73609">
            <w:pPr>
              <w:pStyle w:val="ProductList-Body"/>
            </w:pPr>
          </w:p>
        </w:tc>
      </w:tr>
    </w:tbl>
    <w:p w14:paraId="4FDCBF63" w14:textId="77777777" w:rsidR="00782C7B" w:rsidRPr="006B4879" w:rsidRDefault="00782C7B" w:rsidP="000C395A">
      <w:pPr>
        <w:pStyle w:val="ProductList-Body"/>
        <w:shd w:val="clear" w:color="auto" w:fill="D9D9D9" w:themeFill="background1" w:themeFillShade="D9"/>
        <w:spacing w:before="120" w:after="120"/>
        <w:ind w:left="18"/>
      </w:pPr>
      <w:r>
        <w:rPr>
          <w:b/>
        </w:rPr>
        <w:t>Zusätzliche Informationen</w:t>
      </w:r>
    </w:p>
    <w:p w14:paraId="4FDCBF64" w14:textId="23D29D71" w:rsidR="00782C7B" w:rsidRPr="006B4879" w:rsidRDefault="00A71D5A" w:rsidP="00782C7B">
      <w:pPr>
        <w:pStyle w:val="ProductList-Body"/>
      </w:pPr>
      <w:r>
        <w:t>Für Skype for Business Online Plan 1 und Plan 2 muss Microsoft Lync 2013 (oder Lync für Mac 2011</w:t>
      </w:r>
      <w:r>
        <w:fldChar w:fldCharType="begin"/>
      </w:r>
      <w:r>
        <w:instrText>XE "Lync für Mac 2011"</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bezahlten Abonnementlizenz für Skype for Business Online eine lizenzierte Kopie von Lync für Max 2011 kostenlos. Die Software darf nur mit Skype for Business Online genutzt werden, und alle Rechte zur Nutzung der Software enden bei Ablauf der zugrunde liegende Abonnementlizenz oder bei Migration auf die nächste Hauptversion von Skype for Business Online, je nachdem, welches Ereignis zuerst eintritt.</w:t>
      </w:r>
      <w:r w:rsidR="00F44CF8">
        <w:t xml:space="preserve"> </w:t>
      </w:r>
      <w:r>
        <w:t>Kunden sind berechtigt, den kostenlosen Skype for Business Basic 2015-Client für ihre Windows-basierten Endbenutzer zu nutzen.</w:t>
      </w:r>
    </w:p>
    <w:p w14:paraId="5C11B64F" w14:textId="7F162145" w:rsidR="00335B97" w:rsidRPr="006B4879" w:rsidRDefault="00335B97" w:rsidP="00782C7B">
      <w:pPr>
        <w:pStyle w:val="ProductList-Body"/>
      </w:pPr>
    </w:p>
    <w:p w14:paraId="45936CCC" w14:textId="472A4129" w:rsidR="00F910AC" w:rsidRPr="006B4879" w:rsidRDefault="00450EF0" w:rsidP="00450EF0">
      <w:pPr>
        <w:pStyle w:val="ProductList-Body"/>
      </w:pPr>
      <w:r>
        <w:t xml:space="preserve">Unter </w:t>
      </w:r>
      <w:hyperlink w:anchor="AddOn" w:history="1">
        <w:r w:rsidR="008F6ED9">
          <w:rPr>
            <w:rStyle w:val="Hyperlink"/>
          </w:rPr>
          <w:t>Add-On-Nutzer-ALs</w:t>
        </w:r>
      </w:hyperlink>
      <w:r>
        <w:t xml:space="preserve"> in Office 365 Suites finden Sie weitere Informationen zu Add-Ons.</w:t>
      </w:r>
    </w:p>
    <w:bookmarkStart w:id="1199" w:name="_Toc379797317"/>
    <w:p w14:paraId="00C184FE" w14:textId="28E95F14" w:rsidR="004604EE" w:rsidRPr="006B4879" w:rsidRDefault="00B2345D" w:rsidP="004604EE">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38D69B1F" w14:textId="43E704A2" w:rsidR="00405189" w:rsidRPr="006B4879" w:rsidRDefault="00405189" w:rsidP="00405189">
      <w:pPr>
        <w:pStyle w:val="ProductList-Offering2Heading"/>
        <w:outlineLvl w:val="2"/>
      </w:pPr>
      <w:r>
        <w:tab/>
      </w:r>
      <w:bookmarkStart w:id="1200" w:name="_Toc380513377"/>
      <w:bookmarkStart w:id="1201" w:name="_Toc380655427"/>
      <w:bookmarkStart w:id="1202" w:name="_Toc415586832"/>
      <w:r>
        <w:t>Office 365-Anwendungen</w:t>
      </w:r>
      <w:bookmarkEnd w:id="1199"/>
      <w:bookmarkEnd w:id="1200"/>
      <w:bookmarkEnd w:id="1201"/>
      <w:bookmarkEnd w:id="1202"/>
    </w:p>
    <w:tbl>
      <w:tblPr>
        <w:tblStyle w:val="TableGrid"/>
        <w:tblW w:w="1075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6"/>
        <w:gridCol w:w="732"/>
        <w:gridCol w:w="19"/>
        <w:gridCol w:w="720"/>
        <w:gridCol w:w="729"/>
        <w:gridCol w:w="10"/>
        <w:gridCol w:w="739"/>
        <w:gridCol w:w="7"/>
        <w:gridCol w:w="720"/>
        <w:gridCol w:w="12"/>
        <w:gridCol w:w="731"/>
        <w:gridCol w:w="7"/>
        <w:gridCol w:w="739"/>
        <w:gridCol w:w="6"/>
        <w:gridCol w:w="733"/>
        <w:gridCol w:w="14"/>
        <w:gridCol w:w="725"/>
        <w:gridCol w:w="15"/>
        <w:gridCol w:w="724"/>
        <w:gridCol w:w="28"/>
      </w:tblGrid>
      <w:tr w:rsidR="001F2C48" w14:paraId="4A3547E0" w14:textId="77777777" w:rsidTr="005B1653">
        <w:trPr>
          <w:cantSplit/>
          <w:tblHeader/>
        </w:trPr>
        <w:tc>
          <w:tcPr>
            <w:tcW w:w="3343" w:type="dxa"/>
            <w:gridSpan w:val="2"/>
            <w:tcBorders>
              <w:bottom w:val="nil"/>
            </w:tcBorders>
            <w:shd w:val="clear" w:color="auto" w:fill="00188F"/>
          </w:tcPr>
          <w:p w14:paraId="4F2211D4"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51" w:type="dxa"/>
            <w:gridSpan w:val="2"/>
            <w:tcBorders>
              <w:bottom w:val="nil"/>
            </w:tcBorders>
            <w:shd w:val="clear" w:color="auto" w:fill="00188F"/>
            <w:vAlign w:val="center"/>
          </w:tcPr>
          <w:p w14:paraId="6912C243"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20" w:type="dxa"/>
            <w:tcBorders>
              <w:left w:val="single" w:sz="12" w:space="0" w:color="FFFFFF" w:themeColor="background1"/>
            </w:tcBorders>
            <w:shd w:val="clear" w:color="auto" w:fill="00188F"/>
            <w:vAlign w:val="center"/>
          </w:tcPr>
          <w:p w14:paraId="0FB372CA" w14:textId="371A28A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29" w:type="dxa"/>
            <w:shd w:val="clear" w:color="auto" w:fill="00188F"/>
            <w:vAlign w:val="center"/>
          </w:tcPr>
          <w:p w14:paraId="724758D1" w14:textId="26701391"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gridSpan w:val="3"/>
            <w:shd w:val="clear" w:color="auto" w:fill="00188F"/>
            <w:vAlign w:val="center"/>
          </w:tcPr>
          <w:p w14:paraId="362734ED" w14:textId="2DDFDFF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0" w:type="dxa"/>
            <w:shd w:val="clear" w:color="auto" w:fill="00188F"/>
            <w:vAlign w:val="center"/>
          </w:tcPr>
          <w:p w14:paraId="19262A43" w14:textId="14FC0EA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43" w:type="dxa"/>
            <w:gridSpan w:val="2"/>
            <w:shd w:val="clear" w:color="auto" w:fill="00188F"/>
            <w:vAlign w:val="center"/>
          </w:tcPr>
          <w:p w14:paraId="68300EB9" w14:textId="2090D39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2" w:type="dxa"/>
            <w:gridSpan w:val="3"/>
            <w:shd w:val="clear" w:color="auto" w:fill="00188F"/>
            <w:vAlign w:val="center"/>
          </w:tcPr>
          <w:p w14:paraId="16B1CCDD" w14:textId="0386C43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7" w:type="dxa"/>
            <w:gridSpan w:val="2"/>
            <w:shd w:val="clear" w:color="auto" w:fill="00188F"/>
            <w:vAlign w:val="center"/>
          </w:tcPr>
          <w:p w14:paraId="3E0D0537" w14:textId="25F12C1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0" w:type="dxa"/>
            <w:gridSpan w:val="2"/>
            <w:shd w:val="clear" w:color="auto" w:fill="00188F"/>
            <w:vAlign w:val="center"/>
          </w:tcPr>
          <w:p w14:paraId="148DDB09" w14:textId="6D51E10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52" w:type="dxa"/>
            <w:gridSpan w:val="2"/>
            <w:shd w:val="clear" w:color="auto" w:fill="00188F"/>
            <w:vAlign w:val="center"/>
          </w:tcPr>
          <w:p w14:paraId="2118A9C2" w14:textId="25CCC2B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5B1653" w14:paraId="4948C08F" w14:textId="77777777" w:rsidTr="005B1653">
        <w:trPr>
          <w:gridAfter w:val="1"/>
          <w:wAfter w:w="28" w:type="dxa"/>
          <w:cantSplit/>
        </w:trPr>
        <w:tc>
          <w:tcPr>
            <w:tcW w:w="3337" w:type="dxa"/>
            <w:tcBorders>
              <w:top w:val="nil"/>
              <w:left w:val="nil"/>
              <w:bottom w:val="dashSmallGap" w:sz="4" w:space="0" w:color="BFBFBF" w:themeColor="background1" w:themeShade="BF"/>
              <w:right w:val="nil"/>
            </w:tcBorders>
          </w:tcPr>
          <w:p w14:paraId="5BEBD565" w14:textId="1BECD1AF" w:rsidR="005B1653" w:rsidRDefault="005B1653" w:rsidP="00237299">
            <w:pPr>
              <w:pStyle w:val="ProductList-Offering2"/>
            </w:pPr>
            <w:bookmarkStart w:id="1203" w:name="_Toc415586833"/>
            <w:r>
              <w:t>Office 365 Business</w:t>
            </w:r>
            <w:bookmarkEnd w:id="1203"/>
            <w:r>
              <w:fldChar w:fldCharType="begin"/>
            </w:r>
            <w:r>
              <w:instrText>XE "Office 365 Business"</w:instrText>
            </w:r>
            <w:r>
              <w:fldChar w:fldCharType="end"/>
            </w:r>
          </w:p>
        </w:tc>
        <w:tc>
          <w:tcPr>
            <w:tcW w:w="738" w:type="dxa"/>
            <w:gridSpan w:val="2"/>
            <w:tcBorders>
              <w:top w:val="nil"/>
              <w:left w:val="nil"/>
              <w:bottom w:val="dashSmallGap" w:sz="4" w:space="0" w:color="BFBFBF" w:themeColor="background1" w:themeShade="BF"/>
              <w:right w:val="nil"/>
            </w:tcBorders>
            <w:vAlign w:val="center"/>
          </w:tcPr>
          <w:p w14:paraId="0166725D" w14:textId="77777777" w:rsidR="005B1653" w:rsidRDefault="005B1653"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23E1820"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33306243" w14:textId="77777777" w:rsidR="005B1653" w:rsidRDefault="005B1653" w:rsidP="00237299">
            <w:pPr>
              <w:pStyle w:val="ProductList-OfferingBody"/>
              <w:ind w:left="-113"/>
              <w:jc w:val="center"/>
            </w:pPr>
          </w:p>
        </w:tc>
        <w:tc>
          <w:tcPr>
            <w:tcW w:w="739" w:type="dxa"/>
            <w:shd w:val="clear" w:color="auto" w:fill="BFBFBF" w:themeFill="background1" w:themeFillShade="BF"/>
            <w:vAlign w:val="center"/>
          </w:tcPr>
          <w:p w14:paraId="62367316" w14:textId="77777777" w:rsidR="005B1653" w:rsidRDefault="005B1653" w:rsidP="00237299">
            <w:pPr>
              <w:pStyle w:val="ProductList-OfferingBody"/>
              <w:ind w:left="-113"/>
              <w:jc w:val="center"/>
            </w:pPr>
          </w:p>
        </w:tc>
        <w:tc>
          <w:tcPr>
            <w:tcW w:w="739" w:type="dxa"/>
            <w:gridSpan w:val="3"/>
            <w:shd w:val="clear" w:color="auto" w:fill="BFBFBF" w:themeFill="background1" w:themeFillShade="BF"/>
            <w:vAlign w:val="center"/>
          </w:tcPr>
          <w:p w14:paraId="5DEA0F86" w14:textId="77777777" w:rsidR="005B1653" w:rsidRDefault="005B1653" w:rsidP="00237299">
            <w:pPr>
              <w:pStyle w:val="ProductList-OfferingBody"/>
              <w:ind w:left="-113"/>
              <w:jc w:val="center"/>
            </w:pPr>
          </w:p>
        </w:tc>
        <w:tc>
          <w:tcPr>
            <w:tcW w:w="738" w:type="dxa"/>
            <w:gridSpan w:val="2"/>
            <w:shd w:val="clear" w:color="auto" w:fill="70AD47" w:themeFill="accent6"/>
            <w:vAlign w:val="center"/>
          </w:tcPr>
          <w:p w14:paraId="77625D2B" w14:textId="77777777" w:rsidR="005B1653" w:rsidRDefault="005B1653" w:rsidP="00237299">
            <w:pPr>
              <w:pStyle w:val="ProductList-OfferingBody"/>
              <w:ind w:left="-113"/>
              <w:jc w:val="center"/>
            </w:pPr>
          </w:p>
        </w:tc>
        <w:tc>
          <w:tcPr>
            <w:tcW w:w="739" w:type="dxa"/>
            <w:shd w:val="clear" w:color="auto" w:fill="70AD47" w:themeFill="accent6"/>
            <w:vAlign w:val="center"/>
          </w:tcPr>
          <w:p w14:paraId="139D447E" w14:textId="1DA7156E" w:rsidR="005B1653" w:rsidRPr="00EE1519" w:rsidRDefault="005B1653" w:rsidP="00237299">
            <w:pPr>
              <w:pStyle w:val="ProductList-OfferingBody"/>
              <w:ind w:left="-113"/>
              <w:jc w:val="center"/>
              <w:rPr>
                <w:color w:val="70AD47" w:themeColor="accent6"/>
              </w:rP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135951A5" w14:textId="65A891E3" w:rsidR="005B1653" w:rsidRPr="009472AC" w:rsidRDefault="005B1653" w:rsidP="00D315FF">
            <w:pPr>
              <w:pStyle w:val="ProductList-OfferingBody"/>
              <w:ind w:left="-126"/>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649DDF6F"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1791A3E2" w14:textId="28C8D92D" w:rsidR="005B1653" w:rsidRDefault="005B1653" w:rsidP="00237299">
            <w:pPr>
              <w:pStyle w:val="ProductList-OfferingBody"/>
              <w:ind w:left="-113"/>
              <w:jc w:val="center"/>
            </w:pPr>
          </w:p>
        </w:tc>
      </w:tr>
      <w:tr w:rsidR="00CF1EBD" w14:paraId="0350BE12" w14:textId="77777777" w:rsidTr="005B1653">
        <w:trPr>
          <w:gridAfter w:val="1"/>
          <w:wAfter w:w="28" w:type="dxa"/>
          <w:cantSplit/>
        </w:trPr>
        <w:tc>
          <w:tcPr>
            <w:tcW w:w="3337" w:type="dxa"/>
            <w:tcBorders>
              <w:top w:val="nil"/>
              <w:left w:val="nil"/>
              <w:bottom w:val="dashSmallGap" w:sz="4" w:space="0" w:color="BFBFBF" w:themeColor="background1" w:themeShade="BF"/>
              <w:right w:val="nil"/>
            </w:tcBorders>
          </w:tcPr>
          <w:p w14:paraId="63DE545E" w14:textId="06FACE97" w:rsidR="00CF1EBD" w:rsidRDefault="00CF1EBD" w:rsidP="00237299">
            <w:pPr>
              <w:pStyle w:val="ProductList-Offering2"/>
            </w:pPr>
            <w:bookmarkStart w:id="1204" w:name="_Toc379797318"/>
            <w:bookmarkStart w:id="1205" w:name="_Toc380513378"/>
            <w:bookmarkStart w:id="1206" w:name="_Toc380655428"/>
            <w:bookmarkStart w:id="1207" w:name="_Toc415586834"/>
            <w:r>
              <w:t>Office 365 ProPlus</w:t>
            </w:r>
            <w:r>
              <w:fldChar w:fldCharType="begin"/>
            </w:r>
            <w:r>
              <w:instrText>XE "Office 365 ProPlus"</w:instrText>
            </w:r>
            <w:r>
              <w:fldChar w:fldCharType="end"/>
            </w:r>
            <w:r>
              <w:t xml:space="preserve"> (Nutzer-AL)</w:t>
            </w:r>
            <w:bookmarkEnd w:id="1204"/>
            <w:bookmarkEnd w:id="1205"/>
            <w:bookmarkEnd w:id="1206"/>
            <w:bookmarkEnd w:id="1207"/>
          </w:p>
        </w:tc>
        <w:tc>
          <w:tcPr>
            <w:tcW w:w="738" w:type="dxa"/>
            <w:gridSpan w:val="2"/>
            <w:tcBorders>
              <w:top w:val="nil"/>
              <w:left w:val="nil"/>
              <w:bottom w:val="dashSmallGap" w:sz="4" w:space="0" w:color="BFBFBF" w:themeColor="background1" w:themeShade="BF"/>
              <w:right w:val="nil"/>
            </w:tcBorders>
            <w:vAlign w:val="center"/>
          </w:tcPr>
          <w:p w14:paraId="635790AF" w14:textId="77777777" w:rsidR="00CF1EBD" w:rsidRDefault="00CF1EBD" w:rsidP="00237299">
            <w:pPr>
              <w:pStyle w:val="ProductList-OfferingBody"/>
              <w:ind w:left="-113"/>
              <w:jc w:val="center"/>
            </w:pPr>
            <w:r>
              <w:t>2</w:t>
            </w:r>
          </w:p>
        </w:tc>
        <w:tc>
          <w:tcPr>
            <w:tcW w:w="739" w:type="dxa"/>
            <w:gridSpan w:val="2"/>
            <w:tcBorders>
              <w:left w:val="single" w:sz="12" w:space="0" w:color="FFFFFF" w:themeColor="background1"/>
            </w:tcBorders>
            <w:shd w:val="clear" w:color="auto" w:fill="BFBFBF" w:themeFill="background1" w:themeFillShade="BF"/>
            <w:vAlign w:val="center"/>
          </w:tcPr>
          <w:p w14:paraId="3156710D" w14:textId="77777777" w:rsidR="00CF1EBD" w:rsidRDefault="00CF1EBD" w:rsidP="00237299">
            <w:pPr>
              <w:pStyle w:val="ProductList-OfferingBody"/>
              <w:ind w:left="-113"/>
              <w:jc w:val="center"/>
            </w:pPr>
          </w:p>
        </w:tc>
        <w:tc>
          <w:tcPr>
            <w:tcW w:w="739" w:type="dxa"/>
            <w:gridSpan w:val="2"/>
            <w:shd w:val="clear" w:color="auto" w:fill="70AD47" w:themeFill="accent6"/>
            <w:vAlign w:val="center"/>
          </w:tcPr>
          <w:p w14:paraId="5C3BD3A4" w14:textId="0876F650" w:rsidR="00CF1EBD" w:rsidRPr="006C355C" w:rsidRDefault="00CF1EBD" w:rsidP="00237299">
            <w:pPr>
              <w:pStyle w:val="ProductList-OfferingBody"/>
              <w:ind w:left="-113"/>
              <w:jc w:val="center"/>
            </w:pPr>
            <w:r w:rsidRPr="006C355C">
              <w:fldChar w:fldCharType="begin"/>
            </w:r>
            <w:r w:rsidRPr="006C355C">
              <w:instrText xml:space="preserve"> AutoTextList  \sNoStyle\t "</w:instrText>
            </w:r>
            <w:r w:rsidRPr="006C355C">
              <w:rPr>
                <w:u w:val="single"/>
              </w:rPr>
              <w:instrText>Konzernprodukt</w:instrText>
            </w:r>
            <w:r w:rsidRPr="006C355C">
              <w:instrText>"</w:instrText>
            </w:r>
            <w:r w:rsidRPr="006C355C">
              <w:fldChar w:fldCharType="separate"/>
            </w:r>
            <w:r w:rsidRPr="006C355C">
              <w:t xml:space="preserve"> E </w:t>
            </w:r>
            <w:r w:rsidRPr="006C355C">
              <w:fldChar w:fldCharType="end"/>
            </w:r>
          </w:p>
        </w:tc>
        <w:tc>
          <w:tcPr>
            <w:tcW w:w="739" w:type="dxa"/>
            <w:shd w:val="clear" w:color="auto" w:fill="BFBFBF" w:themeFill="background1" w:themeFillShade="BF"/>
            <w:vAlign w:val="center"/>
          </w:tcPr>
          <w:p w14:paraId="7E332533" w14:textId="77777777" w:rsidR="00CF1EBD" w:rsidRDefault="00CF1EBD" w:rsidP="00237299">
            <w:pPr>
              <w:pStyle w:val="ProductList-OfferingBody"/>
              <w:ind w:left="-113"/>
              <w:jc w:val="center"/>
            </w:pPr>
          </w:p>
        </w:tc>
        <w:tc>
          <w:tcPr>
            <w:tcW w:w="739" w:type="dxa"/>
            <w:gridSpan w:val="3"/>
            <w:shd w:val="clear" w:color="auto" w:fill="70AD47" w:themeFill="accent6"/>
            <w:vAlign w:val="center"/>
          </w:tcPr>
          <w:p w14:paraId="0B270194" w14:textId="77777777" w:rsidR="00CF1EBD" w:rsidRDefault="00CF1EBD" w:rsidP="00237299">
            <w:pPr>
              <w:pStyle w:val="ProductList-OfferingBody"/>
              <w:ind w:left="-113"/>
              <w:jc w:val="center"/>
            </w:pPr>
          </w:p>
        </w:tc>
        <w:tc>
          <w:tcPr>
            <w:tcW w:w="738" w:type="dxa"/>
            <w:gridSpan w:val="2"/>
            <w:shd w:val="clear" w:color="auto" w:fill="70AD47" w:themeFill="accent6"/>
            <w:vAlign w:val="center"/>
          </w:tcPr>
          <w:p w14:paraId="72743B8B" w14:textId="77777777" w:rsidR="00CF1EBD" w:rsidRDefault="00CF1EBD" w:rsidP="00237299">
            <w:pPr>
              <w:pStyle w:val="ProductList-OfferingBody"/>
              <w:ind w:left="-113"/>
              <w:jc w:val="center"/>
            </w:pPr>
          </w:p>
        </w:tc>
        <w:tc>
          <w:tcPr>
            <w:tcW w:w="739" w:type="dxa"/>
            <w:shd w:val="clear" w:color="auto" w:fill="70AD47" w:themeFill="accent6"/>
            <w:vAlign w:val="center"/>
          </w:tcPr>
          <w:p w14:paraId="701D26D9" w14:textId="31842E9C" w:rsidR="00CF1EBD" w:rsidRDefault="00CF1EBD"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29684DA4" w14:textId="458BF288" w:rsidR="00CF1EBD" w:rsidRPr="005B1653" w:rsidRDefault="00CF1EBD" w:rsidP="004018BA">
            <w:pPr>
              <w:pStyle w:val="ProductList-OfferingBody"/>
              <w:ind w:left="-126"/>
              <w:jc w:val="center"/>
            </w:pPr>
            <w:r w:rsidRPr="005B1653">
              <w:fldChar w:fldCharType="begin"/>
            </w:r>
            <w:r w:rsidRPr="005B1653">
              <w:instrText xml:space="preserve"> AutoTextList  \sNoStyle\t "</w:instrText>
            </w:r>
            <w:r w:rsidRPr="005B1653">
              <w:rPr>
                <w:u w:val="single"/>
              </w:rPr>
              <w:instrText>Konzern-Onlinedienst</w:instrText>
            </w:r>
            <w:r w:rsidRPr="005B1653">
              <w:instrText>"</w:instrText>
            </w:r>
            <w:r w:rsidRPr="005B1653">
              <w:fldChar w:fldCharType="separate"/>
            </w:r>
            <w:r w:rsidRPr="005B1653">
              <w:t>EO</w:t>
            </w:r>
            <w:r w:rsidRPr="005B1653">
              <w:fldChar w:fldCharType="end"/>
            </w:r>
            <w:r w:rsidRPr="005B1653">
              <w:t>,</w:t>
            </w:r>
            <w:r w:rsidRPr="005B1653">
              <w:fldChar w:fldCharType="begin"/>
            </w:r>
            <w:r w:rsidRPr="005B1653">
              <w:instrText xml:space="preserve"> AutoTextList  \sNoStyle\t "</w:instrText>
            </w:r>
            <w:r w:rsidRPr="005B1653">
              <w:rPr>
                <w:u w:val="single"/>
              </w:rPr>
              <w:instrText>Nicht organisationsweite Produkte in Open Value</w:instrText>
            </w:r>
            <w:r w:rsidRPr="005B1653">
              <w:instrText>"</w:instrText>
            </w:r>
            <w:r w:rsidRPr="005B1653">
              <w:fldChar w:fldCharType="separate"/>
            </w:r>
            <w:r w:rsidRPr="005B1653">
              <w:t xml:space="preserve">P </w:t>
            </w:r>
            <w:r w:rsidRPr="005B1653">
              <w:fldChar w:fldCharType="end"/>
            </w:r>
          </w:p>
        </w:tc>
        <w:tc>
          <w:tcPr>
            <w:tcW w:w="739" w:type="dxa"/>
            <w:gridSpan w:val="2"/>
            <w:shd w:val="clear" w:color="auto" w:fill="BFBFBF" w:themeFill="background1" w:themeFillShade="BF"/>
            <w:vAlign w:val="center"/>
          </w:tcPr>
          <w:p w14:paraId="21775B54"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7AF77BAE" w14:textId="77777777" w:rsidR="00CF1EBD" w:rsidRDefault="00CF1EBD" w:rsidP="00237299">
            <w:pPr>
              <w:pStyle w:val="ProductList-OfferingBody"/>
              <w:ind w:left="-113"/>
              <w:jc w:val="center"/>
            </w:pPr>
          </w:p>
        </w:tc>
      </w:tr>
      <w:tr w:rsidR="00CF1EBD" w14:paraId="1EEA2BDD"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CF1EBD" w:rsidRDefault="00CF1EBD" w:rsidP="00237299">
            <w:pPr>
              <w:pStyle w:val="ProductList-Offering2"/>
            </w:pPr>
            <w:bookmarkStart w:id="1208" w:name="_Toc379797319"/>
            <w:bookmarkStart w:id="1209" w:name="_Toc380513379"/>
            <w:bookmarkStart w:id="1210" w:name="_Toc380655429"/>
            <w:bookmarkStart w:id="1211" w:name="_Toc41558683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208"/>
            <w:bookmarkEnd w:id="1209"/>
            <w:bookmarkEnd w:id="1210"/>
            <w:bookmarkEnd w:id="1211"/>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CF1EBD" w:rsidRDefault="00CF1EBD" w:rsidP="00237299">
            <w:pPr>
              <w:pStyle w:val="ProductList-OfferingBody"/>
              <w:ind w:left="-113"/>
              <w:jc w:val="center"/>
            </w:pPr>
            <w:r>
              <w:t>2</w:t>
            </w:r>
          </w:p>
        </w:tc>
        <w:tc>
          <w:tcPr>
            <w:tcW w:w="739" w:type="dxa"/>
            <w:gridSpan w:val="2"/>
            <w:tcBorders>
              <w:left w:val="single" w:sz="12" w:space="0" w:color="FFFFFF" w:themeColor="background1"/>
            </w:tcBorders>
            <w:shd w:val="clear" w:color="auto" w:fill="70AD47" w:themeFill="accent6"/>
            <w:vAlign w:val="center"/>
          </w:tcPr>
          <w:p w14:paraId="62FE2CCD" w14:textId="5C41096C" w:rsidR="00CF1EBD" w:rsidRDefault="00CF1EBD" w:rsidP="00237299">
            <w:pPr>
              <w:pStyle w:val="ProductList-OfferingBody"/>
              <w:ind w:left="-113"/>
              <w:jc w:val="center"/>
            </w:pPr>
            <w:r>
              <w:t>1</w:t>
            </w:r>
          </w:p>
        </w:tc>
        <w:tc>
          <w:tcPr>
            <w:tcW w:w="739" w:type="dxa"/>
            <w:gridSpan w:val="2"/>
            <w:shd w:val="clear" w:color="auto" w:fill="70AD47" w:themeFill="accent6"/>
            <w:vAlign w:val="center"/>
          </w:tcPr>
          <w:p w14:paraId="4C09AA56" w14:textId="1DD7717C" w:rsidR="00CF1EBD" w:rsidRDefault="00CF1EBD" w:rsidP="00237299">
            <w:pPr>
              <w:pStyle w:val="ProductList-OfferingBody"/>
              <w:ind w:left="-113"/>
              <w:jc w:val="center"/>
            </w:pPr>
            <w:r w:rsidRPr="006C355C">
              <w:fldChar w:fldCharType="begin"/>
            </w:r>
            <w:r w:rsidRPr="006C355C">
              <w:instrText xml:space="preserve"> AutoTextList  \sNoStyle\t "</w:instrText>
            </w:r>
            <w:r w:rsidRPr="006C355C">
              <w:rPr>
                <w:u w:val="single"/>
              </w:rPr>
              <w:instrText>Konzernprodukt</w:instrText>
            </w:r>
            <w:r w:rsidRPr="006C355C">
              <w:instrText>"</w:instrText>
            </w:r>
            <w:r w:rsidRPr="006C355C">
              <w:fldChar w:fldCharType="separate"/>
            </w:r>
            <w:r w:rsidRPr="006C355C">
              <w:t xml:space="preserve"> E </w:t>
            </w:r>
            <w:r w:rsidRPr="006C355C">
              <w:fldChar w:fldCharType="end"/>
            </w:r>
          </w:p>
        </w:tc>
        <w:tc>
          <w:tcPr>
            <w:tcW w:w="739" w:type="dxa"/>
            <w:shd w:val="clear" w:color="auto" w:fill="70AD47" w:themeFill="accent6"/>
            <w:vAlign w:val="center"/>
          </w:tcPr>
          <w:p w14:paraId="29D8745E" w14:textId="6AEEA97E" w:rsidR="00CF1EBD" w:rsidRPr="005B1653" w:rsidRDefault="00CF1EBD" w:rsidP="00B070CB">
            <w:pPr>
              <w:pStyle w:val="ProductList-OfferingBody"/>
              <w:ind w:left="-113"/>
              <w:jc w:val="center"/>
            </w:pPr>
            <w:r w:rsidRPr="005B1653">
              <w:fldChar w:fldCharType="begin"/>
            </w:r>
            <w:r w:rsidRPr="005B1653">
              <w:instrText xml:space="preserve"> AutoTextList  \sNoStyle\t “</w:instrText>
            </w:r>
            <w:r w:rsidRPr="005B1653">
              <w:rPr>
                <w:u w:val="single"/>
              </w:rPr>
              <w:instrText>Zusätzliches Produkt (nur OVS-ES)</w:instrText>
            </w:r>
            <w:r w:rsidRPr="005B1653">
              <w:instrText>”</w:instrText>
            </w:r>
            <w:r w:rsidRPr="005B1653">
              <w:fldChar w:fldCharType="separate"/>
            </w:r>
            <w:r w:rsidRPr="005B1653">
              <w:t>AV</w:t>
            </w:r>
            <w:r w:rsidRPr="005B1653">
              <w:fldChar w:fldCharType="end"/>
            </w:r>
            <w:r w:rsidRPr="005B1653">
              <w:t>,</w:t>
            </w:r>
            <w:r w:rsidRPr="005B1653">
              <w:fldChar w:fldCharType="begin"/>
            </w:r>
            <w:r w:rsidRPr="005B1653">
              <w:instrText xml:space="preserve"> AutoTextList  \sNoStyle\t “</w:instrText>
            </w:r>
            <w:r w:rsidRPr="005B1653">
              <w:rPr>
                <w:u w:val="single"/>
              </w:rPr>
              <w:instrText>Konzern-Onlinedienst (nur EES)</w:instrText>
            </w:r>
            <w:r w:rsidRPr="005B1653">
              <w:instrText xml:space="preserve">” </w:instrText>
            </w:r>
            <w:r w:rsidRPr="005B1653">
              <w:fldChar w:fldCharType="separate"/>
            </w:r>
            <w:r w:rsidRPr="005B1653">
              <w:t>EE</w:t>
            </w:r>
            <w:r w:rsidRPr="005B1653">
              <w:fldChar w:fldCharType="end"/>
            </w:r>
          </w:p>
        </w:tc>
        <w:tc>
          <w:tcPr>
            <w:tcW w:w="739" w:type="dxa"/>
            <w:gridSpan w:val="3"/>
            <w:shd w:val="clear" w:color="auto" w:fill="BFBFBF" w:themeFill="background1" w:themeFillShade="BF"/>
            <w:vAlign w:val="center"/>
          </w:tcPr>
          <w:p w14:paraId="6FF50CCB" w14:textId="77777777" w:rsidR="00CF1EBD" w:rsidRDefault="00CF1EBD" w:rsidP="00237299">
            <w:pPr>
              <w:pStyle w:val="ProductList-OfferingBody"/>
              <w:ind w:left="-113"/>
              <w:jc w:val="center"/>
            </w:pPr>
          </w:p>
        </w:tc>
        <w:tc>
          <w:tcPr>
            <w:tcW w:w="738" w:type="dxa"/>
            <w:gridSpan w:val="2"/>
            <w:shd w:val="clear" w:color="auto" w:fill="70AD47" w:themeFill="accent6"/>
            <w:vAlign w:val="center"/>
          </w:tcPr>
          <w:p w14:paraId="26F8AF00" w14:textId="77777777" w:rsidR="00CF1EBD" w:rsidRDefault="00CF1EBD" w:rsidP="00237299">
            <w:pPr>
              <w:pStyle w:val="ProductList-OfferingBody"/>
              <w:ind w:left="-113"/>
              <w:jc w:val="center"/>
            </w:pPr>
          </w:p>
        </w:tc>
        <w:tc>
          <w:tcPr>
            <w:tcW w:w="739" w:type="dxa"/>
            <w:shd w:val="clear" w:color="auto" w:fill="70AD47" w:themeFill="accent6"/>
            <w:vAlign w:val="center"/>
          </w:tcPr>
          <w:p w14:paraId="2D5E522B" w14:textId="02BB2185" w:rsidR="00CF1EBD" w:rsidRDefault="00CF1EBD"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1682F3D2" w14:textId="7A7A01B2" w:rsidR="00CF1EBD" w:rsidRDefault="00CF1EBD" w:rsidP="0023729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38D07B9B"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3122CB9E" w14:textId="77777777" w:rsidR="00CF1EBD" w:rsidRDefault="00CF1EBD" w:rsidP="00237299">
            <w:pPr>
              <w:pStyle w:val="ProductList-OfferingBody"/>
              <w:ind w:left="-113"/>
              <w:jc w:val="center"/>
            </w:pPr>
          </w:p>
        </w:tc>
      </w:tr>
      <w:tr w:rsidR="005B1653" w14:paraId="2A437791"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B1653" w:rsidRPr="00593E7F" w:rsidRDefault="005B1653" w:rsidP="00D315FF">
            <w:pPr>
              <w:pStyle w:val="ProductList-Offering2"/>
              <w:rPr>
                <w:lang w:val="en-US"/>
              </w:rPr>
            </w:pPr>
            <w:bookmarkStart w:id="1212" w:name="_Toc415586836"/>
            <w:r w:rsidRPr="00593E7F">
              <w:rPr>
                <w:lang w:val="en-US"/>
              </w:rPr>
              <w:t>Office 365 ProPlus for Education (Nutzer-AL)</w:t>
            </w:r>
            <w:bookmarkEnd w:id="1212"/>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B1653" w:rsidRPr="00593E7F" w:rsidRDefault="005B1653" w:rsidP="00237299">
            <w:pPr>
              <w:pStyle w:val="ProductList-OfferingBody"/>
              <w:ind w:left="-113"/>
              <w:jc w:val="center"/>
              <w:rPr>
                <w:lang w:val="en-US"/>
              </w:rPr>
            </w:pPr>
          </w:p>
        </w:tc>
        <w:tc>
          <w:tcPr>
            <w:tcW w:w="739" w:type="dxa"/>
            <w:gridSpan w:val="2"/>
            <w:tcBorders>
              <w:left w:val="single" w:sz="12" w:space="0" w:color="FFFFFF" w:themeColor="background1"/>
            </w:tcBorders>
            <w:shd w:val="clear" w:color="auto" w:fill="BFBFBF" w:themeFill="background1" w:themeFillShade="BF"/>
            <w:vAlign w:val="center"/>
          </w:tcPr>
          <w:p w14:paraId="7F102AD3" w14:textId="77777777" w:rsidR="005B1653" w:rsidRPr="00593E7F" w:rsidRDefault="005B1653" w:rsidP="00237299">
            <w:pPr>
              <w:pStyle w:val="ProductList-OfferingBody"/>
              <w:ind w:left="-113"/>
              <w:jc w:val="center"/>
              <w:rPr>
                <w:lang w:val="en-US"/>
              </w:rPr>
            </w:pPr>
          </w:p>
        </w:tc>
        <w:tc>
          <w:tcPr>
            <w:tcW w:w="739" w:type="dxa"/>
            <w:gridSpan w:val="2"/>
            <w:shd w:val="clear" w:color="auto" w:fill="BFBFBF" w:themeFill="background1" w:themeFillShade="BF"/>
            <w:vAlign w:val="center"/>
          </w:tcPr>
          <w:p w14:paraId="2A47E56D" w14:textId="77777777" w:rsidR="005B1653" w:rsidRPr="00593E7F" w:rsidRDefault="005B1653" w:rsidP="00237299">
            <w:pPr>
              <w:pStyle w:val="ProductList-OfferingBody"/>
              <w:ind w:left="-113"/>
              <w:jc w:val="center"/>
              <w:rPr>
                <w:lang w:val="en-US"/>
              </w:rPr>
            </w:pPr>
          </w:p>
        </w:tc>
        <w:tc>
          <w:tcPr>
            <w:tcW w:w="739" w:type="dxa"/>
            <w:shd w:val="clear" w:color="auto" w:fill="70AD47" w:themeFill="accent6"/>
            <w:vAlign w:val="center"/>
          </w:tcPr>
          <w:p w14:paraId="23395B58" w14:textId="27A31660" w:rsidR="005B1653" w:rsidRDefault="005B1653" w:rsidP="00237299">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739" w:type="dxa"/>
            <w:gridSpan w:val="3"/>
            <w:shd w:val="clear" w:color="auto" w:fill="BFBFBF" w:themeFill="background1" w:themeFillShade="BF"/>
            <w:vAlign w:val="center"/>
          </w:tcPr>
          <w:p w14:paraId="6A720327" w14:textId="77777777" w:rsidR="005B1653" w:rsidRDefault="005B1653" w:rsidP="00237299">
            <w:pPr>
              <w:pStyle w:val="ProductList-OfferingBody"/>
              <w:ind w:left="-113"/>
              <w:jc w:val="center"/>
            </w:pPr>
          </w:p>
        </w:tc>
        <w:tc>
          <w:tcPr>
            <w:tcW w:w="738" w:type="dxa"/>
            <w:gridSpan w:val="2"/>
            <w:shd w:val="clear" w:color="auto" w:fill="BFBFBF" w:themeFill="background1" w:themeFillShade="BF"/>
            <w:vAlign w:val="center"/>
          </w:tcPr>
          <w:p w14:paraId="32EFD43F" w14:textId="77777777" w:rsidR="005B1653" w:rsidRDefault="005B1653" w:rsidP="00237299">
            <w:pPr>
              <w:pStyle w:val="ProductList-OfferingBody"/>
              <w:ind w:left="-113"/>
              <w:jc w:val="center"/>
            </w:pPr>
          </w:p>
        </w:tc>
        <w:tc>
          <w:tcPr>
            <w:tcW w:w="739" w:type="dxa"/>
            <w:shd w:val="clear" w:color="auto" w:fill="BFBFBF" w:themeFill="background1" w:themeFillShade="BF"/>
            <w:vAlign w:val="center"/>
          </w:tcPr>
          <w:p w14:paraId="35AE5000"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7B3FE50A"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5D42B70D"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637568D4" w14:textId="77777777" w:rsidR="005B1653" w:rsidRDefault="005B1653" w:rsidP="00237299">
            <w:pPr>
              <w:pStyle w:val="ProductList-OfferingBody"/>
              <w:ind w:left="-113"/>
              <w:jc w:val="center"/>
            </w:pPr>
          </w:p>
        </w:tc>
      </w:tr>
      <w:tr w:rsidR="00CF1EBD" w14:paraId="5936558B"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CF1EBD" w:rsidRPr="00593E7F" w:rsidRDefault="00CF1EBD" w:rsidP="00D315FF">
            <w:pPr>
              <w:pStyle w:val="ProductList-Offering2"/>
              <w:rPr>
                <w:lang w:val="en-US"/>
              </w:rPr>
            </w:pPr>
            <w:bookmarkStart w:id="1213" w:name="_Toc379797320"/>
            <w:bookmarkStart w:id="1214" w:name="_Toc380513380"/>
            <w:bookmarkStart w:id="1215" w:name="_Toc380655430"/>
            <w:bookmarkStart w:id="1216" w:name="_Toc415586837"/>
            <w:r w:rsidRPr="00593E7F">
              <w:rPr>
                <w:lang w:val="en-US"/>
              </w:rPr>
              <w:t>Office 365 ProPlus Government G</w:t>
            </w:r>
            <w:r>
              <w:fldChar w:fldCharType="begin"/>
            </w:r>
            <w:r w:rsidRPr="00593E7F">
              <w:rPr>
                <w:lang w:val="en-US"/>
              </w:rPr>
              <w:instrText>XE "Office 365 ProPlus Government G"</w:instrText>
            </w:r>
            <w:r>
              <w:fldChar w:fldCharType="end"/>
            </w:r>
            <w:r w:rsidRPr="00593E7F">
              <w:rPr>
                <w:lang w:val="en-US"/>
              </w:rPr>
              <w:t xml:space="preserve"> (Nutzer-AL)</w:t>
            </w:r>
            <w:bookmarkEnd w:id="1213"/>
            <w:bookmarkEnd w:id="1214"/>
            <w:bookmarkEnd w:id="1215"/>
            <w:bookmarkEnd w:id="1216"/>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CF1EBD" w:rsidRPr="00593E7F" w:rsidRDefault="00CF1EBD" w:rsidP="00237299">
            <w:pPr>
              <w:pStyle w:val="ProductList-OfferingBody"/>
              <w:ind w:left="-113"/>
              <w:jc w:val="center"/>
              <w:rPr>
                <w:lang w:val="en-US"/>
              </w:rPr>
            </w:pPr>
          </w:p>
        </w:tc>
        <w:tc>
          <w:tcPr>
            <w:tcW w:w="739" w:type="dxa"/>
            <w:gridSpan w:val="2"/>
            <w:tcBorders>
              <w:left w:val="single" w:sz="12" w:space="0" w:color="FFFFFF" w:themeColor="background1"/>
            </w:tcBorders>
            <w:shd w:val="clear" w:color="auto" w:fill="BFBFBF" w:themeFill="background1" w:themeFillShade="BF"/>
            <w:vAlign w:val="center"/>
          </w:tcPr>
          <w:p w14:paraId="2EF8FB6B" w14:textId="77777777" w:rsidR="00CF1EBD" w:rsidRPr="00593E7F" w:rsidRDefault="00CF1EBD" w:rsidP="00237299">
            <w:pPr>
              <w:pStyle w:val="ProductList-OfferingBody"/>
              <w:ind w:left="-113"/>
              <w:jc w:val="center"/>
              <w:rPr>
                <w:lang w:val="en-US"/>
              </w:rPr>
            </w:pPr>
          </w:p>
        </w:tc>
        <w:tc>
          <w:tcPr>
            <w:tcW w:w="739" w:type="dxa"/>
            <w:gridSpan w:val="2"/>
            <w:shd w:val="clear" w:color="auto" w:fill="70AD47" w:themeFill="accent6"/>
            <w:vAlign w:val="center"/>
          </w:tcPr>
          <w:p w14:paraId="20D20F9D" w14:textId="09B76730" w:rsidR="00CF1EBD" w:rsidRDefault="00CF1EBD" w:rsidP="00237299">
            <w:pPr>
              <w:pStyle w:val="ProductList-OfferingBody"/>
              <w:ind w:left="-113"/>
              <w:jc w:val="center"/>
            </w:pPr>
            <w:r w:rsidRPr="006C355C">
              <w:fldChar w:fldCharType="begin"/>
            </w:r>
            <w:r w:rsidRPr="00593E7F">
              <w:rPr>
                <w:lang w:val="en-US"/>
              </w:rPr>
              <w:instrText xml:space="preserve"> AutoTextList  \sNoStyle\t "</w:instrText>
            </w:r>
            <w:r w:rsidRPr="00593E7F">
              <w:rPr>
                <w:u w:val="single"/>
                <w:lang w:val="en-US"/>
              </w:rPr>
              <w:instrText>Konzernprodukt</w:instrText>
            </w:r>
            <w:r w:rsidRPr="00593E7F">
              <w:rPr>
                <w:lang w:val="en-US"/>
              </w:rPr>
              <w:instrText>"</w:instrText>
            </w:r>
            <w:r w:rsidRPr="006C355C">
              <w:fldChar w:fldCharType="separate"/>
            </w:r>
            <w:r w:rsidRPr="00593E7F">
              <w:rPr>
                <w:lang w:val="en-US"/>
              </w:rPr>
              <w:t xml:space="preserve"> </w:t>
            </w:r>
            <w:r w:rsidRPr="006C355C">
              <w:t xml:space="preserve">E </w:t>
            </w:r>
            <w:r w:rsidRPr="006C355C">
              <w:fldChar w:fldCharType="end"/>
            </w:r>
          </w:p>
        </w:tc>
        <w:tc>
          <w:tcPr>
            <w:tcW w:w="739" w:type="dxa"/>
            <w:shd w:val="clear" w:color="auto" w:fill="BFBFBF" w:themeFill="background1" w:themeFillShade="BF"/>
            <w:vAlign w:val="center"/>
          </w:tcPr>
          <w:p w14:paraId="35ADC869" w14:textId="77777777" w:rsidR="00CF1EBD" w:rsidRDefault="00CF1EBD" w:rsidP="00237299">
            <w:pPr>
              <w:pStyle w:val="ProductList-OfferingBody"/>
              <w:ind w:left="-113"/>
              <w:jc w:val="center"/>
            </w:pPr>
          </w:p>
        </w:tc>
        <w:tc>
          <w:tcPr>
            <w:tcW w:w="739" w:type="dxa"/>
            <w:gridSpan w:val="3"/>
            <w:shd w:val="clear" w:color="auto" w:fill="BFBFBF" w:themeFill="background1" w:themeFillShade="BF"/>
            <w:vAlign w:val="center"/>
          </w:tcPr>
          <w:p w14:paraId="66EE3DD5" w14:textId="77777777" w:rsidR="00CF1EBD" w:rsidRDefault="00CF1EBD" w:rsidP="00237299">
            <w:pPr>
              <w:pStyle w:val="ProductList-OfferingBody"/>
              <w:ind w:left="-113"/>
              <w:jc w:val="center"/>
            </w:pPr>
          </w:p>
        </w:tc>
        <w:tc>
          <w:tcPr>
            <w:tcW w:w="738" w:type="dxa"/>
            <w:gridSpan w:val="2"/>
            <w:shd w:val="clear" w:color="auto" w:fill="BFBFBF" w:themeFill="background1" w:themeFillShade="BF"/>
            <w:vAlign w:val="center"/>
          </w:tcPr>
          <w:p w14:paraId="5CC6FE7A" w14:textId="77777777" w:rsidR="00CF1EBD" w:rsidRDefault="00CF1EBD" w:rsidP="00237299">
            <w:pPr>
              <w:pStyle w:val="ProductList-OfferingBody"/>
              <w:ind w:left="-113"/>
              <w:jc w:val="center"/>
            </w:pPr>
          </w:p>
        </w:tc>
        <w:tc>
          <w:tcPr>
            <w:tcW w:w="739" w:type="dxa"/>
            <w:shd w:val="clear" w:color="auto" w:fill="BFBFBF" w:themeFill="background1" w:themeFillShade="BF"/>
            <w:vAlign w:val="center"/>
          </w:tcPr>
          <w:p w14:paraId="591D6FF3"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595CB11E"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54039EB1"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29EBE17E" w14:textId="77777777" w:rsidR="00CF1EBD" w:rsidRDefault="00CF1EBD" w:rsidP="00237299">
            <w:pPr>
              <w:pStyle w:val="ProductList-OfferingBody"/>
              <w:ind w:left="-113"/>
              <w:jc w:val="center"/>
            </w:pPr>
          </w:p>
        </w:tc>
      </w:tr>
      <w:tr w:rsidR="00CF1EBD" w14:paraId="5EB14D46"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CF1EBD" w:rsidRDefault="00CF1EBD" w:rsidP="00021DFC">
            <w:pPr>
              <w:pStyle w:val="ProductList-Offering2"/>
            </w:pPr>
            <w:bookmarkStart w:id="1217" w:name="_Toc379797321"/>
            <w:bookmarkStart w:id="1218" w:name="_Toc380513381"/>
            <w:bookmarkStart w:id="1219" w:name="_Toc380655431"/>
            <w:bookmarkStart w:id="1220" w:name="_Toc415586838"/>
            <w:r>
              <w:t>Office 365 ProPlus von SA (Nutzer-AL)</w:t>
            </w:r>
            <w:bookmarkEnd w:id="1217"/>
            <w:bookmarkEnd w:id="1218"/>
            <w:bookmarkEnd w:id="1219"/>
            <w:bookmarkEnd w:id="1220"/>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CF1EBD" w:rsidRDefault="00CF1EBD"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605C9FC5" w14:textId="77777777" w:rsidR="00CF1EBD" w:rsidRDefault="00CF1EBD" w:rsidP="00237299">
            <w:pPr>
              <w:pStyle w:val="ProductList-OfferingBody"/>
              <w:ind w:left="-113"/>
              <w:jc w:val="center"/>
            </w:pPr>
          </w:p>
        </w:tc>
        <w:tc>
          <w:tcPr>
            <w:tcW w:w="739" w:type="dxa"/>
            <w:gridSpan w:val="2"/>
            <w:shd w:val="clear" w:color="auto" w:fill="70AD47" w:themeFill="accent6"/>
            <w:vAlign w:val="center"/>
          </w:tcPr>
          <w:p w14:paraId="5C6A392F" w14:textId="43FC7052" w:rsidR="00CF1EBD" w:rsidRDefault="00CF1EBD" w:rsidP="00237299">
            <w:pPr>
              <w:pStyle w:val="ProductList-OfferingBody"/>
              <w:ind w:left="-113"/>
              <w:jc w:val="center"/>
            </w:pPr>
            <w:r w:rsidRPr="006C355C">
              <w:fldChar w:fldCharType="begin"/>
            </w:r>
            <w:r w:rsidRPr="006C355C">
              <w:instrText xml:space="preserve"> AutoTextList  \sNoStyle\t "</w:instrText>
            </w:r>
            <w:r w:rsidRPr="006C355C">
              <w:rPr>
                <w:u w:val="single"/>
              </w:rPr>
              <w:instrText>Konzernprodukt</w:instrText>
            </w:r>
            <w:r w:rsidRPr="006C355C">
              <w:instrText>"</w:instrText>
            </w:r>
            <w:r w:rsidRPr="006C355C">
              <w:fldChar w:fldCharType="separate"/>
            </w:r>
            <w:r w:rsidRPr="006C355C">
              <w:t xml:space="preserve"> E </w:t>
            </w:r>
            <w:r w:rsidRPr="006C355C">
              <w:fldChar w:fldCharType="end"/>
            </w:r>
          </w:p>
        </w:tc>
        <w:tc>
          <w:tcPr>
            <w:tcW w:w="739" w:type="dxa"/>
            <w:shd w:val="clear" w:color="auto" w:fill="BFBFBF" w:themeFill="background1" w:themeFillShade="BF"/>
            <w:vAlign w:val="center"/>
          </w:tcPr>
          <w:p w14:paraId="72209A23" w14:textId="77777777" w:rsidR="00CF1EBD" w:rsidRDefault="00CF1EBD" w:rsidP="00237299">
            <w:pPr>
              <w:pStyle w:val="ProductList-OfferingBody"/>
              <w:ind w:left="-113"/>
              <w:jc w:val="center"/>
            </w:pPr>
          </w:p>
        </w:tc>
        <w:tc>
          <w:tcPr>
            <w:tcW w:w="739" w:type="dxa"/>
            <w:gridSpan w:val="3"/>
            <w:shd w:val="clear" w:color="auto" w:fill="BFBFBF" w:themeFill="background1" w:themeFillShade="BF"/>
            <w:vAlign w:val="center"/>
          </w:tcPr>
          <w:p w14:paraId="67C6174A" w14:textId="77777777" w:rsidR="00CF1EBD" w:rsidRDefault="00CF1EBD" w:rsidP="00237299">
            <w:pPr>
              <w:pStyle w:val="ProductList-OfferingBody"/>
              <w:ind w:left="-113"/>
              <w:jc w:val="center"/>
            </w:pPr>
          </w:p>
        </w:tc>
        <w:tc>
          <w:tcPr>
            <w:tcW w:w="738" w:type="dxa"/>
            <w:gridSpan w:val="2"/>
            <w:shd w:val="clear" w:color="auto" w:fill="BFBFBF" w:themeFill="background1" w:themeFillShade="BF"/>
            <w:vAlign w:val="center"/>
          </w:tcPr>
          <w:p w14:paraId="35786559" w14:textId="77777777" w:rsidR="00CF1EBD" w:rsidRDefault="00CF1EBD" w:rsidP="00237299">
            <w:pPr>
              <w:pStyle w:val="ProductList-OfferingBody"/>
              <w:ind w:left="-113"/>
              <w:jc w:val="center"/>
            </w:pPr>
          </w:p>
        </w:tc>
        <w:tc>
          <w:tcPr>
            <w:tcW w:w="739" w:type="dxa"/>
            <w:shd w:val="clear" w:color="auto" w:fill="BFBFBF" w:themeFill="background1" w:themeFillShade="BF"/>
            <w:vAlign w:val="center"/>
          </w:tcPr>
          <w:p w14:paraId="66D4DDA6" w14:textId="2F1C4979"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0F480CBD"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5A1D638F" w14:textId="77777777" w:rsidR="00CF1EBD" w:rsidRDefault="00CF1EBD" w:rsidP="00237299">
            <w:pPr>
              <w:pStyle w:val="ProductList-OfferingBody"/>
              <w:ind w:left="-113"/>
              <w:jc w:val="center"/>
            </w:pPr>
          </w:p>
        </w:tc>
        <w:tc>
          <w:tcPr>
            <w:tcW w:w="739" w:type="dxa"/>
            <w:gridSpan w:val="2"/>
            <w:shd w:val="clear" w:color="auto" w:fill="BFBFBF" w:themeFill="background1" w:themeFillShade="BF"/>
            <w:vAlign w:val="center"/>
          </w:tcPr>
          <w:p w14:paraId="348147EE" w14:textId="77777777" w:rsidR="00CF1EBD" w:rsidRDefault="00CF1EBD" w:rsidP="00237299">
            <w:pPr>
              <w:pStyle w:val="ProductList-OfferingBody"/>
              <w:ind w:left="-113"/>
              <w:jc w:val="center"/>
            </w:pPr>
          </w:p>
        </w:tc>
      </w:tr>
      <w:tr w:rsidR="005B1653" w14:paraId="314E46DD"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5B1653" w:rsidRDefault="005B1653" w:rsidP="00D315FF">
            <w:pPr>
              <w:pStyle w:val="ProductList-Offering2"/>
            </w:pPr>
            <w:bookmarkStart w:id="1221" w:name="_Toc379797323"/>
            <w:bookmarkStart w:id="1222" w:name="_Toc380513382"/>
            <w:bookmarkStart w:id="1223" w:name="_Toc380655432"/>
            <w:bookmarkStart w:id="1224" w:name="_Toc415586839"/>
            <w:r>
              <w:t>Project Online mit Project Pro für Offices 365</w:t>
            </w:r>
            <w:r>
              <w:fldChar w:fldCharType="begin"/>
            </w:r>
            <w:r>
              <w:instrText>XE "Project Online mit Project Pro für Offices 365"</w:instrText>
            </w:r>
            <w:r>
              <w:fldChar w:fldCharType="end"/>
            </w:r>
            <w:r>
              <w:t xml:space="preserve"> (Nutzer-AL)</w:t>
            </w:r>
            <w:bookmarkEnd w:id="1221"/>
            <w:bookmarkEnd w:id="1222"/>
            <w:bookmarkEnd w:id="1223"/>
            <w:bookmarkEnd w:id="1224"/>
          </w:p>
        </w:tc>
        <w:tc>
          <w:tcPr>
            <w:tcW w:w="738"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5B1653" w:rsidRDefault="005B1653" w:rsidP="00237299">
            <w:pPr>
              <w:pStyle w:val="ProductList-OfferingBody"/>
              <w:ind w:left="-113"/>
              <w:jc w:val="center"/>
            </w:pPr>
            <w:r>
              <w:t>1</w:t>
            </w:r>
          </w:p>
        </w:tc>
        <w:tc>
          <w:tcPr>
            <w:tcW w:w="739" w:type="dxa"/>
            <w:gridSpan w:val="2"/>
            <w:tcBorders>
              <w:left w:val="single" w:sz="12" w:space="0" w:color="FFFFFF" w:themeColor="background1"/>
            </w:tcBorders>
            <w:shd w:val="clear" w:color="auto" w:fill="BFBFBF" w:themeFill="background1" w:themeFillShade="BF"/>
            <w:vAlign w:val="center"/>
          </w:tcPr>
          <w:p w14:paraId="6A593184" w14:textId="77777777" w:rsidR="005B1653" w:rsidRDefault="005B1653" w:rsidP="00237299">
            <w:pPr>
              <w:pStyle w:val="ProductList-OfferingBody"/>
              <w:ind w:left="-113"/>
              <w:jc w:val="center"/>
            </w:pPr>
          </w:p>
        </w:tc>
        <w:tc>
          <w:tcPr>
            <w:tcW w:w="739" w:type="dxa"/>
            <w:gridSpan w:val="2"/>
            <w:shd w:val="clear" w:color="auto" w:fill="70AD47" w:themeFill="accent6"/>
            <w:vAlign w:val="center"/>
          </w:tcPr>
          <w:p w14:paraId="7ACD75FB" w14:textId="33F68063" w:rsidR="005B1653" w:rsidRPr="005A0966"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37342701" w14:textId="77777777" w:rsidR="005B1653" w:rsidRDefault="005B1653" w:rsidP="00237299">
            <w:pPr>
              <w:pStyle w:val="ProductList-OfferingBody"/>
              <w:ind w:left="-113"/>
              <w:jc w:val="center"/>
            </w:pPr>
          </w:p>
        </w:tc>
        <w:tc>
          <w:tcPr>
            <w:tcW w:w="739" w:type="dxa"/>
            <w:gridSpan w:val="3"/>
            <w:shd w:val="clear" w:color="auto" w:fill="70AD47" w:themeFill="accent6"/>
            <w:vAlign w:val="center"/>
          </w:tcPr>
          <w:p w14:paraId="66C91EE9" w14:textId="77777777" w:rsidR="005B1653" w:rsidRDefault="005B1653" w:rsidP="00237299">
            <w:pPr>
              <w:pStyle w:val="ProductList-OfferingBody"/>
              <w:ind w:left="-113"/>
              <w:jc w:val="center"/>
            </w:pPr>
          </w:p>
        </w:tc>
        <w:tc>
          <w:tcPr>
            <w:tcW w:w="738" w:type="dxa"/>
            <w:gridSpan w:val="2"/>
            <w:shd w:val="clear" w:color="auto" w:fill="BFBFBF" w:themeFill="background1" w:themeFillShade="BF"/>
            <w:vAlign w:val="center"/>
          </w:tcPr>
          <w:p w14:paraId="4CB3D0C5" w14:textId="77777777" w:rsidR="005B1653" w:rsidRDefault="005B1653" w:rsidP="00237299">
            <w:pPr>
              <w:pStyle w:val="ProductList-OfferingBody"/>
              <w:ind w:left="-113"/>
              <w:jc w:val="center"/>
            </w:pPr>
          </w:p>
        </w:tc>
        <w:tc>
          <w:tcPr>
            <w:tcW w:w="739" w:type="dxa"/>
            <w:shd w:val="clear" w:color="auto" w:fill="BFBFBF" w:themeFill="background1" w:themeFillShade="BF"/>
            <w:vAlign w:val="center"/>
          </w:tcPr>
          <w:p w14:paraId="295D06A3"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70D4525C"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1C6887A3"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71284790" w14:textId="77777777" w:rsidR="005B1653" w:rsidRPr="005A0966" w:rsidRDefault="005B1653" w:rsidP="00237299">
            <w:pPr>
              <w:pStyle w:val="ProductList-OfferingBody"/>
              <w:ind w:left="-113"/>
              <w:jc w:val="center"/>
            </w:pPr>
          </w:p>
        </w:tc>
      </w:tr>
      <w:tr w:rsidR="005B1653" w14:paraId="798E3ACC"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1B17A35F" w:rsidR="005B1653" w:rsidRDefault="005B1653" w:rsidP="00D315FF">
            <w:pPr>
              <w:pStyle w:val="ProductList-Offering2"/>
            </w:pPr>
            <w:bookmarkStart w:id="1225" w:name="_Toc415586840"/>
            <w:r>
              <w:t xml:space="preserve">Project Online mit Project Pro für Offices 365 von SA </w:t>
            </w:r>
            <w:r>
              <w:fldChar w:fldCharType="begin"/>
            </w:r>
            <w:r>
              <w:instrText>XE "Project Online mit Project Pro für Office 365 von SA"</w:instrText>
            </w:r>
            <w:r>
              <w:fldChar w:fldCharType="end"/>
            </w:r>
            <w:r>
              <w:t>(Nutzer-AL)</w:t>
            </w:r>
            <w:bookmarkEnd w:id="1225"/>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5B1653" w:rsidRDefault="005B1653"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1E8402AD" w14:textId="77777777" w:rsidR="005B1653" w:rsidRDefault="005B1653" w:rsidP="00237299">
            <w:pPr>
              <w:pStyle w:val="ProductList-OfferingBody"/>
              <w:ind w:left="-113"/>
              <w:jc w:val="center"/>
            </w:pPr>
          </w:p>
        </w:tc>
        <w:tc>
          <w:tcPr>
            <w:tcW w:w="739" w:type="dxa"/>
            <w:gridSpan w:val="2"/>
            <w:shd w:val="clear" w:color="auto" w:fill="70AD47" w:themeFill="accent6"/>
            <w:vAlign w:val="center"/>
          </w:tcPr>
          <w:p w14:paraId="49676D81" w14:textId="4FDA9081" w:rsidR="005B1653" w:rsidRPr="005A0966"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1FE0D2B8" w14:textId="77777777" w:rsidR="005B1653" w:rsidRDefault="005B1653" w:rsidP="00237299">
            <w:pPr>
              <w:pStyle w:val="ProductList-OfferingBody"/>
              <w:ind w:left="-113"/>
              <w:jc w:val="center"/>
            </w:pPr>
          </w:p>
        </w:tc>
        <w:tc>
          <w:tcPr>
            <w:tcW w:w="739" w:type="dxa"/>
            <w:gridSpan w:val="3"/>
            <w:shd w:val="clear" w:color="auto" w:fill="BFBFBF" w:themeFill="background1" w:themeFillShade="BF"/>
            <w:vAlign w:val="center"/>
          </w:tcPr>
          <w:p w14:paraId="0F00A30E" w14:textId="77777777" w:rsidR="005B1653" w:rsidRDefault="005B1653" w:rsidP="00237299">
            <w:pPr>
              <w:pStyle w:val="ProductList-OfferingBody"/>
              <w:ind w:left="-113"/>
              <w:jc w:val="center"/>
            </w:pPr>
          </w:p>
        </w:tc>
        <w:tc>
          <w:tcPr>
            <w:tcW w:w="738" w:type="dxa"/>
            <w:gridSpan w:val="2"/>
            <w:shd w:val="clear" w:color="auto" w:fill="BFBFBF" w:themeFill="background1" w:themeFillShade="BF"/>
            <w:vAlign w:val="center"/>
          </w:tcPr>
          <w:p w14:paraId="267C0B22" w14:textId="77777777" w:rsidR="005B1653" w:rsidRDefault="005B1653" w:rsidP="00237299">
            <w:pPr>
              <w:pStyle w:val="ProductList-OfferingBody"/>
              <w:ind w:left="-113"/>
              <w:jc w:val="center"/>
            </w:pPr>
          </w:p>
        </w:tc>
        <w:tc>
          <w:tcPr>
            <w:tcW w:w="739" w:type="dxa"/>
            <w:shd w:val="clear" w:color="auto" w:fill="BFBFBF" w:themeFill="background1" w:themeFillShade="BF"/>
            <w:vAlign w:val="center"/>
          </w:tcPr>
          <w:p w14:paraId="7FC3CFEB" w14:textId="0E7CE42E"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160C6FE5"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762D720A" w14:textId="77777777" w:rsidR="005B1653" w:rsidRDefault="005B1653" w:rsidP="00237299">
            <w:pPr>
              <w:pStyle w:val="ProductList-OfferingBody"/>
              <w:ind w:left="-113"/>
              <w:jc w:val="center"/>
            </w:pPr>
          </w:p>
        </w:tc>
        <w:tc>
          <w:tcPr>
            <w:tcW w:w="739" w:type="dxa"/>
            <w:gridSpan w:val="2"/>
            <w:shd w:val="clear" w:color="auto" w:fill="BFBFBF" w:themeFill="background1" w:themeFillShade="BF"/>
            <w:vAlign w:val="center"/>
          </w:tcPr>
          <w:p w14:paraId="487CDF45" w14:textId="77777777" w:rsidR="005B1653" w:rsidRPr="005A0966" w:rsidRDefault="005B1653" w:rsidP="00237299">
            <w:pPr>
              <w:pStyle w:val="ProductList-OfferingBody"/>
              <w:ind w:left="-113"/>
              <w:jc w:val="center"/>
            </w:pPr>
          </w:p>
        </w:tc>
      </w:tr>
      <w:tr w:rsidR="005B1653" w14:paraId="7F377B60"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5B1653" w:rsidRDefault="005B1653" w:rsidP="00237299">
            <w:pPr>
              <w:pStyle w:val="ProductList-Offering2"/>
            </w:pPr>
            <w:bookmarkStart w:id="1226" w:name="_Toc379797324"/>
            <w:bookmarkStart w:id="1227" w:name="_Toc380513383"/>
            <w:bookmarkStart w:id="1228" w:name="_Toc380655433"/>
            <w:bookmarkStart w:id="1229" w:name="_Toc415586841"/>
            <w:r>
              <w:t>Project Pro für Office 365</w:t>
            </w:r>
            <w:bookmarkEnd w:id="1226"/>
            <w:bookmarkEnd w:id="1227"/>
            <w:bookmarkEnd w:id="1228"/>
            <w:bookmarkEnd w:id="1229"/>
            <w:r>
              <w:fldChar w:fldCharType="begin"/>
            </w:r>
            <w:r>
              <w:instrText>XE "Project Pro für Office 365"</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5B1653" w:rsidRDefault="005B1653" w:rsidP="00237299">
            <w:pPr>
              <w:pStyle w:val="ProductList-OfferingBody"/>
              <w:ind w:left="-113"/>
              <w:jc w:val="center"/>
            </w:pPr>
            <w:r>
              <w:t>1</w:t>
            </w:r>
          </w:p>
        </w:tc>
        <w:tc>
          <w:tcPr>
            <w:tcW w:w="739" w:type="dxa"/>
            <w:gridSpan w:val="2"/>
            <w:tcBorders>
              <w:left w:val="single" w:sz="12" w:space="0" w:color="FFFFFF" w:themeColor="background1"/>
            </w:tcBorders>
            <w:shd w:val="clear" w:color="auto" w:fill="BFBFBF" w:themeFill="background1" w:themeFillShade="BF"/>
            <w:vAlign w:val="center"/>
          </w:tcPr>
          <w:p w14:paraId="1099FA41" w14:textId="77777777" w:rsidR="005B1653" w:rsidRDefault="005B1653" w:rsidP="00237299">
            <w:pPr>
              <w:pStyle w:val="ProductList-OfferingBody"/>
              <w:ind w:left="-113"/>
              <w:jc w:val="center"/>
            </w:pPr>
          </w:p>
        </w:tc>
        <w:tc>
          <w:tcPr>
            <w:tcW w:w="739" w:type="dxa"/>
            <w:gridSpan w:val="2"/>
            <w:shd w:val="clear" w:color="auto" w:fill="70AD47" w:themeFill="accent6"/>
            <w:vAlign w:val="center"/>
          </w:tcPr>
          <w:p w14:paraId="7E223D77" w14:textId="4687A026" w:rsidR="005B1653"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029D04BB" w14:textId="77777777" w:rsidR="005B1653" w:rsidRDefault="005B1653" w:rsidP="00237299">
            <w:pPr>
              <w:pStyle w:val="ProductList-OfferingBody"/>
              <w:ind w:left="-113"/>
              <w:jc w:val="center"/>
            </w:pPr>
          </w:p>
        </w:tc>
        <w:tc>
          <w:tcPr>
            <w:tcW w:w="739" w:type="dxa"/>
            <w:gridSpan w:val="3"/>
            <w:shd w:val="clear" w:color="auto" w:fill="70AD47" w:themeFill="accent6"/>
            <w:vAlign w:val="center"/>
          </w:tcPr>
          <w:p w14:paraId="5CCB2F35" w14:textId="77777777" w:rsidR="005B1653" w:rsidRDefault="005B1653" w:rsidP="00237299">
            <w:pPr>
              <w:pStyle w:val="ProductList-OfferingBody"/>
              <w:ind w:left="-113"/>
              <w:jc w:val="center"/>
            </w:pPr>
          </w:p>
        </w:tc>
        <w:tc>
          <w:tcPr>
            <w:tcW w:w="738" w:type="dxa"/>
            <w:gridSpan w:val="2"/>
            <w:shd w:val="clear" w:color="auto" w:fill="70AD47" w:themeFill="accent6"/>
            <w:vAlign w:val="center"/>
          </w:tcPr>
          <w:p w14:paraId="79DEE3B6" w14:textId="77777777" w:rsidR="005B1653" w:rsidRDefault="005B1653" w:rsidP="00237299">
            <w:pPr>
              <w:pStyle w:val="ProductList-OfferingBody"/>
              <w:ind w:left="-113"/>
              <w:jc w:val="center"/>
            </w:pPr>
          </w:p>
        </w:tc>
        <w:tc>
          <w:tcPr>
            <w:tcW w:w="739" w:type="dxa"/>
            <w:shd w:val="clear" w:color="auto" w:fill="70AD47" w:themeFill="accent6"/>
            <w:vAlign w:val="center"/>
          </w:tcPr>
          <w:p w14:paraId="76D2BDB1" w14:textId="564B485C" w:rsidR="005B1653" w:rsidRDefault="005B1653"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0DC423D1" w14:textId="64527FD9" w:rsidR="005B1653" w:rsidRDefault="005B1653" w:rsidP="0023729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389ECDC9" w14:textId="77777777" w:rsidR="005B1653" w:rsidRDefault="005B1653" w:rsidP="00237299">
            <w:pPr>
              <w:pStyle w:val="ProductList-OfferingBody"/>
              <w:ind w:left="-113"/>
              <w:jc w:val="center"/>
            </w:pPr>
          </w:p>
        </w:tc>
        <w:tc>
          <w:tcPr>
            <w:tcW w:w="739" w:type="dxa"/>
            <w:gridSpan w:val="2"/>
            <w:shd w:val="clear" w:color="auto" w:fill="70AD47" w:themeFill="accent6"/>
            <w:vAlign w:val="center"/>
          </w:tcPr>
          <w:p w14:paraId="3F496F16" w14:textId="5D0D6D43" w:rsidR="005B1653"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5B1653" w14:paraId="4D62E336"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5B1653" w:rsidRPr="00593E7F" w:rsidRDefault="005B1653" w:rsidP="00D315FF">
            <w:pPr>
              <w:pStyle w:val="ProductList-Offering2"/>
              <w:rPr>
                <w:lang w:val="en-US"/>
              </w:rPr>
            </w:pPr>
            <w:bookmarkStart w:id="1230" w:name="_Toc379797325"/>
            <w:bookmarkStart w:id="1231" w:name="_Toc380513384"/>
            <w:bookmarkStart w:id="1232" w:name="_Toc380655434"/>
            <w:bookmarkStart w:id="1233" w:name="_Toc415586842"/>
            <w:r w:rsidRPr="00593E7F">
              <w:rPr>
                <w:lang w:val="en-US"/>
              </w:rPr>
              <w:t>Project Pro für Office 365 A</w:t>
            </w:r>
            <w:bookmarkEnd w:id="1230"/>
            <w:bookmarkEnd w:id="1231"/>
            <w:bookmarkEnd w:id="1232"/>
            <w:bookmarkEnd w:id="1233"/>
            <w:r>
              <w:fldChar w:fldCharType="begin"/>
            </w:r>
            <w:r w:rsidRPr="00593E7F">
              <w:rPr>
                <w:lang w:val="en-US"/>
              </w:rPr>
              <w:instrText>XE "Project Pro für Office 365 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5B1653" w:rsidRDefault="005B1653" w:rsidP="00237299">
            <w:pPr>
              <w:pStyle w:val="ProductList-OfferingBody"/>
              <w:ind w:left="-113"/>
              <w:jc w:val="center"/>
            </w:pPr>
            <w:r>
              <w:t>1</w:t>
            </w:r>
          </w:p>
        </w:tc>
        <w:tc>
          <w:tcPr>
            <w:tcW w:w="739" w:type="dxa"/>
            <w:gridSpan w:val="2"/>
            <w:tcBorders>
              <w:left w:val="single" w:sz="12" w:space="0" w:color="FFFFFF" w:themeColor="background1"/>
            </w:tcBorders>
            <w:shd w:val="clear" w:color="auto" w:fill="70AD47" w:themeFill="accent6"/>
            <w:vAlign w:val="center"/>
          </w:tcPr>
          <w:p w14:paraId="2C5AA6A8" w14:textId="77777777" w:rsidR="005B1653" w:rsidRDefault="005B1653" w:rsidP="00237299">
            <w:pPr>
              <w:pStyle w:val="ProductList-OfferingBody"/>
              <w:ind w:left="-113"/>
              <w:jc w:val="center"/>
            </w:pPr>
            <w:r>
              <w:t>1</w:t>
            </w:r>
          </w:p>
        </w:tc>
        <w:tc>
          <w:tcPr>
            <w:tcW w:w="739" w:type="dxa"/>
            <w:gridSpan w:val="2"/>
            <w:shd w:val="clear" w:color="auto" w:fill="70AD47" w:themeFill="accent6"/>
            <w:vAlign w:val="center"/>
          </w:tcPr>
          <w:p w14:paraId="2CB84224" w14:textId="6C2A9AB9" w:rsidR="005B1653"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70AD47" w:themeFill="accent6"/>
            <w:vAlign w:val="center"/>
          </w:tcPr>
          <w:p w14:paraId="33CE2104" w14:textId="6FDFB199" w:rsidR="005B1653" w:rsidRPr="008E6252" w:rsidRDefault="005B1653" w:rsidP="00237299">
            <w:pPr>
              <w:pStyle w:val="ProductList-OfferingBody"/>
              <w:ind w:left="-113"/>
              <w:jc w:val="center"/>
            </w:pPr>
            <w:r w:rsidRPr="008E6252">
              <w:fldChar w:fldCharType="begin"/>
            </w:r>
            <w:r w:rsidRPr="008E6252">
              <w:instrText xml:space="preserve"> AutoTextList  \sNoStyle\t “</w:instrText>
            </w:r>
            <w:r w:rsidRPr="008E6252">
              <w:rPr>
                <w:u w:val="single"/>
              </w:rPr>
              <w:instrText>Zusätzliches Produkt (nur OVS-ES)</w:instrText>
            </w:r>
            <w:r w:rsidRPr="008E6252">
              <w:instrText>”</w:instrText>
            </w:r>
            <w:r w:rsidRPr="008E6252">
              <w:fldChar w:fldCharType="separate"/>
            </w:r>
            <w:r w:rsidRPr="008E6252">
              <w:t>AV</w:t>
            </w:r>
            <w:r w:rsidRPr="008E6252">
              <w:fldChar w:fldCharType="end"/>
            </w:r>
            <w:r w:rsidRPr="008E6252">
              <w:t>,</w:t>
            </w:r>
            <w:r w:rsidRPr="008E6252">
              <w:fldChar w:fldCharType="begin"/>
            </w:r>
            <w:r w:rsidRPr="008E6252">
              <w:instrText xml:space="preserve"> AutoTextList  \sNoStyle\t “</w:instrText>
            </w:r>
            <w:r w:rsidRPr="008E6252">
              <w:rPr>
                <w:u w:val="single"/>
              </w:rPr>
              <w:instrText>Studentenangebot (nur EES)</w:instrText>
            </w:r>
            <w:r w:rsidRPr="008E6252">
              <w:instrText>”</w:instrText>
            </w:r>
            <w:r w:rsidRPr="008E6252">
              <w:fldChar w:fldCharType="separate"/>
            </w:r>
            <w:r w:rsidRPr="008E6252">
              <w:t>SE</w:t>
            </w:r>
            <w:r w:rsidRPr="008E6252">
              <w:fldChar w:fldCharType="end"/>
            </w:r>
          </w:p>
        </w:tc>
        <w:tc>
          <w:tcPr>
            <w:tcW w:w="739" w:type="dxa"/>
            <w:gridSpan w:val="3"/>
            <w:shd w:val="clear" w:color="auto" w:fill="BFBFBF" w:themeFill="background1" w:themeFillShade="BF"/>
            <w:vAlign w:val="center"/>
          </w:tcPr>
          <w:p w14:paraId="05D56A4D" w14:textId="77777777" w:rsidR="005B1653" w:rsidRDefault="005B1653" w:rsidP="00237299">
            <w:pPr>
              <w:pStyle w:val="ProductList-OfferingBody"/>
              <w:ind w:left="-113"/>
              <w:jc w:val="center"/>
            </w:pPr>
          </w:p>
        </w:tc>
        <w:tc>
          <w:tcPr>
            <w:tcW w:w="738" w:type="dxa"/>
            <w:gridSpan w:val="2"/>
            <w:shd w:val="clear" w:color="auto" w:fill="70AD47" w:themeFill="accent6"/>
            <w:vAlign w:val="center"/>
          </w:tcPr>
          <w:p w14:paraId="675BC943" w14:textId="77777777" w:rsidR="005B1653" w:rsidRDefault="005B1653" w:rsidP="00237299">
            <w:pPr>
              <w:pStyle w:val="ProductList-OfferingBody"/>
              <w:ind w:left="-113"/>
              <w:jc w:val="center"/>
            </w:pPr>
          </w:p>
        </w:tc>
        <w:tc>
          <w:tcPr>
            <w:tcW w:w="739" w:type="dxa"/>
            <w:shd w:val="clear" w:color="auto" w:fill="70AD47" w:themeFill="accent6"/>
            <w:vAlign w:val="center"/>
          </w:tcPr>
          <w:p w14:paraId="4744FF82" w14:textId="25765645" w:rsidR="005B1653" w:rsidRDefault="005B1653"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3D0AF4D8" w14:textId="0B5F0AEC" w:rsidR="005B1653" w:rsidRDefault="005B1653" w:rsidP="0023729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685FDB68" w14:textId="77777777" w:rsidR="005B1653" w:rsidRDefault="005B1653" w:rsidP="00237299">
            <w:pPr>
              <w:pStyle w:val="ProductList-OfferingBody"/>
              <w:ind w:left="-113"/>
              <w:jc w:val="center"/>
            </w:pPr>
          </w:p>
        </w:tc>
        <w:tc>
          <w:tcPr>
            <w:tcW w:w="739" w:type="dxa"/>
            <w:gridSpan w:val="2"/>
            <w:shd w:val="clear" w:color="auto" w:fill="70AD47" w:themeFill="accent6"/>
            <w:vAlign w:val="center"/>
          </w:tcPr>
          <w:p w14:paraId="407115EC" w14:textId="1F49F808" w:rsidR="005B1653" w:rsidRDefault="005B1653"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8E6252" w14:paraId="514C1230"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8E6252" w:rsidRDefault="008E6252" w:rsidP="00237299">
            <w:pPr>
              <w:pStyle w:val="ProductList-Offering2"/>
            </w:pPr>
            <w:bookmarkStart w:id="1234" w:name="_Toc415586843"/>
            <w:r>
              <w:t>Project Pro für Office 365 von SA</w:t>
            </w:r>
            <w:bookmarkEnd w:id="1234"/>
            <w:r>
              <w:fldChar w:fldCharType="begin"/>
            </w:r>
            <w:r>
              <w:instrText>XE "Project Pro für Office 365 von SA"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8E6252" w:rsidRDefault="008E6252"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4E64254D" w14:textId="77777777" w:rsidR="008E6252" w:rsidRDefault="008E6252" w:rsidP="00237299">
            <w:pPr>
              <w:pStyle w:val="ProductList-OfferingBody"/>
              <w:ind w:left="-113"/>
              <w:jc w:val="center"/>
            </w:pPr>
          </w:p>
        </w:tc>
        <w:tc>
          <w:tcPr>
            <w:tcW w:w="739" w:type="dxa"/>
            <w:gridSpan w:val="2"/>
            <w:shd w:val="clear" w:color="auto" w:fill="70AD47" w:themeFill="accent6"/>
            <w:vAlign w:val="center"/>
          </w:tcPr>
          <w:p w14:paraId="72F7CC6B" w14:textId="3AAED9B2" w:rsidR="008E6252" w:rsidRPr="005A0966" w:rsidRDefault="008E6252"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276A0FB8" w14:textId="77777777" w:rsidR="008E6252" w:rsidRDefault="008E6252" w:rsidP="00237299">
            <w:pPr>
              <w:pStyle w:val="ProductList-OfferingBody"/>
              <w:ind w:left="-113"/>
              <w:jc w:val="center"/>
            </w:pPr>
          </w:p>
        </w:tc>
        <w:tc>
          <w:tcPr>
            <w:tcW w:w="739" w:type="dxa"/>
            <w:gridSpan w:val="3"/>
            <w:shd w:val="clear" w:color="auto" w:fill="BFBFBF" w:themeFill="background1" w:themeFillShade="BF"/>
            <w:vAlign w:val="center"/>
          </w:tcPr>
          <w:p w14:paraId="2AE9E095" w14:textId="77777777" w:rsidR="008E6252" w:rsidRDefault="008E6252" w:rsidP="00237299">
            <w:pPr>
              <w:pStyle w:val="ProductList-OfferingBody"/>
              <w:ind w:left="-113"/>
              <w:jc w:val="center"/>
            </w:pPr>
          </w:p>
        </w:tc>
        <w:tc>
          <w:tcPr>
            <w:tcW w:w="738" w:type="dxa"/>
            <w:gridSpan w:val="2"/>
            <w:shd w:val="clear" w:color="auto" w:fill="BFBFBF" w:themeFill="background1" w:themeFillShade="BF"/>
            <w:vAlign w:val="center"/>
          </w:tcPr>
          <w:p w14:paraId="69598CB1" w14:textId="77777777" w:rsidR="008E6252" w:rsidRDefault="008E6252" w:rsidP="00237299">
            <w:pPr>
              <w:pStyle w:val="ProductList-OfferingBody"/>
              <w:ind w:left="-113"/>
              <w:jc w:val="center"/>
            </w:pPr>
          </w:p>
        </w:tc>
        <w:tc>
          <w:tcPr>
            <w:tcW w:w="739" w:type="dxa"/>
            <w:shd w:val="clear" w:color="auto" w:fill="BFBFBF" w:themeFill="background1" w:themeFillShade="BF"/>
            <w:vAlign w:val="center"/>
          </w:tcPr>
          <w:p w14:paraId="2B7756F7"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1C501474"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472D6DFF"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34E1B0E5" w14:textId="77777777" w:rsidR="008E6252" w:rsidRDefault="008E6252" w:rsidP="00237299">
            <w:pPr>
              <w:pStyle w:val="ProductList-OfferingBody"/>
              <w:ind w:left="-113"/>
              <w:jc w:val="center"/>
            </w:pPr>
          </w:p>
        </w:tc>
      </w:tr>
      <w:tr w:rsidR="008E6252" w14:paraId="564B913A" w14:textId="77777777" w:rsidTr="005B1653">
        <w:trPr>
          <w:gridAfter w:val="1"/>
          <w:wAfter w:w="28" w:type="dxa"/>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8E6252" w:rsidRDefault="008E6252" w:rsidP="00237299">
            <w:pPr>
              <w:pStyle w:val="ProductList-Offering2"/>
            </w:pPr>
            <w:bookmarkStart w:id="1235" w:name="_Toc379797326"/>
            <w:bookmarkStart w:id="1236" w:name="_Toc380513385"/>
            <w:bookmarkStart w:id="1237" w:name="_Toc380655435"/>
            <w:bookmarkStart w:id="1238" w:name="_Toc415586844"/>
            <w:r>
              <w:t>Visio Pro für Office 365</w:t>
            </w:r>
            <w:bookmarkEnd w:id="1235"/>
            <w:bookmarkEnd w:id="1236"/>
            <w:bookmarkEnd w:id="1237"/>
            <w:bookmarkEnd w:id="1238"/>
            <w:r>
              <w:fldChar w:fldCharType="begin"/>
            </w:r>
            <w:r>
              <w:instrText>XE "Visio Pro für Office 365"</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8E6252" w:rsidRDefault="008E6252" w:rsidP="00237299">
            <w:pPr>
              <w:pStyle w:val="ProductList-OfferingBody"/>
              <w:ind w:left="-113"/>
              <w:jc w:val="center"/>
            </w:pPr>
            <w:r>
              <w:t>1</w:t>
            </w:r>
          </w:p>
        </w:tc>
        <w:tc>
          <w:tcPr>
            <w:tcW w:w="739" w:type="dxa"/>
            <w:gridSpan w:val="2"/>
            <w:tcBorders>
              <w:left w:val="single" w:sz="12" w:space="0" w:color="FFFFFF" w:themeColor="background1"/>
            </w:tcBorders>
            <w:shd w:val="clear" w:color="auto" w:fill="BFBFBF" w:themeFill="background1" w:themeFillShade="BF"/>
            <w:vAlign w:val="center"/>
          </w:tcPr>
          <w:p w14:paraId="4BCBCB43" w14:textId="77777777" w:rsidR="008E6252" w:rsidRDefault="008E6252" w:rsidP="00237299">
            <w:pPr>
              <w:pStyle w:val="ProductList-OfferingBody"/>
              <w:ind w:left="-113"/>
              <w:jc w:val="center"/>
            </w:pPr>
          </w:p>
        </w:tc>
        <w:tc>
          <w:tcPr>
            <w:tcW w:w="739" w:type="dxa"/>
            <w:gridSpan w:val="2"/>
            <w:shd w:val="clear" w:color="auto" w:fill="70AD47" w:themeFill="accent6"/>
            <w:vAlign w:val="center"/>
          </w:tcPr>
          <w:p w14:paraId="6441BA1B" w14:textId="65B0E215" w:rsidR="008E6252" w:rsidRDefault="008E6252"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88D85CF" w14:textId="77777777" w:rsidR="008E6252" w:rsidRDefault="008E6252" w:rsidP="00237299">
            <w:pPr>
              <w:pStyle w:val="ProductList-OfferingBody"/>
              <w:ind w:left="-113"/>
              <w:jc w:val="center"/>
            </w:pPr>
          </w:p>
        </w:tc>
        <w:tc>
          <w:tcPr>
            <w:tcW w:w="739" w:type="dxa"/>
            <w:gridSpan w:val="3"/>
            <w:shd w:val="clear" w:color="auto" w:fill="70AD47" w:themeFill="accent6"/>
            <w:vAlign w:val="center"/>
          </w:tcPr>
          <w:p w14:paraId="78533488" w14:textId="77777777" w:rsidR="008E6252" w:rsidRDefault="008E6252" w:rsidP="00237299">
            <w:pPr>
              <w:pStyle w:val="ProductList-OfferingBody"/>
              <w:ind w:left="-113"/>
              <w:jc w:val="center"/>
            </w:pPr>
          </w:p>
        </w:tc>
        <w:tc>
          <w:tcPr>
            <w:tcW w:w="738" w:type="dxa"/>
            <w:gridSpan w:val="2"/>
            <w:shd w:val="clear" w:color="auto" w:fill="70AD47" w:themeFill="accent6"/>
            <w:vAlign w:val="center"/>
          </w:tcPr>
          <w:p w14:paraId="2B13398C" w14:textId="77777777" w:rsidR="008E6252" w:rsidRDefault="008E6252" w:rsidP="00237299">
            <w:pPr>
              <w:pStyle w:val="ProductList-OfferingBody"/>
              <w:ind w:left="-113"/>
              <w:jc w:val="center"/>
            </w:pPr>
          </w:p>
        </w:tc>
        <w:tc>
          <w:tcPr>
            <w:tcW w:w="739" w:type="dxa"/>
            <w:shd w:val="clear" w:color="auto" w:fill="70AD47" w:themeFill="accent6"/>
            <w:vAlign w:val="center"/>
          </w:tcPr>
          <w:p w14:paraId="1B937851" w14:textId="000F5C86" w:rsidR="008E6252" w:rsidRDefault="008E6252"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037B87B5" w14:textId="502DB027" w:rsidR="008E6252" w:rsidRDefault="008E6252" w:rsidP="0023729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3511DAC9"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0903150F" w14:textId="77777777" w:rsidR="008E6252" w:rsidRDefault="008E6252" w:rsidP="00237299">
            <w:pPr>
              <w:pStyle w:val="ProductList-OfferingBody"/>
              <w:ind w:left="-113"/>
              <w:jc w:val="center"/>
            </w:pPr>
          </w:p>
        </w:tc>
      </w:tr>
      <w:tr w:rsidR="008E6252" w14:paraId="5342BA52" w14:textId="77777777" w:rsidTr="005B1653">
        <w:trPr>
          <w:gridAfter w:val="1"/>
          <w:wAfter w:w="28" w:type="dxa"/>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8E6252" w:rsidRPr="00593E7F" w:rsidRDefault="008E6252" w:rsidP="00EB46C3">
            <w:pPr>
              <w:pStyle w:val="ProductList-Offering2"/>
              <w:rPr>
                <w:lang w:val="en-US"/>
              </w:rPr>
            </w:pPr>
            <w:bookmarkStart w:id="1239" w:name="_Toc379797327"/>
            <w:bookmarkStart w:id="1240" w:name="_Toc380513386"/>
            <w:bookmarkStart w:id="1241" w:name="_Toc380655436"/>
            <w:bookmarkStart w:id="1242" w:name="_Toc415586845"/>
            <w:r w:rsidRPr="00593E7F">
              <w:rPr>
                <w:lang w:val="en-US"/>
              </w:rPr>
              <w:t>Visio Pro für Office 365 A</w:t>
            </w:r>
            <w:bookmarkEnd w:id="1239"/>
            <w:bookmarkEnd w:id="1240"/>
            <w:bookmarkEnd w:id="1241"/>
            <w:bookmarkEnd w:id="1242"/>
            <w:r>
              <w:fldChar w:fldCharType="begin"/>
            </w:r>
            <w:r w:rsidRPr="00593E7F">
              <w:rPr>
                <w:lang w:val="en-US"/>
              </w:rPr>
              <w:instrText>XE "Visio Pro für Office 365 A"</w:instrText>
            </w:r>
            <w:r>
              <w:fldChar w:fldCharType="end"/>
            </w:r>
          </w:p>
        </w:tc>
        <w:tc>
          <w:tcPr>
            <w:tcW w:w="738"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8E6252" w:rsidRDefault="008E6252" w:rsidP="00237299">
            <w:pPr>
              <w:pStyle w:val="ProductList-OfferingBody"/>
              <w:ind w:left="-113"/>
              <w:jc w:val="center"/>
            </w:pPr>
            <w:r>
              <w:t>1</w:t>
            </w:r>
          </w:p>
        </w:tc>
        <w:tc>
          <w:tcPr>
            <w:tcW w:w="739" w:type="dxa"/>
            <w:gridSpan w:val="2"/>
            <w:tcBorders>
              <w:left w:val="single" w:sz="12" w:space="0" w:color="FFFFFF" w:themeColor="background1"/>
            </w:tcBorders>
            <w:shd w:val="clear" w:color="auto" w:fill="70AD47" w:themeFill="accent6"/>
            <w:vAlign w:val="center"/>
          </w:tcPr>
          <w:p w14:paraId="22D3FFEE" w14:textId="77777777" w:rsidR="008E6252" w:rsidRDefault="008E6252" w:rsidP="00237299">
            <w:pPr>
              <w:pStyle w:val="ProductList-OfferingBody"/>
              <w:ind w:left="-113"/>
              <w:jc w:val="center"/>
            </w:pPr>
            <w:r>
              <w:t>1</w:t>
            </w:r>
          </w:p>
        </w:tc>
        <w:tc>
          <w:tcPr>
            <w:tcW w:w="739" w:type="dxa"/>
            <w:gridSpan w:val="2"/>
            <w:shd w:val="clear" w:color="auto" w:fill="70AD47" w:themeFill="accent6"/>
            <w:vAlign w:val="center"/>
          </w:tcPr>
          <w:p w14:paraId="3A0E24E7" w14:textId="1AE78586" w:rsidR="008E6252" w:rsidRDefault="008E6252"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70AD47" w:themeFill="accent6"/>
            <w:vAlign w:val="center"/>
          </w:tcPr>
          <w:p w14:paraId="4BAA8AC8" w14:textId="5CAEB80C" w:rsidR="008E6252" w:rsidRDefault="008E6252" w:rsidP="00237299">
            <w:pPr>
              <w:pStyle w:val="ProductList-OfferingBody"/>
              <w:ind w:left="-113"/>
              <w:jc w:val="center"/>
            </w:pPr>
            <w:r w:rsidRPr="008E6252">
              <w:fldChar w:fldCharType="begin"/>
            </w:r>
            <w:r w:rsidRPr="008E6252">
              <w:instrText xml:space="preserve"> AutoTextList  \sNoStyle\t “</w:instrText>
            </w:r>
            <w:r w:rsidRPr="008E6252">
              <w:rPr>
                <w:u w:val="single"/>
              </w:rPr>
              <w:instrText>Zusätzliches Produkt (nur OVS-ES)</w:instrText>
            </w:r>
            <w:r w:rsidRPr="008E6252">
              <w:instrText>”</w:instrText>
            </w:r>
            <w:r w:rsidRPr="008E6252">
              <w:fldChar w:fldCharType="separate"/>
            </w:r>
            <w:r w:rsidRPr="008E6252">
              <w:t>AV</w:t>
            </w:r>
            <w:r w:rsidRPr="008E6252">
              <w:fldChar w:fldCharType="end"/>
            </w:r>
            <w:r w:rsidRPr="008E6252">
              <w:t>,</w:t>
            </w:r>
            <w:r w:rsidRPr="008E6252">
              <w:fldChar w:fldCharType="begin"/>
            </w:r>
            <w:r w:rsidRPr="008E6252">
              <w:instrText xml:space="preserve"> AutoTextList  \sNoStyle\t “</w:instrText>
            </w:r>
            <w:r w:rsidRPr="008E6252">
              <w:rPr>
                <w:u w:val="single"/>
              </w:rPr>
              <w:instrText>Studentenangebot (nur EES)</w:instrText>
            </w:r>
            <w:r w:rsidRPr="008E6252">
              <w:instrText>”</w:instrText>
            </w:r>
            <w:r w:rsidRPr="008E6252">
              <w:fldChar w:fldCharType="separate"/>
            </w:r>
            <w:r w:rsidRPr="008E6252">
              <w:t>SE</w:t>
            </w:r>
            <w:r w:rsidRPr="008E6252">
              <w:fldChar w:fldCharType="end"/>
            </w:r>
          </w:p>
        </w:tc>
        <w:tc>
          <w:tcPr>
            <w:tcW w:w="739" w:type="dxa"/>
            <w:gridSpan w:val="3"/>
            <w:shd w:val="clear" w:color="auto" w:fill="BFBFBF" w:themeFill="background1" w:themeFillShade="BF"/>
            <w:vAlign w:val="center"/>
          </w:tcPr>
          <w:p w14:paraId="689B04D4" w14:textId="77777777" w:rsidR="008E6252" w:rsidRDefault="008E6252" w:rsidP="00237299">
            <w:pPr>
              <w:pStyle w:val="ProductList-OfferingBody"/>
              <w:ind w:left="-113"/>
              <w:jc w:val="center"/>
            </w:pPr>
          </w:p>
        </w:tc>
        <w:tc>
          <w:tcPr>
            <w:tcW w:w="738" w:type="dxa"/>
            <w:gridSpan w:val="2"/>
            <w:shd w:val="clear" w:color="auto" w:fill="70AD47" w:themeFill="accent6"/>
            <w:vAlign w:val="center"/>
          </w:tcPr>
          <w:p w14:paraId="1E15219E" w14:textId="77777777" w:rsidR="008E6252" w:rsidRDefault="008E6252" w:rsidP="00237299">
            <w:pPr>
              <w:pStyle w:val="ProductList-OfferingBody"/>
              <w:ind w:left="-113"/>
              <w:jc w:val="center"/>
            </w:pPr>
          </w:p>
        </w:tc>
        <w:tc>
          <w:tcPr>
            <w:tcW w:w="739" w:type="dxa"/>
            <w:shd w:val="clear" w:color="auto" w:fill="70AD47" w:themeFill="accent6"/>
            <w:vAlign w:val="center"/>
          </w:tcPr>
          <w:p w14:paraId="2BB773C1" w14:textId="1B89C3AC" w:rsidR="008E6252" w:rsidRDefault="008E6252" w:rsidP="0023729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37E08649" w14:textId="4447EB1F" w:rsidR="008E6252" w:rsidRDefault="008E6252" w:rsidP="0023729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BFBFBF" w:themeFill="background1" w:themeFillShade="BF"/>
            <w:vAlign w:val="center"/>
          </w:tcPr>
          <w:p w14:paraId="3B8C69D3"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14C48C30" w14:textId="77777777" w:rsidR="008E6252" w:rsidRDefault="008E6252" w:rsidP="00237299">
            <w:pPr>
              <w:pStyle w:val="ProductList-OfferingBody"/>
              <w:ind w:left="-113"/>
              <w:jc w:val="center"/>
            </w:pPr>
          </w:p>
        </w:tc>
      </w:tr>
      <w:tr w:rsidR="008E6252" w14:paraId="4565A69F" w14:textId="77777777" w:rsidTr="005B1653">
        <w:trPr>
          <w:gridAfter w:val="1"/>
          <w:wAfter w:w="28" w:type="dxa"/>
          <w:cantSplit/>
        </w:trPr>
        <w:tc>
          <w:tcPr>
            <w:tcW w:w="3337" w:type="dxa"/>
            <w:tcBorders>
              <w:top w:val="dashSmallGap" w:sz="4" w:space="0" w:color="BFBFBF" w:themeColor="background1" w:themeShade="BF"/>
              <w:left w:val="nil"/>
              <w:bottom w:val="nil"/>
              <w:right w:val="nil"/>
            </w:tcBorders>
          </w:tcPr>
          <w:p w14:paraId="2121807C" w14:textId="103A0C1F" w:rsidR="008E6252" w:rsidRDefault="008E6252" w:rsidP="00237299">
            <w:pPr>
              <w:pStyle w:val="ProductList-Offering2"/>
            </w:pPr>
            <w:bookmarkStart w:id="1243" w:name="_Toc415586846"/>
            <w:r>
              <w:t>Visio Pro für Office 365 von SA</w:t>
            </w:r>
            <w:bookmarkEnd w:id="1243"/>
            <w:r>
              <w:fldChar w:fldCharType="begin"/>
            </w:r>
            <w:r>
              <w:instrText>XE "Visio Pro für Office 365 von SA"</w:instrText>
            </w:r>
            <w:r>
              <w:fldChar w:fldCharType="end"/>
            </w:r>
          </w:p>
        </w:tc>
        <w:tc>
          <w:tcPr>
            <w:tcW w:w="738" w:type="dxa"/>
            <w:gridSpan w:val="2"/>
            <w:tcBorders>
              <w:top w:val="dashSmallGap" w:sz="4" w:space="0" w:color="BFBFBF" w:themeColor="background1" w:themeShade="BF"/>
              <w:left w:val="nil"/>
              <w:bottom w:val="nil"/>
              <w:right w:val="nil"/>
            </w:tcBorders>
            <w:vAlign w:val="center"/>
          </w:tcPr>
          <w:p w14:paraId="1D4AC65A" w14:textId="77777777" w:rsidR="008E6252" w:rsidRDefault="008E6252" w:rsidP="00237299">
            <w:pPr>
              <w:pStyle w:val="ProductList-OfferingBody"/>
              <w:ind w:left="-113"/>
              <w:jc w:val="center"/>
            </w:pPr>
          </w:p>
        </w:tc>
        <w:tc>
          <w:tcPr>
            <w:tcW w:w="739" w:type="dxa"/>
            <w:gridSpan w:val="2"/>
            <w:tcBorders>
              <w:left w:val="single" w:sz="12" w:space="0" w:color="FFFFFF" w:themeColor="background1"/>
            </w:tcBorders>
            <w:shd w:val="clear" w:color="auto" w:fill="BFBFBF" w:themeFill="background1" w:themeFillShade="BF"/>
            <w:vAlign w:val="center"/>
          </w:tcPr>
          <w:p w14:paraId="58A8321A" w14:textId="77777777" w:rsidR="008E6252" w:rsidRDefault="008E6252" w:rsidP="00237299">
            <w:pPr>
              <w:pStyle w:val="ProductList-OfferingBody"/>
              <w:ind w:left="-113"/>
              <w:jc w:val="center"/>
            </w:pPr>
          </w:p>
        </w:tc>
        <w:tc>
          <w:tcPr>
            <w:tcW w:w="739" w:type="dxa"/>
            <w:gridSpan w:val="2"/>
            <w:shd w:val="clear" w:color="auto" w:fill="70AD47" w:themeFill="accent6"/>
            <w:vAlign w:val="center"/>
          </w:tcPr>
          <w:p w14:paraId="4796ED41" w14:textId="4A6BF5A5" w:rsidR="008E6252" w:rsidRPr="005A0966" w:rsidRDefault="008E6252" w:rsidP="0023729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0418C057" w14:textId="77777777" w:rsidR="008E6252" w:rsidRDefault="008E6252" w:rsidP="00237299">
            <w:pPr>
              <w:pStyle w:val="ProductList-OfferingBody"/>
              <w:ind w:left="-113"/>
              <w:jc w:val="center"/>
            </w:pPr>
          </w:p>
        </w:tc>
        <w:tc>
          <w:tcPr>
            <w:tcW w:w="739" w:type="dxa"/>
            <w:gridSpan w:val="3"/>
            <w:shd w:val="clear" w:color="auto" w:fill="BFBFBF" w:themeFill="background1" w:themeFillShade="BF"/>
            <w:vAlign w:val="center"/>
          </w:tcPr>
          <w:p w14:paraId="44978865" w14:textId="77777777" w:rsidR="008E6252" w:rsidRDefault="008E6252" w:rsidP="00237299">
            <w:pPr>
              <w:pStyle w:val="ProductList-OfferingBody"/>
              <w:ind w:left="-113"/>
              <w:jc w:val="center"/>
            </w:pPr>
          </w:p>
        </w:tc>
        <w:tc>
          <w:tcPr>
            <w:tcW w:w="738" w:type="dxa"/>
            <w:gridSpan w:val="2"/>
            <w:shd w:val="clear" w:color="auto" w:fill="BFBFBF" w:themeFill="background1" w:themeFillShade="BF"/>
            <w:vAlign w:val="center"/>
          </w:tcPr>
          <w:p w14:paraId="04586CC7" w14:textId="77777777" w:rsidR="008E6252" w:rsidRDefault="008E6252" w:rsidP="00237299">
            <w:pPr>
              <w:pStyle w:val="ProductList-OfferingBody"/>
              <w:ind w:left="-113"/>
              <w:jc w:val="center"/>
            </w:pPr>
          </w:p>
        </w:tc>
        <w:tc>
          <w:tcPr>
            <w:tcW w:w="739" w:type="dxa"/>
            <w:shd w:val="clear" w:color="auto" w:fill="BFBFBF" w:themeFill="background1" w:themeFillShade="BF"/>
            <w:vAlign w:val="center"/>
          </w:tcPr>
          <w:p w14:paraId="4F51B8DA"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0D2D63A2"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2153E890" w14:textId="77777777" w:rsidR="008E6252" w:rsidRDefault="008E6252" w:rsidP="00237299">
            <w:pPr>
              <w:pStyle w:val="ProductList-OfferingBody"/>
              <w:ind w:left="-113"/>
              <w:jc w:val="center"/>
            </w:pPr>
          </w:p>
        </w:tc>
        <w:tc>
          <w:tcPr>
            <w:tcW w:w="739" w:type="dxa"/>
            <w:gridSpan w:val="2"/>
            <w:shd w:val="clear" w:color="auto" w:fill="BFBFBF" w:themeFill="background1" w:themeFillShade="BF"/>
            <w:vAlign w:val="center"/>
          </w:tcPr>
          <w:p w14:paraId="2B0DA452" w14:textId="77777777" w:rsidR="008E6252" w:rsidRDefault="008E6252"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5"/>
        <w:gridCol w:w="3662"/>
        <w:gridCol w:w="3726"/>
      </w:tblGrid>
      <w:tr w:rsidR="00405189" w14:paraId="1DB965F3" w14:textId="77777777" w:rsidTr="004604EE">
        <w:tc>
          <w:tcPr>
            <w:tcW w:w="3321"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3708" w:type="dxa"/>
          </w:tcPr>
          <w:p w14:paraId="73D43E53" w14:textId="77777777" w:rsidR="00405189" w:rsidRDefault="00405189" w:rsidP="00FB719E">
            <w:pPr>
              <w:pStyle w:val="ProductList-Body"/>
              <w:spacing w:before="20" w:after="20"/>
            </w:pPr>
            <w:r>
              <w:t xml:space="preserve">Produkt-Pool: </w:t>
            </w:r>
            <w:r>
              <w:rPr>
                <w:b/>
              </w:rPr>
              <w:t>Anwendung</w:t>
            </w:r>
          </w:p>
        </w:tc>
        <w:tc>
          <w:tcPr>
            <w:tcW w:w="3761" w:type="dxa"/>
          </w:tcPr>
          <w:p w14:paraId="3067EB44" w14:textId="77777777"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14:paraId="3EE4E456" w14:textId="77777777" w:rsidTr="004604EE">
        <w:tc>
          <w:tcPr>
            <w:tcW w:w="3321" w:type="dxa"/>
          </w:tcPr>
          <w:p w14:paraId="6C88D160" w14:textId="77777777" w:rsidR="00405189" w:rsidRDefault="00405189" w:rsidP="00FB719E">
            <w:pPr>
              <w:pStyle w:val="ProductList-Body"/>
              <w:spacing w:before="20" w:after="20"/>
            </w:pPr>
            <w:r>
              <w:t xml:space="preserve">Übergangsberechtigt: </w:t>
            </w:r>
            <w:r>
              <w:rPr>
                <w:b/>
              </w:rPr>
              <w:t>Alle</w:t>
            </w:r>
          </w:p>
        </w:tc>
        <w:tc>
          <w:tcPr>
            <w:tcW w:w="3708" w:type="dxa"/>
          </w:tcPr>
          <w:p w14:paraId="57D52F42" w14:textId="77777777" w:rsidR="00405189" w:rsidRPr="00777FB4" w:rsidRDefault="00405189" w:rsidP="00FB719E">
            <w:pPr>
              <w:pStyle w:val="ProductList-Body"/>
              <w:spacing w:before="20" w:after="20"/>
              <w:rPr>
                <w:b/>
              </w:rPr>
            </w:pPr>
            <w:r>
              <w:t xml:space="preserve">True-up-berechtigt: </w:t>
            </w:r>
            <w:r>
              <w:rPr>
                <w:b/>
              </w:rPr>
              <w:t>Alle</w:t>
            </w:r>
          </w:p>
        </w:tc>
        <w:tc>
          <w:tcPr>
            <w:tcW w:w="3761" w:type="dxa"/>
          </w:tcPr>
          <w:p w14:paraId="2882D9A9" w14:textId="77777777" w:rsidR="00405189" w:rsidRPr="00B64912" w:rsidRDefault="00405189" w:rsidP="004604EE">
            <w:pPr>
              <w:pStyle w:val="ProductList-Body"/>
              <w:tabs>
                <w:tab w:val="clear" w:pos="158"/>
                <w:tab w:val="left" w:pos="9"/>
              </w:tabs>
              <w:spacing w:before="20" w:after="20"/>
              <w:rPr>
                <w:b/>
              </w:rPr>
            </w:pPr>
            <w:r>
              <w:rPr>
                <w:b/>
              </w:rPr>
              <w:t>Pro für Office 365, Visio Pro für Office 365</w:t>
            </w:r>
            <w:r>
              <w:fldChar w:fldCharType="begin"/>
            </w:r>
            <w:r>
              <w:instrText>XE "Visio Pro für Office 365"</w:instrText>
            </w:r>
            <w:r>
              <w:fldChar w:fldCharType="end"/>
            </w:r>
          </w:p>
        </w:tc>
      </w:tr>
    </w:tbl>
    <w:p w14:paraId="6E189D11" w14:textId="77777777" w:rsidR="00405189" w:rsidRPr="006B4879" w:rsidRDefault="00405189" w:rsidP="000C395A">
      <w:pPr>
        <w:pStyle w:val="ProductList-Body"/>
        <w:shd w:val="clear" w:color="auto" w:fill="D9D9D9" w:themeFill="background1" w:themeFillShade="D9"/>
        <w:spacing w:before="120" w:after="120"/>
        <w:ind w:left="18"/>
      </w:pPr>
      <w:r>
        <w:rPr>
          <w:b/>
        </w:rPr>
        <w:t>Zusätzliche Informationen</w:t>
      </w:r>
    </w:p>
    <w:p w14:paraId="304C6DC5" w14:textId="77777777" w:rsidR="00E1260A" w:rsidRPr="006B4879" w:rsidRDefault="00E1260A" w:rsidP="00405189">
      <w:pPr>
        <w:pStyle w:val="ProductList-Body"/>
      </w:pPr>
    </w:p>
    <w:p w14:paraId="414E8F9C" w14:textId="38255FE7" w:rsidR="00405189" w:rsidRPr="006B4879" w:rsidRDefault="00405189" w:rsidP="00405189">
      <w:pPr>
        <w:pStyle w:val="ProductList-Body"/>
      </w:pPr>
      <w:r>
        <w:rPr>
          <w:b/>
          <w:color w:val="00188F"/>
        </w:rPr>
        <w:t>Berechtigung zum Erwerb von Office 365-Anwendungen von SA (Nutzer-ALs)</w:t>
      </w:r>
    </w:p>
    <w:p w14:paraId="7DE82604" w14:textId="0CDD05B3" w:rsidR="00405189" w:rsidRPr="006B487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Entsprechend Nutzer-AL von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Pr="006B4879" w:rsidRDefault="005D0C2F" w:rsidP="00405189">
      <w:pPr>
        <w:pStyle w:val="ProductList-Body"/>
      </w:pPr>
    </w:p>
    <w:p w14:paraId="0AF5A2D1" w14:textId="77777777" w:rsidR="00405189" w:rsidRPr="006B4879" w:rsidRDefault="00405189" w:rsidP="00405189">
      <w:pPr>
        <w:pStyle w:val="ProductList-Body"/>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77777777" w:rsidR="00405189" w:rsidRPr="006B4879"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 müssen ihre Geräte, die Office 365 ProPlus-Medien verwenden, bis zum 28. Februar 2014 upgraden.</w:t>
      </w:r>
    </w:p>
    <w:p w14:paraId="4AB336E9" w14:textId="77777777" w:rsidR="0066696B" w:rsidRPr="006B4879" w:rsidRDefault="0066696B" w:rsidP="0066696B">
      <w:pPr>
        <w:pStyle w:val="ProductList-Body"/>
      </w:pPr>
    </w:p>
    <w:p w14:paraId="584E6F38" w14:textId="439BDA7B" w:rsidR="0066696B" w:rsidRPr="006B4879" w:rsidRDefault="0066696B" w:rsidP="0066696B">
      <w:pPr>
        <w:pStyle w:val="ProductList-Body"/>
      </w:pPr>
      <w:r>
        <w:rPr>
          <w:b/>
          <w:color w:val="00188F"/>
        </w:rPr>
        <w:t>Nutzung der Anwendungen auf einem Netzwerkserver oder Microsoft Azure Platform mit Shared Computer Activation</w:t>
      </w:r>
    </w:p>
    <w:p w14:paraId="540DAABB" w14:textId="5BA45015" w:rsidR="0066696B" w:rsidRPr="006B4879"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Pr="006B4879" w:rsidRDefault="00846057" w:rsidP="006C77E2">
      <w:pPr>
        <w:pStyle w:val="ProductList-Body"/>
      </w:pPr>
    </w:p>
    <w:p w14:paraId="77F975F3" w14:textId="607A95C3" w:rsidR="006C77E2" w:rsidRPr="006B4879" w:rsidRDefault="006C77E2" w:rsidP="006C77E2">
      <w:pPr>
        <w:pStyle w:val="ProductList-Body"/>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6B4879"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Pr="006B4879" w:rsidRDefault="00405189" w:rsidP="00405189">
      <w:pPr>
        <w:pStyle w:val="ProductList-Body"/>
      </w:pPr>
    </w:p>
    <w:p w14:paraId="24E0A857" w14:textId="77777777" w:rsidR="00405189" w:rsidRPr="006B4879" w:rsidRDefault="00405189" w:rsidP="00405189">
      <w:pPr>
        <w:pStyle w:val="ProductList-Body"/>
      </w:pPr>
      <w:r>
        <w:rPr>
          <w:b/>
          <w:color w:val="00188F"/>
        </w:rPr>
        <w:t>Medienberechtigung für Office 365 Pro Plus mit Windows To Go-Rechten</w:t>
      </w:r>
    </w:p>
    <w:p w14:paraId="59A6CFF2" w14:textId="77777777" w:rsidR="00405189" w:rsidRPr="006B4879"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Campus- und School-Vertrag, Beitritt für Bildungslösungen und Open Value Subscriptions – Bildungslösungen</w:t>
      </w:r>
    </w:p>
    <w:p w14:paraId="2AEFEA90" w14:textId="73EBF51C" w:rsidR="00405189" w:rsidRPr="006B487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Pr="006B4879" w:rsidRDefault="00405189" w:rsidP="00405189">
      <w:pPr>
        <w:pStyle w:val="ProductList-Body"/>
      </w:pPr>
    </w:p>
    <w:p w14:paraId="7D3A8EA8" w14:textId="1E031706" w:rsidR="00405189" w:rsidRPr="006B487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F44CF8">
        <w:t xml:space="preserve"> </w:t>
      </w:r>
      <w:r>
        <w:t>Die Nutzung der Software unterliegt ansonsten den Lizenzbestimmungen für Office Professional Plus 2013.</w:t>
      </w:r>
    </w:p>
    <w:p w14:paraId="78F67815" w14:textId="477729CB" w:rsidR="00836411" w:rsidRPr="006B4879"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Office Multi Language Pack</w:t>
      </w:r>
      <w:r>
        <w:rPr>
          <w:b/>
        </w:rPr>
        <w:t xml:space="preserve"> </w:t>
      </w:r>
    </w:p>
    <w:p w14:paraId="72EE1D20" w14:textId="714EB517" w:rsidR="00405189" w:rsidRPr="006B4879"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3E0592D" w14:textId="77777777" w:rsidR="00405189" w:rsidRPr="006B4879" w:rsidRDefault="00405189" w:rsidP="00405189">
      <w:pPr>
        <w:pStyle w:val="ProductList-Body"/>
      </w:pPr>
    </w:p>
    <w:p w14:paraId="40C9D343" w14:textId="77777777" w:rsidR="00405189" w:rsidRPr="006B4879" w:rsidRDefault="00405189" w:rsidP="00405189">
      <w:pPr>
        <w:pStyle w:val="ProductList-Body"/>
      </w:pPr>
      <w:r>
        <w:rPr>
          <w:b/>
          <w:color w:val="00188F"/>
        </w:rPr>
        <w:t>E-Learning</w:t>
      </w:r>
    </w:p>
    <w:p w14:paraId="19BA88DC" w14:textId="69F3B617" w:rsidR="00405189" w:rsidRPr="006B4879" w:rsidRDefault="00405189" w:rsidP="00405189">
      <w:pPr>
        <w:pStyle w:val="ProductList-Body"/>
      </w:pPr>
      <w:r>
        <w:t>Office 365 ProPlus-Kunden sind berechtigt, gehostete E-Learning-Kurse für Anwendungen zu verwenden. Berechtigte Kunden erhalten einen Zugriffscode pro qualifizierendem Beitritt/Vertrag.</w:t>
      </w:r>
      <w:r w:rsidR="00F44CF8">
        <w:t xml:space="preserve"> </w:t>
      </w:r>
      <w:r>
        <w:t>Kunden können außerdem SCORM-kompatible, nur aus Inhalt bestehende E-Learning-Dateien (für Anwendungen) von VLSC herunterladen, um sie in ihr Learning Management System (LMS) zu importieren.</w:t>
      </w:r>
      <w:r w:rsidR="00F44CF8">
        <w:t xml:space="preserve"> </w:t>
      </w:r>
      <w:r>
        <w:t xml:space="preserve">Zum Herunterladen der Dateien von VLSC ist kein Zugriffscode erforderlich. </w:t>
      </w:r>
    </w:p>
    <w:p w14:paraId="24211965" w14:textId="77777777" w:rsidR="00405189" w:rsidRPr="006B4879" w:rsidRDefault="00405189" w:rsidP="00405189">
      <w:pPr>
        <w:pStyle w:val="ProductList-Body"/>
      </w:pPr>
    </w:p>
    <w:p w14:paraId="24D7F762" w14:textId="0669C5C9" w:rsidR="00405189" w:rsidRPr="006B4879"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F44CF8">
        <w:t xml:space="preserve"> </w:t>
      </w:r>
      <w:r>
        <w:t>Der Zugriff kann nicht von einem Nutzer auf einen anderen übertragen werden.</w:t>
      </w:r>
      <w:r w:rsidR="00F44CF8">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F44CF8">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Pr="006B4879" w:rsidRDefault="00A11413" w:rsidP="00405189">
      <w:pPr>
        <w:pStyle w:val="ProductList-Body"/>
      </w:pPr>
    </w:p>
    <w:p w14:paraId="153FC8E1" w14:textId="77777777" w:rsidR="00A11413" w:rsidRPr="006B4879" w:rsidRDefault="00A11413" w:rsidP="00A11413">
      <w:pPr>
        <w:pStyle w:val="ProductList-Body"/>
      </w:pPr>
      <w:r>
        <w:rPr>
          <w:b/>
          <w:color w:val="00188F"/>
        </w:rPr>
        <w:t>Office Online</w:t>
      </w:r>
    </w:p>
    <w:p w14:paraId="4B0A1DC7" w14:textId="6D31C982" w:rsidR="00A11413" w:rsidRPr="006B4879" w:rsidRDefault="00A11413" w:rsidP="00A11413">
      <w:pPr>
        <w:pStyle w:val="ProductList-Body"/>
        <w:tabs>
          <w:tab w:val="clear" w:pos="158"/>
          <w:tab w:val="left" w:pos="180"/>
        </w:tabs>
      </w:pPr>
      <w:r>
        <w:t>Kunden mit Office 365 ProPlus sind zur Nutzung von Office Online berechtigt.</w:t>
      </w:r>
      <w:r w:rsidR="00F44CF8">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Pr="006B4879" w:rsidRDefault="002731FA" w:rsidP="002731FA">
      <w:pPr>
        <w:pStyle w:val="ProductList-Body"/>
      </w:pPr>
    </w:p>
    <w:p w14:paraId="4394942B" w14:textId="77777777" w:rsidR="002731FA" w:rsidRPr="006B4879" w:rsidRDefault="002731FA" w:rsidP="002731FA">
      <w:pPr>
        <w:pStyle w:val="ProductList-Body"/>
      </w:pPr>
      <w:r>
        <w:rPr>
          <w:b/>
          <w:color w:val="00188F"/>
        </w:rPr>
        <w:t>Open Value Subscription-Migrationszeitraum</w:t>
      </w:r>
    </w:p>
    <w:p w14:paraId="3A4F05A0" w14:textId="2D006A73" w:rsidR="00594255" w:rsidRPr="006B4879"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F44CF8">
        <w:t xml:space="preserve"> </w:t>
      </w:r>
      <w:r>
        <w:t>Dieses Recht endet 180 Tage nach dem Tag des Ablaufs.</w:t>
      </w:r>
      <w:r w:rsidR="00F44CF8">
        <w:t xml:space="preserve"> </w:t>
      </w:r>
      <w:r>
        <w:t>Die Nutzung von Office Standard oder Office Professional Plus während dieses Zeitraums unterliegt den am Datum des Ablaufs geltenden Nutzungsrechten.</w:t>
      </w:r>
    </w:p>
    <w:p w14:paraId="4B8C1BDD" w14:textId="14871392" w:rsidR="004604EE" w:rsidRPr="006B4879" w:rsidRDefault="001510BB" w:rsidP="004604EE">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BF67" w14:textId="082EEBDA" w:rsidR="00EE40B5" w:rsidRPr="006B4879"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15586847"/>
      <w:r>
        <w:t>Office 365 Suites</w:t>
      </w:r>
      <w:bookmarkEnd w:id="1244"/>
      <w:bookmarkEnd w:id="1245"/>
      <w:bookmarkEnd w:id="1246"/>
      <w:bookmarkEnd w:id="1247"/>
      <w:bookmarkEnd w:id="1248"/>
      <w:bookmarkEnd w:id="1249"/>
      <w:bookmarkEnd w:id="1250"/>
    </w:p>
    <w:tbl>
      <w:tblPr>
        <w:tblStyle w:val="TableGrid"/>
        <w:tblW w:w="1075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6"/>
        <w:gridCol w:w="3477"/>
        <w:gridCol w:w="658"/>
        <w:gridCol w:w="8"/>
        <w:gridCol w:w="653"/>
        <w:gridCol w:w="729"/>
        <w:gridCol w:w="11"/>
        <w:gridCol w:w="749"/>
        <w:gridCol w:w="716"/>
        <w:gridCol w:w="17"/>
        <w:gridCol w:w="726"/>
        <w:gridCol w:w="11"/>
        <w:gridCol w:w="743"/>
        <w:gridCol w:w="740"/>
        <w:gridCol w:w="7"/>
        <w:gridCol w:w="712"/>
        <w:gridCol w:w="757"/>
        <w:gridCol w:w="15"/>
        <w:gridCol w:w="18"/>
      </w:tblGrid>
      <w:tr w:rsidR="001F2C48" w14:paraId="50DF59D2" w14:textId="77777777" w:rsidTr="000159D6">
        <w:trPr>
          <w:cantSplit/>
          <w:tblHeader/>
        </w:trPr>
        <w:tc>
          <w:tcPr>
            <w:tcW w:w="3483" w:type="dxa"/>
            <w:gridSpan w:val="2"/>
            <w:tcBorders>
              <w:bottom w:val="nil"/>
            </w:tcBorders>
            <w:shd w:val="clear" w:color="auto" w:fill="00188F"/>
          </w:tcPr>
          <w:p w14:paraId="48984A00"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666" w:type="dxa"/>
            <w:gridSpan w:val="2"/>
            <w:tcBorders>
              <w:bottom w:val="nil"/>
            </w:tcBorders>
            <w:shd w:val="clear" w:color="auto" w:fill="00188F"/>
            <w:vAlign w:val="center"/>
          </w:tcPr>
          <w:p w14:paraId="155BD099"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653" w:type="dxa"/>
            <w:tcBorders>
              <w:left w:val="single" w:sz="12" w:space="0" w:color="FFFFFF" w:themeColor="background1"/>
            </w:tcBorders>
            <w:shd w:val="clear" w:color="auto" w:fill="00188F"/>
            <w:vAlign w:val="center"/>
          </w:tcPr>
          <w:p w14:paraId="7E5E34F3" w14:textId="0B5E358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29" w:type="dxa"/>
            <w:shd w:val="clear" w:color="auto" w:fill="00188F"/>
            <w:vAlign w:val="center"/>
          </w:tcPr>
          <w:p w14:paraId="7F225765" w14:textId="02F0AF7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60" w:type="dxa"/>
            <w:gridSpan w:val="2"/>
            <w:shd w:val="clear" w:color="auto" w:fill="00188F"/>
            <w:vAlign w:val="center"/>
          </w:tcPr>
          <w:p w14:paraId="637FA6F7" w14:textId="060D62F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16" w:type="dxa"/>
            <w:shd w:val="clear" w:color="auto" w:fill="00188F"/>
            <w:vAlign w:val="center"/>
          </w:tcPr>
          <w:p w14:paraId="33353383" w14:textId="30F5EBE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43" w:type="dxa"/>
            <w:gridSpan w:val="2"/>
            <w:shd w:val="clear" w:color="auto" w:fill="00188F"/>
            <w:vAlign w:val="center"/>
          </w:tcPr>
          <w:p w14:paraId="1B060401" w14:textId="7BDD8F1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4" w:type="dxa"/>
            <w:gridSpan w:val="2"/>
            <w:shd w:val="clear" w:color="auto" w:fill="00188F"/>
            <w:vAlign w:val="center"/>
          </w:tcPr>
          <w:p w14:paraId="50D464EB" w14:textId="0120D321"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7" w:type="dxa"/>
            <w:gridSpan w:val="2"/>
            <w:shd w:val="clear" w:color="auto" w:fill="00188F"/>
            <w:vAlign w:val="center"/>
          </w:tcPr>
          <w:p w14:paraId="7F305AF1" w14:textId="1C1EF10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12" w:type="dxa"/>
            <w:shd w:val="clear" w:color="auto" w:fill="00188F"/>
            <w:vAlign w:val="center"/>
          </w:tcPr>
          <w:p w14:paraId="7D1DCC01" w14:textId="656BBA1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90" w:type="dxa"/>
            <w:gridSpan w:val="3"/>
            <w:shd w:val="clear" w:color="auto" w:fill="00188F"/>
            <w:vAlign w:val="center"/>
          </w:tcPr>
          <w:p w14:paraId="7B283753" w14:textId="7678234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0159D6" w14:paraId="02791657" w14:textId="77777777" w:rsidTr="000159D6">
        <w:trPr>
          <w:gridBefore w:val="1"/>
          <w:gridAfter w:val="1"/>
          <w:wBefore w:w="6" w:type="dxa"/>
          <w:wAfter w:w="18" w:type="dxa"/>
          <w:cantSplit/>
        </w:trPr>
        <w:tc>
          <w:tcPr>
            <w:tcW w:w="3477" w:type="dxa"/>
            <w:tcBorders>
              <w:top w:val="nil"/>
              <w:left w:val="nil"/>
              <w:bottom w:val="dashSmallGap" w:sz="4" w:space="0" w:color="BFBFBF" w:themeColor="background1" w:themeShade="BF"/>
              <w:right w:val="nil"/>
            </w:tcBorders>
          </w:tcPr>
          <w:p w14:paraId="4E363BEF" w14:textId="60C9B5F4" w:rsidR="000159D6" w:rsidRDefault="000159D6" w:rsidP="004018BA">
            <w:pPr>
              <w:pStyle w:val="ProductList-Offering2"/>
            </w:pPr>
            <w:bookmarkStart w:id="1251" w:name="_Toc415586848"/>
            <w:r>
              <w:t>Office 365 Business Essentials</w:t>
            </w:r>
            <w:bookmarkEnd w:id="1251"/>
            <w:r>
              <w:fldChar w:fldCharType="begin"/>
            </w:r>
            <w:r>
              <w:instrText>XE "Office 365 Business Essentials"</w:instrText>
            </w:r>
            <w:r>
              <w:fldChar w:fldCharType="end"/>
            </w:r>
          </w:p>
        </w:tc>
        <w:tc>
          <w:tcPr>
            <w:tcW w:w="658" w:type="dxa"/>
            <w:tcBorders>
              <w:top w:val="nil"/>
              <w:left w:val="nil"/>
              <w:bottom w:val="dashSmallGap" w:sz="4" w:space="0" w:color="BFBFBF" w:themeColor="background1" w:themeShade="BF"/>
              <w:right w:val="nil"/>
            </w:tcBorders>
            <w:vAlign w:val="center"/>
          </w:tcPr>
          <w:p w14:paraId="11A61519" w14:textId="77777777" w:rsidR="000159D6" w:rsidRDefault="000159D6" w:rsidP="004018B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2B840852" w14:textId="77777777" w:rsidR="000159D6" w:rsidRDefault="000159D6" w:rsidP="004018BA">
            <w:pPr>
              <w:pStyle w:val="ProductList-OfferingBody"/>
              <w:ind w:left="-113"/>
              <w:jc w:val="center"/>
            </w:pPr>
          </w:p>
        </w:tc>
        <w:tc>
          <w:tcPr>
            <w:tcW w:w="740" w:type="dxa"/>
            <w:gridSpan w:val="2"/>
            <w:shd w:val="clear" w:color="auto" w:fill="BFBFBF" w:themeFill="background1" w:themeFillShade="BF"/>
            <w:vAlign w:val="center"/>
          </w:tcPr>
          <w:p w14:paraId="033FFA06" w14:textId="77777777" w:rsidR="000159D6" w:rsidRDefault="000159D6" w:rsidP="004018BA">
            <w:pPr>
              <w:pStyle w:val="ProductList-OfferingBody"/>
              <w:ind w:left="-113"/>
              <w:jc w:val="center"/>
            </w:pPr>
          </w:p>
        </w:tc>
        <w:tc>
          <w:tcPr>
            <w:tcW w:w="749" w:type="dxa"/>
            <w:shd w:val="clear" w:color="auto" w:fill="BFBFBF" w:themeFill="background1" w:themeFillShade="BF"/>
            <w:vAlign w:val="center"/>
          </w:tcPr>
          <w:p w14:paraId="48676F8D" w14:textId="77777777" w:rsidR="000159D6" w:rsidRDefault="000159D6" w:rsidP="004018BA">
            <w:pPr>
              <w:pStyle w:val="ProductList-OfferingBody"/>
              <w:ind w:left="-113"/>
              <w:jc w:val="center"/>
            </w:pPr>
          </w:p>
        </w:tc>
        <w:tc>
          <w:tcPr>
            <w:tcW w:w="733" w:type="dxa"/>
            <w:gridSpan w:val="2"/>
            <w:shd w:val="clear" w:color="auto" w:fill="BFBFBF" w:themeFill="background1" w:themeFillShade="BF"/>
            <w:vAlign w:val="center"/>
          </w:tcPr>
          <w:p w14:paraId="432F56FB" w14:textId="77777777" w:rsidR="000159D6" w:rsidRDefault="000159D6" w:rsidP="004018BA">
            <w:pPr>
              <w:pStyle w:val="ProductList-OfferingBody"/>
              <w:ind w:left="-113"/>
              <w:jc w:val="center"/>
            </w:pPr>
          </w:p>
        </w:tc>
        <w:tc>
          <w:tcPr>
            <w:tcW w:w="737" w:type="dxa"/>
            <w:gridSpan w:val="2"/>
            <w:shd w:val="clear" w:color="auto" w:fill="70AD47" w:themeFill="accent6"/>
            <w:vAlign w:val="center"/>
          </w:tcPr>
          <w:p w14:paraId="0A28B51A" w14:textId="77777777" w:rsidR="000159D6" w:rsidRDefault="000159D6" w:rsidP="004018BA">
            <w:pPr>
              <w:pStyle w:val="ProductList-OfferingBody"/>
              <w:ind w:left="-113"/>
              <w:jc w:val="center"/>
            </w:pPr>
          </w:p>
        </w:tc>
        <w:tc>
          <w:tcPr>
            <w:tcW w:w="743" w:type="dxa"/>
            <w:shd w:val="clear" w:color="auto" w:fill="70AD47" w:themeFill="accent6"/>
            <w:vAlign w:val="center"/>
          </w:tcPr>
          <w:p w14:paraId="56B858B9" w14:textId="3DA8DA46" w:rsidR="000159D6" w:rsidRPr="00EE1519" w:rsidRDefault="000159D6" w:rsidP="004018BA">
            <w:pPr>
              <w:pStyle w:val="ProductList-OfferingBody"/>
              <w:ind w:left="-113"/>
              <w:jc w:val="center"/>
              <w:rPr>
                <w:color w:val="70AD47" w:themeColor="accent6"/>
              </w:rP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79308679" w14:textId="3A92B213" w:rsidR="000159D6" w:rsidRPr="009472AC" w:rsidRDefault="000159D6" w:rsidP="004018BA">
            <w:pPr>
              <w:pStyle w:val="ProductList-OfferingBody"/>
              <w:ind w:left="-126"/>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19" w:type="dxa"/>
            <w:gridSpan w:val="2"/>
            <w:shd w:val="clear" w:color="auto" w:fill="BFBFBF" w:themeFill="background1" w:themeFillShade="BF"/>
            <w:vAlign w:val="center"/>
          </w:tcPr>
          <w:p w14:paraId="55A3C4EB" w14:textId="77777777" w:rsidR="000159D6" w:rsidRDefault="000159D6" w:rsidP="004018BA">
            <w:pPr>
              <w:pStyle w:val="ProductList-OfferingBody"/>
              <w:ind w:left="-113"/>
              <w:jc w:val="center"/>
            </w:pPr>
          </w:p>
        </w:tc>
        <w:tc>
          <w:tcPr>
            <w:tcW w:w="772" w:type="dxa"/>
            <w:gridSpan w:val="2"/>
            <w:shd w:val="clear" w:color="auto" w:fill="BFBFBF" w:themeFill="background1" w:themeFillShade="BF"/>
            <w:vAlign w:val="center"/>
          </w:tcPr>
          <w:p w14:paraId="06C65A0B" w14:textId="38D70606" w:rsidR="000159D6" w:rsidRDefault="000159D6" w:rsidP="004018BA">
            <w:pPr>
              <w:pStyle w:val="ProductList-OfferingBody"/>
              <w:ind w:left="-113"/>
              <w:jc w:val="center"/>
            </w:pPr>
          </w:p>
        </w:tc>
      </w:tr>
      <w:tr w:rsidR="000159D6" w14:paraId="7FC5C45E" w14:textId="77777777" w:rsidTr="000159D6">
        <w:trPr>
          <w:gridBefore w:val="1"/>
          <w:gridAfter w:val="1"/>
          <w:wBefore w:w="6" w:type="dxa"/>
          <w:wAfter w:w="18" w:type="dxa"/>
          <w:cantSplit/>
        </w:trPr>
        <w:tc>
          <w:tcPr>
            <w:tcW w:w="3477" w:type="dxa"/>
            <w:tcBorders>
              <w:top w:val="nil"/>
              <w:left w:val="nil"/>
              <w:bottom w:val="dashSmallGap" w:sz="4" w:space="0" w:color="BFBFBF" w:themeColor="background1" w:themeShade="BF"/>
              <w:right w:val="nil"/>
            </w:tcBorders>
          </w:tcPr>
          <w:p w14:paraId="64865062" w14:textId="66A7AE76" w:rsidR="000159D6" w:rsidRDefault="000159D6" w:rsidP="004018BA">
            <w:pPr>
              <w:pStyle w:val="ProductList-Offering2"/>
            </w:pPr>
            <w:bookmarkStart w:id="1252" w:name="_Toc415586849"/>
            <w:r>
              <w:t>Office 365 Business Premium</w:t>
            </w:r>
            <w:bookmarkEnd w:id="1252"/>
            <w:r>
              <w:fldChar w:fldCharType="begin"/>
            </w:r>
            <w:r>
              <w:instrText>XE "Office 365 Premium"</w:instrText>
            </w:r>
            <w:r>
              <w:fldChar w:fldCharType="end"/>
            </w:r>
          </w:p>
        </w:tc>
        <w:tc>
          <w:tcPr>
            <w:tcW w:w="658" w:type="dxa"/>
            <w:tcBorders>
              <w:top w:val="nil"/>
              <w:left w:val="nil"/>
              <w:bottom w:val="dashSmallGap" w:sz="4" w:space="0" w:color="BFBFBF" w:themeColor="background1" w:themeShade="BF"/>
              <w:right w:val="nil"/>
            </w:tcBorders>
            <w:vAlign w:val="center"/>
          </w:tcPr>
          <w:p w14:paraId="0FC6A97A" w14:textId="77777777" w:rsidR="000159D6" w:rsidRDefault="000159D6" w:rsidP="004018B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53607A0C" w14:textId="77777777" w:rsidR="000159D6" w:rsidRDefault="000159D6" w:rsidP="004018BA">
            <w:pPr>
              <w:pStyle w:val="ProductList-OfferingBody"/>
              <w:ind w:left="-113"/>
              <w:jc w:val="center"/>
            </w:pPr>
          </w:p>
        </w:tc>
        <w:tc>
          <w:tcPr>
            <w:tcW w:w="740" w:type="dxa"/>
            <w:gridSpan w:val="2"/>
            <w:shd w:val="clear" w:color="auto" w:fill="BFBFBF" w:themeFill="background1" w:themeFillShade="BF"/>
            <w:vAlign w:val="center"/>
          </w:tcPr>
          <w:p w14:paraId="3736F833" w14:textId="77777777" w:rsidR="000159D6" w:rsidRDefault="000159D6" w:rsidP="004018BA">
            <w:pPr>
              <w:pStyle w:val="ProductList-OfferingBody"/>
              <w:ind w:left="-113"/>
              <w:jc w:val="center"/>
            </w:pPr>
          </w:p>
        </w:tc>
        <w:tc>
          <w:tcPr>
            <w:tcW w:w="749" w:type="dxa"/>
            <w:shd w:val="clear" w:color="auto" w:fill="BFBFBF" w:themeFill="background1" w:themeFillShade="BF"/>
            <w:vAlign w:val="center"/>
          </w:tcPr>
          <w:p w14:paraId="52DC8E33" w14:textId="77777777" w:rsidR="000159D6" w:rsidRDefault="000159D6" w:rsidP="004018BA">
            <w:pPr>
              <w:pStyle w:val="ProductList-OfferingBody"/>
              <w:ind w:left="-113"/>
              <w:jc w:val="center"/>
            </w:pPr>
          </w:p>
        </w:tc>
        <w:tc>
          <w:tcPr>
            <w:tcW w:w="733" w:type="dxa"/>
            <w:gridSpan w:val="2"/>
            <w:shd w:val="clear" w:color="auto" w:fill="BFBFBF" w:themeFill="background1" w:themeFillShade="BF"/>
            <w:vAlign w:val="center"/>
          </w:tcPr>
          <w:p w14:paraId="724813EA" w14:textId="77777777" w:rsidR="000159D6" w:rsidRDefault="000159D6" w:rsidP="004018BA">
            <w:pPr>
              <w:pStyle w:val="ProductList-OfferingBody"/>
              <w:ind w:left="-113"/>
              <w:jc w:val="center"/>
            </w:pPr>
          </w:p>
        </w:tc>
        <w:tc>
          <w:tcPr>
            <w:tcW w:w="737" w:type="dxa"/>
            <w:gridSpan w:val="2"/>
            <w:shd w:val="clear" w:color="auto" w:fill="70AD47" w:themeFill="accent6"/>
            <w:vAlign w:val="center"/>
          </w:tcPr>
          <w:p w14:paraId="5230EC98" w14:textId="77777777" w:rsidR="000159D6" w:rsidRDefault="000159D6" w:rsidP="004018BA">
            <w:pPr>
              <w:pStyle w:val="ProductList-OfferingBody"/>
              <w:ind w:left="-113"/>
              <w:jc w:val="center"/>
            </w:pPr>
          </w:p>
        </w:tc>
        <w:tc>
          <w:tcPr>
            <w:tcW w:w="743" w:type="dxa"/>
            <w:shd w:val="clear" w:color="auto" w:fill="70AD47" w:themeFill="accent6"/>
            <w:vAlign w:val="center"/>
          </w:tcPr>
          <w:p w14:paraId="39F17556" w14:textId="4BBCDE75" w:rsidR="000159D6" w:rsidRPr="00EE1519" w:rsidRDefault="000159D6" w:rsidP="004018BA">
            <w:pPr>
              <w:pStyle w:val="ProductList-OfferingBody"/>
              <w:ind w:left="-113"/>
              <w:jc w:val="center"/>
              <w:rPr>
                <w:color w:val="70AD47" w:themeColor="accent6"/>
              </w:rP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7F2F3037" w14:textId="05D70199" w:rsidR="000159D6" w:rsidRPr="009472AC" w:rsidRDefault="000159D6" w:rsidP="004018BA">
            <w:pPr>
              <w:pStyle w:val="ProductList-OfferingBody"/>
              <w:ind w:left="-126"/>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19" w:type="dxa"/>
            <w:gridSpan w:val="2"/>
            <w:shd w:val="clear" w:color="auto" w:fill="BFBFBF" w:themeFill="background1" w:themeFillShade="BF"/>
            <w:vAlign w:val="center"/>
          </w:tcPr>
          <w:p w14:paraId="5059B53A" w14:textId="77777777" w:rsidR="000159D6" w:rsidRDefault="000159D6" w:rsidP="004018BA">
            <w:pPr>
              <w:pStyle w:val="ProductList-OfferingBody"/>
              <w:ind w:left="-113"/>
              <w:jc w:val="center"/>
            </w:pPr>
          </w:p>
        </w:tc>
        <w:tc>
          <w:tcPr>
            <w:tcW w:w="772" w:type="dxa"/>
            <w:gridSpan w:val="2"/>
            <w:shd w:val="clear" w:color="auto" w:fill="BFBFBF" w:themeFill="background1" w:themeFillShade="BF"/>
            <w:vAlign w:val="center"/>
          </w:tcPr>
          <w:p w14:paraId="1C8A46AB" w14:textId="4A9728D1" w:rsidR="000159D6" w:rsidRDefault="000159D6" w:rsidP="004018BA">
            <w:pPr>
              <w:pStyle w:val="ProductList-OfferingBody"/>
              <w:ind w:left="-113"/>
              <w:jc w:val="center"/>
            </w:pPr>
          </w:p>
        </w:tc>
      </w:tr>
      <w:tr w:rsidR="00F73609" w14:paraId="4FDCBF7F" w14:textId="77777777" w:rsidTr="000159D6">
        <w:trPr>
          <w:gridBefore w:val="1"/>
          <w:gridAfter w:val="2"/>
          <w:wBefore w:w="6" w:type="dxa"/>
          <w:wAfter w:w="33" w:type="dxa"/>
          <w:cantSplit/>
        </w:trPr>
        <w:tc>
          <w:tcPr>
            <w:tcW w:w="3477"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3" w:name="_Toc379797356"/>
            <w:bookmarkStart w:id="1254" w:name="_Toc380513388"/>
            <w:bookmarkStart w:id="1255" w:name="_Toc380655438"/>
            <w:bookmarkStart w:id="1256" w:name="_Toc415586850"/>
            <w:r>
              <w:t>Office 365 Education E1</w:t>
            </w:r>
            <w:r>
              <w:fldChar w:fldCharType="begin"/>
            </w:r>
            <w:r>
              <w:instrText>XE "Office 365 Education A2"</w:instrText>
            </w:r>
            <w:r>
              <w:fldChar w:fldCharType="end"/>
            </w:r>
            <w:r>
              <w:t xml:space="preserve"> (Nutzer-AL)</w:t>
            </w:r>
            <w:bookmarkEnd w:id="1253"/>
            <w:bookmarkEnd w:id="1254"/>
            <w:bookmarkEnd w:id="1255"/>
            <w:bookmarkEnd w:id="1256"/>
          </w:p>
        </w:tc>
        <w:tc>
          <w:tcPr>
            <w:tcW w:w="658"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40" w:type="dxa"/>
            <w:gridSpan w:val="2"/>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49" w:type="dxa"/>
            <w:shd w:val="clear" w:color="auto" w:fill="70AD47" w:themeFill="accent6"/>
            <w:vAlign w:val="center"/>
          </w:tcPr>
          <w:p w14:paraId="4FDCBF78" w14:textId="39B53FA2" w:rsidR="00F73609" w:rsidRPr="000159D6" w:rsidRDefault="000159D6" w:rsidP="000159D6">
            <w:pPr>
              <w:pStyle w:val="ProductList-OfferingBody"/>
              <w:ind w:left="-113"/>
              <w:jc w:val="center"/>
            </w:pPr>
            <w:r w:rsidRPr="000159D6">
              <w:fldChar w:fldCharType="begin"/>
            </w:r>
            <w:r w:rsidRPr="000159D6">
              <w:instrText xml:space="preserve">AutoTextList  \s NoStyle \t "Zusätzliches Produkt" </w:instrText>
            </w:r>
            <w:r w:rsidRPr="000159D6">
              <w:fldChar w:fldCharType="separate"/>
            </w:r>
            <w:r w:rsidRPr="000159D6">
              <w:t xml:space="preserve"> A,</w:t>
            </w:r>
            <w:r w:rsidRPr="000159D6">
              <w:fldChar w:fldCharType="end"/>
            </w:r>
            <w:r w:rsidRPr="000159D6">
              <w:fldChar w:fldCharType="begin"/>
            </w:r>
            <w:r w:rsidRPr="000159D6">
              <w:instrText xml:space="preserve"> AutoTextList  \sNoStyle\t “</w:instrText>
            </w:r>
            <w:r w:rsidRPr="000159D6">
              <w:rPr>
                <w:u w:val="single"/>
              </w:rPr>
              <w:instrText>Studentenangebot (nur EES)</w:instrText>
            </w:r>
            <w:r w:rsidRPr="000159D6">
              <w:instrText>”</w:instrText>
            </w:r>
            <w:r w:rsidRPr="000159D6">
              <w:fldChar w:fldCharType="separate"/>
            </w:r>
            <w:r w:rsidRPr="000159D6">
              <w:t>SE</w:t>
            </w:r>
            <w:r w:rsidRPr="000159D6">
              <w:fldChar w:fldCharType="end"/>
            </w:r>
          </w:p>
        </w:tc>
        <w:tc>
          <w:tcPr>
            <w:tcW w:w="733" w:type="dxa"/>
            <w:gridSpan w:val="2"/>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7"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43" w:type="dxa"/>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40" w:type="dxa"/>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1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57" w:type="dxa"/>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0159D6" w14:paraId="4FDCBF8B"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0159D6" w:rsidRPr="00D665E9" w:rsidRDefault="000159D6" w:rsidP="009472AC">
            <w:pPr>
              <w:pStyle w:val="ProductList-Offering2"/>
            </w:pPr>
            <w:bookmarkStart w:id="1257" w:name="_Toc379797357"/>
            <w:bookmarkStart w:id="1258" w:name="_Toc380513389"/>
            <w:bookmarkStart w:id="1259" w:name="_Toc380655439"/>
            <w:bookmarkStart w:id="1260" w:name="_Toc415586851"/>
            <w:r>
              <w:t>Office 365 Education E3</w:t>
            </w:r>
            <w:r>
              <w:fldChar w:fldCharType="begin"/>
            </w:r>
            <w:r>
              <w:instrText>XE "Office 365 Education A3"</w:instrText>
            </w:r>
            <w:r>
              <w:fldChar w:fldCharType="end"/>
            </w:r>
            <w:r>
              <w:t xml:space="preserve"> (Nutzer-AL)</w:t>
            </w:r>
            <w:bookmarkEnd w:id="1257"/>
            <w:bookmarkEnd w:id="1258"/>
            <w:bookmarkEnd w:id="1259"/>
            <w:bookmarkEnd w:id="1260"/>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0159D6" w:rsidRDefault="000159D6" w:rsidP="00F73609">
            <w:pPr>
              <w:pStyle w:val="ProductList-OfferingBody"/>
              <w:ind w:left="-113"/>
              <w:jc w:val="center"/>
            </w:pPr>
            <w:r>
              <w:t>1</w:t>
            </w:r>
          </w:p>
        </w:tc>
        <w:tc>
          <w:tcPr>
            <w:tcW w:w="661" w:type="dxa"/>
            <w:gridSpan w:val="2"/>
            <w:tcBorders>
              <w:left w:val="single" w:sz="12" w:space="0" w:color="FFFFFF" w:themeColor="background1"/>
            </w:tcBorders>
            <w:shd w:val="clear" w:color="auto" w:fill="70AD47" w:themeFill="accent6"/>
            <w:vAlign w:val="center"/>
          </w:tcPr>
          <w:p w14:paraId="4FDCBF82" w14:textId="23C2B816" w:rsidR="000159D6" w:rsidRDefault="000159D6" w:rsidP="005D0C2F">
            <w:pPr>
              <w:pStyle w:val="ProductList-OfferingBody"/>
              <w:ind w:left="-113"/>
              <w:jc w:val="center"/>
            </w:pPr>
            <w:r>
              <w:t>1</w:t>
            </w:r>
          </w:p>
        </w:tc>
        <w:tc>
          <w:tcPr>
            <w:tcW w:w="740" w:type="dxa"/>
            <w:gridSpan w:val="2"/>
            <w:shd w:val="clear" w:color="auto" w:fill="BFBFBF" w:themeFill="background1" w:themeFillShade="BF"/>
            <w:vAlign w:val="center"/>
          </w:tcPr>
          <w:p w14:paraId="4FDCBF83" w14:textId="77777777" w:rsidR="000159D6" w:rsidRDefault="000159D6" w:rsidP="00F73609">
            <w:pPr>
              <w:pStyle w:val="ProductList-OfferingBody"/>
              <w:ind w:left="-113"/>
              <w:jc w:val="center"/>
            </w:pPr>
          </w:p>
        </w:tc>
        <w:tc>
          <w:tcPr>
            <w:tcW w:w="749" w:type="dxa"/>
            <w:shd w:val="clear" w:color="auto" w:fill="70AD47" w:themeFill="accent6"/>
            <w:vAlign w:val="center"/>
          </w:tcPr>
          <w:p w14:paraId="4FDCBF84" w14:textId="262B70FA" w:rsidR="000159D6" w:rsidRPr="000159D6" w:rsidRDefault="000159D6" w:rsidP="006E0B7E">
            <w:pPr>
              <w:pStyle w:val="ProductList-OfferingBody"/>
              <w:ind w:left="-113"/>
              <w:jc w:val="center"/>
            </w:pPr>
            <w:r w:rsidRPr="000159D6">
              <w:fldChar w:fldCharType="begin"/>
            </w:r>
            <w:r w:rsidRPr="000159D6">
              <w:instrText>AutoTextList  \sNoStyle\t "</w:instrText>
            </w:r>
            <w:r w:rsidRPr="000159D6">
              <w:rPr>
                <w:u w:val="single"/>
              </w:rPr>
              <w:instrText>Zusätzliches Produkt (nur EES)</w:instrText>
            </w:r>
            <w:r w:rsidRPr="000159D6">
              <w:instrText>"</w:instrText>
            </w:r>
            <w:r w:rsidRPr="000159D6">
              <w:fldChar w:fldCharType="separate"/>
            </w:r>
            <w:r w:rsidRPr="000159D6">
              <w:t>AE</w:t>
            </w:r>
            <w:r w:rsidRPr="000159D6">
              <w:fldChar w:fldCharType="end"/>
            </w:r>
            <w:r w:rsidRPr="000159D6">
              <w:t>,</w:t>
            </w:r>
            <w:r w:rsidRPr="000159D6">
              <w:fldChar w:fldCharType="begin"/>
            </w:r>
            <w:r w:rsidRPr="000159D6">
              <w:instrText xml:space="preserve"> AutoTextList  \sNoStyle\t “</w:instrText>
            </w:r>
            <w:r w:rsidRPr="000159D6">
              <w:rPr>
                <w:u w:val="single"/>
              </w:rPr>
              <w:instrText>Konzern-Onlinedienst (nur EES)</w:instrText>
            </w:r>
            <w:r w:rsidRPr="000159D6">
              <w:instrText xml:space="preserve">” </w:instrText>
            </w:r>
            <w:r w:rsidRPr="000159D6">
              <w:fldChar w:fldCharType="separate"/>
            </w:r>
            <w:r w:rsidRPr="000159D6">
              <w:t>EE</w:t>
            </w:r>
            <w:r w:rsidRPr="000159D6">
              <w:fldChar w:fldCharType="end"/>
            </w:r>
          </w:p>
        </w:tc>
        <w:tc>
          <w:tcPr>
            <w:tcW w:w="733" w:type="dxa"/>
            <w:gridSpan w:val="2"/>
            <w:shd w:val="clear" w:color="auto" w:fill="BFBFBF" w:themeFill="background1" w:themeFillShade="BF"/>
            <w:vAlign w:val="center"/>
          </w:tcPr>
          <w:p w14:paraId="4FDCBF85" w14:textId="77777777" w:rsidR="000159D6" w:rsidRDefault="000159D6" w:rsidP="00F73609">
            <w:pPr>
              <w:pStyle w:val="ProductList-OfferingBody"/>
              <w:ind w:left="-113"/>
              <w:jc w:val="center"/>
            </w:pPr>
          </w:p>
        </w:tc>
        <w:tc>
          <w:tcPr>
            <w:tcW w:w="737" w:type="dxa"/>
            <w:gridSpan w:val="2"/>
            <w:shd w:val="clear" w:color="auto" w:fill="70AD47" w:themeFill="accent6"/>
            <w:vAlign w:val="center"/>
          </w:tcPr>
          <w:p w14:paraId="4FDCBF86" w14:textId="77777777" w:rsidR="000159D6" w:rsidRDefault="000159D6" w:rsidP="00F73609">
            <w:pPr>
              <w:pStyle w:val="ProductList-OfferingBody"/>
              <w:ind w:left="-113"/>
              <w:jc w:val="center"/>
            </w:pPr>
          </w:p>
        </w:tc>
        <w:tc>
          <w:tcPr>
            <w:tcW w:w="743" w:type="dxa"/>
            <w:shd w:val="clear" w:color="auto" w:fill="70AD47" w:themeFill="accent6"/>
            <w:vAlign w:val="center"/>
          </w:tcPr>
          <w:p w14:paraId="4FDCBF87" w14:textId="6D42A1D5" w:rsidR="000159D6" w:rsidRPr="00CB2A13" w:rsidRDefault="000159D6" w:rsidP="00F7360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BFBFBF" w:themeFill="background1" w:themeFillShade="BF"/>
            <w:vAlign w:val="center"/>
          </w:tcPr>
          <w:p w14:paraId="4FDCBF88" w14:textId="33714F4F" w:rsidR="000159D6" w:rsidRDefault="000159D6" w:rsidP="00F73609">
            <w:pPr>
              <w:pStyle w:val="ProductList-OfferingBody"/>
              <w:ind w:left="-113"/>
              <w:jc w:val="center"/>
            </w:pPr>
          </w:p>
        </w:tc>
        <w:tc>
          <w:tcPr>
            <w:tcW w:w="719" w:type="dxa"/>
            <w:gridSpan w:val="2"/>
            <w:shd w:val="clear" w:color="auto" w:fill="BFBFBF" w:themeFill="background1" w:themeFillShade="BF"/>
            <w:vAlign w:val="center"/>
          </w:tcPr>
          <w:p w14:paraId="4FDCBF89" w14:textId="77777777" w:rsidR="000159D6" w:rsidRDefault="000159D6" w:rsidP="00F73609">
            <w:pPr>
              <w:pStyle w:val="ProductList-OfferingBody"/>
              <w:ind w:left="-113"/>
              <w:jc w:val="center"/>
            </w:pPr>
          </w:p>
        </w:tc>
        <w:tc>
          <w:tcPr>
            <w:tcW w:w="757" w:type="dxa"/>
            <w:shd w:val="clear" w:color="auto" w:fill="BFBFBF" w:themeFill="background1" w:themeFillShade="BF"/>
            <w:vAlign w:val="center"/>
          </w:tcPr>
          <w:p w14:paraId="4FDCBF8A" w14:textId="77777777" w:rsidR="000159D6" w:rsidRDefault="000159D6" w:rsidP="00F73609">
            <w:pPr>
              <w:pStyle w:val="ProductList-OfferingBody"/>
              <w:ind w:left="-113"/>
              <w:jc w:val="center"/>
            </w:pPr>
          </w:p>
        </w:tc>
      </w:tr>
      <w:tr w:rsidR="000159D6" w14:paraId="4FDCBF97"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0159D6" w:rsidRPr="00D665E9" w:rsidRDefault="000159D6" w:rsidP="009472AC">
            <w:pPr>
              <w:pStyle w:val="ProductList-Offering2"/>
            </w:pPr>
            <w:bookmarkStart w:id="1261" w:name="_Toc379797358"/>
            <w:bookmarkStart w:id="1262" w:name="_Toc380513390"/>
            <w:bookmarkStart w:id="1263" w:name="_Toc380655440"/>
            <w:bookmarkStart w:id="1264" w:name="_Toc415586852"/>
            <w:r>
              <w:t>Office 365 Education E4</w:t>
            </w:r>
            <w:r>
              <w:fldChar w:fldCharType="begin"/>
            </w:r>
            <w:r>
              <w:instrText>XE "Office 365 Education A4"</w:instrText>
            </w:r>
            <w:r>
              <w:fldChar w:fldCharType="end"/>
            </w:r>
            <w:r>
              <w:t xml:space="preserve"> (Nutzer-AL)</w:t>
            </w:r>
            <w:bookmarkEnd w:id="1261"/>
            <w:bookmarkEnd w:id="1262"/>
            <w:bookmarkEnd w:id="1263"/>
            <w:bookmarkEnd w:id="1264"/>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0159D6" w:rsidRDefault="000159D6" w:rsidP="00F73609">
            <w:pPr>
              <w:pStyle w:val="ProductList-OfferingBody"/>
              <w:ind w:left="-113"/>
              <w:jc w:val="center"/>
            </w:pPr>
          </w:p>
        </w:tc>
        <w:tc>
          <w:tcPr>
            <w:tcW w:w="661" w:type="dxa"/>
            <w:gridSpan w:val="2"/>
            <w:tcBorders>
              <w:left w:val="single" w:sz="12" w:space="0" w:color="FFFFFF" w:themeColor="background1"/>
            </w:tcBorders>
            <w:shd w:val="clear" w:color="auto" w:fill="70AD47" w:themeFill="accent6"/>
            <w:vAlign w:val="center"/>
          </w:tcPr>
          <w:p w14:paraId="4FDCBF8E" w14:textId="001CE7A8" w:rsidR="000159D6" w:rsidRDefault="000159D6" w:rsidP="005D0C2F">
            <w:pPr>
              <w:pStyle w:val="ProductList-OfferingBody"/>
              <w:ind w:left="-113"/>
              <w:jc w:val="center"/>
            </w:pPr>
            <w:r>
              <w:t>1</w:t>
            </w:r>
          </w:p>
        </w:tc>
        <w:tc>
          <w:tcPr>
            <w:tcW w:w="740" w:type="dxa"/>
            <w:gridSpan w:val="2"/>
            <w:shd w:val="clear" w:color="auto" w:fill="BFBFBF" w:themeFill="background1" w:themeFillShade="BF"/>
            <w:vAlign w:val="center"/>
          </w:tcPr>
          <w:p w14:paraId="4FDCBF8F" w14:textId="77777777" w:rsidR="000159D6" w:rsidRDefault="000159D6" w:rsidP="00F73609">
            <w:pPr>
              <w:pStyle w:val="ProductList-OfferingBody"/>
              <w:ind w:left="-113"/>
              <w:jc w:val="center"/>
            </w:pPr>
          </w:p>
        </w:tc>
        <w:tc>
          <w:tcPr>
            <w:tcW w:w="749" w:type="dxa"/>
            <w:shd w:val="clear" w:color="auto" w:fill="70AD47" w:themeFill="accent6"/>
            <w:vAlign w:val="center"/>
          </w:tcPr>
          <w:p w14:paraId="4FDCBF90" w14:textId="6BEE4782" w:rsidR="000159D6" w:rsidRPr="00C62B58" w:rsidRDefault="00C62B58" w:rsidP="00F73609">
            <w:pPr>
              <w:pStyle w:val="ProductList-OfferingBody"/>
              <w:ind w:left="-113"/>
              <w:jc w:val="center"/>
            </w:pPr>
            <w:r w:rsidRPr="00C62B58">
              <w:fldChar w:fldCharType="begin"/>
            </w:r>
            <w:r w:rsidRPr="00C62B58">
              <w:instrText xml:space="preserve"> AutoTextList  \sNoStyle\t “</w:instrText>
            </w:r>
            <w:r w:rsidRPr="00C62B58">
              <w:rPr>
                <w:u w:val="single"/>
              </w:rPr>
              <w:instrText>Konzern-Onlinedienst (nur EES)</w:instrText>
            </w:r>
            <w:r w:rsidRPr="00C62B58">
              <w:instrText xml:space="preserve">” </w:instrText>
            </w:r>
            <w:r w:rsidRPr="00C62B58">
              <w:fldChar w:fldCharType="separate"/>
            </w:r>
            <w:r w:rsidRPr="00C62B58">
              <w:t>EE</w:t>
            </w:r>
            <w:r w:rsidRPr="00C62B58">
              <w:fldChar w:fldCharType="end"/>
            </w:r>
          </w:p>
        </w:tc>
        <w:tc>
          <w:tcPr>
            <w:tcW w:w="733" w:type="dxa"/>
            <w:gridSpan w:val="2"/>
            <w:shd w:val="clear" w:color="auto" w:fill="BFBFBF" w:themeFill="background1" w:themeFillShade="BF"/>
            <w:vAlign w:val="center"/>
          </w:tcPr>
          <w:p w14:paraId="4FDCBF91" w14:textId="77777777" w:rsidR="000159D6" w:rsidRDefault="000159D6" w:rsidP="00F73609">
            <w:pPr>
              <w:pStyle w:val="ProductList-OfferingBody"/>
              <w:ind w:left="-113"/>
              <w:jc w:val="center"/>
            </w:pPr>
          </w:p>
        </w:tc>
        <w:tc>
          <w:tcPr>
            <w:tcW w:w="737" w:type="dxa"/>
            <w:gridSpan w:val="2"/>
            <w:shd w:val="clear" w:color="auto" w:fill="70AD47" w:themeFill="accent6"/>
            <w:vAlign w:val="center"/>
          </w:tcPr>
          <w:p w14:paraId="4FDCBF92" w14:textId="77777777" w:rsidR="000159D6" w:rsidRDefault="000159D6" w:rsidP="00F73609">
            <w:pPr>
              <w:pStyle w:val="ProductList-OfferingBody"/>
              <w:ind w:left="-113"/>
              <w:jc w:val="center"/>
            </w:pPr>
          </w:p>
        </w:tc>
        <w:tc>
          <w:tcPr>
            <w:tcW w:w="743" w:type="dxa"/>
            <w:shd w:val="clear" w:color="auto" w:fill="70AD47" w:themeFill="accent6"/>
            <w:vAlign w:val="center"/>
          </w:tcPr>
          <w:p w14:paraId="4FDCBF93" w14:textId="11586A3B" w:rsidR="000159D6" w:rsidRDefault="000159D6" w:rsidP="00F7360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BFBFBF" w:themeFill="background1" w:themeFillShade="BF"/>
            <w:vAlign w:val="center"/>
          </w:tcPr>
          <w:p w14:paraId="4FDCBF94" w14:textId="180AE7C0" w:rsidR="000159D6" w:rsidRDefault="000159D6" w:rsidP="00F73609">
            <w:pPr>
              <w:pStyle w:val="ProductList-OfferingBody"/>
              <w:ind w:left="-113"/>
              <w:jc w:val="center"/>
            </w:pPr>
          </w:p>
        </w:tc>
        <w:tc>
          <w:tcPr>
            <w:tcW w:w="719" w:type="dxa"/>
            <w:gridSpan w:val="2"/>
            <w:shd w:val="clear" w:color="auto" w:fill="BFBFBF" w:themeFill="background1" w:themeFillShade="BF"/>
            <w:vAlign w:val="center"/>
          </w:tcPr>
          <w:p w14:paraId="4FDCBF95" w14:textId="77777777" w:rsidR="000159D6" w:rsidRDefault="000159D6" w:rsidP="00F73609">
            <w:pPr>
              <w:pStyle w:val="ProductList-OfferingBody"/>
              <w:ind w:left="-113"/>
              <w:jc w:val="center"/>
            </w:pPr>
          </w:p>
        </w:tc>
        <w:tc>
          <w:tcPr>
            <w:tcW w:w="757" w:type="dxa"/>
            <w:shd w:val="clear" w:color="auto" w:fill="BFBFBF" w:themeFill="background1" w:themeFillShade="BF"/>
            <w:vAlign w:val="center"/>
          </w:tcPr>
          <w:p w14:paraId="4FDCBF96" w14:textId="77777777" w:rsidR="000159D6" w:rsidRDefault="000159D6" w:rsidP="00F73609">
            <w:pPr>
              <w:pStyle w:val="ProductList-OfferingBody"/>
              <w:ind w:left="-113"/>
              <w:jc w:val="center"/>
            </w:pPr>
          </w:p>
        </w:tc>
      </w:tr>
      <w:tr w:rsidR="000159D6" w14:paraId="4FDCBFA3"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0159D6" w:rsidRPr="00D665E9" w:rsidRDefault="000159D6" w:rsidP="009472AC">
            <w:pPr>
              <w:pStyle w:val="ProductList-Offering2"/>
            </w:pPr>
            <w:bookmarkStart w:id="1265" w:name="_Toc379797359"/>
            <w:bookmarkStart w:id="1266" w:name="_Toc380513391"/>
            <w:bookmarkStart w:id="1267" w:name="_Toc380655441"/>
            <w:bookmarkStart w:id="1268" w:name="_Toc415586853"/>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(Nutzer-AL)</w:t>
            </w:r>
            <w:bookmarkEnd w:id="1265"/>
            <w:bookmarkEnd w:id="1266"/>
            <w:bookmarkEnd w:id="1267"/>
            <w:bookmarkEnd w:id="1268"/>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0159D6" w:rsidRDefault="000159D6" w:rsidP="00F73609">
            <w:pPr>
              <w:pStyle w:val="ProductList-OfferingBody"/>
              <w:ind w:left="-113"/>
              <w:jc w:val="center"/>
            </w:pPr>
            <w:r>
              <w:t>1</w:t>
            </w:r>
          </w:p>
        </w:tc>
        <w:tc>
          <w:tcPr>
            <w:tcW w:w="661" w:type="dxa"/>
            <w:gridSpan w:val="2"/>
            <w:tcBorders>
              <w:left w:val="single" w:sz="12" w:space="0" w:color="FFFFFF" w:themeColor="background1"/>
            </w:tcBorders>
            <w:shd w:val="clear" w:color="auto" w:fill="70AD47" w:themeFill="accent6"/>
            <w:vAlign w:val="center"/>
          </w:tcPr>
          <w:p w14:paraId="4FDCBF9A" w14:textId="77777777" w:rsidR="000159D6" w:rsidRDefault="000159D6" w:rsidP="00F73609">
            <w:pPr>
              <w:pStyle w:val="ProductList-OfferingBody"/>
              <w:ind w:left="-113"/>
              <w:jc w:val="center"/>
            </w:pPr>
            <w:r>
              <w:t>1</w:t>
            </w:r>
          </w:p>
        </w:tc>
        <w:tc>
          <w:tcPr>
            <w:tcW w:w="740" w:type="dxa"/>
            <w:gridSpan w:val="2"/>
            <w:shd w:val="clear" w:color="auto" w:fill="BFBFBF" w:themeFill="background1" w:themeFillShade="BF"/>
            <w:vAlign w:val="center"/>
          </w:tcPr>
          <w:p w14:paraId="4FDCBF9B" w14:textId="77777777" w:rsidR="000159D6" w:rsidRDefault="000159D6" w:rsidP="00F73609">
            <w:pPr>
              <w:pStyle w:val="ProductList-OfferingBody"/>
              <w:ind w:left="-113"/>
              <w:jc w:val="center"/>
            </w:pPr>
          </w:p>
        </w:tc>
        <w:tc>
          <w:tcPr>
            <w:tcW w:w="749" w:type="dxa"/>
            <w:shd w:val="clear" w:color="auto" w:fill="70AD47" w:themeFill="accent6"/>
            <w:vAlign w:val="center"/>
          </w:tcPr>
          <w:p w14:paraId="4FDCBF9C" w14:textId="7E384EBD" w:rsidR="000159D6" w:rsidRDefault="000159D6" w:rsidP="00F7360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3" w:type="dxa"/>
            <w:gridSpan w:val="2"/>
            <w:shd w:val="clear" w:color="auto" w:fill="BFBFBF" w:themeFill="background1" w:themeFillShade="BF"/>
            <w:vAlign w:val="center"/>
          </w:tcPr>
          <w:p w14:paraId="4FDCBF9D" w14:textId="77777777" w:rsidR="000159D6" w:rsidRDefault="000159D6" w:rsidP="00F73609">
            <w:pPr>
              <w:pStyle w:val="ProductList-OfferingBody"/>
              <w:ind w:left="-113"/>
              <w:jc w:val="center"/>
            </w:pPr>
          </w:p>
        </w:tc>
        <w:tc>
          <w:tcPr>
            <w:tcW w:w="737" w:type="dxa"/>
            <w:gridSpan w:val="2"/>
            <w:shd w:val="clear" w:color="auto" w:fill="BFBFBF" w:themeFill="background1" w:themeFillShade="BF"/>
            <w:vAlign w:val="center"/>
          </w:tcPr>
          <w:p w14:paraId="4FDCBF9E" w14:textId="77777777" w:rsidR="000159D6" w:rsidRDefault="000159D6" w:rsidP="00F73609">
            <w:pPr>
              <w:pStyle w:val="ProductList-OfferingBody"/>
              <w:ind w:left="-113"/>
              <w:jc w:val="center"/>
            </w:pPr>
          </w:p>
        </w:tc>
        <w:tc>
          <w:tcPr>
            <w:tcW w:w="743" w:type="dxa"/>
            <w:shd w:val="clear" w:color="auto" w:fill="BFBFBF" w:themeFill="background1" w:themeFillShade="BF"/>
            <w:vAlign w:val="center"/>
          </w:tcPr>
          <w:p w14:paraId="4FDCBF9F" w14:textId="77777777" w:rsidR="000159D6" w:rsidRDefault="000159D6" w:rsidP="00F73609">
            <w:pPr>
              <w:pStyle w:val="ProductList-OfferingBody"/>
              <w:ind w:left="-113"/>
              <w:jc w:val="center"/>
            </w:pPr>
          </w:p>
        </w:tc>
        <w:tc>
          <w:tcPr>
            <w:tcW w:w="740" w:type="dxa"/>
            <w:shd w:val="clear" w:color="auto" w:fill="BFBFBF" w:themeFill="background1" w:themeFillShade="BF"/>
            <w:vAlign w:val="center"/>
          </w:tcPr>
          <w:p w14:paraId="4FDCBFA0" w14:textId="185FE31A" w:rsidR="000159D6" w:rsidRDefault="000159D6" w:rsidP="00F73609">
            <w:pPr>
              <w:pStyle w:val="ProductList-OfferingBody"/>
              <w:ind w:left="-113"/>
              <w:jc w:val="center"/>
            </w:pPr>
          </w:p>
        </w:tc>
        <w:tc>
          <w:tcPr>
            <w:tcW w:w="719" w:type="dxa"/>
            <w:gridSpan w:val="2"/>
            <w:shd w:val="clear" w:color="auto" w:fill="BFBFBF" w:themeFill="background1" w:themeFillShade="BF"/>
            <w:vAlign w:val="center"/>
          </w:tcPr>
          <w:p w14:paraId="4FDCBFA1" w14:textId="77777777" w:rsidR="000159D6" w:rsidRDefault="000159D6" w:rsidP="00F73609">
            <w:pPr>
              <w:pStyle w:val="ProductList-OfferingBody"/>
              <w:ind w:left="-113"/>
              <w:jc w:val="center"/>
            </w:pPr>
          </w:p>
        </w:tc>
        <w:tc>
          <w:tcPr>
            <w:tcW w:w="757" w:type="dxa"/>
            <w:shd w:val="clear" w:color="auto" w:fill="BFBFBF" w:themeFill="background1" w:themeFillShade="BF"/>
            <w:vAlign w:val="center"/>
          </w:tcPr>
          <w:p w14:paraId="4FDCBFA2" w14:textId="77777777" w:rsidR="000159D6" w:rsidRDefault="000159D6" w:rsidP="00F73609">
            <w:pPr>
              <w:pStyle w:val="ProductList-OfferingBody"/>
              <w:ind w:left="-113"/>
              <w:jc w:val="center"/>
            </w:pPr>
          </w:p>
        </w:tc>
      </w:tr>
      <w:tr w:rsidR="000159D6" w14:paraId="4FDCBFAF"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0159D6" w:rsidRPr="00D665E9" w:rsidRDefault="000159D6" w:rsidP="009472AC">
            <w:pPr>
              <w:pStyle w:val="ProductList-Offering2"/>
            </w:pPr>
            <w:bookmarkStart w:id="1269" w:name="_Toc379797360"/>
            <w:bookmarkStart w:id="1270" w:name="_Toc380513392"/>
            <w:bookmarkStart w:id="1271" w:name="_Toc380655442"/>
            <w:bookmarkStart w:id="1272" w:name="_Toc415586854"/>
            <w:r>
              <w:t>Add-On für Office 365 Education E3 und E4 ohne ProPlus</w:t>
            </w:r>
            <w:r>
              <w:fldChar w:fldCharType="begin"/>
            </w:r>
            <w:r>
              <w:instrText>XE "Add-On für Office 365 Enterprise A2, A3, A4 ohne Office Pro Plus"</w:instrText>
            </w:r>
            <w:r>
              <w:fldChar w:fldCharType="end"/>
            </w:r>
            <w:r>
              <w:t xml:space="preserve"> (Nutzer-AL)</w:t>
            </w:r>
            <w:bookmarkEnd w:id="1269"/>
            <w:bookmarkEnd w:id="1270"/>
            <w:bookmarkEnd w:id="1271"/>
            <w:bookmarkEnd w:id="1272"/>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0159D6" w:rsidRDefault="000159D6" w:rsidP="00F73609">
            <w:pPr>
              <w:pStyle w:val="ProductList-OfferingBody"/>
              <w:ind w:left="-113"/>
              <w:jc w:val="center"/>
            </w:pPr>
            <w:r>
              <w:t>1</w:t>
            </w:r>
          </w:p>
        </w:tc>
        <w:tc>
          <w:tcPr>
            <w:tcW w:w="661" w:type="dxa"/>
            <w:gridSpan w:val="2"/>
            <w:tcBorders>
              <w:left w:val="single" w:sz="12" w:space="0" w:color="FFFFFF" w:themeColor="background1"/>
            </w:tcBorders>
            <w:shd w:val="clear" w:color="auto" w:fill="70AD47" w:themeFill="accent6"/>
            <w:vAlign w:val="center"/>
          </w:tcPr>
          <w:p w14:paraId="4FDCBFA6" w14:textId="77777777" w:rsidR="000159D6" w:rsidRDefault="000159D6" w:rsidP="00F73609">
            <w:pPr>
              <w:pStyle w:val="ProductList-OfferingBody"/>
              <w:ind w:left="-113"/>
              <w:jc w:val="center"/>
            </w:pPr>
            <w:r>
              <w:t>1</w:t>
            </w:r>
          </w:p>
        </w:tc>
        <w:tc>
          <w:tcPr>
            <w:tcW w:w="740" w:type="dxa"/>
            <w:gridSpan w:val="2"/>
            <w:shd w:val="clear" w:color="auto" w:fill="BFBFBF" w:themeFill="background1" w:themeFillShade="BF"/>
            <w:vAlign w:val="center"/>
          </w:tcPr>
          <w:p w14:paraId="4FDCBFA7" w14:textId="77777777" w:rsidR="000159D6" w:rsidRDefault="000159D6" w:rsidP="00F73609">
            <w:pPr>
              <w:pStyle w:val="ProductList-OfferingBody"/>
              <w:ind w:left="-113"/>
              <w:jc w:val="center"/>
            </w:pPr>
          </w:p>
        </w:tc>
        <w:tc>
          <w:tcPr>
            <w:tcW w:w="749" w:type="dxa"/>
            <w:shd w:val="clear" w:color="auto" w:fill="70AD47" w:themeFill="accent6"/>
            <w:vAlign w:val="center"/>
          </w:tcPr>
          <w:p w14:paraId="4FDCBFA8" w14:textId="75B95C25" w:rsidR="000159D6" w:rsidRDefault="000159D6" w:rsidP="00F7360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3" w:type="dxa"/>
            <w:gridSpan w:val="2"/>
            <w:shd w:val="clear" w:color="auto" w:fill="BFBFBF" w:themeFill="background1" w:themeFillShade="BF"/>
            <w:vAlign w:val="center"/>
          </w:tcPr>
          <w:p w14:paraId="4FDCBFA9" w14:textId="77777777" w:rsidR="000159D6" w:rsidRDefault="000159D6" w:rsidP="00F73609">
            <w:pPr>
              <w:pStyle w:val="ProductList-OfferingBody"/>
              <w:ind w:left="-113"/>
              <w:jc w:val="center"/>
            </w:pPr>
          </w:p>
        </w:tc>
        <w:tc>
          <w:tcPr>
            <w:tcW w:w="737" w:type="dxa"/>
            <w:gridSpan w:val="2"/>
            <w:shd w:val="clear" w:color="auto" w:fill="BFBFBF" w:themeFill="background1" w:themeFillShade="BF"/>
            <w:vAlign w:val="center"/>
          </w:tcPr>
          <w:p w14:paraId="4FDCBFAA" w14:textId="77777777" w:rsidR="000159D6" w:rsidRDefault="000159D6" w:rsidP="00F73609">
            <w:pPr>
              <w:pStyle w:val="ProductList-OfferingBody"/>
              <w:ind w:left="-113"/>
              <w:jc w:val="center"/>
            </w:pPr>
          </w:p>
        </w:tc>
        <w:tc>
          <w:tcPr>
            <w:tcW w:w="743" w:type="dxa"/>
            <w:shd w:val="clear" w:color="auto" w:fill="BFBFBF" w:themeFill="background1" w:themeFillShade="BF"/>
            <w:vAlign w:val="center"/>
          </w:tcPr>
          <w:p w14:paraId="4FDCBFAB" w14:textId="77777777" w:rsidR="000159D6" w:rsidRDefault="000159D6" w:rsidP="00F73609">
            <w:pPr>
              <w:pStyle w:val="ProductList-OfferingBody"/>
              <w:ind w:left="-113"/>
              <w:jc w:val="center"/>
            </w:pPr>
          </w:p>
        </w:tc>
        <w:tc>
          <w:tcPr>
            <w:tcW w:w="740" w:type="dxa"/>
            <w:shd w:val="clear" w:color="auto" w:fill="BFBFBF" w:themeFill="background1" w:themeFillShade="BF"/>
            <w:vAlign w:val="center"/>
          </w:tcPr>
          <w:p w14:paraId="4FDCBFAC" w14:textId="77777777" w:rsidR="000159D6" w:rsidRDefault="000159D6" w:rsidP="00F73609">
            <w:pPr>
              <w:pStyle w:val="ProductList-OfferingBody"/>
              <w:ind w:left="-113"/>
              <w:jc w:val="center"/>
            </w:pPr>
          </w:p>
        </w:tc>
        <w:tc>
          <w:tcPr>
            <w:tcW w:w="719" w:type="dxa"/>
            <w:gridSpan w:val="2"/>
            <w:shd w:val="clear" w:color="auto" w:fill="BFBFBF" w:themeFill="background1" w:themeFillShade="BF"/>
            <w:vAlign w:val="center"/>
          </w:tcPr>
          <w:p w14:paraId="4FDCBFAD" w14:textId="77777777" w:rsidR="000159D6" w:rsidRDefault="000159D6" w:rsidP="00F73609">
            <w:pPr>
              <w:pStyle w:val="ProductList-OfferingBody"/>
              <w:ind w:left="-113"/>
              <w:jc w:val="center"/>
            </w:pPr>
          </w:p>
        </w:tc>
        <w:tc>
          <w:tcPr>
            <w:tcW w:w="757" w:type="dxa"/>
            <w:shd w:val="clear" w:color="auto" w:fill="BFBFBF" w:themeFill="background1" w:themeFillShade="BF"/>
            <w:vAlign w:val="center"/>
          </w:tcPr>
          <w:p w14:paraId="4FDCBFAE" w14:textId="77777777" w:rsidR="000159D6" w:rsidRDefault="000159D6" w:rsidP="00F73609">
            <w:pPr>
              <w:pStyle w:val="ProductList-OfferingBody"/>
              <w:ind w:left="-113"/>
              <w:jc w:val="center"/>
            </w:pPr>
          </w:p>
        </w:tc>
      </w:tr>
      <w:tr w:rsidR="000159D6" w14:paraId="467D721F" w14:textId="77777777" w:rsidTr="000159D6">
        <w:trPr>
          <w:gridBefore w:val="1"/>
          <w:gridAfter w:val="1"/>
          <w:wBefore w:w="6" w:type="dxa"/>
          <w:wAfter w:w="18"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0159D6" w:rsidRPr="00D665E9" w:rsidRDefault="000159D6" w:rsidP="00C81E30">
            <w:pPr>
              <w:pStyle w:val="ProductList-Offering2"/>
            </w:pPr>
            <w:bookmarkStart w:id="1273" w:name="_Toc379797361"/>
            <w:bookmarkStart w:id="1274" w:name="_Toc380513393"/>
            <w:bookmarkStart w:id="1275" w:name="_Toc380655443"/>
            <w:bookmarkStart w:id="1276" w:name="_Toc415586855"/>
            <w:r>
              <w:t>Office 365 Enterprise E1</w:t>
            </w:r>
            <w:r>
              <w:fldChar w:fldCharType="begin"/>
            </w:r>
            <w:r>
              <w:instrText>XE "Office 365 Enterprise E1"</w:instrText>
            </w:r>
            <w:r>
              <w:fldChar w:fldCharType="end"/>
            </w:r>
            <w:r>
              <w:t xml:space="preserve"> (Nutzer-AL)</w:t>
            </w:r>
            <w:bookmarkEnd w:id="1273"/>
            <w:bookmarkEnd w:id="1274"/>
            <w:bookmarkEnd w:id="1275"/>
            <w:bookmarkEnd w:id="1276"/>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0159D6" w:rsidRDefault="000159D6" w:rsidP="00F73609">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229ABCD4" w14:textId="77777777" w:rsidR="000159D6" w:rsidRDefault="000159D6" w:rsidP="00F73609">
            <w:pPr>
              <w:pStyle w:val="ProductList-OfferingBody"/>
              <w:ind w:left="-113"/>
              <w:jc w:val="center"/>
            </w:pPr>
          </w:p>
        </w:tc>
        <w:tc>
          <w:tcPr>
            <w:tcW w:w="740" w:type="dxa"/>
            <w:gridSpan w:val="2"/>
            <w:shd w:val="clear" w:color="auto" w:fill="70AD47" w:themeFill="accent6"/>
            <w:vAlign w:val="center"/>
          </w:tcPr>
          <w:p w14:paraId="254ADE45" w14:textId="3D864C71" w:rsidR="000159D6" w:rsidRPr="00563BF8" w:rsidRDefault="00563BF8"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43DBAF5" w14:textId="77777777" w:rsidR="000159D6" w:rsidRDefault="000159D6" w:rsidP="00F73609">
            <w:pPr>
              <w:pStyle w:val="ProductList-OfferingBody"/>
              <w:ind w:left="-113"/>
              <w:jc w:val="center"/>
            </w:pPr>
          </w:p>
        </w:tc>
        <w:tc>
          <w:tcPr>
            <w:tcW w:w="733" w:type="dxa"/>
            <w:gridSpan w:val="2"/>
            <w:shd w:val="clear" w:color="auto" w:fill="70AD47" w:themeFill="accent6"/>
            <w:vAlign w:val="center"/>
          </w:tcPr>
          <w:p w14:paraId="0F3A2432" w14:textId="77777777" w:rsidR="000159D6" w:rsidRDefault="000159D6" w:rsidP="00F73609">
            <w:pPr>
              <w:pStyle w:val="ProductList-OfferingBody"/>
              <w:ind w:left="-113"/>
              <w:jc w:val="center"/>
            </w:pPr>
          </w:p>
        </w:tc>
        <w:tc>
          <w:tcPr>
            <w:tcW w:w="737" w:type="dxa"/>
            <w:gridSpan w:val="2"/>
            <w:shd w:val="clear" w:color="auto" w:fill="70AD47" w:themeFill="accent6"/>
            <w:vAlign w:val="center"/>
          </w:tcPr>
          <w:p w14:paraId="448B47D0" w14:textId="77777777" w:rsidR="000159D6" w:rsidRDefault="000159D6" w:rsidP="00F73609">
            <w:pPr>
              <w:pStyle w:val="ProductList-OfferingBody"/>
              <w:ind w:left="-113"/>
              <w:jc w:val="center"/>
            </w:pPr>
          </w:p>
        </w:tc>
        <w:tc>
          <w:tcPr>
            <w:tcW w:w="743" w:type="dxa"/>
            <w:shd w:val="clear" w:color="auto" w:fill="70AD47" w:themeFill="accent6"/>
            <w:vAlign w:val="center"/>
          </w:tcPr>
          <w:p w14:paraId="2E4ED280" w14:textId="4F07FBEF" w:rsidR="000159D6" w:rsidRDefault="000159D6" w:rsidP="00F7360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20EE4D79" w14:textId="2F3A3E57" w:rsidR="000159D6" w:rsidRDefault="000159D6" w:rsidP="00C62B58">
            <w:pPr>
              <w:pStyle w:val="ProductList-OfferingBody"/>
              <w:ind w:left="-113"/>
              <w:jc w:val="center"/>
            </w:pPr>
            <w:r w:rsidRPr="005B1653">
              <w:fldChar w:fldCharType="begin"/>
            </w:r>
            <w:r w:rsidRPr="005B1653">
              <w:instrText xml:space="preserve"> AutoTextList  \sNoStyle\t "</w:instrText>
            </w:r>
            <w:r w:rsidRPr="005B1653">
              <w:rPr>
                <w:u w:val="single"/>
              </w:rPr>
              <w:instrText>Konzern-Onlinedienst</w:instrText>
            </w:r>
            <w:r w:rsidRPr="005B1653">
              <w:instrText>"</w:instrText>
            </w:r>
            <w:r w:rsidRPr="005B1653">
              <w:fldChar w:fldCharType="separate"/>
            </w:r>
            <w:r w:rsidRPr="005B1653">
              <w:t>EO</w:t>
            </w:r>
            <w:r w:rsidRPr="005B1653">
              <w:fldChar w:fldCharType="end"/>
            </w:r>
            <w:r w:rsidRPr="005B1653">
              <w:t>,</w:t>
            </w:r>
            <w:r w:rsidRPr="005B1653">
              <w:fldChar w:fldCharType="begin"/>
            </w:r>
            <w:r w:rsidRPr="005B1653">
              <w:instrText xml:space="preserve"> AutoTextList  \sNoStyle\t "</w:instrText>
            </w:r>
            <w:r w:rsidRPr="005B1653">
              <w:rPr>
                <w:u w:val="single"/>
              </w:rPr>
              <w:instrText>Nicht organisationsweite Produkte in Open Value</w:instrText>
            </w:r>
            <w:r w:rsidRPr="005B1653">
              <w:instrText>"</w:instrText>
            </w:r>
            <w:r w:rsidRPr="005B1653">
              <w:fldChar w:fldCharType="separate"/>
            </w:r>
            <w:r w:rsidRPr="005B1653">
              <w:t xml:space="preserve">P </w:t>
            </w:r>
            <w:r w:rsidRPr="005B1653">
              <w:fldChar w:fldCharType="end"/>
            </w:r>
          </w:p>
        </w:tc>
        <w:tc>
          <w:tcPr>
            <w:tcW w:w="719" w:type="dxa"/>
            <w:gridSpan w:val="2"/>
            <w:shd w:val="clear" w:color="auto" w:fill="BFBFBF" w:themeFill="background1" w:themeFillShade="BF"/>
            <w:vAlign w:val="center"/>
          </w:tcPr>
          <w:p w14:paraId="711ECDAE" w14:textId="77777777" w:rsidR="000159D6" w:rsidRDefault="000159D6" w:rsidP="00F73609">
            <w:pPr>
              <w:pStyle w:val="ProductList-OfferingBody"/>
              <w:ind w:left="-113"/>
              <w:jc w:val="center"/>
            </w:pPr>
          </w:p>
        </w:tc>
        <w:tc>
          <w:tcPr>
            <w:tcW w:w="772" w:type="dxa"/>
            <w:gridSpan w:val="2"/>
            <w:shd w:val="clear" w:color="auto" w:fill="BFBFBF" w:themeFill="background1" w:themeFillShade="BF"/>
            <w:vAlign w:val="center"/>
          </w:tcPr>
          <w:p w14:paraId="45C58B4A" w14:textId="77777777" w:rsidR="000159D6" w:rsidRDefault="000159D6" w:rsidP="00F73609">
            <w:pPr>
              <w:pStyle w:val="ProductList-OfferingBody"/>
              <w:ind w:left="-113"/>
              <w:jc w:val="center"/>
            </w:pPr>
          </w:p>
        </w:tc>
      </w:tr>
      <w:tr w:rsidR="00563BF8" w14:paraId="26E86982"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563BF8" w:rsidRPr="00D665E9" w:rsidRDefault="00563BF8" w:rsidP="003A43D0">
            <w:pPr>
              <w:pStyle w:val="ProductList-Offering2"/>
            </w:pPr>
            <w:bookmarkStart w:id="1277" w:name="_Toc415586856"/>
            <w:r>
              <w:t>Office 365 Enterprise E1 Von SA (Nutzer-AL)</w:t>
            </w:r>
            <w:bookmarkEnd w:id="1277"/>
            <w:r>
              <w:fldChar w:fldCharType="begin"/>
            </w:r>
            <w:r>
              <w:instrText>XE "Office 365 Enterprise E1 von SA (Nutzer-AL)"</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563BF8" w:rsidRDefault="00563BF8" w:rsidP="00F73609">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7E37865" w14:textId="77777777" w:rsidR="00563BF8" w:rsidRDefault="00563BF8" w:rsidP="00F73609">
            <w:pPr>
              <w:pStyle w:val="ProductList-OfferingBody"/>
              <w:ind w:left="-113"/>
              <w:jc w:val="center"/>
            </w:pPr>
          </w:p>
        </w:tc>
        <w:tc>
          <w:tcPr>
            <w:tcW w:w="740" w:type="dxa"/>
            <w:gridSpan w:val="2"/>
            <w:shd w:val="clear" w:color="auto" w:fill="70AD47" w:themeFill="accent6"/>
            <w:vAlign w:val="center"/>
          </w:tcPr>
          <w:p w14:paraId="7C8E9F8B" w14:textId="07C21262" w:rsidR="00563BF8" w:rsidRDefault="00563BF8"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068B8412" w14:textId="77777777" w:rsidR="00563BF8" w:rsidRDefault="00563BF8" w:rsidP="00F73609">
            <w:pPr>
              <w:pStyle w:val="ProductList-OfferingBody"/>
              <w:ind w:left="-113"/>
              <w:jc w:val="center"/>
            </w:pPr>
          </w:p>
        </w:tc>
        <w:tc>
          <w:tcPr>
            <w:tcW w:w="733" w:type="dxa"/>
            <w:gridSpan w:val="2"/>
            <w:shd w:val="clear" w:color="auto" w:fill="BFBFBF" w:themeFill="background1" w:themeFillShade="BF"/>
            <w:vAlign w:val="center"/>
          </w:tcPr>
          <w:p w14:paraId="315661A9" w14:textId="77777777" w:rsidR="00563BF8" w:rsidRDefault="00563BF8" w:rsidP="00F73609">
            <w:pPr>
              <w:pStyle w:val="ProductList-OfferingBody"/>
              <w:ind w:left="-113"/>
              <w:jc w:val="center"/>
            </w:pPr>
          </w:p>
        </w:tc>
        <w:tc>
          <w:tcPr>
            <w:tcW w:w="737" w:type="dxa"/>
            <w:gridSpan w:val="2"/>
            <w:shd w:val="clear" w:color="auto" w:fill="BFBFBF" w:themeFill="background1" w:themeFillShade="BF"/>
            <w:vAlign w:val="center"/>
          </w:tcPr>
          <w:p w14:paraId="59ED4FEF" w14:textId="77777777" w:rsidR="00563BF8" w:rsidRDefault="00563BF8" w:rsidP="00F73609">
            <w:pPr>
              <w:pStyle w:val="ProductList-OfferingBody"/>
              <w:ind w:left="-113"/>
              <w:jc w:val="center"/>
            </w:pPr>
          </w:p>
        </w:tc>
        <w:tc>
          <w:tcPr>
            <w:tcW w:w="743" w:type="dxa"/>
            <w:shd w:val="clear" w:color="auto" w:fill="BFBFBF" w:themeFill="background1" w:themeFillShade="BF"/>
            <w:vAlign w:val="center"/>
          </w:tcPr>
          <w:p w14:paraId="00205EDE" w14:textId="77777777" w:rsidR="00563BF8" w:rsidRDefault="00563BF8" w:rsidP="00F73609">
            <w:pPr>
              <w:pStyle w:val="ProductList-OfferingBody"/>
              <w:ind w:left="-113"/>
              <w:jc w:val="center"/>
            </w:pPr>
          </w:p>
        </w:tc>
        <w:tc>
          <w:tcPr>
            <w:tcW w:w="740" w:type="dxa"/>
            <w:shd w:val="clear" w:color="auto" w:fill="BFBFBF" w:themeFill="background1" w:themeFillShade="BF"/>
            <w:vAlign w:val="center"/>
          </w:tcPr>
          <w:p w14:paraId="74E4125C" w14:textId="77777777" w:rsidR="00563BF8" w:rsidRDefault="00563BF8" w:rsidP="00F73609">
            <w:pPr>
              <w:pStyle w:val="ProductList-OfferingBody"/>
              <w:ind w:left="-113"/>
              <w:jc w:val="center"/>
            </w:pPr>
          </w:p>
        </w:tc>
        <w:tc>
          <w:tcPr>
            <w:tcW w:w="719" w:type="dxa"/>
            <w:gridSpan w:val="2"/>
            <w:shd w:val="clear" w:color="auto" w:fill="BFBFBF" w:themeFill="background1" w:themeFillShade="BF"/>
            <w:vAlign w:val="center"/>
          </w:tcPr>
          <w:p w14:paraId="6CA1379A" w14:textId="77777777" w:rsidR="00563BF8" w:rsidRDefault="00563BF8" w:rsidP="00F73609">
            <w:pPr>
              <w:pStyle w:val="ProductList-OfferingBody"/>
              <w:ind w:left="-113"/>
              <w:jc w:val="center"/>
            </w:pPr>
          </w:p>
        </w:tc>
        <w:tc>
          <w:tcPr>
            <w:tcW w:w="757" w:type="dxa"/>
            <w:shd w:val="clear" w:color="auto" w:fill="BFBFBF" w:themeFill="background1" w:themeFillShade="BF"/>
            <w:vAlign w:val="center"/>
          </w:tcPr>
          <w:p w14:paraId="7FDEF19F" w14:textId="77777777" w:rsidR="00563BF8" w:rsidRDefault="00563BF8" w:rsidP="00F73609">
            <w:pPr>
              <w:pStyle w:val="ProductList-OfferingBody"/>
              <w:ind w:left="-113"/>
              <w:jc w:val="center"/>
            </w:pPr>
          </w:p>
        </w:tc>
      </w:tr>
      <w:tr w:rsidR="00563BF8" w14:paraId="4FDCBFBB"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563BF8" w:rsidRPr="00D665E9" w:rsidRDefault="00563BF8" w:rsidP="00F73609">
            <w:pPr>
              <w:pStyle w:val="ProductList-Offering2"/>
            </w:pPr>
            <w:bookmarkStart w:id="1278" w:name="_Toc379797362"/>
            <w:bookmarkStart w:id="1279" w:name="_Toc380513394"/>
            <w:bookmarkStart w:id="1280" w:name="_Toc380655444"/>
            <w:bookmarkStart w:id="1281" w:name="_Toc415586857"/>
            <w:r>
              <w:t>Office 365 Enterprise E3</w:t>
            </w:r>
            <w:r>
              <w:fldChar w:fldCharType="begin"/>
            </w:r>
            <w:r>
              <w:instrText>XE "Office 365 Enterprise E3"</w:instrText>
            </w:r>
            <w:r>
              <w:fldChar w:fldCharType="end"/>
            </w:r>
            <w:r>
              <w:t xml:space="preserve"> (Nutzer-AL)</w:t>
            </w:r>
            <w:bookmarkEnd w:id="1278"/>
            <w:bookmarkEnd w:id="1279"/>
            <w:bookmarkEnd w:id="1280"/>
            <w:bookmarkEnd w:id="1281"/>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563BF8" w:rsidRDefault="00563BF8" w:rsidP="005D0C2F">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4FDCBFB2" w14:textId="77777777" w:rsidR="00563BF8" w:rsidRDefault="00563BF8" w:rsidP="00F73609">
            <w:pPr>
              <w:pStyle w:val="ProductList-OfferingBody"/>
              <w:ind w:left="-113"/>
              <w:jc w:val="center"/>
            </w:pPr>
          </w:p>
        </w:tc>
        <w:tc>
          <w:tcPr>
            <w:tcW w:w="740" w:type="dxa"/>
            <w:gridSpan w:val="2"/>
            <w:shd w:val="clear" w:color="auto" w:fill="70AD47" w:themeFill="accent6"/>
            <w:vAlign w:val="center"/>
          </w:tcPr>
          <w:p w14:paraId="4FDCBFB3" w14:textId="44E8BA09" w:rsidR="00563BF8" w:rsidRDefault="00563BF8"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B4" w14:textId="77777777" w:rsidR="00563BF8" w:rsidRDefault="00563BF8" w:rsidP="00F73609">
            <w:pPr>
              <w:pStyle w:val="ProductList-OfferingBody"/>
              <w:ind w:left="-113"/>
              <w:jc w:val="center"/>
            </w:pPr>
          </w:p>
        </w:tc>
        <w:tc>
          <w:tcPr>
            <w:tcW w:w="733" w:type="dxa"/>
            <w:gridSpan w:val="2"/>
            <w:shd w:val="clear" w:color="auto" w:fill="70AD47" w:themeFill="accent6"/>
            <w:vAlign w:val="center"/>
          </w:tcPr>
          <w:p w14:paraId="4FDCBFB5" w14:textId="77777777" w:rsidR="00563BF8" w:rsidRDefault="00563BF8" w:rsidP="00F73609">
            <w:pPr>
              <w:pStyle w:val="ProductList-OfferingBody"/>
              <w:ind w:left="-113"/>
              <w:jc w:val="center"/>
            </w:pPr>
          </w:p>
        </w:tc>
        <w:tc>
          <w:tcPr>
            <w:tcW w:w="737" w:type="dxa"/>
            <w:gridSpan w:val="2"/>
            <w:shd w:val="clear" w:color="auto" w:fill="70AD47" w:themeFill="accent6"/>
            <w:vAlign w:val="center"/>
          </w:tcPr>
          <w:p w14:paraId="4FDCBFB6" w14:textId="77777777" w:rsidR="00563BF8" w:rsidRDefault="00563BF8" w:rsidP="00F73609">
            <w:pPr>
              <w:pStyle w:val="ProductList-OfferingBody"/>
              <w:ind w:left="-113"/>
              <w:jc w:val="center"/>
            </w:pPr>
          </w:p>
        </w:tc>
        <w:tc>
          <w:tcPr>
            <w:tcW w:w="743" w:type="dxa"/>
            <w:shd w:val="clear" w:color="auto" w:fill="70AD47" w:themeFill="accent6"/>
            <w:vAlign w:val="center"/>
          </w:tcPr>
          <w:p w14:paraId="4FDCBFB7" w14:textId="5E997FEE" w:rsidR="00563BF8" w:rsidRDefault="00563BF8" w:rsidP="00F7360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4FDCBFB8" w14:textId="687649AC" w:rsidR="00563BF8" w:rsidRDefault="00563BF8" w:rsidP="00C62B58">
            <w:pPr>
              <w:pStyle w:val="ProductList-OfferingBody"/>
              <w:ind w:left="-113"/>
              <w:jc w:val="center"/>
            </w:pPr>
            <w:r w:rsidRPr="005B1653">
              <w:fldChar w:fldCharType="begin"/>
            </w:r>
            <w:r w:rsidRPr="005B1653">
              <w:instrText xml:space="preserve"> AutoTextList  \sNoStyle\t "</w:instrText>
            </w:r>
            <w:r w:rsidRPr="005B1653">
              <w:rPr>
                <w:u w:val="single"/>
              </w:rPr>
              <w:instrText>Konzern-Onlinedienst</w:instrText>
            </w:r>
            <w:r w:rsidRPr="005B1653">
              <w:instrText>"</w:instrText>
            </w:r>
            <w:r w:rsidRPr="005B1653">
              <w:fldChar w:fldCharType="separate"/>
            </w:r>
            <w:r w:rsidRPr="005B1653">
              <w:t>EO</w:t>
            </w:r>
            <w:r w:rsidRPr="005B1653">
              <w:fldChar w:fldCharType="end"/>
            </w:r>
            <w:r w:rsidRPr="005B1653">
              <w:t>,</w:t>
            </w:r>
            <w:r w:rsidRPr="005B1653">
              <w:fldChar w:fldCharType="begin"/>
            </w:r>
            <w:r w:rsidRPr="005B1653">
              <w:instrText xml:space="preserve"> AutoTextList  \sNoStyle\t "</w:instrText>
            </w:r>
            <w:r w:rsidRPr="005B1653">
              <w:rPr>
                <w:u w:val="single"/>
              </w:rPr>
              <w:instrText>Nicht organisationsweite Produkte in Open Value</w:instrText>
            </w:r>
            <w:r w:rsidRPr="005B1653">
              <w:instrText>"</w:instrText>
            </w:r>
            <w:r w:rsidRPr="005B1653">
              <w:fldChar w:fldCharType="separate"/>
            </w:r>
            <w:r w:rsidRPr="005B1653">
              <w:t xml:space="preserve">P </w:t>
            </w:r>
            <w:r w:rsidRPr="005B1653">
              <w:fldChar w:fldCharType="end"/>
            </w:r>
          </w:p>
        </w:tc>
        <w:tc>
          <w:tcPr>
            <w:tcW w:w="719" w:type="dxa"/>
            <w:gridSpan w:val="2"/>
            <w:shd w:val="clear" w:color="auto" w:fill="BFBFBF" w:themeFill="background1" w:themeFillShade="BF"/>
            <w:vAlign w:val="center"/>
          </w:tcPr>
          <w:p w14:paraId="4FDCBFB9" w14:textId="77777777" w:rsidR="00563BF8" w:rsidRDefault="00563BF8" w:rsidP="00F73609">
            <w:pPr>
              <w:pStyle w:val="ProductList-OfferingBody"/>
              <w:ind w:left="-113"/>
              <w:jc w:val="center"/>
            </w:pPr>
          </w:p>
        </w:tc>
        <w:tc>
          <w:tcPr>
            <w:tcW w:w="757" w:type="dxa"/>
            <w:shd w:val="clear" w:color="auto" w:fill="BFBFBF" w:themeFill="background1" w:themeFillShade="BF"/>
            <w:vAlign w:val="center"/>
          </w:tcPr>
          <w:p w14:paraId="4FDCBFBA" w14:textId="77777777" w:rsidR="00563BF8" w:rsidRDefault="00563BF8" w:rsidP="00F73609">
            <w:pPr>
              <w:pStyle w:val="ProductList-OfferingBody"/>
              <w:ind w:left="-113"/>
              <w:jc w:val="center"/>
            </w:pPr>
          </w:p>
        </w:tc>
      </w:tr>
      <w:tr w:rsidR="00C8489C" w14:paraId="1ECCAC5E"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C8489C" w:rsidRPr="00D665E9" w:rsidRDefault="00C8489C" w:rsidP="003A43D0">
            <w:pPr>
              <w:pStyle w:val="ProductList-Offering2"/>
            </w:pPr>
            <w:bookmarkStart w:id="1282" w:name="_Toc415586858"/>
            <w:r>
              <w:t>Office 365 Enterprise E3 Von SA (Nutzer-AL)</w:t>
            </w:r>
            <w:bookmarkEnd w:id="1282"/>
            <w:r>
              <w:fldChar w:fldCharType="begin"/>
            </w:r>
            <w:r>
              <w:instrText>XE "Office 365 Enterprise E3 von SA (Nutzer-AL)"</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C8489C" w:rsidRDefault="00C8489C" w:rsidP="00F73609">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5AEC8C90" w14:textId="77777777" w:rsidR="00C8489C" w:rsidRDefault="00C8489C" w:rsidP="00F73609">
            <w:pPr>
              <w:pStyle w:val="ProductList-OfferingBody"/>
              <w:ind w:left="-113"/>
              <w:jc w:val="center"/>
            </w:pPr>
          </w:p>
        </w:tc>
        <w:tc>
          <w:tcPr>
            <w:tcW w:w="740" w:type="dxa"/>
            <w:gridSpan w:val="2"/>
            <w:shd w:val="clear" w:color="auto" w:fill="70AD47" w:themeFill="accent6"/>
            <w:vAlign w:val="center"/>
          </w:tcPr>
          <w:p w14:paraId="3FD95E62" w14:textId="48D192F3" w:rsidR="00C8489C" w:rsidRDefault="00C8489C"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1106A8ED" w14:textId="77777777" w:rsidR="00C8489C" w:rsidRDefault="00C8489C" w:rsidP="00F73609">
            <w:pPr>
              <w:pStyle w:val="ProductList-OfferingBody"/>
              <w:ind w:left="-113"/>
              <w:jc w:val="center"/>
            </w:pPr>
          </w:p>
        </w:tc>
        <w:tc>
          <w:tcPr>
            <w:tcW w:w="733" w:type="dxa"/>
            <w:gridSpan w:val="2"/>
            <w:shd w:val="clear" w:color="auto" w:fill="BFBFBF" w:themeFill="background1" w:themeFillShade="BF"/>
            <w:vAlign w:val="center"/>
          </w:tcPr>
          <w:p w14:paraId="478B3EF9" w14:textId="77777777" w:rsidR="00C8489C" w:rsidRDefault="00C8489C" w:rsidP="00F73609">
            <w:pPr>
              <w:pStyle w:val="ProductList-OfferingBody"/>
              <w:ind w:left="-113"/>
              <w:jc w:val="center"/>
            </w:pPr>
          </w:p>
        </w:tc>
        <w:tc>
          <w:tcPr>
            <w:tcW w:w="737" w:type="dxa"/>
            <w:gridSpan w:val="2"/>
            <w:shd w:val="clear" w:color="auto" w:fill="BFBFBF" w:themeFill="background1" w:themeFillShade="BF"/>
            <w:vAlign w:val="center"/>
          </w:tcPr>
          <w:p w14:paraId="43FBBD1C" w14:textId="77777777" w:rsidR="00C8489C" w:rsidRDefault="00C8489C" w:rsidP="00F73609">
            <w:pPr>
              <w:pStyle w:val="ProductList-OfferingBody"/>
              <w:ind w:left="-113"/>
              <w:jc w:val="center"/>
            </w:pPr>
          </w:p>
        </w:tc>
        <w:tc>
          <w:tcPr>
            <w:tcW w:w="743" w:type="dxa"/>
            <w:shd w:val="clear" w:color="auto" w:fill="BFBFBF" w:themeFill="background1" w:themeFillShade="BF"/>
            <w:vAlign w:val="center"/>
          </w:tcPr>
          <w:p w14:paraId="2B92AF2B" w14:textId="77777777" w:rsidR="00C8489C" w:rsidRDefault="00C8489C" w:rsidP="00F73609">
            <w:pPr>
              <w:pStyle w:val="ProductList-OfferingBody"/>
              <w:ind w:left="-113"/>
              <w:jc w:val="center"/>
            </w:pPr>
          </w:p>
        </w:tc>
        <w:tc>
          <w:tcPr>
            <w:tcW w:w="740" w:type="dxa"/>
            <w:shd w:val="clear" w:color="auto" w:fill="BFBFBF" w:themeFill="background1" w:themeFillShade="BF"/>
            <w:vAlign w:val="center"/>
          </w:tcPr>
          <w:p w14:paraId="3556CFDA" w14:textId="77777777" w:rsidR="00C8489C" w:rsidRDefault="00C8489C" w:rsidP="00F73609">
            <w:pPr>
              <w:pStyle w:val="ProductList-OfferingBody"/>
              <w:ind w:left="-113"/>
              <w:jc w:val="center"/>
            </w:pPr>
          </w:p>
        </w:tc>
        <w:tc>
          <w:tcPr>
            <w:tcW w:w="719" w:type="dxa"/>
            <w:gridSpan w:val="2"/>
            <w:shd w:val="clear" w:color="auto" w:fill="BFBFBF" w:themeFill="background1" w:themeFillShade="BF"/>
            <w:vAlign w:val="center"/>
          </w:tcPr>
          <w:p w14:paraId="5E709FC2" w14:textId="77777777" w:rsidR="00C8489C" w:rsidRDefault="00C8489C" w:rsidP="00F73609">
            <w:pPr>
              <w:pStyle w:val="ProductList-OfferingBody"/>
              <w:ind w:left="-113"/>
              <w:jc w:val="center"/>
            </w:pPr>
          </w:p>
        </w:tc>
        <w:tc>
          <w:tcPr>
            <w:tcW w:w="757" w:type="dxa"/>
            <w:shd w:val="clear" w:color="auto" w:fill="BFBFBF" w:themeFill="background1" w:themeFillShade="BF"/>
            <w:vAlign w:val="center"/>
          </w:tcPr>
          <w:p w14:paraId="21ADACD8" w14:textId="77777777" w:rsidR="00C8489C" w:rsidRDefault="00C8489C" w:rsidP="00F73609">
            <w:pPr>
              <w:pStyle w:val="ProductList-OfferingBody"/>
              <w:ind w:left="-113"/>
              <w:jc w:val="center"/>
            </w:pPr>
          </w:p>
        </w:tc>
      </w:tr>
      <w:tr w:rsidR="00C8489C" w14:paraId="4FDCBFC7"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C8489C" w:rsidRPr="00D665E9" w:rsidRDefault="00C8489C" w:rsidP="00F73609">
            <w:pPr>
              <w:pStyle w:val="ProductList-Offering2"/>
            </w:pPr>
            <w:bookmarkStart w:id="1283" w:name="_Toc379797363"/>
            <w:bookmarkStart w:id="1284" w:name="_Toc380513395"/>
            <w:bookmarkStart w:id="1285" w:name="_Toc380655445"/>
            <w:bookmarkStart w:id="1286" w:name="_Toc415586859"/>
            <w:r>
              <w:t>Office 365 Enterprise E4</w:t>
            </w:r>
            <w:r>
              <w:fldChar w:fldCharType="begin"/>
            </w:r>
            <w:r>
              <w:instrText>XE "Office 365 Enterprise E4"</w:instrText>
            </w:r>
            <w:r>
              <w:fldChar w:fldCharType="end"/>
            </w:r>
            <w:r>
              <w:t xml:space="preserve"> (Nutzer-AL)</w:t>
            </w:r>
            <w:bookmarkEnd w:id="1283"/>
            <w:bookmarkEnd w:id="1284"/>
            <w:bookmarkEnd w:id="1285"/>
            <w:bookmarkEnd w:id="1286"/>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C8489C" w:rsidRDefault="00C8489C" w:rsidP="005D0C2F">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4FDCBFBE" w14:textId="77777777" w:rsidR="00C8489C" w:rsidRDefault="00C8489C" w:rsidP="00F73609">
            <w:pPr>
              <w:pStyle w:val="ProductList-OfferingBody"/>
              <w:ind w:left="-113"/>
              <w:jc w:val="center"/>
            </w:pPr>
          </w:p>
        </w:tc>
        <w:tc>
          <w:tcPr>
            <w:tcW w:w="740" w:type="dxa"/>
            <w:gridSpan w:val="2"/>
            <w:shd w:val="clear" w:color="auto" w:fill="70AD47" w:themeFill="accent6"/>
            <w:vAlign w:val="center"/>
          </w:tcPr>
          <w:p w14:paraId="4FDCBFBF" w14:textId="1D5C74FC" w:rsidR="00C8489C" w:rsidRDefault="00C8489C"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C0" w14:textId="77777777" w:rsidR="00C8489C" w:rsidRDefault="00C8489C" w:rsidP="00F73609">
            <w:pPr>
              <w:pStyle w:val="ProductList-OfferingBody"/>
              <w:ind w:left="-113"/>
              <w:jc w:val="center"/>
            </w:pPr>
          </w:p>
        </w:tc>
        <w:tc>
          <w:tcPr>
            <w:tcW w:w="733" w:type="dxa"/>
            <w:gridSpan w:val="2"/>
            <w:shd w:val="clear" w:color="auto" w:fill="70AD47" w:themeFill="accent6"/>
            <w:vAlign w:val="center"/>
          </w:tcPr>
          <w:p w14:paraId="4FDCBFC1" w14:textId="77777777" w:rsidR="00C8489C" w:rsidRDefault="00C8489C" w:rsidP="00F73609">
            <w:pPr>
              <w:pStyle w:val="ProductList-OfferingBody"/>
              <w:ind w:left="-113"/>
              <w:jc w:val="center"/>
            </w:pPr>
          </w:p>
        </w:tc>
        <w:tc>
          <w:tcPr>
            <w:tcW w:w="737" w:type="dxa"/>
            <w:gridSpan w:val="2"/>
            <w:shd w:val="clear" w:color="auto" w:fill="70AD47" w:themeFill="accent6"/>
            <w:vAlign w:val="center"/>
          </w:tcPr>
          <w:p w14:paraId="4FDCBFC2" w14:textId="77777777" w:rsidR="00C8489C" w:rsidRDefault="00C8489C" w:rsidP="00F73609">
            <w:pPr>
              <w:pStyle w:val="ProductList-OfferingBody"/>
              <w:ind w:left="-113"/>
              <w:jc w:val="center"/>
            </w:pPr>
          </w:p>
        </w:tc>
        <w:tc>
          <w:tcPr>
            <w:tcW w:w="743" w:type="dxa"/>
            <w:shd w:val="clear" w:color="auto" w:fill="70AD47" w:themeFill="accent6"/>
            <w:vAlign w:val="center"/>
          </w:tcPr>
          <w:p w14:paraId="4FDCBFC3" w14:textId="6924A81C" w:rsidR="00C8489C" w:rsidRDefault="00C8489C" w:rsidP="00F7360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4FDCBFC4" w14:textId="70610AE8" w:rsidR="00C8489C" w:rsidRDefault="00C8489C" w:rsidP="00BA7658">
            <w:pPr>
              <w:pStyle w:val="ProductList-OfferingBody"/>
              <w:ind w:left="-113"/>
              <w:jc w:val="center"/>
            </w:pPr>
            <w:r w:rsidRPr="005B1653">
              <w:fldChar w:fldCharType="begin"/>
            </w:r>
            <w:r w:rsidRPr="005B1653">
              <w:instrText xml:space="preserve"> AutoTextList  \sNoStyle\t "</w:instrText>
            </w:r>
            <w:r w:rsidRPr="005B1653">
              <w:rPr>
                <w:u w:val="single"/>
              </w:rPr>
              <w:instrText>Konzern-Onlinedienst</w:instrText>
            </w:r>
            <w:r w:rsidRPr="005B1653">
              <w:instrText>"</w:instrText>
            </w:r>
            <w:r w:rsidRPr="005B1653">
              <w:fldChar w:fldCharType="separate"/>
            </w:r>
            <w:r w:rsidRPr="005B1653">
              <w:t>EO</w:t>
            </w:r>
            <w:r w:rsidRPr="005B1653">
              <w:fldChar w:fldCharType="end"/>
            </w:r>
            <w:r w:rsidRPr="005B1653">
              <w:t>,</w:t>
            </w:r>
            <w:r w:rsidRPr="005B1653">
              <w:fldChar w:fldCharType="begin"/>
            </w:r>
            <w:r w:rsidRPr="005B1653">
              <w:instrText xml:space="preserve"> AutoTextList  \sNoStyle\t "</w:instrText>
            </w:r>
            <w:r w:rsidRPr="005B1653">
              <w:rPr>
                <w:u w:val="single"/>
              </w:rPr>
              <w:instrText>Nicht organisationsweite Produkte in Open Value</w:instrText>
            </w:r>
            <w:r w:rsidRPr="005B1653">
              <w:instrText>"</w:instrText>
            </w:r>
            <w:r w:rsidRPr="005B1653">
              <w:fldChar w:fldCharType="separate"/>
            </w:r>
            <w:r w:rsidRPr="005B1653">
              <w:t xml:space="preserve">P </w:t>
            </w:r>
            <w:r w:rsidRPr="005B1653">
              <w:fldChar w:fldCharType="end"/>
            </w:r>
          </w:p>
        </w:tc>
        <w:tc>
          <w:tcPr>
            <w:tcW w:w="719" w:type="dxa"/>
            <w:gridSpan w:val="2"/>
            <w:shd w:val="clear" w:color="auto" w:fill="BFBFBF" w:themeFill="background1" w:themeFillShade="BF"/>
            <w:vAlign w:val="center"/>
          </w:tcPr>
          <w:p w14:paraId="4FDCBFC5" w14:textId="77777777" w:rsidR="00C8489C" w:rsidRDefault="00C8489C" w:rsidP="00F73609">
            <w:pPr>
              <w:pStyle w:val="ProductList-OfferingBody"/>
              <w:ind w:left="-113"/>
              <w:jc w:val="center"/>
            </w:pPr>
          </w:p>
        </w:tc>
        <w:tc>
          <w:tcPr>
            <w:tcW w:w="757" w:type="dxa"/>
            <w:shd w:val="clear" w:color="auto" w:fill="BFBFBF" w:themeFill="background1" w:themeFillShade="BF"/>
            <w:vAlign w:val="center"/>
          </w:tcPr>
          <w:p w14:paraId="4FDCBFC6" w14:textId="77777777" w:rsidR="00C8489C" w:rsidRDefault="00C8489C" w:rsidP="00F73609">
            <w:pPr>
              <w:pStyle w:val="ProductList-OfferingBody"/>
              <w:ind w:left="-113"/>
              <w:jc w:val="center"/>
            </w:pPr>
          </w:p>
        </w:tc>
      </w:tr>
      <w:tr w:rsidR="00C8489C" w14:paraId="6B006CD1"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C8489C" w:rsidRPr="00D665E9" w:rsidRDefault="00C8489C" w:rsidP="003A43D0">
            <w:pPr>
              <w:pStyle w:val="ProductList-Offering2"/>
            </w:pPr>
            <w:bookmarkStart w:id="1287" w:name="_Toc415586860"/>
            <w:r>
              <w:t>Office 365 Enterprise E4 Von SA (Nutzer-AL)</w:t>
            </w:r>
            <w:bookmarkEnd w:id="1287"/>
            <w:r>
              <w:fldChar w:fldCharType="begin"/>
            </w:r>
            <w:r>
              <w:instrText>XE "Office 365 Enterprise E4 von SA (Nutzer-AL)"</w:instrText>
            </w:r>
            <w:r>
              <w:fldChar w:fldCharType="end"/>
            </w:r>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C8489C" w:rsidRDefault="00C8489C" w:rsidP="00F73609">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7225C91E" w14:textId="77777777" w:rsidR="00C8489C" w:rsidRDefault="00C8489C" w:rsidP="00F73609">
            <w:pPr>
              <w:pStyle w:val="ProductList-OfferingBody"/>
              <w:ind w:left="-113"/>
              <w:jc w:val="center"/>
            </w:pPr>
          </w:p>
        </w:tc>
        <w:tc>
          <w:tcPr>
            <w:tcW w:w="740" w:type="dxa"/>
            <w:gridSpan w:val="2"/>
            <w:shd w:val="clear" w:color="auto" w:fill="70AD47" w:themeFill="accent6"/>
            <w:vAlign w:val="center"/>
          </w:tcPr>
          <w:p w14:paraId="2EA17079" w14:textId="566779EB" w:rsidR="00C8489C" w:rsidRDefault="00C8489C" w:rsidP="00F73609">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02648D14" w14:textId="77777777" w:rsidR="00C8489C" w:rsidRDefault="00C8489C" w:rsidP="00F73609">
            <w:pPr>
              <w:pStyle w:val="ProductList-OfferingBody"/>
              <w:ind w:left="-113"/>
              <w:jc w:val="center"/>
            </w:pPr>
          </w:p>
        </w:tc>
        <w:tc>
          <w:tcPr>
            <w:tcW w:w="733" w:type="dxa"/>
            <w:gridSpan w:val="2"/>
            <w:shd w:val="clear" w:color="auto" w:fill="BFBFBF" w:themeFill="background1" w:themeFillShade="BF"/>
            <w:vAlign w:val="center"/>
          </w:tcPr>
          <w:p w14:paraId="6684F7CE" w14:textId="77777777" w:rsidR="00C8489C" w:rsidRDefault="00C8489C" w:rsidP="00F73609">
            <w:pPr>
              <w:pStyle w:val="ProductList-OfferingBody"/>
              <w:ind w:left="-113"/>
              <w:jc w:val="center"/>
            </w:pPr>
          </w:p>
        </w:tc>
        <w:tc>
          <w:tcPr>
            <w:tcW w:w="737" w:type="dxa"/>
            <w:gridSpan w:val="2"/>
            <w:shd w:val="clear" w:color="auto" w:fill="BFBFBF" w:themeFill="background1" w:themeFillShade="BF"/>
            <w:vAlign w:val="center"/>
          </w:tcPr>
          <w:p w14:paraId="162374E1" w14:textId="77777777" w:rsidR="00C8489C" w:rsidRDefault="00C8489C" w:rsidP="00F73609">
            <w:pPr>
              <w:pStyle w:val="ProductList-OfferingBody"/>
              <w:ind w:left="-113"/>
              <w:jc w:val="center"/>
            </w:pPr>
          </w:p>
        </w:tc>
        <w:tc>
          <w:tcPr>
            <w:tcW w:w="743" w:type="dxa"/>
            <w:shd w:val="clear" w:color="auto" w:fill="BFBFBF" w:themeFill="background1" w:themeFillShade="BF"/>
            <w:vAlign w:val="center"/>
          </w:tcPr>
          <w:p w14:paraId="69479A73" w14:textId="77777777" w:rsidR="00C8489C" w:rsidRDefault="00C8489C" w:rsidP="00F73609">
            <w:pPr>
              <w:pStyle w:val="ProductList-OfferingBody"/>
              <w:ind w:left="-113"/>
              <w:jc w:val="center"/>
            </w:pPr>
          </w:p>
        </w:tc>
        <w:tc>
          <w:tcPr>
            <w:tcW w:w="740" w:type="dxa"/>
            <w:shd w:val="clear" w:color="auto" w:fill="BFBFBF" w:themeFill="background1" w:themeFillShade="BF"/>
            <w:vAlign w:val="center"/>
          </w:tcPr>
          <w:p w14:paraId="7AFD2F40" w14:textId="77777777" w:rsidR="00C8489C" w:rsidRDefault="00C8489C" w:rsidP="00F73609">
            <w:pPr>
              <w:pStyle w:val="ProductList-OfferingBody"/>
              <w:ind w:left="-113"/>
              <w:jc w:val="center"/>
            </w:pPr>
          </w:p>
        </w:tc>
        <w:tc>
          <w:tcPr>
            <w:tcW w:w="719" w:type="dxa"/>
            <w:gridSpan w:val="2"/>
            <w:shd w:val="clear" w:color="auto" w:fill="BFBFBF" w:themeFill="background1" w:themeFillShade="BF"/>
            <w:vAlign w:val="center"/>
          </w:tcPr>
          <w:p w14:paraId="5E0AA5A8" w14:textId="77777777" w:rsidR="00C8489C" w:rsidRDefault="00C8489C" w:rsidP="00F73609">
            <w:pPr>
              <w:pStyle w:val="ProductList-OfferingBody"/>
              <w:ind w:left="-113"/>
              <w:jc w:val="center"/>
            </w:pPr>
          </w:p>
        </w:tc>
        <w:tc>
          <w:tcPr>
            <w:tcW w:w="757" w:type="dxa"/>
            <w:shd w:val="clear" w:color="auto" w:fill="BFBFBF" w:themeFill="background1" w:themeFillShade="BF"/>
            <w:vAlign w:val="center"/>
          </w:tcPr>
          <w:p w14:paraId="5981FE2A" w14:textId="77777777" w:rsidR="00C8489C" w:rsidRDefault="00C8489C" w:rsidP="00F73609">
            <w:pPr>
              <w:pStyle w:val="ProductList-OfferingBody"/>
              <w:ind w:left="-113"/>
              <w:jc w:val="center"/>
            </w:pPr>
          </w:p>
        </w:tc>
      </w:tr>
      <w:tr w:rsidR="00C8489C" w14:paraId="4FDCBFD3"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C8" w14:textId="04972D8F" w:rsidR="00C8489C" w:rsidRPr="00D665E9" w:rsidRDefault="00C8489C" w:rsidP="001F4A2A">
            <w:pPr>
              <w:pStyle w:val="ProductList-Offering2"/>
            </w:pPr>
            <w:bookmarkStart w:id="1288" w:name="_Toc379797364"/>
            <w:bookmarkStart w:id="1289" w:name="_Toc380513396"/>
            <w:bookmarkStart w:id="1290" w:name="_Toc380655446"/>
            <w:bookmarkStart w:id="1291" w:name="_Toc415586861"/>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w:t>
            </w:r>
            <w:r w:rsidR="00AC3688">
              <w:br/>
            </w:r>
            <w:r>
              <w:t>(Nutzer-AL)</w:t>
            </w:r>
            <w:bookmarkEnd w:id="1288"/>
            <w:bookmarkEnd w:id="1289"/>
            <w:bookmarkEnd w:id="1290"/>
            <w:bookmarkEnd w:id="1291"/>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C8489C" w:rsidRDefault="00C8489C" w:rsidP="001D2A76">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4FDCBFCA" w14:textId="77777777" w:rsidR="00C8489C" w:rsidRDefault="00C8489C" w:rsidP="00F73609">
            <w:pPr>
              <w:pStyle w:val="ProductList-OfferingBody"/>
              <w:ind w:left="-113"/>
              <w:jc w:val="center"/>
            </w:pPr>
          </w:p>
        </w:tc>
        <w:tc>
          <w:tcPr>
            <w:tcW w:w="740" w:type="dxa"/>
            <w:gridSpan w:val="2"/>
            <w:shd w:val="clear" w:color="auto" w:fill="70AD47" w:themeFill="accent6"/>
            <w:vAlign w:val="center"/>
          </w:tcPr>
          <w:p w14:paraId="4FDCBFCB" w14:textId="220E46FF" w:rsidR="00C8489C" w:rsidRDefault="00C8489C" w:rsidP="00F5696E">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CC" w14:textId="77777777" w:rsidR="00C8489C" w:rsidRDefault="00C8489C" w:rsidP="00F73609">
            <w:pPr>
              <w:pStyle w:val="ProductList-OfferingBody"/>
              <w:ind w:left="-113"/>
              <w:jc w:val="center"/>
            </w:pPr>
          </w:p>
        </w:tc>
        <w:tc>
          <w:tcPr>
            <w:tcW w:w="733" w:type="dxa"/>
            <w:gridSpan w:val="2"/>
            <w:shd w:val="clear" w:color="auto" w:fill="70AD47" w:themeFill="accent6"/>
            <w:vAlign w:val="center"/>
          </w:tcPr>
          <w:p w14:paraId="4FDCBFCD" w14:textId="77777777" w:rsidR="00C8489C" w:rsidRDefault="00C8489C" w:rsidP="00F73609">
            <w:pPr>
              <w:pStyle w:val="ProductList-OfferingBody"/>
              <w:ind w:left="-113"/>
              <w:jc w:val="center"/>
            </w:pPr>
          </w:p>
        </w:tc>
        <w:tc>
          <w:tcPr>
            <w:tcW w:w="737" w:type="dxa"/>
            <w:gridSpan w:val="2"/>
            <w:shd w:val="clear" w:color="auto" w:fill="BFBFBF" w:themeFill="background1" w:themeFillShade="BF"/>
            <w:vAlign w:val="center"/>
          </w:tcPr>
          <w:p w14:paraId="4FDCBFCE" w14:textId="77777777" w:rsidR="00C8489C" w:rsidRDefault="00C8489C" w:rsidP="00F73609">
            <w:pPr>
              <w:pStyle w:val="ProductList-OfferingBody"/>
              <w:ind w:left="-113"/>
              <w:jc w:val="center"/>
            </w:pPr>
          </w:p>
        </w:tc>
        <w:tc>
          <w:tcPr>
            <w:tcW w:w="743" w:type="dxa"/>
            <w:shd w:val="clear" w:color="auto" w:fill="BFBFBF" w:themeFill="background1" w:themeFillShade="BF"/>
            <w:vAlign w:val="center"/>
          </w:tcPr>
          <w:p w14:paraId="4FDCBFCF" w14:textId="77777777" w:rsidR="00C8489C" w:rsidRDefault="00C8489C" w:rsidP="00F73609">
            <w:pPr>
              <w:pStyle w:val="ProductList-OfferingBody"/>
              <w:ind w:left="-113"/>
              <w:jc w:val="center"/>
            </w:pPr>
          </w:p>
        </w:tc>
        <w:tc>
          <w:tcPr>
            <w:tcW w:w="740" w:type="dxa"/>
            <w:shd w:val="clear" w:color="auto" w:fill="70AD47" w:themeFill="accent6"/>
            <w:vAlign w:val="center"/>
          </w:tcPr>
          <w:p w14:paraId="4FDCBFD0" w14:textId="5D29A55B" w:rsidR="00C8489C" w:rsidRPr="00EE35FE" w:rsidRDefault="00C8489C" w:rsidP="001F4A2A">
            <w:pPr>
              <w:pStyle w:val="ProductList-OfferingBody"/>
              <w:ind w:left="-113"/>
              <w:jc w:val="center"/>
            </w:pPr>
            <w:r w:rsidRPr="00EE35FE">
              <w:fldChar w:fldCharType="begin"/>
            </w:r>
            <w:r w:rsidRPr="00EE35FE">
              <w:instrText>AutoTextList  \s NoStyle \t "</w:instrText>
            </w:r>
            <w:r w:rsidRPr="00EE35FE">
              <w:rPr>
                <w:u w:val="single"/>
              </w:rPr>
              <w:instrText>Organisationsweit</w:instrText>
            </w:r>
            <w:r w:rsidRPr="00EE35FE">
              <w:instrText xml:space="preserve">" </w:instrText>
            </w:r>
            <w:r w:rsidRPr="00EE35FE">
              <w:fldChar w:fldCharType="separate"/>
            </w:r>
            <w:r w:rsidRPr="00EE35FE">
              <w:t>OW</w:t>
            </w:r>
            <w:r w:rsidRPr="00EE35FE">
              <w:fldChar w:fldCharType="end"/>
            </w:r>
          </w:p>
        </w:tc>
        <w:tc>
          <w:tcPr>
            <w:tcW w:w="719" w:type="dxa"/>
            <w:gridSpan w:val="2"/>
            <w:shd w:val="clear" w:color="auto" w:fill="BFBFBF" w:themeFill="background1" w:themeFillShade="BF"/>
            <w:vAlign w:val="center"/>
          </w:tcPr>
          <w:p w14:paraId="4FDCBFD1" w14:textId="77777777" w:rsidR="00C8489C" w:rsidRDefault="00C8489C" w:rsidP="00F73609">
            <w:pPr>
              <w:pStyle w:val="ProductList-OfferingBody"/>
              <w:ind w:left="-113"/>
              <w:jc w:val="center"/>
            </w:pPr>
          </w:p>
        </w:tc>
        <w:tc>
          <w:tcPr>
            <w:tcW w:w="757" w:type="dxa"/>
            <w:shd w:val="clear" w:color="auto" w:fill="BFBFBF" w:themeFill="background1" w:themeFillShade="BF"/>
            <w:vAlign w:val="center"/>
          </w:tcPr>
          <w:p w14:paraId="4FDCBFD2" w14:textId="77777777" w:rsidR="00C8489C" w:rsidRDefault="00C8489C" w:rsidP="00F73609">
            <w:pPr>
              <w:pStyle w:val="ProductList-OfferingBody"/>
              <w:ind w:left="-113"/>
              <w:jc w:val="center"/>
            </w:pPr>
          </w:p>
        </w:tc>
      </w:tr>
      <w:tr w:rsidR="00C8489C" w14:paraId="571E994F"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C8489C" w:rsidRPr="00D665E9" w:rsidRDefault="00C8489C" w:rsidP="001F4A2A">
            <w:pPr>
              <w:pStyle w:val="ProductList-Offering2"/>
            </w:pPr>
            <w:bookmarkStart w:id="1292" w:name="_Toc415586862"/>
            <w:r>
              <w:t>Add-On für Office 365 Enterprise E4</w:t>
            </w:r>
            <w:r>
              <w:fldChar w:fldCharType="begin"/>
            </w:r>
            <w:r>
              <w:instrText>XE "Add-On für Office 365 Enterprise E1, E3, E4"</w:instrText>
            </w:r>
            <w:r>
              <w:fldChar w:fldCharType="end"/>
            </w:r>
            <w:r>
              <w:t xml:space="preserve"> (Nutzer-AL)</w:t>
            </w:r>
            <w:bookmarkEnd w:id="1292"/>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C8489C" w:rsidRDefault="00C8489C" w:rsidP="001F4A2A">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65D2645D"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53613719" w14:textId="0ECA0435" w:rsidR="00C8489C" w:rsidRPr="005A0966"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538BA8D3" w14:textId="77777777" w:rsidR="00C8489C" w:rsidRDefault="00C8489C" w:rsidP="001F4A2A">
            <w:pPr>
              <w:pStyle w:val="ProductList-OfferingBody"/>
              <w:ind w:left="-113"/>
              <w:jc w:val="center"/>
            </w:pPr>
          </w:p>
        </w:tc>
        <w:tc>
          <w:tcPr>
            <w:tcW w:w="733" w:type="dxa"/>
            <w:gridSpan w:val="2"/>
            <w:shd w:val="clear" w:color="auto" w:fill="70AD47" w:themeFill="accent6"/>
            <w:vAlign w:val="center"/>
          </w:tcPr>
          <w:p w14:paraId="2FD89253"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227254AB"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1726E7C9"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4A96BE52"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14102164"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49DDA563" w14:textId="161FD340" w:rsidR="00C8489C" w:rsidRDefault="00C8489C" w:rsidP="001F4A2A">
            <w:pPr>
              <w:pStyle w:val="ProductList-OfferingBody"/>
              <w:ind w:left="-113"/>
              <w:jc w:val="center"/>
            </w:pPr>
          </w:p>
        </w:tc>
      </w:tr>
      <w:tr w:rsidR="00C8489C" w14:paraId="4FDCBFDF"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C8489C" w:rsidRPr="00D665E9" w:rsidRDefault="00C8489C" w:rsidP="001F4A2A">
            <w:pPr>
              <w:pStyle w:val="ProductList-Offering2"/>
            </w:pPr>
            <w:bookmarkStart w:id="1293" w:name="_Toc379797365"/>
            <w:bookmarkStart w:id="1294" w:name="_Toc380513397"/>
            <w:bookmarkStart w:id="1295" w:name="_Toc380655447"/>
            <w:bookmarkStart w:id="1296" w:name="_Toc415586863"/>
            <w:r>
              <w:t xml:space="preserve">Add-On für Office 365 Enterprise </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93"/>
            <w:bookmarkEnd w:id="1294"/>
            <w:bookmarkEnd w:id="1295"/>
            <w:bookmarkEnd w:id="1296"/>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C8489C" w:rsidRDefault="00C8489C" w:rsidP="001F4A2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FDCBFD6"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4FDCBFD7" w14:textId="3FF34B35" w:rsidR="00C8489C"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D8" w14:textId="77777777" w:rsidR="00C8489C" w:rsidRDefault="00C8489C" w:rsidP="001F4A2A">
            <w:pPr>
              <w:pStyle w:val="ProductList-OfferingBody"/>
              <w:ind w:left="-113"/>
              <w:jc w:val="center"/>
            </w:pPr>
          </w:p>
        </w:tc>
        <w:tc>
          <w:tcPr>
            <w:tcW w:w="733" w:type="dxa"/>
            <w:gridSpan w:val="2"/>
            <w:shd w:val="clear" w:color="auto" w:fill="BFBFBF" w:themeFill="background1" w:themeFillShade="BF"/>
            <w:vAlign w:val="center"/>
          </w:tcPr>
          <w:p w14:paraId="4FDCBFD9"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4FDCBFDA"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4FDCBFDB"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4FDCBFDC"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4FDCBFDD"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4FDCBFDE" w14:textId="77777777" w:rsidR="00C8489C" w:rsidRDefault="00C8489C" w:rsidP="001F4A2A">
            <w:pPr>
              <w:pStyle w:val="ProductList-OfferingBody"/>
              <w:ind w:left="-113"/>
              <w:jc w:val="center"/>
            </w:pPr>
          </w:p>
        </w:tc>
      </w:tr>
      <w:tr w:rsidR="0039467B" w14:paraId="4FDCBFEB"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39467B" w:rsidRPr="00D665E9" w:rsidRDefault="0039467B" w:rsidP="001F4A2A">
            <w:pPr>
              <w:pStyle w:val="ProductList-Offering2"/>
            </w:pPr>
            <w:bookmarkStart w:id="1297" w:name="_Toc379797366"/>
            <w:bookmarkStart w:id="1298" w:name="_Toc380513398"/>
            <w:bookmarkStart w:id="1299" w:name="_Toc380655448"/>
            <w:bookmarkStart w:id="1300" w:name="_Toc415586864"/>
            <w:r>
              <w:t>Office 365 Enterprise K1</w:t>
            </w:r>
            <w:r>
              <w:fldChar w:fldCharType="begin"/>
            </w:r>
            <w:r>
              <w:instrText>XE "Office 365 Enterprise K1"</w:instrText>
            </w:r>
            <w:r>
              <w:fldChar w:fldCharType="end"/>
            </w:r>
            <w:r>
              <w:t xml:space="preserve"> (Nutzer-AL)</w:t>
            </w:r>
            <w:bookmarkEnd w:id="1297"/>
            <w:bookmarkEnd w:id="1298"/>
            <w:bookmarkEnd w:id="1299"/>
            <w:bookmarkEnd w:id="1300"/>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39467B" w:rsidRDefault="0039467B" w:rsidP="001F4A2A">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4FDCBFE2" w14:textId="77777777" w:rsidR="0039467B" w:rsidRDefault="0039467B" w:rsidP="001F4A2A">
            <w:pPr>
              <w:pStyle w:val="ProductList-OfferingBody"/>
              <w:ind w:left="-113"/>
              <w:jc w:val="center"/>
            </w:pPr>
          </w:p>
        </w:tc>
        <w:tc>
          <w:tcPr>
            <w:tcW w:w="740" w:type="dxa"/>
            <w:gridSpan w:val="2"/>
            <w:shd w:val="clear" w:color="auto" w:fill="70AD47" w:themeFill="accent6"/>
            <w:vAlign w:val="center"/>
          </w:tcPr>
          <w:p w14:paraId="4FDCBFE3" w14:textId="0400DEDC" w:rsidR="0039467B" w:rsidRDefault="0039467B" w:rsidP="001F4A2A">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9" w:type="dxa"/>
            <w:shd w:val="clear" w:color="auto" w:fill="BFBFBF" w:themeFill="background1" w:themeFillShade="BF"/>
            <w:vAlign w:val="center"/>
          </w:tcPr>
          <w:p w14:paraId="4FDCBFE4" w14:textId="77777777" w:rsidR="0039467B" w:rsidRDefault="0039467B" w:rsidP="001F4A2A">
            <w:pPr>
              <w:pStyle w:val="ProductList-OfferingBody"/>
              <w:ind w:left="-113"/>
              <w:jc w:val="center"/>
            </w:pPr>
          </w:p>
        </w:tc>
        <w:tc>
          <w:tcPr>
            <w:tcW w:w="733" w:type="dxa"/>
            <w:gridSpan w:val="2"/>
            <w:shd w:val="clear" w:color="auto" w:fill="70AD47" w:themeFill="accent6"/>
            <w:vAlign w:val="center"/>
          </w:tcPr>
          <w:p w14:paraId="4FDCBFE5" w14:textId="77777777" w:rsidR="0039467B" w:rsidRDefault="0039467B" w:rsidP="001F4A2A">
            <w:pPr>
              <w:pStyle w:val="ProductList-OfferingBody"/>
              <w:ind w:left="-113"/>
              <w:jc w:val="center"/>
            </w:pPr>
          </w:p>
        </w:tc>
        <w:tc>
          <w:tcPr>
            <w:tcW w:w="737" w:type="dxa"/>
            <w:gridSpan w:val="2"/>
            <w:shd w:val="clear" w:color="auto" w:fill="BFBFBF" w:themeFill="background1" w:themeFillShade="BF"/>
            <w:vAlign w:val="center"/>
          </w:tcPr>
          <w:p w14:paraId="4FDCBFE6" w14:textId="77777777" w:rsidR="0039467B" w:rsidRDefault="0039467B" w:rsidP="001F4A2A">
            <w:pPr>
              <w:pStyle w:val="ProductList-OfferingBody"/>
              <w:ind w:left="-113"/>
              <w:jc w:val="center"/>
            </w:pPr>
          </w:p>
        </w:tc>
        <w:tc>
          <w:tcPr>
            <w:tcW w:w="743" w:type="dxa"/>
            <w:shd w:val="clear" w:color="auto" w:fill="BFBFBF" w:themeFill="background1" w:themeFillShade="BF"/>
            <w:vAlign w:val="center"/>
          </w:tcPr>
          <w:p w14:paraId="4FDCBFE7" w14:textId="77777777" w:rsidR="0039467B" w:rsidRDefault="0039467B" w:rsidP="001F4A2A">
            <w:pPr>
              <w:pStyle w:val="ProductList-OfferingBody"/>
              <w:ind w:left="-113"/>
              <w:jc w:val="center"/>
            </w:pPr>
          </w:p>
        </w:tc>
        <w:tc>
          <w:tcPr>
            <w:tcW w:w="740" w:type="dxa"/>
            <w:shd w:val="clear" w:color="auto" w:fill="BFBFBF" w:themeFill="background1" w:themeFillShade="BF"/>
            <w:vAlign w:val="center"/>
          </w:tcPr>
          <w:p w14:paraId="4FDCBFE8" w14:textId="77777777" w:rsidR="0039467B" w:rsidRDefault="0039467B" w:rsidP="001F4A2A">
            <w:pPr>
              <w:pStyle w:val="ProductList-OfferingBody"/>
              <w:ind w:left="-113"/>
              <w:jc w:val="center"/>
            </w:pPr>
          </w:p>
        </w:tc>
        <w:tc>
          <w:tcPr>
            <w:tcW w:w="719" w:type="dxa"/>
            <w:gridSpan w:val="2"/>
            <w:shd w:val="clear" w:color="auto" w:fill="BFBFBF" w:themeFill="background1" w:themeFillShade="BF"/>
            <w:vAlign w:val="center"/>
          </w:tcPr>
          <w:p w14:paraId="4FDCBFE9" w14:textId="77777777" w:rsidR="0039467B" w:rsidRDefault="0039467B" w:rsidP="001F4A2A">
            <w:pPr>
              <w:pStyle w:val="ProductList-OfferingBody"/>
              <w:ind w:left="-113"/>
              <w:jc w:val="center"/>
            </w:pPr>
          </w:p>
        </w:tc>
        <w:tc>
          <w:tcPr>
            <w:tcW w:w="757" w:type="dxa"/>
            <w:shd w:val="clear" w:color="auto" w:fill="BFBFBF" w:themeFill="background1" w:themeFillShade="BF"/>
            <w:vAlign w:val="center"/>
          </w:tcPr>
          <w:p w14:paraId="4FDCBFEA" w14:textId="77777777" w:rsidR="0039467B" w:rsidRDefault="0039467B" w:rsidP="001F4A2A">
            <w:pPr>
              <w:pStyle w:val="ProductList-OfferingBody"/>
              <w:ind w:left="-113"/>
              <w:jc w:val="center"/>
            </w:pPr>
          </w:p>
        </w:tc>
      </w:tr>
      <w:tr w:rsidR="00C8489C" w14:paraId="4FDCBFF7"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C8489C" w:rsidRPr="00D665E9" w:rsidRDefault="00C8489C" w:rsidP="009472AC">
            <w:pPr>
              <w:pStyle w:val="ProductList-Offering2"/>
            </w:pPr>
            <w:bookmarkStart w:id="1301" w:name="_Toc379797367"/>
            <w:bookmarkStart w:id="1302" w:name="_Toc380513399"/>
            <w:bookmarkStart w:id="1303" w:name="_Toc380655449"/>
            <w:bookmarkStart w:id="1304" w:name="_Toc415586865"/>
            <w:r>
              <w:t>Office 365 Government E1, E3, E4</w:t>
            </w:r>
            <w:r>
              <w:fldChar w:fldCharType="begin"/>
            </w:r>
            <w:r>
              <w:instrText>XE "Office 365 Government G1, G3, G4"</w:instrText>
            </w:r>
            <w:r>
              <w:fldChar w:fldCharType="end"/>
            </w:r>
            <w:r>
              <w:t xml:space="preserve"> (Nutzer-AL)</w:t>
            </w:r>
            <w:bookmarkEnd w:id="1301"/>
            <w:bookmarkEnd w:id="1302"/>
            <w:bookmarkEnd w:id="1303"/>
            <w:bookmarkEnd w:id="1304"/>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C8489C" w:rsidRDefault="00C8489C" w:rsidP="001F4A2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FDCBFEE"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4FDCBFEF" w14:textId="5E78E121" w:rsidR="00C8489C"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F0" w14:textId="77777777" w:rsidR="00C8489C" w:rsidRDefault="00C8489C" w:rsidP="001F4A2A">
            <w:pPr>
              <w:pStyle w:val="ProductList-OfferingBody"/>
              <w:ind w:left="-113"/>
              <w:jc w:val="center"/>
            </w:pPr>
          </w:p>
        </w:tc>
        <w:tc>
          <w:tcPr>
            <w:tcW w:w="733" w:type="dxa"/>
            <w:gridSpan w:val="2"/>
            <w:shd w:val="clear" w:color="auto" w:fill="BFBFBF" w:themeFill="background1" w:themeFillShade="BF"/>
            <w:vAlign w:val="center"/>
          </w:tcPr>
          <w:p w14:paraId="4FDCBFF1"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4FDCBFF2"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4FDCBFF3"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4FDCBFF4"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4FDCBFF5"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4FDCBFF6" w14:textId="77777777" w:rsidR="00C8489C" w:rsidRDefault="00C8489C" w:rsidP="001F4A2A">
            <w:pPr>
              <w:pStyle w:val="ProductList-OfferingBody"/>
              <w:ind w:left="-113"/>
              <w:jc w:val="center"/>
            </w:pPr>
          </w:p>
        </w:tc>
      </w:tr>
      <w:tr w:rsidR="00C8489C" w14:paraId="539E1D3C"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12FA6851" w14:textId="36BB897D" w:rsidR="00C8489C" w:rsidRPr="00D665E9" w:rsidRDefault="00C8489C" w:rsidP="009472AC">
            <w:pPr>
              <w:pStyle w:val="ProductList-Offering2"/>
            </w:pPr>
            <w:bookmarkStart w:id="1305" w:name="_Toc415586866"/>
            <w:r>
              <w:t>Office 365 Government E1, E3, E4 Von SA</w:t>
            </w:r>
            <w:r>
              <w:fldChar w:fldCharType="begin"/>
            </w:r>
            <w:r>
              <w:instrText>XE "Office 365 Government G1, G3, G4 Von SA"</w:instrText>
            </w:r>
            <w:r>
              <w:fldChar w:fldCharType="end"/>
            </w:r>
            <w:r>
              <w:t xml:space="preserve"> </w:t>
            </w:r>
            <w:r w:rsidR="00AC3688">
              <w:br/>
            </w:r>
            <w:r>
              <w:t>(Nutzer-AL)</w:t>
            </w:r>
            <w:bookmarkEnd w:id="1305"/>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C8489C" w:rsidRDefault="00C8489C" w:rsidP="001F4A2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7FDE5B47"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1060A80F" w14:textId="62239826" w:rsidR="00C8489C" w:rsidRPr="005A0966"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671C0543" w14:textId="77777777" w:rsidR="00C8489C" w:rsidRDefault="00C8489C" w:rsidP="001F4A2A">
            <w:pPr>
              <w:pStyle w:val="ProductList-OfferingBody"/>
              <w:ind w:left="-113"/>
              <w:jc w:val="center"/>
            </w:pPr>
          </w:p>
        </w:tc>
        <w:tc>
          <w:tcPr>
            <w:tcW w:w="733" w:type="dxa"/>
            <w:gridSpan w:val="2"/>
            <w:shd w:val="clear" w:color="auto" w:fill="BFBFBF" w:themeFill="background1" w:themeFillShade="BF"/>
            <w:vAlign w:val="center"/>
          </w:tcPr>
          <w:p w14:paraId="3902D5EC"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3CD59EDE"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6A3C8635"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2EF59E1C"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1FBF5F82"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0BBFAEB5" w14:textId="77777777" w:rsidR="00C8489C" w:rsidRDefault="00C8489C" w:rsidP="001F4A2A">
            <w:pPr>
              <w:pStyle w:val="ProductList-OfferingBody"/>
              <w:ind w:left="-113"/>
              <w:jc w:val="center"/>
            </w:pPr>
          </w:p>
        </w:tc>
      </w:tr>
      <w:tr w:rsidR="00C8489C" w14:paraId="4FDCC003"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C8489C" w:rsidRPr="00D665E9" w:rsidRDefault="00C8489C" w:rsidP="009472AC">
            <w:pPr>
              <w:pStyle w:val="ProductList-Offering2"/>
            </w:pPr>
            <w:bookmarkStart w:id="1306" w:name="_Toc379797368"/>
            <w:bookmarkStart w:id="1307" w:name="_Toc380513400"/>
            <w:bookmarkStart w:id="1308" w:name="_Toc380655450"/>
            <w:bookmarkStart w:id="1309" w:name="_Toc415586867"/>
            <w:r>
              <w:t>Add-On</w:t>
            </w:r>
            <w:r>
              <w:fldChar w:fldCharType="begin"/>
            </w:r>
            <w:r>
              <w:instrText>XE "Add-On für Office 365 Government G1, G3, G4"</w:instrText>
            </w:r>
            <w:r>
              <w:fldChar w:fldCharType="end"/>
            </w:r>
            <w:r>
              <w:t xml:space="preserve"> für Office 365 Government E1, E3, E4</w:t>
            </w:r>
            <w:r>
              <w:fldChar w:fldCharType="begin"/>
            </w:r>
            <w:r>
              <w:instrText>XE "Office 365 Government G1, G3, G4"</w:instrText>
            </w:r>
            <w:r>
              <w:fldChar w:fldCharType="end"/>
            </w:r>
            <w:r>
              <w:t xml:space="preserve"> (Nutzer-AL)</w:t>
            </w:r>
            <w:bookmarkEnd w:id="1306"/>
            <w:bookmarkEnd w:id="1307"/>
            <w:bookmarkEnd w:id="1308"/>
            <w:bookmarkEnd w:id="1309"/>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C8489C" w:rsidRDefault="00C8489C" w:rsidP="001F4A2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FDCBFFA"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4FDCBFFB" w14:textId="6E8BE42A" w:rsidR="00C8489C"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BFFC" w14:textId="77777777" w:rsidR="00C8489C" w:rsidRDefault="00C8489C" w:rsidP="001F4A2A">
            <w:pPr>
              <w:pStyle w:val="ProductList-OfferingBody"/>
              <w:ind w:left="-113"/>
              <w:jc w:val="center"/>
            </w:pPr>
          </w:p>
        </w:tc>
        <w:tc>
          <w:tcPr>
            <w:tcW w:w="733" w:type="dxa"/>
            <w:gridSpan w:val="2"/>
            <w:shd w:val="clear" w:color="auto" w:fill="BFBFBF" w:themeFill="background1" w:themeFillShade="BF"/>
            <w:vAlign w:val="center"/>
          </w:tcPr>
          <w:p w14:paraId="4FDCBFFD"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4FDCBFFE"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4FDCBFFF"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4FDCC000"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4FDCC001"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4FDCC002" w14:textId="77777777" w:rsidR="00C8489C" w:rsidRDefault="00C8489C" w:rsidP="001F4A2A">
            <w:pPr>
              <w:pStyle w:val="ProductList-OfferingBody"/>
              <w:ind w:left="-113"/>
              <w:jc w:val="center"/>
            </w:pPr>
          </w:p>
        </w:tc>
      </w:tr>
      <w:tr w:rsidR="00C8489C" w14:paraId="4FDCC00F"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C8489C" w:rsidRPr="00D665E9" w:rsidRDefault="00C8489C" w:rsidP="009472AC">
            <w:pPr>
              <w:pStyle w:val="ProductList-Offering2"/>
            </w:pPr>
            <w:bookmarkStart w:id="1310" w:name="_Toc379797369"/>
            <w:bookmarkStart w:id="1311" w:name="_Toc380513401"/>
            <w:bookmarkStart w:id="1312" w:name="_Toc380655451"/>
            <w:bookmarkStart w:id="1313" w:name="_Toc415586868"/>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310"/>
            <w:bookmarkEnd w:id="1311"/>
            <w:bookmarkEnd w:id="1312"/>
            <w:bookmarkEnd w:id="1313"/>
          </w:p>
        </w:tc>
        <w:tc>
          <w:tcPr>
            <w:tcW w:w="658"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C8489C" w:rsidRDefault="00C8489C" w:rsidP="001F4A2A">
            <w:pPr>
              <w:pStyle w:val="ProductList-OfferingBody"/>
              <w:ind w:left="-113"/>
              <w:jc w:val="center"/>
            </w:pPr>
          </w:p>
        </w:tc>
        <w:tc>
          <w:tcPr>
            <w:tcW w:w="661" w:type="dxa"/>
            <w:gridSpan w:val="2"/>
            <w:tcBorders>
              <w:left w:val="single" w:sz="12" w:space="0" w:color="FFFFFF" w:themeColor="background1"/>
            </w:tcBorders>
            <w:shd w:val="clear" w:color="auto" w:fill="BFBFBF" w:themeFill="background1" w:themeFillShade="BF"/>
            <w:vAlign w:val="center"/>
          </w:tcPr>
          <w:p w14:paraId="4FDCC006" w14:textId="77777777" w:rsidR="00C8489C" w:rsidRDefault="00C8489C" w:rsidP="001F4A2A">
            <w:pPr>
              <w:pStyle w:val="ProductList-OfferingBody"/>
              <w:ind w:left="-113"/>
              <w:jc w:val="center"/>
            </w:pPr>
          </w:p>
        </w:tc>
        <w:tc>
          <w:tcPr>
            <w:tcW w:w="740" w:type="dxa"/>
            <w:gridSpan w:val="2"/>
            <w:shd w:val="clear" w:color="auto" w:fill="70AD47" w:themeFill="accent6"/>
            <w:vAlign w:val="center"/>
          </w:tcPr>
          <w:p w14:paraId="4FDCC007" w14:textId="79453376" w:rsidR="00C8489C" w:rsidRDefault="00C8489C" w:rsidP="001F4A2A">
            <w:pPr>
              <w:pStyle w:val="ProductList-OfferingBody"/>
              <w:ind w:left="-113"/>
              <w:jc w:val="center"/>
            </w:pPr>
            <w:r w:rsidRPr="00563BF8">
              <w:fldChar w:fldCharType="begin"/>
            </w:r>
            <w:r w:rsidRPr="00563BF8">
              <w:instrText xml:space="preserve"> AutoTextList  \sNoStyle\t "</w:instrText>
            </w:r>
            <w:r w:rsidRPr="00563BF8">
              <w:rPr>
                <w:u w:val="single"/>
              </w:rPr>
              <w:instrText>Konzern-Onlinedienst</w:instrText>
            </w:r>
            <w:r w:rsidRPr="00563BF8">
              <w:instrText>"</w:instrText>
            </w:r>
            <w:r w:rsidRPr="00563BF8">
              <w:fldChar w:fldCharType="separate"/>
            </w:r>
            <w:r w:rsidRPr="00563BF8">
              <w:t>EO</w:t>
            </w:r>
            <w:r w:rsidRPr="00563BF8">
              <w:fldChar w:fldCharType="end"/>
            </w:r>
          </w:p>
        </w:tc>
        <w:tc>
          <w:tcPr>
            <w:tcW w:w="749" w:type="dxa"/>
            <w:shd w:val="clear" w:color="auto" w:fill="BFBFBF" w:themeFill="background1" w:themeFillShade="BF"/>
            <w:vAlign w:val="center"/>
          </w:tcPr>
          <w:p w14:paraId="4FDCC008" w14:textId="77777777" w:rsidR="00C8489C" w:rsidRDefault="00C8489C" w:rsidP="001F4A2A">
            <w:pPr>
              <w:pStyle w:val="ProductList-OfferingBody"/>
              <w:ind w:left="-113"/>
              <w:jc w:val="center"/>
            </w:pPr>
          </w:p>
        </w:tc>
        <w:tc>
          <w:tcPr>
            <w:tcW w:w="733" w:type="dxa"/>
            <w:gridSpan w:val="2"/>
            <w:shd w:val="clear" w:color="auto" w:fill="BFBFBF" w:themeFill="background1" w:themeFillShade="BF"/>
            <w:vAlign w:val="center"/>
          </w:tcPr>
          <w:p w14:paraId="4FDCC009" w14:textId="77777777" w:rsidR="00C8489C" w:rsidRDefault="00C8489C" w:rsidP="001F4A2A">
            <w:pPr>
              <w:pStyle w:val="ProductList-OfferingBody"/>
              <w:ind w:left="-113"/>
              <w:jc w:val="center"/>
            </w:pPr>
          </w:p>
        </w:tc>
        <w:tc>
          <w:tcPr>
            <w:tcW w:w="737" w:type="dxa"/>
            <w:gridSpan w:val="2"/>
            <w:shd w:val="clear" w:color="auto" w:fill="BFBFBF" w:themeFill="background1" w:themeFillShade="BF"/>
            <w:vAlign w:val="center"/>
          </w:tcPr>
          <w:p w14:paraId="4FDCC00A" w14:textId="77777777" w:rsidR="00C8489C" w:rsidRDefault="00C8489C" w:rsidP="001F4A2A">
            <w:pPr>
              <w:pStyle w:val="ProductList-OfferingBody"/>
              <w:ind w:left="-113"/>
              <w:jc w:val="center"/>
            </w:pPr>
          </w:p>
        </w:tc>
        <w:tc>
          <w:tcPr>
            <w:tcW w:w="743" w:type="dxa"/>
            <w:shd w:val="clear" w:color="auto" w:fill="BFBFBF" w:themeFill="background1" w:themeFillShade="BF"/>
            <w:vAlign w:val="center"/>
          </w:tcPr>
          <w:p w14:paraId="4FDCC00B" w14:textId="77777777" w:rsidR="00C8489C" w:rsidRDefault="00C8489C" w:rsidP="001F4A2A">
            <w:pPr>
              <w:pStyle w:val="ProductList-OfferingBody"/>
              <w:ind w:left="-113"/>
              <w:jc w:val="center"/>
            </w:pPr>
          </w:p>
        </w:tc>
        <w:tc>
          <w:tcPr>
            <w:tcW w:w="740" w:type="dxa"/>
            <w:shd w:val="clear" w:color="auto" w:fill="BFBFBF" w:themeFill="background1" w:themeFillShade="BF"/>
            <w:vAlign w:val="center"/>
          </w:tcPr>
          <w:p w14:paraId="4FDCC00C" w14:textId="77777777" w:rsidR="00C8489C" w:rsidRDefault="00C8489C" w:rsidP="001F4A2A">
            <w:pPr>
              <w:pStyle w:val="ProductList-OfferingBody"/>
              <w:ind w:left="-113"/>
              <w:jc w:val="center"/>
            </w:pPr>
          </w:p>
        </w:tc>
        <w:tc>
          <w:tcPr>
            <w:tcW w:w="719" w:type="dxa"/>
            <w:gridSpan w:val="2"/>
            <w:shd w:val="clear" w:color="auto" w:fill="BFBFBF" w:themeFill="background1" w:themeFillShade="BF"/>
            <w:vAlign w:val="center"/>
          </w:tcPr>
          <w:p w14:paraId="4FDCC00D" w14:textId="77777777" w:rsidR="00C8489C" w:rsidRDefault="00C8489C" w:rsidP="001F4A2A">
            <w:pPr>
              <w:pStyle w:val="ProductList-OfferingBody"/>
              <w:ind w:left="-113"/>
              <w:jc w:val="center"/>
            </w:pPr>
          </w:p>
        </w:tc>
        <w:tc>
          <w:tcPr>
            <w:tcW w:w="757" w:type="dxa"/>
            <w:shd w:val="clear" w:color="auto" w:fill="BFBFBF" w:themeFill="background1" w:themeFillShade="BF"/>
            <w:vAlign w:val="center"/>
          </w:tcPr>
          <w:p w14:paraId="4FDCC00E" w14:textId="77777777" w:rsidR="00C8489C" w:rsidRDefault="00C8489C" w:rsidP="001F4A2A">
            <w:pPr>
              <w:pStyle w:val="ProductList-OfferingBody"/>
              <w:ind w:left="-113"/>
              <w:jc w:val="center"/>
            </w:pPr>
          </w:p>
        </w:tc>
      </w:tr>
      <w:tr w:rsidR="000159D6" w14:paraId="4FDCC01B" w14:textId="77777777" w:rsidTr="000159D6">
        <w:trPr>
          <w:gridBefore w:val="1"/>
          <w:gridAfter w:val="2"/>
          <w:wBefore w:w="6" w:type="dxa"/>
          <w:wAfter w:w="33" w:type="dxa"/>
          <w:cantSplit/>
          <w:trHeight w:val="44"/>
        </w:trPr>
        <w:tc>
          <w:tcPr>
            <w:tcW w:w="3477" w:type="dxa"/>
            <w:tcBorders>
              <w:top w:val="dashSmallGap" w:sz="4" w:space="0" w:color="BFBFBF" w:themeColor="background1" w:themeShade="BF"/>
              <w:left w:val="nil"/>
              <w:bottom w:val="nil"/>
              <w:right w:val="nil"/>
            </w:tcBorders>
          </w:tcPr>
          <w:p w14:paraId="4FDCC010" w14:textId="48B0C3F0" w:rsidR="000159D6" w:rsidRPr="00593E7F" w:rsidRDefault="000159D6" w:rsidP="005A5401">
            <w:pPr>
              <w:pStyle w:val="ProductList-Offering2"/>
              <w:rPr>
                <w:lang w:val="en-US"/>
              </w:rPr>
            </w:pPr>
            <w:bookmarkStart w:id="1314" w:name="_Toc379797370"/>
            <w:bookmarkStart w:id="1315" w:name="_Toc380513402"/>
            <w:bookmarkStart w:id="1316" w:name="_Toc380655452"/>
            <w:bookmarkStart w:id="1317" w:name="_Toc415586869"/>
            <w:r w:rsidRPr="00593E7F">
              <w:rPr>
                <w:lang w:val="en-US"/>
              </w:rPr>
              <w:t>Office 365 Midsize Business</w:t>
            </w:r>
            <w:r>
              <w:fldChar w:fldCharType="begin"/>
            </w:r>
            <w:r w:rsidRPr="00593E7F">
              <w:rPr>
                <w:lang w:val="en-US"/>
              </w:rPr>
              <w:instrText>XE "Office 365 Midsize Business"</w:instrText>
            </w:r>
            <w:r>
              <w:fldChar w:fldCharType="end"/>
            </w:r>
            <w:r w:rsidRPr="00593E7F">
              <w:rPr>
                <w:lang w:val="en-US"/>
              </w:rPr>
              <w:t xml:space="preserve"> (Nutzer-AL)</w:t>
            </w:r>
            <w:bookmarkEnd w:id="1314"/>
            <w:bookmarkEnd w:id="1315"/>
            <w:bookmarkEnd w:id="1316"/>
            <w:bookmarkEnd w:id="1317"/>
          </w:p>
        </w:tc>
        <w:tc>
          <w:tcPr>
            <w:tcW w:w="658" w:type="dxa"/>
            <w:tcBorders>
              <w:top w:val="dashSmallGap" w:sz="4" w:space="0" w:color="BFBFBF" w:themeColor="background1" w:themeShade="BF"/>
              <w:left w:val="nil"/>
              <w:bottom w:val="nil"/>
              <w:right w:val="nil"/>
            </w:tcBorders>
            <w:vAlign w:val="center"/>
          </w:tcPr>
          <w:p w14:paraId="4FDCC011" w14:textId="383E81D8" w:rsidR="000159D6" w:rsidRDefault="000159D6" w:rsidP="001F4A2A">
            <w:pPr>
              <w:pStyle w:val="ProductList-OfferingBody"/>
              <w:ind w:left="-113"/>
              <w:jc w:val="center"/>
            </w:pPr>
            <w:r>
              <w:t>1</w:t>
            </w:r>
          </w:p>
        </w:tc>
        <w:tc>
          <w:tcPr>
            <w:tcW w:w="661" w:type="dxa"/>
            <w:gridSpan w:val="2"/>
            <w:tcBorders>
              <w:left w:val="single" w:sz="12" w:space="0" w:color="FFFFFF" w:themeColor="background1"/>
            </w:tcBorders>
            <w:shd w:val="clear" w:color="auto" w:fill="BFBFBF" w:themeFill="background1" w:themeFillShade="BF"/>
            <w:vAlign w:val="center"/>
          </w:tcPr>
          <w:p w14:paraId="4FDCC012" w14:textId="77777777" w:rsidR="000159D6" w:rsidRDefault="000159D6" w:rsidP="001F4A2A">
            <w:pPr>
              <w:pStyle w:val="ProductList-OfferingBody"/>
              <w:ind w:left="-113"/>
              <w:jc w:val="center"/>
            </w:pPr>
          </w:p>
        </w:tc>
        <w:tc>
          <w:tcPr>
            <w:tcW w:w="740" w:type="dxa"/>
            <w:gridSpan w:val="2"/>
            <w:shd w:val="clear" w:color="auto" w:fill="BFBFBF" w:themeFill="background1" w:themeFillShade="BF"/>
            <w:vAlign w:val="center"/>
          </w:tcPr>
          <w:p w14:paraId="4FDCC013" w14:textId="77777777" w:rsidR="000159D6" w:rsidRDefault="000159D6" w:rsidP="001F4A2A">
            <w:pPr>
              <w:pStyle w:val="ProductList-OfferingBody"/>
              <w:ind w:left="-113"/>
              <w:jc w:val="center"/>
            </w:pPr>
          </w:p>
        </w:tc>
        <w:tc>
          <w:tcPr>
            <w:tcW w:w="749" w:type="dxa"/>
            <w:shd w:val="clear" w:color="auto" w:fill="BFBFBF" w:themeFill="background1" w:themeFillShade="BF"/>
            <w:vAlign w:val="center"/>
          </w:tcPr>
          <w:p w14:paraId="4FDCC014" w14:textId="77777777" w:rsidR="000159D6" w:rsidRDefault="000159D6" w:rsidP="001F4A2A">
            <w:pPr>
              <w:pStyle w:val="ProductList-OfferingBody"/>
              <w:ind w:left="-113"/>
              <w:jc w:val="center"/>
            </w:pPr>
          </w:p>
        </w:tc>
        <w:tc>
          <w:tcPr>
            <w:tcW w:w="733" w:type="dxa"/>
            <w:gridSpan w:val="2"/>
            <w:shd w:val="clear" w:color="auto" w:fill="BFBFBF" w:themeFill="background1" w:themeFillShade="BF"/>
            <w:vAlign w:val="center"/>
          </w:tcPr>
          <w:p w14:paraId="4FDCC015" w14:textId="77777777" w:rsidR="000159D6" w:rsidRDefault="000159D6" w:rsidP="001F4A2A">
            <w:pPr>
              <w:pStyle w:val="ProductList-OfferingBody"/>
              <w:ind w:left="-113"/>
              <w:jc w:val="center"/>
            </w:pPr>
          </w:p>
        </w:tc>
        <w:tc>
          <w:tcPr>
            <w:tcW w:w="737" w:type="dxa"/>
            <w:gridSpan w:val="2"/>
            <w:shd w:val="clear" w:color="auto" w:fill="70AD47" w:themeFill="accent6"/>
            <w:vAlign w:val="center"/>
          </w:tcPr>
          <w:p w14:paraId="4FDCC016" w14:textId="77777777" w:rsidR="000159D6" w:rsidRDefault="000159D6" w:rsidP="001F4A2A">
            <w:pPr>
              <w:pStyle w:val="ProductList-OfferingBody"/>
              <w:ind w:left="-113"/>
              <w:jc w:val="center"/>
            </w:pPr>
          </w:p>
        </w:tc>
        <w:tc>
          <w:tcPr>
            <w:tcW w:w="743" w:type="dxa"/>
            <w:shd w:val="clear" w:color="auto" w:fill="70AD47" w:themeFill="accent6"/>
            <w:vAlign w:val="center"/>
          </w:tcPr>
          <w:p w14:paraId="4FDCC017" w14:textId="4067C1AA" w:rsidR="000159D6" w:rsidRDefault="000159D6" w:rsidP="001F4A2A">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40" w:type="dxa"/>
            <w:shd w:val="clear" w:color="auto" w:fill="70AD47" w:themeFill="accent6"/>
            <w:vAlign w:val="center"/>
          </w:tcPr>
          <w:p w14:paraId="4FDCC018" w14:textId="7B766740" w:rsidR="000159D6" w:rsidRDefault="000159D6" w:rsidP="009472AC">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19" w:type="dxa"/>
            <w:gridSpan w:val="2"/>
            <w:shd w:val="clear" w:color="auto" w:fill="BFBFBF" w:themeFill="background1" w:themeFillShade="BF"/>
            <w:vAlign w:val="center"/>
          </w:tcPr>
          <w:p w14:paraId="4FDCC019" w14:textId="77777777" w:rsidR="000159D6" w:rsidRDefault="000159D6" w:rsidP="001F4A2A">
            <w:pPr>
              <w:pStyle w:val="ProductList-OfferingBody"/>
              <w:ind w:left="-113"/>
              <w:jc w:val="center"/>
            </w:pPr>
          </w:p>
        </w:tc>
        <w:tc>
          <w:tcPr>
            <w:tcW w:w="757" w:type="dxa"/>
            <w:shd w:val="clear" w:color="auto" w:fill="BFBFBF" w:themeFill="background1" w:themeFillShade="BF"/>
            <w:vAlign w:val="center"/>
          </w:tcPr>
          <w:p w14:paraId="4FDCC01A" w14:textId="77777777" w:rsidR="000159D6" w:rsidRDefault="000159D6"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791"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11"/>
      </w:tblGrid>
      <w:tr w:rsidR="00782C7B" w14:paraId="4FDCC020" w14:textId="77777777" w:rsidTr="001A7E81">
        <w:tc>
          <w:tcPr>
            <w:tcW w:w="3780" w:type="dxa"/>
          </w:tcPr>
          <w:p w14:paraId="6ECCA4F6" w14:textId="027A4319" w:rsidR="00782C7B" w:rsidRPr="006B4879" w:rsidRDefault="00594501" w:rsidP="00594501">
            <w:pPr>
              <w:pStyle w:val="ProductList-Body"/>
              <w:spacing w:before="20" w:after="20"/>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True-up-berechtigt: </w:t>
            </w:r>
            <w:r>
              <w:rPr>
                <w:b/>
              </w:rPr>
              <w:t>Alle Enterprise, Government und K</w:t>
            </w:r>
          </w:p>
        </w:tc>
        <w:tc>
          <w:tcPr>
            <w:tcW w:w="3600" w:type="dxa"/>
          </w:tcPr>
          <w:p w14:paraId="2EB75213" w14:textId="0E333BA3" w:rsidR="00704223" w:rsidRPr="006B4879" w:rsidRDefault="00594501" w:rsidP="009472AC">
            <w:pPr>
              <w:pStyle w:val="ProductList-Body"/>
              <w:spacing w:before="20" w:after="20"/>
              <w:ind w:left="167" w:hanging="167"/>
            </w:pPr>
            <w:r>
              <w:t xml:space="preserve">Produkt-Pool: </w:t>
            </w:r>
            <w:r>
              <w:rPr>
                <w:b/>
              </w:rPr>
              <w:t xml:space="preserve">Alle Anwendungen und Server, </w:t>
            </w:r>
          </w:p>
          <w:p w14:paraId="19E97239" w14:textId="5E838F3D" w:rsidR="00782C7B" w:rsidRPr="006B4879" w:rsidRDefault="00CB4A17" w:rsidP="001A7E81">
            <w:pPr>
              <w:pStyle w:val="ProductList-Body"/>
              <w:tabs>
                <w:tab w:val="clear" w:pos="158"/>
                <w:tab w:val="left" w:pos="18"/>
              </w:tabs>
              <w:spacing w:before="20" w:after="20"/>
              <w:ind w:left="9" w:hanging="5"/>
            </w:pPr>
            <w:r>
              <w:rPr>
                <w:b/>
              </w:rPr>
              <w:t>E1 und K1 nur Server (außer MPSA, wo Server und Anwendung)</w:t>
            </w:r>
          </w:p>
          <w:p w14:paraId="4FDCC01E" w14:textId="2BCFA530" w:rsidR="00E12A9E" w:rsidRDefault="00E12A9E" w:rsidP="001A7E81">
            <w:pPr>
              <w:pStyle w:val="ProductList-Body"/>
              <w:tabs>
                <w:tab w:val="clear" w:pos="158"/>
                <w:tab w:val="left" w:pos="207"/>
              </w:tabs>
              <w:spacing w:before="20" w:after="20"/>
              <w:ind w:left="-9" w:hanging="9"/>
            </w:pPr>
            <w:r>
              <w:t xml:space="preserve">Berechtigung zur Laufzeitverlängerung: </w:t>
            </w:r>
            <w:r>
              <w:rPr>
                <w:b/>
              </w:rPr>
              <w:t>Alle Enterprise, Government und K</w:t>
            </w:r>
          </w:p>
        </w:tc>
        <w:tc>
          <w:tcPr>
            <w:tcW w:w="3411" w:type="dxa"/>
          </w:tcPr>
          <w:p w14:paraId="3A6C2675" w14:textId="77777777" w:rsidR="00782C7B" w:rsidRPr="006B4879" w:rsidRDefault="00085D21" w:rsidP="00085D21">
            <w:pPr>
              <w:pStyle w:val="ProductList-Body"/>
              <w:spacing w:before="20" w:after="20"/>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4FDCC01F" w14:textId="5F5E4711"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4FDCC029" w14:textId="77777777" w:rsidR="00782C7B" w:rsidRPr="006B4879" w:rsidRDefault="00782C7B" w:rsidP="002115E6">
      <w:pPr>
        <w:pStyle w:val="ProductList-Body"/>
        <w:shd w:val="clear" w:color="auto" w:fill="D9D9D9" w:themeFill="background1" w:themeFillShade="D9"/>
        <w:spacing w:before="120" w:after="120"/>
        <w:ind w:left="18"/>
      </w:pPr>
      <w:r>
        <w:rPr>
          <w:b/>
        </w:rPr>
        <w:t>Zusätzliche Informationen</w:t>
      </w:r>
    </w:p>
    <w:p w14:paraId="4FDCC02A" w14:textId="77777777" w:rsidR="0009164C" w:rsidRPr="006B4879" w:rsidRDefault="0009164C" w:rsidP="0009164C">
      <w:pPr>
        <w:pStyle w:val="ProductList-Body"/>
      </w:pPr>
      <w:r>
        <w:rPr>
          <w:b/>
          <w:color w:val="00188F"/>
        </w:rPr>
        <w:t>Lync-Lizenzgewährung für Office 365-Dienste</w:t>
      </w:r>
    </w:p>
    <w:p w14:paraId="4FDCC02B" w14:textId="2832D1C7" w:rsidR="0009164C" w:rsidRPr="006B4879"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Skype for Business Online Plan 1 und 2 als „qualifizierende Lizenzen“. Für Skype for Business Online Plan 1</w:t>
      </w:r>
      <w:r>
        <w:fldChar w:fldCharType="begin"/>
      </w:r>
      <w:r>
        <w:instrText>XE " Skype for Business Online Plan 1"</w:instrText>
      </w:r>
      <w:r>
        <w:fldChar w:fldCharType="end"/>
      </w:r>
      <w:r>
        <w:t xml:space="preserve"> und Plan 2 muss Sykpe for Business 2015</w:t>
      </w:r>
      <w:r>
        <w:fldChar w:fldCharType="begin"/>
      </w:r>
      <w:r>
        <w:instrText>XE " Skype for Business 2015"</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Skype for Business Online, je nachdem, welches Ereignis zuerst eintritt. Kunden sind berechtigt, den kostenlosen Skype for Business Basic 2015-Client (außerhalb der Volumenlizenzprogramme separat lizenziert) für ihre Windows-basierten Endbenutzer zu nutzen.</w:t>
      </w:r>
    </w:p>
    <w:p w14:paraId="4FDCC02C" w14:textId="77777777" w:rsidR="0009164C" w:rsidRPr="006B4879" w:rsidRDefault="0009164C" w:rsidP="0009164C">
      <w:pPr>
        <w:pStyle w:val="ProductList-Body"/>
      </w:pPr>
    </w:p>
    <w:p w14:paraId="4FDCC02D" w14:textId="24F38383" w:rsidR="0009164C" w:rsidRPr="006B4879"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F44CF8">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Pr="006B4879" w:rsidRDefault="0001272B" w:rsidP="0009164C">
      <w:pPr>
        <w:pStyle w:val="ProductList-Body"/>
      </w:pPr>
    </w:p>
    <w:p w14:paraId="4FDCC02F" w14:textId="40A455B1" w:rsidR="0009164C" w:rsidRPr="006B4879" w:rsidRDefault="0009164C" w:rsidP="0009164C">
      <w:pPr>
        <w:pStyle w:val="ProductList-Body"/>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6B4879"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Pr="006B4879" w:rsidRDefault="0009164C" w:rsidP="0009164C">
      <w:pPr>
        <w:pStyle w:val="ProductList-Body"/>
      </w:pPr>
    </w:p>
    <w:p w14:paraId="4FDCC032" w14:textId="77777777" w:rsidR="0009164C" w:rsidRPr="006B4879" w:rsidRDefault="0009164C" w:rsidP="0009164C">
      <w:pPr>
        <w:pStyle w:val="ProductList-Body"/>
      </w:pPr>
      <w:r>
        <w:rPr>
          <w:b/>
          <w:color w:val="00188F"/>
        </w:rPr>
        <w:t>Verwendung in frei zugänglichen Räumlichkeiten oder Bibliotheken nach Campus- und School-Vertrag</w:t>
      </w:r>
      <w:r>
        <w:rPr>
          <w:b/>
        </w:rPr>
        <w:t xml:space="preserve"> </w:t>
      </w:r>
    </w:p>
    <w:p w14:paraId="4FDCC033" w14:textId="3E2734B9" w:rsidR="0009164C" w:rsidRPr="006B4879"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Default="0009164C" w:rsidP="0009164C">
      <w:pPr>
        <w:pStyle w:val="ProductList-Body"/>
      </w:pPr>
    </w:p>
    <w:p w14:paraId="4FDCC035" w14:textId="09201528" w:rsidR="0009164C" w:rsidRPr="006B4879" w:rsidRDefault="0009164C" w:rsidP="0009164C">
      <w:pPr>
        <w:pStyle w:val="ProductList-Body"/>
      </w:pPr>
      <w:bookmarkStart w:id="1318" w:name="AddOn"/>
      <w:r>
        <w:rPr>
          <w:b/>
          <w:color w:val="00188F"/>
        </w:rPr>
        <w:t>Add-On-Nutzer-ALs</w:t>
      </w:r>
      <w:bookmarkEnd w:id="1318"/>
    </w:p>
    <w:p w14:paraId="3220DACE" w14:textId="011E794C" w:rsidR="00125581" w:rsidRPr="006B4879" w:rsidRDefault="00125581" w:rsidP="00125581">
      <w:pPr>
        <w:pStyle w:val="ProductList-Body"/>
        <w:ind w:left="180"/>
      </w:pPr>
      <w:r>
        <w:rPr>
          <w:b/>
          <w:color w:val="00188F"/>
        </w:rPr>
        <w:t>Qualifizierende Lizenz und Add-On-Nutzer-AL</w:t>
      </w:r>
    </w:p>
    <w:p w14:paraId="4FDCC036" w14:textId="5749660F" w:rsidR="00782C7B" w:rsidRPr="006B4879"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Pr="006B4879"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F93CA4"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6B4879"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3D" w14:textId="38CA8E81" w:rsidR="00FB1558" w:rsidRPr="00593E7F" w:rsidRDefault="00FB1558" w:rsidP="00DC38ED">
            <w:pPr>
              <w:pStyle w:val="ProductList-Body"/>
              <w:rPr>
                <w:lang w:val="en-US"/>
              </w:rPr>
            </w:pPr>
            <w:r w:rsidRPr="00593E7F">
              <w:rPr>
                <w:lang w:val="en-US"/>
              </w:rPr>
              <w:t>- Add-On für Office 365 Enterprise E1</w:t>
            </w:r>
            <w:r>
              <w:fldChar w:fldCharType="begin"/>
            </w:r>
            <w:r w:rsidRPr="00593E7F">
              <w:rPr>
                <w:lang w:val="en-US"/>
              </w:rPr>
              <w:instrText>XE "Office 365 Enterprise E1"</w:instrText>
            </w:r>
            <w:r>
              <w:fldChar w:fldCharType="end"/>
            </w:r>
            <w:r w:rsidRPr="00593E7F">
              <w:rPr>
                <w:vertAlign w:val="superscript"/>
                <w:lang w:val="en-US"/>
              </w:rPr>
              <w:t>2</w:t>
            </w:r>
          </w:p>
          <w:p w14:paraId="31F8A112" w14:textId="4372DE12" w:rsidR="009130AF" w:rsidRPr="00593E7F" w:rsidRDefault="009130AF" w:rsidP="00DC38ED">
            <w:pPr>
              <w:pStyle w:val="ProductList-Body"/>
              <w:rPr>
                <w:lang w:val="en-US"/>
              </w:rPr>
            </w:pPr>
            <w:r w:rsidRPr="00593E7F">
              <w:rPr>
                <w:lang w:val="en-US"/>
              </w:rPr>
              <w:t>- Add-On für Office 365 Enterprise E1 mit Exchange Online Archiving</w:t>
            </w:r>
            <w:r w:rsidRPr="00593E7F">
              <w:rPr>
                <w:vertAlign w:val="superscript"/>
                <w:lang w:val="en-US"/>
              </w:rPr>
              <w:t>2,3,4</w:t>
            </w:r>
          </w:p>
          <w:p w14:paraId="2FB91DB0" w14:textId="43A02D44" w:rsidR="00AD7853" w:rsidRPr="00593E7F" w:rsidRDefault="00FB1558" w:rsidP="00DC38ED">
            <w:pPr>
              <w:pStyle w:val="ProductList-Body"/>
              <w:rPr>
                <w:lang w:val="en-US"/>
              </w:rPr>
            </w:pPr>
            <w:r w:rsidRPr="00593E7F">
              <w:rPr>
                <w:lang w:val="en-US"/>
              </w:rPr>
              <w:t xml:space="preserve">- Add-On für Office 365 </w:t>
            </w:r>
            <w:r>
              <w:fldChar w:fldCharType="begin"/>
            </w:r>
            <w:r w:rsidRPr="00593E7F">
              <w:rPr>
                <w:lang w:val="en-US"/>
              </w:rPr>
              <w:instrText>XE "Office 365 Enterprise E1"</w:instrText>
            </w:r>
            <w:r>
              <w:fldChar w:fldCharType="end"/>
            </w:r>
            <w:r w:rsidRPr="00593E7F">
              <w:rPr>
                <w:lang w:val="en-US"/>
              </w:rPr>
              <w:t>Government E1</w:t>
            </w:r>
          </w:p>
          <w:p w14:paraId="4FDCC03E" w14:textId="5601795A" w:rsidR="00FB1558" w:rsidRPr="00593E7F" w:rsidRDefault="00FB1558" w:rsidP="00DC38ED">
            <w:pPr>
              <w:pStyle w:val="ProductList-Body"/>
              <w:rPr>
                <w:lang w:val="en-US"/>
              </w:rPr>
            </w:pPr>
            <w:r w:rsidRPr="00593E7F">
              <w:rPr>
                <w:lang w:val="en-US"/>
              </w:rPr>
              <w:t>- Add-Ons für Office 365 Enterprise und</w:t>
            </w:r>
            <w:r>
              <w:fldChar w:fldCharType="begin"/>
            </w:r>
            <w:r w:rsidRPr="00593E7F">
              <w:rPr>
                <w:lang w:val="en-US"/>
              </w:rPr>
              <w:instrText>XE "Office 365 Enterprise E3"</w:instrText>
            </w:r>
            <w:r>
              <w:fldChar w:fldCharType="end"/>
            </w:r>
            <w:r w:rsidRPr="00593E7F">
              <w:rPr>
                <w:lang w:val="en-US"/>
              </w:rPr>
              <w:t xml:space="preserve"> Government E3 ohne ProPlus</w:t>
            </w:r>
          </w:p>
          <w:p w14:paraId="2DDAC861" w14:textId="01147A21" w:rsidR="00FB1558" w:rsidRPr="00593E7F" w:rsidRDefault="00FB1558" w:rsidP="00DC38ED">
            <w:pPr>
              <w:pStyle w:val="ProductList-Body"/>
              <w:rPr>
                <w:lang w:val="en-US"/>
              </w:rPr>
            </w:pPr>
            <w:r w:rsidRPr="00593E7F">
              <w:rPr>
                <w:lang w:val="en-US"/>
              </w:rPr>
              <w:t>- Add-Ons für Office 365 Enterprise und Government E4 ohne ProPlus</w:t>
            </w:r>
          </w:p>
          <w:p w14:paraId="3D45F5F3" w14:textId="77777777" w:rsidR="00FB1558" w:rsidRPr="00593E7F" w:rsidRDefault="00FB1558" w:rsidP="00D8251F">
            <w:pPr>
              <w:pStyle w:val="ProductList-Body"/>
              <w:rPr>
                <w:lang w:val="en-US"/>
              </w:rPr>
            </w:pPr>
            <w:r w:rsidRPr="00593E7F">
              <w:rPr>
                <w:lang w:val="en-US"/>
              </w:rPr>
              <w:t>- Add-On für Exchange Online Plan 1</w:t>
            </w:r>
            <w:r>
              <w:fldChar w:fldCharType="begin"/>
            </w:r>
            <w:r w:rsidRPr="00593E7F">
              <w:rPr>
                <w:lang w:val="en-US"/>
              </w:rPr>
              <w:instrText>XE "Exchange Online Plan 1"</w:instrText>
            </w:r>
            <w:r>
              <w:fldChar w:fldCharType="end"/>
            </w:r>
            <w:r>
              <w:fldChar w:fldCharType="begin"/>
            </w:r>
            <w:r w:rsidRPr="00593E7F">
              <w:rPr>
                <w:lang w:val="en-US"/>
              </w:rPr>
              <w:instrText>XE "Add-On für Exchange Online Plan 1"</w:instrText>
            </w:r>
            <w:r>
              <w:fldChar w:fldCharType="end"/>
            </w:r>
            <w:r w:rsidRPr="00593E7F">
              <w:rPr>
                <w:lang w:val="en-US"/>
              </w:rPr>
              <w:t xml:space="preserve"> </w:t>
            </w:r>
          </w:p>
          <w:p w14:paraId="3FF93468" w14:textId="538FB549" w:rsidR="00FB1558" w:rsidRPr="00593E7F" w:rsidRDefault="00FB1558" w:rsidP="00D8251F">
            <w:pPr>
              <w:pStyle w:val="ProductList-Body"/>
              <w:rPr>
                <w:lang w:val="en-US"/>
              </w:rPr>
            </w:pPr>
            <w:r w:rsidRPr="00593E7F">
              <w:rPr>
                <w:lang w:val="en-US"/>
              </w:rPr>
              <w:t>- Add-On für Skype for Business Online Plan 1</w:t>
            </w:r>
            <w:r>
              <w:fldChar w:fldCharType="begin"/>
            </w:r>
            <w:r w:rsidRPr="00593E7F">
              <w:rPr>
                <w:lang w:val="en-US"/>
              </w:rPr>
              <w:instrText>XE " Add-On für Skype for Business Online Plan 1"</w:instrText>
            </w:r>
            <w:r>
              <w:fldChar w:fldCharType="end"/>
            </w:r>
            <w:r w:rsidRPr="00593E7F">
              <w:rPr>
                <w:lang w:val="en-US"/>
              </w:rPr>
              <w:t xml:space="preserve"> </w:t>
            </w:r>
          </w:p>
          <w:p w14:paraId="4FDCC03F" w14:textId="255EB5EF" w:rsidR="00FB1558" w:rsidRPr="00593E7F" w:rsidRDefault="00FB1558" w:rsidP="00FD7C04">
            <w:pPr>
              <w:pStyle w:val="ProductList-Body"/>
              <w:rPr>
                <w:lang w:val="en-US"/>
              </w:rPr>
            </w:pPr>
            <w:r w:rsidRPr="00593E7F">
              <w:rPr>
                <w:lang w:val="en-US"/>
              </w:rPr>
              <w:t>- Add-On für SharePoint Online Plan 1</w:t>
            </w:r>
            <w:r>
              <w:fldChar w:fldCharType="begin"/>
            </w:r>
            <w:r w:rsidRPr="00593E7F">
              <w:rPr>
                <w:lang w:val="en-US"/>
              </w:rPr>
              <w:instrText>XE "SharePoint Online Plan 1"</w:instrText>
            </w:r>
            <w:r>
              <w:fldChar w:fldCharType="end"/>
            </w:r>
          </w:p>
        </w:tc>
      </w:tr>
      <w:tr w:rsidR="00FB1558" w:rsidRPr="00F93CA4" w14:paraId="4FDCC04F" w14:textId="77777777" w:rsidTr="00FB1558">
        <w:tc>
          <w:tcPr>
            <w:tcW w:w="3780" w:type="dxa"/>
          </w:tcPr>
          <w:p w14:paraId="4FDCC044" w14:textId="24AE632F" w:rsidR="00FB1558" w:rsidRPr="00593E7F" w:rsidRDefault="00FB1558" w:rsidP="00FB1558">
            <w:pPr>
              <w:pStyle w:val="ProductList-Body"/>
              <w:rPr>
                <w:lang w:val="fr-FR"/>
              </w:rPr>
            </w:pPr>
            <w:r w:rsidRPr="00593E7F">
              <w:rPr>
                <w:lang w:val="fr-FR"/>
              </w:rPr>
              <w:t>Core CAL Suite</w:t>
            </w:r>
            <w:r w:rsidRPr="00593E7F">
              <w:rPr>
                <w:vertAlign w:val="superscript"/>
                <w:lang w:val="fr-FR"/>
              </w:rPr>
              <w:t>1</w:t>
            </w:r>
            <w:r w:rsidRPr="00593E7F">
              <w:rPr>
                <w:lang w:val="fr-FR"/>
              </w:rPr>
              <w:t xml:space="preserve"> + Office Professional Plus</w:t>
            </w:r>
            <w:r w:rsidRPr="00593E7F">
              <w:rPr>
                <w:vertAlign w:val="superscript"/>
                <w:lang w:val="fr-FR"/>
              </w:rPr>
              <w:t>1</w:t>
            </w:r>
          </w:p>
        </w:tc>
        <w:tc>
          <w:tcPr>
            <w:tcW w:w="6660" w:type="dxa"/>
          </w:tcPr>
          <w:p w14:paraId="4FDCC045" w14:textId="0B428C62" w:rsidR="00FB1558" w:rsidRPr="006B4879"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46" w14:textId="13103EAB" w:rsidR="00FB1558" w:rsidRPr="00593E7F" w:rsidRDefault="00FB1558" w:rsidP="00DC38ED">
            <w:pPr>
              <w:pStyle w:val="ProductList-Body"/>
              <w:rPr>
                <w:lang w:val="en-US"/>
              </w:rPr>
            </w:pPr>
            <w:r w:rsidRPr="00593E7F">
              <w:rPr>
                <w:lang w:val="en-US"/>
              </w:rPr>
              <w:t>- Add-Ons für Office 365 Enterprise E1</w:t>
            </w:r>
            <w:r>
              <w:fldChar w:fldCharType="begin"/>
            </w:r>
            <w:r w:rsidRPr="00593E7F">
              <w:rPr>
                <w:lang w:val="en-US"/>
              </w:rPr>
              <w:instrText>XE "Office 365 Enterprise E1"</w:instrText>
            </w:r>
            <w:r>
              <w:fldChar w:fldCharType="end"/>
            </w:r>
            <w:r w:rsidRPr="00593E7F">
              <w:rPr>
                <w:lang w:val="en-US"/>
              </w:rPr>
              <w:t>/Government E1</w:t>
            </w:r>
          </w:p>
          <w:p w14:paraId="4FDCC047" w14:textId="55B90C9A" w:rsidR="00FB1558" w:rsidRPr="00593E7F" w:rsidRDefault="00FB1558" w:rsidP="00DC38ED">
            <w:pPr>
              <w:pStyle w:val="ProductList-Body"/>
              <w:rPr>
                <w:lang w:val="en-US"/>
              </w:rPr>
            </w:pPr>
            <w:r w:rsidRPr="00593E7F">
              <w:rPr>
                <w:lang w:val="en-US"/>
              </w:rPr>
              <w:t>- Add-On für Office 365 Enterprise E3</w:t>
            </w:r>
            <w:r>
              <w:fldChar w:fldCharType="begin"/>
            </w:r>
            <w:r w:rsidRPr="00593E7F">
              <w:rPr>
                <w:lang w:val="en-US"/>
              </w:rPr>
              <w:instrText>XE "Office 365 Enterprise E3"</w:instrText>
            </w:r>
            <w:r>
              <w:fldChar w:fldCharType="end"/>
            </w:r>
            <w:r w:rsidRPr="00593E7F">
              <w:rPr>
                <w:vertAlign w:val="superscript"/>
                <w:lang w:val="en-US"/>
              </w:rPr>
              <w:t>2</w:t>
            </w:r>
            <w:r w:rsidRPr="00593E7F">
              <w:rPr>
                <w:lang w:val="en-US"/>
              </w:rPr>
              <w:t xml:space="preserve"> </w:t>
            </w:r>
          </w:p>
          <w:p w14:paraId="6714E1D9" w14:textId="7140E4A5" w:rsidR="00FB1558" w:rsidRPr="00593E7F" w:rsidRDefault="00FB1558" w:rsidP="00DC38ED">
            <w:pPr>
              <w:pStyle w:val="ProductList-Body"/>
              <w:rPr>
                <w:lang w:val="en-US"/>
              </w:rPr>
            </w:pPr>
            <w:r w:rsidRPr="00593E7F">
              <w:rPr>
                <w:lang w:val="en-US"/>
              </w:rPr>
              <w:t>- Add-On für Office 365 Government E3</w:t>
            </w:r>
          </w:p>
          <w:p w14:paraId="4FDCC048" w14:textId="6205A96E" w:rsidR="00FB1558" w:rsidRPr="00593E7F" w:rsidRDefault="00FB1558" w:rsidP="00DC38ED">
            <w:pPr>
              <w:pStyle w:val="ProductList-Body"/>
              <w:rPr>
                <w:lang w:val="en-US"/>
              </w:rPr>
            </w:pPr>
            <w:r w:rsidRPr="00593E7F">
              <w:rPr>
                <w:lang w:val="en-US"/>
              </w:rPr>
              <w:t>- Add-Ons für Office 365 Enterprise und</w:t>
            </w:r>
            <w:r>
              <w:fldChar w:fldCharType="begin"/>
            </w:r>
            <w:r w:rsidRPr="00593E7F">
              <w:rPr>
                <w:lang w:val="en-US"/>
              </w:rPr>
              <w:instrText>XE "Office 365 Enterprise E4"</w:instrText>
            </w:r>
            <w:r>
              <w:fldChar w:fldCharType="end"/>
            </w:r>
            <w:r w:rsidRPr="00593E7F">
              <w:rPr>
                <w:lang w:val="en-US"/>
              </w:rPr>
              <w:t xml:space="preserve"> Government E4 </w:t>
            </w:r>
          </w:p>
          <w:p w14:paraId="4FDCC049" w14:textId="55A932F3" w:rsidR="00FB1558" w:rsidRPr="00593E7F" w:rsidRDefault="00FB1558" w:rsidP="00DC38ED">
            <w:pPr>
              <w:pStyle w:val="ProductList-Body"/>
              <w:rPr>
                <w:lang w:val="en-US"/>
              </w:rPr>
            </w:pPr>
            <w:r w:rsidRPr="00593E7F">
              <w:rPr>
                <w:lang w:val="en-US"/>
              </w:rPr>
              <w:t>- Add-Ons für Office 365 Enterprise und</w:t>
            </w:r>
            <w:r>
              <w:fldChar w:fldCharType="begin"/>
            </w:r>
            <w:r w:rsidRPr="00593E7F">
              <w:rPr>
                <w:lang w:val="en-US"/>
              </w:rPr>
              <w:instrText>XE "Office 365 Enterprise E3"</w:instrText>
            </w:r>
            <w:r>
              <w:fldChar w:fldCharType="end"/>
            </w:r>
            <w:r w:rsidRPr="00593E7F">
              <w:rPr>
                <w:lang w:val="en-US"/>
              </w:rPr>
              <w:t xml:space="preserve"> Government E3 ohne ProPlus</w:t>
            </w:r>
          </w:p>
          <w:p w14:paraId="4FDCC04A" w14:textId="5ADCD93F" w:rsidR="00FB1558" w:rsidRPr="00593E7F" w:rsidRDefault="00FB1558" w:rsidP="00DC38ED">
            <w:pPr>
              <w:pStyle w:val="ProductList-Body"/>
              <w:rPr>
                <w:lang w:val="en-US"/>
              </w:rPr>
            </w:pPr>
            <w:r w:rsidRPr="00593E7F">
              <w:rPr>
                <w:lang w:val="en-US"/>
              </w:rPr>
              <w:t>- Add-Ons für Office 365 Enterprise und</w:t>
            </w:r>
            <w:r>
              <w:fldChar w:fldCharType="begin"/>
            </w:r>
            <w:r w:rsidRPr="00593E7F">
              <w:rPr>
                <w:lang w:val="en-US"/>
              </w:rPr>
              <w:instrText>XE "Office 365 Enterprise E4"</w:instrText>
            </w:r>
            <w:r>
              <w:fldChar w:fldCharType="end"/>
            </w:r>
            <w:r w:rsidRPr="00593E7F">
              <w:rPr>
                <w:lang w:val="en-US"/>
              </w:rPr>
              <w:t xml:space="preserve"> Government E4 ohne ProPlus</w:t>
            </w:r>
          </w:p>
          <w:p w14:paraId="40564D6E" w14:textId="26E3466E" w:rsidR="00FB1558" w:rsidRPr="00593E7F" w:rsidRDefault="00FB1558" w:rsidP="00DC38ED">
            <w:pPr>
              <w:pStyle w:val="ProductList-Body"/>
              <w:rPr>
                <w:lang w:val="en-US"/>
              </w:rPr>
            </w:pPr>
            <w:r w:rsidRPr="00593E7F">
              <w:rPr>
                <w:lang w:val="en-US"/>
              </w:rPr>
              <w:t>- Add-On für Office 365 Midsize Business</w:t>
            </w:r>
            <w:r>
              <w:fldChar w:fldCharType="begin"/>
            </w:r>
            <w:r w:rsidRPr="00593E7F">
              <w:rPr>
                <w:lang w:val="en-US"/>
              </w:rPr>
              <w:instrText>XE "Office 365 Midsize Business"</w:instrText>
            </w:r>
            <w:r>
              <w:fldChar w:fldCharType="end"/>
            </w:r>
            <w:r w:rsidRPr="00593E7F">
              <w:rPr>
                <w:vertAlign w:val="superscript"/>
                <w:lang w:val="en-US"/>
              </w:rPr>
              <w:t>2</w:t>
            </w:r>
          </w:p>
          <w:p w14:paraId="7FAF641C" w14:textId="77777777" w:rsidR="00FB1558" w:rsidRPr="00593E7F" w:rsidRDefault="00FB1558" w:rsidP="002D77A2">
            <w:pPr>
              <w:pStyle w:val="ProductList-Body"/>
              <w:rPr>
                <w:lang w:val="en-US"/>
              </w:rPr>
            </w:pPr>
            <w:r w:rsidRPr="00593E7F">
              <w:rPr>
                <w:lang w:val="en-US"/>
              </w:rPr>
              <w:t>- Add-On für Exchange Online Plan 1</w:t>
            </w:r>
            <w:r>
              <w:fldChar w:fldCharType="begin"/>
            </w:r>
            <w:r w:rsidRPr="00593E7F">
              <w:rPr>
                <w:lang w:val="en-US"/>
              </w:rPr>
              <w:instrText>XE "Exchange Online Plan 1"</w:instrText>
            </w:r>
            <w:r>
              <w:fldChar w:fldCharType="end"/>
            </w:r>
            <w:r>
              <w:fldChar w:fldCharType="begin"/>
            </w:r>
            <w:r w:rsidRPr="00593E7F">
              <w:rPr>
                <w:lang w:val="en-US"/>
              </w:rPr>
              <w:instrText>XE "Add-On für Exchange Online Plan 1"</w:instrText>
            </w:r>
            <w:r>
              <w:fldChar w:fldCharType="end"/>
            </w:r>
            <w:r w:rsidRPr="00593E7F">
              <w:rPr>
                <w:lang w:val="en-US"/>
              </w:rPr>
              <w:t xml:space="preserve"> </w:t>
            </w:r>
          </w:p>
          <w:p w14:paraId="06A073F2" w14:textId="1BC7CCC0" w:rsidR="00FB1558" w:rsidRPr="00593E7F" w:rsidRDefault="00FB1558" w:rsidP="002D77A2">
            <w:pPr>
              <w:pStyle w:val="ProductList-Body"/>
              <w:rPr>
                <w:lang w:val="en-US"/>
              </w:rPr>
            </w:pPr>
            <w:r w:rsidRPr="00593E7F">
              <w:rPr>
                <w:lang w:val="en-US"/>
              </w:rPr>
              <w:t>- Add-On für Skype for Business Online Plan 1</w:t>
            </w:r>
            <w:r>
              <w:fldChar w:fldCharType="begin"/>
            </w:r>
            <w:r w:rsidRPr="00593E7F">
              <w:rPr>
                <w:lang w:val="en-US"/>
              </w:rPr>
              <w:instrText>XE " Add-On für Skype for Business Online Plan 1"</w:instrText>
            </w:r>
            <w:r>
              <w:fldChar w:fldCharType="end"/>
            </w:r>
            <w:r w:rsidRPr="00593E7F">
              <w:rPr>
                <w:lang w:val="en-US"/>
              </w:rPr>
              <w:t xml:space="preserve"> </w:t>
            </w:r>
          </w:p>
          <w:p w14:paraId="4FDCC04B" w14:textId="548CC26F" w:rsidR="00FB1558" w:rsidRPr="00593E7F" w:rsidRDefault="00FB1558" w:rsidP="002D77A2">
            <w:pPr>
              <w:pStyle w:val="ProductList-Body"/>
              <w:rPr>
                <w:lang w:val="en-US"/>
              </w:rPr>
            </w:pPr>
            <w:r w:rsidRPr="00593E7F">
              <w:rPr>
                <w:lang w:val="en-US"/>
              </w:rPr>
              <w:t>- Add-On für SharePoint Online Plan 1</w:t>
            </w:r>
            <w:r>
              <w:fldChar w:fldCharType="begin"/>
            </w:r>
            <w:r w:rsidRPr="00593E7F">
              <w:rPr>
                <w:lang w:val="en-US"/>
              </w:rP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6B4879"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4FDCC052" w14:textId="5293AB90" w:rsidR="00FB1558" w:rsidRPr="006B4879"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511E7BFC" w14:textId="42E0A472" w:rsidR="00FB1558" w:rsidRPr="006B4879" w:rsidRDefault="00FB1558" w:rsidP="00DC38ED">
            <w:pPr>
              <w:pStyle w:val="ProductList-Body"/>
            </w:pPr>
            <w:r>
              <w:t>- Add-Ons für Office 365 Enterprise und Government E4 ohne ProPlus</w:t>
            </w:r>
          </w:p>
          <w:p w14:paraId="4FDCC053" w14:textId="74B0B338"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14:paraId="4FDCC05B" w14:textId="77777777" w:rsidTr="00FB1558">
        <w:tc>
          <w:tcPr>
            <w:tcW w:w="3780" w:type="dxa"/>
          </w:tcPr>
          <w:p w14:paraId="4FDCC056" w14:textId="77777777" w:rsidR="00FB1558" w:rsidRPr="00593E7F" w:rsidRDefault="00FB1558" w:rsidP="004F3C6D">
            <w:pPr>
              <w:pStyle w:val="ProductList-Body"/>
              <w:rPr>
                <w:lang w:val="fr-FR"/>
              </w:rPr>
            </w:pPr>
            <w:r w:rsidRPr="00593E7F">
              <w:rPr>
                <w:lang w:val="fr-FR"/>
              </w:rPr>
              <w:t>Enterprise CAL Suite</w:t>
            </w:r>
            <w:r w:rsidRPr="00593E7F">
              <w:rPr>
                <w:vertAlign w:val="superscript"/>
                <w:lang w:val="fr-FR"/>
              </w:rPr>
              <w:t>1</w:t>
            </w:r>
            <w:r w:rsidRPr="00593E7F">
              <w:rPr>
                <w:lang w:val="fr-FR"/>
              </w:rPr>
              <w:t xml:space="preserve"> + Office Professional Plus</w:t>
            </w:r>
            <w:r w:rsidRPr="00593E7F">
              <w:rPr>
                <w:vertAlign w:val="superscript"/>
                <w:lang w:val="fr-FR"/>
              </w:rPr>
              <w:t>1</w:t>
            </w:r>
          </w:p>
        </w:tc>
        <w:tc>
          <w:tcPr>
            <w:tcW w:w="6660" w:type="dxa"/>
          </w:tcPr>
          <w:p w14:paraId="4FDCC057" w14:textId="7CD9ACEB" w:rsidR="00FB1558" w:rsidRPr="006B4879" w:rsidRDefault="00FB1558" w:rsidP="00DC38ED">
            <w:pPr>
              <w:pStyle w:val="ProductList-Body"/>
            </w:pPr>
            <w:r>
              <w:t>- Add-On für Office 365 Education E3</w:t>
            </w:r>
            <w:r>
              <w:fldChar w:fldCharType="begin"/>
            </w:r>
            <w:r>
              <w:instrText>XE "Office 365 Education A3"</w:instrText>
            </w:r>
            <w:r>
              <w:fldChar w:fldCharType="end"/>
            </w:r>
            <w:r>
              <w:t xml:space="preserve"> oder E4</w:t>
            </w:r>
          </w:p>
          <w:p w14:paraId="4FDCC058" w14:textId="2FE36089" w:rsidR="00FB1558" w:rsidRPr="006B4879" w:rsidRDefault="00FB1558" w:rsidP="00DC38ED">
            <w:pPr>
              <w:pStyle w:val="ProductList-Body"/>
            </w:pPr>
            <w:r>
              <w:t>- Add-Ons für Office 365 Enterprise und Government E3</w:t>
            </w:r>
            <w:r>
              <w:rPr>
                <w:vertAlign w:val="superscript"/>
              </w:rPr>
              <w:t>2</w:t>
            </w:r>
            <w:r>
              <w:t xml:space="preserve"> oder E4</w:t>
            </w:r>
          </w:p>
          <w:p w14:paraId="4FDCC059" w14:textId="01C8F295" w:rsidR="00FB1558" w:rsidRDefault="00FB1558" w:rsidP="00882C43">
            <w:pPr>
              <w:pStyle w:val="ProductList-Body"/>
            </w:pPr>
            <w: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593E7F" w:rsidRDefault="00FB1558" w:rsidP="00DC38ED">
            <w:pPr>
              <w:pStyle w:val="ProductList-Body"/>
              <w:rPr>
                <w:lang w:val="en-US"/>
              </w:rPr>
            </w:pPr>
            <w:r w:rsidRPr="00593E7F">
              <w:rPr>
                <w:lang w:val="en-US"/>
              </w:rPr>
              <w:t>- Add-On für Office 365 Education E3</w:t>
            </w:r>
            <w:r>
              <w:fldChar w:fldCharType="begin"/>
            </w:r>
            <w:r w:rsidRPr="00593E7F">
              <w:rPr>
                <w:lang w:val="en-US"/>
              </w:rPr>
              <w:instrText>XE "Office 365 Education A3"</w:instrText>
            </w:r>
            <w:r>
              <w:fldChar w:fldCharType="end"/>
            </w:r>
            <w:r w:rsidRPr="00593E7F">
              <w:rPr>
                <w:lang w:val="en-US"/>
              </w:rPr>
              <w:t xml:space="preserve"> oder E4</w:t>
            </w:r>
          </w:p>
          <w:p w14:paraId="4FDCC05E" w14:textId="519C2963" w:rsidR="00FB1558" w:rsidRPr="00593E7F" w:rsidRDefault="00FB1558" w:rsidP="00DC38ED">
            <w:pPr>
              <w:pStyle w:val="ProductList-Body"/>
              <w:rPr>
                <w:lang w:val="en-US"/>
              </w:rPr>
            </w:pPr>
            <w:r w:rsidRPr="00593E7F">
              <w:rPr>
                <w:lang w:val="en-US"/>
              </w:rPr>
              <w:t>- Add-On für Office 365 Midsize Business</w:t>
            </w:r>
            <w:r>
              <w:fldChar w:fldCharType="begin"/>
            </w:r>
            <w:r w:rsidRPr="00593E7F">
              <w:rPr>
                <w:lang w:val="en-US"/>
              </w:rPr>
              <w:instrText>XE "Office 365 Midsize Business"</w:instrText>
            </w:r>
            <w:r>
              <w:fldChar w:fldCharType="end"/>
            </w:r>
            <w:r w:rsidRPr="00593E7F">
              <w:rPr>
                <w:vertAlign w:val="superscript"/>
                <w:lang w:val="en-US"/>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Mit aktiver SA</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Hierbei handelt es sich um die einzigen für Open Value- und Open Value Subscription-Kunden verfügbaren Angebote.</w:t>
      </w:r>
    </w:p>
    <w:p w14:paraId="4FDCC063" w14:textId="23639FDB" w:rsidR="0009164C" w:rsidRPr="006B4879" w:rsidRDefault="00AB64F8" w:rsidP="00125581">
      <w:pPr>
        <w:pStyle w:val="ProductList-Body"/>
        <w:tabs>
          <w:tab w:val="clear" w:pos="158"/>
          <w:tab w:val="left" w:pos="180"/>
        </w:tabs>
        <w:ind w:left="180"/>
      </w:pPr>
      <w:r w:rsidRPr="00B05149">
        <w:rPr>
          <w:vertAlign w:val="superscript"/>
        </w:rPr>
        <w:t>3</w:t>
      </w:r>
      <w:r>
        <w:rPr>
          <w:i/>
        </w:rPr>
        <w:t>Ausschließlich für Open Value- (organisationsweit) oder Open Value Subscription-Kunden</w:t>
      </w:r>
    </w:p>
    <w:p w14:paraId="2E4DF4DB" w14:textId="7FB731A6" w:rsidR="009130AF" w:rsidRPr="006B4879" w:rsidRDefault="009130AF" w:rsidP="00125581">
      <w:pPr>
        <w:pStyle w:val="ProductList-Body"/>
        <w:tabs>
          <w:tab w:val="clear" w:pos="158"/>
          <w:tab w:val="left" w:pos="180"/>
        </w:tabs>
        <w:ind w:left="180"/>
      </w:pPr>
      <w:r w:rsidRPr="00B05149">
        <w:rPr>
          <w:vertAlign w:val="superscript"/>
        </w:rPr>
        <w:t>4</w:t>
      </w:r>
      <w:r>
        <w:rPr>
          <w:i/>
        </w:rPr>
        <w:t>Nur für Verwaltungseinrichtungen</w:t>
      </w:r>
    </w:p>
    <w:p w14:paraId="097B6E06" w14:textId="77777777" w:rsidR="00E1260A" w:rsidRPr="006B4879" w:rsidRDefault="00E1260A" w:rsidP="00125581">
      <w:pPr>
        <w:pStyle w:val="ProductList-Body"/>
        <w:ind w:left="180"/>
      </w:pPr>
    </w:p>
    <w:p w14:paraId="4FDCC067" w14:textId="77777777" w:rsidR="0009164C" w:rsidRPr="006B4879" w:rsidRDefault="0009164C" w:rsidP="00125581">
      <w:pPr>
        <w:pStyle w:val="ProductList-Body"/>
        <w:ind w:left="180"/>
      </w:pPr>
      <w:r>
        <w:rPr>
          <w:b/>
          <w:color w:val="00188F"/>
        </w:rPr>
        <w:t>Zuweisung von Lizenzen</w:t>
      </w:r>
    </w:p>
    <w:p w14:paraId="4FDCC068" w14:textId="62EF2EB2" w:rsidR="0009164C" w:rsidRPr="006B4879"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Pr="006B4879" w:rsidRDefault="0009164C" w:rsidP="00125581">
      <w:pPr>
        <w:pStyle w:val="ProductList-Body"/>
        <w:ind w:left="180"/>
      </w:pPr>
    </w:p>
    <w:p w14:paraId="4FDCC06A" w14:textId="77777777" w:rsidR="0009164C" w:rsidRPr="006B4879" w:rsidRDefault="0009164C" w:rsidP="00125581">
      <w:pPr>
        <w:pStyle w:val="ProductList-Body"/>
        <w:ind w:left="180"/>
      </w:pPr>
      <w:r>
        <w:rPr>
          <w:b/>
          <w:color w:val="00188F"/>
        </w:rPr>
        <w:t>Nutzungsrechte</w:t>
      </w:r>
    </w:p>
    <w:p w14:paraId="4FDCC06B" w14:textId="7D3FBE4F" w:rsidR="0009164C" w:rsidRPr="006B4879"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1E76C1" w14:textId="34791B21" w:rsidR="007440B8" w:rsidRPr="006B4879" w:rsidRDefault="007440B8" w:rsidP="00125581">
      <w:pPr>
        <w:pStyle w:val="ProductList-Body"/>
        <w:ind w:left="180"/>
      </w:pPr>
    </w:p>
    <w:p w14:paraId="2A450261" w14:textId="6FF0B8EF" w:rsidR="007440B8" w:rsidRPr="006B4879" w:rsidRDefault="007440B8" w:rsidP="008A4096">
      <w:pPr>
        <w:pStyle w:val="ProductList-Body"/>
        <w:ind w:left="180"/>
      </w:pPr>
      <w:r>
        <w:t>Sie sind berechtigt, einen einzelnen Nutzer, der das Lizenzierte Gerät physisch verwendet, als Lizenzierten Nutzer der Add-On-Nutzer-AL zu bestimmen. Die Zugriffsrechte des Lizenzierten Nutzers der Add-On-Nutzer-AL (mit Ausnahme des Add-Ons für Office 365 Midsize Business) entsprechen der qualifizierenden Lizenz, und der Lizenzierte Nutzer kann von jedem Gerät aus auf Funktionalität der Komponenten der qualifizierenden Lizenz (oder frühere Versionen der Komponenten) zugreifen, mit Ausnahme von Office Professional Plus.</w:t>
      </w:r>
    </w:p>
    <w:p w14:paraId="4FDCC06F" w14:textId="3F1FF1E6" w:rsidR="0009164C" w:rsidRPr="006B4879" w:rsidRDefault="0009164C" w:rsidP="0009164C">
      <w:pPr>
        <w:pStyle w:val="ProductList-Body"/>
      </w:pPr>
      <w:r>
        <w:t xml:space="preserve"> </w:t>
      </w:r>
    </w:p>
    <w:p w14:paraId="4FDCC070" w14:textId="77777777" w:rsidR="0009164C" w:rsidRPr="006B4879" w:rsidRDefault="0009164C" w:rsidP="0009164C">
      <w:pPr>
        <w:pStyle w:val="ProductList-Body"/>
      </w:pPr>
      <w:r>
        <w:rPr>
          <w:b/>
          <w:color w:val="00188F"/>
        </w:rPr>
        <w:t>Preise und Zahlungsbestimmungen für Onlinedienste</w:t>
      </w:r>
    </w:p>
    <w:p w14:paraId="4FDCC071" w14:textId="5BD54BE4" w:rsidR="0009164C" w:rsidRPr="006B4879" w:rsidRDefault="0009164C" w:rsidP="0009164C">
      <w:pPr>
        <w:pStyle w:val="ProductList-Body"/>
      </w:pPr>
      <w:r>
        <w:t>Die auf volle Nutzer-ALs anwendbaren Preise und Zahlungsbestimmungen für Onlinedienste gelten auch für die Add-On-Nutzer-ALs.</w:t>
      </w:r>
    </w:p>
    <w:p w14:paraId="4FDCC072" w14:textId="77777777" w:rsidR="0009164C" w:rsidRPr="006B4879" w:rsidRDefault="0009164C" w:rsidP="0009164C">
      <w:pPr>
        <w:pStyle w:val="ProductList-Body"/>
      </w:pPr>
    </w:p>
    <w:p w14:paraId="4FDCC073" w14:textId="77777777" w:rsidR="0009164C" w:rsidRPr="006B4879" w:rsidRDefault="0009164C" w:rsidP="0009164C">
      <w:pPr>
        <w:pStyle w:val="ProductList-Body"/>
      </w:pPr>
      <w:r>
        <w:rPr>
          <w:b/>
          <w:color w:val="00188F"/>
        </w:rPr>
        <w:t>Kaufberechtigung</w:t>
      </w:r>
    </w:p>
    <w:p w14:paraId="4FDCC074" w14:textId="25B60318" w:rsidR="0009164C" w:rsidRPr="006B4879"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Pr="006B4879" w:rsidRDefault="0009164C" w:rsidP="0009164C">
      <w:pPr>
        <w:pStyle w:val="ProductList-Body"/>
      </w:pPr>
    </w:p>
    <w:p w14:paraId="4FDCC076" w14:textId="77777777" w:rsidR="0009164C" w:rsidRPr="006B4879" w:rsidRDefault="0009164C" w:rsidP="0009164C">
      <w:pPr>
        <w:pStyle w:val="ProductList-Body"/>
      </w:pPr>
      <w:r>
        <w:t>Kunden mit einer MBSA-Version, die älter als 2010 ist, müssen die Ergänzende Bestimmungen zu Onlinediensten unterzeichnen.</w:t>
      </w:r>
    </w:p>
    <w:p w14:paraId="4FDCC077" w14:textId="77777777" w:rsidR="0009164C" w:rsidRPr="006B4879" w:rsidRDefault="0009164C" w:rsidP="0009164C">
      <w:pPr>
        <w:pStyle w:val="ProductList-Body"/>
      </w:pPr>
    </w:p>
    <w:p w14:paraId="4FDCC078" w14:textId="77777777" w:rsidR="0009164C" w:rsidRPr="006B4879" w:rsidRDefault="0009164C" w:rsidP="0009164C">
      <w:pPr>
        <w:pStyle w:val="ProductList-Body"/>
      </w:pPr>
      <w:r>
        <w:rPr>
          <w:b/>
          <w:color w:val="00188F"/>
        </w:rPr>
        <w:t>Kaufeinschränkungen</w:t>
      </w:r>
    </w:p>
    <w:p w14:paraId="4FDCC079" w14:textId="47F0E5B7" w:rsidR="0009164C" w:rsidRPr="006B4879"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Pr="006B4879" w:rsidRDefault="0009164C" w:rsidP="0009164C">
      <w:pPr>
        <w:pStyle w:val="ProductList-Body"/>
      </w:pPr>
    </w:p>
    <w:p w14:paraId="4FDCC07B" w14:textId="2392939E" w:rsidR="0009164C" w:rsidRPr="006B4879" w:rsidRDefault="0009164C" w:rsidP="0009164C">
      <w:pPr>
        <w:pStyle w:val="ProductList-Body"/>
      </w:pPr>
      <w:r>
        <w:t>Kunden können Add-On-Nutzer-ALs für Nutzer oder Nutzer von Geräten,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4FDCC07C" w14:textId="77777777" w:rsidR="0009164C" w:rsidRPr="006B4879" w:rsidRDefault="0009164C" w:rsidP="0009164C">
      <w:pPr>
        <w:pStyle w:val="ProductList-Body"/>
      </w:pPr>
    </w:p>
    <w:p w14:paraId="4FDCC07D" w14:textId="77777777" w:rsidR="0009164C" w:rsidRPr="006B4879"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Pr="006B4879" w:rsidRDefault="0009164C" w:rsidP="0009164C">
      <w:pPr>
        <w:pStyle w:val="ProductList-Body"/>
      </w:pPr>
    </w:p>
    <w:p w14:paraId="4FDCC082" w14:textId="77777777" w:rsidR="0009164C" w:rsidRPr="006B4879" w:rsidRDefault="0009164C" w:rsidP="0009164C">
      <w:pPr>
        <w:pStyle w:val="ProductList-Body"/>
      </w:pPr>
      <w:r>
        <w:rPr>
          <w:b/>
          <w:color w:val="00188F"/>
        </w:rPr>
        <w:t>Bestimmungen des Volumenlizenzprogramms</w:t>
      </w:r>
    </w:p>
    <w:p w14:paraId="4FDCC083" w14:textId="26A07CBD" w:rsidR="0009164C" w:rsidRPr="006B4879"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FDCC084" w14:textId="77777777" w:rsidR="0009164C" w:rsidRPr="006B4879" w:rsidRDefault="0009164C" w:rsidP="0009164C">
      <w:pPr>
        <w:pStyle w:val="ProductList-Body"/>
      </w:pPr>
    </w:p>
    <w:p w14:paraId="24145391" w14:textId="69206EE8" w:rsidR="005D0C2F" w:rsidRPr="006B4879" w:rsidRDefault="005D0C2F" w:rsidP="005D0C2F">
      <w:pPr>
        <w:pStyle w:val="ProductList-Body"/>
      </w:pPr>
      <w:r>
        <w:rPr>
          <w:b/>
          <w:color w:val="00188F"/>
        </w:rPr>
        <w:t>Berechtigung zum Erwerb von Office 365 von SA (Nutzer-ALs)</w:t>
      </w:r>
    </w:p>
    <w:p w14:paraId="3AD6B9CB" w14:textId="378AC4F1" w:rsidR="005D0C2F" w:rsidRPr="006B4879"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0C5BCCC1" w14:textId="77777777" w:rsidR="00535A01" w:rsidRPr="006B4879"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Entsprechend Nutzer-AL von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F93CA4"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F1AC2E2" w:rsidR="005D0C2F" w:rsidRPr="00717EC0" w:rsidRDefault="005D0C2F" w:rsidP="00AD2601">
            <w:pPr>
              <w:pStyle w:val="ProductList-Body"/>
              <w:rPr>
                <w:color w:val="000000"/>
              </w:rPr>
            </w:pPr>
            <w:r>
              <w:t>Office 365 (Enterprise E1 und Government E1) von SA</w:t>
            </w:r>
            <w:r>
              <w:rPr>
                <w:vertAlign w:val="superscript"/>
              </w:rPr>
              <w:t>1</w:t>
            </w:r>
            <w:r w:rsidR="00F44CF8">
              <w:rPr>
                <w:vertAlign w:val="superscript"/>
              </w:rPr>
              <w:t xml:space="preserve"> </w:t>
            </w:r>
          </w:p>
        </w:tc>
        <w:tc>
          <w:tcPr>
            <w:tcW w:w="2970" w:type="dxa"/>
            <w:vAlign w:val="center"/>
          </w:tcPr>
          <w:p w14:paraId="1B29A8A3" w14:textId="53957D39" w:rsidR="005D0C2F" w:rsidRPr="00593E7F" w:rsidRDefault="005D0C2F" w:rsidP="00B05149">
            <w:pPr>
              <w:pStyle w:val="ProductList-Body"/>
              <w:rPr>
                <w:color w:val="000000"/>
                <w:lang w:val="en-US"/>
              </w:rPr>
            </w:pPr>
            <w:r w:rsidRPr="00593E7F">
              <w:rPr>
                <w:lang w:val="en-US"/>
              </w:rPr>
              <w:t>Core CAL Bridge for Office 365</w:t>
            </w:r>
            <w:r w:rsidRPr="00593E7F">
              <w:rPr>
                <w:vertAlign w:val="superscript"/>
                <w:lang w:val="en-US"/>
              </w:rPr>
              <w:t>2,3</w:t>
            </w:r>
          </w:p>
        </w:tc>
      </w:tr>
      <w:tr w:rsidR="005D0C2F" w:rsidRPr="00F93CA4" w14:paraId="54E6241B" w14:textId="77777777" w:rsidTr="007265EF">
        <w:trPr>
          <w:trHeight w:val="314"/>
        </w:trPr>
        <w:tc>
          <w:tcPr>
            <w:tcW w:w="3780" w:type="dxa"/>
            <w:vAlign w:val="center"/>
          </w:tcPr>
          <w:p w14:paraId="43666EDC" w14:textId="7769BC62" w:rsidR="005D0C2F" w:rsidRPr="00593E7F" w:rsidRDefault="005D0C2F" w:rsidP="005D0C2F">
            <w:pPr>
              <w:pStyle w:val="ProductList-Body"/>
              <w:rPr>
                <w:color w:val="000000"/>
                <w:lang w:val="fr-FR"/>
              </w:rPr>
            </w:pPr>
            <w:r w:rsidRPr="00593E7F">
              <w:rPr>
                <w:lang w:val="fr-FR"/>
              </w:rPr>
              <w:t>Office Professional Plus und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65464C33" w14:textId="28F1C5FB" w:rsidR="005D0C2F" w:rsidRPr="00593E7F" w:rsidRDefault="005D0C2F" w:rsidP="00B05149">
            <w:pPr>
              <w:pStyle w:val="ProductList-Body"/>
              <w:rPr>
                <w:color w:val="000000"/>
                <w:lang w:val="en-US"/>
              </w:rPr>
            </w:pPr>
            <w:r w:rsidRPr="00593E7F">
              <w:rPr>
                <w:lang w:val="en-US"/>
              </w:rPr>
              <w:t>Core CAL Bridge for Office 365</w:t>
            </w:r>
            <w:r w:rsidRPr="00593E7F">
              <w:rPr>
                <w:vertAlign w:val="superscript"/>
                <w:lang w:val="en-US"/>
              </w:rPr>
              <w:t>2,3</w:t>
            </w:r>
          </w:p>
        </w:tc>
      </w:tr>
      <w:tr w:rsidR="005D0C2F" w:rsidRPr="00F93CA4" w14:paraId="69224B19" w14:textId="77777777" w:rsidTr="007265EF">
        <w:trPr>
          <w:trHeight w:val="287"/>
        </w:trPr>
        <w:tc>
          <w:tcPr>
            <w:tcW w:w="3780" w:type="dxa"/>
            <w:vAlign w:val="center"/>
          </w:tcPr>
          <w:p w14:paraId="727BB710" w14:textId="7E69ECFD" w:rsidR="005D0C2F" w:rsidRPr="00593E7F" w:rsidRDefault="005D0C2F" w:rsidP="005D0C2F">
            <w:pPr>
              <w:pStyle w:val="ProductList-Body"/>
              <w:rPr>
                <w:color w:val="000000"/>
                <w:lang w:val="fr-FR"/>
              </w:rPr>
            </w:pPr>
            <w:r w:rsidRPr="00593E7F">
              <w:rPr>
                <w:lang w:val="fr-FR"/>
              </w:rPr>
              <w:t>Office Professional Plus und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und Government E3, E4) von SA</w:t>
            </w:r>
            <w:r>
              <w:rPr>
                <w:vertAlign w:val="superscript"/>
              </w:rPr>
              <w:t xml:space="preserve">1 </w:t>
            </w:r>
          </w:p>
        </w:tc>
        <w:tc>
          <w:tcPr>
            <w:tcW w:w="2970" w:type="dxa"/>
            <w:vAlign w:val="center"/>
          </w:tcPr>
          <w:p w14:paraId="76E277FE" w14:textId="698AE11B" w:rsidR="005D0C2F" w:rsidRPr="00593E7F" w:rsidRDefault="005D0C2F" w:rsidP="005D0C2F">
            <w:pPr>
              <w:pStyle w:val="ProductList-Body"/>
              <w:rPr>
                <w:color w:val="000000"/>
                <w:lang w:val="en-US"/>
              </w:rPr>
            </w:pPr>
            <w:r w:rsidRPr="00593E7F">
              <w:rPr>
                <w:lang w:val="en-US"/>
              </w:rPr>
              <w:t>Enterprise CAL Bridge für Office 365</w:t>
            </w:r>
            <w:r w:rsidRPr="00593E7F">
              <w:rPr>
                <w:vertAlign w:val="superscript"/>
                <w:lang w:val="en-US"/>
              </w:rPr>
              <w:t>2,3</w:t>
            </w:r>
          </w:p>
        </w:tc>
      </w:tr>
    </w:tbl>
    <w:p w14:paraId="27A642B7" w14:textId="4B62E96D" w:rsidR="005D0C2F" w:rsidRPr="006B4879"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Pr="006B4879" w:rsidRDefault="009857C8" w:rsidP="009857C8">
      <w:pPr>
        <w:pStyle w:val="ProductList-Body"/>
        <w:ind w:left="180"/>
      </w:pPr>
      <w:r>
        <w:rPr>
          <w:vertAlign w:val="superscript"/>
        </w:rPr>
        <w:t>2</w:t>
      </w:r>
      <w:r>
        <w:t>Nur für Erwerb am Jahrestag des Beitritts erforderlich.</w:t>
      </w:r>
    </w:p>
    <w:p w14:paraId="1DCA8F60" w14:textId="769851A2" w:rsidR="00C4629F" w:rsidRPr="006B4879" w:rsidRDefault="00C4629F" w:rsidP="009857C8">
      <w:pPr>
        <w:pStyle w:val="ProductList-Body"/>
        <w:ind w:left="180"/>
      </w:pPr>
      <w:r>
        <w:rPr>
          <w:vertAlign w:val="superscript"/>
        </w:rPr>
        <w:t>3</w:t>
      </w:r>
      <w:r>
        <w:t>Der Kauf ist für Nutzer, die auch eine Lizenz für Enterprise Mobility Suite haben, nicht erforderlich.</w:t>
      </w:r>
    </w:p>
    <w:p w14:paraId="618864B3" w14:textId="77777777" w:rsidR="00E1260A" w:rsidRPr="006B4879" w:rsidRDefault="00E1260A" w:rsidP="0009164C">
      <w:pPr>
        <w:pStyle w:val="ProductList-Body"/>
      </w:pPr>
    </w:p>
    <w:p w14:paraId="18EFD5C8" w14:textId="0CAA3C52" w:rsidR="00300AFC" w:rsidRPr="006B4879"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4EB6652E" w14:textId="77777777" w:rsidR="00300AFC" w:rsidRPr="006B4879" w:rsidRDefault="00300AFC" w:rsidP="0009164C">
      <w:pPr>
        <w:pStyle w:val="ProductList-Body"/>
      </w:pPr>
    </w:p>
    <w:p w14:paraId="602350A6" w14:textId="77777777" w:rsidR="00021DFC" w:rsidRPr="006B4879" w:rsidRDefault="00021DFC" w:rsidP="00021DFC">
      <w:pPr>
        <w:pStyle w:val="ProductList-Body"/>
        <w:tabs>
          <w:tab w:val="clear" w:pos="158"/>
          <w:tab w:val="left" w:pos="360"/>
        </w:tabs>
      </w:pPr>
      <w:r>
        <w:rPr>
          <w:b/>
          <w:color w:val="00188F"/>
        </w:rPr>
        <w:t>Umstellungen auf Nutzer-ALs von SA</w:t>
      </w:r>
    </w:p>
    <w:p w14:paraId="45D9E2B8" w14:textId="077B461D" w:rsidR="00021DFC" w:rsidRPr="006B4879" w:rsidRDefault="00D0394E" w:rsidP="00021DFC">
      <w:pPr>
        <w:pStyle w:val="ProductList-Body"/>
      </w:pPr>
      <w:r>
        <w:t>Bei der Umstellung auf Nutzer-ALs „Von SA“ darf nicht mehr als eine Nutzer-AL von SA pro Lizenz für ein Qualifizierendes Gerät erworben werden.</w:t>
      </w:r>
      <w:r w:rsidR="00F44CF8">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CED8755" w14:textId="77777777" w:rsidR="00021DFC" w:rsidRPr="006B4879" w:rsidRDefault="00021DFC" w:rsidP="00805ABA">
      <w:pPr>
        <w:pStyle w:val="ProductList-Body"/>
        <w:tabs>
          <w:tab w:val="clear" w:pos="158"/>
          <w:tab w:val="left" w:pos="360"/>
        </w:tabs>
      </w:pPr>
    </w:p>
    <w:p w14:paraId="642E7D47" w14:textId="06423893" w:rsidR="00805ABA" w:rsidRPr="006B4879" w:rsidRDefault="00805ABA" w:rsidP="00805ABA">
      <w:pPr>
        <w:pStyle w:val="ProductList-Body"/>
        <w:tabs>
          <w:tab w:val="clear" w:pos="158"/>
          <w:tab w:val="left" w:pos="360"/>
        </w:tabs>
      </w:pPr>
      <w:r>
        <w:rPr>
          <w:b/>
          <w:color w:val="00188F"/>
        </w:rPr>
        <w:t>Software Assurance-Vergünstigungen zum Erwerb von Nutzer-ALs von SA für Office 365</w:t>
      </w:r>
    </w:p>
    <w:p w14:paraId="4CB8AF6B" w14:textId="7ADAC853" w:rsidR="00805ABA" w:rsidRPr="006B4879" w:rsidRDefault="00805ABA" w:rsidP="00805ABA">
      <w:pPr>
        <w:pStyle w:val="ProductList-Body"/>
      </w:pPr>
      <w:r>
        <w:t>Nutzer-ALs von SA für Office 365 (Enterprise und Government E1, E3, E4) berechtigen den Kunden zu Software Assurance-Vergünstigungen auf der Grundlage der umgestellten Qualifizierenden Produkte.</w:t>
      </w:r>
    </w:p>
    <w:p w14:paraId="4FDCC085" w14:textId="515D0D28" w:rsidR="0009164C" w:rsidRPr="00593E7F" w:rsidRDefault="0009164C" w:rsidP="0009164C">
      <w:pPr>
        <w:pStyle w:val="ProductList-Body"/>
        <w:rPr>
          <w:lang w:val="en-US"/>
        </w:rPr>
      </w:pPr>
      <w:r w:rsidRPr="00593E7F">
        <w:rPr>
          <w:b/>
          <w:color w:val="00188F"/>
          <w:lang w:val="en-US"/>
        </w:rPr>
        <w:t>Office 365 Enterprise K1</w:t>
      </w:r>
      <w:r>
        <w:fldChar w:fldCharType="begin"/>
      </w:r>
      <w:r w:rsidRPr="00593E7F">
        <w:rPr>
          <w:lang w:val="en-US"/>
        </w:rPr>
        <w:instrText>XE "Office 365 Enterprise K1"</w:instrText>
      </w:r>
      <w:r>
        <w:fldChar w:fldCharType="end"/>
      </w:r>
    </w:p>
    <w:p w14:paraId="4FDCC086" w14:textId="2B0ADE1F" w:rsidR="0009164C" w:rsidRPr="006B4879" w:rsidRDefault="0009164C" w:rsidP="0009164C">
      <w:pPr>
        <w:pStyle w:val="ProductList-Body"/>
      </w:pPr>
      <w:r w:rsidRPr="00593E7F">
        <w:rPr>
          <w:lang w:val="en-US"/>
        </w:rPr>
        <w:t>Office 365 Enterprise K1</w:t>
      </w:r>
      <w:r>
        <w:fldChar w:fldCharType="begin"/>
      </w:r>
      <w:r w:rsidRPr="00593E7F">
        <w:rPr>
          <w:lang w:val="en-US"/>
        </w:rPr>
        <w:instrText>XE "Office 365 Enterprise K1"</w:instrText>
      </w:r>
      <w:r>
        <w:fldChar w:fldCharType="end"/>
      </w:r>
      <w:r w:rsidRPr="00593E7F">
        <w:rPr>
          <w:lang w:val="en-US"/>
        </w:rPr>
        <w:t xml:space="preserve"> hieß zuvor Business Productivity Online Deskless Suite (BPOS Deskless).</w:t>
      </w:r>
      <w:r w:rsidR="00F44CF8" w:rsidRPr="00593E7F">
        <w:rPr>
          <w:lang w:val="en-US"/>
        </w:rPr>
        <w:t xml:space="preserve"> </w:t>
      </w:r>
      <w:r>
        <w:t>Kunden in Brasilien und Chile, die Office 365 Enterprise K1 erwerben, werden für BPOS Deskless freigeschaltet.</w:t>
      </w:r>
      <w:r w:rsidR="00F44CF8">
        <w:t xml:space="preserve"> </w:t>
      </w:r>
      <w:r>
        <w:t>Diese Kunden sind berechtigt, später auf Office 365 Enterprise K1 zu migrieren.</w:t>
      </w:r>
    </w:p>
    <w:p w14:paraId="2FD05360" w14:textId="77777777" w:rsidR="0001272B" w:rsidRPr="006B4879" w:rsidRDefault="0001272B" w:rsidP="0009164C">
      <w:pPr>
        <w:pStyle w:val="ProductList-Body"/>
      </w:pPr>
    </w:p>
    <w:p w14:paraId="5949DF11" w14:textId="6446ADD3" w:rsidR="00F6031E" w:rsidRPr="006B4879" w:rsidRDefault="00F6031E" w:rsidP="00F6031E">
      <w:pPr>
        <w:pStyle w:val="ProductList-Body"/>
      </w:pPr>
      <w:r>
        <w:rPr>
          <w:b/>
          <w:color w:val="00188F"/>
        </w:rPr>
        <w:t xml:space="preserve">Office Multi Language Pack </w:t>
      </w:r>
    </w:p>
    <w:p w14:paraId="01FF8604" w14:textId="7A052706" w:rsidR="00F6031E" w:rsidRPr="006B4879"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F44CF8">
        <w:t xml:space="preserve"> </w:t>
      </w:r>
      <w:r>
        <w:t xml:space="preserve">Andernfalls läuft das Recht zur Nutzung des Office Multi Language Pack mit Ablauf der Rechte unter der qualifizierenden Office System-Lizenz im Rahmen des Office 365-Abonnements ab. </w:t>
      </w:r>
    </w:p>
    <w:p w14:paraId="7AD6889E" w14:textId="7D7BB223" w:rsidR="00105B4C" w:rsidRPr="006B4879" w:rsidRDefault="00105B4C" w:rsidP="00F6031E">
      <w:pPr>
        <w:pStyle w:val="ProductList-Body"/>
      </w:pPr>
    </w:p>
    <w:p w14:paraId="33918D3E" w14:textId="77777777" w:rsidR="00105B4C" w:rsidRPr="006B4879" w:rsidRDefault="00105B4C" w:rsidP="00105B4C">
      <w:pPr>
        <w:pStyle w:val="ProductList-Body"/>
      </w:pPr>
      <w:r>
        <w:rPr>
          <w:b/>
          <w:color w:val="00188F"/>
        </w:rPr>
        <w:t>E-Learning</w:t>
      </w:r>
    </w:p>
    <w:p w14:paraId="71E465AD" w14:textId="0A88EF70" w:rsidR="00105B4C" w:rsidRPr="006B4879"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F44CF8">
        <w:t xml:space="preserve"> </w:t>
      </w:r>
      <w:r>
        <w:t>Kunden können außerdem SCORM-kompatible, nur aus Inhalt bestehende E-Learning-Dateien (für Anwendungen) von VLSC herunterladen, um sie in ihr Learning Management System (LMS) zu importieren.</w:t>
      </w:r>
      <w:r w:rsidR="00F44CF8">
        <w:t xml:space="preserve"> </w:t>
      </w:r>
      <w:r>
        <w:t xml:space="preserve">Zum Herunterladen der Dateien von VLSC ist kein Zugriffscode erforderlich. </w:t>
      </w:r>
    </w:p>
    <w:p w14:paraId="621D9C1A" w14:textId="77777777" w:rsidR="00105B4C" w:rsidRPr="006B4879" w:rsidRDefault="00105B4C" w:rsidP="00105B4C">
      <w:pPr>
        <w:pStyle w:val="ProductList-Body"/>
      </w:pPr>
    </w:p>
    <w:p w14:paraId="24FA6DD5" w14:textId="0300D349" w:rsidR="00105B4C" w:rsidRPr="006B4879"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F44CF8">
        <w:t xml:space="preserve"> </w:t>
      </w:r>
      <w:r>
        <w:t>Der Zugriff kann nicht von einem Nutzer auf einen anderen übertragen werden.</w:t>
      </w:r>
      <w:r w:rsidR="00F44CF8">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F44CF8">
        <w:t xml:space="preserve"> </w:t>
      </w:r>
    </w:p>
    <w:p w14:paraId="36545CCC" w14:textId="77777777" w:rsidR="00105B4C" w:rsidRPr="006B4879" w:rsidRDefault="00105B4C" w:rsidP="00105B4C">
      <w:pPr>
        <w:pStyle w:val="ProductList-Body"/>
      </w:pPr>
    </w:p>
    <w:p w14:paraId="42D7C0E2" w14:textId="783F2D54" w:rsidR="00A11413" w:rsidRPr="006B4879"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5E44F297" w14:textId="77777777" w:rsidR="00B05149" w:rsidRDefault="00B05149" w:rsidP="00105B4C">
      <w:pPr>
        <w:pStyle w:val="ProductList-Body"/>
        <w:rPr>
          <w:b/>
          <w:color w:val="00188F"/>
        </w:rPr>
      </w:pPr>
    </w:p>
    <w:p w14:paraId="70800D98" w14:textId="1F10264D" w:rsidR="00A11413" w:rsidRPr="006B4879" w:rsidRDefault="00A11413" w:rsidP="00105B4C">
      <w:pPr>
        <w:pStyle w:val="ProductList-Body"/>
      </w:pPr>
      <w:r>
        <w:rPr>
          <w:b/>
          <w:color w:val="00188F"/>
        </w:rPr>
        <w:t>Office Online</w:t>
      </w:r>
    </w:p>
    <w:p w14:paraId="0DB8A7C5" w14:textId="598D48A1" w:rsidR="00A11413" w:rsidRPr="006B4879" w:rsidRDefault="00A11413" w:rsidP="00A11413">
      <w:pPr>
        <w:pStyle w:val="ProductList-Body"/>
        <w:tabs>
          <w:tab w:val="clear" w:pos="158"/>
          <w:tab w:val="left" w:pos="180"/>
        </w:tabs>
      </w:pPr>
      <w:r>
        <w:t>Kunden mit Office 365 Suites, die Office 365 ProPlus umfassen, sind zur Nutzung von Office Online berechtigt.</w:t>
      </w:r>
      <w:r w:rsidR="00F44CF8">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Pr="006B4879" w:rsidRDefault="00882C43" w:rsidP="00A11413">
      <w:pPr>
        <w:pStyle w:val="ProductList-Body"/>
        <w:tabs>
          <w:tab w:val="clear" w:pos="158"/>
          <w:tab w:val="left" w:pos="180"/>
        </w:tabs>
      </w:pPr>
    </w:p>
    <w:p w14:paraId="74E4A893" w14:textId="7DE3A27D" w:rsidR="00882C43" w:rsidRPr="006B4879" w:rsidRDefault="00882C43" w:rsidP="00882C43">
      <w:pPr>
        <w:pStyle w:val="ProductList-Body"/>
      </w:pPr>
      <w:r>
        <w:rPr>
          <w:b/>
          <w:color w:val="00188F"/>
        </w:rPr>
        <w:t>Einlösung des Produktschlüssels für Office 365 Midsize Business</w:t>
      </w:r>
    </w:p>
    <w:p w14:paraId="3809EAB8" w14:textId="3E0EDC96" w:rsidR="00882C43" w:rsidRPr="006B4879"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29CE509C" w14:textId="1ED9B050" w:rsidR="00977D0D" w:rsidRPr="006B4879" w:rsidRDefault="001510BB" w:rsidP="00977D0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01CC1CAD" w14:textId="19AC67BC" w:rsidR="002C2D16" w:rsidRPr="006B4879" w:rsidRDefault="00EE40B5" w:rsidP="002C2D16">
      <w:pPr>
        <w:pStyle w:val="ProductList-Offering2Heading"/>
        <w:outlineLvl w:val="2"/>
      </w:pPr>
      <w:r>
        <w:tab/>
      </w:r>
      <w:bookmarkStart w:id="1319" w:name="_Toc379797371"/>
      <w:bookmarkStart w:id="1320" w:name="_Toc380513403"/>
      <w:bookmarkStart w:id="1321" w:name="_Toc380655453"/>
      <w:bookmarkStart w:id="1322" w:name="_Toc378147667"/>
      <w:bookmarkStart w:id="1323" w:name="_Toc378151564"/>
      <w:bookmarkStart w:id="1324" w:name="_Toc415586870"/>
      <w:r>
        <w:t>OneDrive for Business</w:t>
      </w:r>
      <w:bookmarkEnd w:id="1324"/>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12"/>
        <w:gridCol w:w="11"/>
        <w:gridCol w:w="663"/>
        <w:gridCol w:w="21"/>
        <w:gridCol w:w="630"/>
        <w:gridCol w:w="6"/>
        <w:gridCol w:w="777"/>
        <w:gridCol w:w="31"/>
        <w:gridCol w:w="581"/>
        <w:gridCol w:w="729"/>
        <w:gridCol w:w="738"/>
        <w:gridCol w:w="751"/>
        <w:gridCol w:w="711"/>
        <w:gridCol w:w="747"/>
        <w:gridCol w:w="8"/>
        <w:gridCol w:w="739"/>
      </w:tblGrid>
      <w:tr w:rsidR="001F2C48" w14:paraId="7494B365" w14:textId="77777777" w:rsidTr="00F80D50">
        <w:trPr>
          <w:cantSplit/>
          <w:tblHeader/>
        </w:trPr>
        <w:tc>
          <w:tcPr>
            <w:tcW w:w="3623" w:type="dxa"/>
            <w:gridSpan w:val="2"/>
            <w:tcBorders>
              <w:bottom w:val="nil"/>
            </w:tcBorders>
            <w:shd w:val="clear" w:color="auto" w:fill="00188F"/>
          </w:tcPr>
          <w:p w14:paraId="61E825D0"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684" w:type="dxa"/>
            <w:gridSpan w:val="2"/>
            <w:tcBorders>
              <w:bottom w:val="nil"/>
            </w:tcBorders>
            <w:shd w:val="clear" w:color="auto" w:fill="00188F"/>
            <w:vAlign w:val="center"/>
          </w:tcPr>
          <w:p w14:paraId="21FF92A7"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630" w:type="dxa"/>
            <w:tcBorders>
              <w:left w:val="single" w:sz="12" w:space="0" w:color="FFFFFF" w:themeColor="background1"/>
            </w:tcBorders>
            <w:shd w:val="clear" w:color="auto" w:fill="00188F"/>
            <w:vAlign w:val="center"/>
          </w:tcPr>
          <w:p w14:paraId="64A9CE55" w14:textId="2FDA3A8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83" w:type="dxa"/>
            <w:gridSpan w:val="2"/>
            <w:shd w:val="clear" w:color="auto" w:fill="00188F"/>
            <w:vAlign w:val="center"/>
          </w:tcPr>
          <w:p w14:paraId="615D7F86" w14:textId="741B4FC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612" w:type="dxa"/>
            <w:gridSpan w:val="2"/>
            <w:shd w:val="clear" w:color="auto" w:fill="00188F"/>
            <w:vAlign w:val="center"/>
          </w:tcPr>
          <w:p w14:paraId="5AF2200E" w14:textId="18872BE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9" w:type="dxa"/>
            <w:shd w:val="clear" w:color="auto" w:fill="00188F"/>
            <w:vAlign w:val="center"/>
          </w:tcPr>
          <w:p w14:paraId="15C493E7" w14:textId="401BF75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316ABE17" w14:textId="1D318FB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1" w:type="dxa"/>
            <w:shd w:val="clear" w:color="auto" w:fill="00188F"/>
            <w:vAlign w:val="center"/>
          </w:tcPr>
          <w:p w14:paraId="670B4288" w14:textId="0B54AA9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11" w:type="dxa"/>
            <w:shd w:val="clear" w:color="auto" w:fill="00188F"/>
            <w:vAlign w:val="center"/>
          </w:tcPr>
          <w:p w14:paraId="360454DE" w14:textId="7D666DA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7" w:type="dxa"/>
            <w:shd w:val="clear" w:color="auto" w:fill="00188F"/>
            <w:vAlign w:val="center"/>
          </w:tcPr>
          <w:p w14:paraId="5F388CFB" w14:textId="29C36A2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7" w:type="dxa"/>
            <w:gridSpan w:val="2"/>
            <w:shd w:val="clear" w:color="auto" w:fill="00188F"/>
            <w:vAlign w:val="center"/>
          </w:tcPr>
          <w:p w14:paraId="17856C34" w14:textId="7D0870E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39467B" w14:paraId="08AFD6BF" w14:textId="77777777" w:rsidTr="00F80D50">
        <w:trPr>
          <w:cantSplit/>
          <w:tblHeader/>
        </w:trPr>
        <w:tc>
          <w:tcPr>
            <w:tcW w:w="3612" w:type="dxa"/>
            <w:tcBorders>
              <w:top w:val="nil"/>
              <w:left w:val="nil"/>
              <w:bottom w:val="dashSmallGap" w:sz="4" w:space="0" w:color="BFBFBF" w:themeColor="background1" w:themeShade="BF"/>
              <w:right w:val="nil"/>
            </w:tcBorders>
          </w:tcPr>
          <w:p w14:paraId="1C23F352" w14:textId="607BF999" w:rsidR="0039467B" w:rsidRPr="00593E7F" w:rsidRDefault="0039467B" w:rsidP="00AA69BE">
            <w:pPr>
              <w:pStyle w:val="ProductList-Offering2"/>
              <w:rPr>
                <w:lang w:val="en-US"/>
              </w:rPr>
            </w:pPr>
            <w:bookmarkStart w:id="1325" w:name="_Toc415586871"/>
            <w:r w:rsidRPr="00593E7F">
              <w:rPr>
                <w:lang w:val="en-US"/>
              </w:rPr>
              <w:t>OneDrive for Business mit Office Online (Nutzer-AL)</w:t>
            </w:r>
            <w:bookmarkEnd w:id="1325"/>
            <w:r>
              <w:fldChar w:fldCharType="begin"/>
            </w:r>
            <w:r w:rsidRPr="00593E7F">
              <w:rPr>
                <w:lang w:val="en-US"/>
              </w:rPr>
              <w:instrText>XE "OneDrive for Business mit Office Online (Nutzer-AL)"</w:instrText>
            </w:r>
            <w:r>
              <w:fldChar w:fldCharType="end"/>
            </w:r>
          </w:p>
        </w:tc>
        <w:tc>
          <w:tcPr>
            <w:tcW w:w="674" w:type="dxa"/>
            <w:gridSpan w:val="2"/>
            <w:tcBorders>
              <w:top w:val="nil"/>
              <w:left w:val="nil"/>
              <w:bottom w:val="dashSmallGap" w:sz="4" w:space="0" w:color="BFBFBF" w:themeColor="background1" w:themeShade="BF"/>
              <w:right w:val="nil"/>
            </w:tcBorders>
            <w:shd w:val="clear" w:color="auto" w:fill="auto"/>
            <w:vAlign w:val="center"/>
          </w:tcPr>
          <w:p w14:paraId="2A3A53DA" w14:textId="77777777" w:rsidR="0039467B" w:rsidRDefault="0039467B" w:rsidP="00AA69BE">
            <w:pPr>
              <w:pStyle w:val="ProductList-OfferingBody"/>
              <w:ind w:left="-113"/>
              <w:jc w:val="center"/>
            </w:pPr>
            <w:r>
              <w:t>1</w:t>
            </w:r>
          </w:p>
        </w:tc>
        <w:tc>
          <w:tcPr>
            <w:tcW w:w="657" w:type="dxa"/>
            <w:gridSpan w:val="3"/>
            <w:tcBorders>
              <w:left w:val="single" w:sz="12" w:space="0" w:color="FFFFFF" w:themeColor="background1"/>
            </w:tcBorders>
            <w:shd w:val="clear" w:color="auto" w:fill="BFBFBF" w:themeFill="background1" w:themeFillShade="BF"/>
            <w:vAlign w:val="center"/>
          </w:tcPr>
          <w:p w14:paraId="1AAF9B7A" w14:textId="77777777" w:rsidR="0039467B" w:rsidRDefault="0039467B" w:rsidP="00AA69BE">
            <w:pPr>
              <w:pStyle w:val="ProductList-OfferingBody"/>
              <w:ind w:left="-113"/>
              <w:jc w:val="center"/>
            </w:pPr>
          </w:p>
        </w:tc>
        <w:tc>
          <w:tcPr>
            <w:tcW w:w="808" w:type="dxa"/>
            <w:gridSpan w:val="2"/>
            <w:shd w:val="clear" w:color="auto" w:fill="70AD47" w:themeFill="accent6"/>
            <w:vAlign w:val="center"/>
          </w:tcPr>
          <w:p w14:paraId="5DEC6385" w14:textId="04FD1A8B" w:rsidR="0039467B" w:rsidRDefault="0039467B" w:rsidP="00AA69BE">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581" w:type="dxa"/>
            <w:shd w:val="clear" w:color="auto" w:fill="BFBFBF" w:themeFill="background1" w:themeFillShade="BF"/>
            <w:vAlign w:val="center"/>
          </w:tcPr>
          <w:p w14:paraId="50B2DB1A" w14:textId="77777777" w:rsidR="0039467B" w:rsidRDefault="0039467B" w:rsidP="00AA69BE">
            <w:pPr>
              <w:pStyle w:val="ProductList-OfferingBody"/>
              <w:ind w:left="-113"/>
              <w:jc w:val="center"/>
            </w:pPr>
          </w:p>
        </w:tc>
        <w:tc>
          <w:tcPr>
            <w:tcW w:w="729" w:type="dxa"/>
            <w:shd w:val="clear" w:color="auto" w:fill="70AD47" w:themeFill="accent6"/>
            <w:vAlign w:val="center"/>
          </w:tcPr>
          <w:p w14:paraId="788C62F6" w14:textId="77777777" w:rsidR="0039467B" w:rsidRDefault="0039467B" w:rsidP="00AA69BE">
            <w:pPr>
              <w:pStyle w:val="ProductList-OfferingBody"/>
              <w:ind w:left="-113"/>
              <w:jc w:val="center"/>
            </w:pPr>
          </w:p>
        </w:tc>
        <w:tc>
          <w:tcPr>
            <w:tcW w:w="738" w:type="dxa"/>
            <w:shd w:val="clear" w:color="auto" w:fill="70AD47" w:themeFill="accent6"/>
            <w:vAlign w:val="center"/>
          </w:tcPr>
          <w:p w14:paraId="3CBD747F" w14:textId="77777777" w:rsidR="0039467B" w:rsidRDefault="0039467B" w:rsidP="00AA69BE">
            <w:pPr>
              <w:pStyle w:val="ProductList-OfferingBody"/>
              <w:ind w:left="-113"/>
              <w:jc w:val="center"/>
            </w:pPr>
          </w:p>
        </w:tc>
        <w:tc>
          <w:tcPr>
            <w:tcW w:w="751" w:type="dxa"/>
            <w:shd w:val="clear" w:color="auto" w:fill="70AD47" w:themeFill="accent6"/>
            <w:vAlign w:val="center"/>
          </w:tcPr>
          <w:p w14:paraId="4B2B132A" w14:textId="7C9698D7" w:rsidR="0039467B" w:rsidRDefault="0039467B" w:rsidP="00AA69BE">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11" w:type="dxa"/>
            <w:shd w:val="clear" w:color="auto" w:fill="70AD47" w:themeFill="accent6"/>
            <w:vAlign w:val="center"/>
          </w:tcPr>
          <w:p w14:paraId="4E8B02BB" w14:textId="69ECB8AE" w:rsidR="0039467B" w:rsidRDefault="0039467B" w:rsidP="00AA69BE">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55" w:type="dxa"/>
            <w:gridSpan w:val="2"/>
            <w:shd w:val="clear" w:color="auto" w:fill="BFBFBF" w:themeFill="background1" w:themeFillShade="BF"/>
            <w:vAlign w:val="center"/>
          </w:tcPr>
          <w:p w14:paraId="45F49CEB" w14:textId="77777777" w:rsidR="0039467B" w:rsidRDefault="0039467B" w:rsidP="00AA69BE">
            <w:pPr>
              <w:pStyle w:val="ProductList-OfferingBody"/>
              <w:ind w:left="-113"/>
              <w:jc w:val="center"/>
            </w:pPr>
          </w:p>
        </w:tc>
        <w:tc>
          <w:tcPr>
            <w:tcW w:w="739" w:type="dxa"/>
            <w:shd w:val="clear" w:color="auto" w:fill="70AD47" w:themeFill="accent6"/>
            <w:vAlign w:val="center"/>
          </w:tcPr>
          <w:p w14:paraId="5434CD2B" w14:textId="5DC27368" w:rsidR="0039467B" w:rsidRDefault="0039467B" w:rsidP="00AA69BE">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6A96458D" w14:textId="77777777" w:rsidTr="00F80D50">
        <w:trPr>
          <w:cantSplit/>
          <w:tblHeader/>
        </w:trPr>
        <w:tc>
          <w:tcPr>
            <w:tcW w:w="3612" w:type="dxa"/>
            <w:tcBorders>
              <w:top w:val="dashSmallGap" w:sz="4" w:space="0" w:color="BFBFBF" w:themeColor="background1" w:themeShade="BF"/>
              <w:left w:val="nil"/>
              <w:bottom w:val="nil"/>
              <w:right w:val="nil"/>
            </w:tcBorders>
          </w:tcPr>
          <w:p w14:paraId="5CCE14FB" w14:textId="22AA5E0D" w:rsidR="0039467B" w:rsidRPr="00593E7F" w:rsidRDefault="0039467B" w:rsidP="00AA69BE">
            <w:pPr>
              <w:pStyle w:val="ProductList-Offering2"/>
              <w:rPr>
                <w:lang w:val="en-US"/>
              </w:rPr>
            </w:pPr>
            <w:bookmarkStart w:id="1326" w:name="_Toc415586872"/>
            <w:r w:rsidRPr="00593E7F">
              <w:rPr>
                <w:lang w:val="en-US"/>
              </w:rPr>
              <w:t>OneDrive for Business mit Office Online G (Nutzer-AL)</w:t>
            </w:r>
            <w:bookmarkEnd w:id="1326"/>
            <w:r>
              <w:fldChar w:fldCharType="begin"/>
            </w:r>
            <w:r w:rsidRPr="00593E7F">
              <w:rPr>
                <w:lang w:val="en-US"/>
              </w:rPr>
              <w:instrText>XE "OneDrive for Business mit Office Online G (Nutzer-AL)"</w:instrText>
            </w:r>
            <w:r>
              <w:fldChar w:fldCharType="end"/>
            </w:r>
          </w:p>
        </w:tc>
        <w:tc>
          <w:tcPr>
            <w:tcW w:w="674" w:type="dxa"/>
            <w:gridSpan w:val="2"/>
            <w:tcBorders>
              <w:top w:val="dashSmallGap" w:sz="4" w:space="0" w:color="BFBFBF" w:themeColor="background1" w:themeShade="BF"/>
              <w:left w:val="nil"/>
              <w:bottom w:val="nil"/>
              <w:right w:val="nil"/>
            </w:tcBorders>
            <w:shd w:val="clear" w:color="auto" w:fill="auto"/>
            <w:vAlign w:val="center"/>
          </w:tcPr>
          <w:p w14:paraId="6907D8D8" w14:textId="77777777" w:rsidR="0039467B" w:rsidRPr="00593E7F" w:rsidRDefault="0039467B" w:rsidP="00AA69BE">
            <w:pPr>
              <w:pStyle w:val="ProductList-OfferingBody"/>
              <w:ind w:left="-113"/>
              <w:jc w:val="center"/>
              <w:rPr>
                <w:lang w:val="en-US"/>
              </w:rPr>
            </w:pPr>
          </w:p>
        </w:tc>
        <w:tc>
          <w:tcPr>
            <w:tcW w:w="657" w:type="dxa"/>
            <w:gridSpan w:val="3"/>
            <w:tcBorders>
              <w:left w:val="single" w:sz="12" w:space="0" w:color="FFFFFF" w:themeColor="background1"/>
            </w:tcBorders>
            <w:shd w:val="clear" w:color="auto" w:fill="BFBFBF" w:themeFill="background1" w:themeFillShade="BF"/>
            <w:vAlign w:val="center"/>
          </w:tcPr>
          <w:p w14:paraId="6D16B361" w14:textId="77777777" w:rsidR="0039467B" w:rsidRPr="00593E7F" w:rsidRDefault="0039467B" w:rsidP="00AA69BE">
            <w:pPr>
              <w:pStyle w:val="ProductList-OfferingBody"/>
              <w:ind w:left="-113"/>
              <w:jc w:val="center"/>
              <w:rPr>
                <w:lang w:val="en-US"/>
              </w:rPr>
            </w:pPr>
          </w:p>
        </w:tc>
        <w:tc>
          <w:tcPr>
            <w:tcW w:w="808" w:type="dxa"/>
            <w:gridSpan w:val="2"/>
            <w:shd w:val="clear" w:color="auto" w:fill="70AD47" w:themeFill="accent6"/>
            <w:vAlign w:val="center"/>
          </w:tcPr>
          <w:p w14:paraId="1AEC7312" w14:textId="77E432CD" w:rsidR="0039467B" w:rsidRDefault="0039467B" w:rsidP="00AA69BE">
            <w:pPr>
              <w:pStyle w:val="ProductList-OfferingBody"/>
              <w:ind w:left="-113"/>
              <w:jc w:val="center"/>
            </w:pPr>
            <w:r w:rsidRPr="002D3C5E">
              <w:fldChar w:fldCharType="begin"/>
            </w:r>
            <w:r w:rsidRPr="00593E7F">
              <w:rPr>
                <w:lang w:val="en-US"/>
              </w:rPr>
              <w:instrText xml:space="preserve">AutoTextList  \s NoStyle \t "Zusätzliches Produkt" </w:instrText>
            </w:r>
            <w:r w:rsidRPr="002D3C5E">
              <w:fldChar w:fldCharType="separate"/>
            </w:r>
            <w:r w:rsidRPr="00593E7F">
              <w:rPr>
                <w:lang w:val="en-US"/>
              </w:rPr>
              <w:t xml:space="preserve"> </w:t>
            </w:r>
            <w:r w:rsidRPr="002D3C5E">
              <w:t xml:space="preserve">A </w:t>
            </w:r>
            <w:r w:rsidRPr="002D3C5E">
              <w:fldChar w:fldCharType="end"/>
            </w:r>
          </w:p>
        </w:tc>
        <w:tc>
          <w:tcPr>
            <w:tcW w:w="581" w:type="dxa"/>
            <w:shd w:val="clear" w:color="auto" w:fill="BFBFBF" w:themeFill="background1" w:themeFillShade="BF"/>
            <w:vAlign w:val="center"/>
          </w:tcPr>
          <w:p w14:paraId="7C07437D" w14:textId="77777777" w:rsidR="0039467B" w:rsidRDefault="0039467B" w:rsidP="00AA69BE">
            <w:pPr>
              <w:pStyle w:val="ProductList-OfferingBody"/>
              <w:ind w:left="-113"/>
              <w:jc w:val="center"/>
            </w:pPr>
          </w:p>
        </w:tc>
        <w:tc>
          <w:tcPr>
            <w:tcW w:w="729" w:type="dxa"/>
            <w:shd w:val="clear" w:color="auto" w:fill="BFBFBF" w:themeFill="background1" w:themeFillShade="BF"/>
            <w:vAlign w:val="center"/>
          </w:tcPr>
          <w:p w14:paraId="3DB51D54" w14:textId="77777777" w:rsidR="0039467B" w:rsidRDefault="0039467B" w:rsidP="00AA69BE">
            <w:pPr>
              <w:pStyle w:val="ProductList-OfferingBody"/>
              <w:ind w:left="-113"/>
              <w:jc w:val="center"/>
            </w:pPr>
          </w:p>
        </w:tc>
        <w:tc>
          <w:tcPr>
            <w:tcW w:w="738" w:type="dxa"/>
            <w:shd w:val="clear" w:color="auto" w:fill="BFBFBF" w:themeFill="background1" w:themeFillShade="BF"/>
            <w:vAlign w:val="center"/>
          </w:tcPr>
          <w:p w14:paraId="6832F05C" w14:textId="77777777" w:rsidR="0039467B" w:rsidRDefault="0039467B" w:rsidP="00AA69BE">
            <w:pPr>
              <w:pStyle w:val="ProductList-OfferingBody"/>
              <w:ind w:left="-113"/>
              <w:jc w:val="center"/>
            </w:pPr>
          </w:p>
        </w:tc>
        <w:tc>
          <w:tcPr>
            <w:tcW w:w="751" w:type="dxa"/>
            <w:shd w:val="clear" w:color="auto" w:fill="BFBFBF" w:themeFill="background1" w:themeFillShade="BF"/>
            <w:vAlign w:val="center"/>
          </w:tcPr>
          <w:p w14:paraId="053BF941" w14:textId="77777777" w:rsidR="0039467B" w:rsidRDefault="0039467B" w:rsidP="00AA69BE">
            <w:pPr>
              <w:pStyle w:val="ProductList-OfferingBody"/>
              <w:ind w:left="-113"/>
              <w:jc w:val="center"/>
            </w:pPr>
          </w:p>
        </w:tc>
        <w:tc>
          <w:tcPr>
            <w:tcW w:w="711" w:type="dxa"/>
            <w:shd w:val="clear" w:color="auto" w:fill="BFBFBF" w:themeFill="background1" w:themeFillShade="BF"/>
            <w:vAlign w:val="center"/>
          </w:tcPr>
          <w:p w14:paraId="68D5E171" w14:textId="77777777" w:rsidR="0039467B" w:rsidRDefault="0039467B" w:rsidP="00AA69BE">
            <w:pPr>
              <w:pStyle w:val="ProductList-OfferingBody"/>
              <w:ind w:left="-113"/>
              <w:jc w:val="center"/>
            </w:pPr>
          </w:p>
        </w:tc>
        <w:tc>
          <w:tcPr>
            <w:tcW w:w="755" w:type="dxa"/>
            <w:gridSpan w:val="2"/>
            <w:shd w:val="clear" w:color="auto" w:fill="BFBFBF" w:themeFill="background1" w:themeFillShade="BF"/>
            <w:vAlign w:val="center"/>
          </w:tcPr>
          <w:p w14:paraId="70369A0B" w14:textId="77777777" w:rsidR="0039467B" w:rsidRDefault="0039467B" w:rsidP="00AA69BE">
            <w:pPr>
              <w:pStyle w:val="ProductList-OfferingBody"/>
              <w:ind w:left="-113"/>
              <w:jc w:val="center"/>
            </w:pPr>
          </w:p>
        </w:tc>
        <w:tc>
          <w:tcPr>
            <w:tcW w:w="739" w:type="dxa"/>
            <w:shd w:val="clear" w:color="auto" w:fill="BFBFBF" w:themeFill="background1" w:themeFillShade="BF"/>
            <w:vAlign w:val="center"/>
          </w:tcPr>
          <w:p w14:paraId="79C08AB5" w14:textId="77777777" w:rsidR="0039467B" w:rsidRDefault="0039467B" w:rsidP="00AA69BE">
            <w:pPr>
              <w:pStyle w:val="ProductList-OfferingBody"/>
              <w:ind w:left="-113"/>
              <w:jc w:val="center"/>
            </w:pPr>
          </w:p>
        </w:tc>
      </w:tr>
    </w:tbl>
    <w:p w14:paraId="21F71F8C" w14:textId="77777777" w:rsidR="002C2D16" w:rsidRPr="006B4879" w:rsidRDefault="002C2D16" w:rsidP="002C2D16">
      <w:pPr>
        <w:pStyle w:val="ProductList-Body"/>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C80672">
        <w:tc>
          <w:tcPr>
            <w:tcW w:w="3596" w:type="dxa"/>
          </w:tcPr>
          <w:p w14:paraId="2081F1DD" w14:textId="77777777" w:rsidR="002C2D16" w:rsidRPr="006B4879"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True-up-berechtigt: </w:t>
            </w:r>
            <w:r>
              <w:rPr>
                <w:b/>
              </w:rPr>
              <w:t>Alle</w:t>
            </w:r>
          </w:p>
        </w:tc>
        <w:tc>
          <w:tcPr>
            <w:tcW w:w="4054" w:type="dxa"/>
          </w:tcPr>
          <w:p w14:paraId="0C1E6CA3" w14:textId="77777777" w:rsidR="002C2D16" w:rsidRPr="006B4879" w:rsidRDefault="002C2D16" w:rsidP="00AA69BE">
            <w:pPr>
              <w:pStyle w:val="ProductList-Body"/>
              <w:spacing w:before="20" w:after="20"/>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14:paraId="06A9D37F" w14:textId="77777777" w:rsidR="002C2D16" w:rsidRPr="001C3EDC" w:rsidRDefault="002C2D16" w:rsidP="00AA69BE">
            <w:pPr>
              <w:pStyle w:val="ProductList-Body"/>
              <w:spacing w:before="20" w:after="20"/>
              <w:rPr>
                <w:b/>
              </w:rPr>
            </w:pPr>
          </w:p>
        </w:tc>
      </w:tr>
    </w:tbl>
    <w:bookmarkStart w:id="1327" w:name="_Toc379797374"/>
    <w:bookmarkStart w:id="1328" w:name="_Toc380513406"/>
    <w:bookmarkStart w:id="1329" w:name="_Toc380655456"/>
    <w:bookmarkEnd w:id="1319"/>
    <w:bookmarkEnd w:id="1320"/>
    <w:bookmarkEnd w:id="1321"/>
    <w:p w14:paraId="60BEE448" w14:textId="61A3AB4C" w:rsidR="00C80672" w:rsidRPr="006B4879" w:rsidRDefault="00B2345D" w:rsidP="00C80672">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C088" w14:textId="190FE1E1" w:rsidR="00EE40B5" w:rsidRPr="006B4879" w:rsidRDefault="006E3B3F" w:rsidP="00680B4D">
      <w:pPr>
        <w:pStyle w:val="ProductList-Offering2Heading"/>
        <w:outlineLvl w:val="2"/>
      </w:pPr>
      <w:r>
        <w:tab/>
      </w:r>
      <w:bookmarkStart w:id="1330" w:name="_Toc415586873"/>
      <w:r>
        <w:t>Project Online</w:t>
      </w:r>
      <w:bookmarkEnd w:id="1322"/>
      <w:bookmarkEnd w:id="1323"/>
      <w:bookmarkEnd w:id="1327"/>
      <w:bookmarkEnd w:id="1328"/>
      <w:bookmarkEnd w:id="1329"/>
      <w:bookmarkEnd w:id="1330"/>
      <w:r>
        <w:fldChar w:fldCharType="begin"/>
      </w:r>
      <w:r>
        <w:instrText>XE "Project Online"</w:instrText>
      </w:r>
      <w:r>
        <w:fldChar w:fldCharType="end"/>
      </w:r>
    </w:p>
    <w:tbl>
      <w:tblPr>
        <w:tblStyle w:val="TableGrid"/>
        <w:tblW w:w="10764"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5"/>
        <w:gridCol w:w="684"/>
        <w:gridCol w:w="630"/>
        <w:gridCol w:w="11"/>
        <w:gridCol w:w="774"/>
        <w:gridCol w:w="616"/>
        <w:gridCol w:w="729"/>
        <w:gridCol w:w="10"/>
        <w:gridCol w:w="728"/>
        <w:gridCol w:w="10"/>
        <w:gridCol w:w="744"/>
        <w:gridCol w:w="711"/>
        <w:gridCol w:w="9"/>
        <w:gridCol w:w="738"/>
        <w:gridCol w:w="9"/>
        <w:gridCol w:w="738"/>
        <w:gridCol w:w="18"/>
      </w:tblGrid>
      <w:tr w:rsidR="001F2C48" w14:paraId="3AD56437" w14:textId="77777777" w:rsidTr="00F80D50">
        <w:trPr>
          <w:gridAfter w:val="1"/>
          <w:wAfter w:w="18" w:type="dxa"/>
          <w:cantSplit/>
          <w:tblHeader/>
        </w:trPr>
        <w:tc>
          <w:tcPr>
            <w:tcW w:w="3605" w:type="dxa"/>
            <w:tcBorders>
              <w:bottom w:val="nil"/>
            </w:tcBorders>
            <w:shd w:val="clear" w:color="auto" w:fill="00188F"/>
          </w:tcPr>
          <w:p w14:paraId="41BDE69C"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684" w:type="dxa"/>
            <w:tcBorders>
              <w:bottom w:val="nil"/>
            </w:tcBorders>
            <w:shd w:val="clear" w:color="auto" w:fill="00188F"/>
            <w:vAlign w:val="center"/>
          </w:tcPr>
          <w:p w14:paraId="2D44B807"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630" w:type="dxa"/>
            <w:tcBorders>
              <w:left w:val="single" w:sz="12" w:space="0" w:color="FFFFFF" w:themeColor="background1"/>
            </w:tcBorders>
            <w:shd w:val="clear" w:color="auto" w:fill="00188F"/>
            <w:vAlign w:val="center"/>
          </w:tcPr>
          <w:p w14:paraId="4054B7B7" w14:textId="5BADE8E0"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85" w:type="dxa"/>
            <w:gridSpan w:val="2"/>
            <w:shd w:val="clear" w:color="auto" w:fill="00188F"/>
            <w:vAlign w:val="center"/>
          </w:tcPr>
          <w:p w14:paraId="0D18B2C9" w14:textId="5847E3E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616" w:type="dxa"/>
            <w:shd w:val="clear" w:color="auto" w:fill="00188F"/>
            <w:vAlign w:val="center"/>
          </w:tcPr>
          <w:p w14:paraId="078F918E" w14:textId="43B9211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9" w:type="dxa"/>
            <w:shd w:val="clear" w:color="auto" w:fill="00188F"/>
            <w:vAlign w:val="center"/>
          </w:tcPr>
          <w:p w14:paraId="29CFA178" w14:textId="3EDB285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1D724ADE" w14:textId="6254CBC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4" w:type="dxa"/>
            <w:gridSpan w:val="2"/>
            <w:shd w:val="clear" w:color="auto" w:fill="00188F"/>
            <w:vAlign w:val="center"/>
          </w:tcPr>
          <w:p w14:paraId="44AEEB0F" w14:textId="041C2F5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11" w:type="dxa"/>
            <w:shd w:val="clear" w:color="auto" w:fill="00188F"/>
            <w:vAlign w:val="center"/>
          </w:tcPr>
          <w:p w14:paraId="057C7213" w14:textId="600EFE81"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7" w:type="dxa"/>
            <w:gridSpan w:val="2"/>
            <w:shd w:val="clear" w:color="auto" w:fill="00188F"/>
            <w:vAlign w:val="center"/>
          </w:tcPr>
          <w:p w14:paraId="1230EB4B" w14:textId="3FE601C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47" w:type="dxa"/>
            <w:gridSpan w:val="2"/>
            <w:shd w:val="clear" w:color="auto" w:fill="00188F"/>
            <w:vAlign w:val="center"/>
          </w:tcPr>
          <w:p w14:paraId="79BF4C0C" w14:textId="276BCA1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39467B" w14:paraId="4FDCC0A0" w14:textId="77777777" w:rsidTr="00F80D50">
        <w:trPr>
          <w:cantSplit/>
          <w:tblHeader/>
        </w:trPr>
        <w:tc>
          <w:tcPr>
            <w:tcW w:w="3605" w:type="dxa"/>
            <w:tcBorders>
              <w:top w:val="nil"/>
              <w:left w:val="nil"/>
              <w:bottom w:val="dashSmallGap" w:sz="4" w:space="0" w:color="BFBFBF" w:themeColor="background1" w:themeShade="BF"/>
              <w:right w:val="nil"/>
            </w:tcBorders>
          </w:tcPr>
          <w:p w14:paraId="4FDCC095" w14:textId="1B473983" w:rsidR="0039467B" w:rsidRDefault="0039467B" w:rsidP="002F0E74">
            <w:pPr>
              <w:pStyle w:val="ProductList-Offering2"/>
            </w:pPr>
            <w:bookmarkStart w:id="1331" w:name="_Toc379797375"/>
            <w:bookmarkStart w:id="1332" w:name="_Toc380513407"/>
            <w:bookmarkStart w:id="1333" w:name="_Toc380655457"/>
            <w:bookmarkStart w:id="1334" w:name="_Toc415586874"/>
            <w:r>
              <w:t>Project Online</w:t>
            </w:r>
            <w:bookmarkEnd w:id="1331"/>
            <w:bookmarkEnd w:id="1332"/>
            <w:bookmarkEnd w:id="1333"/>
            <w:bookmarkEnd w:id="1334"/>
            <w:r>
              <w:fldChar w:fldCharType="begin"/>
            </w:r>
            <w:r>
              <w:instrText>XE "Project Online"</w:instrText>
            </w:r>
            <w:r>
              <w:fldChar w:fldCharType="end"/>
            </w:r>
          </w:p>
        </w:tc>
        <w:tc>
          <w:tcPr>
            <w:tcW w:w="684" w:type="dxa"/>
            <w:tcBorders>
              <w:top w:val="nil"/>
              <w:left w:val="nil"/>
              <w:bottom w:val="dashSmallGap" w:sz="4" w:space="0" w:color="BFBFBF" w:themeColor="background1" w:themeShade="BF"/>
              <w:right w:val="nil"/>
            </w:tcBorders>
            <w:shd w:val="clear" w:color="auto" w:fill="auto"/>
            <w:vAlign w:val="center"/>
          </w:tcPr>
          <w:p w14:paraId="4FDCC096" w14:textId="77777777" w:rsidR="0039467B" w:rsidRDefault="0039467B" w:rsidP="00C4636F">
            <w:pPr>
              <w:pStyle w:val="ProductList-OfferingBody"/>
              <w:ind w:left="-113"/>
              <w:jc w:val="center"/>
            </w:pPr>
            <w:r>
              <w:t>1</w:t>
            </w:r>
          </w:p>
        </w:tc>
        <w:tc>
          <w:tcPr>
            <w:tcW w:w="641" w:type="dxa"/>
            <w:gridSpan w:val="2"/>
            <w:tcBorders>
              <w:left w:val="single" w:sz="12" w:space="0" w:color="FFFFFF" w:themeColor="background1"/>
            </w:tcBorders>
            <w:shd w:val="clear" w:color="auto" w:fill="BFBFBF" w:themeFill="background1" w:themeFillShade="BF"/>
            <w:vAlign w:val="center"/>
          </w:tcPr>
          <w:p w14:paraId="4FDCC097" w14:textId="48932DDA" w:rsidR="0039467B" w:rsidRDefault="0039467B" w:rsidP="00C4636F">
            <w:pPr>
              <w:pStyle w:val="ProductList-OfferingBody"/>
              <w:ind w:left="-113"/>
              <w:jc w:val="center"/>
            </w:pPr>
          </w:p>
        </w:tc>
        <w:tc>
          <w:tcPr>
            <w:tcW w:w="774" w:type="dxa"/>
            <w:shd w:val="clear" w:color="auto" w:fill="70AD47" w:themeFill="accent6"/>
            <w:vAlign w:val="center"/>
          </w:tcPr>
          <w:p w14:paraId="4FDCC098" w14:textId="2F34A3AA" w:rsidR="0039467B" w:rsidRDefault="0039467B"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16" w:type="dxa"/>
            <w:shd w:val="clear" w:color="auto" w:fill="BFBFBF" w:themeFill="background1" w:themeFillShade="BF"/>
            <w:vAlign w:val="center"/>
          </w:tcPr>
          <w:p w14:paraId="4FDCC099" w14:textId="77777777" w:rsidR="0039467B" w:rsidRDefault="0039467B" w:rsidP="00C4636F">
            <w:pPr>
              <w:pStyle w:val="ProductList-OfferingBody"/>
              <w:ind w:left="-113"/>
              <w:jc w:val="center"/>
            </w:pPr>
          </w:p>
        </w:tc>
        <w:tc>
          <w:tcPr>
            <w:tcW w:w="739" w:type="dxa"/>
            <w:gridSpan w:val="2"/>
            <w:shd w:val="clear" w:color="auto" w:fill="70AD47" w:themeFill="accent6"/>
            <w:vAlign w:val="center"/>
          </w:tcPr>
          <w:p w14:paraId="4FDCC09A" w14:textId="77777777" w:rsidR="0039467B" w:rsidRDefault="0039467B" w:rsidP="00C4636F">
            <w:pPr>
              <w:pStyle w:val="ProductList-OfferingBody"/>
              <w:ind w:left="-113"/>
              <w:jc w:val="center"/>
            </w:pPr>
          </w:p>
        </w:tc>
        <w:tc>
          <w:tcPr>
            <w:tcW w:w="738" w:type="dxa"/>
            <w:gridSpan w:val="2"/>
            <w:shd w:val="clear" w:color="auto" w:fill="70AD47" w:themeFill="accent6"/>
            <w:vAlign w:val="center"/>
          </w:tcPr>
          <w:p w14:paraId="4FDCC09B" w14:textId="77777777" w:rsidR="0039467B" w:rsidRDefault="0039467B" w:rsidP="00C4636F">
            <w:pPr>
              <w:pStyle w:val="ProductList-OfferingBody"/>
              <w:ind w:left="-113"/>
              <w:jc w:val="center"/>
            </w:pPr>
          </w:p>
        </w:tc>
        <w:tc>
          <w:tcPr>
            <w:tcW w:w="744" w:type="dxa"/>
            <w:shd w:val="clear" w:color="auto" w:fill="70AD47" w:themeFill="accent6"/>
            <w:vAlign w:val="center"/>
          </w:tcPr>
          <w:p w14:paraId="4FDCC09C" w14:textId="385AD81E" w:rsidR="0039467B" w:rsidRDefault="0039467B" w:rsidP="00C4636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20" w:type="dxa"/>
            <w:gridSpan w:val="2"/>
            <w:shd w:val="clear" w:color="auto" w:fill="70AD47" w:themeFill="accent6"/>
            <w:vAlign w:val="center"/>
          </w:tcPr>
          <w:p w14:paraId="4FDCC09D" w14:textId="27DDC652" w:rsidR="0039467B" w:rsidRDefault="0039467B" w:rsidP="00C4636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7" w:type="dxa"/>
            <w:gridSpan w:val="2"/>
            <w:shd w:val="clear" w:color="auto" w:fill="BFBFBF" w:themeFill="background1" w:themeFillShade="BF"/>
            <w:vAlign w:val="center"/>
          </w:tcPr>
          <w:p w14:paraId="4FDCC09E" w14:textId="77777777" w:rsidR="0039467B" w:rsidRDefault="0039467B" w:rsidP="00C4636F">
            <w:pPr>
              <w:pStyle w:val="ProductList-OfferingBody"/>
              <w:ind w:left="-113"/>
              <w:jc w:val="center"/>
            </w:pPr>
          </w:p>
        </w:tc>
        <w:tc>
          <w:tcPr>
            <w:tcW w:w="756" w:type="dxa"/>
            <w:gridSpan w:val="2"/>
            <w:shd w:val="clear" w:color="auto" w:fill="70AD47" w:themeFill="accent6"/>
            <w:vAlign w:val="center"/>
          </w:tcPr>
          <w:p w14:paraId="4FDCC09F" w14:textId="2E71B2D8" w:rsidR="0039467B" w:rsidRDefault="0039467B"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4FDCC0AC" w14:textId="77777777" w:rsidTr="00F80D50">
        <w:trPr>
          <w:cantSplit/>
          <w:tblHeader/>
        </w:trPr>
        <w:tc>
          <w:tcPr>
            <w:tcW w:w="3605" w:type="dxa"/>
            <w:tcBorders>
              <w:top w:val="dashSmallGap" w:sz="4" w:space="0" w:color="BFBFBF" w:themeColor="background1" w:themeShade="BF"/>
              <w:left w:val="nil"/>
              <w:bottom w:val="nil"/>
              <w:right w:val="nil"/>
            </w:tcBorders>
          </w:tcPr>
          <w:p w14:paraId="4FDCC0A1" w14:textId="28B9EEAC" w:rsidR="0039467B" w:rsidRDefault="0039467B" w:rsidP="002F0E74">
            <w:pPr>
              <w:pStyle w:val="ProductList-Offering2"/>
            </w:pPr>
            <w:bookmarkStart w:id="1335" w:name="_Toc379797376"/>
            <w:bookmarkStart w:id="1336" w:name="_Toc380513408"/>
            <w:bookmarkStart w:id="1337" w:name="_Toc380655458"/>
            <w:bookmarkStart w:id="1338" w:name="_Toc415586875"/>
            <w:r>
              <w:t>Project Online</w:t>
            </w:r>
            <w:r>
              <w:fldChar w:fldCharType="begin"/>
            </w:r>
            <w:r>
              <w:instrText>XE "Project Online"</w:instrText>
            </w:r>
            <w:r>
              <w:fldChar w:fldCharType="end"/>
            </w:r>
            <w:r>
              <w:t xml:space="preserve"> A</w:t>
            </w:r>
            <w:bookmarkEnd w:id="1335"/>
            <w:bookmarkEnd w:id="1336"/>
            <w:bookmarkEnd w:id="1337"/>
            <w:bookmarkEnd w:id="1338"/>
            <w:r>
              <w:fldChar w:fldCharType="begin"/>
            </w:r>
            <w:r>
              <w:instrText>XE "Project Online A"</w:instrText>
            </w:r>
            <w:r>
              <w:fldChar w:fldCharType="end"/>
            </w:r>
          </w:p>
        </w:tc>
        <w:tc>
          <w:tcPr>
            <w:tcW w:w="684" w:type="dxa"/>
            <w:tcBorders>
              <w:top w:val="dashSmallGap" w:sz="4" w:space="0" w:color="BFBFBF" w:themeColor="background1" w:themeShade="BF"/>
              <w:left w:val="nil"/>
              <w:bottom w:val="nil"/>
              <w:right w:val="nil"/>
            </w:tcBorders>
            <w:shd w:val="clear" w:color="auto" w:fill="auto"/>
            <w:vAlign w:val="center"/>
          </w:tcPr>
          <w:p w14:paraId="4FDCC0A2" w14:textId="77777777" w:rsidR="0039467B" w:rsidRDefault="0039467B" w:rsidP="00C4636F">
            <w:pPr>
              <w:pStyle w:val="ProductList-OfferingBody"/>
              <w:ind w:left="-113"/>
              <w:jc w:val="center"/>
            </w:pPr>
            <w:r>
              <w:t>1</w:t>
            </w:r>
          </w:p>
        </w:tc>
        <w:tc>
          <w:tcPr>
            <w:tcW w:w="641" w:type="dxa"/>
            <w:gridSpan w:val="2"/>
            <w:tcBorders>
              <w:left w:val="single" w:sz="12" w:space="0" w:color="FFFFFF" w:themeColor="background1"/>
            </w:tcBorders>
            <w:shd w:val="clear" w:color="auto" w:fill="70AD47" w:themeFill="accent6"/>
            <w:vAlign w:val="center"/>
          </w:tcPr>
          <w:p w14:paraId="4FDCC0A3" w14:textId="77777777" w:rsidR="0039467B" w:rsidRDefault="0039467B" w:rsidP="00C4636F">
            <w:pPr>
              <w:pStyle w:val="ProductList-OfferingBody"/>
              <w:ind w:left="-113"/>
              <w:jc w:val="center"/>
            </w:pPr>
            <w:r>
              <w:t>1</w:t>
            </w:r>
          </w:p>
        </w:tc>
        <w:tc>
          <w:tcPr>
            <w:tcW w:w="774" w:type="dxa"/>
            <w:shd w:val="clear" w:color="auto" w:fill="70AD47" w:themeFill="accent6"/>
            <w:vAlign w:val="center"/>
          </w:tcPr>
          <w:p w14:paraId="4FDCC0A4" w14:textId="092AB22A" w:rsidR="0039467B" w:rsidRDefault="0039467B" w:rsidP="00C4636F">
            <w:pPr>
              <w:pStyle w:val="ProductList-OfferingBody"/>
              <w:ind w:left="-113"/>
              <w:jc w:val="center"/>
            </w:pPr>
          </w:p>
        </w:tc>
        <w:tc>
          <w:tcPr>
            <w:tcW w:w="616" w:type="dxa"/>
            <w:shd w:val="clear" w:color="auto" w:fill="70AD47" w:themeFill="accent6"/>
            <w:vAlign w:val="center"/>
          </w:tcPr>
          <w:p w14:paraId="4FDCC0A5" w14:textId="6FAF1181" w:rsidR="0039467B" w:rsidRPr="00F80D50" w:rsidRDefault="0039467B" w:rsidP="00C4636F">
            <w:pPr>
              <w:pStyle w:val="ProductList-OfferingBody"/>
              <w:ind w:left="-113"/>
              <w:jc w:val="center"/>
            </w:pPr>
            <w:r w:rsidRPr="00F80D50">
              <w:fldChar w:fldCharType="begin"/>
            </w:r>
            <w:r w:rsidRPr="00F80D50">
              <w:instrText xml:space="preserve"> AutoTextList  \sNoStyle\t “</w:instrText>
            </w:r>
            <w:r w:rsidRPr="00F80D50">
              <w:rPr>
                <w:u w:val="single"/>
              </w:rPr>
              <w:instrText>Zusätzliches Produkt (nur OVS-ES)</w:instrText>
            </w:r>
            <w:r w:rsidRPr="00F80D50">
              <w:instrText>”</w:instrText>
            </w:r>
            <w:r w:rsidRPr="00F80D50">
              <w:fldChar w:fldCharType="separate"/>
            </w:r>
            <w:r w:rsidRPr="00F80D50">
              <w:t>AV</w:t>
            </w:r>
            <w:r w:rsidRPr="00F80D50">
              <w:fldChar w:fldCharType="end"/>
            </w:r>
            <w:r w:rsidRPr="00F80D50">
              <w:t>,</w:t>
            </w:r>
            <w:r w:rsidRPr="00F80D50">
              <w:fldChar w:fldCharType="begin"/>
            </w:r>
            <w:r w:rsidRPr="00F80D50">
              <w:instrText xml:space="preserve"> AutoTextList  \sNoStyle\t “</w:instrText>
            </w:r>
            <w:r w:rsidRPr="00F80D50">
              <w:rPr>
                <w:u w:val="single"/>
              </w:rPr>
              <w:instrText>Studentenangebot (nur EES)</w:instrText>
            </w:r>
            <w:r w:rsidRPr="00F80D50">
              <w:instrText>”</w:instrText>
            </w:r>
            <w:r w:rsidRPr="00F80D50">
              <w:fldChar w:fldCharType="separate"/>
            </w:r>
            <w:r w:rsidRPr="00F80D50">
              <w:t>SE</w:t>
            </w:r>
            <w:r w:rsidRPr="00F80D50">
              <w:fldChar w:fldCharType="end"/>
            </w:r>
          </w:p>
        </w:tc>
        <w:tc>
          <w:tcPr>
            <w:tcW w:w="739" w:type="dxa"/>
            <w:gridSpan w:val="2"/>
            <w:shd w:val="clear" w:color="auto" w:fill="BFBFBF" w:themeFill="background1" w:themeFillShade="BF"/>
            <w:vAlign w:val="center"/>
          </w:tcPr>
          <w:p w14:paraId="4FDCC0A6" w14:textId="77777777" w:rsidR="0039467B" w:rsidRDefault="0039467B" w:rsidP="00C4636F">
            <w:pPr>
              <w:pStyle w:val="ProductList-OfferingBody"/>
              <w:ind w:left="-113"/>
              <w:jc w:val="center"/>
            </w:pPr>
          </w:p>
        </w:tc>
        <w:tc>
          <w:tcPr>
            <w:tcW w:w="738" w:type="dxa"/>
            <w:gridSpan w:val="2"/>
            <w:shd w:val="clear" w:color="auto" w:fill="70AD47" w:themeFill="accent6"/>
            <w:vAlign w:val="center"/>
          </w:tcPr>
          <w:p w14:paraId="4FDCC0A7" w14:textId="77777777" w:rsidR="0039467B" w:rsidRDefault="0039467B" w:rsidP="00C4636F">
            <w:pPr>
              <w:pStyle w:val="ProductList-OfferingBody"/>
              <w:ind w:left="-113"/>
              <w:jc w:val="center"/>
            </w:pPr>
          </w:p>
        </w:tc>
        <w:tc>
          <w:tcPr>
            <w:tcW w:w="744" w:type="dxa"/>
            <w:shd w:val="clear" w:color="auto" w:fill="70AD47" w:themeFill="accent6"/>
            <w:vAlign w:val="center"/>
          </w:tcPr>
          <w:p w14:paraId="4FDCC0A8" w14:textId="4B1E1398" w:rsidR="0039467B" w:rsidRDefault="0039467B" w:rsidP="00C4636F">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20" w:type="dxa"/>
            <w:gridSpan w:val="2"/>
            <w:shd w:val="clear" w:color="auto" w:fill="70AD47" w:themeFill="accent6"/>
            <w:vAlign w:val="center"/>
          </w:tcPr>
          <w:p w14:paraId="4FDCC0A9" w14:textId="01BA3963" w:rsidR="0039467B" w:rsidRDefault="0039467B" w:rsidP="00C4636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7" w:type="dxa"/>
            <w:gridSpan w:val="2"/>
            <w:shd w:val="clear" w:color="auto" w:fill="BFBFBF" w:themeFill="background1" w:themeFillShade="BF"/>
            <w:vAlign w:val="center"/>
          </w:tcPr>
          <w:p w14:paraId="4FDCC0AA" w14:textId="77777777" w:rsidR="0039467B" w:rsidRDefault="0039467B" w:rsidP="00C4636F">
            <w:pPr>
              <w:pStyle w:val="ProductList-OfferingBody"/>
              <w:ind w:left="-113"/>
              <w:jc w:val="center"/>
            </w:pPr>
          </w:p>
        </w:tc>
        <w:tc>
          <w:tcPr>
            <w:tcW w:w="756" w:type="dxa"/>
            <w:gridSpan w:val="2"/>
            <w:shd w:val="clear" w:color="auto" w:fill="70AD47" w:themeFill="accent6"/>
            <w:vAlign w:val="center"/>
          </w:tcPr>
          <w:p w14:paraId="4FDCC0AB" w14:textId="3B35BC46" w:rsidR="0039467B" w:rsidRDefault="0039467B"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0C4B2A87" w14:textId="77777777" w:rsidTr="00F80D50">
        <w:trPr>
          <w:cantSplit/>
          <w:tblHeader/>
        </w:trPr>
        <w:tc>
          <w:tcPr>
            <w:tcW w:w="3605" w:type="dxa"/>
            <w:tcBorders>
              <w:top w:val="nil"/>
              <w:left w:val="nil"/>
              <w:bottom w:val="nil"/>
              <w:right w:val="nil"/>
            </w:tcBorders>
          </w:tcPr>
          <w:p w14:paraId="1D2458E1" w14:textId="7BA4E553" w:rsidR="0039467B" w:rsidRDefault="0039467B" w:rsidP="001838D6">
            <w:pPr>
              <w:pStyle w:val="ProductList-Offering2"/>
            </w:pPr>
            <w:bookmarkStart w:id="1339" w:name="_Toc415586876"/>
            <w:r>
              <w:t>Project Lite</w:t>
            </w:r>
            <w:bookmarkEnd w:id="1339"/>
            <w:r>
              <w:fldChar w:fldCharType="begin"/>
            </w:r>
            <w:r>
              <w:instrText>XE "Project Lite"</w:instrText>
            </w:r>
            <w:r>
              <w:fldChar w:fldCharType="end"/>
            </w:r>
          </w:p>
        </w:tc>
        <w:tc>
          <w:tcPr>
            <w:tcW w:w="684" w:type="dxa"/>
            <w:tcBorders>
              <w:top w:val="nil"/>
              <w:left w:val="nil"/>
              <w:bottom w:val="nil"/>
              <w:right w:val="nil"/>
            </w:tcBorders>
            <w:shd w:val="clear" w:color="auto" w:fill="auto"/>
            <w:vAlign w:val="center"/>
          </w:tcPr>
          <w:p w14:paraId="16727101" w14:textId="62899EF6" w:rsidR="0039467B" w:rsidRDefault="0039467B" w:rsidP="001838D6">
            <w:pPr>
              <w:pStyle w:val="ProductList-OfferingBody"/>
              <w:ind w:left="-113"/>
              <w:jc w:val="center"/>
            </w:pPr>
            <w:r>
              <w:t>1</w:t>
            </w:r>
          </w:p>
        </w:tc>
        <w:tc>
          <w:tcPr>
            <w:tcW w:w="641" w:type="dxa"/>
            <w:gridSpan w:val="2"/>
            <w:tcBorders>
              <w:left w:val="nil"/>
            </w:tcBorders>
            <w:shd w:val="clear" w:color="auto" w:fill="BFBFBF" w:themeFill="background1" w:themeFillShade="BF"/>
            <w:vAlign w:val="center"/>
          </w:tcPr>
          <w:p w14:paraId="3F65EEDB" w14:textId="77777777" w:rsidR="0039467B" w:rsidRDefault="0039467B" w:rsidP="001838D6">
            <w:pPr>
              <w:pStyle w:val="ProductList-OfferingBody"/>
              <w:ind w:left="-113"/>
              <w:jc w:val="center"/>
            </w:pPr>
          </w:p>
        </w:tc>
        <w:tc>
          <w:tcPr>
            <w:tcW w:w="774" w:type="dxa"/>
            <w:shd w:val="clear" w:color="auto" w:fill="70AD47" w:themeFill="accent6"/>
            <w:vAlign w:val="center"/>
          </w:tcPr>
          <w:p w14:paraId="448929F1" w14:textId="74596CD0" w:rsidR="0039467B" w:rsidRDefault="0039467B" w:rsidP="001838D6">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16" w:type="dxa"/>
            <w:shd w:val="clear" w:color="auto" w:fill="BFBFBF" w:themeFill="background1" w:themeFillShade="BF"/>
            <w:vAlign w:val="center"/>
          </w:tcPr>
          <w:p w14:paraId="5D1AC8FB" w14:textId="77777777" w:rsidR="0039467B" w:rsidRDefault="0039467B" w:rsidP="001838D6">
            <w:pPr>
              <w:pStyle w:val="ProductList-OfferingBody"/>
              <w:ind w:left="-113"/>
              <w:jc w:val="center"/>
            </w:pPr>
          </w:p>
        </w:tc>
        <w:tc>
          <w:tcPr>
            <w:tcW w:w="739" w:type="dxa"/>
            <w:gridSpan w:val="2"/>
            <w:shd w:val="clear" w:color="auto" w:fill="BFBFBF" w:themeFill="background1" w:themeFillShade="BF"/>
            <w:vAlign w:val="center"/>
          </w:tcPr>
          <w:p w14:paraId="679D3B7E" w14:textId="77777777" w:rsidR="0039467B" w:rsidRDefault="0039467B" w:rsidP="001838D6">
            <w:pPr>
              <w:pStyle w:val="ProductList-OfferingBody"/>
              <w:ind w:left="-113"/>
              <w:jc w:val="center"/>
            </w:pPr>
          </w:p>
        </w:tc>
        <w:tc>
          <w:tcPr>
            <w:tcW w:w="738" w:type="dxa"/>
            <w:gridSpan w:val="2"/>
            <w:shd w:val="clear" w:color="auto" w:fill="70AD47" w:themeFill="accent6"/>
            <w:vAlign w:val="center"/>
          </w:tcPr>
          <w:p w14:paraId="160049B6" w14:textId="77777777" w:rsidR="0039467B" w:rsidRDefault="0039467B" w:rsidP="001838D6">
            <w:pPr>
              <w:pStyle w:val="ProductList-OfferingBody"/>
              <w:ind w:left="-113"/>
              <w:jc w:val="center"/>
            </w:pPr>
          </w:p>
        </w:tc>
        <w:tc>
          <w:tcPr>
            <w:tcW w:w="744" w:type="dxa"/>
            <w:shd w:val="clear" w:color="auto" w:fill="70AD47" w:themeFill="accent6"/>
            <w:vAlign w:val="center"/>
          </w:tcPr>
          <w:p w14:paraId="2418850A" w14:textId="047CAC75" w:rsidR="0039467B" w:rsidRDefault="0039467B" w:rsidP="001838D6">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20" w:type="dxa"/>
            <w:gridSpan w:val="2"/>
            <w:shd w:val="clear" w:color="auto" w:fill="70AD47" w:themeFill="accent6"/>
            <w:vAlign w:val="center"/>
          </w:tcPr>
          <w:p w14:paraId="5BB493C4" w14:textId="35A23C77" w:rsidR="0039467B" w:rsidRDefault="0039467B" w:rsidP="001838D6">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7" w:type="dxa"/>
            <w:gridSpan w:val="2"/>
            <w:shd w:val="clear" w:color="auto" w:fill="BFBFBF" w:themeFill="background1" w:themeFillShade="BF"/>
            <w:vAlign w:val="center"/>
          </w:tcPr>
          <w:p w14:paraId="3995BCD1" w14:textId="77777777" w:rsidR="0039467B" w:rsidRDefault="0039467B" w:rsidP="001838D6">
            <w:pPr>
              <w:pStyle w:val="ProductList-OfferingBody"/>
              <w:ind w:left="-113"/>
              <w:jc w:val="center"/>
            </w:pPr>
          </w:p>
        </w:tc>
        <w:tc>
          <w:tcPr>
            <w:tcW w:w="756" w:type="dxa"/>
            <w:gridSpan w:val="2"/>
            <w:shd w:val="clear" w:color="auto" w:fill="BFBFBF" w:themeFill="background1" w:themeFillShade="BF"/>
            <w:vAlign w:val="center"/>
          </w:tcPr>
          <w:p w14:paraId="40796602" w14:textId="77777777" w:rsidR="0039467B" w:rsidRPr="005A0966" w:rsidRDefault="0039467B"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3"/>
        <w:gridCol w:w="3566"/>
        <w:gridCol w:w="3564"/>
      </w:tblGrid>
      <w:tr w:rsidR="00782C7B" w14:paraId="4FDCC0B1" w14:textId="77777777" w:rsidTr="00C80672">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C80672">
        <w:tc>
          <w:tcPr>
            <w:tcW w:w="3596" w:type="dxa"/>
          </w:tcPr>
          <w:p w14:paraId="4FDCC0B2" w14:textId="60A1427E" w:rsidR="00782C7B" w:rsidRDefault="001C3EDC" w:rsidP="001C3EDC">
            <w:pPr>
              <w:pStyle w:val="ProductList-Body"/>
              <w:spacing w:before="20" w:after="20"/>
            </w:pPr>
            <w:r>
              <w:t xml:space="preserve">True-up-berechtigt: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04C693AF" w14:textId="5EB52D81" w:rsidR="008C146D" w:rsidRPr="006B4879" w:rsidRDefault="001510BB" w:rsidP="008C146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C0B7" w14:textId="18E6B103" w:rsidR="00EE40B5" w:rsidRPr="006B4879"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15586877"/>
      <w:r>
        <w:t>SharePoint Online</w:t>
      </w:r>
      <w:bookmarkEnd w:id="1340"/>
      <w:bookmarkEnd w:id="1341"/>
      <w:bookmarkEnd w:id="1342"/>
      <w:bookmarkEnd w:id="1343"/>
      <w:bookmarkEnd w:id="1344"/>
      <w:bookmarkEnd w:id="1345"/>
      <w:bookmarkEnd w:id="1346"/>
    </w:p>
    <w:tbl>
      <w:tblPr>
        <w:tblStyle w:val="TableGrid"/>
        <w:tblW w:w="1074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8"/>
        <w:gridCol w:w="3591"/>
        <w:gridCol w:w="10"/>
        <w:gridCol w:w="673"/>
        <w:gridCol w:w="11"/>
        <w:gridCol w:w="619"/>
        <w:gridCol w:w="11"/>
        <w:gridCol w:w="774"/>
        <w:gridCol w:w="9"/>
        <w:gridCol w:w="607"/>
        <w:gridCol w:w="14"/>
        <w:gridCol w:w="706"/>
        <w:gridCol w:w="9"/>
        <w:gridCol w:w="729"/>
        <w:gridCol w:w="9"/>
        <w:gridCol w:w="730"/>
        <w:gridCol w:w="24"/>
        <w:gridCol w:w="715"/>
        <w:gridCol w:w="746"/>
        <w:gridCol w:w="739"/>
        <w:gridCol w:w="12"/>
      </w:tblGrid>
      <w:tr w:rsidR="001F2C48" w14:paraId="690C59CE" w14:textId="77777777" w:rsidTr="00F80D50">
        <w:trPr>
          <w:cantSplit/>
          <w:tblHeader/>
        </w:trPr>
        <w:tc>
          <w:tcPr>
            <w:tcW w:w="3599" w:type="dxa"/>
            <w:gridSpan w:val="2"/>
            <w:tcBorders>
              <w:bottom w:val="nil"/>
            </w:tcBorders>
            <w:shd w:val="clear" w:color="auto" w:fill="00188F"/>
          </w:tcPr>
          <w:p w14:paraId="361D770B"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683" w:type="dxa"/>
            <w:gridSpan w:val="2"/>
            <w:tcBorders>
              <w:bottom w:val="nil"/>
            </w:tcBorders>
            <w:shd w:val="clear" w:color="auto" w:fill="00188F"/>
            <w:vAlign w:val="center"/>
          </w:tcPr>
          <w:p w14:paraId="236CAE8D"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630" w:type="dxa"/>
            <w:gridSpan w:val="2"/>
            <w:tcBorders>
              <w:left w:val="single" w:sz="12" w:space="0" w:color="FFFFFF" w:themeColor="background1"/>
            </w:tcBorders>
            <w:shd w:val="clear" w:color="auto" w:fill="00188F"/>
            <w:vAlign w:val="center"/>
          </w:tcPr>
          <w:p w14:paraId="1B710AA0" w14:textId="1D0DBEF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85" w:type="dxa"/>
            <w:gridSpan w:val="2"/>
            <w:shd w:val="clear" w:color="auto" w:fill="00188F"/>
            <w:vAlign w:val="center"/>
          </w:tcPr>
          <w:p w14:paraId="5AB166D4" w14:textId="131C7A6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616" w:type="dxa"/>
            <w:gridSpan w:val="2"/>
            <w:shd w:val="clear" w:color="auto" w:fill="00188F"/>
            <w:vAlign w:val="center"/>
          </w:tcPr>
          <w:p w14:paraId="62C2B086" w14:textId="403D3EE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9" w:type="dxa"/>
            <w:gridSpan w:val="3"/>
            <w:shd w:val="clear" w:color="auto" w:fill="00188F"/>
            <w:vAlign w:val="center"/>
          </w:tcPr>
          <w:p w14:paraId="61FAF8E4" w14:textId="11EDC58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742B3876" w14:textId="1926665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54" w:type="dxa"/>
            <w:gridSpan w:val="2"/>
            <w:shd w:val="clear" w:color="auto" w:fill="00188F"/>
            <w:vAlign w:val="center"/>
          </w:tcPr>
          <w:p w14:paraId="39220DD0" w14:textId="2406BA50"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15" w:type="dxa"/>
            <w:shd w:val="clear" w:color="auto" w:fill="00188F"/>
            <w:vAlign w:val="center"/>
          </w:tcPr>
          <w:p w14:paraId="6A78C3A5" w14:textId="2407377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6" w:type="dxa"/>
            <w:shd w:val="clear" w:color="auto" w:fill="00188F"/>
            <w:vAlign w:val="center"/>
          </w:tcPr>
          <w:p w14:paraId="35F67E0A" w14:textId="3B03FBF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51" w:type="dxa"/>
            <w:gridSpan w:val="2"/>
            <w:shd w:val="clear" w:color="auto" w:fill="00188F"/>
            <w:vAlign w:val="center"/>
          </w:tcPr>
          <w:p w14:paraId="4C4E0B17" w14:textId="51A19B1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39467B" w14:paraId="4FDCC0CF" w14:textId="77777777" w:rsidTr="00F80D50">
        <w:trPr>
          <w:gridBefore w:val="1"/>
          <w:gridAfter w:val="1"/>
          <w:wBefore w:w="8" w:type="dxa"/>
          <w:wAfter w:w="12" w:type="dxa"/>
          <w:cantSplit/>
          <w:tblHeader/>
        </w:trPr>
        <w:tc>
          <w:tcPr>
            <w:tcW w:w="3601" w:type="dxa"/>
            <w:gridSpan w:val="2"/>
            <w:tcBorders>
              <w:top w:val="nil"/>
              <w:left w:val="nil"/>
              <w:bottom w:val="dashSmallGap" w:sz="4" w:space="0" w:color="BFBFBF" w:themeColor="background1" w:themeShade="BF"/>
              <w:right w:val="nil"/>
            </w:tcBorders>
          </w:tcPr>
          <w:p w14:paraId="4FDCC0C4" w14:textId="70F063F6" w:rsidR="0039467B" w:rsidRPr="00593E7F" w:rsidRDefault="0039467B" w:rsidP="00E366FD">
            <w:pPr>
              <w:pStyle w:val="ProductList-Offering2"/>
              <w:rPr>
                <w:lang w:val="en-US"/>
              </w:rPr>
            </w:pPr>
            <w:bookmarkStart w:id="1347" w:name="_Toc379797378"/>
            <w:bookmarkStart w:id="1348" w:name="_Toc380513410"/>
            <w:bookmarkStart w:id="1349" w:name="_Toc380655460"/>
            <w:bookmarkStart w:id="1350" w:name="_Toc415586878"/>
            <w:r w:rsidRPr="00593E7F">
              <w:rPr>
                <w:lang w:val="en-US"/>
              </w:rPr>
              <w:t>Office 365 Extra File Storage 1 GB</w:t>
            </w:r>
            <w:r>
              <w:fldChar w:fldCharType="begin"/>
            </w:r>
            <w:r w:rsidRPr="00593E7F">
              <w:rPr>
                <w:lang w:val="en-US"/>
              </w:rPr>
              <w:instrText>XE "SharePoint Online Extra Storage 1 GB"</w:instrText>
            </w:r>
            <w:r>
              <w:fldChar w:fldCharType="end"/>
            </w:r>
            <w:r w:rsidRPr="00593E7F">
              <w:rPr>
                <w:lang w:val="en-US"/>
              </w:rPr>
              <w:t xml:space="preserve"> (Add-On-AL)</w:t>
            </w:r>
            <w:bookmarkEnd w:id="1347"/>
            <w:bookmarkEnd w:id="1348"/>
            <w:bookmarkEnd w:id="1349"/>
            <w:bookmarkEnd w:id="1350"/>
          </w:p>
        </w:tc>
        <w:tc>
          <w:tcPr>
            <w:tcW w:w="684" w:type="dxa"/>
            <w:gridSpan w:val="2"/>
            <w:tcBorders>
              <w:top w:val="nil"/>
              <w:left w:val="nil"/>
              <w:bottom w:val="dashSmallGap" w:sz="4" w:space="0" w:color="BFBFBF" w:themeColor="background1" w:themeShade="BF"/>
              <w:right w:val="nil"/>
            </w:tcBorders>
            <w:vAlign w:val="center"/>
          </w:tcPr>
          <w:p w14:paraId="4FDCC0C5" w14:textId="2E22C962" w:rsidR="0039467B" w:rsidRDefault="0039467B" w:rsidP="001C3EDC">
            <w:pPr>
              <w:pStyle w:val="ProductList-OfferingBody"/>
              <w:ind w:left="-113"/>
              <w:jc w:val="center"/>
            </w:pPr>
            <w:r>
              <w:t>1</w:t>
            </w:r>
          </w:p>
        </w:tc>
        <w:tc>
          <w:tcPr>
            <w:tcW w:w="630" w:type="dxa"/>
            <w:gridSpan w:val="2"/>
            <w:tcBorders>
              <w:left w:val="single" w:sz="12" w:space="0" w:color="FFFFFF" w:themeColor="background1"/>
            </w:tcBorders>
            <w:shd w:val="clear" w:color="auto" w:fill="BFBFBF" w:themeFill="background1" w:themeFillShade="BF"/>
            <w:vAlign w:val="center"/>
          </w:tcPr>
          <w:p w14:paraId="4FDCC0C6"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0C7" w14:textId="2C78B8F2" w:rsidR="0039467B"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0C8" w14:textId="77777777" w:rsidR="0039467B" w:rsidRDefault="0039467B" w:rsidP="001C3EDC">
            <w:pPr>
              <w:pStyle w:val="ProductList-OfferingBody"/>
              <w:ind w:left="-113"/>
              <w:jc w:val="center"/>
            </w:pPr>
          </w:p>
        </w:tc>
        <w:tc>
          <w:tcPr>
            <w:tcW w:w="706" w:type="dxa"/>
            <w:shd w:val="clear" w:color="auto" w:fill="70AD47" w:themeFill="accent6"/>
            <w:vAlign w:val="center"/>
          </w:tcPr>
          <w:p w14:paraId="4FDCC0C9" w14:textId="77777777" w:rsidR="0039467B" w:rsidRDefault="0039467B" w:rsidP="001C3EDC">
            <w:pPr>
              <w:pStyle w:val="ProductList-OfferingBody"/>
              <w:ind w:left="-113"/>
              <w:jc w:val="center"/>
            </w:pPr>
          </w:p>
        </w:tc>
        <w:tc>
          <w:tcPr>
            <w:tcW w:w="738" w:type="dxa"/>
            <w:gridSpan w:val="2"/>
            <w:shd w:val="clear" w:color="auto" w:fill="BFBFBF" w:themeFill="background1" w:themeFillShade="BF"/>
            <w:vAlign w:val="center"/>
          </w:tcPr>
          <w:p w14:paraId="4FDCC0CA"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CB"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CC" w14:textId="77777777" w:rsidR="0039467B" w:rsidRDefault="0039467B" w:rsidP="001C3EDC">
            <w:pPr>
              <w:pStyle w:val="ProductList-OfferingBody"/>
              <w:ind w:left="-113"/>
              <w:jc w:val="center"/>
            </w:pPr>
          </w:p>
        </w:tc>
        <w:tc>
          <w:tcPr>
            <w:tcW w:w="746" w:type="dxa"/>
            <w:shd w:val="clear" w:color="auto" w:fill="BFBFBF" w:themeFill="background1" w:themeFillShade="BF"/>
            <w:vAlign w:val="center"/>
          </w:tcPr>
          <w:p w14:paraId="4FDCC0CD" w14:textId="77777777" w:rsidR="0039467B" w:rsidRDefault="0039467B" w:rsidP="001C3EDC">
            <w:pPr>
              <w:pStyle w:val="ProductList-OfferingBody"/>
              <w:ind w:left="-113"/>
              <w:jc w:val="center"/>
            </w:pPr>
          </w:p>
        </w:tc>
        <w:tc>
          <w:tcPr>
            <w:tcW w:w="739" w:type="dxa"/>
            <w:shd w:val="clear" w:color="auto" w:fill="70AD47" w:themeFill="accent6"/>
            <w:vAlign w:val="center"/>
          </w:tcPr>
          <w:p w14:paraId="4FDCC0CE" w14:textId="66A671CF" w:rsidR="0039467B" w:rsidRDefault="0039467B" w:rsidP="006E3B3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4FDCC0DB" w14:textId="77777777" w:rsidTr="00F80D50">
        <w:trPr>
          <w:gridBefore w:val="1"/>
          <w:gridAfter w:val="1"/>
          <w:wBefore w:w="8" w:type="dxa"/>
          <w:wAfter w:w="12" w:type="dxa"/>
          <w:cantSplit/>
          <w:trHeight w:val="44"/>
          <w:tblHeader/>
        </w:trPr>
        <w:tc>
          <w:tcPr>
            <w:tcW w:w="3601" w:type="dxa"/>
            <w:gridSpan w:val="2"/>
            <w:tcBorders>
              <w:top w:val="dashSmallGap" w:sz="4" w:space="0" w:color="BFBFBF" w:themeColor="background1" w:themeShade="BF"/>
              <w:left w:val="nil"/>
              <w:bottom w:val="dashSmallGap" w:sz="4" w:space="0" w:color="BFBFBF" w:themeColor="background1" w:themeShade="BF"/>
              <w:right w:val="nil"/>
            </w:tcBorders>
          </w:tcPr>
          <w:p w14:paraId="4FDCC0D0" w14:textId="0A916844" w:rsidR="0039467B" w:rsidRPr="00593E7F" w:rsidRDefault="0039467B" w:rsidP="00E366FD">
            <w:pPr>
              <w:pStyle w:val="ProductList-Offering2"/>
              <w:rPr>
                <w:lang w:val="en-US"/>
              </w:rPr>
            </w:pPr>
            <w:bookmarkStart w:id="1351" w:name="_Toc379797379"/>
            <w:bookmarkStart w:id="1352" w:name="_Toc380513411"/>
            <w:bookmarkStart w:id="1353" w:name="_Toc380655461"/>
            <w:bookmarkStart w:id="1354" w:name="_Toc415586879"/>
            <w:r w:rsidRPr="00593E7F">
              <w:rPr>
                <w:lang w:val="en-US"/>
              </w:rPr>
              <w:t>Office 365 Extra File Storage 1 GB</w:t>
            </w:r>
            <w:r>
              <w:fldChar w:fldCharType="begin"/>
            </w:r>
            <w:r w:rsidRPr="00593E7F">
              <w:rPr>
                <w:lang w:val="en-US"/>
              </w:rPr>
              <w:instrText>XE "SharePoint Online Extra Storage 1 GB"</w:instrText>
            </w:r>
            <w:r>
              <w:fldChar w:fldCharType="end"/>
            </w:r>
            <w:r w:rsidRPr="00593E7F">
              <w:rPr>
                <w:lang w:val="en-US"/>
              </w:rPr>
              <w:t xml:space="preserve"> A</w:t>
            </w:r>
            <w:r>
              <w:fldChar w:fldCharType="begin"/>
            </w:r>
            <w:r w:rsidRPr="00593E7F">
              <w:rPr>
                <w:lang w:val="en-US"/>
              </w:rPr>
              <w:instrText>XE "SharePoint Online Extra Storage 1 GB A"</w:instrText>
            </w:r>
            <w:r>
              <w:fldChar w:fldCharType="end"/>
            </w:r>
            <w:r w:rsidRPr="00593E7F">
              <w:rPr>
                <w:lang w:val="en-US"/>
              </w:rPr>
              <w:t xml:space="preserve"> (Add-On-AL)</w:t>
            </w:r>
            <w:bookmarkEnd w:id="1351"/>
            <w:bookmarkEnd w:id="1352"/>
            <w:bookmarkEnd w:id="1353"/>
            <w:bookmarkEnd w:id="1354"/>
          </w:p>
        </w:tc>
        <w:tc>
          <w:tcPr>
            <w:tcW w:w="684"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39467B" w:rsidRPr="00593E7F" w:rsidRDefault="0039467B" w:rsidP="001C3EDC">
            <w:pPr>
              <w:pStyle w:val="ProductList-OfferingBody"/>
              <w:ind w:left="-113"/>
              <w:jc w:val="center"/>
              <w:rPr>
                <w:lang w:val="en-US"/>
              </w:rPr>
            </w:pPr>
          </w:p>
        </w:tc>
        <w:tc>
          <w:tcPr>
            <w:tcW w:w="630" w:type="dxa"/>
            <w:gridSpan w:val="2"/>
            <w:tcBorders>
              <w:left w:val="single" w:sz="12" w:space="0" w:color="FFFFFF" w:themeColor="background1"/>
            </w:tcBorders>
            <w:shd w:val="clear" w:color="auto" w:fill="BFBFBF" w:themeFill="background1" w:themeFillShade="BF"/>
            <w:vAlign w:val="center"/>
          </w:tcPr>
          <w:p w14:paraId="4FDCC0D2" w14:textId="77777777" w:rsidR="0039467B" w:rsidRPr="00593E7F" w:rsidRDefault="0039467B" w:rsidP="001C3EDC">
            <w:pPr>
              <w:pStyle w:val="ProductList-OfferingBody"/>
              <w:ind w:left="-113"/>
              <w:jc w:val="center"/>
              <w:rPr>
                <w:lang w:val="en-US"/>
              </w:rPr>
            </w:pPr>
          </w:p>
        </w:tc>
        <w:tc>
          <w:tcPr>
            <w:tcW w:w="783" w:type="dxa"/>
            <w:gridSpan w:val="2"/>
            <w:shd w:val="clear" w:color="auto" w:fill="BFBFBF" w:themeFill="background1" w:themeFillShade="BF"/>
            <w:vAlign w:val="center"/>
          </w:tcPr>
          <w:p w14:paraId="4FDCC0D3" w14:textId="77777777" w:rsidR="0039467B" w:rsidRPr="00593E7F" w:rsidRDefault="0039467B" w:rsidP="001C3EDC">
            <w:pPr>
              <w:pStyle w:val="ProductList-OfferingBody"/>
              <w:ind w:left="-113"/>
              <w:jc w:val="center"/>
              <w:rPr>
                <w:lang w:val="en-US"/>
              </w:rPr>
            </w:pPr>
          </w:p>
        </w:tc>
        <w:tc>
          <w:tcPr>
            <w:tcW w:w="621" w:type="dxa"/>
            <w:gridSpan w:val="2"/>
            <w:shd w:val="clear" w:color="auto" w:fill="70AD47" w:themeFill="accent6"/>
            <w:vAlign w:val="center"/>
          </w:tcPr>
          <w:p w14:paraId="4FDCC0D4" w14:textId="00231713" w:rsidR="0039467B" w:rsidRDefault="0039467B" w:rsidP="001C3EDC">
            <w:pPr>
              <w:pStyle w:val="ProductList-OfferingBody"/>
              <w:ind w:left="-113"/>
              <w:jc w:val="center"/>
            </w:pPr>
            <w:r w:rsidRPr="000159D6">
              <w:fldChar w:fldCharType="begin"/>
            </w:r>
            <w:r w:rsidRPr="00593E7F">
              <w:rPr>
                <w:lang w:val="en-US"/>
              </w:rPr>
              <w:instrText xml:space="preserve">AutoTextList  \s NoStyle \t "Zusätzliches Produkt" </w:instrText>
            </w:r>
            <w:r w:rsidRPr="000159D6">
              <w:fldChar w:fldCharType="separate"/>
            </w:r>
            <w:r w:rsidRPr="00593E7F">
              <w:rPr>
                <w:lang w:val="en-US"/>
              </w:rPr>
              <w:t xml:space="preserve"> </w:t>
            </w:r>
            <w:r w:rsidRPr="000159D6">
              <w:t>A,</w:t>
            </w:r>
            <w:r w:rsidRPr="000159D6">
              <w:fldChar w:fldCharType="end"/>
            </w:r>
            <w:r w:rsidRPr="000159D6">
              <w:fldChar w:fldCharType="begin"/>
            </w:r>
            <w:r w:rsidRPr="000159D6">
              <w:instrText xml:space="preserve"> AutoTextList  \sNoStyle\t “</w:instrText>
            </w:r>
            <w:r w:rsidRPr="000159D6">
              <w:rPr>
                <w:u w:val="single"/>
              </w:rPr>
              <w:instrText>Studentenangebot (nur EES)</w:instrText>
            </w:r>
            <w:r w:rsidRPr="000159D6">
              <w:instrText>”</w:instrText>
            </w:r>
            <w:r w:rsidRPr="000159D6">
              <w:fldChar w:fldCharType="separate"/>
            </w:r>
            <w:r w:rsidRPr="000159D6">
              <w:t>SE</w:t>
            </w:r>
            <w:r w:rsidRPr="000159D6">
              <w:fldChar w:fldCharType="end"/>
            </w:r>
          </w:p>
        </w:tc>
        <w:tc>
          <w:tcPr>
            <w:tcW w:w="706" w:type="dxa"/>
            <w:shd w:val="clear" w:color="auto" w:fill="BFBFBF" w:themeFill="background1" w:themeFillShade="BF"/>
            <w:vAlign w:val="center"/>
          </w:tcPr>
          <w:p w14:paraId="4FDCC0D5" w14:textId="77777777" w:rsidR="0039467B" w:rsidRDefault="0039467B" w:rsidP="001C3EDC">
            <w:pPr>
              <w:pStyle w:val="ProductList-OfferingBody"/>
              <w:ind w:left="-113"/>
              <w:jc w:val="center"/>
            </w:pPr>
          </w:p>
        </w:tc>
        <w:tc>
          <w:tcPr>
            <w:tcW w:w="738" w:type="dxa"/>
            <w:gridSpan w:val="2"/>
            <w:shd w:val="clear" w:color="auto" w:fill="BFBFBF" w:themeFill="background1" w:themeFillShade="BF"/>
            <w:vAlign w:val="center"/>
          </w:tcPr>
          <w:p w14:paraId="4FDCC0D6"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D7"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D8" w14:textId="79E4D2F1" w:rsidR="0039467B" w:rsidRDefault="0039467B" w:rsidP="001C3EDC">
            <w:pPr>
              <w:pStyle w:val="ProductList-OfferingBody"/>
              <w:ind w:left="-113"/>
              <w:jc w:val="center"/>
            </w:pPr>
          </w:p>
        </w:tc>
        <w:tc>
          <w:tcPr>
            <w:tcW w:w="746" w:type="dxa"/>
            <w:shd w:val="clear" w:color="auto" w:fill="BFBFBF" w:themeFill="background1" w:themeFillShade="BF"/>
            <w:vAlign w:val="center"/>
          </w:tcPr>
          <w:p w14:paraId="4FDCC0D9" w14:textId="77777777" w:rsidR="0039467B" w:rsidRDefault="0039467B" w:rsidP="001C3EDC">
            <w:pPr>
              <w:pStyle w:val="ProductList-OfferingBody"/>
              <w:ind w:left="-113"/>
              <w:jc w:val="center"/>
            </w:pPr>
          </w:p>
        </w:tc>
        <w:tc>
          <w:tcPr>
            <w:tcW w:w="739" w:type="dxa"/>
            <w:shd w:val="clear" w:color="auto" w:fill="BFBFBF" w:themeFill="background1" w:themeFillShade="BF"/>
            <w:vAlign w:val="center"/>
          </w:tcPr>
          <w:p w14:paraId="4FDCC0DA" w14:textId="77777777" w:rsidR="0039467B" w:rsidRDefault="0039467B" w:rsidP="001C3EDC">
            <w:pPr>
              <w:pStyle w:val="ProductList-OfferingBody"/>
              <w:ind w:left="-113"/>
              <w:jc w:val="center"/>
            </w:pPr>
          </w:p>
        </w:tc>
      </w:tr>
      <w:tr w:rsidR="0039467B" w14:paraId="4FDCC0E7" w14:textId="77777777" w:rsidTr="00F80D50">
        <w:trPr>
          <w:gridBefore w:val="1"/>
          <w:gridAfter w:val="1"/>
          <w:wBefore w:w="8" w:type="dxa"/>
          <w:wAfter w:w="12" w:type="dxa"/>
          <w:cantSplit/>
          <w:trHeight w:val="44"/>
          <w:tblHeader/>
        </w:trPr>
        <w:tc>
          <w:tcPr>
            <w:tcW w:w="3601" w:type="dxa"/>
            <w:gridSpan w:val="2"/>
            <w:tcBorders>
              <w:top w:val="dashSmallGap" w:sz="4" w:space="0" w:color="BFBFBF" w:themeColor="background1" w:themeShade="BF"/>
              <w:left w:val="nil"/>
              <w:bottom w:val="dashSmallGap" w:sz="4" w:space="0" w:color="BFBFBF" w:themeColor="background1" w:themeShade="BF"/>
              <w:right w:val="nil"/>
            </w:tcBorders>
          </w:tcPr>
          <w:p w14:paraId="4FDCC0DC" w14:textId="6AD55321" w:rsidR="0039467B" w:rsidRPr="0021292E" w:rsidRDefault="0039467B" w:rsidP="001C3EDC">
            <w:pPr>
              <w:pStyle w:val="ProductList-Offering2"/>
            </w:pPr>
            <w:bookmarkStart w:id="1355" w:name="_Toc379797380"/>
            <w:bookmarkStart w:id="1356" w:name="_Toc380513412"/>
            <w:bookmarkStart w:id="1357" w:name="_Toc380655462"/>
            <w:bookmarkStart w:id="1358" w:name="_Toc415586880"/>
            <w:r>
              <w:t>SharePoint Online Plan 1</w:t>
            </w:r>
            <w:r>
              <w:fldChar w:fldCharType="begin"/>
            </w:r>
            <w:r>
              <w:instrText>XE "SharePoint Online Plan 1"</w:instrText>
            </w:r>
            <w:r>
              <w:fldChar w:fldCharType="end"/>
            </w:r>
            <w:r>
              <w:t xml:space="preserve"> (Nutzer-AL)</w:t>
            </w:r>
            <w:bookmarkEnd w:id="1355"/>
            <w:bookmarkEnd w:id="1356"/>
            <w:bookmarkEnd w:id="1357"/>
            <w:bookmarkEnd w:id="1358"/>
          </w:p>
        </w:tc>
        <w:tc>
          <w:tcPr>
            <w:tcW w:w="684"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39467B" w:rsidRDefault="0039467B" w:rsidP="001C3EDC">
            <w:pPr>
              <w:pStyle w:val="ProductList-OfferingBody"/>
              <w:ind w:left="-113"/>
              <w:jc w:val="center"/>
            </w:pPr>
            <w:r>
              <w:t>1</w:t>
            </w:r>
          </w:p>
        </w:tc>
        <w:tc>
          <w:tcPr>
            <w:tcW w:w="630" w:type="dxa"/>
            <w:gridSpan w:val="2"/>
            <w:tcBorders>
              <w:left w:val="single" w:sz="12" w:space="0" w:color="FFFFFF" w:themeColor="background1"/>
            </w:tcBorders>
            <w:shd w:val="clear" w:color="auto" w:fill="BFBFBF" w:themeFill="background1" w:themeFillShade="BF"/>
            <w:vAlign w:val="center"/>
          </w:tcPr>
          <w:p w14:paraId="4FDCC0DE"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0DF" w14:textId="0482AF79" w:rsidR="0039467B"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0E0" w14:textId="77777777" w:rsidR="0039467B" w:rsidRDefault="0039467B" w:rsidP="001C3EDC">
            <w:pPr>
              <w:pStyle w:val="ProductList-OfferingBody"/>
              <w:ind w:left="-113"/>
              <w:jc w:val="center"/>
            </w:pPr>
          </w:p>
        </w:tc>
        <w:tc>
          <w:tcPr>
            <w:tcW w:w="706" w:type="dxa"/>
            <w:shd w:val="clear" w:color="auto" w:fill="70AD47" w:themeFill="accent6"/>
            <w:vAlign w:val="center"/>
          </w:tcPr>
          <w:p w14:paraId="4FDCC0E1" w14:textId="77777777" w:rsidR="0039467B" w:rsidRDefault="0039467B" w:rsidP="001C3EDC">
            <w:pPr>
              <w:pStyle w:val="ProductList-OfferingBody"/>
              <w:ind w:left="-113"/>
              <w:jc w:val="center"/>
            </w:pPr>
          </w:p>
        </w:tc>
        <w:tc>
          <w:tcPr>
            <w:tcW w:w="738" w:type="dxa"/>
            <w:gridSpan w:val="2"/>
            <w:shd w:val="clear" w:color="auto" w:fill="70AD47" w:themeFill="accent6"/>
            <w:vAlign w:val="center"/>
          </w:tcPr>
          <w:p w14:paraId="4FDCC0E2" w14:textId="77777777" w:rsidR="0039467B" w:rsidRDefault="0039467B" w:rsidP="001C3EDC">
            <w:pPr>
              <w:pStyle w:val="ProductList-OfferingBody"/>
              <w:ind w:left="-113"/>
              <w:jc w:val="center"/>
            </w:pPr>
          </w:p>
        </w:tc>
        <w:tc>
          <w:tcPr>
            <w:tcW w:w="739" w:type="dxa"/>
            <w:gridSpan w:val="2"/>
            <w:shd w:val="clear" w:color="auto" w:fill="70AD47" w:themeFill="accent6"/>
            <w:vAlign w:val="center"/>
          </w:tcPr>
          <w:p w14:paraId="4FDCC0E3" w14:textId="3A253A77" w:rsidR="0039467B" w:rsidRDefault="0039467B" w:rsidP="001C3EDC">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0E4" w14:textId="670E695A" w:rsidR="0039467B" w:rsidRDefault="0039467B" w:rsidP="000F0F28">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6" w:type="dxa"/>
            <w:shd w:val="clear" w:color="auto" w:fill="BFBFBF" w:themeFill="background1" w:themeFillShade="BF"/>
            <w:vAlign w:val="center"/>
          </w:tcPr>
          <w:p w14:paraId="4FDCC0E5" w14:textId="77777777" w:rsidR="0039467B" w:rsidRDefault="0039467B" w:rsidP="001C3EDC">
            <w:pPr>
              <w:pStyle w:val="ProductList-OfferingBody"/>
              <w:ind w:left="-113"/>
              <w:jc w:val="center"/>
            </w:pPr>
          </w:p>
        </w:tc>
        <w:tc>
          <w:tcPr>
            <w:tcW w:w="739" w:type="dxa"/>
            <w:shd w:val="clear" w:color="auto" w:fill="70AD47" w:themeFill="accent6"/>
            <w:vAlign w:val="center"/>
          </w:tcPr>
          <w:p w14:paraId="4FDCC0E6" w14:textId="0945AB60" w:rsidR="0039467B"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4FDCC0FF" w14:textId="77777777" w:rsidTr="00F80D50">
        <w:trPr>
          <w:gridBefore w:val="1"/>
          <w:gridAfter w:val="1"/>
          <w:wBefore w:w="8" w:type="dxa"/>
          <w:wAfter w:w="12" w:type="dxa"/>
          <w:cantSplit/>
          <w:trHeight w:val="44"/>
          <w:tblHeader/>
        </w:trPr>
        <w:tc>
          <w:tcPr>
            <w:tcW w:w="3601" w:type="dxa"/>
            <w:gridSpan w:val="2"/>
            <w:tcBorders>
              <w:top w:val="dashSmallGap" w:sz="4" w:space="0" w:color="BFBFBF" w:themeColor="background1" w:themeShade="BF"/>
              <w:left w:val="nil"/>
              <w:bottom w:val="dashSmallGap" w:sz="4" w:space="0" w:color="BFBFBF" w:themeColor="background1" w:themeShade="BF"/>
              <w:right w:val="nil"/>
            </w:tcBorders>
          </w:tcPr>
          <w:p w14:paraId="4FDCC0F4" w14:textId="0D91E9D4" w:rsidR="0039467B" w:rsidRPr="0021292E" w:rsidRDefault="0039467B" w:rsidP="00167128">
            <w:pPr>
              <w:pStyle w:val="ProductList-Offering2"/>
              <w:tabs>
                <w:tab w:val="right" w:pos="3312"/>
              </w:tabs>
            </w:pPr>
            <w:bookmarkStart w:id="1359" w:name="_Toc379797381"/>
            <w:bookmarkStart w:id="1360" w:name="_Toc380513413"/>
            <w:bookmarkStart w:id="1361" w:name="_Toc380655463"/>
            <w:bookmarkStart w:id="1362" w:name="_Toc415586881"/>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59"/>
            <w:bookmarkEnd w:id="1360"/>
            <w:bookmarkEnd w:id="1361"/>
            <w:bookmarkEnd w:id="1362"/>
            <w:r>
              <w:tab/>
            </w:r>
          </w:p>
        </w:tc>
        <w:tc>
          <w:tcPr>
            <w:tcW w:w="684"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39467B" w:rsidRDefault="0039467B" w:rsidP="001C3EDC">
            <w:pPr>
              <w:pStyle w:val="ProductList-OfferingBody"/>
              <w:ind w:left="-113"/>
              <w:jc w:val="center"/>
            </w:pPr>
          </w:p>
        </w:tc>
        <w:tc>
          <w:tcPr>
            <w:tcW w:w="630" w:type="dxa"/>
            <w:gridSpan w:val="2"/>
            <w:tcBorders>
              <w:left w:val="single" w:sz="12" w:space="0" w:color="FFFFFF" w:themeColor="background1"/>
            </w:tcBorders>
            <w:shd w:val="clear" w:color="auto" w:fill="BFBFBF" w:themeFill="background1" w:themeFillShade="BF"/>
            <w:vAlign w:val="center"/>
          </w:tcPr>
          <w:p w14:paraId="4FDCC0F6"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0F7" w14:textId="5C2A0B49" w:rsidR="0039467B"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0F8" w14:textId="77777777" w:rsidR="0039467B" w:rsidRDefault="0039467B" w:rsidP="001C3EDC">
            <w:pPr>
              <w:pStyle w:val="ProductList-OfferingBody"/>
              <w:ind w:left="-113"/>
              <w:jc w:val="center"/>
            </w:pPr>
          </w:p>
        </w:tc>
        <w:tc>
          <w:tcPr>
            <w:tcW w:w="706" w:type="dxa"/>
            <w:shd w:val="clear" w:color="auto" w:fill="BFBFBF" w:themeFill="background1" w:themeFillShade="BF"/>
            <w:vAlign w:val="center"/>
          </w:tcPr>
          <w:p w14:paraId="4FDCC0F9" w14:textId="77777777" w:rsidR="0039467B" w:rsidRDefault="0039467B" w:rsidP="001C3EDC">
            <w:pPr>
              <w:pStyle w:val="ProductList-OfferingBody"/>
              <w:ind w:left="-113"/>
              <w:jc w:val="center"/>
            </w:pPr>
          </w:p>
        </w:tc>
        <w:tc>
          <w:tcPr>
            <w:tcW w:w="738" w:type="dxa"/>
            <w:gridSpan w:val="2"/>
            <w:shd w:val="clear" w:color="auto" w:fill="BFBFBF" w:themeFill="background1" w:themeFillShade="BF"/>
            <w:vAlign w:val="center"/>
          </w:tcPr>
          <w:p w14:paraId="4FDCC0FA"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FB"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0FC" w14:textId="77777777" w:rsidR="0039467B" w:rsidRDefault="0039467B" w:rsidP="001C3EDC">
            <w:pPr>
              <w:pStyle w:val="ProductList-OfferingBody"/>
              <w:ind w:left="-113"/>
              <w:jc w:val="center"/>
            </w:pPr>
          </w:p>
        </w:tc>
        <w:tc>
          <w:tcPr>
            <w:tcW w:w="746" w:type="dxa"/>
            <w:shd w:val="clear" w:color="auto" w:fill="BFBFBF" w:themeFill="background1" w:themeFillShade="BF"/>
            <w:vAlign w:val="center"/>
          </w:tcPr>
          <w:p w14:paraId="4FDCC0FD" w14:textId="77777777" w:rsidR="0039467B" w:rsidRDefault="0039467B" w:rsidP="001C3EDC">
            <w:pPr>
              <w:pStyle w:val="ProductList-OfferingBody"/>
              <w:ind w:left="-113"/>
              <w:jc w:val="center"/>
            </w:pPr>
          </w:p>
        </w:tc>
        <w:tc>
          <w:tcPr>
            <w:tcW w:w="739" w:type="dxa"/>
            <w:shd w:val="clear" w:color="auto" w:fill="70AD47" w:themeFill="accent6"/>
            <w:vAlign w:val="center"/>
          </w:tcPr>
          <w:p w14:paraId="4FDCC0FE" w14:textId="72114349" w:rsidR="0039467B" w:rsidRDefault="0039467B" w:rsidP="006E3B3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4FDCC10B" w14:textId="77777777" w:rsidTr="00F80D50">
        <w:trPr>
          <w:gridBefore w:val="1"/>
          <w:gridAfter w:val="1"/>
          <w:wBefore w:w="8" w:type="dxa"/>
          <w:wAfter w:w="12" w:type="dxa"/>
          <w:cantSplit/>
          <w:trHeight w:val="44"/>
          <w:tblHeader/>
        </w:trPr>
        <w:tc>
          <w:tcPr>
            <w:tcW w:w="3601" w:type="dxa"/>
            <w:gridSpan w:val="2"/>
            <w:tcBorders>
              <w:top w:val="dashSmallGap" w:sz="4" w:space="0" w:color="BFBFBF" w:themeColor="background1" w:themeShade="BF"/>
              <w:left w:val="nil"/>
              <w:bottom w:val="dashSmallGap" w:sz="4" w:space="0" w:color="BFBFBF" w:themeColor="background1" w:themeShade="BF"/>
              <w:right w:val="nil"/>
            </w:tcBorders>
          </w:tcPr>
          <w:p w14:paraId="4FDCC100" w14:textId="396EB632" w:rsidR="0039467B" w:rsidRPr="0021292E" w:rsidRDefault="0039467B" w:rsidP="00167128">
            <w:pPr>
              <w:pStyle w:val="ProductList-Offering2"/>
              <w:tabs>
                <w:tab w:val="right" w:pos="3312"/>
              </w:tabs>
            </w:pPr>
            <w:bookmarkStart w:id="1363" w:name="_Toc379797382"/>
            <w:bookmarkStart w:id="1364" w:name="_Toc380513414"/>
            <w:bookmarkStart w:id="1365" w:name="_Toc380655464"/>
            <w:bookmarkStart w:id="1366" w:name="_Toc415586882"/>
            <w:r>
              <w:t>SharePoint Online Plan 1G</w:t>
            </w:r>
            <w:r>
              <w:fldChar w:fldCharType="begin"/>
            </w:r>
            <w:r>
              <w:instrText>XE "SharePoint Online Plan 1G"</w:instrText>
            </w:r>
            <w:r>
              <w:fldChar w:fldCharType="end"/>
            </w:r>
            <w:r>
              <w:t xml:space="preserve"> (Nutzer-AL)</w:t>
            </w:r>
            <w:bookmarkEnd w:id="1363"/>
            <w:bookmarkEnd w:id="1364"/>
            <w:bookmarkEnd w:id="1365"/>
            <w:bookmarkEnd w:id="1366"/>
          </w:p>
        </w:tc>
        <w:tc>
          <w:tcPr>
            <w:tcW w:w="684"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39467B" w:rsidRDefault="0039467B" w:rsidP="001C3EDC">
            <w:pPr>
              <w:pStyle w:val="ProductList-OfferingBody"/>
              <w:ind w:left="-113"/>
              <w:jc w:val="center"/>
            </w:pPr>
          </w:p>
        </w:tc>
        <w:tc>
          <w:tcPr>
            <w:tcW w:w="630" w:type="dxa"/>
            <w:gridSpan w:val="2"/>
            <w:tcBorders>
              <w:left w:val="single" w:sz="12" w:space="0" w:color="FFFFFF" w:themeColor="background1"/>
            </w:tcBorders>
            <w:shd w:val="clear" w:color="auto" w:fill="BFBFBF" w:themeFill="background1" w:themeFillShade="BF"/>
            <w:vAlign w:val="center"/>
          </w:tcPr>
          <w:p w14:paraId="4FDCC102"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103" w14:textId="67FAA96B" w:rsidR="0039467B" w:rsidRPr="005A0966"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104" w14:textId="77777777" w:rsidR="0039467B" w:rsidRDefault="0039467B" w:rsidP="001C3EDC">
            <w:pPr>
              <w:pStyle w:val="ProductList-OfferingBody"/>
              <w:ind w:left="-113"/>
              <w:jc w:val="center"/>
            </w:pPr>
          </w:p>
        </w:tc>
        <w:tc>
          <w:tcPr>
            <w:tcW w:w="706" w:type="dxa"/>
            <w:shd w:val="clear" w:color="auto" w:fill="BFBFBF" w:themeFill="background1" w:themeFillShade="BF"/>
            <w:vAlign w:val="center"/>
          </w:tcPr>
          <w:p w14:paraId="4FDCC105" w14:textId="77777777" w:rsidR="0039467B" w:rsidRDefault="0039467B" w:rsidP="001C3EDC">
            <w:pPr>
              <w:pStyle w:val="ProductList-OfferingBody"/>
              <w:ind w:left="-113"/>
              <w:jc w:val="center"/>
            </w:pPr>
          </w:p>
        </w:tc>
        <w:tc>
          <w:tcPr>
            <w:tcW w:w="738" w:type="dxa"/>
            <w:gridSpan w:val="2"/>
            <w:shd w:val="clear" w:color="auto" w:fill="BFBFBF" w:themeFill="background1" w:themeFillShade="BF"/>
            <w:vAlign w:val="center"/>
          </w:tcPr>
          <w:p w14:paraId="4FDCC106"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107"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108" w14:textId="77777777" w:rsidR="0039467B" w:rsidRDefault="0039467B" w:rsidP="001C3EDC">
            <w:pPr>
              <w:pStyle w:val="ProductList-OfferingBody"/>
              <w:ind w:left="-113"/>
              <w:jc w:val="center"/>
            </w:pPr>
          </w:p>
        </w:tc>
        <w:tc>
          <w:tcPr>
            <w:tcW w:w="746" w:type="dxa"/>
            <w:shd w:val="clear" w:color="auto" w:fill="BFBFBF" w:themeFill="background1" w:themeFillShade="BF"/>
            <w:vAlign w:val="center"/>
          </w:tcPr>
          <w:p w14:paraId="4FDCC109" w14:textId="77777777" w:rsidR="0039467B" w:rsidRDefault="0039467B" w:rsidP="001C3EDC">
            <w:pPr>
              <w:pStyle w:val="ProductList-OfferingBody"/>
              <w:ind w:left="-113"/>
              <w:jc w:val="center"/>
            </w:pPr>
          </w:p>
        </w:tc>
        <w:tc>
          <w:tcPr>
            <w:tcW w:w="739" w:type="dxa"/>
            <w:shd w:val="clear" w:color="auto" w:fill="BFBFBF" w:themeFill="background1" w:themeFillShade="BF"/>
            <w:vAlign w:val="center"/>
          </w:tcPr>
          <w:p w14:paraId="4FDCC10A" w14:textId="77777777" w:rsidR="0039467B" w:rsidRPr="005A0966" w:rsidRDefault="0039467B" w:rsidP="001C3EDC">
            <w:pPr>
              <w:pStyle w:val="ProductList-OfferingBody"/>
              <w:ind w:left="-113"/>
              <w:jc w:val="center"/>
            </w:pPr>
          </w:p>
        </w:tc>
      </w:tr>
      <w:tr w:rsidR="0039467B" w14:paraId="4FDCC123" w14:textId="77777777" w:rsidTr="00D55C0F">
        <w:trPr>
          <w:gridBefore w:val="1"/>
          <w:gridAfter w:val="1"/>
          <w:wBefore w:w="8" w:type="dxa"/>
          <w:wAfter w:w="12" w:type="dxa"/>
          <w:cantSplit/>
          <w:tblHeader/>
        </w:trPr>
        <w:tc>
          <w:tcPr>
            <w:tcW w:w="3601" w:type="dxa"/>
            <w:gridSpan w:val="2"/>
            <w:tcBorders>
              <w:top w:val="dashSmallGap" w:sz="4" w:space="0" w:color="BFBFBF" w:themeColor="background1" w:themeShade="BF"/>
              <w:left w:val="nil"/>
              <w:bottom w:val="dashSmallGap" w:sz="4" w:space="0" w:color="BFBFBF" w:themeColor="background1" w:themeShade="BF"/>
              <w:right w:val="nil"/>
            </w:tcBorders>
          </w:tcPr>
          <w:p w14:paraId="4FDCC118" w14:textId="35D21ECC" w:rsidR="0039467B" w:rsidRPr="0021292E" w:rsidRDefault="0039467B" w:rsidP="001C3EDC">
            <w:pPr>
              <w:pStyle w:val="ProductList-Offering2"/>
            </w:pPr>
            <w:bookmarkStart w:id="1367" w:name="_Toc379797384"/>
            <w:bookmarkStart w:id="1368" w:name="_Toc380513416"/>
            <w:bookmarkStart w:id="1369" w:name="_Toc380655466"/>
            <w:bookmarkStart w:id="1370" w:name="_Toc415586883"/>
            <w:r>
              <w:t>SharePoint Online Plan 2</w:t>
            </w:r>
            <w:r>
              <w:fldChar w:fldCharType="begin"/>
            </w:r>
            <w:r>
              <w:instrText>XE "SharePoint Online Plan 2"</w:instrText>
            </w:r>
            <w:r>
              <w:fldChar w:fldCharType="end"/>
            </w:r>
            <w:r>
              <w:t xml:space="preserve"> (Nutzer-AL)</w:t>
            </w:r>
            <w:bookmarkEnd w:id="1367"/>
            <w:bookmarkEnd w:id="1368"/>
            <w:bookmarkEnd w:id="1369"/>
            <w:bookmarkEnd w:id="1370"/>
          </w:p>
        </w:tc>
        <w:tc>
          <w:tcPr>
            <w:tcW w:w="684" w:type="dxa"/>
            <w:gridSpan w:val="2"/>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39467B" w:rsidRDefault="0039467B" w:rsidP="001C3EDC">
            <w:pPr>
              <w:pStyle w:val="ProductList-OfferingBody"/>
              <w:ind w:left="-113"/>
              <w:jc w:val="center"/>
            </w:pPr>
            <w:r>
              <w:t>1</w:t>
            </w:r>
          </w:p>
        </w:tc>
        <w:tc>
          <w:tcPr>
            <w:tcW w:w="630" w:type="dxa"/>
            <w:gridSpan w:val="2"/>
            <w:tcBorders>
              <w:left w:val="single" w:sz="12" w:space="0" w:color="FFFFFF" w:themeColor="background1"/>
            </w:tcBorders>
            <w:shd w:val="clear" w:color="auto" w:fill="BFBFBF" w:themeFill="background1" w:themeFillShade="BF"/>
            <w:vAlign w:val="center"/>
          </w:tcPr>
          <w:p w14:paraId="4FDCC11A"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11B" w14:textId="18016209" w:rsidR="0039467B" w:rsidRPr="005A0966"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11C" w14:textId="77777777" w:rsidR="0039467B" w:rsidRDefault="0039467B" w:rsidP="001C3EDC">
            <w:pPr>
              <w:pStyle w:val="ProductList-OfferingBody"/>
              <w:ind w:left="-113"/>
              <w:jc w:val="center"/>
            </w:pPr>
          </w:p>
        </w:tc>
        <w:tc>
          <w:tcPr>
            <w:tcW w:w="706" w:type="dxa"/>
            <w:shd w:val="clear" w:color="auto" w:fill="70AD47" w:themeFill="accent6"/>
            <w:vAlign w:val="center"/>
          </w:tcPr>
          <w:p w14:paraId="4FDCC11D" w14:textId="77777777" w:rsidR="0039467B" w:rsidRDefault="0039467B" w:rsidP="001C3EDC">
            <w:pPr>
              <w:pStyle w:val="ProductList-OfferingBody"/>
              <w:ind w:left="-113"/>
              <w:jc w:val="center"/>
            </w:pPr>
          </w:p>
        </w:tc>
        <w:tc>
          <w:tcPr>
            <w:tcW w:w="738" w:type="dxa"/>
            <w:gridSpan w:val="2"/>
            <w:shd w:val="clear" w:color="auto" w:fill="70AD47" w:themeFill="accent6"/>
            <w:vAlign w:val="center"/>
          </w:tcPr>
          <w:p w14:paraId="4FDCC11E" w14:textId="77777777" w:rsidR="0039467B" w:rsidRDefault="0039467B" w:rsidP="001C3EDC">
            <w:pPr>
              <w:pStyle w:val="ProductList-OfferingBody"/>
              <w:ind w:left="-113"/>
              <w:jc w:val="center"/>
            </w:pPr>
          </w:p>
        </w:tc>
        <w:tc>
          <w:tcPr>
            <w:tcW w:w="739" w:type="dxa"/>
            <w:gridSpan w:val="2"/>
            <w:shd w:val="clear" w:color="auto" w:fill="70AD47" w:themeFill="accent6"/>
            <w:vAlign w:val="center"/>
          </w:tcPr>
          <w:p w14:paraId="4FDCC11F" w14:textId="1902ABDF" w:rsidR="0039467B" w:rsidRDefault="0039467B" w:rsidP="001C3EDC">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120" w14:textId="4C981C8A" w:rsidR="0039467B" w:rsidRDefault="0039467B" w:rsidP="000F0F28">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46" w:type="dxa"/>
            <w:shd w:val="clear" w:color="auto" w:fill="BFBFBF" w:themeFill="background1" w:themeFillShade="BF"/>
            <w:vAlign w:val="center"/>
          </w:tcPr>
          <w:p w14:paraId="4FDCC121" w14:textId="77777777" w:rsidR="0039467B" w:rsidRDefault="0039467B" w:rsidP="001C3EDC">
            <w:pPr>
              <w:pStyle w:val="ProductList-OfferingBody"/>
              <w:ind w:left="-113"/>
              <w:jc w:val="center"/>
            </w:pPr>
          </w:p>
        </w:tc>
        <w:tc>
          <w:tcPr>
            <w:tcW w:w="739" w:type="dxa"/>
            <w:shd w:val="clear" w:color="auto" w:fill="70AD47" w:themeFill="accent6"/>
            <w:vAlign w:val="center"/>
          </w:tcPr>
          <w:p w14:paraId="4FDCC122" w14:textId="5FCD3D3F" w:rsidR="0039467B" w:rsidRPr="005A0966" w:rsidRDefault="00D55C0F"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39467B" w14:paraId="4FDCC13B" w14:textId="77777777" w:rsidTr="00F80D50">
        <w:trPr>
          <w:gridBefore w:val="1"/>
          <w:gridAfter w:val="1"/>
          <w:wBefore w:w="8" w:type="dxa"/>
          <w:wAfter w:w="12" w:type="dxa"/>
          <w:cantSplit/>
          <w:tblHeader/>
        </w:trPr>
        <w:tc>
          <w:tcPr>
            <w:tcW w:w="3601" w:type="dxa"/>
            <w:gridSpan w:val="2"/>
            <w:tcBorders>
              <w:top w:val="dashSmallGap" w:sz="4" w:space="0" w:color="BFBFBF" w:themeColor="background1" w:themeShade="BF"/>
              <w:left w:val="nil"/>
              <w:bottom w:val="nil"/>
              <w:right w:val="nil"/>
            </w:tcBorders>
          </w:tcPr>
          <w:p w14:paraId="4FDCC130" w14:textId="38F87BDA" w:rsidR="0039467B" w:rsidRPr="0021292E" w:rsidRDefault="0039467B" w:rsidP="001C3EDC">
            <w:pPr>
              <w:pStyle w:val="ProductList-Offering2"/>
            </w:pPr>
            <w:bookmarkStart w:id="1371" w:name="_Toc379797385"/>
            <w:bookmarkStart w:id="1372" w:name="_Toc380513417"/>
            <w:bookmarkStart w:id="1373" w:name="_Toc380655467"/>
            <w:bookmarkStart w:id="1374" w:name="_Toc415586884"/>
            <w:r>
              <w:t>SharePoint Online Plan 2G</w:t>
            </w:r>
            <w:r>
              <w:fldChar w:fldCharType="begin"/>
            </w:r>
            <w:r>
              <w:instrText>XE "SharePoint Online Plan 2G"</w:instrText>
            </w:r>
            <w:r>
              <w:fldChar w:fldCharType="end"/>
            </w:r>
            <w:r>
              <w:t xml:space="preserve"> (Nutzer-AL)</w:t>
            </w:r>
            <w:bookmarkEnd w:id="1371"/>
            <w:bookmarkEnd w:id="1372"/>
            <w:bookmarkEnd w:id="1373"/>
            <w:bookmarkEnd w:id="1374"/>
          </w:p>
        </w:tc>
        <w:tc>
          <w:tcPr>
            <w:tcW w:w="684" w:type="dxa"/>
            <w:gridSpan w:val="2"/>
            <w:tcBorders>
              <w:top w:val="dashSmallGap" w:sz="4" w:space="0" w:color="BFBFBF" w:themeColor="background1" w:themeShade="BF"/>
              <w:left w:val="nil"/>
              <w:bottom w:val="nil"/>
              <w:right w:val="nil"/>
            </w:tcBorders>
            <w:shd w:val="clear" w:color="auto" w:fill="auto"/>
            <w:vAlign w:val="center"/>
          </w:tcPr>
          <w:p w14:paraId="4FDCC131" w14:textId="77777777" w:rsidR="0039467B" w:rsidRDefault="0039467B" w:rsidP="001C3EDC">
            <w:pPr>
              <w:pStyle w:val="ProductList-OfferingBody"/>
              <w:ind w:left="-113"/>
              <w:jc w:val="center"/>
            </w:pPr>
          </w:p>
        </w:tc>
        <w:tc>
          <w:tcPr>
            <w:tcW w:w="630" w:type="dxa"/>
            <w:gridSpan w:val="2"/>
            <w:tcBorders>
              <w:left w:val="single" w:sz="12" w:space="0" w:color="FFFFFF" w:themeColor="background1"/>
            </w:tcBorders>
            <w:shd w:val="clear" w:color="auto" w:fill="BFBFBF" w:themeFill="background1" w:themeFillShade="BF"/>
            <w:vAlign w:val="center"/>
          </w:tcPr>
          <w:p w14:paraId="4FDCC132" w14:textId="77777777" w:rsidR="0039467B" w:rsidRDefault="0039467B" w:rsidP="001C3EDC">
            <w:pPr>
              <w:pStyle w:val="ProductList-OfferingBody"/>
              <w:ind w:left="-113"/>
              <w:jc w:val="center"/>
            </w:pPr>
          </w:p>
        </w:tc>
        <w:tc>
          <w:tcPr>
            <w:tcW w:w="783" w:type="dxa"/>
            <w:gridSpan w:val="2"/>
            <w:shd w:val="clear" w:color="auto" w:fill="70AD47" w:themeFill="accent6"/>
            <w:vAlign w:val="center"/>
          </w:tcPr>
          <w:p w14:paraId="4FDCC133" w14:textId="46C65D00" w:rsidR="0039467B" w:rsidRPr="005A0966" w:rsidRDefault="0039467B" w:rsidP="001C3EDC">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1" w:type="dxa"/>
            <w:gridSpan w:val="2"/>
            <w:shd w:val="clear" w:color="auto" w:fill="BFBFBF" w:themeFill="background1" w:themeFillShade="BF"/>
            <w:vAlign w:val="center"/>
          </w:tcPr>
          <w:p w14:paraId="4FDCC134" w14:textId="77777777" w:rsidR="0039467B" w:rsidRDefault="0039467B" w:rsidP="001C3EDC">
            <w:pPr>
              <w:pStyle w:val="ProductList-OfferingBody"/>
              <w:ind w:left="-113"/>
              <w:jc w:val="center"/>
            </w:pPr>
          </w:p>
        </w:tc>
        <w:tc>
          <w:tcPr>
            <w:tcW w:w="706" w:type="dxa"/>
            <w:shd w:val="clear" w:color="auto" w:fill="BFBFBF" w:themeFill="background1" w:themeFillShade="BF"/>
            <w:vAlign w:val="center"/>
          </w:tcPr>
          <w:p w14:paraId="4FDCC135" w14:textId="77777777" w:rsidR="0039467B" w:rsidRDefault="0039467B" w:rsidP="001C3EDC">
            <w:pPr>
              <w:pStyle w:val="ProductList-OfferingBody"/>
              <w:ind w:left="-113"/>
              <w:jc w:val="center"/>
            </w:pPr>
          </w:p>
        </w:tc>
        <w:tc>
          <w:tcPr>
            <w:tcW w:w="738" w:type="dxa"/>
            <w:gridSpan w:val="2"/>
            <w:shd w:val="clear" w:color="auto" w:fill="BFBFBF" w:themeFill="background1" w:themeFillShade="BF"/>
            <w:vAlign w:val="center"/>
          </w:tcPr>
          <w:p w14:paraId="4FDCC136"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137" w14:textId="77777777" w:rsidR="0039467B" w:rsidRDefault="0039467B" w:rsidP="001C3EDC">
            <w:pPr>
              <w:pStyle w:val="ProductList-OfferingBody"/>
              <w:ind w:left="-113"/>
              <w:jc w:val="center"/>
            </w:pPr>
          </w:p>
        </w:tc>
        <w:tc>
          <w:tcPr>
            <w:tcW w:w="739" w:type="dxa"/>
            <w:gridSpan w:val="2"/>
            <w:shd w:val="clear" w:color="auto" w:fill="BFBFBF" w:themeFill="background1" w:themeFillShade="BF"/>
            <w:vAlign w:val="center"/>
          </w:tcPr>
          <w:p w14:paraId="4FDCC138" w14:textId="77777777" w:rsidR="0039467B" w:rsidRDefault="0039467B" w:rsidP="001C3EDC">
            <w:pPr>
              <w:pStyle w:val="ProductList-OfferingBody"/>
              <w:ind w:left="-113"/>
              <w:jc w:val="center"/>
            </w:pPr>
          </w:p>
        </w:tc>
        <w:tc>
          <w:tcPr>
            <w:tcW w:w="746" w:type="dxa"/>
            <w:shd w:val="clear" w:color="auto" w:fill="BFBFBF" w:themeFill="background1" w:themeFillShade="BF"/>
            <w:vAlign w:val="center"/>
          </w:tcPr>
          <w:p w14:paraId="4FDCC139" w14:textId="77777777" w:rsidR="0039467B" w:rsidRDefault="0039467B" w:rsidP="001C3EDC">
            <w:pPr>
              <w:pStyle w:val="ProductList-OfferingBody"/>
              <w:ind w:left="-113"/>
              <w:jc w:val="center"/>
            </w:pPr>
          </w:p>
        </w:tc>
        <w:tc>
          <w:tcPr>
            <w:tcW w:w="739" w:type="dxa"/>
            <w:shd w:val="clear" w:color="auto" w:fill="BFBFBF" w:themeFill="background1" w:themeFillShade="BF"/>
            <w:vAlign w:val="center"/>
          </w:tcPr>
          <w:p w14:paraId="4FDCC13A" w14:textId="77777777" w:rsidR="0039467B" w:rsidRPr="005A0966" w:rsidRDefault="0039467B"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9"/>
        <w:gridCol w:w="3558"/>
      </w:tblGrid>
      <w:tr w:rsidR="00782C7B" w14:paraId="4FDCC140" w14:textId="77777777" w:rsidTr="000C36F8">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0C36F8">
        <w:tc>
          <w:tcPr>
            <w:tcW w:w="3596" w:type="dxa"/>
          </w:tcPr>
          <w:p w14:paraId="4FDCC141" w14:textId="72481A82" w:rsidR="00782C7B" w:rsidRDefault="001C3EDC" w:rsidP="001C3EDC">
            <w:pPr>
              <w:pStyle w:val="ProductList-Body"/>
              <w:spacing w:before="20" w:after="20"/>
            </w:pPr>
            <w:r>
              <w:t xml:space="preserve">True-up-berechtigt: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C146" w14:textId="58BB1D7E" w:rsidR="001D7C37" w:rsidRPr="00593E7F" w:rsidRDefault="001D7C37" w:rsidP="001D7C37">
      <w:pPr>
        <w:pStyle w:val="ProductList-Body"/>
        <w:rPr>
          <w:lang w:val="en-US"/>
        </w:rPr>
      </w:pPr>
      <w:r w:rsidRPr="00593E7F">
        <w:rPr>
          <w:lang w:val="en-US"/>
        </w:rPr>
        <w:t>SharePoint Online Plan 1</w:t>
      </w:r>
      <w:r>
        <w:fldChar w:fldCharType="begin"/>
      </w:r>
      <w:r w:rsidRPr="00593E7F">
        <w:rPr>
          <w:lang w:val="en-US"/>
        </w:rPr>
        <w:instrText>XE "SharePoint Online Plan 1"</w:instrText>
      </w:r>
      <w:r>
        <w:fldChar w:fldCharType="end"/>
      </w:r>
      <w:r w:rsidRPr="00593E7F">
        <w:rPr>
          <w:lang w:val="en-US"/>
        </w:rPr>
        <w:t xml:space="preserve"> hieß zuvor SharePoint Online Standard.</w:t>
      </w:r>
    </w:p>
    <w:p w14:paraId="4FDCC147" w14:textId="77777777" w:rsidR="001D7C37" w:rsidRPr="00593E7F" w:rsidRDefault="001D7C37" w:rsidP="001D7C37">
      <w:pPr>
        <w:pStyle w:val="ProductList-Body"/>
        <w:rPr>
          <w:lang w:val="en-US"/>
        </w:rPr>
      </w:pPr>
    </w:p>
    <w:p w14:paraId="4FDCC148" w14:textId="3C3A3B1D" w:rsidR="00782C7B" w:rsidRPr="006B4879"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F44CF8">
        <w:t xml:space="preserve"> </w:t>
      </w:r>
      <w:r>
        <w:t>Diese Kunden sind berechtigt, später auf SharePoint Online Plan 1 zu migrieren.</w:t>
      </w:r>
    </w:p>
    <w:p w14:paraId="3CE42E1C" w14:textId="77777777" w:rsidR="00450EF0" w:rsidRPr="006B4879" w:rsidRDefault="00450EF0" w:rsidP="00450EF0">
      <w:pPr>
        <w:pStyle w:val="ProductList-Body"/>
      </w:pPr>
    </w:p>
    <w:p w14:paraId="31FB211D" w14:textId="01D02F5F" w:rsidR="00450EF0" w:rsidRPr="006B4879"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SharePoint Online Plan 1 mit Yammer und SharePoint Online Plan 2 mit Einlösung des Produktschlüssels für Yammer</w:t>
      </w:r>
    </w:p>
    <w:p w14:paraId="4B47DA77" w14:textId="77777777" w:rsidR="00AB66E8" w:rsidRPr="006B4879"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75" w:name="_Toc378147671"/>
    <w:bookmarkStart w:id="1376" w:name="_Toc378151568"/>
    <w:bookmarkStart w:id="1377" w:name="_Toc379797395"/>
    <w:bookmarkStart w:id="1378" w:name="_Toc380513427"/>
    <w:bookmarkStart w:id="1379" w:name="_Toc380655477"/>
    <w:p w14:paraId="511C5D57" w14:textId="715BF113" w:rsidR="008C146D" w:rsidRPr="006B4879" w:rsidRDefault="00B2345D" w:rsidP="008C146D">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C1ED" w14:textId="1C3B1E0A" w:rsidR="00EE40B5" w:rsidRPr="006B4879" w:rsidRDefault="00FA00BF" w:rsidP="00680B4D">
      <w:pPr>
        <w:pStyle w:val="ProductList-OfferingGroupHeading"/>
        <w:outlineLvl w:val="1"/>
      </w:pPr>
      <w:bookmarkStart w:id="1380" w:name="_Toc415586885"/>
      <w:r>
        <w:t>Sonstige Onlinedienste</w:t>
      </w:r>
      <w:bookmarkEnd w:id="1375"/>
      <w:bookmarkEnd w:id="1376"/>
      <w:bookmarkEnd w:id="1377"/>
      <w:bookmarkEnd w:id="1378"/>
      <w:bookmarkEnd w:id="1379"/>
      <w:bookmarkEnd w:id="1380"/>
    </w:p>
    <w:p w14:paraId="4FDCC229" w14:textId="77777777" w:rsidR="00EE40B5" w:rsidRPr="006B4879" w:rsidRDefault="00FA00BF" w:rsidP="00930D5E">
      <w:pPr>
        <w:pStyle w:val="ProductList-Offering2Heading"/>
        <w:outlineLvl w:val="2"/>
      </w:pPr>
      <w:r>
        <w:tab/>
      </w:r>
      <w:bookmarkStart w:id="1381" w:name="_Toc378147673"/>
      <w:bookmarkStart w:id="1382" w:name="_Toc378151570"/>
      <w:bookmarkStart w:id="1383" w:name="_Toc379797400"/>
      <w:bookmarkStart w:id="1384" w:name="_Toc380513432"/>
      <w:bookmarkStart w:id="1385" w:name="_Toc380655482"/>
      <w:bookmarkStart w:id="1386" w:name="_Toc415586886"/>
      <w:r>
        <w:t>Bing Maps</w:t>
      </w:r>
      <w:bookmarkEnd w:id="1381"/>
      <w:bookmarkEnd w:id="1382"/>
      <w:bookmarkEnd w:id="1383"/>
      <w:bookmarkEnd w:id="1384"/>
      <w:bookmarkEnd w:id="1385"/>
      <w:bookmarkEnd w:id="138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9"/>
        <w:gridCol w:w="683"/>
        <w:gridCol w:w="631"/>
        <w:gridCol w:w="785"/>
        <w:gridCol w:w="616"/>
        <w:gridCol w:w="12"/>
        <w:gridCol w:w="717"/>
        <w:gridCol w:w="22"/>
        <w:gridCol w:w="716"/>
        <w:gridCol w:w="22"/>
        <w:gridCol w:w="741"/>
        <w:gridCol w:w="715"/>
        <w:gridCol w:w="24"/>
        <w:gridCol w:w="722"/>
        <w:gridCol w:w="17"/>
        <w:gridCol w:w="734"/>
        <w:gridCol w:w="9"/>
      </w:tblGrid>
      <w:tr w:rsidR="001F2C48" w14:paraId="205D6A58" w14:textId="77777777" w:rsidTr="00B05149">
        <w:trPr>
          <w:gridAfter w:val="1"/>
          <w:wAfter w:w="9" w:type="dxa"/>
          <w:cantSplit/>
          <w:tblHeader/>
        </w:trPr>
        <w:tc>
          <w:tcPr>
            <w:tcW w:w="3589" w:type="dxa"/>
            <w:tcBorders>
              <w:bottom w:val="nil"/>
            </w:tcBorders>
            <w:shd w:val="clear" w:color="auto" w:fill="00188F"/>
          </w:tcPr>
          <w:p w14:paraId="08BB6D03"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683" w:type="dxa"/>
            <w:tcBorders>
              <w:bottom w:val="nil"/>
            </w:tcBorders>
            <w:shd w:val="clear" w:color="auto" w:fill="00188F"/>
            <w:vAlign w:val="center"/>
          </w:tcPr>
          <w:p w14:paraId="1951BC6C"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631" w:type="dxa"/>
            <w:tcBorders>
              <w:left w:val="single" w:sz="12" w:space="0" w:color="FFFFFF" w:themeColor="background1"/>
            </w:tcBorders>
            <w:shd w:val="clear" w:color="auto" w:fill="00188F"/>
            <w:vAlign w:val="center"/>
          </w:tcPr>
          <w:p w14:paraId="6FB634C7" w14:textId="5452470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85" w:type="dxa"/>
            <w:shd w:val="clear" w:color="auto" w:fill="00188F"/>
            <w:vAlign w:val="center"/>
          </w:tcPr>
          <w:p w14:paraId="3C13A350" w14:textId="4D1C6A2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616" w:type="dxa"/>
            <w:shd w:val="clear" w:color="auto" w:fill="00188F"/>
            <w:vAlign w:val="center"/>
          </w:tcPr>
          <w:p w14:paraId="586D18FD" w14:textId="5E0F811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29" w:type="dxa"/>
            <w:gridSpan w:val="2"/>
            <w:shd w:val="clear" w:color="auto" w:fill="00188F"/>
            <w:vAlign w:val="center"/>
          </w:tcPr>
          <w:p w14:paraId="6C649572" w14:textId="4D341A6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gridSpan w:val="2"/>
            <w:shd w:val="clear" w:color="auto" w:fill="00188F"/>
            <w:vAlign w:val="center"/>
          </w:tcPr>
          <w:p w14:paraId="69C63A10" w14:textId="271BED4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63" w:type="dxa"/>
            <w:gridSpan w:val="2"/>
            <w:shd w:val="clear" w:color="auto" w:fill="00188F"/>
            <w:vAlign w:val="center"/>
          </w:tcPr>
          <w:p w14:paraId="74AE5731" w14:textId="31F18AA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15" w:type="dxa"/>
            <w:shd w:val="clear" w:color="auto" w:fill="00188F"/>
            <w:vAlign w:val="center"/>
          </w:tcPr>
          <w:p w14:paraId="5F53FBC5" w14:textId="3562A510"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6" w:type="dxa"/>
            <w:gridSpan w:val="2"/>
            <w:shd w:val="clear" w:color="auto" w:fill="00188F"/>
            <w:vAlign w:val="center"/>
          </w:tcPr>
          <w:p w14:paraId="33EE8FE8" w14:textId="0CC702E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51" w:type="dxa"/>
            <w:gridSpan w:val="2"/>
            <w:shd w:val="clear" w:color="auto" w:fill="00188F"/>
            <w:vAlign w:val="center"/>
          </w:tcPr>
          <w:p w14:paraId="62137ADD" w14:textId="0249CF6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C8489C" w14:paraId="4FDCC241" w14:textId="77777777" w:rsidTr="00B05149">
        <w:trPr>
          <w:cantSplit/>
        </w:trPr>
        <w:tc>
          <w:tcPr>
            <w:tcW w:w="3589" w:type="dxa"/>
            <w:tcBorders>
              <w:top w:val="nil"/>
              <w:left w:val="nil"/>
              <w:bottom w:val="dashSmallGap" w:sz="4" w:space="0" w:color="BFBFBF" w:themeColor="background1" w:themeShade="BF"/>
              <w:right w:val="nil"/>
            </w:tcBorders>
          </w:tcPr>
          <w:p w14:paraId="4FDCC236" w14:textId="42D084CC" w:rsidR="00C8489C" w:rsidRPr="00593E7F" w:rsidRDefault="00C8489C" w:rsidP="00C2472D">
            <w:pPr>
              <w:pStyle w:val="ProductList-Offering2"/>
              <w:rPr>
                <w:lang w:val="en-US"/>
              </w:rPr>
            </w:pPr>
            <w:bookmarkStart w:id="1387" w:name="_Toc379797401"/>
            <w:bookmarkStart w:id="1388" w:name="_Toc380513433"/>
            <w:bookmarkStart w:id="1389" w:name="_Toc380655483"/>
            <w:bookmarkStart w:id="1390" w:name="_Toc415586887"/>
            <w:r w:rsidRPr="00593E7F">
              <w:rPr>
                <w:lang w:val="en-US"/>
              </w:rPr>
              <w:t>Bing Maps Consumer Tracked Per Asset Monthly Subscription</w:t>
            </w:r>
            <w:bookmarkEnd w:id="1387"/>
            <w:bookmarkEnd w:id="1388"/>
            <w:bookmarkEnd w:id="1389"/>
            <w:bookmarkEnd w:id="1390"/>
            <w:r>
              <w:fldChar w:fldCharType="begin"/>
            </w:r>
            <w:r w:rsidRPr="00593E7F">
              <w:rPr>
                <w:lang w:val="en-US"/>
              </w:rPr>
              <w:instrText>XE "Bing Maps Consumer Tracked Per Asset Monthly Subscription"</w:instrText>
            </w:r>
            <w:r>
              <w:fldChar w:fldCharType="end"/>
            </w:r>
          </w:p>
        </w:tc>
        <w:tc>
          <w:tcPr>
            <w:tcW w:w="683" w:type="dxa"/>
            <w:tcBorders>
              <w:top w:val="nil"/>
              <w:left w:val="nil"/>
              <w:bottom w:val="dashSmallGap" w:sz="4" w:space="0" w:color="BFBFBF" w:themeColor="background1" w:themeShade="BF"/>
              <w:right w:val="nil"/>
            </w:tcBorders>
            <w:vAlign w:val="center"/>
          </w:tcPr>
          <w:p w14:paraId="4FDCC237" w14:textId="77777777" w:rsidR="00C8489C" w:rsidRDefault="00C8489C" w:rsidP="008F2449">
            <w:pPr>
              <w:pStyle w:val="ProductList-OfferingBody"/>
              <w:ind w:left="-113"/>
              <w:jc w:val="center"/>
            </w:pPr>
            <w:r>
              <w:t>1</w:t>
            </w:r>
          </w:p>
        </w:tc>
        <w:tc>
          <w:tcPr>
            <w:tcW w:w="631" w:type="dxa"/>
            <w:tcBorders>
              <w:left w:val="single" w:sz="12" w:space="0" w:color="FFFFFF" w:themeColor="background1"/>
            </w:tcBorders>
            <w:shd w:val="clear" w:color="auto" w:fill="BFBFBF" w:themeFill="background1" w:themeFillShade="BF"/>
            <w:vAlign w:val="center"/>
          </w:tcPr>
          <w:p w14:paraId="4FDCC238"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39" w14:textId="55D4C97A"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3A"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3B"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3C"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3D" w14:textId="0A5AA53F"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3E" w14:textId="6623A3CE"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3F"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40" w14:textId="18B58E7A"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4D"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C8489C" w:rsidRPr="00593E7F" w:rsidRDefault="00C8489C" w:rsidP="00C2472D">
            <w:pPr>
              <w:pStyle w:val="ProductList-Offering2"/>
              <w:rPr>
                <w:lang w:val="en-US"/>
              </w:rPr>
            </w:pPr>
            <w:bookmarkStart w:id="1391" w:name="_Toc379797402"/>
            <w:bookmarkStart w:id="1392" w:name="_Toc380513434"/>
            <w:bookmarkStart w:id="1393" w:name="_Toc380655484"/>
            <w:bookmarkStart w:id="1394" w:name="_Toc415586888"/>
            <w:r w:rsidRPr="00593E7F">
              <w:rPr>
                <w:lang w:val="en-US"/>
              </w:rPr>
              <w:t>Bing Maps Enterprise Fee Monthly Subscription</w:t>
            </w:r>
            <w:bookmarkEnd w:id="1391"/>
            <w:bookmarkEnd w:id="1392"/>
            <w:bookmarkEnd w:id="1393"/>
            <w:bookmarkEnd w:id="1394"/>
            <w:r>
              <w:fldChar w:fldCharType="begin"/>
            </w:r>
            <w:r w:rsidRPr="00593E7F">
              <w:rPr>
                <w:lang w:val="en-US"/>
              </w:rPr>
              <w:instrText>XE "Bing Maps Enterprise Fee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C8489C" w:rsidRDefault="00C8489C" w:rsidP="008F2449">
            <w:pPr>
              <w:pStyle w:val="ProductList-OfferingBody"/>
              <w:ind w:left="-113"/>
              <w:jc w:val="center"/>
            </w:pPr>
            <w:r>
              <w:t>25</w:t>
            </w:r>
          </w:p>
        </w:tc>
        <w:tc>
          <w:tcPr>
            <w:tcW w:w="631" w:type="dxa"/>
            <w:tcBorders>
              <w:left w:val="single" w:sz="12" w:space="0" w:color="FFFFFF" w:themeColor="background1"/>
            </w:tcBorders>
            <w:shd w:val="clear" w:color="auto" w:fill="BFBFBF" w:themeFill="background1" w:themeFillShade="BF"/>
            <w:vAlign w:val="center"/>
          </w:tcPr>
          <w:p w14:paraId="4FDCC244"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45" w14:textId="705C074B"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46"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47"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48"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49" w14:textId="6D74885C"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4A" w14:textId="5F18333C"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4B"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4C" w14:textId="46C4AC72"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59"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C8489C" w:rsidRPr="00593E7F" w:rsidRDefault="00C8489C" w:rsidP="00C2472D">
            <w:pPr>
              <w:pStyle w:val="ProductList-Offering2"/>
              <w:rPr>
                <w:lang w:val="en-US"/>
              </w:rPr>
            </w:pPr>
            <w:bookmarkStart w:id="1395" w:name="_Toc379797403"/>
            <w:bookmarkStart w:id="1396" w:name="_Toc380513435"/>
            <w:bookmarkStart w:id="1397" w:name="_Toc380655485"/>
            <w:bookmarkStart w:id="1398" w:name="_Toc415586889"/>
            <w:r w:rsidRPr="00593E7F">
              <w:rPr>
                <w:lang w:val="en-US"/>
              </w:rPr>
              <w:t>Bing Maps Internal Website Usage</w:t>
            </w:r>
            <w:r>
              <w:fldChar w:fldCharType="begin"/>
            </w:r>
            <w:r w:rsidRPr="00593E7F">
              <w:rPr>
                <w:lang w:val="en-US"/>
              </w:rPr>
              <w:instrText>XE "Bing Maps Internal Website Usage"</w:instrText>
            </w:r>
            <w:r>
              <w:fldChar w:fldCharType="end"/>
            </w:r>
            <w:r w:rsidRPr="00593E7F">
              <w:rPr>
                <w:lang w:val="en-US"/>
              </w:rPr>
              <w:t xml:space="preserve"> 100k Transactions Monthly Subscription</w:t>
            </w:r>
            <w:bookmarkEnd w:id="1395"/>
            <w:bookmarkEnd w:id="1396"/>
            <w:bookmarkEnd w:id="1397"/>
            <w:bookmarkEnd w:id="1398"/>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C8489C" w:rsidRDefault="00C8489C" w:rsidP="008F2449">
            <w:pPr>
              <w:pStyle w:val="ProductList-OfferingBody"/>
              <w:ind w:left="-113"/>
              <w:jc w:val="center"/>
            </w:pPr>
            <w:r>
              <w:t>125</w:t>
            </w:r>
          </w:p>
        </w:tc>
        <w:tc>
          <w:tcPr>
            <w:tcW w:w="631" w:type="dxa"/>
            <w:tcBorders>
              <w:left w:val="single" w:sz="12" w:space="0" w:color="FFFFFF" w:themeColor="background1"/>
            </w:tcBorders>
            <w:shd w:val="clear" w:color="auto" w:fill="BFBFBF" w:themeFill="background1" w:themeFillShade="BF"/>
            <w:vAlign w:val="center"/>
          </w:tcPr>
          <w:p w14:paraId="4FDCC250"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51" w14:textId="7C08A31A"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52"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53"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54"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55" w14:textId="5406C227"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56" w14:textId="6BC65AA8"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57"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58" w14:textId="533C074F"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65"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C8489C" w:rsidRPr="00C2472D" w:rsidRDefault="00C8489C" w:rsidP="00C2472D">
            <w:pPr>
              <w:pStyle w:val="ProductList-Offering2"/>
            </w:pPr>
            <w:bookmarkStart w:id="1399" w:name="_Toc379797404"/>
            <w:bookmarkStart w:id="1400" w:name="_Toc380513436"/>
            <w:bookmarkStart w:id="1401" w:name="_Toc380655486"/>
            <w:bookmarkStart w:id="1402" w:name="_Toc415586890"/>
            <w:r>
              <w:t>Bing Maps Internal Website Usage</w:t>
            </w:r>
            <w:r>
              <w:fldChar w:fldCharType="begin"/>
            </w:r>
            <w:r>
              <w:instrText>XE "Bing Maps Internal Website Usage"</w:instrText>
            </w:r>
            <w:r>
              <w:fldChar w:fldCharType="end"/>
            </w:r>
            <w:r>
              <w:t xml:space="preserve"> 250K (und höher) Transactions Monthly Subscription</w:t>
            </w:r>
            <w:bookmarkEnd w:id="1399"/>
            <w:bookmarkEnd w:id="1400"/>
            <w:bookmarkEnd w:id="1401"/>
            <w:bookmarkEnd w:id="1402"/>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C8489C" w:rsidRDefault="00C8489C" w:rsidP="008F2449">
            <w:pPr>
              <w:pStyle w:val="ProductList-OfferingBody"/>
              <w:ind w:left="-113"/>
              <w:jc w:val="center"/>
            </w:pPr>
            <w:r>
              <w:t>200</w:t>
            </w:r>
          </w:p>
        </w:tc>
        <w:tc>
          <w:tcPr>
            <w:tcW w:w="631" w:type="dxa"/>
            <w:tcBorders>
              <w:left w:val="single" w:sz="12" w:space="0" w:color="FFFFFF" w:themeColor="background1"/>
            </w:tcBorders>
            <w:shd w:val="clear" w:color="auto" w:fill="BFBFBF" w:themeFill="background1" w:themeFillShade="BF"/>
            <w:vAlign w:val="center"/>
          </w:tcPr>
          <w:p w14:paraId="4FDCC25C"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5D" w14:textId="01830EF0"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5E"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5F"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60"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61" w14:textId="18D8E519"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62" w14:textId="5F886501"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63"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64" w14:textId="6D4D7FDC"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71"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C8489C" w:rsidRPr="00593E7F" w:rsidRDefault="00C8489C" w:rsidP="00C2472D">
            <w:pPr>
              <w:pStyle w:val="ProductList-Offering2"/>
              <w:rPr>
                <w:lang w:val="en-US"/>
              </w:rPr>
            </w:pPr>
            <w:bookmarkStart w:id="1403" w:name="_Toc379797405"/>
            <w:bookmarkStart w:id="1404" w:name="_Toc380513437"/>
            <w:bookmarkStart w:id="1405" w:name="_Toc380655487"/>
            <w:bookmarkStart w:id="1406" w:name="_Toc415586891"/>
            <w:r w:rsidRPr="00593E7F">
              <w:rPr>
                <w:lang w:val="en-US"/>
              </w:rPr>
              <w:t>Bing Maps Known Per User Monthly Subscription</w:t>
            </w:r>
            <w:bookmarkEnd w:id="1403"/>
            <w:bookmarkEnd w:id="1404"/>
            <w:bookmarkEnd w:id="1405"/>
            <w:bookmarkEnd w:id="1406"/>
            <w:r>
              <w:fldChar w:fldCharType="begin"/>
            </w:r>
            <w:r w:rsidRPr="00593E7F">
              <w:rPr>
                <w:lang w:val="en-US"/>
              </w:rPr>
              <w:instrText>XE "Bing Maps Known Per User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C8489C" w:rsidRDefault="00C8489C" w:rsidP="008F2449">
            <w:pPr>
              <w:pStyle w:val="ProductList-OfferingBody"/>
              <w:ind w:left="-113"/>
              <w:jc w:val="center"/>
            </w:pPr>
            <w:r>
              <w:t>1</w:t>
            </w:r>
          </w:p>
        </w:tc>
        <w:tc>
          <w:tcPr>
            <w:tcW w:w="631" w:type="dxa"/>
            <w:tcBorders>
              <w:left w:val="single" w:sz="12" w:space="0" w:color="FFFFFF" w:themeColor="background1"/>
            </w:tcBorders>
            <w:shd w:val="clear" w:color="auto" w:fill="BFBFBF" w:themeFill="background1" w:themeFillShade="BF"/>
            <w:vAlign w:val="center"/>
          </w:tcPr>
          <w:p w14:paraId="4FDCC268"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69" w14:textId="16CBD0D3"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6A"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6B"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6C"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6D" w14:textId="213ACC21"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6E" w14:textId="47A86BE7"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6F"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70" w14:textId="7907A2B8"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7D"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C8489C" w:rsidRPr="00593E7F" w:rsidRDefault="00C8489C" w:rsidP="00C2472D">
            <w:pPr>
              <w:pStyle w:val="ProductList-Offering2"/>
              <w:rPr>
                <w:lang w:val="en-US"/>
              </w:rPr>
            </w:pPr>
            <w:bookmarkStart w:id="1407" w:name="_Toc379797406"/>
            <w:bookmarkStart w:id="1408" w:name="_Toc380513438"/>
            <w:bookmarkStart w:id="1409" w:name="_Toc380655488"/>
            <w:bookmarkStart w:id="1410" w:name="_Toc415586892"/>
            <w:r w:rsidRPr="00593E7F">
              <w:rPr>
                <w:lang w:val="en-US"/>
              </w:rPr>
              <w:t>Bing Maps Known 5K User Monthly Subscription</w:t>
            </w:r>
            <w:bookmarkEnd w:id="1407"/>
            <w:bookmarkEnd w:id="1408"/>
            <w:bookmarkEnd w:id="1409"/>
            <w:bookmarkEnd w:id="1410"/>
            <w:r>
              <w:fldChar w:fldCharType="begin"/>
            </w:r>
            <w:r w:rsidRPr="00593E7F">
              <w:rPr>
                <w:lang w:val="en-US"/>
              </w:rPr>
              <w:instrText>XE "Bing Maps Known 5K User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C8489C" w:rsidRDefault="00C8489C" w:rsidP="008F2449">
            <w:pPr>
              <w:pStyle w:val="ProductList-OfferingBody"/>
              <w:ind w:left="-113"/>
              <w:jc w:val="center"/>
            </w:pPr>
            <w:r>
              <w:t>200</w:t>
            </w:r>
          </w:p>
        </w:tc>
        <w:tc>
          <w:tcPr>
            <w:tcW w:w="631" w:type="dxa"/>
            <w:tcBorders>
              <w:left w:val="single" w:sz="12" w:space="0" w:color="FFFFFF" w:themeColor="background1"/>
            </w:tcBorders>
            <w:shd w:val="clear" w:color="auto" w:fill="BFBFBF" w:themeFill="background1" w:themeFillShade="BF"/>
            <w:vAlign w:val="center"/>
          </w:tcPr>
          <w:p w14:paraId="4FDCC274"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75" w14:textId="058C9EAA"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76"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77"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78"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79" w14:textId="329040DF"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7A" w14:textId="4BE12D81"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7B"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7C" w14:textId="22D14922"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89"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C8489C" w:rsidRPr="00593E7F" w:rsidRDefault="00C8489C" w:rsidP="00C2472D">
            <w:pPr>
              <w:pStyle w:val="ProductList-Offering2"/>
              <w:rPr>
                <w:lang w:val="en-US"/>
              </w:rPr>
            </w:pPr>
            <w:bookmarkStart w:id="1411" w:name="_Toc379797407"/>
            <w:bookmarkStart w:id="1412" w:name="_Toc380513439"/>
            <w:bookmarkStart w:id="1413" w:name="_Toc380655489"/>
            <w:bookmarkStart w:id="1414" w:name="_Toc415586893"/>
            <w:r w:rsidRPr="00593E7F">
              <w:rPr>
                <w:lang w:val="en-US"/>
              </w:rPr>
              <w:t>Bing Maps Light Known Per User Monthly Subscription</w:t>
            </w:r>
            <w:bookmarkEnd w:id="1411"/>
            <w:bookmarkEnd w:id="1412"/>
            <w:bookmarkEnd w:id="1413"/>
            <w:bookmarkEnd w:id="1414"/>
            <w:r>
              <w:fldChar w:fldCharType="begin"/>
            </w:r>
            <w:r w:rsidRPr="00593E7F">
              <w:rPr>
                <w:lang w:val="en-US"/>
              </w:rPr>
              <w:instrText>XE "Bing Maps Light Known Per User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C8489C" w:rsidRDefault="00C8489C" w:rsidP="008F2449">
            <w:pPr>
              <w:pStyle w:val="ProductList-OfferingBody"/>
              <w:ind w:left="-113"/>
              <w:jc w:val="center"/>
            </w:pPr>
            <w:r>
              <w:t>1</w:t>
            </w:r>
          </w:p>
        </w:tc>
        <w:tc>
          <w:tcPr>
            <w:tcW w:w="631" w:type="dxa"/>
            <w:tcBorders>
              <w:left w:val="single" w:sz="12" w:space="0" w:color="FFFFFF" w:themeColor="background1"/>
            </w:tcBorders>
            <w:shd w:val="clear" w:color="auto" w:fill="BFBFBF" w:themeFill="background1" w:themeFillShade="BF"/>
            <w:vAlign w:val="center"/>
          </w:tcPr>
          <w:p w14:paraId="4FDCC280"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81" w14:textId="6666D664"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82"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83"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84"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85" w14:textId="154AE94B"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86" w14:textId="5DB2677B"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87"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88" w14:textId="3C3A571C"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95"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C8489C" w:rsidRPr="00593E7F" w:rsidRDefault="00C8489C" w:rsidP="00C2472D">
            <w:pPr>
              <w:pStyle w:val="ProductList-Offering2"/>
              <w:rPr>
                <w:lang w:val="en-US"/>
              </w:rPr>
            </w:pPr>
            <w:bookmarkStart w:id="1415" w:name="_Toc379797408"/>
            <w:bookmarkStart w:id="1416" w:name="_Toc380513440"/>
            <w:bookmarkStart w:id="1417" w:name="_Toc380655490"/>
            <w:bookmarkStart w:id="1418" w:name="_Toc415586894"/>
            <w:r w:rsidRPr="00593E7F">
              <w:rPr>
                <w:lang w:val="en-US"/>
              </w:rPr>
              <w:t>Bing Maps Light Known 5K User Monthly Subscription</w:t>
            </w:r>
            <w:bookmarkEnd w:id="1415"/>
            <w:bookmarkEnd w:id="1416"/>
            <w:bookmarkEnd w:id="1417"/>
            <w:bookmarkEnd w:id="1418"/>
            <w:r>
              <w:fldChar w:fldCharType="begin"/>
            </w:r>
            <w:r w:rsidRPr="00593E7F">
              <w:rPr>
                <w:lang w:val="en-US"/>
              </w:rPr>
              <w:instrText>XE "Bing Maps Light Known 5K User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C8489C" w:rsidRDefault="00C8489C" w:rsidP="008F2449">
            <w:pPr>
              <w:pStyle w:val="ProductList-OfferingBody"/>
              <w:ind w:left="-113"/>
              <w:jc w:val="center"/>
            </w:pPr>
            <w:r>
              <w:t>125</w:t>
            </w:r>
          </w:p>
        </w:tc>
        <w:tc>
          <w:tcPr>
            <w:tcW w:w="631" w:type="dxa"/>
            <w:tcBorders>
              <w:left w:val="single" w:sz="12" w:space="0" w:color="FFFFFF" w:themeColor="background1"/>
            </w:tcBorders>
            <w:shd w:val="clear" w:color="auto" w:fill="BFBFBF" w:themeFill="background1" w:themeFillShade="BF"/>
            <w:vAlign w:val="center"/>
          </w:tcPr>
          <w:p w14:paraId="4FDCC28C"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8D" w14:textId="3A415018"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8E"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8F"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90"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91" w14:textId="057983F9"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92" w14:textId="2585702C"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93"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94" w14:textId="5D54EEE0"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A1"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C8489C" w:rsidRPr="00593E7F" w:rsidRDefault="00C8489C" w:rsidP="00F9064F">
            <w:pPr>
              <w:pStyle w:val="ProductList-Offering2"/>
              <w:rPr>
                <w:lang w:val="en-US"/>
              </w:rPr>
            </w:pPr>
            <w:bookmarkStart w:id="1419" w:name="_Toc379797409"/>
            <w:bookmarkStart w:id="1420" w:name="_Toc380513441"/>
            <w:bookmarkStart w:id="1421" w:name="_Toc380655491"/>
            <w:bookmarkStart w:id="1422" w:name="_Toc415586895"/>
            <w:r w:rsidRPr="00593E7F">
              <w:rPr>
                <w:lang w:val="en-US"/>
              </w:rPr>
              <w:t>Bing Maps Asset Management for Windows Europe oder North America</w:t>
            </w:r>
            <w:bookmarkEnd w:id="1422"/>
            <w:r>
              <w:fldChar w:fldCharType="begin"/>
            </w:r>
            <w:r w:rsidRPr="00593E7F">
              <w:rPr>
                <w:lang w:val="en-US"/>
              </w:rPr>
              <w:instrText>XE "Bing Maps Mobile Asset Management Europe"</w:instrText>
            </w:r>
            <w:r>
              <w:fldChar w:fldCharType="end"/>
            </w:r>
            <w:bookmarkEnd w:id="1419"/>
            <w:bookmarkEnd w:id="1420"/>
            <w:bookmarkEnd w:id="1421"/>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C8489C" w:rsidRDefault="00C8489C" w:rsidP="008F2449">
            <w:pPr>
              <w:pStyle w:val="ProductList-OfferingBody"/>
              <w:ind w:left="-113"/>
              <w:jc w:val="center"/>
            </w:pPr>
            <w:r>
              <w:t>1</w:t>
            </w:r>
          </w:p>
        </w:tc>
        <w:tc>
          <w:tcPr>
            <w:tcW w:w="631" w:type="dxa"/>
            <w:tcBorders>
              <w:left w:val="single" w:sz="12" w:space="0" w:color="FFFFFF" w:themeColor="background1"/>
            </w:tcBorders>
            <w:shd w:val="clear" w:color="auto" w:fill="BFBFBF" w:themeFill="background1" w:themeFillShade="BF"/>
            <w:vAlign w:val="center"/>
          </w:tcPr>
          <w:p w14:paraId="4FDCC298"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99" w14:textId="6DD0FA49"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9A"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9B"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9C"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9D" w14:textId="069A168C"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9E" w14:textId="501E5F87"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9F"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A0" w14:textId="14E1625F"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D1"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C8489C" w:rsidRPr="00593E7F" w:rsidRDefault="00C8489C" w:rsidP="00F9064F">
            <w:pPr>
              <w:pStyle w:val="ProductList-Offering2"/>
              <w:rPr>
                <w:lang w:val="en-US"/>
              </w:rPr>
            </w:pPr>
            <w:bookmarkStart w:id="1423" w:name="_Toc379797413"/>
            <w:bookmarkStart w:id="1424" w:name="_Toc380513445"/>
            <w:bookmarkStart w:id="1425" w:name="_Toc380655495"/>
            <w:bookmarkStart w:id="1426" w:name="_Toc415586896"/>
            <w:r w:rsidRPr="00593E7F">
              <w:rPr>
                <w:lang w:val="en-US"/>
              </w:rPr>
              <w:t>Bing Maps Asset Management for Windows Platform Fee Monthly Subscription</w:t>
            </w:r>
            <w:bookmarkEnd w:id="1423"/>
            <w:bookmarkEnd w:id="1424"/>
            <w:bookmarkEnd w:id="1425"/>
            <w:bookmarkEnd w:id="1426"/>
            <w:r>
              <w:fldChar w:fldCharType="begin"/>
            </w:r>
            <w:r w:rsidRPr="00593E7F">
              <w:rPr>
                <w:lang w:val="en-US"/>
              </w:rPr>
              <w:instrText>XE "Bing Maps Mobile Asset Management Platform Fee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C8489C" w:rsidRDefault="00C8489C" w:rsidP="008F2449">
            <w:pPr>
              <w:pStyle w:val="ProductList-OfferingBody"/>
              <w:ind w:left="-113"/>
              <w:jc w:val="center"/>
            </w:pPr>
            <w:r>
              <w:t>25</w:t>
            </w:r>
          </w:p>
        </w:tc>
        <w:tc>
          <w:tcPr>
            <w:tcW w:w="631" w:type="dxa"/>
            <w:tcBorders>
              <w:left w:val="single" w:sz="12" w:space="0" w:color="FFFFFF" w:themeColor="background1"/>
            </w:tcBorders>
            <w:shd w:val="clear" w:color="auto" w:fill="BFBFBF" w:themeFill="background1" w:themeFillShade="BF"/>
            <w:vAlign w:val="center"/>
          </w:tcPr>
          <w:p w14:paraId="4FDCC2C8"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C9" w14:textId="055548F3"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CA"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CB"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CC"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CD" w14:textId="265298EE"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CE" w14:textId="276D52A4"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CF"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D0" w14:textId="59326FDE"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DD" w14:textId="77777777" w:rsidTr="00B05149">
        <w:trPr>
          <w:cantSplit/>
          <w:trHeight w:val="44"/>
        </w:trPr>
        <w:tc>
          <w:tcPr>
            <w:tcW w:w="3589"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C8489C" w:rsidRPr="00593E7F" w:rsidRDefault="00C8489C" w:rsidP="00C2472D">
            <w:pPr>
              <w:pStyle w:val="ProductList-Offering2"/>
              <w:rPr>
                <w:lang w:val="en-US"/>
              </w:rPr>
            </w:pPr>
            <w:bookmarkStart w:id="1427" w:name="_Toc379797414"/>
            <w:bookmarkStart w:id="1428" w:name="_Toc380513446"/>
            <w:bookmarkStart w:id="1429" w:name="_Toc380655496"/>
            <w:bookmarkStart w:id="1430" w:name="_Toc415586897"/>
            <w:r w:rsidRPr="00593E7F">
              <w:rPr>
                <w:lang w:val="en-US"/>
              </w:rPr>
              <w:t>Bing Maps Public Website Usage 100K Transactions Monthly Subscription</w:t>
            </w:r>
            <w:bookmarkEnd w:id="1427"/>
            <w:bookmarkEnd w:id="1428"/>
            <w:bookmarkEnd w:id="1429"/>
            <w:bookmarkEnd w:id="1430"/>
            <w:r>
              <w:fldChar w:fldCharType="begin"/>
            </w:r>
            <w:r w:rsidRPr="00593E7F">
              <w:rPr>
                <w:lang w:val="en-US"/>
              </w:rPr>
              <w:instrText>XE "Bing Maps Public Website Usage 100K Transactions Monthly Subscription"</w:instrText>
            </w:r>
            <w:r>
              <w:fldChar w:fldCharType="end"/>
            </w:r>
          </w:p>
        </w:tc>
        <w:tc>
          <w:tcPr>
            <w:tcW w:w="683"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C8489C" w:rsidRDefault="00C8489C" w:rsidP="008F2449">
            <w:pPr>
              <w:pStyle w:val="ProductList-OfferingBody"/>
              <w:ind w:left="-113"/>
              <w:jc w:val="center"/>
            </w:pPr>
            <w:r>
              <w:t>50</w:t>
            </w:r>
          </w:p>
        </w:tc>
        <w:tc>
          <w:tcPr>
            <w:tcW w:w="631" w:type="dxa"/>
            <w:tcBorders>
              <w:left w:val="single" w:sz="12" w:space="0" w:color="FFFFFF" w:themeColor="background1"/>
            </w:tcBorders>
            <w:shd w:val="clear" w:color="auto" w:fill="BFBFBF" w:themeFill="background1" w:themeFillShade="BF"/>
            <w:vAlign w:val="center"/>
          </w:tcPr>
          <w:p w14:paraId="4FDCC2D4"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D5" w14:textId="6B619D3D"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D6"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D7"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D8"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D9" w14:textId="3F3ED834"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DA" w14:textId="392BD3F5"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DB"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DC" w14:textId="02AFCBCB"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C8489C" w14:paraId="4FDCC2E9" w14:textId="77777777" w:rsidTr="00B05149">
        <w:trPr>
          <w:cantSplit/>
        </w:trPr>
        <w:tc>
          <w:tcPr>
            <w:tcW w:w="3589" w:type="dxa"/>
            <w:tcBorders>
              <w:top w:val="dashSmallGap" w:sz="4" w:space="0" w:color="BFBFBF" w:themeColor="background1" w:themeShade="BF"/>
              <w:left w:val="nil"/>
              <w:bottom w:val="nil"/>
              <w:right w:val="nil"/>
            </w:tcBorders>
          </w:tcPr>
          <w:p w14:paraId="4FDCC2DE" w14:textId="0D0561D6" w:rsidR="00C8489C" w:rsidRPr="00593E7F" w:rsidRDefault="00C8489C" w:rsidP="00C2472D">
            <w:pPr>
              <w:pStyle w:val="ProductList-Offering2"/>
              <w:rPr>
                <w:lang w:val="en-US"/>
              </w:rPr>
            </w:pPr>
            <w:bookmarkStart w:id="1431" w:name="_Toc379797415"/>
            <w:bookmarkStart w:id="1432" w:name="_Toc380513447"/>
            <w:bookmarkStart w:id="1433" w:name="_Toc380655497"/>
            <w:bookmarkStart w:id="1434" w:name="_Toc415586898"/>
            <w:r w:rsidRPr="00593E7F">
              <w:rPr>
                <w:lang w:val="en-US"/>
              </w:rPr>
              <w:t>Bing Maps Public Website Usage 420K (und höher) Transactions Monthly Subscription</w:t>
            </w:r>
            <w:bookmarkEnd w:id="1431"/>
            <w:bookmarkEnd w:id="1432"/>
            <w:bookmarkEnd w:id="1433"/>
            <w:bookmarkEnd w:id="1434"/>
            <w:r>
              <w:fldChar w:fldCharType="begin"/>
            </w:r>
            <w:r w:rsidRPr="00593E7F">
              <w:rPr>
                <w:lang w:val="en-US"/>
              </w:rPr>
              <w:instrText>XE "Bing Maps Public Website Usage 420K (und höher) Transactions Monthly Subscription"</w:instrText>
            </w:r>
            <w:r>
              <w:fldChar w:fldCharType="end"/>
            </w:r>
          </w:p>
        </w:tc>
        <w:tc>
          <w:tcPr>
            <w:tcW w:w="683" w:type="dxa"/>
            <w:tcBorders>
              <w:top w:val="dashSmallGap" w:sz="4" w:space="0" w:color="BFBFBF" w:themeColor="background1" w:themeShade="BF"/>
              <w:left w:val="nil"/>
              <w:bottom w:val="nil"/>
              <w:right w:val="nil"/>
            </w:tcBorders>
            <w:vAlign w:val="center"/>
          </w:tcPr>
          <w:p w14:paraId="4FDCC2DF" w14:textId="77777777" w:rsidR="00C8489C" w:rsidRDefault="00C8489C" w:rsidP="008F2449">
            <w:pPr>
              <w:pStyle w:val="ProductList-OfferingBody"/>
              <w:ind w:left="-113"/>
              <w:jc w:val="center"/>
            </w:pPr>
            <w:r>
              <w:t>200</w:t>
            </w:r>
          </w:p>
        </w:tc>
        <w:tc>
          <w:tcPr>
            <w:tcW w:w="631" w:type="dxa"/>
            <w:tcBorders>
              <w:left w:val="single" w:sz="12" w:space="0" w:color="FFFFFF" w:themeColor="background1"/>
            </w:tcBorders>
            <w:shd w:val="clear" w:color="auto" w:fill="BFBFBF" w:themeFill="background1" w:themeFillShade="BF"/>
            <w:vAlign w:val="center"/>
          </w:tcPr>
          <w:p w14:paraId="4FDCC2E0" w14:textId="77777777" w:rsidR="00C8489C" w:rsidRDefault="00C8489C" w:rsidP="008F2449">
            <w:pPr>
              <w:pStyle w:val="ProductList-OfferingBody"/>
              <w:ind w:left="-113"/>
              <w:jc w:val="center"/>
            </w:pPr>
          </w:p>
        </w:tc>
        <w:tc>
          <w:tcPr>
            <w:tcW w:w="785" w:type="dxa"/>
            <w:shd w:val="clear" w:color="auto" w:fill="70AD47" w:themeFill="accent6"/>
            <w:vAlign w:val="center"/>
          </w:tcPr>
          <w:p w14:paraId="4FDCC2E1" w14:textId="378481CF"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628" w:type="dxa"/>
            <w:gridSpan w:val="2"/>
            <w:shd w:val="clear" w:color="auto" w:fill="BFBFBF" w:themeFill="background1" w:themeFillShade="BF"/>
            <w:vAlign w:val="center"/>
          </w:tcPr>
          <w:p w14:paraId="4FDCC2E2" w14:textId="77777777" w:rsidR="00C8489C" w:rsidRDefault="00C8489C" w:rsidP="008F2449">
            <w:pPr>
              <w:pStyle w:val="ProductList-OfferingBody"/>
              <w:ind w:left="-113"/>
              <w:jc w:val="center"/>
            </w:pPr>
          </w:p>
        </w:tc>
        <w:tc>
          <w:tcPr>
            <w:tcW w:w="739" w:type="dxa"/>
            <w:gridSpan w:val="2"/>
            <w:shd w:val="clear" w:color="auto" w:fill="70AD47" w:themeFill="accent6"/>
            <w:vAlign w:val="center"/>
          </w:tcPr>
          <w:p w14:paraId="4FDCC2E3" w14:textId="77777777" w:rsidR="00C8489C" w:rsidRDefault="00C8489C" w:rsidP="008F2449">
            <w:pPr>
              <w:pStyle w:val="ProductList-OfferingBody"/>
              <w:ind w:left="-113"/>
              <w:jc w:val="center"/>
            </w:pPr>
          </w:p>
        </w:tc>
        <w:tc>
          <w:tcPr>
            <w:tcW w:w="738" w:type="dxa"/>
            <w:gridSpan w:val="2"/>
            <w:shd w:val="clear" w:color="auto" w:fill="70AD47" w:themeFill="accent6"/>
            <w:vAlign w:val="center"/>
          </w:tcPr>
          <w:p w14:paraId="4FDCC2E4" w14:textId="77777777" w:rsidR="00C8489C" w:rsidRDefault="00C8489C" w:rsidP="008F2449">
            <w:pPr>
              <w:pStyle w:val="ProductList-OfferingBody"/>
              <w:ind w:left="-113"/>
              <w:jc w:val="center"/>
            </w:pPr>
          </w:p>
        </w:tc>
        <w:tc>
          <w:tcPr>
            <w:tcW w:w="741" w:type="dxa"/>
            <w:shd w:val="clear" w:color="auto" w:fill="70AD47" w:themeFill="accent6"/>
            <w:vAlign w:val="center"/>
          </w:tcPr>
          <w:p w14:paraId="4FDCC2E5" w14:textId="249871BD" w:rsidR="00C8489C" w:rsidRDefault="00C8489C" w:rsidP="008F2449">
            <w:pPr>
              <w:pStyle w:val="ProductList-OfferingBody"/>
              <w:ind w:left="-113"/>
              <w:jc w:val="center"/>
            </w:pPr>
            <w:r w:rsidRPr="00541C60">
              <w:fldChar w:fldCharType="begin"/>
            </w:r>
            <w:r w:rsidRPr="00541C60">
              <w:instrText>AutoTextList  \sNotStyle\t "</w:instrText>
            </w:r>
            <w:r w:rsidRPr="00541C60">
              <w:rPr>
                <w:u w:val="single"/>
              </w:rPr>
              <w:instrText>Open-Lizenz und Open Value</w:instrText>
            </w:r>
            <w:r w:rsidRPr="00541C60">
              <w:instrText>"</w:instrText>
            </w:r>
            <w:r w:rsidRPr="00541C60">
              <w:fldChar w:fldCharType="separate"/>
            </w:r>
            <w:r w:rsidRPr="00541C60">
              <w:t>OF</w:t>
            </w:r>
            <w:r w:rsidRPr="00541C60">
              <w:fldChar w:fldCharType="end"/>
            </w:r>
          </w:p>
        </w:tc>
        <w:tc>
          <w:tcPr>
            <w:tcW w:w="739" w:type="dxa"/>
            <w:gridSpan w:val="2"/>
            <w:shd w:val="clear" w:color="auto" w:fill="70AD47" w:themeFill="accent6"/>
            <w:vAlign w:val="center"/>
          </w:tcPr>
          <w:p w14:paraId="4FDCC2E6" w14:textId="2B8137C3" w:rsidR="00C8489C" w:rsidRDefault="00C8489C" w:rsidP="008F244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9" w:type="dxa"/>
            <w:gridSpan w:val="2"/>
            <w:shd w:val="clear" w:color="auto" w:fill="70AD47" w:themeFill="accent6"/>
            <w:vAlign w:val="center"/>
          </w:tcPr>
          <w:p w14:paraId="4FDCC2E7" w14:textId="77777777" w:rsidR="00C8489C" w:rsidRDefault="00C8489C" w:rsidP="008F2449">
            <w:pPr>
              <w:pStyle w:val="ProductList-OfferingBody"/>
              <w:ind w:left="-113"/>
              <w:jc w:val="center"/>
            </w:pPr>
          </w:p>
        </w:tc>
        <w:tc>
          <w:tcPr>
            <w:tcW w:w="743" w:type="dxa"/>
            <w:gridSpan w:val="2"/>
            <w:shd w:val="clear" w:color="auto" w:fill="70AD47" w:themeFill="accent6"/>
            <w:vAlign w:val="center"/>
          </w:tcPr>
          <w:p w14:paraId="4FDCC2E8" w14:textId="4A34170B" w:rsidR="00C8489C" w:rsidRDefault="00C8489C" w:rsidP="008F244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bl>
    <w:p w14:paraId="4FDCC2EA" w14:textId="77777777" w:rsidR="00EE40B5" w:rsidRPr="006B4879"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EE" w14:textId="77777777" w:rsidTr="00C4636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B90369">
      <w:pPr>
        <w:pStyle w:val="ProductList-Body"/>
        <w:shd w:val="clear" w:color="auto" w:fill="D9D9D9" w:themeFill="background1" w:themeFillShade="D9"/>
        <w:spacing w:before="120" w:after="120"/>
        <w:ind w:left="18"/>
      </w:pPr>
      <w:r>
        <w:rPr>
          <w:b/>
        </w:rPr>
        <w:t>Zusätzliche Informationen</w:t>
      </w:r>
    </w:p>
    <w:p w14:paraId="4FDCC2F2" w14:textId="68D93E48" w:rsidR="00C2472D" w:rsidRPr="006B4879"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F44CF8">
        <w:t xml:space="preserve"> </w:t>
      </w:r>
      <w:r>
        <w:t>Nicht genutzte monatliche Abrechenbare Transaktionen können bis zum Ablauf des Beitrittsdatums monatlich vorgetragen werden.</w:t>
      </w:r>
      <w:r w:rsidR="00F44CF8">
        <w:t xml:space="preserve"> </w:t>
      </w:r>
      <w:r>
        <w:t>Am Ablaufdatum des Beitrittsdatums verfallen alle erworbenen und bis dahin nicht genutzten Abrechenbaren Transaktionen.</w:t>
      </w:r>
      <w:r w:rsidR="00F44CF8">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 Das Angebot für Bing Maps Platinum Add-On-AL, das nur einmal pro Beitritt erworben werden kann, umfasst höchstens 400 Millionen Abrechenbare Transaktionen pro Jahr. Kunden, die diese Deckelung nicht einhalten, müssen wie vorstehend beschrieben zusätzliche Abrechenbare Transaktionen erwerben.</w:t>
      </w:r>
    </w:p>
    <w:p w14:paraId="4FDCC2F3" w14:textId="77777777" w:rsidR="00C2472D" w:rsidRPr="006B4879" w:rsidRDefault="00C2472D" w:rsidP="00C2472D">
      <w:pPr>
        <w:pStyle w:val="ProductList-Body"/>
      </w:pPr>
    </w:p>
    <w:p w14:paraId="4FDCC2F7" w14:textId="77777777" w:rsidR="00C2472D" w:rsidRPr="006B4879" w:rsidRDefault="00C2472D" w:rsidP="00C2472D">
      <w:pPr>
        <w:pStyle w:val="ProductList-Body"/>
      </w:pPr>
      <w:r>
        <w:rPr>
          <w:b/>
          <w:color w:val="00188F"/>
        </w:rPr>
        <w:t>Kundensupport für Bing Maps</w:t>
      </w:r>
    </w:p>
    <w:p w14:paraId="6AAC9B40" w14:textId="77777777" w:rsidR="00F17460" w:rsidRPr="006B4879" w:rsidRDefault="00C2472D" w:rsidP="00F17460">
      <w:pPr>
        <w:pStyle w:val="ProductList-Body"/>
      </w:pPr>
      <w:r>
        <w:t xml:space="preserve">Der Kundensupport steht allen Kunden, die Bing Maps erworben haben, zur Verfügung. Weitere Informationen zum Support finden Sie unter: </w:t>
      </w:r>
    </w:p>
    <w:p w14:paraId="130D12A9" w14:textId="77777777" w:rsidR="00F17460" w:rsidRPr="006B4879" w:rsidRDefault="00F17460" w:rsidP="00F17460">
      <w:pPr>
        <w:pStyle w:val="ProductList-Body"/>
      </w:pPr>
      <w:r>
        <w:t xml:space="preserve">http://az370354.vo.msecnd.net/maps/Bing_Maps_Enterprise_Support_Overview.pdf. </w:t>
      </w:r>
    </w:p>
    <w:p w14:paraId="7791A972" w14:textId="77777777" w:rsidR="00F17460" w:rsidRPr="006B4879" w:rsidRDefault="00F17460" w:rsidP="00F17460">
      <w:pPr>
        <w:pStyle w:val="ProductList-Body"/>
      </w:pPr>
    </w:p>
    <w:p w14:paraId="4FDCC2F8" w14:textId="32C2BD23" w:rsidR="00C2472D" w:rsidRPr="006B4879" w:rsidRDefault="00F17460" w:rsidP="00F17460">
      <w:pPr>
        <w:pStyle w:val="ProductList-Body"/>
      </w:pPr>
      <w:r>
        <w:t>Fragen an den Kundensupport können hier gestellt werden: http://go.microsoft.com/?linkid=9874830.</w:t>
      </w:r>
    </w:p>
    <w:p w14:paraId="4FDCC2F9" w14:textId="77777777" w:rsidR="00C2472D" w:rsidRPr="008C146D" w:rsidRDefault="00C2472D" w:rsidP="00C2472D">
      <w:pPr>
        <w:pStyle w:val="ProductList-Body"/>
        <w:rPr>
          <w:sz w:val="14"/>
          <w:szCs w:val="14"/>
        </w:rPr>
      </w:pPr>
    </w:p>
    <w:p w14:paraId="4FDCC2FA" w14:textId="7ED2BC44" w:rsidR="00C2472D" w:rsidRPr="006B4879" w:rsidRDefault="00C2472D" w:rsidP="00C2472D">
      <w:pPr>
        <w:pStyle w:val="ProductList-Body"/>
      </w:pPr>
      <w:r>
        <w:rPr>
          <w:b/>
          <w:color w:val="00188F"/>
        </w:rPr>
        <w:t>So greifen Sie auf den Bing Maps-Dienst zu</w:t>
      </w:r>
    </w:p>
    <w:p w14:paraId="4FDCC2FB" w14:textId="6CE86695" w:rsidR="00C2472D" w:rsidRPr="006B4879" w:rsidRDefault="00AB1667" w:rsidP="00C2472D">
      <w:pPr>
        <w:pStyle w:val="ProductList-Body"/>
      </w:pPr>
      <w:r>
        <w:t>Ein Kunde kann seine Bing Maps Account-ID(s) unter seinem Volumenlizenzvertrag mithilfe des Produktionszugriff-Bereitstellungsformulars im Bing Maps Account Center (</w:t>
      </w:r>
      <w:hyperlink r:id="rId56" w:history="1">
        <w:r>
          <w:rPr>
            <w:rStyle w:val="Hyperlink"/>
          </w:rPr>
          <w:t>https://www.bingmapsportal.com</w:t>
        </w:r>
      </w:hyperlink>
      <w:r>
        <w:t>) freischalten.</w:t>
      </w:r>
      <w:r w:rsidR="00F44CF8">
        <w:t xml:space="preserve"> </w:t>
      </w:r>
      <w:r>
        <w:t>Der Produktionszugriff für die Bing Maps Account-ID(s) wird gewährt, sobald der Kunde die Nummer seiner Volumenlizenzvereinbarung/seines Beitritts bereitgestellt und die mit seiner Erwerbung verbundene Produktfamilie ausgewählt hat.</w:t>
      </w:r>
    </w:p>
    <w:p w14:paraId="4FDCC2FC" w14:textId="77777777" w:rsidR="00C2472D" w:rsidRPr="008C146D" w:rsidRDefault="00C2472D" w:rsidP="00C2472D">
      <w:pPr>
        <w:pStyle w:val="ProductList-Body"/>
        <w:rPr>
          <w:sz w:val="14"/>
          <w:szCs w:val="14"/>
        </w:rPr>
      </w:pPr>
    </w:p>
    <w:p w14:paraId="4FDCC2FF" w14:textId="5B6D1EF0" w:rsidR="00782C7B" w:rsidRPr="006B4879"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835B85C" w14:textId="76ED1C2E" w:rsidR="008C146D" w:rsidRPr="006B4879" w:rsidRDefault="001510BB" w:rsidP="008C146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C301" w14:textId="0E77B60E" w:rsidR="00FA00BF" w:rsidRPr="006B4879" w:rsidRDefault="00FA00BF" w:rsidP="00930D5E">
      <w:pPr>
        <w:pStyle w:val="ProductList-Offering2Heading"/>
        <w:outlineLvl w:val="2"/>
      </w:pPr>
      <w:r>
        <w:tab/>
      </w:r>
      <w:bookmarkStart w:id="1435" w:name="_Toc378147674"/>
      <w:bookmarkStart w:id="1436" w:name="_Toc378151571"/>
      <w:bookmarkStart w:id="1437" w:name="_Toc379797416"/>
      <w:bookmarkStart w:id="1438" w:name="_Toc380513450"/>
      <w:bookmarkStart w:id="1439" w:name="_Toc380655500"/>
      <w:bookmarkStart w:id="1440" w:name="_Toc415586899"/>
      <w:r>
        <w:t>Forefront Online</w:t>
      </w:r>
      <w:bookmarkEnd w:id="1435"/>
      <w:bookmarkEnd w:id="1436"/>
      <w:bookmarkEnd w:id="1437"/>
      <w:bookmarkEnd w:id="1438"/>
      <w:bookmarkEnd w:id="1439"/>
      <w:bookmarkEnd w:id="1440"/>
    </w:p>
    <w:tbl>
      <w:tblPr>
        <w:tblStyle w:val="TableGrid"/>
        <w:tblW w:w="1074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8"/>
        <w:gridCol w:w="3412"/>
        <w:gridCol w:w="729"/>
        <w:gridCol w:w="9"/>
        <w:gridCol w:w="747"/>
        <w:gridCol w:w="720"/>
        <w:gridCol w:w="9"/>
        <w:gridCol w:w="747"/>
        <w:gridCol w:w="747"/>
        <w:gridCol w:w="729"/>
        <w:gridCol w:w="729"/>
        <w:gridCol w:w="747"/>
        <w:gridCol w:w="747"/>
        <w:gridCol w:w="669"/>
      </w:tblGrid>
      <w:tr w:rsidR="001F2C48" w14:paraId="02376069" w14:textId="77777777" w:rsidTr="00EF350F">
        <w:trPr>
          <w:cantSplit/>
          <w:tblHeader/>
        </w:trPr>
        <w:tc>
          <w:tcPr>
            <w:tcW w:w="3420" w:type="dxa"/>
            <w:gridSpan w:val="2"/>
            <w:tcBorders>
              <w:bottom w:val="nil"/>
            </w:tcBorders>
            <w:shd w:val="clear" w:color="auto" w:fill="00188F"/>
          </w:tcPr>
          <w:p w14:paraId="2C2543F5"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38" w:type="dxa"/>
            <w:gridSpan w:val="2"/>
            <w:tcBorders>
              <w:bottom w:val="nil"/>
            </w:tcBorders>
            <w:shd w:val="clear" w:color="auto" w:fill="00188F"/>
            <w:vAlign w:val="center"/>
          </w:tcPr>
          <w:p w14:paraId="2CACE632"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47" w:type="dxa"/>
            <w:tcBorders>
              <w:left w:val="single" w:sz="12" w:space="0" w:color="FFFFFF" w:themeColor="background1"/>
            </w:tcBorders>
            <w:shd w:val="clear" w:color="auto" w:fill="00188F"/>
            <w:vAlign w:val="center"/>
          </w:tcPr>
          <w:p w14:paraId="0007DDFD" w14:textId="7170F86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20" w:type="dxa"/>
            <w:shd w:val="clear" w:color="auto" w:fill="00188F"/>
            <w:vAlign w:val="center"/>
          </w:tcPr>
          <w:p w14:paraId="48DBF3DF" w14:textId="587CE41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gridSpan w:val="2"/>
            <w:shd w:val="clear" w:color="auto" w:fill="00188F"/>
            <w:vAlign w:val="center"/>
          </w:tcPr>
          <w:p w14:paraId="39279E5C" w14:textId="25DBCDA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7" w:type="dxa"/>
            <w:shd w:val="clear" w:color="auto" w:fill="00188F"/>
            <w:vAlign w:val="center"/>
          </w:tcPr>
          <w:p w14:paraId="3FF30990" w14:textId="73FF400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29" w:type="dxa"/>
            <w:shd w:val="clear" w:color="auto" w:fill="00188F"/>
            <w:vAlign w:val="center"/>
          </w:tcPr>
          <w:p w14:paraId="69C2A07E" w14:textId="3FA2CCA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29" w:type="dxa"/>
            <w:shd w:val="clear" w:color="auto" w:fill="00188F"/>
            <w:vAlign w:val="center"/>
          </w:tcPr>
          <w:p w14:paraId="6A93F10A" w14:textId="6D52754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7" w:type="dxa"/>
            <w:shd w:val="clear" w:color="auto" w:fill="00188F"/>
            <w:vAlign w:val="center"/>
          </w:tcPr>
          <w:p w14:paraId="489302B8" w14:textId="083C6B7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7" w:type="dxa"/>
            <w:shd w:val="clear" w:color="auto" w:fill="00188F"/>
            <w:vAlign w:val="center"/>
          </w:tcPr>
          <w:p w14:paraId="4ADC30DF" w14:textId="50C2240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69" w:type="dxa"/>
            <w:shd w:val="clear" w:color="auto" w:fill="00188F"/>
            <w:vAlign w:val="center"/>
          </w:tcPr>
          <w:p w14:paraId="7C4BC7A8" w14:textId="373D8EF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D04C73" w14:paraId="055EBF7D" w14:textId="77777777" w:rsidTr="00EF350F">
        <w:trPr>
          <w:gridBefore w:val="1"/>
          <w:wBefore w:w="8" w:type="dxa"/>
          <w:cantSplit/>
          <w:tblHeader/>
        </w:trPr>
        <w:tc>
          <w:tcPr>
            <w:tcW w:w="3412" w:type="dxa"/>
            <w:tcBorders>
              <w:top w:val="dashSmallGap" w:sz="4" w:space="0" w:color="BFBFBF" w:themeColor="background1" w:themeShade="BF"/>
              <w:left w:val="nil"/>
              <w:bottom w:val="nil"/>
              <w:right w:val="nil"/>
            </w:tcBorders>
          </w:tcPr>
          <w:p w14:paraId="7B2795D1" w14:textId="69D5E7F2" w:rsidR="00D04C73" w:rsidRPr="00593E7F" w:rsidRDefault="00D04C73" w:rsidP="002F3019">
            <w:pPr>
              <w:pStyle w:val="ProductList-Offering2"/>
              <w:rPr>
                <w:lang w:val="en-US"/>
              </w:rPr>
            </w:pPr>
            <w:bookmarkStart w:id="1441" w:name="_Toc379797418"/>
            <w:bookmarkStart w:id="1442" w:name="_Toc380513452"/>
            <w:bookmarkStart w:id="1443" w:name="_Toc380655502"/>
            <w:bookmarkStart w:id="1444" w:name="_Toc415586900"/>
            <w:r w:rsidRPr="00593E7F">
              <w:rPr>
                <w:lang w:val="en-US"/>
              </w:rPr>
              <w:t>Forefront Protection 2010 for SharePoint</w:t>
            </w:r>
            <w:r>
              <w:fldChar w:fldCharType="begin"/>
            </w:r>
            <w:r w:rsidRPr="00593E7F">
              <w:rPr>
                <w:lang w:val="en-US"/>
              </w:rPr>
              <w:instrText>XE "Forefront Protection 2010 for SharePoint"</w:instrText>
            </w:r>
            <w:r>
              <w:fldChar w:fldCharType="end"/>
            </w:r>
            <w:r w:rsidRPr="00593E7F">
              <w:rPr>
                <w:lang w:val="en-US"/>
              </w:rPr>
              <w:t xml:space="preserve"> for Internet Sites</w:t>
            </w:r>
            <w:r>
              <w:fldChar w:fldCharType="begin"/>
            </w:r>
            <w:r w:rsidRPr="00593E7F">
              <w:rPr>
                <w:lang w:val="en-US"/>
              </w:rPr>
              <w:instrText>XE "Forefront Protection 2010 for SharePoint for Internet Sites"</w:instrText>
            </w:r>
            <w:r>
              <w:fldChar w:fldCharType="end"/>
            </w:r>
            <w:r w:rsidRPr="00593E7F">
              <w:rPr>
                <w:lang w:val="en-US"/>
              </w:rPr>
              <w:t xml:space="preserve"> (Add-On-AL)</w:t>
            </w:r>
            <w:bookmarkEnd w:id="1441"/>
            <w:bookmarkEnd w:id="1442"/>
            <w:bookmarkEnd w:id="1443"/>
            <w:bookmarkEnd w:id="1444"/>
          </w:p>
        </w:tc>
        <w:tc>
          <w:tcPr>
            <w:tcW w:w="729" w:type="dxa"/>
            <w:tcBorders>
              <w:top w:val="dashSmallGap" w:sz="4" w:space="0" w:color="BFBFBF" w:themeColor="background1" w:themeShade="BF"/>
              <w:left w:val="nil"/>
              <w:bottom w:val="nil"/>
              <w:right w:val="nil"/>
            </w:tcBorders>
            <w:vAlign w:val="center"/>
          </w:tcPr>
          <w:p w14:paraId="38AB7D2B" w14:textId="68734FB2" w:rsidR="00D04C73" w:rsidRDefault="00D04C73" w:rsidP="002F3019">
            <w:pPr>
              <w:pStyle w:val="ProductList-OfferingBody"/>
              <w:ind w:left="-113"/>
              <w:jc w:val="center"/>
            </w:pPr>
            <w:r>
              <w:t>25</w:t>
            </w:r>
          </w:p>
        </w:tc>
        <w:tc>
          <w:tcPr>
            <w:tcW w:w="756" w:type="dxa"/>
            <w:gridSpan w:val="2"/>
            <w:tcBorders>
              <w:left w:val="single" w:sz="12" w:space="0" w:color="FFFFFF" w:themeColor="background1"/>
            </w:tcBorders>
            <w:shd w:val="clear" w:color="auto" w:fill="70AD47" w:themeFill="accent6"/>
            <w:vAlign w:val="center"/>
          </w:tcPr>
          <w:p w14:paraId="25EDB968" w14:textId="1C1270AC" w:rsidR="00D04C73" w:rsidRDefault="00D04C73" w:rsidP="002F3019">
            <w:pPr>
              <w:pStyle w:val="ProductList-OfferingBody"/>
              <w:ind w:left="-113"/>
              <w:jc w:val="center"/>
            </w:pPr>
            <w:r>
              <w:t>25</w:t>
            </w:r>
          </w:p>
        </w:tc>
        <w:tc>
          <w:tcPr>
            <w:tcW w:w="729" w:type="dxa"/>
            <w:gridSpan w:val="2"/>
            <w:shd w:val="clear" w:color="auto" w:fill="70AD47" w:themeFill="accent6"/>
            <w:vAlign w:val="center"/>
          </w:tcPr>
          <w:p w14:paraId="2BEE9C01" w14:textId="7AB737AC" w:rsidR="00D04C73" w:rsidRDefault="00D04C73" w:rsidP="002F301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7" w:type="dxa"/>
            <w:shd w:val="clear" w:color="auto" w:fill="70AD47" w:themeFill="accent6"/>
            <w:vAlign w:val="center"/>
          </w:tcPr>
          <w:p w14:paraId="7BE3A84D" w14:textId="5EC8DDAF" w:rsidR="00D04C73" w:rsidRDefault="00D04C73" w:rsidP="002F301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47" w:type="dxa"/>
            <w:shd w:val="clear" w:color="auto" w:fill="BFBFBF" w:themeFill="background1" w:themeFillShade="BF"/>
            <w:vAlign w:val="center"/>
          </w:tcPr>
          <w:p w14:paraId="67BC9F49" w14:textId="77777777" w:rsidR="00D04C73" w:rsidRDefault="00D04C73" w:rsidP="002F3019">
            <w:pPr>
              <w:pStyle w:val="ProductList-OfferingBody"/>
              <w:ind w:left="-113"/>
              <w:jc w:val="center"/>
            </w:pPr>
          </w:p>
        </w:tc>
        <w:tc>
          <w:tcPr>
            <w:tcW w:w="729" w:type="dxa"/>
            <w:shd w:val="clear" w:color="auto" w:fill="BFBFBF" w:themeFill="background1" w:themeFillShade="BF"/>
            <w:vAlign w:val="center"/>
          </w:tcPr>
          <w:p w14:paraId="4A37A389" w14:textId="77777777" w:rsidR="00D04C73" w:rsidRDefault="00D04C73" w:rsidP="002F3019">
            <w:pPr>
              <w:pStyle w:val="ProductList-OfferingBody"/>
              <w:ind w:left="-113"/>
              <w:jc w:val="center"/>
            </w:pPr>
          </w:p>
        </w:tc>
        <w:tc>
          <w:tcPr>
            <w:tcW w:w="729" w:type="dxa"/>
            <w:shd w:val="clear" w:color="auto" w:fill="70AD47" w:themeFill="accent6"/>
            <w:vAlign w:val="center"/>
          </w:tcPr>
          <w:p w14:paraId="5389ADD0" w14:textId="5661A86B" w:rsidR="00D04C73" w:rsidRPr="00EF350F" w:rsidRDefault="00D04C73" w:rsidP="002F3019">
            <w:pPr>
              <w:pStyle w:val="ProductList-OfferingBody"/>
              <w:ind w:left="-113"/>
              <w:jc w:val="center"/>
            </w:pPr>
            <w:r w:rsidRPr="00EF350F">
              <w:rPr>
                <w:color w:val="000000" w:themeColor="text1"/>
              </w:rPr>
              <w:fldChar w:fldCharType="begin"/>
            </w:r>
            <w:r w:rsidRPr="00EF350F">
              <w:rPr>
                <w:color w:val="000000" w:themeColor="text1"/>
              </w:rPr>
              <w:instrText>AutoTextList  \sNoStyle\t "</w:instrText>
            </w:r>
            <w:r w:rsidRPr="00EF350F">
              <w:rPr>
                <w:color w:val="000000" w:themeColor="text1"/>
                <w:u w:val="single"/>
              </w:rPr>
              <w:instrText>Open Value</w:instrText>
            </w:r>
            <w:r w:rsidRPr="00EF350F">
              <w:rPr>
                <w:color w:val="000000" w:themeColor="text1"/>
              </w:rPr>
              <w:instrText>"</w:instrText>
            </w:r>
            <w:r w:rsidRPr="00EF350F">
              <w:rPr>
                <w:color w:val="000000" w:themeColor="text1"/>
              </w:rPr>
              <w:fldChar w:fldCharType="separate"/>
            </w:r>
            <w:r w:rsidRPr="00EF350F">
              <w:rPr>
                <w:color w:val="000000" w:themeColor="text1"/>
              </w:rPr>
              <w:t>OV</w:t>
            </w:r>
            <w:r w:rsidRPr="00EF350F">
              <w:fldChar w:fldCharType="end"/>
            </w:r>
          </w:p>
        </w:tc>
        <w:tc>
          <w:tcPr>
            <w:tcW w:w="747" w:type="dxa"/>
            <w:shd w:val="clear" w:color="auto" w:fill="70AD47" w:themeFill="accent6"/>
            <w:vAlign w:val="center"/>
          </w:tcPr>
          <w:p w14:paraId="63DDE5BE" w14:textId="41A8FE54" w:rsidR="00D04C73" w:rsidRPr="00EF350F" w:rsidRDefault="00D04C73" w:rsidP="00EF350F">
            <w:pPr>
              <w:pStyle w:val="ProductList-OfferingBody"/>
              <w:ind w:left="-113"/>
              <w:jc w:val="center"/>
            </w:pPr>
            <w:r w:rsidRPr="00EF350F">
              <w:fldChar w:fldCharType="begin"/>
            </w:r>
            <w:r w:rsidRPr="00EF350F">
              <w:instrText xml:space="preserve">AutoTextList  \s NoStyle \t "Zusätzliches Produkt" </w:instrText>
            </w:r>
            <w:r w:rsidRPr="00EF350F">
              <w:fldChar w:fldCharType="separate"/>
            </w:r>
            <w:r w:rsidRPr="00EF350F">
              <w:t xml:space="preserve"> A</w:t>
            </w:r>
            <w:r>
              <w:t>,</w:t>
            </w:r>
            <w:r w:rsidRPr="00EF350F">
              <w:fldChar w:fldCharType="end"/>
            </w:r>
            <w:r w:rsidRPr="00EF350F">
              <w:fldChar w:fldCharType="begin"/>
            </w:r>
            <w:r w:rsidRPr="00EF350F">
              <w:instrText xml:space="preserve"> AutoTextList  \sNoStyle\t "</w:instrText>
            </w:r>
            <w:r w:rsidRPr="00EF350F">
              <w:rPr>
                <w:u w:val="single"/>
              </w:rPr>
              <w:instrText>Nicht organisationsweite Produkte in Open Value</w:instrText>
            </w:r>
            <w:r w:rsidRPr="00EF350F">
              <w:instrText>"</w:instrText>
            </w:r>
            <w:r w:rsidRPr="00EF350F">
              <w:fldChar w:fldCharType="separate"/>
            </w:r>
            <w:r w:rsidRPr="00EF350F">
              <w:t xml:space="preserve">P </w:t>
            </w:r>
            <w:r w:rsidRPr="00EF350F">
              <w:fldChar w:fldCharType="end"/>
            </w:r>
          </w:p>
        </w:tc>
        <w:tc>
          <w:tcPr>
            <w:tcW w:w="747" w:type="dxa"/>
            <w:shd w:val="clear" w:color="auto" w:fill="70AD47" w:themeFill="accent6"/>
            <w:vAlign w:val="center"/>
          </w:tcPr>
          <w:p w14:paraId="52C39A6A" w14:textId="77777777" w:rsidR="00D04C73" w:rsidRDefault="00D04C73" w:rsidP="002F3019">
            <w:pPr>
              <w:pStyle w:val="ProductList-OfferingBody"/>
              <w:ind w:left="-113"/>
              <w:jc w:val="center"/>
            </w:pPr>
          </w:p>
        </w:tc>
        <w:tc>
          <w:tcPr>
            <w:tcW w:w="669" w:type="dxa"/>
            <w:shd w:val="clear" w:color="auto" w:fill="70AD47" w:themeFill="accent6"/>
            <w:vAlign w:val="center"/>
          </w:tcPr>
          <w:p w14:paraId="3507C008" w14:textId="72B78635" w:rsidR="00D04C73" w:rsidRDefault="00D04C73" w:rsidP="002F301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bl>
    <w:p w14:paraId="4FDCC31A" w14:textId="77777777" w:rsidR="00FA00BF" w:rsidRPr="008C146D" w:rsidRDefault="00FA00BF"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B2345D">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0912E100" w14:textId="3494CFB9" w:rsidR="008C146D" w:rsidRPr="006B4879" w:rsidRDefault="001510BB" w:rsidP="008C146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C323" w14:textId="77777777" w:rsidR="00FA00BF" w:rsidRPr="006B4879" w:rsidRDefault="00FA00BF" w:rsidP="00930D5E">
      <w:pPr>
        <w:pStyle w:val="ProductList-Offering2Heading"/>
        <w:outlineLvl w:val="2"/>
      </w:pPr>
      <w:r>
        <w:tab/>
      </w:r>
      <w:bookmarkStart w:id="1445" w:name="_Toc378147675"/>
      <w:bookmarkStart w:id="1446" w:name="_Toc378151572"/>
      <w:bookmarkStart w:id="1447" w:name="_Toc379797419"/>
      <w:bookmarkStart w:id="1448" w:name="_Toc380513453"/>
      <w:bookmarkStart w:id="1449" w:name="_Toc380655503"/>
      <w:bookmarkStart w:id="1450" w:name="_Toc415586901"/>
      <w:r>
        <w:t>Microsoft Learning</w:t>
      </w:r>
      <w:bookmarkEnd w:id="1445"/>
      <w:bookmarkEnd w:id="1446"/>
      <w:bookmarkEnd w:id="1447"/>
      <w:bookmarkEnd w:id="1448"/>
      <w:bookmarkEnd w:id="1449"/>
      <w:bookmarkEnd w:id="1450"/>
    </w:p>
    <w:tbl>
      <w:tblPr>
        <w:tblStyle w:val="TableGrid"/>
        <w:tblW w:w="1074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6"/>
        <w:gridCol w:w="738"/>
        <w:gridCol w:w="738"/>
        <w:gridCol w:w="8"/>
        <w:gridCol w:w="719"/>
        <w:gridCol w:w="11"/>
        <w:gridCol w:w="738"/>
        <w:gridCol w:w="6"/>
        <w:gridCol w:w="732"/>
        <w:gridCol w:w="14"/>
        <w:gridCol w:w="728"/>
        <w:gridCol w:w="738"/>
        <w:gridCol w:w="746"/>
        <w:gridCol w:w="738"/>
        <w:gridCol w:w="8"/>
        <w:gridCol w:w="668"/>
      </w:tblGrid>
      <w:tr w:rsidR="001F2C48" w14:paraId="6D3E3A48" w14:textId="77777777" w:rsidTr="001F2C48">
        <w:trPr>
          <w:cantSplit/>
          <w:tblHeader/>
        </w:trPr>
        <w:tc>
          <w:tcPr>
            <w:tcW w:w="3416" w:type="dxa"/>
            <w:tcBorders>
              <w:bottom w:val="nil"/>
            </w:tcBorders>
            <w:shd w:val="clear" w:color="auto" w:fill="00188F"/>
          </w:tcPr>
          <w:p w14:paraId="7848792F"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F5E0440"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46" w:type="dxa"/>
            <w:gridSpan w:val="2"/>
            <w:tcBorders>
              <w:left w:val="single" w:sz="12" w:space="0" w:color="FFFFFF" w:themeColor="background1"/>
            </w:tcBorders>
            <w:shd w:val="clear" w:color="auto" w:fill="00188F"/>
            <w:vAlign w:val="center"/>
          </w:tcPr>
          <w:p w14:paraId="24D5CE9D" w14:textId="2556E89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19" w:type="dxa"/>
            <w:shd w:val="clear" w:color="auto" w:fill="00188F"/>
            <w:vAlign w:val="center"/>
          </w:tcPr>
          <w:p w14:paraId="39641BD3" w14:textId="54A12827"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5" w:type="dxa"/>
            <w:gridSpan w:val="3"/>
            <w:shd w:val="clear" w:color="auto" w:fill="00188F"/>
            <w:vAlign w:val="center"/>
          </w:tcPr>
          <w:p w14:paraId="508C4FBC" w14:textId="7E8D56C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6" w:type="dxa"/>
            <w:gridSpan w:val="2"/>
            <w:shd w:val="clear" w:color="auto" w:fill="00188F"/>
            <w:vAlign w:val="center"/>
          </w:tcPr>
          <w:p w14:paraId="31DBB038" w14:textId="43F1F5D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28" w:type="dxa"/>
            <w:shd w:val="clear" w:color="auto" w:fill="00188F"/>
            <w:vAlign w:val="center"/>
          </w:tcPr>
          <w:p w14:paraId="540434C7" w14:textId="115B4A3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8" w:type="dxa"/>
            <w:shd w:val="clear" w:color="auto" w:fill="00188F"/>
            <w:vAlign w:val="center"/>
          </w:tcPr>
          <w:p w14:paraId="4069875E" w14:textId="5A4223B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6" w:type="dxa"/>
            <w:shd w:val="clear" w:color="auto" w:fill="00188F"/>
            <w:vAlign w:val="center"/>
          </w:tcPr>
          <w:p w14:paraId="2B7AE928" w14:textId="3FAF9DC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6" w:type="dxa"/>
            <w:gridSpan w:val="2"/>
            <w:shd w:val="clear" w:color="auto" w:fill="00188F"/>
            <w:vAlign w:val="center"/>
          </w:tcPr>
          <w:p w14:paraId="254F6C5D" w14:textId="4822D67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68" w:type="dxa"/>
            <w:shd w:val="clear" w:color="auto" w:fill="00188F"/>
            <w:vAlign w:val="center"/>
          </w:tcPr>
          <w:p w14:paraId="72FCF48A" w14:textId="009F7843"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D04C73" w14:paraId="4FDCC33B" w14:textId="77777777" w:rsidTr="001F2C48">
        <w:trPr>
          <w:cantSplit/>
        </w:trPr>
        <w:tc>
          <w:tcPr>
            <w:tcW w:w="3416" w:type="dxa"/>
            <w:tcBorders>
              <w:top w:val="nil"/>
              <w:left w:val="nil"/>
              <w:bottom w:val="dashSmallGap" w:sz="4" w:space="0" w:color="BFBFBF" w:themeColor="background1" w:themeShade="BF"/>
              <w:right w:val="nil"/>
            </w:tcBorders>
          </w:tcPr>
          <w:p w14:paraId="4FDCC330" w14:textId="19D1D017" w:rsidR="00D04C73" w:rsidRPr="00593E7F" w:rsidRDefault="00D04C73" w:rsidP="00C2472D">
            <w:pPr>
              <w:pStyle w:val="ProductList-Offering2"/>
              <w:rPr>
                <w:lang w:val="en-US"/>
              </w:rPr>
            </w:pPr>
            <w:bookmarkStart w:id="1451" w:name="_Toc379797420"/>
            <w:bookmarkStart w:id="1452" w:name="_Toc380513454"/>
            <w:bookmarkStart w:id="1453" w:name="_Toc380655504"/>
            <w:bookmarkStart w:id="1454" w:name="_Toc415586902"/>
            <w:r w:rsidRPr="00593E7F">
              <w:rPr>
                <w:lang w:val="en-US"/>
              </w:rPr>
              <w:t>Microsoft Learning E-Reference Library</w:t>
            </w:r>
            <w:r>
              <w:fldChar w:fldCharType="begin"/>
            </w:r>
            <w:r w:rsidRPr="00593E7F">
              <w:rPr>
                <w:lang w:val="en-US"/>
              </w:rPr>
              <w:instrText>XE "Microsoft Learning E-Reference Library"</w:instrText>
            </w:r>
            <w:r>
              <w:fldChar w:fldCharType="end"/>
            </w:r>
            <w:r w:rsidRPr="00593E7F">
              <w:rPr>
                <w:lang w:val="en-US"/>
              </w:rPr>
              <w:t xml:space="preserve"> (Nutzer-AL)</w:t>
            </w:r>
            <w:bookmarkEnd w:id="1451"/>
            <w:bookmarkEnd w:id="1452"/>
            <w:bookmarkEnd w:id="1453"/>
            <w:bookmarkEnd w:id="1454"/>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D04C73" w:rsidRDefault="00D04C73" w:rsidP="00C2472D">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332" w14:textId="77777777" w:rsidR="00D04C73" w:rsidRDefault="00D04C73" w:rsidP="00C2472D">
            <w:pPr>
              <w:pStyle w:val="ProductList-OfferingBody"/>
              <w:ind w:left="-113"/>
              <w:jc w:val="center"/>
            </w:pPr>
          </w:p>
        </w:tc>
        <w:tc>
          <w:tcPr>
            <w:tcW w:w="738" w:type="dxa"/>
            <w:gridSpan w:val="3"/>
            <w:shd w:val="clear" w:color="auto" w:fill="70AD47" w:themeFill="accent6"/>
            <w:vAlign w:val="center"/>
          </w:tcPr>
          <w:p w14:paraId="4FDCC333" w14:textId="0A5B5FA7"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shd w:val="clear" w:color="auto" w:fill="70AD47" w:themeFill="accent6"/>
            <w:vAlign w:val="center"/>
          </w:tcPr>
          <w:p w14:paraId="4FDCC334" w14:textId="06E7E147"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gridSpan w:val="2"/>
            <w:shd w:val="clear" w:color="auto" w:fill="70AD47" w:themeFill="accent6"/>
            <w:vAlign w:val="center"/>
          </w:tcPr>
          <w:p w14:paraId="4FDCC335" w14:textId="77777777" w:rsidR="00D04C73" w:rsidRDefault="00D04C73" w:rsidP="00C2472D">
            <w:pPr>
              <w:pStyle w:val="ProductList-OfferingBody"/>
              <w:ind w:left="-113"/>
              <w:jc w:val="center"/>
            </w:pPr>
          </w:p>
        </w:tc>
        <w:tc>
          <w:tcPr>
            <w:tcW w:w="742" w:type="dxa"/>
            <w:gridSpan w:val="2"/>
            <w:shd w:val="clear" w:color="auto" w:fill="BFBFBF" w:themeFill="background1" w:themeFillShade="BF"/>
            <w:vAlign w:val="center"/>
          </w:tcPr>
          <w:p w14:paraId="4FDCC336" w14:textId="77777777" w:rsidR="00D04C73" w:rsidRDefault="00D04C73" w:rsidP="00C2472D">
            <w:pPr>
              <w:pStyle w:val="ProductList-OfferingBody"/>
              <w:ind w:left="-113"/>
              <w:jc w:val="center"/>
            </w:pPr>
          </w:p>
        </w:tc>
        <w:tc>
          <w:tcPr>
            <w:tcW w:w="738" w:type="dxa"/>
            <w:shd w:val="clear" w:color="auto" w:fill="BFBFBF" w:themeFill="background1" w:themeFillShade="BF"/>
            <w:vAlign w:val="center"/>
          </w:tcPr>
          <w:p w14:paraId="4FDCC337" w14:textId="77777777" w:rsidR="00D04C73" w:rsidRDefault="00D04C73" w:rsidP="00C2472D">
            <w:pPr>
              <w:pStyle w:val="ProductList-OfferingBody"/>
              <w:ind w:left="-113"/>
              <w:jc w:val="center"/>
            </w:pPr>
          </w:p>
        </w:tc>
        <w:tc>
          <w:tcPr>
            <w:tcW w:w="746" w:type="dxa"/>
            <w:shd w:val="clear" w:color="auto" w:fill="BFBFBF" w:themeFill="background1" w:themeFillShade="BF"/>
            <w:vAlign w:val="center"/>
          </w:tcPr>
          <w:p w14:paraId="4FDCC338" w14:textId="77777777" w:rsidR="00D04C73" w:rsidRDefault="00D04C73" w:rsidP="00C2472D">
            <w:pPr>
              <w:pStyle w:val="ProductList-OfferingBody"/>
              <w:ind w:left="-113"/>
              <w:jc w:val="center"/>
            </w:pPr>
          </w:p>
        </w:tc>
        <w:tc>
          <w:tcPr>
            <w:tcW w:w="738" w:type="dxa"/>
            <w:shd w:val="clear" w:color="auto" w:fill="70AD47" w:themeFill="accent6"/>
            <w:vAlign w:val="center"/>
          </w:tcPr>
          <w:p w14:paraId="4FDCC339" w14:textId="77777777" w:rsidR="00D04C73" w:rsidRDefault="00D04C73" w:rsidP="00C2472D">
            <w:pPr>
              <w:pStyle w:val="ProductList-OfferingBody"/>
              <w:ind w:left="-113"/>
              <w:jc w:val="center"/>
            </w:pPr>
          </w:p>
        </w:tc>
        <w:tc>
          <w:tcPr>
            <w:tcW w:w="676" w:type="dxa"/>
            <w:gridSpan w:val="2"/>
            <w:shd w:val="clear" w:color="auto" w:fill="70AD47" w:themeFill="accent6"/>
            <w:vAlign w:val="center"/>
          </w:tcPr>
          <w:p w14:paraId="4FDCC33A" w14:textId="7AEB09AE"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D04C73" w14:paraId="4FDCC347" w14:textId="77777777" w:rsidTr="001F2C48">
        <w:trPr>
          <w:cantSplit/>
          <w:trHeight w:val="44"/>
        </w:trPr>
        <w:tc>
          <w:tcPr>
            <w:tcW w:w="3416"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D04C73" w:rsidRPr="00593E7F" w:rsidRDefault="00D04C73" w:rsidP="00C2472D">
            <w:pPr>
              <w:pStyle w:val="ProductList-Offering2"/>
              <w:rPr>
                <w:lang w:val="en-US"/>
              </w:rPr>
            </w:pPr>
            <w:bookmarkStart w:id="1455" w:name="_Toc379797421"/>
            <w:bookmarkStart w:id="1456" w:name="_Toc380513455"/>
            <w:bookmarkStart w:id="1457" w:name="_Toc380655505"/>
            <w:bookmarkStart w:id="1458" w:name="_Toc415586903"/>
            <w:r w:rsidRPr="00593E7F">
              <w:rPr>
                <w:lang w:val="en-US"/>
              </w:rPr>
              <w:t>Microsoft Learning IT Academy</w:t>
            </w:r>
            <w:r>
              <w:fldChar w:fldCharType="begin"/>
            </w:r>
            <w:r w:rsidRPr="00593E7F">
              <w:rPr>
                <w:lang w:val="en-US"/>
              </w:rPr>
              <w:instrText>XE "Microsoft Learning IT Academy"</w:instrText>
            </w:r>
            <w:r>
              <w:fldChar w:fldCharType="end"/>
            </w:r>
            <w:r w:rsidRPr="00593E7F">
              <w:rPr>
                <w:lang w:val="en-US"/>
              </w:rPr>
              <w:t xml:space="preserve"> (Nutzer-AL)</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D04C73" w:rsidRDefault="00D04C73" w:rsidP="00C2472D">
            <w:pPr>
              <w:pStyle w:val="ProductList-OfferingBody"/>
              <w:ind w:left="-113"/>
              <w:jc w:val="center"/>
            </w:pPr>
            <w:r>
              <w:t>75</w:t>
            </w:r>
          </w:p>
        </w:tc>
        <w:tc>
          <w:tcPr>
            <w:tcW w:w="738" w:type="dxa"/>
            <w:tcBorders>
              <w:left w:val="single" w:sz="12" w:space="0" w:color="FFFFFF" w:themeColor="background1"/>
            </w:tcBorders>
            <w:shd w:val="clear" w:color="auto" w:fill="70AD47" w:themeFill="accent6"/>
            <w:vAlign w:val="center"/>
          </w:tcPr>
          <w:p w14:paraId="4FDCC33E" w14:textId="77777777" w:rsidR="00D04C73" w:rsidRDefault="00D04C73" w:rsidP="00C2472D">
            <w:pPr>
              <w:pStyle w:val="ProductList-OfferingBody"/>
              <w:ind w:left="-113"/>
              <w:jc w:val="center"/>
            </w:pPr>
            <w:r>
              <w:t>75</w:t>
            </w:r>
          </w:p>
        </w:tc>
        <w:tc>
          <w:tcPr>
            <w:tcW w:w="738" w:type="dxa"/>
            <w:gridSpan w:val="3"/>
            <w:shd w:val="clear" w:color="auto" w:fill="BFBFBF" w:themeFill="background1" w:themeFillShade="BF"/>
            <w:vAlign w:val="center"/>
          </w:tcPr>
          <w:p w14:paraId="4FDCC33F" w14:textId="77777777" w:rsidR="00D04C73" w:rsidRDefault="00D04C73" w:rsidP="00C2472D">
            <w:pPr>
              <w:pStyle w:val="ProductList-OfferingBody"/>
              <w:ind w:left="-113"/>
              <w:jc w:val="center"/>
            </w:pPr>
          </w:p>
        </w:tc>
        <w:tc>
          <w:tcPr>
            <w:tcW w:w="738" w:type="dxa"/>
            <w:shd w:val="clear" w:color="auto" w:fill="70AD47" w:themeFill="accent6"/>
            <w:vAlign w:val="center"/>
          </w:tcPr>
          <w:p w14:paraId="4FDCC340" w14:textId="3EF87AB9"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gridSpan w:val="2"/>
            <w:shd w:val="clear" w:color="auto" w:fill="BFBFBF" w:themeFill="background1" w:themeFillShade="BF"/>
            <w:vAlign w:val="center"/>
          </w:tcPr>
          <w:p w14:paraId="4FDCC341" w14:textId="77777777" w:rsidR="00D04C73" w:rsidRDefault="00D04C73" w:rsidP="00C2472D">
            <w:pPr>
              <w:pStyle w:val="ProductList-OfferingBody"/>
              <w:ind w:left="-113"/>
              <w:jc w:val="center"/>
            </w:pPr>
          </w:p>
        </w:tc>
        <w:tc>
          <w:tcPr>
            <w:tcW w:w="742" w:type="dxa"/>
            <w:gridSpan w:val="2"/>
            <w:shd w:val="clear" w:color="auto" w:fill="BFBFBF" w:themeFill="background1" w:themeFillShade="BF"/>
            <w:vAlign w:val="center"/>
          </w:tcPr>
          <w:p w14:paraId="4FDCC342" w14:textId="77777777" w:rsidR="00D04C73" w:rsidRDefault="00D04C73" w:rsidP="00C2472D">
            <w:pPr>
              <w:pStyle w:val="ProductList-OfferingBody"/>
              <w:ind w:left="-113"/>
              <w:jc w:val="center"/>
            </w:pPr>
          </w:p>
        </w:tc>
        <w:tc>
          <w:tcPr>
            <w:tcW w:w="738" w:type="dxa"/>
            <w:shd w:val="clear" w:color="auto" w:fill="70AD47" w:themeFill="accent6"/>
            <w:vAlign w:val="center"/>
          </w:tcPr>
          <w:p w14:paraId="4FDCC343" w14:textId="7B387A5C" w:rsidR="00D04C73" w:rsidRPr="009A1B44" w:rsidRDefault="00D04C73" w:rsidP="00C2472D">
            <w:pPr>
              <w:pStyle w:val="ProductList-OfferingBody"/>
              <w:ind w:left="-113"/>
              <w:jc w:val="center"/>
            </w:pPr>
            <w:r w:rsidRPr="009A1B44">
              <w:rPr>
                <w:color w:val="000000" w:themeColor="text1"/>
              </w:rPr>
              <w:fldChar w:fldCharType="begin"/>
            </w:r>
            <w:r w:rsidRPr="009A1B44">
              <w:rPr>
                <w:color w:val="000000" w:themeColor="text1"/>
              </w:rPr>
              <w:instrText xml:space="preserve"> AutoTextList  \sNoStyle\t “Open-Lizenz” </w:instrText>
            </w:r>
            <w:r w:rsidRPr="009A1B44">
              <w:rPr>
                <w:color w:val="000000" w:themeColor="text1"/>
              </w:rPr>
              <w:fldChar w:fldCharType="separate"/>
            </w:r>
            <w:r w:rsidRPr="009A1B44">
              <w:rPr>
                <w:color w:val="000000" w:themeColor="text1"/>
              </w:rPr>
              <w:t>OL</w:t>
            </w:r>
            <w:r w:rsidRPr="009A1B44">
              <w:fldChar w:fldCharType="end"/>
            </w:r>
          </w:p>
        </w:tc>
        <w:tc>
          <w:tcPr>
            <w:tcW w:w="746" w:type="dxa"/>
            <w:shd w:val="clear" w:color="auto" w:fill="BFBFBF" w:themeFill="background1" w:themeFillShade="BF"/>
            <w:vAlign w:val="center"/>
          </w:tcPr>
          <w:p w14:paraId="4FDCC344" w14:textId="77777777" w:rsidR="00D04C73" w:rsidRDefault="00D04C73" w:rsidP="00C2472D">
            <w:pPr>
              <w:pStyle w:val="ProductList-OfferingBody"/>
              <w:ind w:left="-113"/>
              <w:jc w:val="center"/>
            </w:pPr>
          </w:p>
        </w:tc>
        <w:tc>
          <w:tcPr>
            <w:tcW w:w="738" w:type="dxa"/>
            <w:shd w:val="clear" w:color="auto" w:fill="70AD47" w:themeFill="accent6"/>
            <w:vAlign w:val="center"/>
          </w:tcPr>
          <w:p w14:paraId="4FDCC345" w14:textId="77777777" w:rsidR="00D04C73" w:rsidRDefault="00D04C73" w:rsidP="00C2472D">
            <w:pPr>
              <w:pStyle w:val="ProductList-OfferingBody"/>
              <w:ind w:left="-113"/>
              <w:jc w:val="center"/>
            </w:pPr>
          </w:p>
        </w:tc>
        <w:tc>
          <w:tcPr>
            <w:tcW w:w="676" w:type="dxa"/>
            <w:gridSpan w:val="2"/>
            <w:shd w:val="clear" w:color="auto" w:fill="BFBFBF" w:themeFill="background1" w:themeFillShade="BF"/>
            <w:vAlign w:val="center"/>
          </w:tcPr>
          <w:p w14:paraId="4FDCC346" w14:textId="77777777" w:rsidR="00D04C73" w:rsidRDefault="00D04C73" w:rsidP="00C2472D">
            <w:pPr>
              <w:pStyle w:val="ProductList-OfferingBody"/>
              <w:ind w:left="-113"/>
              <w:jc w:val="center"/>
            </w:pPr>
          </w:p>
        </w:tc>
      </w:tr>
      <w:tr w:rsidR="00D04C73" w14:paraId="4FDCC353" w14:textId="77777777" w:rsidTr="001F2C48">
        <w:trPr>
          <w:cantSplit/>
          <w:trHeight w:val="44"/>
        </w:trPr>
        <w:tc>
          <w:tcPr>
            <w:tcW w:w="3416"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D04C73" w:rsidRPr="00762CEC" w:rsidRDefault="00D04C73" w:rsidP="00C2472D">
            <w:pPr>
              <w:pStyle w:val="ProductList-Offering2"/>
            </w:pPr>
            <w:bookmarkStart w:id="1459" w:name="_Toc379797422"/>
            <w:bookmarkStart w:id="1460" w:name="_Toc380513456"/>
            <w:bookmarkStart w:id="1461" w:name="_Toc380655506"/>
            <w:bookmarkStart w:id="1462" w:name="_Toc415586904"/>
            <w:r>
              <w:t>Microsoft Learning MCP</w:t>
            </w:r>
            <w:r>
              <w:fldChar w:fldCharType="begin"/>
            </w:r>
            <w:r>
              <w:instrText>XE "Microsoft Learning MCP"</w:instrText>
            </w:r>
            <w:r>
              <w:fldChar w:fldCharType="end"/>
            </w:r>
            <w:r>
              <w:t xml:space="preserve"> 1 Prüfungsgutschein (Dienste-AL)</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D04C73" w:rsidRDefault="00D04C73" w:rsidP="00C2472D">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34A" w14:textId="77777777" w:rsidR="00D04C73" w:rsidRDefault="00D04C73" w:rsidP="00C2472D">
            <w:pPr>
              <w:pStyle w:val="ProductList-OfferingBody"/>
              <w:ind w:left="-113"/>
              <w:jc w:val="center"/>
            </w:pPr>
          </w:p>
        </w:tc>
        <w:tc>
          <w:tcPr>
            <w:tcW w:w="738" w:type="dxa"/>
            <w:gridSpan w:val="3"/>
            <w:shd w:val="clear" w:color="auto" w:fill="70AD47" w:themeFill="accent6"/>
            <w:vAlign w:val="center"/>
          </w:tcPr>
          <w:p w14:paraId="4FDCC34B" w14:textId="670DFA62"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shd w:val="clear" w:color="auto" w:fill="70AD47" w:themeFill="accent6"/>
            <w:vAlign w:val="center"/>
          </w:tcPr>
          <w:p w14:paraId="4FDCC34C" w14:textId="67A270B6"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8" w:type="dxa"/>
            <w:gridSpan w:val="2"/>
            <w:shd w:val="clear" w:color="auto" w:fill="70AD47" w:themeFill="accent6"/>
            <w:vAlign w:val="center"/>
          </w:tcPr>
          <w:p w14:paraId="4FDCC34D" w14:textId="77777777" w:rsidR="00D04C73" w:rsidRDefault="00D04C73" w:rsidP="00C2472D">
            <w:pPr>
              <w:pStyle w:val="ProductList-OfferingBody"/>
              <w:ind w:left="-113"/>
              <w:jc w:val="center"/>
            </w:pPr>
          </w:p>
        </w:tc>
        <w:tc>
          <w:tcPr>
            <w:tcW w:w="742" w:type="dxa"/>
            <w:gridSpan w:val="2"/>
            <w:shd w:val="clear" w:color="auto" w:fill="BFBFBF" w:themeFill="background1" w:themeFillShade="BF"/>
            <w:vAlign w:val="center"/>
          </w:tcPr>
          <w:p w14:paraId="4FDCC34E" w14:textId="77777777" w:rsidR="00D04C73" w:rsidRDefault="00D04C73" w:rsidP="00C2472D">
            <w:pPr>
              <w:pStyle w:val="ProductList-OfferingBody"/>
              <w:ind w:left="-113"/>
              <w:jc w:val="center"/>
            </w:pPr>
          </w:p>
        </w:tc>
        <w:tc>
          <w:tcPr>
            <w:tcW w:w="738" w:type="dxa"/>
            <w:shd w:val="clear" w:color="auto" w:fill="BFBFBF" w:themeFill="background1" w:themeFillShade="BF"/>
            <w:vAlign w:val="center"/>
          </w:tcPr>
          <w:p w14:paraId="4FDCC34F" w14:textId="77777777" w:rsidR="00D04C73" w:rsidRPr="00A405CB" w:rsidRDefault="00D04C73" w:rsidP="00C2472D">
            <w:pPr>
              <w:pStyle w:val="ProductList-OfferingBody"/>
              <w:ind w:left="-113"/>
              <w:jc w:val="center"/>
            </w:pPr>
          </w:p>
        </w:tc>
        <w:tc>
          <w:tcPr>
            <w:tcW w:w="746" w:type="dxa"/>
            <w:shd w:val="clear" w:color="auto" w:fill="70AD47" w:themeFill="accent6"/>
            <w:vAlign w:val="center"/>
          </w:tcPr>
          <w:p w14:paraId="4FDCC350" w14:textId="56BE8349" w:rsidR="00D04C73" w:rsidRDefault="00D04C73" w:rsidP="00C2472D">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8" w:type="dxa"/>
            <w:shd w:val="clear" w:color="auto" w:fill="70AD47" w:themeFill="accent6"/>
            <w:vAlign w:val="center"/>
          </w:tcPr>
          <w:p w14:paraId="4FDCC351" w14:textId="77777777" w:rsidR="00D04C73" w:rsidRDefault="00D04C73" w:rsidP="00C2472D">
            <w:pPr>
              <w:pStyle w:val="ProductList-OfferingBody"/>
              <w:ind w:left="-113"/>
              <w:jc w:val="center"/>
            </w:pPr>
          </w:p>
        </w:tc>
        <w:tc>
          <w:tcPr>
            <w:tcW w:w="676" w:type="dxa"/>
            <w:gridSpan w:val="2"/>
            <w:shd w:val="clear" w:color="auto" w:fill="70AD47" w:themeFill="accent6"/>
            <w:vAlign w:val="center"/>
          </w:tcPr>
          <w:p w14:paraId="4FDCC352" w14:textId="6A6F1292" w:rsidR="00D04C73" w:rsidRDefault="00D04C73" w:rsidP="00C2472D">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9A1B44" w14:paraId="4FDCC35F" w14:textId="77777777" w:rsidTr="001F2C48">
        <w:trPr>
          <w:cantSplit/>
          <w:trHeight w:val="44"/>
        </w:trPr>
        <w:tc>
          <w:tcPr>
            <w:tcW w:w="3416"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9A1B44" w:rsidRPr="00762CEC" w:rsidRDefault="009A1B44" w:rsidP="00C2472D">
            <w:pPr>
              <w:pStyle w:val="ProductList-Offering2"/>
            </w:pPr>
            <w:bookmarkStart w:id="1463" w:name="_Toc379797423"/>
            <w:bookmarkStart w:id="1464" w:name="_Toc380513457"/>
            <w:bookmarkStart w:id="1465" w:name="_Toc380655507"/>
            <w:bookmarkStart w:id="1466" w:name="_Toc415586905"/>
            <w:r>
              <w:t>Microsoft Learning MCP</w:t>
            </w:r>
            <w:r>
              <w:fldChar w:fldCharType="begin"/>
            </w:r>
            <w:r>
              <w:instrText>XE "Microsoft Learning MCP"</w:instrText>
            </w:r>
            <w:r>
              <w:fldChar w:fldCharType="end"/>
            </w:r>
            <w:r>
              <w:t xml:space="preserve"> 30 Prüfungsgutscheine (Nutzer-AL)</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9A1B44" w:rsidRDefault="009A1B44" w:rsidP="00C2472D">
            <w:pPr>
              <w:pStyle w:val="ProductList-OfferingBody"/>
              <w:ind w:left="-113"/>
              <w:jc w:val="center"/>
            </w:pPr>
            <w:r>
              <w:t>75</w:t>
            </w:r>
          </w:p>
        </w:tc>
        <w:tc>
          <w:tcPr>
            <w:tcW w:w="738" w:type="dxa"/>
            <w:tcBorders>
              <w:left w:val="single" w:sz="12" w:space="0" w:color="FFFFFF" w:themeColor="background1"/>
            </w:tcBorders>
            <w:shd w:val="clear" w:color="auto" w:fill="70AD47" w:themeFill="accent6"/>
            <w:vAlign w:val="center"/>
          </w:tcPr>
          <w:p w14:paraId="4FDCC356" w14:textId="77777777" w:rsidR="009A1B44" w:rsidRDefault="009A1B44" w:rsidP="00C2472D">
            <w:pPr>
              <w:pStyle w:val="ProductList-OfferingBody"/>
              <w:ind w:left="-113"/>
              <w:jc w:val="center"/>
            </w:pPr>
            <w:r>
              <w:t>75</w:t>
            </w:r>
          </w:p>
        </w:tc>
        <w:tc>
          <w:tcPr>
            <w:tcW w:w="738" w:type="dxa"/>
            <w:gridSpan w:val="3"/>
            <w:shd w:val="clear" w:color="auto" w:fill="BFBFBF" w:themeFill="background1" w:themeFillShade="BF"/>
            <w:vAlign w:val="center"/>
          </w:tcPr>
          <w:p w14:paraId="4FDCC357" w14:textId="77777777" w:rsidR="009A1B44" w:rsidRDefault="009A1B44" w:rsidP="00C2472D">
            <w:pPr>
              <w:pStyle w:val="ProductList-OfferingBody"/>
              <w:ind w:left="-113"/>
              <w:jc w:val="center"/>
            </w:pPr>
          </w:p>
        </w:tc>
        <w:tc>
          <w:tcPr>
            <w:tcW w:w="738" w:type="dxa"/>
            <w:shd w:val="clear" w:color="auto" w:fill="BFBFBF" w:themeFill="background1" w:themeFillShade="BF"/>
            <w:vAlign w:val="center"/>
          </w:tcPr>
          <w:p w14:paraId="4FDCC358" w14:textId="77777777" w:rsidR="009A1B44" w:rsidRDefault="009A1B44" w:rsidP="00C2472D">
            <w:pPr>
              <w:pStyle w:val="ProductList-OfferingBody"/>
              <w:ind w:left="-113"/>
              <w:jc w:val="center"/>
            </w:pPr>
          </w:p>
        </w:tc>
        <w:tc>
          <w:tcPr>
            <w:tcW w:w="738" w:type="dxa"/>
            <w:gridSpan w:val="2"/>
            <w:shd w:val="clear" w:color="auto" w:fill="BFBFBF" w:themeFill="background1" w:themeFillShade="BF"/>
            <w:vAlign w:val="center"/>
          </w:tcPr>
          <w:p w14:paraId="4FDCC359" w14:textId="77777777" w:rsidR="009A1B44" w:rsidRDefault="009A1B44" w:rsidP="00C2472D">
            <w:pPr>
              <w:pStyle w:val="ProductList-OfferingBody"/>
              <w:ind w:left="-113"/>
              <w:jc w:val="center"/>
            </w:pPr>
          </w:p>
        </w:tc>
        <w:tc>
          <w:tcPr>
            <w:tcW w:w="742" w:type="dxa"/>
            <w:gridSpan w:val="2"/>
            <w:shd w:val="clear" w:color="auto" w:fill="BFBFBF" w:themeFill="background1" w:themeFillShade="BF"/>
            <w:vAlign w:val="center"/>
          </w:tcPr>
          <w:p w14:paraId="4FDCC35A" w14:textId="77777777" w:rsidR="009A1B44" w:rsidRDefault="009A1B44" w:rsidP="00C2472D">
            <w:pPr>
              <w:pStyle w:val="ProductList-OfferingBody"/>
              <w:ind w:left="-113"/>
              <w:jc w:val="center"/>
            </w:pPr>
          </w:p>
        </w:tc>
        <w:tc>
          <w:tcPr>
            <w:tcW w:w="738" w:type="dxa"/>
            <w:shd w:val="clear" w:color="auto" w:fill="70AD47" w:themeFill="accent6"/>
            <w:vAlign w:val="center"/>
          </w:tcPr>
          <w:p w14:paraId="4FDCC35B" w14:textId="15C8297A" w:rsidR="009A1B44" w:rsidRPr="00A405CB" w:rsidRDefault="009A1B44" w:rsidP="00C2472D">
            <w:pPr>
              <w:pStyle w:val="ProductList-OfferingBody"/>
              <w:ind w:left="-113"/>
              <w:jc w:val="center"/>
            </w:pPr>
            <w:r w:rsidRPr="009A1B44">
              <w:rPr>
                <w:color w:val="000000" w:themeColor="text1"/>
              </w:rPr>
              <w:fldChar w:fldCharType="begin"/>
            </w:r>
            <w:r w:rsidRPr="009A1B44">
              <w:rPr>
                <w:color w:val="000000" w:themeColor="text1"/>
              </w:rPr>
              <w:instrText xml:space="preserve"> AutoTextList  \sNoStyle\t “Open-Lizenz” </w:instrText>
            </w:r>
            <w:r w:rsidRPr="009A1B44">
              <w:rPr>
                <w:color w:val="000000" w:themeColor="text1"/>
              </w:rPr>
              <w:fldChar w:fldCharType="separate"/>
            </w:r>
            <w:r w:rsidRPr="009A1B44">
              <w:rPr>
                <w:color w:val="000000" w:themeColor="text1"/>
              </w:rPr>
              <w:t>OL</w:t>
            </w:r>
            <w:r w:rsidRPr="009A1B44">
              <w:fldChar w:fldCharType="end"/>
            </w:r>
          </w:p>
        </w:tc>
        <w:tc>
          <w:tcPr>
            <w:tcW w:w="746" w:type="dxa"/>
            <w:shd w:val="clear" w:color="auto" w:fill="BFBFBF" w:themeFill="background1" w:themeFillShade="BF"/>
            <w:vAlign w:val="center"/>
          </w:tcPr>
          <w:p w14:paraId="4FDCC35C" w14:textId="77777777" w:rsidR="009A1B44" w:rsidRDefault="009A1B44" w:rsidP="00C2472D">
            <w:pPr>
              <w:pStyle w:val="ProductList-OfferingBody"/>
              <w:ind w:left="-113"/>
              <w:jc w:val="center"/>
            </w:pPr>
          </w:p>
        </w:tc>
        <w:tc>
          <w:tcPr>
            <w:tcW w:w="738" w:type="dxa"/>
            <w:shd w:val="clear" w:color="auto" w:fill="70AD47" w:themeFill="accent6"/>
            <w:vAlign w:val="center"/>
          </w:tcPr>
          <w:p w14:paraId="4FDCC35D" w14:textId="77777777" w:rsidR="009A1B44" w:rsidRDefault="009A1B44" w:rsidP="00C2472D">
            <w:pPr>
              <w:pStyle w:val="ProductList-OfferingBody"/>
              <w:ind w:left="-113"/>
              <w:jc w:val="center"/>
            </w:pPr>
          </w:p>
        </w:tc>
        <w:tc>
          <w:tcPr>
            <w:tcW w:w="676" w:type="dxa"/>
            <w:gridSpan w:val="2"/>
            <w:shd w:val="clear" w:color="auto" w:fill="BFBFBF" w:themeFill="background1" w:themeFillShade="BF"/>
            <w:vAlign w:val="center"/>
          </w:tcPr>
          <w:p w14:paraId="4FDCC35E" w14:textId="77777777" w:rsidR="009A1B44" w:rsidRDefault="009A1B44" w:rsidP="00C2472D">
            <w:pPr>
              <w:pStyle w:val="ProductList-OfferingBody"/>
              <w:ind w:left="-113"/>
              <w:jc w:val="center"/>
            </w:pPr>
          </w:p>
        </w:tc>
      </w:tr>
      <w:tr w:rsidR="00C2472D" w14:paraId="4FDCC36B" w14:textId="77777777" w:rsidTr="001F2C48">
        <w:trPr>
          <w:cantSplit/>
          <w:trHeight w:val="44"/>
        </w:trPr>
        <w:tc>
          <w:tcPr>
            <w:tcW w:w="3416"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67" w:name="_Toc379797424"/>
            <w:bookmarkStart w:id="1468" w:name="_Toc380513458"/>
            <w:bookmarkStart w:id="1469" w:name="_Toc380655508"/>
            <w:bookmarkStart w:id="1470" w:name="_Toc415586906"/>
            <w:r>
              <w:t>Microsoft Learning MOS</w:t>
            </w:r>
            <w:r>
              <w:fldChar w:fldCharType="begin"/>
            </w:r>
            <w:r>
              <w:instrText>XE "Microsoft Learning MOS"</w:instrText>
            </w:r>
            <w:r>
              <w:fldChar w:fldCharType="end"/>
            </w:r>
            <w:r>
              <w:t xml:space="preserve"> 500 Exam Site License (Dienste-AL)</w:t>
            </w:r>
            <w:bookmarkEnd w:id="1467"/>
            <w:bookmarkEnd w:id="1468"/>
            <w:bookmarkEnd w:id="1469"/>
            <w:bookmarkEnd w:id="14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8"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8" w:type="dxa"/>
            <w:gridSpan w:val="3"/>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8" w:type="dxa"/>
            <w:gridSpan w:val="2"/>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42" w:type="dxa"/>
            <w:gridSpan w:val="2"/>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46"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8"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676" w:type="dxa"/>
            <w:gridSpan w:val="2"/>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1F2C48">
        <w:trPr>
          <w:cantSplit/>
        </w:trPr>
        <w:tc>
          <w:tcPr>
            <w:tcW w:w="3416"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71" w:name="_Toc379797425"/>
            <w:bookmarkStart w:id="1472" w:name="_Toc380513459"/>
            <w:bookmarkStart w:id="1473" w:name="_Toc380655509"/>
            <w:bookmarkStart w:id="1474" w:name="_Toc415586907"/>
            <w:r>
              <w:t>Microsoft Learning MTA</w:t>
            </w:r>
            <w:r>
              <w:fldChar w:fldCharType="begin"/>
            </w:r>
            <w:r>
              <w:instrText>XE "Microsoft Learning MTA"</w:instrText>
            </w:r>
            <w:r>
              <w:fldChar w:fldCharType="end"/>
            </w:r>
            <w:r>
              <w:t xml:space="preserve"> 250 Exam Site License (Dienste-AL)</w:t>
            </w:r>
            <w:bookmarkEnd w:id="1471"/>
            <w:bookmarkEnd w:id="1472"/>
            <w:bookmarkEnd w:id="1473"/>
            <w:bookmarkEnd w:id="1474"/>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8"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8" w:type="dxa"/>
            <w:gridSpan w:val="3"/>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8" w:type="dxa"/>
            <w:gridSpan w:val="2"/>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42" w:type="dxa"/>
            <w:gridSpan w:val="2"/>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46"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8"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676" w:type="dxa"/>
            <w:gridSpan w:val="2"/>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8C146D" w:rsidRDefault="00FA00BF"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8C146D">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C37E" w14:textId="77777777" w:rsidR="00C2472D" w:rsidRPr="006B4879" w:rsidRDefault="00C2472D" w:rsidP="00C2472D">
      <w:pPr>
        <w:pStyle w:val="ProductList-Body"/>
      </w:pPr>
      <w:r>
        <w:t xml:space="preserve">Alle Gutscheine werden sofort bereitgestellt und können jederzeit innerhalb von 12 Monaten ab Kaufdatum verwendet werden. </w:t>
      </w:r>
    </w:p>
    <w:p w14:paraId="4FDCC37F" w14:textId="77777777" w:rsidR="00C2472D" w:rsidRPr="008C146D" w:rsidRDefault="00C2472D" w:rsidP="00C2472D">
      <w:pPr>
        <w:pStyle w:val="ProductList-Body"/>
        <w:rPr>
          <w:sz w:val="14"/>
          <w:szCs w:val="14"/>
        </w:rPr>
      </w:pPr>
    </w:p>
    <w:p w14:paraId="4FDCC380" w14:textId="77777777" w:rsidR="00C2472D" w:rsidRPr="006B4879" w:rsidRDefault="00C2472D" w:rsidP="00C2472D">
      <w:pPr>
        <w:pStyle w:val="ProductList-Body"/>
      </w:pPr>
      <w:r>
        <w:rPr>
          <w:b/>
          <w:color w:val="00188F"/>
        </w:rPr>
        <w:t>Microsoft Office Specialist (MOS) und Microsoft Technology Associate (MTA) Certification Exam Site License</w:t>
      </w:r>
    </w:p>
    <w:p w14:paraId="4FDCC381" w14:textId="61BD9033" w:rsidR="00782C7B" w:rsidRPr="006B4879" w:rsidRDefault="00AB1667" w:rsidP="00C2472D">
      <w:pPr>
        <w:pStyle w:val="ProductList-Body"/>
      </w:pPr>
      <w:r>
        <w:t>Ein Kunde ist verpflichtet, ein autorisiertes Certiport-Testzentrum zu sein, um die Websitelizenz zu nutzen.</w:t>
      </w:r>
      <w:r w:rsidR="00F44CF8">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344E7A11" w14:textId="169DA825" w:rsidR="008C146D" w:rsidRPr="006B4879" w:rsidRDefault="001510BB" w:rsidP="008C146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C383" w14:textId="77777777" w:rsidR="00FA00BF" w:rsidRPr="006B4879" w:rsidRDefault="00FA00BF" w:rsidP="00930D5E">
      <w:pPr>
        <w:pStyle w:val="ProductList-Offering2Heading"/>
        <w:outlineLvl w:val="2"/>
      </w:pPr>
      <w:r>
        <w:tab/>
      </w:r>
      <w:bookmarkStart w:id="1475" w:name="_Toc378147676"/>
      <w:bookmarkStart w:id="1476" w:name="_Toc378151573"/>
      <w:bookmarkStart w:id="1477" w:name="_Toc379797426"/>
      <w:bookmarkStart w:id="1478" w:name="_Toc380513460"/>
      <w:bookmarkStart w:id="1479" w:name="_Toc380655510"/>
      <w:bookmarkStart w:id="1480" w:name="_Toc415586908"/>
      <w:r>
        <w:t>Microsoft Translator</w:t>
      </w:r>
      <w:bookmarkEnd w:id="1475"/>
      <w:bookmarkEnd w:id="1476"/>
      <w:bookmarkEnd w:id="1477"/>
      <w:bookmarkEnd w:id="1478"/>
      <w:bookmarkEnd w:id="1479"/>
      <w:bookmarkEnd w:id="148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7"/>
        <w:gridCol w:w="738"/>
        <w:gridCol w:w="750"/>
        <w:gridCol w:w="719"/>
        <w:gridCol w:w="6"/>
        <w:gridCol w:w="749"/>
        <w:gridCol w:w="7"/>
        <w:gridCol w:w="739"/>
        <w:gridCol w:w="729"/>
        <w:gridCol w:w="738"/>
        <w:gridCol w:w="10"/>
        <w:gridCol w:w="736"/>
        <w:gridCol w:w="11"/>
        <w:gridCol w:w="738"/>
        <w:gridCol w:w="668"/>
        <w:gridCol w:w="10"/>
      </w:tblGrid>
      <w:tr w:rsidR="001F2C48" w14:paraId="73D70675" w14:textId="77777777" w:rsidTr="00115894">
        <w:trPr>
          <w:gridAfter w:val="1"/>
          <w:wAfter w:w="10" w:type="dxa"/>
          <w:cantSplit/>
          <w:tblHeader/>
        </w:trPr>
        <w:tc>
          <w:tcPr>
            <w:tcW w:w="3407" w:type="dxa"/>
            <w:tcBorders>
              <w:bottom w:val="nil"/>
            </w:tcBorders>
            <w:shd w:val="clear" w:color="auto" w:fill="00188F"/>
          </w:tcPr>
          <w:p w14:paraId="54D1AA9F"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A8B7B25"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50" w:type="dxa"/>
            <w:tcBorders>
              <w:left w:val="single" w:sz="12" w:space="0" w:color="FFFFFF" w:themeColor="background1"/>
            </w:tcBorders>
            <w:shd w:val="clear" w:color="auto" w:fill="00188F"/>
            <w:vAlign w:val="center"/>
          </w:tcPr>
          <w:p w14:paraId="23FFE4B4" w14:textId="5FCAFE59"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19" w:type="dxa"/>
            <w:shd w:val="clear" w:color="auto" w:fill="00188F"/>
            <w:vAlign w:val="center"/>
          </w:tcPr>
          <w:p w14:paraId="2AF591F4" w14:textId="6FCEA2E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5" w:type="dxa"/>
            <w:gridSpan w:val="2"/>
            <w:shd w:val="clear" w:color="auto" w:fill="00188F"/>
            <w:vAlign w:val="center"/>
          </w:tcPr>
          <w:p w14:paraId="29ECF8D6" w14:textId="612AE41E"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6" w:type="dxa"/>
            <w:gridSpan w:val="2"/>
            <w:shd w:val="clear" w:color="auto" w:fill="00188F"/>
            <w:vAlign w:val="center"/>
          </w:tcPr>
          <w:p w14:paraId="0312F041" w14:textId="18CE4F10"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29" w:type="dxa"/>
            <w:shd w:val="clear" w:color="auto" w:fill="00188F"/>
            <w:vAlign w:val="center"/>
          </w:tcPr>
          <w:p w14:paraId="08979E2C" w14:textId="68F2208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8" w:type="dxa"/>
            <w:shd w:val="clear" w:color="auto" w:fill="00188F"/>
            <w:vAlign w:val="center"/>
          </w:tcPr>
          <w:p w14:paraId="3B9BA613" w14:textId="01ADBF5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6" w:type="dxa"/>
            <w:gridSpan w:val="2"/>
            <w:shd w:val="clear" w:color="auto" w:fill="00188F"/>
            <w:vAlign w:val="center"/>
          </w:tcPr>
          <w:p w14:paraId="5D3EF830" w14:textId="56EC879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9" w:type="dxa"/>
            <w:gridSpan w:val="2"/>
            <w:shd w:val="clear" w:color="auto" w:fill="00188F"/>
            <w:vAlign w:val="center"/>
          </w:tcPr>
          <w:p w14:paraId="53C43D6D" w14:textId="77BAF4EB"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68" w:type="dxa"/>
            <w:shd w:val="clear" w:color="auto" w:fill="00188F"/>
            <w:vAlign w:val="center"/>
          </w:tcPr>
          <w:p w14:paraId="2A755F55" w14:textId="33F5B3A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115894" w14:paraId="4FDCC39B" w14:textId="77777777" w:rsidTr="00115894">
        <w:trPr>
          <w:cantSplit/>
          <w:tblHeader/>
        </w:trPr>
        <w:tc>
          <w:tcPr>
            <w:tcW w:w="3407" w:type="dxa"/>
            <w:tcBorders>
              <w:top w:val="nil"/>
              <w:left w:val="nil"/>
              <w:bottom w:val="nil"/>
              <w:right w:val="nil"/>
            </w:tcBorders>
          </w:tcPr>
          <w:p w14:paraId="4FDCC390" w14:textId="5D01C0C3" w:rsidR="00115894" w:rsidRDefault="00115894" w:rsidP="00C2472D">
            <w:pPr>
              <w:pStyle w:val="ProductList-Offering2"/>
            </w:pPr>
            <w:bookmarkStart w:id="1481" w:name="_Toc379797427"/>
            <w:bookmarkStart w:id="1482" w:name="_Toc380513461"/>
            <w:bookmarkStart w:id="1483" w:name="_Toc380655511"/>
            <w:bookmarkStart w:id="1484" w:name="_Toc415586909"/>
            <w:r>
              <w:t>Microsoft Translator API</w:t>
            </w:r>
            <w:bookmarkEnd w:id="1481"/>
            <w:bookmarkEnd w:id="1482"/>
            <w:bookmarkEnd w:id="1483"/>
            <w:bookmarkEnd w:id="1484"/>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115894" w:rsidRDefault="00115894" w:rsidP="00C4636F">
            <w:pPr>
              <w:pStyle w:val="ProductList-OfferingBody"/>
              <w:ind w:left="-113"/>
              <w:jc w:val="center"/>
            </w:pPr>
          </w:p>
        </w:tc>
        <w:tc>
          <w:tcPr>
            <w:tcW w:w="750" w:type="dxa"/>
            <w:tcBorders>
              <w:left w:val="single" w:sz="12" w:space="0" w:color="FFFFFF" w:themeColor="background1"/>
            </w:tcBorders>
            <w:shd w:val="clear" w:color="auto" w:fill="BFBFBF" w:themeFill="background1" w:themeFillShade="BF"/>
            <w:vAlign w:val="center"/>
          </w:tcPr>
          <w:p w14:paraId="4FDCC392" w14:textId="77777777" w:rsidR="00115894" w:rsidRDefault="00115894" w:rsidP="00C4636F">
            <w:pPr>
              <w:pStyle w:val="ProductList-OfferingBody"/>
              <w:ind w:left="-113"/>
              <w:jc w:val="center"/>
            </w:pPr>
          </w:p>
        </w:tc>
        <w:tc>
          <w:tcPr>
            <w:tcW w:w="725" w:type="dxa"/>
            <w:gridSpan w:val="2"/>
            <w:shd w:val="clear" w:color="auto" w:fill="70AD47" w:themeFill="accent6"/>
            <w:vAlign w:val="center"/>
          </w:tcPr>
          <w:p w14:paraId="4FDCC393" w14:textId="2B0DA5EC" w:rsidR="00115894" w:rsidRDefault="00115894"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56" w:type="dxa"/>
            <w:gridSpan w:val="2"/>
            <w:shd w:val="clear" w:color="auto" w:fill="BFBFBF" w:themeFill="background1" w:themeFillShade="BF"/>
            <w:vAlign w:val="center"/>
          </w:tcPr>
          <w:p w14:paraId="4FDCC394" w14:textId="77777777" w:rsidR="00115894" w:rsidRDefault="00115894" w:rsidP="00C4636F">
            <w:pPr>
              <w:pStyle w:val="ProductList-OfferingBody"/>
              <w:ind w:left="-113"/>
              <w:jc w:val="center"/>
            </w:pPr>
          </w:p>
        </w:tc>
        <w:tc>
          <w:tcPr>
            <w:tcW w:w="739" w:type="dxa"/>
            <w:shd w:val="clear" w:color="auto" w:fill="BFBFBF" w:themeFill="background1" w:themeFillShade="BF"/>
            <w:vAlign w:val="center"/>
          </w:tcPr>
          <w:p w14:paraId="4FDCC395" w14:textId="77777777" w:rsidR="00115894" w:rsidRDefault="00115894" w:rsidP="00C4636F">
            <w:pPr>
              <w:pStyle w:val="ProductList-OfferingBody"/>
              <w:ind w:left="-113"/>
              <w:jc w:val="center"/>
            </w:pPr>
          </w:p>
        </w:tc>
        <w:tc>
          <w:tcPr>
            <w:tcW w:w="729" w:type="dxa"/>
            <w:shd w:val="clear" w:color="auto" w:fill="BFBFBF" w:themeFill="background1" w:themeFillShade="BF"/>
            <w:vAlign w:val="center"/>
          </w:tcPr>
          <w:p w14:paraId="4FDCC396" w14:textId="77777777" w:rsidR="00115894" w:rsidRDefault="00115894" w:rsidP="00C4636F">
            <w:pPr>
              <w:pStyle w:val="ProductList-OfferingBody"/>
              <w:ind w:left="-113"/>
              <w:jc w:val="center"/>
            </w:pPr>
          </w:p>
        </w:tc>
        <w:tc>
          <w:tcPr>
            <w:tcW w:w="748" w:type="dxa"/>
            <w:gridSpan w:val="2"/>
            <w:shd w:val="clear" w:color="auto" w:fill="BFBFBF" w:themeFill="background1" w:themeFillShade="BF"/>
            <w:vAlign w:val="center"/>
          </w:tcPr>
          <w:p w14:paraId="4FDCC397" w14:textId="77777777" w:rsidR="00115894" w:rsidRDefault="00115894" w:rsidP="00C4636F">
            <w:pPr>
              <w:pStyle w:val="ProductList-OfferingBody"/>
              <w:ind w:left="-113"/>
              <w:jc w:val="center"/>
            </w:pPr>
          </w:p>
        </w:tc>
        <w:tc>
          <w:tcPr>
            <w:tcW w:w="747" w:type="dxa"/>
            <w:gridSpan w:val="2"/>
            <w:shd w:val="clear" w:color="auto" w:fill="BFBFBF" w:themeFill="background1" w:themeFillShade="BF"/>
            <w:vAlign w:val="center"/>
          </w:tcPr>
          <w:p w14:paraId="4FDCC398" w14:textId="77777777" w:rsidR="00115894" w:rsidRDefault="00115894" w:rsidP="00C4636F">
            <w:pPr>
              <w:pStyle w:val="ProductList-OfferingBody"/>
              <w:ind w:left="-113"/>
              <w:jc w:val="center"/>
            </w:pPr>
          </w:p>
        </w:tc>
        <w:tc>
          <w:tcPr>
            <w:tcW w:w="738" w:type="dxa"/>
            <w:shd w:val="clear" w:color="auto" w:fill="BFBFBF" w:themeFill="background1" w:themeFillShade="BF"/>
            <w:vAlign w:val="center"/>
          </w:tcPr>
          <w:p w14:paraId="4FDCC399" w14:textId="77777777" w:rsidR="00115894" w:rsidRDefault="00115894" w:rsidP="00C4636F">
            <w:pPr>
              <w:pStyle w:val="ProductList-OfferingBody"/>
              <w:ind w:left="-113"/>
              <w:jc w:val="center"/>
            </w:pPr>
          </w:p>
        </w:tc>
        <w:tc>
          <w:tcPr>
            <w:tcW w:w="678" w:type="dxa"/>
            <w:gridSpan w:val="2"/>
            <w:shd w:val="clear" w:color="auto" w:fill="70AD47" w:themeFill="accent6"/>
            <w:vAlign w:val="center"/>
          </w:tcPr>
          <w:p w14:paraId="4FDCC39A" w14:textId="00DF10EC" w:rsidR="00115894" w:rsidRDefault="00115894"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bl>
    <w:p w14:paraId="4FDCC39C" w14:textId="77777777" w:rsidR="00FA00BF" w:rsidRPr="008C146D" w:rsidRDefault="00FA00BF" w:rsidP="004F3C6D">
      <w:pPr>
        <w:pStyle w:val="ProductList-Body"/>
        <w:rPr>
          <w:sz w:val="12"/>
          <w:szCs w:val="12"/>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3A0" w14:textId="77777777" w:rsidTr="008C146D">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41ADB970" w14:textId="2836B01E" w:rsidR="008C146D" w:rsidRPr="006B4879" w:rsidRDefault="001510BB" w:rsidP="008C146D">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5AB09536" w14:textId="77777777" w:rsidR="00C55E46" w:rsidRPr="006B4879" w:rsidRDefault="00C55E46" w:rsidP="00C55E46">
      <w:pPr>
        <w:pStyle w:val="ProductList-Offering2Heading"/>
        <w:outlineLvl w:val="2"/>
      </w:pPr>
      <w:r>
        <w:tab/>
      </w:r>
      <w:bookmarkStart w:id="1485" w:name="_Toc415586910"/>
      <w:r>
        <w:t>Power BI für Office 365</w:t>
      </w:r>
      <w:bookmarkEnd w:id="1485"/>
      <w:r>
        <w:fldChar w:fldCharType="begin"/>
      </w:r>
      <w:r>
        <w:instrText>XE "Power BI für Office 365"</w:instrText>
      </w:r>
      <w:r>
        <w:fldChar w:fldCharType="end"/>
      </w:r>
    </w:p>
    <w:tbl>
      <w:tblPr>
        <w:tblStyle w:val="TableGrid"/>
        <w:tblW w:w="10755"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18"/>
        <w:gridCol w:w="3390"/>
        <w:gridCol w:w="727"/>
        <w:gridCol w:w="9"/>
        <w:gridCol w:w="750"/>
        <w:gridCol w:w="6"/>
        <w:gridCol w:w="713"/>
        <w:gridCol w:w="756"/>
        <w:gridCol w:w="748"/>
        <w:gridCol w:w="722"/>
        <w:gridCol w:w="7"/>
        <w:gridCol w:w="738"/>
        <w:gridCol w:w="20"/>
        <w:gridCol w:w="720"/>
        <w:gridCol w:w="6"/>
        <w:gridCol w:w="749"/>
        <w:gridCol w:w="10"/>
        <w:gridCol w:w="666"/>
      </w:tblGrid>
      <w:tr w:rsidR="001F2C48" w14:paraId="62195920" w14:textId="77777777" w:rsidTr="00115894">
        <w:trPr>
          <w:cantSplit/>
          <w:tblHeader/>
        </w:trPr>
        <w:tc>
          <w:tcPr>
            <w:tcW w:w="3408" w:type="dxa"/>
            <w:gridSpan w:val="2"/>
            <w:tcBorders>
              <w:bottom w:val="nil"/>
            </w:tcBorders>
            <w:shd w:val="clear" w:color="auto" w:fill="00188F"/>
          </w:tcPr>
          <w:p w14:paraId="773AC1AD"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36" w:type="dxa"/>
            <w:gridSpan w:val="2"/>
            <w:tcBorders>
              <w:bottom w:val="nil"/>
            </w:tcBorders>
            <w:shd w:val="clear" w:color="auto" w:fill="00188F"/>
            <w:vAlign w:val="center"/>
          </w:tcPr>
          <w:p w14:paraId="242503C2"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50" w:type="dxa"/>
            <w:tcBorders>
              <w:left w:val="single" w:sz="12" w:space="0" w:color="FFFFFF" w:themeColor="background1"/>
            </w:tcBorders>
            <w:shd w:val="clear" w:color="auto" w:fill="00188F"/>
            <w:vAlign w:val="center"/>
          </w:tcPr>
          <w:p w14:paraId="3B0DF155" w14:textId="5CA83A9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19" w:type="dxa"/>
            <w:gridSpan w:val="2"/>
            <w:shd w:val="clear" w:color="auto" w:fill="00188F"/>
            <w:vAlign w:val="center"/>
          </w:tcPr>
          <w:p w14:paraId="20F02B23" w14:textId="6791EA2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shd w:val="clear" w:color="auto" w:fill="00188F"/>
            <w:vAlign w:val="center"/>
          </w:tcPr>
          <w:p w14:paraId="38B3AEB7" w14:textId="4FA0A99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8" w:type="dxa"/>
            <w:shd w:val="clear" w:color="auto" w:fill="00188F"/>
            <w:vAlign w:val="center"/>
          </w:tcPr>
          <w:p w14:paraId="60426384" w14:textId="03A64DD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29" w:type="dxa"/>
            <w:gridSpan w:val="2"/>
            <w:shd w:val="clear" w:color="auto" w:fill="00188F"/>
            <w:vAlign w:val="center"/>
          </w:tcPr>
          <w:p w14:paraId="6DF0B244" w14:textId="365B8384"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8" w:type="dxa"/>
            <w:shd w:val="clear" w:color="auto" w:fill="00188F"/>
            <w:vAlign w:val="center"/>
          </w:tcPr>
          <w:p w14:paraId="45F3C972" w14:textId="49BE86E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6" w:type="dxa"/>
            <w:gridSpan w:val="3"/>
            <w:shd w:val="clear" w:color="auto" w:fill="00188F"/>
            <w:vAlign w:val="center"/>
          </w:tcPr>
          <w:p w14:paraId="34840616" w14:textId="3E56064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9" w:type="dxa"/>
            <w:shd w:val="clear" w:color="auto" w:fill="00188F"/>
            <w:vAlign w:val="center"/>
          </w:tcPr>
          <w:p w14:paraId="47EA5481" w14:textId="5979E27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76" w:type="dxa"/>
            <w:gridSpan w:val="2"/>
            <w:shd w:val="clear" w:color="auto" w:fill="00188F"/>
            <w:vAlign w:val="center"/>
          </w:tcPr>
          <w:p w14:paraId="03B8C2E4" w14:textId="55FC2272"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B27574" w14:paraId="72E38CEE" w14:textId="77777777" w:rsidTr="00115894">
        <w:trPr>
          <w:gridBefore w:val="1"/>
          <w:wBefore w:w="18" w:type="dxa"/>
          <w:cantSplit/>
          <w:tblHeader/>
        </w:trPr>
        <w:tc>
          <w:tcPr>
            <w:tcW w:w="3390" w:type="dxa"/>
            <w:tcBorders>
              <w:top w:val="nil"/>
              <w:left w:val="nil"/>
              <w:bottom w:val="dashSmallGap" w:sz="4" w:space="0" w:color="BFBFBF" w:themeColor="background1" w:themeShade="BF"/>
              <w:right w:val="nil"/>
            </w:tcBorders>
          </w:tcPr>
          <w:p w14:paraId="17E9D06C" w14:textId="77777777" w:rsidR="00B27574" w:rsidRDefault="00B27574" w:rsidP="000137E9">
            <w:pPr>
              <w:pStyle w:val="ProductList-Offering2"/>
            </w:pPr>
            <w:bookmarkStart w:id="1486" w:name="_Toc415586911"/>
            <w:r>
              <w:t>Power BI für Office 365</w:t>
            </w:r>
            <w:bookmarkEnd w:id="1486"/>
            <w:r>
              <w:fldChar w:fldCharType="begin"/>
            </w:r>
            <w:r>
              <w:instrText>XE "Power BI für Office 365"</w:instrText>
            </w:r>
            <w:r>
              <w:fldChar w:fldCharType="end"/>
            </w:r>
          </w:p>
        </w:tc>
        <w:tc>
          <w:tcPr>
            <w:tcW w:w="727" w:type="dxa"/>
            <w:tcBorders>
              <w:top w:val="nil"/>
              <w:left w:val="nil"/>
              <w:bottom w:val="dashSmallGap" w:sz="4" w:space="0" w:color="BFBFBF" w:themeColor="background1" w:themeShade="BF"/>
              <w:right w:val="nil"/>
            </w:tcBorders>
            <w:shd w:val="clear" w:color="auto" w:fill="auto"/>
            <w:vAlign w:val="center"/>
          </w:tcPr>
          <w:p w14:paraId="7FED70E9" w14:textId="77777777" w:rsidR="00B27574" w:rsidRDefault="00B27574" w:rsidP="000137E9">
            <w:pPr>
              <w:pStyle w:val="ProductList-OfferingBody"/>
              <w:ind w:left="-113"/>
              <w:jc w:val="center"/>
            </w:pPr>
            <w:r>
              <w:t>1</w:t>
            </w:r>
          </w:p>
        </w:tc>
        <w:tc>
          <w:tcPr>
            <w:tcW w:w="765" w:type="dxa"/>
            <w:gridSpan w:val="3"/>
            <w:tcBorders>
              <w:left w:val="single" w:sz="12" w:space="0" w:color="FFFFFF" w:themeColor="background1"/>
            </w:tcBorders>
            <w:shd w:val="clear" w:color="auto" w:fill="BFBFBF" w:themeFill="background1" w:themeFillShade="BF"/>
            <w:vAlign w:val="center"/>
          </w:tcPr>
          <w:p w14:paraId="531184E4" w14:textId="77777777" w:rsidR="00B27574" w:rsidRDefault="00B27574" w:rsidP="000137E9">
            <w:pPr>
              <w:pStyle w:val="ProductList-OfferingBody"/>
              <w:ind w:left="-113"/>
              <w:jc w:val="center"/>
            </w:pPr>
          </w:p>
        </w:tc>
        <w:tc>
          <w:tcPr>
            <w:tcW w:w="713" w:type="dxa"/>
            <w:shd w:val="clear" w:color="auto" w:fill="70AD47" w:themeFill="accent6"/>
            <w:vAlign w:val="center"/>
          </w:tcPr>
          <w:p w14:paraId="62240E8B" w14:textId="6D8B4403" w:rsidR="00B27574" w:rsidRDefault="00B27574" w:rsidP="000137E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56" w:type="dxa"/>
            <w:shd w:val="clear" w:color="auto" w:fill="BFBFBF" w:themeFill="background1" w:themeFillShade="BF"/>
            <w:vAlign w:val="center"/>
          </w:tcPr>
          <w:p w14:paraId="1C4EE408" w14:textId="77777777" w:rsidR="00B27574" w:rsidRDefault="00B27574" w:rsidP="000137E9">
            <w:pPr>
              <w:pStyle w:val="ProductList-OfferingBody"/>
              <w:ind w:left="-113"/>
              <w:jc w:val="center"/>
            </w:pPr>
          </w:p>
        </w:tc>
        <w:tc>
          <w:tcPr>
            <w:tcW w:w="748" w:type="dxa"/>
            <w:shd w:val="clear" w:color="auto" w:fill="70AD47" w:themeFill="accent6"/>
            <w:vAlign w:val="center"/>
          </w:tcPr>
          <w:p w14:paraId="198ED236" w14:textId="77777777" w:rsidR="00B27574" w:rsidRDefault="00B27574" w:rsidP="000137E9">
            <w:pPr>
              <w:pStyle w:val="ProductList-OfferingBody"/>
              <w:ind w:left="-113"/>
              <w:jc w:val="center"/>
            </w:pPr>
          </w:p>
        </w:tc>
        <w:tc>
          <w:tcPr>
            <w:tcW w:w="722" w:type="dxa"/>
            <w:shd w:val="clear" w:color="auto" w:fill="70AD47" w:themeFill="accent6"/>
            <w:vAlign w:val="center"/>
          </w:tcPr>
          <w:p w14:paraId="17232A27" w14:textId="77777777" w:rsidR="00B27574" w:rsidRDefault="00B27574" w:rsidP="000137E9">
            <w:pPr>
              <w:pStyle w:val="ProductList-OfferingBody"/>
              <w:ind w:left="-113"/>
              <w:jc w:val="center"/>
            </w:pPr>
          </w:p>
        </w:tc>
        <w:tc>
          <w:tcPr>
            <w:tcW w:w="765" w:type="dxa"/>
            <w:gridSpan w:val="3"/>
            <w:shd w:val="clear" w:color="auto" w:fill="70AD47" w:themeFill="accent6"/>
          </w:tcPr>
          <w:p w14:paraId="3B14C70D" w14:textId="2DA85013" w:rsidR="00B27574" w:rsidRPr="00B27574" w:rsidRDefault="00B27574" w:rsidP="000137E9">
            <w:pPr>
              <w:pStyle w:val="ProductList-OfferingBody"/>
              <w:ind w:left="-113"/>
              <w:jc w:val="center"/>
            </w:pPr>
            <w:r w:rsidRPr="00B27574">
              <w:fldChar w:fldCharType="begin"/>
            </w:r>
            <w:r w:rsidRPr="00B27574">
              <w:instrText>AutoTextList  \sNotStyle\t "</w:instrText>
            </w:r>
            <w:r w:rsidRPr="00B27574">
              <w:rPr>
                <w:u w:val="single"/>
              </w:rPr>
              <w:instrText>Open-Lizenz und Open Value</w:instrText>
            </w:r>
            <w:r w:rsidRPr="00B27574">
              <w:instrText>"</w:instrText>
            </w:r>
            <w:r w:rsidRPr="00B27574">
              <w:fldChar w:fldCharType="separate"/>
            </w:r>
            <w:r w:rsidRPr="00B27574">
              <w:t>OF</w:t>
            </w:r>
            <w:r w:rsidRPr="00B27574">
              <w:fldChar w:fldCharType="end"/>
            </w:r>
          </w:p>
        </w:tc>
        <w:tc>
          <w:tcPr>
            <w:tcW w:w="720" w:type="dxa"/>
            <w:shd w:val="clear" w:color="auto" w:fill="70AD47" w:themeFill="accent6"/>
            <w:vAlign w:val="center"/>
          </w:tcPr>
          <w:p w14:paraId="27250FFF" w14:textId="6AE9AB18" w:rsidR="00B27574" w:rsidRDefault="00B27574" w:rsidP="000137E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gridSpan w:val="3"/>
            <w:shd w:val="clear" w:color="auto" w:fill="BFBFBF" w:themeFill="background1" w:themeFillShade="BF"/>
            <w:vAlign w:val="center"/>
          </w:tcPr>
          <w:p w14:paraId="53E36E0C" w14:textId="77777777" w:rsidR="00B27574" w:rsidRDefault="00B27574" w:rsidP="000137E9">
            <w:pPr>
              <w:pStyle w:val="ProductList-OfferingBody"/>
              <w:ind w:left="-113"/>
              <w:jc w:val="center"/>
            </w:pPr>
          </w:p>
        </w:tc>
        <w:tc>
          <w:tcPr>
            <w:tcW w:w="666" w:type="dxa"/>
            <w:shd w:val="clear" w:color="auto" w:fill="70AD47" w:themeFill="accent6"/>
            <w:vAlign w:val="center"/>
          </w:tcPr>
          <w:p w14:paraId="570195FA" w14:textId="64777BA2" w:rsidR="00B27574" w:rsidRDefault="00B27574" w:rsidP="000137E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r w:rsidR="00B27574" w14:paraId="47FFD820" w14:textId="77777777" w:rsidTr="00115894">
        <w:trPr>
          <w:gridBefore w:val="1"/>
          <w:wBefore w:w="18" w:type="dxa"/>
          <w:cantSplit/>
          <w:tblHeader/>
        </w:trPr>
        <w:tc>
          <w:tcPr>
            <w:tcW w:w="3390" w:type="dxa"/>
            <w:tcBorders>
              <w:top w:val="dashSmallGap" w:sz="4" w:space="0" w:color="BFBFBF" w:themeColor="background1" w:themeShade="BF"/>
              <w:left w:val="nil"/>
              <w:bottom w:val="nil"/>
              <w:right w:val="nil"/>
            </w:tcBorders>
          </w:tcPr>
          <w:p w14:paraId="1EA282FE" w14:textId="77777777" w:rsidR="00B27574" w:rsidRPr="00593E7F" w:rsidRDefault="00B27574" w:rsidP="000137E9">
            <w:pPr>
              <w:pStyle w:val="ProductList-Offering2"/>
              <w:rPr>
                <w:lang w:val="en-US"/>
              </w:rPr>
            </w:pPr>
            <w:bookmarkStart w:id="1487" w:name="_Toc415586912"/>
            <w:r w:rsidRPr="00593E7F">
              <w:rPr>
                <w:lang w:val="en-US"/>
              </w:rPr>
              <w:t>Power BI für Office 365</w:t>
            </w:r>
            <w:r>
              <w:fldChar w:fldCharType="begin"/>
            </w:r>
            <w:r w:rsidRPr="00593E7F">
              <w:rPr>
                <w:lang w:val="en-US"/>
              </w:rPr>
              <w:instrText>XE "Power BI für Office 365"</w:instrText>
            </w:r>
            <w:r>
              <w:fldChar w:fldCharType="end"/>
            </w:r>
            <w:r w:rsidRPr="00593E7F">
              <w:rPr>
                <w:lang w:val="en-US"/>
              </w:rPr>
              <w:t xml:space="preserve"> A</w:t>
            </w:r>
            <w:bookmarkEnd w:id="1487"/>
            <w:r>
              <w:fldChar w:fldCharType="begin"/>
            </w:r>
            <w:r w:rsidRPr="00593E7F">
              <w:rPr>
                <w:lang w:val="en-US"/>
              </w:rPr>
              <w:instrText>XE "Power BI für Office 365 A"</w:instrText>
            </w:r>
            <w:r>
              <w:fldChar w:fldCharType="end"/>
            </w:r>
          </w:p>
        </w:tc>
        <w:tc>
          <w:tcPr>
            <w:tcW w:w="727" w:type="dxa"/>
            <w:tcBorders>
              <w:top w:val="dashSmallGap" w:sz="4" w:space="0" w:color="BFBFBF" w:themeColor="background1" w:themeShade="BF"/>
              <w:left w:val="nil"/>
              <w:bottom w:val="nil"/>
              <w:right w:val="nil"/>
            </w:tcBorders>
            <w:shd w:val="clear" w:color="auto" w:fill="auto"/>
            <w:vAlign w:val="center"/>
          </w:tcPr>
          <w:p w14:paraId="5B881FEA" w14:textId="77777777" w:rsidR="00B27574" w:rsidRDefault="00B27574" w:rsidP="000137E9">
            <w:pPr>
              <w:pStyle w:val="ProductList-OfferingBody"/>
              <w:ind w:left="-113"/>
              <w:jc w:val="center"/>
            </w:pPr>
            <w:r>
              <w:t>1</w:t>
            </w:r>
          </w:p>
        </w:tc>
        <w:tc>
          <w:tcPr>
            <w:tcW w:w="765" w:type="dxa"/>
            <w:gridSpan w:val="3"/>
            <w:tcBorders>
              <w:left w:val="single" w:sz="12" w:space="0" w:color="FFFFFF" w:themeColor="background1"/>
            </w:tcBorders>
            <w:shd w:val="clear" w:color="auto" w:fill="70AD47" w:themeFill="accent6"/>
            <w:vAlign w:val="center"/>
          </w:tcPr>
          <w:p w14:paraId="103D4574" w14:textId="77777777" w:rsidR="00B27574" w:rsidRDefault="00B27574" w:rsidP="000137E9">
            <w:pPr>
              <w:pStyle w:val="ProductList-OfferingBody"/>
              <w:ind w:left="-113"/>
              <w:jc w:val="center"/>
            </w:pPr>
            <w:r>
              <w:t>1</w:t>
            </w:r>
          </w:p>
        </w:tc>
        <w:tc>
          <w:tcPr>
            <w:tcW w:w="713" w:type="dxa"/>
            <w:shd w:val="clear" w:color="auto" w:fill="70AD47" w:themeFill="accent6"/>
            <w:vAlign w:val="center"/>
          </w:tcPr>
          <w:p w14:paraId="199E26C5" w14:textId="77777777" w:rsidR="00B27574" w:rsidRDefault="00B27574" w:rsidP="000137E9">
            <w:pPr>
              <w:pStyle w:val="ProductList-OfferingBody"/>
              <w:ind w:left="-113"/>
              <w:jc w:val="center"/>
            </w:pPr>
          </w:p>
        </w:tc>
        <w:tc>
          <w:tcPr>
            <w:tcW w:w="756" w:type="dxa"/>
            <w:shd w:val="clear" w:color="auto" w:fill="70AD47" w:themeFill="accent6"/>
            <w:vAlign w:val="center"/>
          </w:tcPr>
          <w:p w14:paraId="63420CCF" w14:textId="4C0DDC0E" w:rsidR="00B27574" w:rsidRPr="00B27574" w:rsidRDefault="00B27574" w:rsidP="000137E9">
            <w:pPr>
              <w:pStyle w:val="ProductList-OfferingBody"/>
              <w:ind w:left="-113"/>
              <w:jc w:val="center"/>
            </w:pPr>
            <w:r w:rsidRPr="00B27574">
              <w:fldChar w:fldCharType="begin"/>
            </w:r>
            <w:r w:rsidRPr="00B27574">
              <w:instrText xml:space="preserve"> AutoTextList  \sNoStyle\t “</w:instrText>
            </w:r>
            <w:r w:rsidRPr="00B27574">
              <w:rPr>
                <w:u w:val="single"/>
              </w:rPr>
              <w:instrText>Zusätzliches Produkt (nur OVS-ES)</w:instrText>
            </w:r>
            <w:r w:rsidRPr="00B27574">
              <w:instrText>”</w:instrText>
            </w:r>
            <w:r w:rsidRPr="00B27574">
              <w:fldChar w:fldCharType="separate"/>
            </w:r>
            <w:r w:rsidRPr="00B27574">
              <w:t>AV</w:t>
            </w:r>
            <w:r w:rsidRPr="00B27574">
              <w:fldChar w:fldCharType="end"/>
            </w:r>
            <w:r w:rsidRPr="00B27574">
              <w:t>,</w:t>
            </w:r>
            <w:r w:rsidRPr="00B27574">
              <w:fldChar w:fldCharType="begin"/>
            </w:r>
            <w:r w:rsidRPr="00B27574">
              <w:instrText xml:space="preserve"> AutoTextList  \sNoStyle\t “</w:instrText>
            </w:r>
            <w:r w:rsidRPr="00B27574">
              <w:rPr>
                <w:u w:val="single"/>
              </w:rPr>
              <w:instrText>Studentenangebot (nur EES)</w:instrText>
            </w:r>
            <w:r w:rsidRPr="00B27574">
              <w:instrText>”</w:instrText>
            </w:r>
            <w:r w:rsidRPr="00B27574">
              <w:fldChar w:fldCharType="separate"/>
            </w:r>
            <w:r w:rsidRPr="00B27574">
              <w:t>SE</w:t>
            </w:r>
            <w:r w:rsidRPr="00B27574">
              <w:fldChar w:fldCharType="end"/>
            </w:r>
          </w:p>
        </w:tc>
        <w:tc>
          <w:tcPr>
            <w:tcW w:w="748" w:type="dxa"/>
            <w:shd w:val="clear" w:color="auto" w:fill="BFBFBF" w:themeFill="background1" w:themeFillShade="BF"/>
            <w:vAlign w:val="center"/>
          </w:tcPr>
          <w:p w14:paraId="77F258B5" w14:textId="77777777" w:rsidR="00B27574" w:rsidRDefault="00B27574" w:rsidP="000137E9">
            <w:pPr>
              <w:pStyle w:val="ProductList-OfferingBody"/>
              <w:ind w:left="-113"/>
              <w:jc w:val="center"/>
            </w:pPr>
          </w:p>
        </w:tc>
        <w:tc>
          <w:tcPr>
            <w:tcW w:w="722" w:type="dxa"/>
            <w:shd w:val="clear" w:color="auto" w:fill="70AD47" w:themeFill="accent6"/>
            <w:vAlign w:val="center"/>
          </w:tcPr>
          <w:p w14:paraId="27420D18" w14:textId="77777777" w:rsidR="00B27574" w:rsidRDefault="00B27574" w:rsidP="000137E9">
            <w:pPr>
              <w:pStyle w:val="ProductList-OfferingBody"/>
              <w:ind w:left="-113"/>
              <w:jc w:val="center"/>
            </w:pPr>
          </w:p>
        </w:tc>
        <w:tc>
          <w:tcPr>
            <w:tcW w:w="765" w:type="dxa"/>
            <w:gridSpan w:val="3"/>
            <w:shd w:val="clear" w:color="auto" w:fill="70AD47" w:themeFill="accent6"/>
          </w:tcPr>
          <w:p w14:paraId="2BFD1694" w14:textId="3E1088F2" w:rsidR="00B27574" w:rsidRDefault="00B27574" w:rsidP="000137E9">
            <w:pPr>
              <w:pStyle w:val="ProductList-OfferingBody"/>
              <w:ind w:left="-113"/>
              <w:jc w:val="center"/>
            </w:pPr>
            <w:r w:rsidRPr="00B27574">
              <w:fldChar w:fldCharType="begin"/>
            </w:r>
            <w:r w:rsidRPr="00B27574">
              <w:instrText>AutoTextList  \sNotStyle\t "</w:instrText>
            </w:r>
            <w:r w:rsidRPr="00B27574">
              <w:rPr>
                <w:u w:val="single"/>
              </w:rPr>
              <w:instrText>Open-Lizenz und Open Value</w:instrText>
            </w:r>
            <w:r w:rsidRPr="00B27574">
              <w:instrText>"</w:instrText>
            </w:r>
            <w:r w:rsidRPr="00B27574">
              <w:fldChar w:fldCharType="separate"/>
            </w:r>
            <w:r w:rsidRPr="00B27574">
              <w:t>OF</w:t>
            </w:r>
            <w:r w:rsidRPr="00B27574">
              <w:fldChar w:fldCharType="end"/>
            </w:r>
          </w:p>
        </w:tc>
        <w:tc>
          <w:tcPr>
            <w:tcW w:w="720" w:type="dxa"/>
            <w:shd w:val="clear" w:color="auto" w:fill="70AD47" w:themeFill="accent6"/>
            <w:vAlign w:val="center"/>
          </w:tcPr>
          <w:p w14:paraId="275802D6" w14:textId="0F983056" w:rsidR="00B27574" w:rsidRDefault="00B27574" w:rsidP="000137E9">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65" w:type="dxa"/>
            <w:gridSpan w:val="3"/>
            <w:shd w:val="clear" w:color="auto" w:fill="BFBFBF" w:themeFill="background1" w:themeFillShade="BF"/>
            <w:vAlign w:val="center"/>
          </w:tcPr>
          <w:p w14:paraId="767181C3" w14:textId="77777777" w:rsidR="00B27574" w:rsidRDefault="00B27574" w:rsidP="000137E9">
            <w:pPr>
              <w:pStyle w:val="ProductList-OfferingBody"/>
              <w:ind w:left="-113"/>
              <w:jc w:val="center"/>
            </w:pPr>
          </w:p>
        </w:tc>
        <w:tc>
          <w:tcPr>
            <w:tcW w:w="666" w:type="dxa"/>
            <w:shd w:val="clear" w:color="auto" w:fill="70AD47" w:themeFill="accent6"/>
            <w:vAlign w:val="center"/>
          </w:tcPr>
          <w:p w14:paraId="7B8C149D" w14:textId="447239C9" w:rsidR="00B27574" w:rsidRDefault="00B27574" w:rsidP="000137E9">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r>
    </w:tbl>
    <w:p w14:paraId="3D131EAA" w14:textId="77777777" w:rsidR="00C55E46" w:rsidRPr="006B4879" w:rsidRDefault="00C55E46" w:rsidP="00C55E46">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0"/>
        <w:gridCol w:w="3551"/>
      </w:tblGrid>
      <w:tr w:rsidR="00C55E46" w14:paraId="35F7CEAD" w14:textId="77777777" w:rsidTr="004D4FC8">
        <w:tc>
          <w:tcPr>
            <w:tcW w:w="3596" w:type="dxa"/>
          </w:tcPr>
          <w:p w14:paraId="218C2DD6" w14:textId="77777777" w:rsidR="00C55E46" w:rsidRPr="006B4879"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bookmarkStart w:id="1488" w:name="_Toc378147677"/>
    <w:bookmarkStart w:id="1489" w:name="_Toc378151574"/>
    <w:bookmarkStart w:id="1490" w:name="_Toc379797428"/>
    <w:bookmarkStart w:id="1491" w:name="_Toc380513462"/>
    <w:bookmarkStart w:id="1492" w:name="_Toc380655512"/>
    <w:p w14:paraId="7E5BB6C5" w14:textId="44698339" w:rsidR="00EC48E7" w:rsidRPr="006B4879" w:rsidRDefault="00B2345D" w:rsidP="00EC48E7">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C3A2" w14:textId="1DB0A1C4" w:rsidR="00FA00BF" w:rsidRPr="006B4879" w:rsidRDefault="005442A2" w:rsidP="00930D5E">
      <w:pPr>
        <w:pStyle w:val="ProductList-Offering2Heading"/>
        <w:outlineLvl w:val="2"/>
      </w:pPr>
      <w:r>
        <w:tab/>
      </w:r>
      <w:bookmarkStart w:id="1493" w:name="_Toc415586913"/>
      <w:r>
        <w:t>System Center Endpoint Protection</w:t>
      </w:r>
      <w:bookmarkEnd w:id="1488"/>
      <w:bookmarkEnd w:id="1489"/>
      <w:bookmarkEnd w:id="1490"/>
      <w:bookmarkEnd w:id="1491"/>
      <w:bookmarkEnd w:id="1492"/>
      <w:bookmarkEnd w:id="1493"/>
    </w:p>
    <w:tbl>
      <w:tblPr>
        <w:tblStyle w:val="TableGrid"/>
        <w:tblW w:w="10764"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6"/>
        <w:gridCol w:w="3395"/>
        <w:gridCol w:w="736"/>
        <w:gridCol w:w="750"/>
        <w:gridCol w:w="15"/>
        <w:gridCol w:w="704"/>
        <w:gridCol w:w="7"/>
        <w:gridCol w:w="749"/>
        <w:gridCol w:w="7"/>
        <w:gridCol w:w="741"/>
        <w:gridCol w:w="15"/>
        <w:gridCol w:w="714"/>
        <w:gridCol w:w="738"/>
        <w:gridCol w:w="746"/>
        <w:gridCol w:w="19"/>
        <w:gridCol w:w="730"/>
        <w:gridCol w:w="8"/>
        <w:gridCol w:w="668"/>
        <w:gridCol w:w="16"/>
      </w:tblGrid>
      <w:tr w:rsidR="001F2C48" w14:paraId="19B2C9D5" w14:textId="77777777" w:rsidTr="00F410F2">
        <w:trPr>
          <w:gridAfter w:val="1"/>
          <w:wAfter w:w="16" w:type="dxa"/>
          <w:cantSplit/>
          <w:tblHeader/>
        </w:trPr>
        <w:tc>
          <w:tcPr>
            <w:tcW w:w="3401" w:type="dxa"/>
            <w:gridSpan w:val="2"/>
            <w:tcBorders>
              <w:bottom w:val="nil"/>
            </w:tcBorders>
            <w:shd w:val="clear" w:color="auto" w:fill="00188F"/>
          </w:tcPr>
          <w:p w14:paraId="288CB0BF" w14:textId="77777777" w:rsidR="001F2C48" w:rsidRPr="00EE0836" w:rsidRDefault="001F2C48" w:rsidP="004711A3">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38654842" w14:textId="77777777" w:rsidR="001F2C48" w:rsidRPr="00EE0836" w:rsidRDefault="001F2C48" w:rsidP="004711A3">
            <w:pPr>
              <w:pStyle w:val="ProductList-OfferingBody"/>
              <w:ind w:left="-113"/>
              <w:jc w:val="center"/>
              <w:rPr>
                <w:color w:val="FFFFFF" w:themeColor="background1"/>
              </w:rPr>
            </w:pPr>
            <w:r>
              <w:rPr>
                <w:color w:val="FFFFFF" w:themeColor="background1"/>
              </w:rPr>
              <w:t>Punkt</w:t>
            </w:r>
          </w:p>
        </w:tc>
        <w:tc>
          <w:tcPr>
            <w:tcW w:w="750" w:type="dxa"/>
            <w:tcBorders>
              <w:left w:val="single" w:sz="12" w:space="0" w:color="FFFFFF" w:themeColor="background1"/>
            </w:tcBorders>
            <w:shd w:val="clear" w:color="auto" w:fill="00188F"/>
            <w:vAlign w:val="center"/>
          </w:tcPr>
          <w:p w14:paraId="2091E0A6" w14:textId="42D88ED5"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19" w:type="dxa"/>
            <w:gridSpan w:val="2"/>
            <w:shd w:val="clear" w:color="auto" w:fill="00188F"/>
            <w:vAlign w:val="center"/>
          </w:tcPr>
          <w:p w14:paraId="1763FD86" w14:textId="6E09E9CC"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56" w:type="dxa"/>
            <w:gridSpan w:val="2"/>
            <w:shd w:val="clear" w:color="auto" w:fill="00188F"/>
            <w:vAlign w:val="center"/>
          </w:tcPr>
          <w:p w14:paraId="7201C083" w14:textId="7F2F2C30"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48" w:type="dxa"/>
            <w:gridSpan w:val="2"/>
            <w:shd w:val="clear" w:color="auto" w:fill="00188F"/>
            <w:vAlign w:val="center"/>
          </w:tcPr>
          <w:p w14:paraId="484362B1" w14:textId="7471DC4F"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29" w:type="dxa"/>
            <w:gridSpan w:val="2"/>
            <w:shd w:val="clear" w:color="auto" w:fill="00188F"/>
            <w:vAlign w:val="center"/>
          </w:tcPr>
          <w:p w14:paraId="5C2DF8F1" w14:textId="4035F2D8"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8" w:type="dxa"/>
            <w:shd w:val="clear" w:color="auto" w:fill="00188F"/>
            <w:vAlign w:val="center"/>
          </w:tcPr>
          <w:p w14:paraId="6AB40AD1" w14:textId="7E53916D"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46" w:type="dxa"/>
            <w:shd w:val="clear" w:color="auto" w:fill="00188F"/>
            <w:vAlign w:val="center"/>
          </w:tcPr>
          <w:p w14:paraId="180FE8E4" w14:textId="5FA289A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49" w:type="dxa"/>
            <w:gridSpan w:val="2"/>
            <w:shd w:val="clear" w:color="auto" w:fill="00188F"/>
            <w:vAlign w:val="center"/>
          </w:tcPr>
          <w:p w14:paraId="35663B0F" w14:textId="6210B2FA"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676" w:type="dxa"/>
            <w:gridSpan w:val="2"/>
            <w:shd w:val="clear" w:color="auto" w:fill="00188F"/>
            <w:vAlign w:val="center"/>
          </w:tcPr>
          <w:p w14:paraId="2DF48C30" w14:textId="17B2D5F6" w:rsidR="001F2C48" w:rsidRPr="00CA1A55" w:rsidRDefault="001F2C48" w:rsidP="004711A3">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B27574" w14:paraId="4FDCC3BA" w14:textId="77777777" w:rsidTr="00D55C0F">
        <w:trPr>
          <w:gridBefore w:val="1"/>
          <w:wBefore w:w="6" w:type="dxa"/>
          <w:cantSplit/>
          <w:tblHeader/>
        </w:trPr>
        <w:tc>
          <w:tcPr>
            <w:tcW w:w="3395" w:type="dxa"/>
            <w:tcBorders>
              <w:top w:val="nil"/>
              <w:left w:val="nil"/>
              <w:bottom w:val="nil"/>
              <w:right w:val="nil"/>
            </w:tcBorders>
          </w:tcPr>
          <w:p w14:paraId="4FDCC3AF" w14:textId="1821FB10" w:rsidR="00B27574" w:rsidRDefault="00B27574" w:rsidP="00C2472D">
            <w:pPr>
              <w:pStyle w:val="ProductList-Offering2"/>
            </w:pPr>
            <w:bookmarkStart w:id="1494" w:name="_Toc379797429"/>
            <w:bookmarkStart w:id="1495" w:name="_Toc380513463"/>
            <w:bookmarkStart w:id="1496" w:name="_Toc380655513"/>
            <w:bookmarkStart w:id="1497" w:name="_Toc415586914"/>
            <w:r>
              <w:t>System Center 2012 R2 Endpoint Protection</w:t>
            </w:r>
            <w:r>
              <w:fldChar w:fldCharType="begin"/>
            </w:r>
            <w:r>
              <w:instrText>XE "System Center 2012 R2 Endpoint Protection"</w:instrText>
            </w:r>
            <w:r>
              <w:fldChar w:fldCharType="end"/>
            </w:r>
            <w:r>
              <w:t xml:space="preserve"> (Geräte- oder Nutzer-AL)</w:t>
            </w:r>
            <w:bookmarkEnd w:id="1494"/>
            <w:bookmarkEnd w:id="1495"/>
            <w:bookmarkEnd w:id="1496"/>
            <w:bookmarkEnd w:id="1497"/>
          </w:p>
        </w:tc>
        <w:tc>
          <w:tcPr>
            <w:tcW w:w="736" w:type="dxa"/>
            <w:tcBorders>
              <w:top w:val="nil"/>
              <w:left w:val="nil"/>
              <w:bottom w:val="nil"/>
              <w:right w:val="nil"/>
            </w:tcBorders>
            <w:vAlign w:val="center"/>
          </w:tcPr>
          <w:p w14:paraId="4FDCC3B0" w14:textId="77777777" w:rsidR="00B27574" w:rsidRDefault="00B27574" w:rsidP="00C4636F">
            <w:pPr>
              <w:pStyle w:val="ProductList-OfferingBody"/>
              <w:ind w:left="-113"/>
              <w:jc w:val="center"/>
            </w:pPr>
            <w:r>
              <w:t>1</w:t>
            </w:r>
          </w:p>
        </w:tc>
        <w:tc>
          <w:tcPr>
            <w:tcW w:w="765" w:type="dxa"/>
            <w:gridSpan w:val="2"/>
            <w:tcBorders>
              <w:left w:val="single" w:sz="12" w:space="0" w:color="FFFFFF" w:themeColor="background1"/>
            </w:tcBorders>
            <w:shd w:val="clear" w:color="auto" w:fill="70AD47" w:themeFill="accent6"/>
            <w:vAlign w:val="center"/>
          </w:tcPr>
          <w:p w14:paraId="4FDCC3B1" w14:textId="77777777" w:rsidR="00B27574" w:rsidRDefault="00B27574" w:rsidP="00C4636F">
            <w:pPr>
              <w:pStyle w:val="ProductList-OfferingBody"/>
              <w:ind w:left="-113"/>
              <w:jc w:val="center"/>
            </w:pPr>
            <w:r>
              <w:t>1</w:t>
            </w:r>
          </w:p>
        </w:tc>
        <w:tc>
          <w:tcPr>
            <w:tcW w:w="711" w:type="dxa"/>
            <w:gridSpan w:val="2"/>
            <w:shd w:val="clear" w:color="auto" w:fill="BFBFBF" w:themeFill="background1" w:themeFillShade="BF"/>
            <w:vAlign w:val="center"/>
          </w:tcPr>
          <w:p w14:paraId="4FDCC3B2" w14:textId="73D9EDF3" w:rsidR="00B27574" w:rsidRPr="00D04C73" w:rsidRDefault="00B27574" w:rsidP="00C4636F">
            <w:pPr>
              <w:pStyle w:val="ProductList-OfferingBody"/>
              <w:ind w:left="-113"/>
              <w:jc w:val="center"/>
            </w:pPr>
          </w:p>
        </w:tc>
        <w:tc>
          <w:tcPr>
            <w:tcW w:w="756" w:type="dxa"/>
            <w:gridSpan w:val="2"/>
            <w:shd w:val="clear" w:color="auto" w:fill="70AD47" w:themeFill="accent6"/>
            <w:vAlign w:val="center"/>
          </w:tcPr>
          <w:p w14:paraId="4FDCC3B3" w14:textId="0A8A75D9" w:rsidR="00B27574" w:rsidRDefault="00D55C0F" w:rsidP="00C4636F">
            <w:pPr>
              <w:pStyle w:val="ProductList-OfferingBody"/>
              <w:ind w:left="-113"/>
              <w:jc w:val="center"/>
            </w:pPr>
            <w:r w:rsidRPr="00D04C73">
              <w:fldChar w:fldCharType="begin"/>
            </w:r>
            <w:r w:rsidRPr="00D04C73">
              <w:instrText xml:space="preserve"> AutoTextList  \sNoStyle\t "</w:instrText>
            </w:r>
            <w:r w:rsidRPr="00D04C73">
              <w:rPr>
                <w:u w:val="single"/>
              </w:rPr>
              <w:instrText>Organisationsweites Zusätzliches Produkt</w:instrText>
            </w:r>
            <w:r w:rsidRPr="00D04C73">
              <w:instrText xml:space="preserve">" </w:instrText>
            </w:r>
            <w:r w:rsidRPr="00D04C73">
              <w:fldChar w:fldCharType="separate"/>
            </w:r>
            <w:r w:rsidRPr="00D04C73">
              <w:t>AO</w:t>
            </w:r>
            <w:r w:rsidRPr="00D04C73">
              <w:fldChar w:fldCharType="end"/>
            </w:r>
            <w:r w:rsidRPr="00D04C73">
              <w:t xml:space="preserve">, </w:t>
            </w:r>
            <w:r w:rsidRPr="00D04C73">
              <w:fldChar w:fldCharType="begin"/>
            </w:r>
            <w:r w:rsidRPr="00D04C73">
              <w:instrText xml:space="preserve"> AutoTextList \sNoStyle\t "</w:instrText>
            </w:r>
            <w:r w:rsidRPr="00D04C73">
              <w:rPr>
                <w:u w:val="single"/>
              </w:rPr>
              <w:instrText>Studentenangebot</w:instrText>
            </w:r>
            <w:r w:rsidRPr="00D04C73">
              <w:instrText>"</w:instrText>
            </w:r>
            <w:r w:rsidRPr="00D04C73">
              <w:fldChar w:fldCharType="separate"/>
            </w:r>
            <w:r w:rsidRPr="00D04C73">
              <w:t>ST</w:t>
            </w:r>
            <w:r w:rsidRPr="00D04C73">
              <w:fldChar w:fldCharType="end"/>
            </w:r>
          </w:p>
        </w:tc>
        <w:tc>
          <w:tcPr>
            <w:tcW w:w="756" w:type="dxa"/>
            <w:gridSpan w:val="2"/>
            <w:shd w:val="clear" w:color="auto" w:fill="70AD47" w:themeFill="accent6"/>
            <w:vAlign w:val="center"/>
          </w:tcPr>
          <w:p w14:paraId="4FDCC3B4" w14:textId="77777777" w:rsidR="00B27574" w:rsidRDefault="00B27574" w:rsidP="00C4636F">
            <w:pPr>
              <w:pStyle w:val="ProductList-OfferingBody"/>
              <w:ind w:left="-113"/>
              <w:jc w:val="center"/>
            </w:pPr>
          </w:p>
        </w:tc>
        <w:tc>
          <w:tcPr>
            <w:tcW w:w="714" w:type="dxa"/>
            <w:shd w:val="clear" w:color="auto" w:fill="BFBFBF" w:themeFill="background1" w:themeFillShade="BF"/>
            <w:vAlign w:val="center"/>
          </w:tcPr>
          <w:p w14:paraId="4FDCC3B5" w14:textId="77777777" w:rsidR="00B27574" w:rsidRDefault="00B27574" w:rsidP="00C4636F">
            <w:pPr>
              <w:pStyle w:val="ProductList-OfferingBody"/>
              <w:ind w:left="-113"/>
              <w:jc w:val="center"/>
            </w:pPr>
          </w:p>
        </w:tc>
        <w:tc>
          <w:tcPr>
            <w:tcW w:w="738" w:type="dxa"/>
            <w:shd w:val="clear" w:color="auto" w:fill="BFBFBF" w:themeFill="background1" w:themeFillShade="BF"/>
            <w:vAlign w:val="center"/>
          </w:tcPr>
          <w:p w14:paraId="4FDCC3B6" w14:textId="77777777" w:rsidR="00B27574" w:rsidRDefault="00B27574" w:rsidP="00C4636F">
            <w:pPr>
              <w:pStyle w:val="ProductList-OfferingBody"/>
              <w:ind w:left="-113"/>
              <w:jc w:val="center"/>
            </w:pPr>
          </w:p>
        </w:tc>
        <w:tc>
          <w:tcPr>
            <w:tcW w:w="765" w:type="dxa"/>
            <w:gridSpan w:val="2"/>
            <w:shd w:val="clear" w:color="auto" w:fill="70AD47" w:themeFill="accent6"/>
            <w:vAlign w:val="center"/>
          </w:tcPr>
          <w:p w14:paraId="4FDCC3B7" w14:textId="1E7E5252" w:rsidR="00B27574" w:rsidRDefault="00B27574" w:rsidP="00C4636F">
            <w:pPr>
              <w:pStyle w:val="ProductList-OfferingBody"/>
              <w:ind w:left="-113"/>
              <w:jc w:val="center"/>
            </w:pPr>
            <w:r w:rsidRPr="00541C60">
              <w:fldChar w:fldCharType="begin"/>
            </w:r>
            <w:r w:rsidRPr="00541C60">
              <w:instrText xml:space="preserve"> AutoTextList  \sNoStyle\t "</w:instrText>
            </w:r>
            <w:r w:rsidRPr="00541C60">
              <w:rPr>
                <w:u w:val="single"/>
              </w:rPr>
              <w:instrText>Nicht organisationsweite Produkte in Open Value</w:instrText>
            </w:r>
            <w:r w:rsidRPr="00541C60">
              <w:instrText>"</w:instrText>
            </w:r>
            <w:r w:rsidRPr="00541C60">
              <w:fldChar w:fldCharType="separate"/>
            </w:r>
            <w:r w:rsidRPr="00541C60">
              <w:t xml:space="preserve"> P </w:t>
            </w:r>
            <w:r w:rsidRPr="00541C60">
              <w:fldChar w:fldCharType="end"/>
            </w:r>
          </w:p>
        </w:tc>
        <w:tc>
          <w:tcPr>
            <w:tcW w:w="738" w:type="dxa"/>
            <w:gridSpan w:val="2"/>
            <w:shd w:val="clear" w:color="auto" w:fill="70AD47" w:themeFill="accent6"/>
            <w:vAlign w:val="center"/>
          </w:tcPr>
          <w:p w14:paraId="4FDCC3B8" w14:textId="77777777" w:rsidR="00B27574" w:rsidRDefault="00B27574" w:rsidP="00C4636F">
            <w:pPr>
              <w:pStyle w:val="ProductList-OfferingBody"/>
              <w:ind w:left="-113"/>
              <w:jc w:val="center"/>
            </w:pPr>
          </w:p>
        </w:tc>
        <w:tc>
          <w:tcPr>
            <w:tcW w:w="684" w:type="dxa"/>
            <w:gridSpan w:val="2"/>
            <w:shd w:val="clear" w:color="auto" w:fill="BFBFBF" w:themeFill="background1" w:themeFillShade="BF"/>
            <w:vAlign w:val="center"/>
          </w:tcPr>
          <w:p w14:paraId="4FDCC3B9" w14:textId="77777777" w:rsidR="00B27574" w:rsidRDefault="00B27574"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3"/>
        <w:gridCol w:w="3556"/>
      </w:tblGrid>
      <w:tr w:rsidR="00782C7B" w14:paraId="4FDCC3BF" w14:textId="77777777" w:rsidTr="00EC48E7">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Zusätzliche Informationen</w:t>
      </w:r>
    </w:p>
    <w:p w14:paraId="4FDCC3C1" w14:textId="77777777" w:rsidR="00434703" w:rsidRPr="006B4879" w:rsidRDefault="00434703" w:rsidP="00434703">
      <w:pPr>
        <w:pStyle w:val="ProductList-Body"/>
      </w:pPr>
      <w:r>
        <w:rPr>
          <w:b/>
          <w:color w:val="00188F"/>
        </w:rPr>
        <w:t>Upgrades/Downgrade</w:t>
      </w:r>
    </w:p>
    <w:p w14:paraId="4FDCC3C2" w14:textId="2BFDD709" w:rsidR="00434703" w:rsidRPr="006B4879"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4" w14:textId="7A76EA1D" w:rsidR="00434703" w:rsidRPr="006B4879"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Pr="006B4879" w:rsidRDefault="00434703" w:rsidP="00434703">
      <w:pPr>
        <w:pStyle w:val="ProductList-Body"/>
      </w:pPr>
    </w:p>
    <w:p w14:paraId="4FDCC3C6" w14:textId="0EEC8711" w:rsidR="00434703" w:rsidRPr="006B4879"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F44CF8">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F44CF8">
        <w:t xml:space="preserve"> </w:t>
      </w:r>
      <w:r>
        <w:t>Alternativ kann System Center 2012 R2 Endpoint Protection unverwaltet verwendet werden, ohne dass System Center 2012 R2 Configuration Manager lizenziert werden muss.</w:t>
      </w:r>
      <w:r w:rsidR="00F44CF8">
        <w:t xml:space="preserve"> </w:t>
      </w:r>
    </w:p>
    <w:bookmarkStart w:id="1498" w:name="_Toc378147678"/>
    <w:bookmarkStart w:id="1499" w:name="_Toc378151575"/>
    <w:bookmarkStart w:id="1500" w:name="_Toc379797430"/>
    <w:p w14:paraId="1F7F97C8" w14:textId="494CE885" w:rsidR="00EC48E7" w:rsidRPr="006B4879" w:rsidRDefault="00B2345D" w:rsidP="00EC48E7">
      <w:pPr>
        <w:pStyle w:val="ProductList-Body"/>
        <w:shd w:val="clear" w:color="auto" w:fill="A6A6A6" w:themeFill="background1" w:themeFillShade="A6"/>
        <w:spacing w:before="120" w:after="240"/>
        <w:ind w:left="18"/>
        <w:jc w:val="right"/>
      </w:pPr>
      <w:r>
        <w:fldChar w:fldCharType="begin"/>
      </w:r>
      <w:r>
        <w:instrText>HYPERLINK \l "Inhaltsverzeichnis"</w:instrText>
      </w:r>
      <w:r>
        <w:fldChar w:fldCharType="separate"/>
      </w:r>
      <w:r>
        <w:rPr>
          <w:rStyle w:val="Hyperlink"/>
          <w:sz w:val="16"/>
          <w:szCs w:val="16"/>
        </w:rPr>
        <w:t>Inhaltsverzeichnis</w:t>
      </w:r>
      <w:r>
        <w:fldChar w:fldCharType="end"/>
      </w:r>
      <w:r>
        <w:t xml:space="preserve"> </w:t>
      </w:r>
      <w:r>
        <w:rPr>
          <w:sz w:val="16"/>
          <w:szCs w:val="16"/>
        </w:rPr>
        <w:t xml:space="preserve">/ </w:t>
      </w:r>
      <w:hyperlink w:anchor="ChartKey" w:history="1">
        <w:r>
          <w:rPr>
            <w:rStyle w:val="Hyperlink"/>
            <w:sz w:val="16"/>
            <w:szCs w:val="16"/>
          </w:rPr>
          <w:t>Tabellenlegende</w:t>
        </w:r>
      </w:hyperlink>
      <w:r>
        <w:rPr>
          <w:rStyle w:val="Hyperlink"/>
          <w:sz w:val="16"/>
          <w:szCs w:val="16"/>
        </w:rPr>
        <w:t xml:space="preserve"> </w:t>
      </w:r>
      <w:r>
        <w:rPr>
          <w:sz w:val="16"/>
          <w:szCs w:val="16"/>
        </w:rPr>
        <w:t xml:space="preserve">/ </w:t>
      </w:r>
      <w:hyperlink w:anchor="Index" w:history="1">
        <w:r>
          <w:rPr>
            <w:rStyle w:val="Hyperlink"/>
            <w:sz w:val="16"/>
            <w:szCs w:val="16"/>
          </w:rPr>
          <w:t>Index</w:t>
        </w:r>
      </w:hyperlink>
    </w:p>
    <w:p w14:paraId="4FDCC3CC" w14:textId="396B2945" w:rsidR="009A0C93" w:rsidRPr="006B4879" w:rsidRDefault="0014192B" w:rsidP="0014192B">
      <w:pPr>
        <w:pStyle w:val="ProductList-Offering2Heading"/>
        <w:outlineLvl w:val="2"/>
      </w:pPr>
      <w:r>
        <w:tab/>
      </w:r>
      <w:bookmarkStart w:id="1501" w:name="_Toc380513466"/>
      <w:bookmarkStart w:id="1502" w:name="_Toc380655516"/>
      <w:bookmarkStart w:id="1503" w:name="Yammer"/>
      <w:bookmarkStart w:id="1504" w:name="_Toc415586915"/>
      <w:r>
        <w:t>Yammer</w:t>
      </w:r>
      <w:bookmarkEnd w:id="1498"/>
      <w:bookmarkEnd w:id="1499"/>
      <w:bookmarkEnd w:id="1500"/>
      <w:r>
        <w:t xml:space="preserve"> Enterprise</w:t>
      </w:r>
      <w:bookmarkEnd w:id="1501"/>
      <w:bookmarkEnd w:id="1502"/>
      <w:bookmarkEnd w:id="1503"/>
      <w:bookmarkEnd w:id="150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66806" w14:paraId="4FDCC3D8" w14:textId="77777777" w:rsidTr="00EC48E7">
        <w:trPr>
          <w:cantSplit/>
          <w:tblHeader/>
        </w:trPr>
        <w:tc>
          <w:tcPr>
            <w:tcW w:w="3367" w:type="dxa"/>
            <w:tcBorders>
              <w:bottom w:val="nil"/>
            </w:tcBorders>
            <w:shd w:val="clear" w:color="auto" w:fill="00188F"/>
          </w:tcPr>
          <w:p w14:paraId="4FDCC3CD" w14:textId="77777777" w:rsidR="00C66806" w:rsidRPr="00EE0836" w:rsidRDefault="00C66806"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C66806" w:rsidRPr="00EE0836" w:rsidRDefault="00C66806"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0A328AE7"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“Campus- und School-Vertrag”</w:instrText>
            </w:r>
            <w:r w:rsidRPr="00CA1A55">
              <w:rPr>
                <w:color w:val="FFFFFF" w:themeColor="background1"/>
              </w:rPr>
              <w:fldChar w:fldCharType="separate"/>
            </w:r>
            <w:r w:rsidRPr="00CA1A55">
              <w:rPr>
                <w:color w:val="FFFFFF" w:themeColor="background1"/>
              </w:rPr>
              <w:t>CA/SA</w:t>
            </w:r>
            <w:r w:rsidRPr="00CA1A55">
              <w:rPr>
                <w:color w:val="FFFFFF" w:themeColor="background1"/>
              </w:rPr>
              <w:fldChar w:fldCharType="end"/>
            </w:r>
          </w:p>
        </w:tc>
        <w:tc>
          <w:tcPr>
            <w:tcW w:w="739" w:type="dxa"/>
            <w:shd w:val="clear" w:color="auto" w:fill="00188F"/>
            <w:vAlign w:val="center"/>
          </w:tcPr>
          <w:p w14:paraId="4FDCC3D0" w14:textId="4BC859FF"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“Konzernvertrag und Konzern-Abonnementvertrag</w:instrText>
            </w:r>
            <w:r>
              <w:rPr>
                <w:color w:val="FFFFFF" w:themeColor="background1"/>
              </w:rPr>
              <w:instrText>"</w:instrText>
            </w:r>
            <w:r w:rsidRPr="00CA1A55">
              <w:rPr>
                <w:color w:val="FFFFFF" w:themeColor="background1"/>
              </w:rPr>
              <w:fldChar w:fldCharType="separate"/>
            </w:r>
            <w:r w:rsidRPr="00CA1A55">
              <w:rPr>
                <w:color w:val="FFFFFF" w:themeColor="background1"/>
              </w:rPr>
              <w:t>EA/EAS</w:t>
            </w:r>
            <w:r w:rsidRPr="00CA1A55">
              <w:rPr>
                <w:color w:val="FFFFFF" w:themeColor="background1"/>
              </w:rPr>
              <w:fldChar w:fldCharType="end"/>
            </w:r>
          </w:p>
        </w:tc>
        <w:tc>
          <w:tcPr>
            <w:tcW w:w="739" w:type="dxa"/>
            <w:shd w:val="clear" w:color="auto" w:fill="00188F"/>
            <w:vAlign w:val="center"/>
          </w:tcPr>
          <w:p w14:paraId="4FDCC3D1" w14:textId="63A138E2"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„Beitritt für Bildungslösungen” </w:instrText>
            </w:r>
            <w:r w:rsidRPr="00CA1A55">
              <w:rPr>
                <w:color w:val="FFFFFF" w:themeColor="background1"/>
              </w:rPr>
              <w:fldChar w:fldCharType="separate"/>
            </w:r>
            <w:r w:rsidRPr="00CA1A55">
              <w:rPr>
                <w:color w:val="FFFFFF" w:themeColor="background1"/>
              </w:rPr>
              <w:t>EES</w:t>
            </w:r>
            <w:r w:rsidRPr="00CA1A55">
              <w:rPr>
                <w:color w:val="FFFFFF" w:themeColor="background1"/>
              </w:rPr>
              <w:fldChar w:fldCharType="end"/>
            </w:r>
          </w:p>
        </w:tc>
        <w:tc>
          <w:tcPr>
            <w:tcW w:w="739" w:type="dxa"/>
            <w:shd w:val="clear" w:color="auto" w:fill="00188F"/>
            <w:vAlign w:val="center"/>
          </w:tcPr>
          <w:p w14:paraId="4FDCC3D2" w14:textId="77B5635E"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“Microsoft Produkt- und Servicevertrag” </w:instrText>
            </w:r>
            <w:r w:rsidRPr="00CA1A55">
              <w:rPr>
                <w:color w:val="FFFFFF" w:themeColor="background1"/>
              </w:rPr>
              <w:fldChar w:fldCharType="separate"/>
            </w:r>
            <w:r w:rsidRPr="00CA1A55">
              <w:rPr>
                <w:color w:val="FFFFFF" w:themeColor="background1"/>
              </w:rPr>
              <w:t>MPSA</w:t>
            </w:r>
            <w:r w:rsidRPr="00CA1A55">
              <w:rPr>
                <w:color w:val="FFFFFF" w:themeColor="background1"/>
              </w:rPr>
              <w:fldChar w:fldCharType="end"/>
            </w:r>
          </w:p>
        </w:tc>
        <w:tc>
          <w:tcPr>
            <w:tcW w:w="738" w:type="dxa"/>
            <w:shd w:val="clear" w:color="auto" w:fill="00188F"/>
            <w:vAlign w:val="center"/>
          </w:tcPr>
          <w:p w14:paraId="4FDCC3D3" w14:textId="3C7515ED"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“Open-Lizenz” </w:instrText>
            </w:r>
            <w:r w:rsidRPr="00CA1A55">
              <w:rPr>
                <w:color w:val="FFFFFF" w:themeColor="background1"/>
              </w:rPr>
              <w:fldChar w:fldCharType="separate"/>
            </w:r>
            <w:r w:rsidRPr="00CA1A55">
              <w:rPr>
                <w:color w:val="FFFFFF" w:themeColor="background1"/>
              </w:rPr>
              <w:t>OL</w:t>
            </w:r>
            <w:r w:rsidRPr="00CA1A55">
              <w:rPr>
                <w:color w:val="FFFFFF" w:themeColor="background1"/>
              </w:rPr>
              <w:fldChar w:fldCharType="end"/>
            </w:r>
          </w:p>
        </w:tc>
        <w:tc>
          <w:tcPr>
            <w:tcW w:w="739" w:type="dxa"/>
            <w:shd w:val="clear" w:color="auto" w:fill="00188F"/>
            <w:vAlign w:val="center"/>
          </w:tcPr>
          <w:p w14:paraId="4FDCC3D4" w14:textId="3E27218A"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Mindestmenge bei Open-Programmen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OM</w:t>
            </w:r>
            <w:r w:rsidRPr="00CA1A55">
              <w:rPr>
                <w:color w:val="FFFFFF" w:themeColor="background1"/>
              </w:rPr>
              <w:fldChar w:fldCharType="end"/>
            </w:r>
          </w:p>
        </w:tc>
        <w:tc>
          <w:tcPr>
            <w:tcW w:w="739" w:type="dxa"/>
            <w:shd w:val="clear" w:color="auto" w:fill="00188F"/>
            <w:vAlign w:val="center"/>
          </w:tcPr>
          <w:p w14:paraId="4FDCC3D5" w14:textId="3F12DB0B"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Open Value und Open Value Subscription</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OV/OVS</w:t>
            </w:r>
            <w:r w:rsidRPr="00CA1A55">
              <w:rPr>
                <w:color w:val="FFFFFF" w:themeColor="background1"/>
              </w:rPr>
              <w:fldChar w:fldCharType="end"/>
            </w:r>
          </w:p>
        </w:tc>
        <w:tc>
          <w:tcPr>
            <w:tcW w:w="739" w:type="dxa"/>
            <w:shd w:val="clear" w:color="auto" w:fill="00188F"/>
            <w:vAlign w:val="center"/>
          </w:tcPr>
          <w:p w14:paraId="4FDCC3D6" w14:textId="6D2F74C2"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Select und Select Plus</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S/S+</w:t>
            </w:r>
            <w:r w:rsidRPr="00CA1A55">
              <w:rPr>
                <w:color w:val="FFFFFF" w:themeColor="background1"/>
              </w:rPr>
              <w:fldChar w:fldCharType="end"/>
            </w:r>
          </w:p>
        </w:tc>
        <w:tc>
          <w:tcPr>
            <w:tcW w:w="739" w:type="dxa"/>
            <w:shd w:val="clear" w:color="auto" w:fill="00188F"/>
            <w:vAlign w:val="center"/>
          </w:tcPr>
          <w:p w14:paraId="4FDCC3D7" w14:textId="01F3FD29" w:rsidR="00C66806" w:rsidRPr="00EE0836" w:rsidRDefault="00C66806" w:rsidP="00C4636F">
            <w:pPr>
              <w:pStyle w:val="ProductList-OfferingBody"/>
              <w:ind w:left="-113"/>
              <w:jc w:val="center"/>
              <w:rPr>
                <w:color w:val="FFFFFF" w:themeColor="background1"/>
              </w:rPr>
            </w:pPr>
            <w:r w:rsidRPr="00CA1A55">
              <w:rPr>
                <w:color w:val="FFFFFF" w:themeColor="background1"/>
              </w:rPr>
              <w:fldChar w:fldCharType="begin"/>
            </w:r>
            <w:r w:rsidRPr="00CA1A55">
              <w:rPr>
                <w:color w:val="FFFFFF" w:themeColor="background1"/>
              </w:rPr>
              <w:instrText xml:space="preserve"> AutoTextList  \sNoStyle\t “</w:instrText>
            </w:r>
            <w:r w:rsidRPr="00CA1A55">
              <w:rPr>
                <w:color w:val="FFFFFF" w:themeColor="background1"/>
                <w:u w:val="single"/>
              </w:rPr>
              <w:instrText>Server- und Cloud-Beitritt</w:instrText>
            </w:r>
            <w:r w:rsidRPr="00CA1A55">
              <w:rPr>
                <w:color w:val="FFFFFF" w:themeColor="background1"/>
              </w:rPr>
              <w:instrText xml:space="preserve">” </w:instrText>
            </w:r>
            <w:r w:rsidRPr="00CA1A55">
              <w:rPr>
                <w:color w:val="FFFFFF" w:themeColor="background1"/>
              </w:rPr>
              <w:fldChar w:fldCharType="separate"/>
            </w:r>
            <w:r w:rsidRPr="00CA1A55">
              <w:rPr>
                <w:color w:val="FFFFFF" w:themeColor="background1"/>
              </w:rPr>
              <w:t>SCE</w:t>
            </w:r>
            <w:r w:rsidRPr="00CA1A55">
              <w:rPr>
                <w:color w:val="FFFFFF" w:themeColor="background1"/>
              </w:rPr>
              <w:fldChar w:fldCharType="end"/>
            </w:r>
          </w:p>
        </w:tc>
      </w:tr>
      <w:tr w:rsidR="00D04C73" w14:paraId="4FDCC3E4" w14:textId="77777777" w:rsidTr="000011F5">
        <w:trPr>
          <w:cantSplit/>
          <w:tblHeader/>
        </w:trPr>
        <w:tc>
          <w:tcPr>
            <w:tcW w:w="3367" w:type="dxa"/>
            <w:tcBorders>
              <w:top w:val="nil"/>
              <w:left w:val="nil"/>
              <w:bottom w:val="nil"/>
              <w:right w:val="nil"/>
            </w:tcBorders>
          </w:tcPr>
          <w:p w14:paraId="4FDCC3D9" w14:textId="08EEE02E" w:rsidR="00D04C73" w:rsidRDefault="00D04C73" w:rsidP="001D7C37">
            <w:pPr>
              <w:pStyle w:val="ProductList-Offering2"/>
            </w:pPr>
            <w:bookmarkStart w:id="1505" w:name="_Toc379797431"/>
            <w:bookmarkStart w:id="1506" w:name="_Toc380513467"/>
            <w:bookmarkStart w:id="1507" w:name="_Toc380655517"/>
            <w:bookmarkStart w:id="1508" w:name="_Toc415586916"/>
            <w:r>
              <w:t>Yammer Enterprise</w:t>
            </w:r>
            <w:bookmarkEnd w:id="1505"/>
            <w:bookmarkEnd w:id="1506"/>
            <w:bookmarkEnd w:id="1507"/>
            <w:bookmarkEnd w:id="1508"/>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D04C73" w:rsidRDefault="00D04C7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D04C73" w:rsidRDefault="00D04C73" w:rsidP="00C4636F">
            <w:pPr>
              <w:pStyle w:val="ProductList-OfferingBody"/>
              <w:ind w:left="-113"/>
              <w:jc w:val="center"/>
            </w:pPr>
          </w:p>
        </w:tc>
        <w:tc>
          <w:tcPr>
            <w:tcW w:w="739" w:type="dxa"/>
            <w:shd w:val="clear" w:color="auto" w:fill="70AD47" w:themeFill="accent6"/>
            <w:vAlign w:val="center"/>
          </w:tcPr>
          <w:p w14:paraId="4FDCC3DC" w14:textId="7DE360ED" w:rsidR="00D04C73" w:rsidRDefault="00D04C73"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C3DD" w14:textId="77777777" w:rsidR="00D04C73" w:rsidRDefault="00D04C73" w:rsidP="00C4636F">
            <w:pPr>
              <w:pStyle w:val="ProductList-OfferingBody"/>
              <w:ind w:left="-113"/>
              <w:jc w:val="center"/>
            </w:pPr>
          </w:p>
        </w:tc>
        <w:tc>
          <w:tcPr>
            <w:tcW w:w="739" w:type="dxa"/>
            <w:shd w:val="clear" w:color="auto" w:fill="70AD47" w:themeFill="accent6"/>
            <w:vAlign w:val="center"/>
          </w:tcPr>
          <w:p w14:paraId="4FDCC3DE" w14:textId="77777777" w:rsidR="00D04C73" w:rsidRDefault="00D04C73" w:rsidP="00C4636F">
            <w:pPr>
              <w:pStyle w:val="ProductList-OfferingBody"/>
              <w:ind w:left="-113"/>
              <w:jc w:val="center"/>
            </w:pPr>
          </w:p>
        </w:tc>
        <w:tc>
          <w:tcPr>
            <w:tcW w:w="738" w:type="dxa"/>
            <w:shd w:val="clear" w:color="auto" w:fill="70AD47" w:themeFill="accent6"/>
            <w:vAlign w:val="center"/>
          </w:tcPr>
          <w:p w14:paraId="4FDCC3DF" w14:textId="77777777" w:rsidR="00D04C73" w:rsidRDefault="00D04C73" w:rsidP="00C4636F">
            <w:pPr>
              <w:pStyle w:val="ProductList-OfferingBody"/>
              <w:ind w:left="-113"/>
              <w:jc w:val="center"/>
            </w:pPr>
          </w:p>
        </w:tc>
        <w:tc>
          <w:tcPr>
            <w:tcW w:w="739" w:type="dxa"/>
            <w:shd w:val="clear" w:color="auto" w:fill="70AD47" w:themeFill="accent6"/>
          </w:tcPr>
          <w:p w14:paraId="4FDCC3E0" w14:textId="58A7188A" w:rsidR="00D04C73" w:rsidRDefault="00D04C73" w:rsidP="00C4636F">
            <w:pPr>
              <w:pStyle w:val="ProductList-OfferingBody"/>
              <w:ind w:left="-113"/>
              <w:jc w:val="center"/>
            </w:pPr>
            <w:r w:rsidRPr="00B27574">
              <w:fldChar w:fldCharType="begin"/>
            </w:r>
            <w:r w:rsidRPr="00B27574">
              <w:instrText>AutoTextList  \sNotStyle\t "</w:instrText>
            </w:r>
            <w:r w:rsidRPr="00B27574">
              <w:rPr>
                <w:u w:val="single"/>
              </w:rPr>
              <w:instrText>Open-Lizenz und Open Value</w:instrText>
            </w:r>
            <w:r w:rsidRPr="00B27574">
              <w:instrText>"</w:instrText>
            </w:r>
            <w:r w:rsidRPr="00B27574">
              <w:fldChar w:fldCharType="separate"/>
            </w:r>
            <w:r w:rsidRPr="00B27574">
              <w:t>OF</w:t>
            </w:r>
            <w:r w:rsidRPr="00B27574">
              <w:fldChar w:fldCharType="end"/>
            </w:r>
          </w:p>
        </w:tc>
        <w:tc>
          <w:tcPr>
            <w:tcW w:w="739" w:type="dxa"/>
            <w:shd w:val="clear" w:color="auto" w:fill="70AD47" w:themeFill="accent6"/>
            <w:vAlign w:val="center"/>
          </w:tcPr>
          <w:p w14:paraId="4FDCC3E1" w14:textId="587B877A" w:rsidR="00D04C73" w:rsidRDefault="00D04C73" w:rsidP="00C4636F">
            <w:pPr>
              <w:pStyle w:val="ProductList-OfferingBody"/>
              <w:ind w:left="-113"/>
              <w:jc w:val="center"/>
            </w:pPr>
            <w:r w:rsidRPr="002D3C5E">
              <w:fldChar w:fldCharType="begin"/>
            </w:r>
            <w:r w:rsidRPr="002D3C5E">
              <w:instrText xml:space="preserve">AutoTextList  \s NoStyle \t "Zusätzliches Produkt" </w:instrText>
            </w:r>
            <w:r w:rsidRPr="002D3C5E">
              <w:fldChar w:fldCharType="separate"/>
            </w:r>
            <w:r w:rsidRPr="002D3C5E">
              <w:t xml:space="preserve"> A </w:t>
            </w:r>
            <w:r w:rsidRPr="002D3C5E">
              <w:fldChar w:fldCharType="end"/>
            </w:r>
          </w:p>
        </w:tc>
        <w:tc>
          <w:tcPr>
            <w:tcW w:w="739" w:type="dxa"/>
            <w:shd w:val="clear" w:color="auto" w:fill="BFBFBF" w:themeFill="background1" w:themeFillShade="BF"/>
            <w:vAlign w:val="center"/>
          </w:tcPr>
          <w:p w14:paraId="4FDCC3E2" w14:textId="77777777" w:rsidR="00D04C73" w:rsidRDefault="00D04C73" w:rsidP="00C4636F">
            <w:pPr>
              <w:pStyle w:val="ProductList-OfferingBody"/>
              <w:ind w:left="-113"/>
              <w:jc w:val="center"/>
            </w:pPr>
          </w:p>
        </w:tc>
        <w:tc>
          <w:tcPr>
            <w:tcW w:w="739" w:type="dxa"/>
            <w:shd w:val="clear" w:color="auto" w:fill="BFBFBF" w:themeFill="background1" w:themeFillShade="BF"/>
            <w:vAlign w:val="center"/>
          </w:tcPr>
          <w:p w14:paraId="4FDCC3E3" w14:textId="77777777" w:rsidR="00D04C73" w:rsidRDefault="00D04C73"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51"/>
        <w:gridCol w:w="3567"/>
      </w:tblGrid>
      <w:tr w:rsidR="00782C7B" w14:paraId="4FDCC3E9" w14:textId="77777777" w:rsidTr="00EC48E7">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EC48E7">
        <w:tc>
          <w:tcPr>
            <w:tcW w:w="3596" w:type="dxa"/>
          </w:tcPr>
          <w:p w14:paraId="4FDCC3EA" w14:textId="77777777" w:rsidR="00782C7B" w:rsidRPr="001D7C37" w:rsidRDefault="001D7C37" w:rsidP="001D7C37">
            <w:pPr>
              <w:pStyle w:val="ProductList-Body"/>
              <w:spacing w:before="20" w:after="20"/>
              <w:rPr>
                <w:b/>
              </w:rPr>
            </w:pPr>
            <w:r>
              <w:t xml:space="preserve">True-up-berechtigt: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7CEEA300" w14:textId="41ABB0D0" w:rsidR="00EC48E7" w:rsidRPr="006B4879" w:rsidRDefault="001510BB" w:rsidP="00EC48E7">
      <w:pPr>
        <w:pStyle w:val="ProductList-Body"/>
        <w:shd w:val="clear" w:color="auto" w:fill="A6A6A6" w:themeFill="background1" w:themeFillShade="A6"/>
        <w:spacing w:before="120" w:after="240"/>
        <w:ind w:left="18"/>
        <w:jc w:val="right"/>
      </w:pPr>
      <w:hyperlink w:anchor="Inhaltsverzeichnis" w:history="1">
        <w:r w:rsidR="00B2345D">
          <w:rPr>
            <w:rStyle w:val="Hyperlink"/>
            <w:sz w:val="16"/>
            <w:szCs w:val="16"/>
          </w:rPr>
          <w:t>Inhaltsverzeichnis</w:t>
        </w:r>
      </w:hyperlink>
      <w:r w:rsidR="00B2345D">
        <w:t xml:space="preserve"> </w:t>
      </w:r>
      <w:r w:rsidR="00B2345D">
        <w:rPr>
          <w:sz w:val="16"/>
          <w:szCs w:val="16"/>
        </w:rPr>
        <w:t xml:space="preserve">/ </w:t>
      </w:r>
      <w:hyperlink w:anchor="ChartKey" w:history="1">
        <w:r w:rsidR="00B2345D">
          <w:rPr>
            <w:rStyle w:val="Hyperlink"/>
            <w:sz w:val="16"/>
            <w:szCs w:val="16"/>
          </w:rPr>
          <w:t>Tabellenlegende</w:t>
        </w:r>
      </w:hyperlink>
      <w:r w:rsidR="00B2345D">
        <w:rPr>
          <w:rStyle w:val="Hyperlink"/>
          <w:sz w:val="16"/>
          <w:szCs w:val="16"/>
        </w:rPr>
        <w:t xml:space="preserve"> </w:t>
      </w:r>
      <w:r w:rsidR="00B2345D">
        <w:rPr>
          <w:sz w:val="16"/>
          <w:szCs w:val="16"/>
        </w:rPr>
        <w:t xml:space="preserve">/ </w:t>
      </w:r>
      <w:hyperlink w:anchor="Index" w:history="1">
        <w:r w:rsidR="00B2345D">
          <w:rPr>
            <w:rStyle w:val="Hyperlink"/>
            <w:sz w:val="16"/>
            <w:szCs w:val="16"/>
          </w:rPr>
          <w:t>Index</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09" w:name="SoftwareAssurance"/>
      <w:bookmarkStart w:id="1510" w:name="_Toc378147679"/>
      <w:bookmarkStart w:id="1511" w:name="_Toc378151576"/>
      <w:bookmarkStart w:id="1512" w:name="_Toc379797432"/>
      <w:bookmarkStart w:id="1513" w:name="_Toc380513468"/>
      <w:bookmarkStart w:id="1514" w:name="_Toc380655518"/>
      <w:bookmarkStart w:id="1515" w:name="_Toc415586917"/>
      <w:r>
        <w:t>Software Assurance</w:t>
      </w:r>
      <w:bookmarkEnd w:id="1509"/>
      <w:bookmarkEnd w:id="1510"/>
      <w:bookmarkEnd w:id="1511"/>
      <w:bookmarkEnd w:id="1512"/>
      <w:bookmarkEnd w:id="1513"/>
      <w:bookmarkEnd w:id="1514"/>
      <w:bookmarkEnd w:id="1515"/>
    </w:p>
    <w:p w14:paraId="78CECC5E" w14:textId="1EEF9EE3" w:rsidR="00AA0B21" w:rsidRPr="006B4879" w:rsidRDefault="00AA0B21" w:rsidP="00692F0C">
      <w:pPr>
        <w:pStyle w:val="ProductList-Body"/>
      </w:pPr>
      <w:bookmarkStart w:id="1516" w:name="_Toc379797433"/>
      <w:bookmarkStart w:id="1517" w:name="_Toc380513469"/>
      <w:bookmarkStart w:id="1518" w:name="_Toc380655519"/>
      <w:bookmarkStart w:id="1519" w:name="_Toc378147680"/>
      <w:bookmarkStart w:id="1520" w:name="_Toc378151577"/>
      <w:r>
        <w:t>Bei Microsoft Software Assurance für Volumenlizenzierung (SA) handelt es sich um eine Reihe von Tools und Ressourcen, die die Bereitstellung und Verwaltung von Microsoft-Produkten vereinfachen soll.</w:t>
      </w:r>
      <w:bookmarkEnd w:id="1516"/>
      <w:bookmarkEnd w:id="1517"/>
      <w:bookmarkEnd w:id="1518"/>
    </w:p>
    <w:p w14:paraId="4FDCC3F2" w14:textId="77777777" w:rsidR="009A0C93" w:rsidRPr="006B4879" w:rsidRDefault="00FA00BF" w:rsidP="002E202B">
      <w:pPr>
        <w:pStyle w:val="ProductList-Offering1Heading"/>
        <w:outlineLvl w:val="1"/>
      </w:pPr>
      <w:bookmarkStart w:id="1521" w:name="_Toc379797434"/>
      <w:bookmarkStart w:id="1522" w:name="_Toc380513470"/>
      <w:bookmarkStart w:id="1523" w:name="_Toc380655520"/>
      <w:bookmarkStart w:id="1524" w:name="_Toc415586918"/>
      <w:r>
        <w:t>Erwerb von Software Assurance</w:t>
      </w:r>
      <w:bookmarkEnd w:id="1519"/>
      <w:bookmarkEnd w:id="1520"/>
      <w:bookmarkEnd w:id="1521"/>
      <w:bookmarkEnd w:id="1522"/>
      <w:bookmarkEnd w:id="1523"/>
      <w:bookmarkEnd w:id="1524"/>
    </w:p>
    <w:p w14:paraId="38029F81" w14:textId="449E4C81" w:rsidR="00AA0B21" w:rsidRPr="006B4879" w:rsidRDefault="00AA0B21" w:rsidP="00AA0B21">
      <w:pPr>
        <w:pStyle w:val="ProductList-Body"/>
      </w:pPr>
      <w:r>
        <w:t>Es gibt drei verschiedene Abnahmestufen, die ein Kunde beim Erwerb von Software Assurance auswählen kann. Diese können nach Programm variieren.</w:t>
      </w:r>
      <w:r w:rsidR="00F44CF8">
        <w:t xml:space="preserve"> </w:t>
      </w:r>
      <w:r>
        <w:t xml:space="preserve">Ein Kunde kann: </w:t>
      </w:r>
    </w:p>
    <w:p w14:paraId="4FDCC3F3" w14:textId="41909FE5" w:rsidR="00362758" w:rsidRPr="006B4879" w:rsidRDefault="00EC48E7" w:rsidP="00D73C40">
      <w:pPr>
        <w:pStyle w:val="ProductList-Body"/>
        <w:numPr>
          <w:ilvl w:val="0"/>
          <w:numId w:val="77"/>
        </w:numPr>
        <w:ind w:left="450" w:hanging="270"/>
      </w:pPr>
      <w:r>
        <w:t>S</w:t>
      </w:r>
      <w:r w:rsidR="00362758">
        <w:t>ich verpflichten, Software Assurance für alle Plattformprodukte zu erwerben.</w:t>
      </w:r>
      <w:r w:rsidR="00F44CF8">
        <w:t xml:space="preserve"> </w:t>
      </w:r>
    </w:p>
    <w:p w14:paraId="4FDCC3F4" w14:textId="5E6844B8" w:rsidR="00362758" w:rsidRPr="006B4879" w:rsidRDefault="00EC48E7" w:rsidP="00D73C40">
      <w:pPr>
        <w:pStyle w:val="ProductList-Body"/>
        <w:numPr>
          <w:ilvl w:val="0"/>
          <w:numId w:val="77"/>
        </w:numPr>
        <w:ind w:left="450" w:hanging="270"/>
      </w:pPr>
      <w:r>
        <w:t>S</w:t>
      </w:r>
      <w:r w:rsidR="00362758">
        <w:t xml:space="preserve">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Pr="006B4879"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Pr="006B4879" w:rsidRDefault="00362758" w:rsidP="00362758">
      <w:pPr>
        <w:pStyle w:val="ProductList-Body"/>
      </w:pPr>
    </w:p>
    <w:p w14:paraId="4FDCC3F7" w14:textId="5041AC99" w:rsidR="00362758" w:rsidRPr="006B4879" w:rsidRDefault="00ED080D" w:rsidP="00362758">
      <w:pPr>
        <w:pStyle w:val="ProductList-Body"/>
      </w:pPr>
      <w:r>
        <w:t>SA muss zeitgleich mit der Lizenz oder bei Verlängerung einer bestehenden SA-Laufzeit erworben werden.</w:t>
      </w:r>
      <w:r w:rsidR="00F44CF8">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Pr="006B4879" w:rsidRDefault="00362758" w:rsidP="00362758">
      <w:pPr>
        <w:pStyle w:val="ProductList-Body"/>
      </w:pPr>
    </w:p>
    <w:p w14:paraId="4FDCC3F9" w14:textId="1C8B1CE1" w:rsidR="00362758" w:rsidRPr="006B4879"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F44CF8">
        <w:t xml:space="preserve"> </w:t>
      </w:r>
    </w:p>
    <w:p w14:paraId="4FDCC3FA" w14:textId="77777777" w:rsidR="00362758" w:rsidRPr="006B4879" w:rsidRDefault="00362758" w:rsidP="00362758">
      <w:pPr>
        <w:pStyle w:val="ProductList-Body"/>
      </w:pPr>
    </w:p>
    <w:p w14:paraId="4FDCC3FB" w14:textId="5B218B2E" w:rsidR="009A0C93" w:rsidRPr="006B4879" w:rsidRDefault="00ED080D" w:rsidP="00362758">
      <w:pPr>
        <w:pStyle w:val="ProductList-Body"/>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F44CF8">
        <w:t xml:space="preserve"> </w:t>
      </w:r>
      <w:r>
        <w:t>Unter dem Open Value-Programm gilt diese Option nur für nicht organisationsweite/unternehmensweite Produkte.</w:t>
      </w:r>
      <w:r w:rsidR="00F44CF8">
        <w:t xml:space="preserve"> </w:t>
      </w:r>
      <w:r>
        <w:t>Unter Konzernverträgen gilt sie nur für Zusätzliche Produkte innerhalb von 90 Tagen ab dem Kaufdatum.</w:t>
      </w:r>
      <w:r w:rsidR="00F44CF8">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6B4879" w:rsidRDefault="009A0C93" w:rsidP="004F3C6D">
      <w:pPr>
        <w:pStyle w:val="ProductList-Body"/>
      </w:pPr>
    </w:p>
    <w:tbl>
      <w:tblPr>
        <w:tblStyle w:val="TableGrid"/>
        <w:tblW w:w="0" w:type="auto"/>
        <w:tblInd w:w="144" w:type="dxa"/>
        <w:tblLook w:val="04A0" w:firstRow="1" w:lastRow="0" w:firstColumn="1" w:lastColumn="0" w:noHBand="0" w:noVBand="1"/>
      </w:tblPr>
      <w:tblGrid>
        <w:gridCol w:w="1698"/>
        <w:gridCol w:w="1951"/>
        <w:gridCol w:w="1958"/>
        <w:gridCol w:w="5039"/>
      </w:tblGrid>
      <w:tr w:rsidR="00362758" w:rsidRPr="00362758" w14:paraId="4FDCC401" w14:textId="77777777" w:rsidTr="000D3101">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0D3101">
        <w:tc>
          <w:tcPr>
            <w:tcW w:w="1710" w:type="dxa"/>
          </w:tcPr>
          <w:p w14:paraId="4FDCC402" w14:textId="77777777" w:rsidR="00362758" w:rsidRPr="00362758" w:rsidRDefault="00362758" w:rsidP="00362758">
            <w:pPr>
              <w:pStyle w:val="ProductList-Body"/>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58" w:history="1">
              <w:r>
                <w:rPr>
                  <w:rStyle w:val="Hyperlink"/>
                </w:rPr>
                <w:t>MPSA-Lizenzierungshandbuch</w:t>
              </w:r>
            </w:hyperlink>
            <w:r>
              <w:t>.</w:t>
            </w:r>
          </w:p>
        </w:tc>
      </w:tr>
      <w:tr w:rsidR="00362758" w14:paraId="4FDCC40B" w14:textId="77777777" w:rsidTr="000D3101">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0D3101">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Pr="006B4879" w:rsidRDefault="00362758" w:rsidP="004F3C6D">
      <w:pPr>
        <w:pStyle w:val="ProductList-Body"/>
      </w:pPr>
    </w:p>
    <w:p w14:paraId="4FDCC412" w14:textId="71DBA417" w:rsidR="00362758" w:rsidRPr="006B4879"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Pr="006B4879" w:rsidRDefault="00BE318B" w:rsidP="004F3C6D">
      <w:pPr>
        <w:pStyle w:val="ProductList-Body"/>
      </w:pPr>
    </w:p>
    <w:p w14:paraId="3BB3FF10" w14:textId="0609F42A" w:rsidR="00BE318B" w:rsidRPr="006B4879"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59" w:history="1">
        <w:r>
          <w:rPr>
            <w:rStyle w:val="Hyperlink"/>
          </w:rPr>
          <w:t>http://www.microsoftvolumelicensing.com/DocumentSearch.aspx?Mode=1&amp;Category=3</w:t>
        </w:r>
      </w:hyperlink>
      <w:r>
        <w:t xml:space="preserve">. </w:t>
      </w:r>
    </w:p>
    <w:p w14:paraId="4FDCC413" w14:textId="77777777" w:rsidR="00362758" w:rsidRPr="006B4879" w:rsidRDefault="00362758" w:rsidP="004F3C6D">
      <w:pPr>
        <w:pStyle w:val="ProductList-Body"/>
      </w:pPr>
    </w:p>
    <w:p w14:paraId="4FDCC414" w14:textId="77777777" w:rsidR="009A0C93" w:rsidRPr="006B4879" w:rsidRDefault="00FA00BF" w:rsidP="002E202B">
      <w:pPr>
        <w:pStyle w:val="ProductList-Offering1Heading"/>
        <w:outlineLvl w:val="1"/>
      </w:pPr>
      <w:bookmarkStart w:id="1525" w:name="_Toc378147681"/>
      <w:bookmarkStart w:id="1526" w:name="_Toc378151578"/>
      <w:bookmarkStart w:id="1527" w:name="_Toc379797435"/>
      <w:bookmarkStart w:id="1528" w:name="_Toc380513471"/>
      <w:bookmarkStart w:id="1529" w:name="_Toc380655521"/>
      <w:bookmarkStart w:id="1530" w:name="_Toc415586919"/>
      <w:r>
        <w:t>Verlängerung von Software Assurance</w:t>
      </w:r>
      <w:bookmarkEnd w:id="1525"/>
      <w:bookmarkEnd w:id="1526"/>
      <w:bookmarkEnd w:id="1527"/>
      <w:bookmarkEnd w:id="1528"/>
      <w:bookmarkEnd w:id="1529"/>
      <w:bookmarkEnd w:id="1530"/>
    </w:p>
    <w:p w14:paraId="4FDCC415" w14:textId="288BA361" w:rsidR="00362758" w:rsidRPr="006B4879" w:rsidRDefault="009C45A3" w:rsidP="00362758">
      <w:pPr>
        <w:pStyle w:val="ProductList-Body"/>
      </w:pPr>
      <w:r>
        <w:rPr>
          <w:b/>
          <w:color w:val="00188F"/>
        </w:rPr>
        <w:t>Verlängerung im Rahmen des gleichen Vertrages</w:t>
      </w:r>
    </w:p>
    <w:p w14:paraId="4FDCC416" w14:textId="3ABE1CE8" w:rsidR="00362758" w:rsidRPr="006B4879"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4FDCC417" w14:textId="77777777" w:rsidR="00362758" w:rsidRPr="006B4879" w:rsidRDefault="00362758" w:rsidP="00362758">
      <w:pPr>
        <w:pStyle w:val="ProductList-Body"/>
      </w:pPr>
    </w:p>
    <w:p w14:paraId="4FDCC418" w14:textId="5B330420" w:rsidR="00362758" w:rsidRPr="006B4879" w:rsidRDefault="00362758" w:rsidP="00362758">
      <w:pPr>
        <w:pStyle w:val="ProductList-Body"/>
      </w:pPr>
      <w:r>
        <w:rPr>
          <w:b/>
        </w:rPr>
        <w:t>Open-Lizenz</w:t>
      </w:r>
      <w:r w:rsidRPr="000D3101">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9" w14:textId="77777777" w:rsidR="00362758" w:rsidRPr="006B4879" w:rsidRDefault="00362758" w:rsidP="00362758">
      <w:pPr>
        <w:pStyle w:val="ProductList-Body"/>
      </w:pPr>
    </w:p>
    <w:p w14:paraId="4FDCC41A" w14:textId="1D2ABF31" w:rsidR="00362758" w:rsidRPr="006B4879" w:rsidRDefault="00362758" w:rsidP="00362758">
      <w:pPr>
        <w:pStyle w:val="ProductList-Body"/>
      </w:pPr>
      <w:r>
        <w:rPr>
          <w:b/>
        </w:rPr>
        <w:t>Konzernvertrag</w:t>
      </w:r>
      <w:r w:rsidRPr="000D3101">
        <w:rPr>
          <w:b/>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F44CF8">
        <w:t xml:space="preserve"> </w:t>
      </w:r>
    </w:p>
    <w:p w14:paraId="4FDCC41B" w14:textId="77777777" w:rsidR="00362758" w:rsidRPr="006B4879" w:rsidRDefault="00362758" w:rsidP="00362758">
      <w:pPr>
        <w:pStyle w:val="ProductList-Body"/>
      </w:pPr>
    </w:p>
    <w:p w14:paraId="4FDCC41C" w14:textId="77777777" w:rsidR="00362758" w:rsidRPr="006B4879" w:rsidRDefault="00362758" w:rsidP="00362758">
      <w:pPr>
        <w:pStyle w:val="ProductList-Body"/>
      </w:pPr>
      <w:r>
        <w:rPr>
          <w:b/>
        </w:rPr>
        <w:t>Beitritt zur Anwendungsplattform</w:t>
      </w:r>
      <w:r w:rsidRPr="000D3101">
        <w:rPr>
          <w:b/>
        </w:rPr>
        <w:t xml:space="preserve">: </w:t>
      </w:r>
      <w:r>
        <w:t>EAP-Kunden, die zuvor Lizenzen über SA prior L-SKUs zurückgestellt haben, müssen ein Buy-Out ihrer Lizenzen durchführen, bevor sie Software Assurance verlängern können.</w:t>
      </w:r>
    </w:p>
    <w:p w14:paraId="314B110D" w14:textId="77777777" w:rsidR="00E1260A" w:rsidRPr="006B4879" w:rsidRDefault="00E1260A" w:rsidP="00362758">
      <w:pPr>
        <w:pStyle w:val="ProductList-Body"/>
      </w:pPr>
    </w:p>
    <w:p w14:paraId="4FDCC41E" w14:textId="77777777" w:rsidR="00362758" w:rsidRPr="006B4879" w:rsidRDefault="00362758" w:rsidP="00362758">
      <w:pPr>
        <w:pStyle w:val="ProductList-Body"/>
      </w:pPr>
      <w:r>
        <w:rPr>
          <w:b/>
          <w:color w:val="00188F"/>
        </w:rPr>
        <w:t>Verlängerung im Rahmen eines separaten Vertrages</w:t>
      </w:r>
    </w:p>
    <w:p w14:paraId="4FDCC41F" w14:textId="520A44C1" w:rsidR="00362758" w:rsidRPr="006B4879"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Pr="006B4879" w:rsidRDefault="00362758" w:rsidP="00362758">
      <w:pPr>
        <w:pStyle w:val="ProductList-Body"/>
      </w:pPr>
    </w:p>
    <w:p w14:paraId="4FDCC421" w14:textId="77777777" w:rsidR="00362758" w:rsidRPr="006B4879" w:rsidRDefault="00362758" w:rsidP="00362758">
      <w:pPr>
        <w:pStyle w:val="ProductList-Body"/>
      </w:pPr>
      <w:r>
        <w:rPr>
          <w:b/>
          <w:color w:val="00188F"/>
        </w:rPr>
        <w:t>Programmübergreifende Verlängerung</w:t>
      </w:r>
    </w:p>
    <w:p w14:paraId="4FDCC422" w14:textId="64350D33" w:rsidR="00362758" w:rsidRPr="006B4879" w:rsidRDefault="00362758" w:rsidP="00362758">
      <w:pPr>
        <w:pStyle w:val="ProductList-Body"/>
      </w:pPr>
      <w:r>
        <w:t>Als Ausnahme von den oben genannten Regeln können Kunden Software Assurance verlängern, indem sie Software Assurance im Rahmen eines bestehenden Open Value-Vertrages, MPSA,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w:t>
      </w:r>
      <w:r w:rsidR="00F44CF8">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Pr="006B4879" w:rsidRDefault="00362758" w:rsidP="00362758">
      <w:pPr>
        <w:pStyle w:val="ProductList-Body"/>
      </w:pPr>
    </w:p>
    <w:p w14:paraId="4FDCC424" w14:textId="77777777" w:rsidR="00362758" w:rsidRPr="006B4879" w:rsidRDefault="00362758" w:rsidP="00362758">
      <w:pPr>
        <w:pStyle w:val="ProductList-Body"/>
      </w:pPr>
      <w:r>
        <w:rPr>
          <w:b/>
          <w:color w:val="00188F"/>
        </w:rPr>
        <w:t>Verlängerung von Software Assurance für Clientzugriffslizenzen (CALs) und Client-Management-Lizenzen (MLs)</w:t>
      </w:r>
    </w:p>
    <w:p w14:paraId="4FDCC425" w14:textId="0C662A70" w:rsidR="00362758" w:rsidRPr="006B4879" w:rsidRDefault="00362758" w:rsidP="00362758">
      <w:pPr>
        <w:pStyle w:val="ProductList-Body"/>
      </w:pPr>
      <w:r>
        <w:rPr>
          <w:b/>
        </w:rPr>
        <w:t>Wechsel zwischen Nutzer- und Geräte-CALs</w:t>
      </w:r>
      <w:r w:rsidRPr="00CC2B84">
        <w:rPr>
          <w:b/>
        </w:rPr>
        <w:t>:</w:t>
      </w:r>
      <w:r>
        <w:t xml:space="preserve"> Kunden, die SA für CALs verlängern, können zwischen Nutzer und Gerät wechseln.</w:t>
      </w:r>
      <w:r w:rsidR="00F44CF8">
        <w:t xml:space="preserve"> </w:t>
      </w:r>
      <w:r>
        <w:t xml:space="preserve">Durch diesen Wechsel ändert sich die CAL-Edition (also Standard zu Enterprise) nicht. </w:t>
      </w:r>
    </w:p>
    <w:p w14:paraId="4FDCC426" w14:textId="77777777" w:rsidR="00362758" w:rsidRPr="006B4879" w:rsidRDefault="00362758" w:rsidP="00362758">
      <w:pPr>
        <w:pStyle w:val="ProductList-Body"/>
      </w:pPr>
    </w:p>
    <w:p w14:paraId="4FDCC427" w14:textId="041F9181" w:rsidR="00362758" w:rsidRPr="006B4879" w:rsidRDefault="00362758" w:rsidP="00362758">
      <w:pPr>
        <w:pStyle w:val="ProductList-Body"/>
      </w:pPr>
      <w:r>
        <w:rPr>
          <w:b/>
        </w:rPr>
        <w:t>Wechsel zwischen Nutzer- und OSE-Client-MLs</w:t>
      </w:r>
      <w:r w:rsidRPr="00CC2B84">
        <w:rPr>
          <w:b/>
        </w:rPr>
        <w:t>:</w:t>
      </w:r>
      <w:r>
        <w:t xml:space="preserve"> Kunden, die SA für Client-MLs verlängern, können zwischen Nutzer und Betriebssystemumgebung wechseln.</w:t>
      </w:r>
    </w:p>
    <w:p w14:paraId="4FDCC428" w14:textId="77777777" w:rsidR="00FA00BF" w:rsidRPr="006B4879" w:rsidRDefault="00FA00BF" w:rsidP="004F3C6D">
      <w:pPr>
        <w:pStyle w:val="ProductList-Body"/>
      </w:pPr>
    </w:p>
    <w:p w14:paraId="4FDCC429" w14:textId="77777777" w:rsidR="00FA00BF" w:rsidRPr="006B4879" w:rsidRDefault="00FA00BF" w:rsidP="002E202B">
      <w:pPr>
        <w:pStyle w:val="ProductList-Offering1Heading"/>
        <w:outlineLvl w:val="1"/>
      </w:pPr>
      <w:bookmarkStart w:id="1531" w:name="_Toc378147682"/>
      <w:bookmarkStart w:id="1532" w:name="_Toc378151579"/>
      <w:bookmarkStart w:id="1533" w:name="_Toc379797436"/>
      <w:bookmarkStart w:id="1534" w:name="_Toc380513472"/>
      <w:bookmarkStart w:id="1535" w:name="_Toc380655522"/>
      <w:bookmarkStart w:id="1536" w:name="_Toc415586920"/>
      <w:r>
        <w:t>Migrationslizenzen für Eingestellte Produkte oder Produkte mit Status End-Of-Life (EOL)</w:t>
      </w:r>
      <w:bookmarkEnd w:id="1531"/>
      <w:bookmarkEnd w:id="1532"/>
      <w:bookmarkEnd w:id="1533"/>
      <w:bookmarkEnd w:id="1534"/>
      <w:bookmarkEnd w:id="1535"/>
      <w:bookmarkEnd w:id="1536"/>
    </w:p>
    <w:p w14:paraId="4FDCC42A" w14:textId="6ECE8126" w:rsidR="00362758" w:rsidRPr="006B4879"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Pr="006B4879" w:rsidRDefault="00362758" w:rsidP="00362758">
      <w:pPr>
        <w:pStyle w:val="ProductList-Body"/>
      </w:pPr>
    </w:p>
    <w:p w14:paraId="4FDCC42C" w14:textId="79FFADE5" w:rsidR="00362758" w:rsidRPr="006B4879"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Pr="006B4879" w:rsidRDefault="00362758" w:rsidP="00362758">
      <w:pPr>
        <w:pStyle w:val="ProductList-Body"/>
      </w:pPr>
    </w:p>
    <w:p w14:paraId="4FDCC42E" w14:textId="77777777" w:rsidR="00362758" w:rsidRPr="006B4879" w:rsidRDefault="00362758" w:rsidP="00362758">
      <w:pPr>
        <w:pStyle w:val="ProductList-Body"/>
      </w:pPr>
      <w:r>
        <w:t>Sofern nichts anderes im Produkthinweis angegeben ist, gilt Folgendes:</w:t>
      </w:r>
    </w:p>
    <w:p w14:paraId="4FDCC42F" w14:textId="554A58D7" w:rsidR="00362758" w:rsidRPr="006B4879"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F44CF8">
        <w:t xml:space="preserve"> </w:t>
      </w:r>
      <w:r>
        <w:t>Der Kunde ist nicht berechtigt, die Software unter beiden Lizenzen gleichzeitig zu verwenden.</w:t>
      </w:r>
    </w:p>
    <w:p w14:paraId="4FDCC430" w14:textId="77777777" w:rsidR="00362758" w:rsidRPr="006B4879"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Pr="006B4879"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Pr="006B4879"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Pr="006B4879"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Pr="006B4879" w:rsidRDefault="00362758" w:rsidP="00D73C40">
      <w:pPr>
        <w:pStyle w:val="ProductList-Body"/>
        <w:numPr>
          <w:ilvl w:val="0"/>
          <w:numId w:val="11"/>
        </w:numPr>
        <w:ind w:left="450" w:hanging="270"/>
      </w:pPr>
      <w:r>
        <w:t>Ein Kunde ist nicht berechtigt, Migrationslizenzen getrennt von Qualifizierenden Lizenzen zu übertragen.</w:t>
      </w:r>
    </w:p>
    <w:p w14:paraId="4FDCC435" w14:textId="16A754C1" w:rsidR="00362758" w:rsidRPr="006B4879" w:rsidRDefault="00362758" w:rsidP="00D73C40">
      <w:pPr>
        <w:pStyle w:val="ProductList-Body"/>
        <w:numPr>
          <w:ilvl w:val="0"/>
          <w:numId w:val="11"/>
        </w:numPr>
        <w:ind w:left="450" w:hanging="270"/>
      </w:pPr>
      <w:r>
        <w:t>Lizenzen für dasselbe eingestellte Produkt, die danach unter derselben Beitrittslaufzeit im Rahmen eines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Pr="006B4879" w:rsidRDefault="00362758" w:rsidP="00D73C40">
      <w:pPr>
        <w:pStyle w:val="ProductList-Body"/>
        <w:numPr>
          <w:ilvl w:val="0"/>
          <w:numId w:val="11"/>
        </w:numPr>
        <w:ind w:left="450" w:hanging="270"/>
      </w:pPr>
      <w:r>
        <w:t>Der Produkthinweis, die Volumenlizenzvereinbarung des Kunden und die Belege zu Qualifizierenden Lizenzen stellen Beweise der Rechte des Kunden unter Migrationslizenzen dar.</w:t>
      </w:r>
    </w:p>
    <w:p w14:paraId="4FDCC437" w14:textId="77777777" w:rsidR="00FA00BF" w:rsidRPr="007A2E9A" w:rsidRDefault="00FA00BF" w:rsidP="004F3C6D">
      <w:pPr>
        <w:pStyle w:val="ProductList-Body"/>
        <w:rPr>
          <w:sz w:val="14"/>
          <w:szCs w:val="14"/>
        </w:rPr>
      </w:pPr>
    </w:p>
    <w:p w14:paraId="4FDCC438" w14:textId="77777777" w:rsidR="00FA00BF" w:rsidRPr="006B4879" w:rsidRDefault="00FA00BF" w:rsidP="002E202B">
      <w:pPr>
        <w:pStyle w:val="ProductList-Offering1Heading"/>
        <w:outlineLvl w:val="1"/>
      </w:pPr>
      <w:bookmarkStart w:id="1537" w:name="_Toc378147683"/>
      <w:bookmarkStart w:id="1538" w:name="_Toc378151580"/>
      <w:bookmarkStart w:id="1539" w:name="_Toc379797437"/>
      <w:bookmarkStart w:id="1540" w:name="_Toc380513473"/>
      <w:bookmarkStart w:id="1541" w:name="_Toc380655523"/>
      <w:bookmarkStart w:id="1542" w:name="_Toc415586921"/>
      <w:r>
        <w:t>Software Assurance-Vergünstigungen</w:t>
      </w:r>
      <w:bookmarkEnd w:id="1537"/>
      <w:bookmarkEnd w:id="1538"/>
      <w:bookmarkEnd w:id="1539"/>
      <w:bookmarkEnd w:id="1540"/>
      <w:bookmarkEnd w:id="1541"/>
      <w:bookmarkEnd w:id="1542"/>
    </w:p>
    <w:p w14:paraId="4FDCC43B" w14:textId="46A53C97" w:rsidR="00362758" w:rsidRPr="006B4879"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F44CF8">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F44CF8">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Pr="007A2E9A" w:rsidRDefault="00FA00BF" w:rsidP="00A41808">
      <w:pPr>
        <w:pStyle w:val="ProductList-Body"/>
        <w:rPr>
          <w:sz w:val="14"/>
          <w:szCs w:val="14"/>
        </w:rPr>
      </w:pPr>
    </w:p>
    <w:tbl>
      <w:tblPr>
        <w:tblStyle w:val="TableGrid"/>
        <w:tblW w:w="0" w:type="auto"/>
        <w:tblInd w:w="117" w:type="dxa"/>
        <w:tblLayout w:type="fixed"/>
        <w:tblLook w:val="04A0" w:firstRow="1" w:lastRow="0" w:firstColumn="1" w:lastColumn="0" w:noHBand="0" w:noVBand="1"/>
      </w:tblPr>
      <w:tblGrid>
        <w:gridCol w:w="1809"/>
        <w:gridCol w:w="1233"/>
        <w:gridCol w:w="1152"/>
        <w:gridCol w:w="1521"/>
        <w:gridCol w:w="2871"/>
        <w:gridCol w:w="2209"/>
      </w:tblGrid>
      <w:tr w:rsidR="00DB5001" w:rsidRPr="00DB5001" w14:paraId="4FDCC443" w14:textId="77777777" w:rsidTr="00CC2B84">
        <w:trPr>
          <w:tblHeader/>
        </w:trPr>
        <w:tc>
          <w:tcPr>
            <w:tcW w:w="1809"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233"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152"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21"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871"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220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CC2B84">
        <w:tc>
          <w:tcPr>
            <w:tcW w:w="1809" w:type="dxa"/>
          </w:tcPr>
          <w:p w14:paraId="4FDCC444" w14:textId="77777777" w:rsidR="00DB5001" w:rsidRDefault="00DB5001" w:rsidP="004F3C6D">
            <w:pPr>
              <w:pStyle w:val="ProductList-Body"/>
            </w:pPr>
            <w:r>
              <w:t>Vergünstigungen sind verfügbar nach:</w:t>
            </w:r>
          </w:p>
        </w:tc>
        <w:tc>
          <w:tcPr>
            <w:tcW w:w="1233" w:type="dxa"/>
          </w:tcPr>
          <w:p w14:paraId="4FDCC445" w14:textId="77777777" w:rsidR="00DB5001" w:rsidRDefault="00DB5001" w:rsidP="00DB5001">
            <w:pPr>
              <w:pStyle w:val="ProductList-Body"/>
            </w:pPr>
            <w:r>
              <w:t>Lizenzanzahl</w:t>
            </w:r>
          </w:p>
        </w:tc>
        <w:tc>
          <w:tcPr>
            <w:tcW w:w="1152" w:type="dxa"/>
          </w:tcPr>
          <w:p w14:paraId="4FDCC446" w14:textId="77777777" w:rsidR="00DB5001" w:rsidRDefault="00DB5001" w:rsidP="004F3C6D">
            <w:pPr>
              <w:pStyle w:val="ProductList-Body"/>
            </w:pPr>
            <w:r>
              <w:t>Vertrag</w:t>
            </w:r>
          </w:p>
        </w:tc>
        <w:tc>
          <w:tcPr>
            <w:tcW w:w="1521" w:type="dxa"/>
          </w:tcPr>
          <w:p w14:paraId="4FDCC447" w14:textId="77777777" w:rsidR="00DB5001" w:rsidRDefault="00DB5001" w:rsidP="004F3C6D">
            <w:pPr>
              <w:pStyle w:val="ProductList-Body"/>
            </w:pPr>
            <w:r>
              <w:t>Vertrag</w:t>
            </w:r>
          </w:p>
        </w:tc>
        <w:tc>
          <w:tcPr>
            <w:tcW w:w="2871" w:type="dxa"/>
          </w:tcPr>
          <w:p w14:paraId="4FDCC448" w14:textId="77777777" w:rsidR="00DB5001" w:rsidRDefault="00DB5001" w:rsidP="004F3C6D">
            <w:pPr>
              <w:pStyle w:val="ProductList-Body"/>
            </w:pPr>
            <w:r>
              <w:t>Beitritt</w:t>
            </w:r>
          </w:p>
        </w:tc>
        <w:tc>
          <w:tcPr>
            <w:tcW w:w="2209" w:type="dxa"/>
          </w:tcPr>
          <w:p w14:paraId="4FDCC449" w14:textId="2287EAE5" w:rsidR="00DB5001" w:rsidRDefault="00DB5001" w:rsidP="004F3C6D">
            <w:pPr>
              <w:pStyle w:val="ProductList-Body"/>
            </w:pPr>
            <w:r>
              <w:t>Registriertes Verbundenes Unternehmen</w:t>
            </w:r>
          </w:p>
        </w:tc>
      </w:tr>
    </w:tbl>
    <w:p w14:paraId="4FDCC44B" w14:textId="534B26A9" w:rsidR="00DB5001" w:rsidRPr="006B4879" w:rsidRDefault="00DB5001" w:rsidP="008E676F">
      <w:pPr>
        <w:pStyle w:val="ProductList-Body"/>
        <w:tabs>
          <w:tab w:val="clear" w:pos="158"/>
          <w:tab w:val="left" w:pos="180"/>
        </w:tabs>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Pr="007A2E9A" w:rsidRDefault="00DB5001" w:rsidP="00DB5001">
      <w:pPr>
        <w:pStyle w:val="ProductList-Body"/>
        <w:rPr>
          <w:sz w:val="14"/>
          <w:szCs w:val="14"/>
        </w:rPr>
      </w:pPr>
    </w:p>
    <w:p w14:paraId="4FDCC44D" w14:textId="6620B443" w:rsidR="00DB5001" w:rsidRPr="006B4879"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F44CF8">
        <w:t xml:space="preserve"> </w:t>
      </w:r>
      <w:r>
        <w:t>Die qualifizierenden Produkte werden in den einzelnen Produktabschnitten genannt.</w:t>
      </w:r>
      <w:r w:rsidR="00F44CF8">
        <w:t xml:space="preserve"> </w:t>
      </w:r>
      <w:r>
        <w:t>Einige Vergünstigungen werden auf Grundlage der SA-Ausgaben des Kunden für einen bestimmten Satz qualifizierender Produkte innerhalb eines Pools gewährt.</w:t>
      </w:r>
      <w:r w:rsidR="00F44CF8">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F44CF8">
        <w:t xml:space="preserve"> </w:t>
      </w:r>
      <w:r>
        <w:t>Für Kunden unter Abonnementprogrammen handelt es sich um einen Überschlag des Gesamtbetrags, den der Kunde für die Lizenzierung dieser Produkte unter seinem Beitritt bzw. Vertrag ausgegeben hat.</w:t>
      </w:r>
      <w:r w:rsidR="00F44CF8">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Pr="007A2E9A" w:rsidRDefault="00500791" w:rsidP="00507D7B">
      <w:pPr>
        <w:pStyle w:val="ProductList-Body"/>
        <w:rPr>
          <w:sz w:val="14"/>
          <w:szCs w:val="14"/>
        </w:rPr>
      </w:pPr>
    </w:p>
    <w:p w14:paraId="649E7E6F" w14:textId="7DFB2FF9" w:rsidR="00500791" w:rsidRPr="006B4879"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0" w:history="1">
        <w:r>
          <w:rPr>
            <w:rStyle w:val="Hyperlink"/>
          </w:rPr>
          <w:t>http://www.microsoftvolumelicensing.com/DocumentSearch.aspx?Mode=1&amp;Category=3</w:t>
        </w:r>
      </w:hyperlink>
      <w:r>
        <w:t>.</w:t>
      </w:r>
    </w:p>
    <w:p w14:paraId="4FDCC44E" w14:textId="77777777" w:rsidR="00DB5001" w:rsidRPr="007A2E9A" w:rsidRDefault="00DB5001" w:rsidP="004F3C6D">
      <w:pPr>
        <w:pStyle w:val="ProductList-Body"/>
        <w:rPr>
          <w:sz w:val="14"/>
          <w:szCs w:val="14"/>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44"/>
        <w:gridCol w:w="1791"/>
        <w:gridCol w:w="1755"/>
        <w:gridCol w:w="1715"/>
      </w:tblGrid>
      <w:tr w:rsidR="003B3EBC" w:rsidRPr="00717EC0" w14:paraId="4FDCC453" w14:textId="77777777" w:rsidTr="001D34DE">
        <w:trPr>
          <w:trHeight w:val="187"/>
          <w:tblHeader/>
        </w:trPr>
        <w:tc>
          <w:tcPr>
            <w:tcW w:w="5544"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791"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755"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715"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1D34DE">
        <w:trPr>
          <w:trHeight w:val="255"/>
        </w:trPr>
        <w:tc>
          <w:tcPr>
            <w:tcW w:w="5544" w:type="dxa"/>
            <w:vAlign w:val="bottom"/>
          </w:tcPr>
          <w:p w14:paraId="4FDCC454" w14:textId="6A04BD2C" w:rsidR="004A3FA6" w:rsidRPr="00717EC0" w:rsidRDefault="001510BB" w:rsidP="004A3FA6">
            <w:pPr>
              <w:pStyle w:val="ProductList-Body"/>
            </w:pPr>
            <w:hyperlink w:anchor="SA_NewVersionRights" w:history="1">
              <w:r w:rsidR="005C7C1B">
                <w:rPr>
                  <w:rStyle w:val="Hyperlink"/>
                </w:rPr>
                <w:t>Rechte für neue Versionen</w:t>
              </w:r>
            </w:hyperlink>
          </w:p>
        </w:tc>
        <w:tc>
          <w:tcPr>
            <w:tcW w:w="1791"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755"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715"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1D34DE">
        <w:trPr>
          <w:trHeight w:val="255"/>
        </w:trPr>
        <w:tc>
          <w:tcPr>
            <w:tcW w:w="5544" w:type="dxa"/>
            <w:vAlign w:val="bottom"/>
          </w:tcPr>
          <w:p w14:paraId="4FDCC459" w14:textId="2AFE549C" w:rsidR="004A3FA6" w:rsidRPr="00717EC0" w:rsidRDefault="001510BB" w:rsidP="004A3FA6">
            <w:pPr>
              <w:pStyle w:val="ProductList-Body"/>
            </w:pPr>
            <w:hyperlink w:anchor="SA_OfficeMultiLanguagePack" w:history="1">
              <w:r w:rsidR="005C7C1B">
                <w:rPr>
                  <w:rStyle w:val="Hyperlink"/>
                </w:rPr>
                <w:t>Office Multi Language Pack</w:t>
              </w:r>
            </w:hyperlink>
          </w:p>
        </w:tc>
        <w:tc>
          <w:tcPr>
            <w:tcW w:w="1791"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5B" w14:textId="77777777" w:rsidR="004A3FA6" w:rsidRPr="00717EC0" w:rsidRDefault="004A3FA6" w:rsidP="00197FAD">
            <w:pPr>
              <w:pStyle w:val="ProductList-Body"/>
              <w:jc w:val="center"/>
            </w:pPr>
          </w:p>
        </w:tc>
        <w:tc>
          <w:tcPr>
            <w:tcW w:w="1715"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1D34DE">
        <w:trPr>
          <w:trHeight w:val="255"/>
        </w:trPr>
        <w:tc>
          <w:tcPr>
            <w:tcW w:w="5544" w:type="dxa"/>
            <w:vAlign w:val="bottom"/>
          </w:tcPr>
          <w:p w14:paraId="4FDCC45E" w14:textId="42DE89F4" w:rsidR="004A3FA6" w:rsidRPr="00717EC0" w:rsidRDefault="001510BB" w:rsidP="004A3FA6">
            <w:pPr>
              <w:pStyle w:val="ProductList-Body"/>
            </w:pPr>
            <w:hyperlink w:anchor="SA_OfficeOnline" w:history="1">
              <w:r w:rsidR="005C7C1B">
                <w:rPr>
                  <w:rStyle w:val="Hyperlink"/>
                </w:rPr>
                <w:t>Office Online</w:t>
              </w:r>
            </w:hyperlink>
          </w:p>
        </w:tc>
        <w:tc>
          <w:tcPr>
            <w:tcW w:w="1791"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60" w14:textId="77777777" w:rsidR="004A3FA6" w:rsidRPr="00717EC0" w:rsidRDefault="004A3FA6" w:rsidP="00197FAD">
            <w:pPr>
              <w:pStyle w:val="ProductList-Body"/>
              <w:jc w:val="center"/>
            </w:pPr>
          </w:p>
        </w:tc>
        <w:tc>
          <w:tcPr>
            <w:tcW w:w="1715"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1D34DE">
        <w:trPr>
          <w:trHeight w:val="255"/>
        </w:trPr>
        <w:tc>
          <w:tcPr>
            <w:tcW w:w="5544" w:type="dxa"/>
            <w:vAlign w:val="bottom"/>
          </w:tcPr>
          <w:p w14:paraId="4FDCC463" w14:textId="5865D2B9" w:rsidR="004A3FA6" w:rsidRPr="00717EC0" w:rsidRDefault="001510BB" w:rsidP="004A3FA6">
            <w:pPr>
              <w:pStyle w:val="ProductList-Body"/>
            </w:pPr>
            <w:hyperlink w:anchor="SA_PlanningServices" w:history="1">
              <w:r w:rsidR="005C7C1B">
                <w:rPr>
                  <w:rStyle w:val="Hyperlink"/>
                </w:rPr>
                <w:t>Planning Services</w:t>
              </w:r>
            </w:hyperlink>
          </w:p>
        </w:tc>
        <w:tc>
          <w:tcPr>
            <w:tcW w:w="1791"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65" w14:textId="77777777" w:rsidR="004A3FA6" w:rsidRPr="00717EC0" w:rsidRDefault="004A3FA6" w:rsidP="00197FAD">
            <w:pPr>
              <w:pStyle w:val="ProductList-Body"/>
              <w:jc w:val="center"/>
            </w:pPr>
          </w:p>
        </w:tc>
        <w:tc>
          <w:tcPr>
            <w:tcW w:w="1715"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1D34DE">
        <w:trPr>
          <w:trHeight w:val="255"/>
        </w:trPr>
        <w:tc>
          <w:tcPr>
            <w:tcW w:w="5544" w:type="dxa"/>
            <w:vAlign w:val="bottom"/>
          </w:tcPr>
          <w:p w14:paraId="4FDCC468" w14:textId="1244F32D" w:rsidR="00A41808" w:rsidRPr="000953A4" w:rsidRDefault="001510BB" w:rsidP="000953A4">
            <w:pPr>
              <w:pStyle w:val="ProductList-Body"/>
            </w:pPr>
            <w:hyperlink w:anchor="SA_EnhancedEditionBenefits" w:history="1">
              <w:r w:rsidR="005C7C1B">
                <w:rPr>
                  <w:rStyle w:val="Hyperlink"/>
                </w:rPr>
                <w:t>Erweiterte Edition-Vergünstigungen - Windows und Windows Embedded</w:t>
              </w:r>
            </w:hyperlink>
          </w:p>
        </w:tc>
        <w:tc>
          <w:tcPr>
            <w:tcW w:w="1791" w:type="dxa"/>
            <w:vAlign w:val="center"/>
          </w:tcPr>
          <w:p w14:paraId="4FDCC469" w14:textId="77777777" w:rsidR="00A41808" w:rsidRPr="00717EC0" w:rsidRDefault="00A41808" w:rsidP="00197FAD">
            <w:pPr>
              <w:pStyle w:val="ProductList-Body"/>
              <w:jc w:val="center"/>
            </w:pPr>
          </w:p>
        </w:tc>
        <w:tc>
          <w:tcPr>
            <w:tcW w:w="1755"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715"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1D34DE">
        <w:trPr>
          <w:trHeight w:val="255"/>
        </w:trPr>
        <w:tc>
          <w:tcPr>
            <w:tcW w:w="5544" w:type="dxa"/>
            <w:vAlign w:val="bottom"/>
          </w:tcPr>
          <w:p w14:paraId="48BF979B" w14:textId="2198A1A4" w:rsidR="004A3FA6" w:rsidRPr="00717EC0" w:rsidRDefault="001510BB" w:rsidP="004A3FA6">
            <w:pPr>
              <w:pStyle w:val="ProductList-Body"/>
            </w:pPr>
            <w:hyperlink w:anchor="SA_EnterpriseSideloading" w:history="1">
              <w:r w:rsidR="005C7C1B">
                <w:rPr>
                  <w:rStyle w:val="Hyperlink"/>
                </w:rPr>
                <w:t>Enterprise Sideloading</w:t>
              </w:r>
            </w:hyperlink>
          </w:p>
        </w:tc>
        <w:tc>
          <w:tcPr>
            <w:tcW w:w="1791" w:type="dxa"/>
            <w:vAlign w:val="center"/>
          </w:tcPr>
          <w:p w14:paraId="7927FC08" w14:textId="77777777" w:rsidR="004A3FA6" w:rsidRPr="00717EC0" w:rsidRDefault="004A3FA6" w:rsidP="00197FAD">
            <w:pPr>
              <w:pStyle w:val="ProductList-Body"/>
              <w:jc w:val="center"/>
            </w:pPr>
          </w:p>
        </w:tc>
        <w:tc>
          <w:tcPr>
            <w:tcW w:w="1755"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715"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1D34DE">
        <w:trPr>
          <w:trHeight w:val="255"/>
        </w:trPr>
        <w:tc>
          <w:tcPr>
            <w:tcW w:w="5544" w:type="dxa"/>
            <w:vAlign w:val="bottom"/>
          </w:tcPr>
          <w:p w14:paraId="73845DF8" w14:textId="1E26A062" w:rsidR="004A3FA6" w:rsidRPr="00717EC0" w:rsidRDefault="001510BB" w:rsidP="00765C85">
            <w:pPr>
              <w:pStyle w:val="ProductList-Body"/>
            </w:pPr>
            <w:hyperlink w:anchor="SA_WindowsCompanionSubscription" w:history="1">
              <w:r w:rsidR="005C7C1B">
                <w:rPr>
                  <w:rStyle w:val="Hyperlink"/>
                </w:rPr>
                <w:t>Erwerbsrechte für Windows Software Assurance-Add-Ons pro Nutzer</w:t>
              </w:r>
            </w:hyperlink>
          </w:p>
        </w:tc>
        <w:tc>
          <w:tcPr>
            <w:tcW w:w="1791" w:type="dxa"/>
            <w:vAlign w:val="center"/>
          </w:tcPr>
          <w:p w14:paraId="3815D780" w14:textId="77777777" w:rsidR="004A3FA6" w:rsidRPr="00717EC0" w:rsidRDefault="004A3FA6" w:rsidP="00197FAD">
            <w:pPr>
              <w:pStyle w:val="ProductList-Body"/>
              <w:jc w:val="center"/>
            </w:pPr>
          </w:p>
        </w:tc>
        <w:tc>
          <w:tcPr>
            <w:tcW w:w="1755"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715"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1D34DE">
        <w:trPr>
          <w:trHeight w:val="255"/>
        </w:trPr>
        <w:tc>
          <w:tcPr>
            <w:tcW w:w="5544" w:type="dxa"/>
            <w:vAlign w:val="bottom"/>
          </w:tcPr>
          <w:p w14:paraId="4FDCC46D" w14:textId="7DAB75F5" w:rsidR="004A3FA6" w:rsidRPr="00717EC0" w:rsidRDefault="001510BB" w:rsidP="004A3FA6">
            <w:pPr>
              <w:pStyle w:val="ProductList-Body"/>
            </w:pPr>
            <w:hyperlink w:anchor="SA_TrainingVouchers" w:history="1">
              <w:r w:rsidR="005C7C1B">
                <w:rPr>
                  <w:rStyle w:val="Hyperlink"/>
                </w:rPr>
                <w:t>Trainingsgutscheine</w:t>
              </w:r>
            </w:hyperlink>
          </w:p>
        </w:tc>
        <w:tc>
          <w:tcPr>
            <w:tcW w:w="1791"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755"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715"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1D34DE">
        <w:trPr>
          <w:trHeight w:val="255"/>
        </w:trPr>
        <w:tc>
          <w:tcPr>
            <w:tcW w:w="5544" w:type="dxa"/>
            <w:vAlign w:val="bottom"/>
          </w:tcPr>
          <w:p w14:paraId="4FDCC472" w14:textId="3174A053" w:rsidR="004A3FA6" w:rsidRPr="00717EC0" w:rsidRDefault="001510BB" w:rsidP="004A3FA6">
            <w:pPr>
              <w:pStyle w:val="ProductList-Body"/>
            </w:pPr>
            <w:hyperlink w:anchor="SA_ELearning" w:history="1">
              <w:r w:rsidR="005C7C1B">
                <w:rPr>
                  <w:rStyle w:val="Hyperlink"/>
                </w:rPr>
                <w:t>E-Learning</w:t>
              </w:r>
            </w:hyperlink>
          </w:p>
        </w:tc>
        <w:tc>
          <w:tcPr>
            <w:tcW w:w="1791"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755"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715"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1D34DE">
        <w:trPr>
          <w:trHeight w:val="255"/>
        </w:trPr>
        <w:tc>
          <w:tcPr>
            <w:tcW w:w="5544" w:type="dxa"/>
            <w:vAlign w:val="bottom"/>
          </w:tcPr>
          <w:p w14:paraId="4FDCC477" w14:textId="48E10B0C" w:rsidR="004A3FA6" w:rsidRPr="00717EC0" w:rsidRDefault="001510BB" w:rsidP="004A3FA6">
            <w:pPr>
              <w:pStyle w:val="ProductList-Body"/>
            </w:pPr>
            <w:hyperlink w:anchor="SA_HomeUseProgram" w:history="1">
              <w:r w:rsidR="005C7C1B">
                <w:rPr>
                  <w:rStyle w:val="Hyperlink"/>
                </w:rPr>
                <w:t>Home Use Program</w:t>
              </w:r>
            </w:hyperlink>
          </w:p>
        </w:tc>
        <w:tc>
          <w:tcPr>
            <w:tcW w:w="1791"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79" w14:textId="77777777" w:rsidR="004A3FA6" w:rsidRPr="00717EC0" w:rsidRDefault="004A3FA6" w:rsidP="00197FAD">
            <w:pPr>
              <w:pStyle w:val="ProductList-Body"/>
              <w:jc w:val="center"/>
            </w:pPr>
          </w:p>
        </w:tc>
        <w:tc>
          <w:tcPr>
            <w:tcW w:w="1715"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1D34DE">
        <w:trPr>
          <w:trHeight w:val="255"/>
        </w:trPr>
        <w:tc>
          <w:tcPr>
            <w:tcW w:w="5544" w:type="dxa"/>
            <w:vAlign w:val="bottom"/>
          </w:tcPr>
          <w:p w14:paraId="4FDCC47C" w14:textId="1D48A164" w:rsidR="00A41808" w:rsidRPr="00717EC0" w:rsidRDefault="001510BB" w:rsidP="003B3EBC">
            <w:pPr>
              <w:pStyle w:val="ProductList-Body"/>
            </w:pPr>
            <w:hyperlink w:anchor="SA_EnterpriseSourceLicensingProgram" w:history="1">
              <w:r w:rsidR="005C7C1B">
                <w:rPr>
                  <w:rStyle w:val="Hyperlink"/>
                </w:rPr>
                <w:t>Enterprise Source Licensing Program</w:t>
              </w:r>
            </w:hyperlink>
          </w:p>
        </w:tc>
        <w:tc>
          <w:tcPr>
            <w:tcW w:w="1791" w:type="dxa"/>
            <w:vAlign w:val="center"/>
          </w:tcPr>
          <w:p w14:paraId="4FDCC47D" w14:textId="77777777" w:rsidR="00A41808" w:rsidRPr="00717EC0" w:rsidRDefault="00A41808" w:rsidP="00197FAD">
            <w:pPr>
              <w:pStyle w:val="ProductList-Body"/>
              <w:jc w:val="center"/>
            </w:pPr>
          </w:p>
        </w:tc>
        <w:tc>
          <w:tcPr>
            <w:tcW w:w="1755"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715"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1D34DE">
        <w:trPr>
          <w:trHeight w:val="255"/>
        </w:trPr>
        <w:tc>
          <w:tcPr>
            <w:tcW w:w="5544" w:type="dxa"/>
            <w:vAlign w:val="bottom"/>
          </w:tcPr>
          <w:p w14:paraId="4FDCC481" w14:textId="3C4C7AF7" w:rsidR="004A3FA6" w:rsidRPr="00717EC0" w:rsidRDefault="001510BB" w:rsidP="004A3FA6">
            <w:pPr>
              <w:pStyle w:val="ProductList-Body"/>
            </w:pPr>
            <w:hyperlink w:anchor="SA_24x7" w:history="1">
              <w:r w:rsidR="005C7C1B">
                <w:rPr>
                  <w:rStyle w:val="Hyperlink"/>
                </w:rPr>
                <w:t>24x7 Problembehebungssupport</w:t>
              </w:r>
            </w:hyperlink>
          </w:p>
        </w:tc>
        <w:tc>
          <w:tcPr>
            <w:tcW w:w="1791"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715"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1D34DE">
        <w:trPr>
          <w:trHeight w:val="255"/>
        </w:trPr>
        <w:tc>
          <w:tcPr>
            <w:tcW w:w="5544" w:type="dxa"/>
            <w:vAlign w:val="bottom"/>
          </w:tcPr>
          <w:p w14:paraId="4FDCC48B" w14:textId="76EA55C9" w:rsidR="004A3FA6" w:rsidRPr="00717EC0" w:rsidRDefault="001510BB" w:rsidP="004A3FA6">
            <w:pPr>
              <w:pStyle w:val="ProductList-Body"/>
            </w:pPr>
            <w:hyperlink w:anchor="SA_SystemCenterGlobalServiceMonitor" w:history="1">
              <w:r w:rsidR="005C7C1B">
                <w:rPr>
                  <w:rStyle w:val="Hyperlink"/>
                </w:rPr>
                <w:t>Globaler System Center-Dienstmonitor</w:t>
              </w:r>
            </w:hyperlink>
          </w:p>
        </w:tc>
        <w:tc>
          <w:tcPr>
            <w:tcW w:w="1791" w:type="dxa"/>
            <w:vAlign w:val="center"/>
          </w:tcPr>
          <w:p w14:paraId="4FDCC48C" w14:textId="77777777" w:rsidR="004A3FA6" w:rsidRPr="00717EC0" w:rsidRDefault="004A3FA6" w:rsidP="00197FAD">
            <w:pPr>
              <w:pStyle w:val="ProductList-Body"/>
              <w:jc w:val="center"/>
            </w:pPr>
          </w:p>
        </w:tc>
        <w:tc>
          <w:tcPr>
            <w:tcW w:w="1755" w:type="dxa"/>
            <w:vAlign w:val="center"/>
          </w:tcPr>
          <w:p w14:paraId="4FDCC48D" w14:textId="77777777" w:rsidR="004A3FA6" w:rsidRPr="00717EC0" w:rsidRDefault="004A3FA6" w:rsidP="00197FAD">
            <w:pPr>
              <w:pStyle w:val="ProductList-Body"/>
              <w:jc w:val="center"/>
            </w:pPr>
          </w:p>
        </w:tc>
        <w:tc>
          <w:tcPr>
            <w:tcW w:w="1715"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1D34DE">
        <w:trPr>
          <w:trHeight w:val="255"/>
        </w:trPr>
        <w:tc>
          <w:tcPr>
            <w:tcW w:w="5544" w:type="dxa"/>
            <w:vAlign w:val="bottom"/>
          </w:tcPr>
          <w:p w14:paraId="4FDCC490" w14:textId="18DF6460" w:rsidR="004A3FA6" w:rsidRPr="00717EC0" w:rsidRDefault="001510BB" w:rsidP="004A3FA6">
            <w:pPr>
              <w:pStyle w:val="ProductList-Body"/>
            </w:pPr>
            <w:hyperlink w:anchor="SA_BackUpDisasterRecovery" w:history="1">
              <w:r w:rsidR="005C7C1B">
                <w:rPr>
                  <w:rStyle w:val="Hyperlink"/>
                </w:rPr>
                <w:t>Backup für die Wiederherstellung im Notfall</w:t>
              </w:r>
            </w:hyperlink>
          </w:p>
        </w:tc>
        <w:tc>
          <w:tcPr>
            <w:tcW w:w="1791" w:type="dxa"/>
            <w:vAlign w:val="center"/>
          </w:tcPr>
          <w:p w14:paraId="4FDCC491" w14:textId="77777777" w:rsidR="004A3FA6" w:rsidRPr="00717EC0" w:rsidRDefault="004A3FA6" w:rsidP="00197FAD">
            <w:pPr>
              <w:pStyle w:val="ProductList-Body"/>
              <w:jc w:val="center"/>
            </w:pPr>
          </w:p>
        </w:tc>
        <w:tc>
          <w:tcPr>
            <w:tcW w:w="1755" w:type="dxa"/>
            <w:vAlign w:val="center"/>
          </w:tcPr>
          <w:p w14:paraId="4FDCC492" w14:textId="77777777" w:rsidR="004A3FA6" w:rsidRPr="00717EC0" w:rsidRDefault="004A3FA6" w:rsidP="00197FAD">
            <w:pPr>
              <w:pStyle w:val="ProductList-Body"/>
              <w:jc w:val="center"/>
            </w:pPr>
          </w:p>
        </w:tc>
        <w:tc>
          <w:tcPr>
            <w:tcW w:w="1715"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1D34DE">
        <w:trPr>
          <w:trHeight w:val="246"/>
        </w:trPr>
        <w:tc>
          <w:tcPr>
            <w:tcW w:w="5544" w:type="dxa"/>
            <w:vAlign w:val="bottom"/>
          </w:tcPr>
          <w:p w14:paraId="37E3595A" w14:textId="7708D327" w:rsidR="004A3FA6" w:rsidRPr="00717EC0" w:rsidRDefault="001510BB" w:rsidP="004A3FA6">
            <w:pPr>
              <w:pStyle w:val="ProductList-Body"/>
            </w:pPr>
            <w:hyperlink w:anchor="SA_LicenseMobilitythroughSA" w:history="1">
              <w:r w:rsidR="005C7C1B">
                <w:rPr>
                  <w:rStyle w:val="Hyperlink"/>
                  <w:szCs w:val="18"/>
                </w:rPr>
                <w:t>Lizenzmobilität über SA</w:t>
              </w:r>
            </w:hyperlink>
          </w:p>
        </w:tc>
        <w:tc>
          <w:tcPr>
            <w:tcW w:w="1791" w:type="dxa"/>
            <w:vAlign w:val="center"/>
          </w:tcPr>
          <w:p w14:paraId="27E79F53" w14:textId="4838FB0C" w:rsidR="004A3FA6" w:rsidRPr="00717EC0" w:rsidRDefault="004A3FA6" w:rsidP="00197FAD">
            <w:pPr>
              <w:pStyle w:val="ProductList-Body"/>
              <w:jc w:val="center"/>
            </w:pPr>
          </w:p>
        </w:tc>
        <w:tc>
          <w:tcPr>
            <w:tcW w:w="1755" w:type="dxa"/>
            <w:vAlign w:val="center"/>
          </w:tcPr>
          <w:p w14:paraId="7BD7ED85" w14:textId="54BE064E" w:rsidR="004A3FA6" w:rsidRPr="00717EC0" w:rsidRDefault="004A3FA6" w:rsidP="00197FAD">
            <w:pPr>
              <w:pStyle w:val="ProductList-Body"/>
              <w:jc w:val="center"/>
            </w:pPr>
          </w:p>
        </w:tc>
        <w:tc>
          <w:tcPr>
            <w:tcW w:w="1715"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1D34DE">
        <w:trPr>
          <w:trHeight w:val="246"/>
        </w:trPr>
        <w:tc>
          <w:tcPr>
            <w:tcW w:w="5544" w:type="dxa"/>
            <w:vAlign w:val="bottom"/>
          </w:tcPr>
          <w:p w14:paraId="4FDCC49F" w14:textId="2496344B" w:rsidR="00A41808" w:rsidRPr="00717EC0" w:rsidRDefault="001510BB" w:rsidP="003B3EBC">
            <w:pPr>
              <w:pStyle w:val="ProductList-Body"/>
            </w:pPr>
            <w:hyperlink w:anchor="SA_WindowsThinPC" w:history="1">
              <w:r w:rsidR="005C7C1B">
                <w:rPr>
                  <w:rStyle w:val="Hyperlink"/>
                </w:rPr>
                <w:t>Windows Thin PC</w:t>
              </w:r>
            </w:hyperlink>
          </w:p>
        </w:tc>
        <w:tc>
          <w:tcPr>
            <w:tcW w:w="1791" w:type="dxa"/>
            <w:vAlign w:val="center"/>
          </w:tcPr>
          <w:p w14:paraId="4FDCC4A0" w14:textId="77777777" w:rsidR="00A41808" w:rsidRPr="00717EC0" w:rsidRDefault="00A41808" w:rsidP="00197FAD">
            <w:pPr>
              <w:pStyle w:val="ProductList-Body"/>
              <w:jc w:val="center"/>
            </w:pPr>
          </w:p>
        </w:tc>
        <w:tc>
          <w:tcPr>
            <w:tcW w:w="1755"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715"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1D34DE">
        <w:trPr>
          <w:trHeight w:val="255"/>
        </w:trPr>
        <w:tc>
          <w:tcPr>
            <w:tcW w:w="5544" w:type="dxa"/>
            <w:vAlign w:val="bottom"/>
          </w:tcPr>
          <w:p w14:paraId="4FDCC4A4" w14:textId="04548FEF" w:rsidR="004A3FA6" w:rsidRPr="00717EC0" w:rsidRDefault="001510BB" w:rsidP="004A3FA6">
            <w:pPr>
              <w:pStyle w:val="ProductList-Body"/>
            </w:pPr>
            <w:hyperlink w:anchor="SA_ExtendedHotfixSupport" w:history="1">
              <w:r w:rsidR="005C7C1B">
                <w:rPr>
                  <w:rStyle w:val="Hyperlink"/>
                </w:rPr>
                <w:t>Erweiterter Hotfix-Support</w:t>
              </w:r>
            </w:hyperlink>
          </w:p>
        </w:tc>
        <w:tc>
          <w:tcPr>
            <w:tcW w:w="1791"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755"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715"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1D34DE">
        <w:trPr>
          <w:trHeight w:val="255"/>
        </w:trPr>
        <w:tc>
          <w:tcPr>
            <w:tcW w:w="5544" w:type="dxa"/>
            <w:vAlign w:val="bottom"/>
          </w:tcPr>
          <w:p w14:paraId="05B4F86C" w14:textId="5DDDD0A7" w:rsidR="00965718" w:rsidRDefault="001510BB" w:rsidP="00680926">
            <w:pPr>
              <w:pStyle w:val="ProductList-Body"/>
            </w:pPr>
            <w:hyperlink w:anchor="SA_MicrosoftDynamicsCustomerSource" w:history="1">
              <w:r w:rsidR="005C7C1B">
                <w:rPr>
                  <w:rStyle w:val="Hyperlink"/>
                </w:rPr>
                <w:t>Microsoft Dynamics CustomerSource</w:t>
              </w:r>
            </w:hyperlink>
          </w:p>
        </w:tc>
        <w:tc>
          <w:tcPr>
            <w:tcW w:w="1791" w:type="dxa"/>
            <w:vAlign w:val="center"/>
          </w:tcPr>
          <w:p w14:paraId="0AAAF1DF" w14:textId="77777777" w:rsidR="00965718" w:rsidRPr="00717EC0" w:rsidRDefault="00965718" w:rsidP="00197FAD">
            <w:pPr>
              <w:pStyle w:val="ProductList-Body"/>
              <w:jc w:val="center"/>
              <w:rPr>
                <w:color w:val="000000"/>
              </w:rPr>
            </w:pPr>
          </w:p>
        </w:tc>
        <w:tc>
          <w:tcPr>
            <w:tcW w:w="1755"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715"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1D34DE">
        <w:trPr>
          <w:trHeight w:val="255"/>
        </w:trPr>
        <w:tc>
          <w:tcPr>
            <w:tcW w:w="5544" w:type="dxa"/>
            <w:vAlign w:val="bottom"/>
          </w:tcPr>
          <w:p w14:paraId="4FDCC4A9" w14:textId="583ADFC3" w:rsidR="004A3FA6" w:rsidRPr="00593E7F" w:rsidRDefault="001510BB" w:rsidP="004A3FA6">
            <w:pPr>
              <w:pStyle w:val="ProductList-Body"/>
              <w:rPr>
                <w:color w:val="000000"/>
                <w:lang w:val="en-US"/>
              </w:rPr>
            </w:pPr>
            <w:hyperlink w:anchor="SA_MDOPforSA" w:history="1">
              <w:r w:rsidR="005C7C1B" w:rsidRPr="00593E7F">
                <w:rPr>
                  <w:rStyle w:val="Hyperlink"/>
                  <w:lang w:val="en-US"/>
                </w:rPr>
                <w:t>Microsoft Desktop Optimization Pack (MDOP</w:t>
              </w:r>
              <w:r w:rsidR="005C7C1B">
                <w:fldChar w:fldCharType="begin"/>
              </w:r>
              <w:r w:rsidR="005C7C1B" w:rsidRPr="00593E7F">
                <w:rPr>
                  <w:lang w:val="en-US"/>
                </w:rPr>
                <w:instrText>XE "MDOP"</w:instrText>
              </w:r>
              <w:r w:rsidR="005C7C1B">
                <w:fldChar w:fldCharType="end"/>
              </w:r>
              <w:r w:rsidR="005C7C1B" w:rsidRPr="00593E7F">
                <w:rPr>
                  <w:rStyle w:val="Hyperlink"/>
                  <w:lang w:val="en-US"/>
                </w:rPr>
                <w:t>)</w:t>
              </w:r>
            </w:hyperlink>
          </w:p>
        </w:tc>
        <w:tc>
          <w:tcPr>
            <w:tcW w:w="1791" w:type="dxa"/>
            <w:vAlign w:val="center"/>
          </w:tcPr>
          <w:p w14:paraId="4FDCC4AA" w14:textId="77777777" w:rsidR="004A3FA6" w:rsidRPr="00593E7F" w:rsidRDefault="004A3FA6" w:rsidP="00197FAD">
            <w:pPr>
              <w:pStyle w:val="ProductList-Body"/>
              <w:jc w:val="center"/>
              <w:rPr>
                <w:color w:val="000000"/>
                <w:lang w:val="en-US"/>
              </w:rPr>
            </w:pPr>
          </w:p>
        </w:tc>
        <w:tc>
          <w:tcPr>
            <w:tcW w:w="1755"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715"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1D34DE">
        <w:trPr>
          <w:trHeight w:val="255"/>
        </w:trPr>
        <w:tc>
          <w:tcPr>
            <w:tcW w:w="5544" w:type="dxa"/>
            <w:vAlign w:val="bottom"/>
          </w:tcPr>
          <w:p w14:paraId="4FDCC4AE" w14:textId="34DAC683" w:rsidR="004A3FA6" w:rsidRPr="00717EC0" w:rsidRDefault="001510BB" w:rsidP="004A3FA6">
            <w:pPr>
              <w:pStyle w:val="ProductList-Body"/>
              <w:rPr>
                <w:color w:val="000000"/>
              </w:rPr>
            </w:pPr>
            <w:hyperlink w:anchor="SA_VirtualizationRightsforWinDesktop" w:history="1">
              <w:r w:rsidR="005C7C1B">
                <w:rPr>
                  <w:rStyle w:val="Hyperlink"/>
                </w:rPr>
                <w:t>Virtualisierungsrechte für Windows- und Windows Embedded-Desktops</w:t>
              </w:r>
            </w:hyperlink>
          </w:p>
        </w:tc>
        <w:tc>
          <w:tcPr>
            <w:tcW w:w="1791" w:type="dxa"/>
            <w:vAlign w:val="center"/>
          </w:tcPr>
          <w:p w14:paraId="4FDCC4AF" w14:textId="77777777" w:rsidR="004A3FA6" w:rsidRPr="00717EC0" w:rsidRDefault="004A3FA6" w:rsidP="00197FAD">
            <w:pPr>
              <w:pStyle w:val="ProductList-Body"/>
              <w:jc w:val="center"/>
              <w:rPr>
                <w:color w:val="000000"/>
              </w:rPr>
            </w:pPr>
          </w:p>
        </w:tc>
        <w:tc>
          <w:tcPr>
            <w:tcW w:w="1755"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715"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1D34DE">
        <w:trPr>
          <w:trHeight w:val="255"/>
        </w:trPr>
        <w:tc>
          <w:tcPr>
            <w:tcW w:w="5544" w:type="dxa"/>
            <w:vAlign w:val="bottom"/>
          </w:tcPr>
          <w:p w14:paraId="4FDCC4B3" w14:textId="43397DBC" w:rsidR="004A3FA6" w:rsidRPr="00593E7F" w:rsidRDefault="001510BB" w:rsidP="004A3FA6">
            <w:pPr>
              <w:pStyle w:val="ProductList-Body"/>
              <w:rPr>
                <w:color w:val="000000"/>
                <w:lang w:val="en-US"/>
              </w:rPr>
            </w:pPr>
            <w:hyperlink w:anchor="SA_WindowsVDARights" w:history="1">
              <w:r w:rsidR="005C7C1B" w:rsidRPr="00593E7F">
                <w:rPr>
                  <w:rStyle w:val="Hyperlink"/>
                  <w:lang w:val="en-US"/>
                </w:rPr>
                <w:t>Windows Virtual Desktop Access</w:t>
              </w:r>
              <w:r w:rsidR="005C7C1B">
                <w:fldChar w:fldCharType="begin"/>
              </w:r>
              <w:r w:rsidR="005C7C1B" w:rsidRPr="00593E7F">
                <w:rPr>
                  <w:lang w:val="en-US"/>
                </w:rPr>
                <w:instrText>XE "Windows Virtual Desktop Access"</w:instrText>
              </w:r>
              <w:r w:rsidR="005C7C1B">
                <w:fldChar w:fldCharType="end"/>
              </w:r>
              <w:r w:rsidR="005C7C1B" w:rsidRPr="00593E7F">
                <w:rPr>
                  <w:rStyle w:val="Hyperlink"/>
                  <w:lang w:val="en-US"/>
                </w:rPr>
                <w:t xml:space="preserve"> (VDA)</w:t>
              </w:r>
            </w:hyperlink>
          </w:p>
        </w:tc>
        <w:tc>
          <w:tcPr>
            <w:tcW w:w="1791" w:type="dxa"/>
            <w:vAlign w:val="center"/>
          </w:tcPr>
          <w:p w14:paraId="4FDCC4B4" w14:textId="77777777" w:rsidR="004A3FA6" w:rsidRPr="00593E7F" w:rsidRDefault="004A3FA6" w:rsidP="00197FAD">
            <w:pPr>
              <w:pStyle w:val="ProductList-Body"/>
              <w:jc w:val="center"/>
              <w:rPr>
                <w:color w:val="000000"/>
                <w:lang w:val="en-US"/>
              </w:rPr>
            </w:pPr>
          </w:p>
        </w:tc>
        <w:tc>
          <w:tcPr>
            <w:tcW w:w="1755"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715"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1D34DE">
        <w:trPr>
          <w:trHeight w:val="255"/>
        </w:trPr>
        <w:tc>
          <w:tcPr>
            <w:tcW w:w="5544" w:type="dxa"/>
            <w:vAlign w:val="bottom"/>
          </w:tcPr>
          <w:p w14:paraId="4FDCC4B8" w14:textId="577E4A10" w:rsidR="00A41808" w:rsidRPr="00717EC0" w:rsidRDefault="001510BB" w:rsidP="003B3EBC">
            <w:pPr>
              <w:pStyle w:val="ProductList-Body"/>
            </w:pPr>
            <w:hyperlink w:anchor="SA_StepUpLicenseAvailability" w:history="1">
              <w:r w:rsidR="005C7C1B">
                <w:rPr>
                  <w:rStyle w:val="Hyperlink"/>
                </w:rPr>
                <w:t>Step-up-Lizenz</w:t>
              </w:r>
            </w:hyperlink>
          </w:p>
        </w:tc>
        <w:tc>
          <w:tcPr>
            <w:tcW w:w="1791"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755" w:type="dxa"/>
            <w:vAlign w:val="center"/>
          </w:tcPr>
          <w:p w14:paraId="4FDCC4BA" w14:textId="534CD84B" w:rsidR="00A41808" w:rsidRPr="00717EC0" w:rsidRDefault="00A41808" w:rsidP="00197FAD">
            <w:pPr>
              <w:pStyle w:val="ProductList-Body"/>
              <w:jc w:val="center"/>
            </w:pPr>
          </w:p>
        </w:tc>
        <w:tc>
          <w:tcPr>
            <w:tcW w:w="1715"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6B4879" w:rsidRDefault="003B3EBC" w:rsidP="008E676F">
      <w:pPr>
        <w:pStyle w:val="ProductList-Body"/>
        <w:tabs>
          <w:tab w:val="clear" w:pos="158"/>
          <w:tab w:val="left" w:pos="180"/>
        </w:tabs>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6B4879" w:rsidRDefault="00A22AFB" w:rsidP="008E676F">
      <w:pPr>
        <w:pStyle w:val="ProductList-Body"/>
        <w:tabs>
          <w:tab w:val="clear" w:pos="158"/>
          <w:tab w:val="left" w:pos="180"/>
        </w:tabs>
      </w:pPr>
      <w:r>
        <w:t>**</w:t>
      </w:r>
      <w:r>
        <w:rPr>
          <w:i/>
        </w:rPr>
        <w:t>Grundsätzlich enthalten Abonnements mit Softwarekomponenten, die aus versionierter Software bestehen, Rechte für neue Versionen für diese Komponenten.</w:t>
      </w:r>
    </w:p>
    <w:p w14:paraId="6C884861" w14:textId="14DB0E1A" w:rsidR="00664357" w:rsidRPr="006B4879" w:rsidRDefault="003B3EBC" w:rsidP="008E676F">
      <w:pPr>
        <w:pStyle w:val="ProductList-Body"/>
        <w:tabs>
          <w:tab w:val="clear" w:pos="158"/>
          <w:tab w:val="left" w:pos="180"/>
        </w:tabs>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4FDCC4C9" w14:textId="531EB89C" w:rsidR="003B3EBC" w:rsidRPr="006B4879" w:rsidRDefault="00664357" w:rsidP="008E676F">
      <w:pPr>
        <w:pStyle w:val="ProductList-Body"/>
        <w:tabs>
          <w:tab w:val="clear" w:pos="158"/>
          <w:tab w:val="left" w:pos="180"/>
        </w:tabs>
      </w:pPr>
      <w:r>
        <w:rPr>
          <w:vertAlign w:val="superscript"/>
        </w:rPr>
        <w:t>2</w:t>
      </w:r>
      <w:r>
        <w:rPr>
          <w:i/>
        </w:rPr>
        <w:t>Keine Software Assurance-Vergünstigung für Windows Embedded-Produkte.</w:t>
      </w:r>
    </w:p>
    <w:p w14:paraId="4FDCC4CB" w14:textId="77777777" w:rsidR="00DB5001" w:rsidRPr="007A2E9A" w:rsidRDefault="00DB5001" w:rsidP="004F3C6D">
      <w:pPr>
        <w:pStyle w:val="ProductList-Body"/>
        <w:rPr>
          <w:sz w:val="14"/>
          <w:szCs w:val="14"/>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1D34DE">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1D34DE">
        <w:trPr>
          <w:trHeight w:val="438"/>
        </w:trPr>
        <w:tc>
          <w:tcPr>
            <w:tcW w:w="3600" w:type="dxa"/>
          </w:tcPr>
          <w:p w14:paraId="4FDCC4CE" w14:textId="6A0FD600" w:rsidR="00507D7B" w:rsidRPr="006B4879"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6B4879"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6B4879"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6B4879"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593E7F" w:rsidRDefault="00507D7B" w:rsidP="00507D7B">
            <w:pPr>
              <w:pStyle w:val="ProductList-Body"/>
              <w:rPr>
                <w:lang w:val="en-US"/>
              </w:rPr>
            </w:pPr>
            <w:r w:rsidRPr="00593E7F">
              <w:rPr>
                <w:color w:val="000000"/>
                <w:lang w:val="en-US"/>
              </w:rPr>
              <w:t>Access 2013</w:t>
            </w:r>
            <w:r>
              <w:fldChar w:fldCharType="begin"/>
            </w:r>
            <w:r w:rsidRPr="00593E7F">
              <w:rPr>
                <w:lang w:val="en-US"/>
              </w:rPr>
              <w:instrText>XE "Access 2013"</w:instrText>
            </w:r>
            <w:r>
              <w:fldChar w:fldCharType="end"/>
            </w:r>
          </w:p>
          <w:p w14:paraId="4FDCC4D5" w14:textId="7251F37C" w:rsidR="00507D7B" w:rsidRPr="00593E7F" w:rsidRDefault="00507D7B" w:rsidP="00507D7B">
            <w:pPr>
              <w:pStyle w:val="ProductList-Body"/>
              <w:rPr>
                <w:lang w:val="en-US"/>
              </w:rPr>
            </w:pPr>
            <w:r w:rsidRPr="00593E7F">
              <w:rPr>
                <w:color w:val="000000"/>
                <w:lang w:val="en-US"/>
              </w:rPr>
              <w:t>Excel 2013</w:t>
            </w:r>
            <w:r>
              <w:fldChar w:fldCharType="begin"/>
            </w:r>
            <w:r w:rsidRPr="00593E7F">
              <w:rPr>
                <w:lang w:val="en-US"/>
              </w:rPr>
              <w:instrText>XE "Excel 2013"</w:instrText>
            </w:r>
            <w:r>
              <w:fldChar w:fldCharType="end"/>
            </w:r>
            <w:r w:rsidRPr="00593E7F">
              <w:rPr>
                <w:color w:val="000000"/>
                <w:lang w:val="en-US"/>
              </w:rPr>
              <w:t xml:space="preserve"> </w:t>
            </w:r>
          </w:p>
          <w:p w14:paraId="4FDCC4D6" w14:textId="4E1506B8" w:rsidR="00507D7B" w:rsidRPr="00593E7F" w:rsidRDefault="00507D7B" w:rsidP="00507D7B">
            <w:pPr>
              <w:pStyle w:val="ProductList-Body"/>
              <w:rPr>
                <w:lang w:val="en-US"/>
              </w:rPr>
            </w:pPr>
            <w:r w:rsidRPr="00593E7F">
              <w:rPr>
                <w:color w:val="000000"/>
                <w:lang w:val="en-US"/>
              </w:rPr>
              <w:t>InfoPath 2013</w:t>
            </w:r>
            <w:r>
              <w:fldChar w:fldCharType="begin"/>
            </w:r>
            <w:r w:rsidRPr="00593E7F">
              <w:rPr>
                <w:lang w:val="en-US"/>
              </w:rPr>
              <w:instrText>XE "InfoPath 2013"</w:instrText>
            </w:r>
            <w:r>
              <w:fldChar w:fldCharType="end"/>
            </w:r>
          </w:p>
          <w:p w14:paraId="4FDCC4D7" w14:textId="30D20F71" w:rsidR="00507D7B" w:rsidRPr="00593E7F" w:rsidRDefault="00507D7B" w:rsidP="00507D7B">
            <w:pPr>
              <w:pStyle w:val="ProductList-Body"/>
              <w:rPr>
                <w:lang w:val="en-US"/>
              </w:rPr>
            </w:pPr>
            <w:r w:rsidRPr="00593E7F">
              <w:rPr>
                <w:color w:val="000000"/>
                <w:lang w:val="en-US"/>
              </w:rPr>
              <w:t>Lync 2013</w:t>
            </w:r>
            <w:r>
              <w:fldChar w:fldCharType="begin"/>
            </w:r>
            <w:r w:rsidRPr="00593E7F">
              <w:rPr>
                <w:lang w:val="en-US"/>
              </w:rPr>
              <w:instrText>XE "Lync 2013"</w:instrText>
            </w:r>
            <w:r>
              <w:fldChar w:fldCharType="end"/>
            </w:r>
          </w:p>
          <w:p w14:paraId="4FDCC4D8" w14:textId="2FDAF530" w:rsidR="00507D7B" w:rsidRPr="00593E7F" w:rsidRDefault="00507D7B" w:rsidP="00507D7B">
            <w:pPr>
              <w:pStyle w:val="ProductList-Body"/>
              <w:rPr>
                <w:lang w:val="en-US"/>
              </w:rPr>
            </w:pPr>
            <w:r w:rsidRPr="00593E7F">
              <w:rPr>
                <w:color w:val="000000"/>
                <w:lang w:val="en-US"/>
              </w:rPr>
              <w:t>OneNote 2013</w:t>
            </w:r>
            <w:r>
              <w:fldChar w:fldCharType="begin"/>
            </w:r>
            <w:r w:rsidRPr="00593E7F">
              <w:rPr>
                <w:lang w:val="en-US"/>
              </w:rP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für Mac 2011</w:t>
            </w:r>
            <w:r>
              <w:fldChar w:fldCharType="begin"/>
            </w:r>
            <w:r>
              <w:instrText>XE "Lync für Mac 2011"</w:instrText>
            </w:r>
            <w:r>
              <w:fldChar w:fldCharType="end"/>
            </w:r>
          </w:p>
          <w:p w14:paraId="4FDCC4DF" w14:textId="33112D00" w:rsidR="00507D7B" w:rsidRPr="006B4879" w:rsidRDefault="00507D7B" w:rsidP="00507D7B">
            <w:pPr>
              <w:pStyle w:val="ProductList-Body"/>
            </w:pPr>
            <w:r>
              <w:rPr>
                <w:color w:val="000000"/>
              </w:rPr>
              <w:t>Outlook für Mac 2011</w:t>
            </w:r>
            <w:r>
              <w:fldChar w:fldCharType="begin"/>
            </w:r>
            <w:r>
              <w:instrText>XE "Outlook für Mac 2011"</w:instrText>
            </w:r>
            <w:r>
              <w:fldChar w:fldCharType="end"/>
            </w:r>
          </w:p>
          <w:p w14:paraId="4FDCC4E0" w14:textId="5492E62F" w:rsidR="00507D7B" w:rsidRPr="006B4879" w:rsidRDefault="00507D7B" w:rsidP="00507D7B">
            <w:pPr>
              <w:pStyle w:val="ProductList-Body"/>
            </w:pPr>
            <w:r>
              <w:rPr>
                <w:color w:val="000000"/>
              </w:rPr>
              <w:t>PowerPoint für Mac 2011</w:t>
            </w:r>
            <w:r>
              <w:fldChar w:fldCharType="begin"/>
            </w:r>
            <w:r>
              <w:instrText>XE "PowerPoint für Mac 2011"</w:instrText>
            </w:r>
            <w:r>
              <w:fldChar w:fldCharType="end"/>
            </w:r>
          </w:p>
          <w:p w14:paraId="4FDCC4E1" w14:textId="03C8ACEF" w:rsidR="00507D7B" w:rsidRPr="006B4879" w:rsidRDefault="00507D7B" w:rsidP="00507D7B">
            <w:pPr>
              <w:pStyle w:val="ProductList-Body"/>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6B4879" w:rsidRDefault="003B3EBC" w:rsidP="008E676F">
      <w:pPr>
        <w:pStyle w:val="ProductList-Body"/>
        <w:tabs>
          <w:tab w:val="clear" w:pos="158"/>
          <w:tab w:val="left" w:pos="180"/>
        </w:tabs>
      </w:pPr>
      <w:r>
        <w:rPr>
          <w:i/>
        </w:rPr>
        <w:t>Anmerkung: Änderungen der Liste der Produkte aus dem Office System-Anwendungs-Pool sind vorbehalten.</w:t>
      </w:r>
    </w:p>
    <w:p w14:paraId="4FDCC4E5" w14:textId="77777777" w:rsidR="003B3EBC" w:rsidRPr="007A2E9A" w:rsidRDefault="003B3EBC" w:rsidP="003B3EBC">
      <w:pPr>
        <w:pStyle w:val="ProductList-Body"/>
        <w:rPr>
          <w:sz w:val="14"/>
          <w:szCs w:val="14"/>
        </w:rPr>
      </w:pPr>
    </w:p>
    <w:p w14:paraId="4FDCC4E6" w14:textId="77777777" w:rsidR="003B3EBC" w:rsidRPr="006B4879" w:rsidRDefault="003B3EBC" w:rsidP="00EA116D">
      <w:pPr>
        <w:pStyle w:val="ProductList-SubSubSectionHeading"/>
        <w:outlineLvl w:val="2"/>
      </w:pPr>
      <w:bookmarkStart w:id="1543" w:name="_Toc379797438"/>
      <w:bookmarkStart w:id="1544" w:name="_Toc380513474"/>
      <w:bookmarkStart w:id="1545" w:name="_Toc380655524"/>
      <w:bookmarkStart w:id="1546" w:name="SA_NewVersionRights"/>
      <w:bookmarkStart w:id="1547" w:name="_Toc415586922"/>
      <w:r>
        <w:rPr>
          <w:b/>
          <w:color w:val="00188F"/>
        </w:rPr>
        <w:t>Rechte für neue Versionen</w:t>
      </w:r>
      <w:bookmarkEnd w:id="1543"/>
      <w:bookmarkEnd w:id="1544"/>
      <w:bookmarkEnd w:id="1545"/>
      <w:bookmarkEnd w:id="1546"/>
      <w:bookmarkEnd w:id="1547"/>
    </w:p>
    <w:p w14:paraId="4FDCC4E7" w14:textId="6D9DC19B" w:rsidR="003B3EBC" w:rsidRPr="006B4879"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F44CF8">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Pr="007A2E9A" w:rsidRDefault="003B3EBC" w:rsidP="003B3EBC">
      <w:pPr>
        <w:pStyle w:val="ProductList-Body"/>
        <w:rPr>
          <w:sz w:val="14"/>
          <w:szCs w:val="14"/>
        </w:rPr>
      </w:pPr>
    </w:p>
    <w:p w14:paraId="4FDCC4E9" w14:textId="77777777" w:rsidR="003B3EBC" w:rsidRPr="006B4879" w:rsidRDefault="003B3EBC" w:rsidP="00EA116D">
      <w:pPr>
        <w:pStyle w:val="ProductList-SubSubSectionHeading"/>
        <w:outlineLvl w:val="2"/>
      </w:pPr>
      <w:bookmarkStart w:id="1548" w:name="_Toc379797439"/>
      <w:bookmarkStart w:id="1549" w:name="_Toc380513475"/>
      <w:bookmarkStart w:id="1550" w:name="_Toc380655525"/>
      <w:bookmarkStart w:id="1551" w:name="SA_OfficeMultiLanguagePack"/>
      <w:bookmarkStart w:id="1552" w:name="_Toc415586923"/>
      <w:r>
        <w:rPr>
          <w:b/>
          <w:color w:val="00188F"/>
        </w:rPr>
        <w:t>Office Multi Language Pack</w:t>
      </w:r>
      <w:bookmarkEnd w:id="1548"/>
      <w:bookmarkEnd w:id="1549"/>
      <w:bookmarkEnd w:id="1550"/>
      <w:bookmarkEnd w:id="1551"/>
      <w:bookmarkEnd w:id="1552"/>
    </w:p>
    <w:p w14:paraId="4FDCC4EA" w14:textId="5A45A78D" w:rsidR="003B3EBC" w:rsidRPr="006B4879"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F44CF8">
        <w:t xml:space="preserve"> </w:t>
      </w:r>
      <w:r>
        <w:t>Andernfalls läuft das Recht zur Nutzung des Office Multi Language Pack mit Ablauf der Rechte unter der qualifizierenden Office System-Lizenz ab.</w:t>
      </w:r>
    </w:p>
    <w:p w14:paraId="4FDCC4EB" w14:textId="77777777" w:rsidR="003B3EBC" w:rsidRPr="007A2E9A" w:rsidRDefault="003B3EBC" w:rsidP="00685ABF">
      <w:pPr>
        <w:pStyle w:val="ProductList-Body"/>
        <w:rPr>
          <w:sz w:val="14"/>
          <w:szCs w:val="14"/>
        </w:rPr>
      </w:pPr>
    </w:p>
    <w:p w14:paraId="4FDCC4EC" w14:textId="77777777" w:rsidR="00685ABF" w:rsidRPr="006B4879" w:rsidRDefault="00685ABF" w:rsidP="00EA116D">
      <w:pPr>
        <w:pStyle w:val="ProductList-SubSubSectionHeading"/>
        <w:outlineLvl w:val="2"/>
      </w:pPr>
      <w:bookmarkStart w:id="1553" w:name="_Toc379797440"/>
      <w:bookmarkStart w:id="1554" w:name="_Toc380513476"/>
      <w:bookmarkStart w:id="1555" w:name="_Toc380655526"/>
      <w:bookmarkStart w:id="1556" w:name="SA_OfficeOnline"/>
      <w:bookmarkStart w:id="1557" w:name="_Toc415586924"/>
      <w:r>
        <w:rPr>
          <w:b/>
          <w:color w:val="00188F"/>
        </w:rPr>
        <w:t>Office Online</w:t>
      </w:r>
      <w:bookmarkEnd w:id="1553"/>
      <w:bookmarkEnd w:id="1554"/>
      <w:bookmarkEnd w:id="1555"/>
      <w:bookmarkEnd w:id="1556"/>
      <w:bookmarkEnd w:id="1557"/>
    </w:p>
    <w:p w14:paraId="4FDCC4ED" w14:textId="119C2512" w:rsidR="00685ABF" w:rsidRPr="006B4879"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Pr="007A2E9A" w:rsidRDefault="004D4312" w:rsidP="00685ABF">
      <w:pPr>
        <w:pStyle w:val="ProductList-Body"/>
        <w:rPr>
          <w:sz w:val="14"/>
          <w:szCs w:val="14"/>
        </w:rPr>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7A2E9A">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7A2E9A">
        <w:tc>
          <w:tcPr>
            <w:tcW w:w="4545" w:type="dxa"/>
          </w:tcPr>
          <w:p w14:paraId="4FDCC4F4" w14:textId="05AFF0B3" w:rsidR="00685ABF" w:rsidRPr="006B4879"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6B4879"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74371AF1" w:rsidR="00685ABF" w:rsidRPr="006B4879" w:rsidRDefault="003A7CC2" w:rsidP="008E676F">
      <w:pPr>
        <w:pStyle w:val="ProductList-Body"/>
        <w:tabs>
          <w:tab w:val="clear" w:pos="158"/>
          <w:tab w:val="left" w:pos="180"/>
        </w:tabs>
      </w:pPr>
      <w:r>
        <w:t>*</w:t>
      </w:r>
      <w:r w:rsidR="00685ABF">
        <w:rPr>
          <w:i/>
        </w:rPr>
        <w:t>Qualifizierende Desktop-Anwendungen müssen mit SA lizenziert werden.</w:t>
      </w:r>
    </w:p>
    <w:p w14:paraId="4FDCC4FA" w14:textId="55EA8CAB" w:rsidR="004D4312" w:rsidRPr="006B4879" w:rsidRDefault="003A7CC2" w:rsidP="008E676F">
      <w:pPr>
        <w:pStyle w:val="ProductList-Body"/>
        <w:tabs>
          <w:tab w:val="clear" w:pos="158"/>
          <w:tab w:val="left" w:pos="180"/>
        </w:tabs>
      </w:pPr>
      <w:r>
        <w:t>**</w:t>
      </w:r>
      <w:r w:rsidR="00685ABF">
        <w:rPr>
          <w:i/>
        </w:rPr>
        <w:t>Nutzer müssen auch über eine Lizenz für SharePoint Online Plans verfügen, um auf den Office Online-Dienst zugreifen zu können.</w:t>
      </w:r>
    </w:p>
    <w:p w14:paraId="4FDCC4FC" w14:textId="77777777" w:rsidR="003B3EBC" w:rsidRPr="006B4879" w:rsidRDefault="003B3EBC" w:rsidP="00EA116D">
      <w:pPr>
        <w:pStyle w:val="ProductList-SubSubSectionHeading"/>
        <w:outlineLvl w:val="2"/>
      </w:pPr>
      <w:bookmarkStart w:id="1558" w:name="_Toc379797441"/>
      <w:bookmarkStart w:id="1559" w:name="_Toc380513477"/>
      <w:bookmarkStart w:id="1560" w:name="_Toc380655527"/>
      <w:bookmarkStart w:id="1561" w:name="SA_PlanningServices"/>
      <w:bookmarkStart w:id="1562" w:name="_Toc415586925"/>
      <w:r>
        <w:rPr>
          <w:b/>
          <w:color w:val="00188F"/>
        </w:rPr>
        <w:t>Planning Services</w:t>
      </w:r>
      <w:bookmarkEnd w:id="1558"/>
      <w:bookmarkEnd w:id="1559"/>
      <w:bookmarkEnd w:id="1560"/>
      <w:bookmarkEnd w:id="1561"/>
      <w:bookmarkEnd w:id="1562"/>
    </w:p>
    <w:p w14:paraId="4FDCC4FD" w14:textId="7E2A65BA" w:rsidR="003B3EBC" w:rsidRPr="006B4879"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F44CF8">
        <w:t xml:space="preserve"> </w:t>
      </w:r>
      <w:r>
        <w:t>Die Planning Services-Vergünstigung bietet qualifizierenden Kunden vorab festgelegte, angepasste Serviceangebote.</w:t>
      </w:r>
      <w:r w:rsidR="00F44CF8">
        <w:t xml:space="preserve"> </w:t>
      </w:r>
    </w:p>
    <w:p w14:paraId="0325A3B4" w14:textId="77777777" w:rsidR="00217724" w:rsidRPr="006B4879" w:rsidRDefault="00217724" w:rsidP="00B710C4">
      <w:pPr>
        <w:pStyle w:val="ProductList-Body"/>
      </w:pPr>
    </w:p>
    <w:p w14:paraId="32C6A479" w14:textId="3E658B38" w:rsidR="00B710C4" w:rsidRPr="006B4879"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F44CF8">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Pr="006B4879"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4234BA">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4234BA">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Produkte aus dem Office-Anwendungs-Pool (including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4234BA">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Visual Studio Test Professional mit MSDN und Enterprise CAL für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4234BA">
        <w:trPr>
          <w:trHeight w:val="45"/>
        </w:trPr>
        <w:tc>
          <w:tcPr>
            <w:tcW w:w="8910" w:type="dxa"/>
            <w:shd w:val="clear" w:color="auto" w:fill="FFFFFF"/>
            <w:tcMar>
              <w:top w:w="15" w:type="dxa"/>
              <w:left w:w="108" w:type="dxa"/>
              <w:bottom w:w="0" w:type="dxa"/>
              <w:right w:w="108" w:type="dxa"/>
            </w:tcMar>
          </w:tcPr>
          <w:p w14:paraId="7B71781A" w14:textId="77777777" w:rsidR="00B710C4" w:rsidRPr="00593E7F" w:rsidRDefault="00B710C4" w:rsidP="00B710C4">
            <w:pPr>
              <w:pStyle w:val="ProductList-Body"/>
              <w:rPr>
                <w:lang w:val="en-US"/>
              </w:rPr>
            </w:pPr>
            <w:r w:rsidRPr="00593E7F">
              <w:rPr>
                <w:rFonts w:eastAsia="Calibri"/>
                <w:lang w:val="en-US"/>
              </w:rPr>
              <w:t xml:space="preserve">SQL Server Enterprise Edition, </w:t>
            </w:r>
            <w:r w:rsidRPr="00593E7F">
              <w:rPr>
                <w:lang w:val="en-US"/>
              </w:rPr>
              <w:t xml:space="preserve">SQL Server Business Intelligence, </w:t>
            </w:r>
            <w:r w:rsidRPr="00593E7F">
              <w:rPr>
                <w:rFonts w:eastAsia="Calibri"/>
                <w:lang w:val="en-US"/>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4234BA">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6B4879" w:rsidRDefault="00B710C4" w:rsidP="008E676F">
      <w:pPr>
        <w:pStyle w:val="ProductList-Body"/>
        <w:tabs>
          <w:tab w:val="clear" w:pos="158"/>
          <w:tab w:val="left" w:pos="180"/>
        </w:tabs>
      </w:pPr>
      <w:r>
        <w:rPr>
          <w:b/>
          <w:i/>
        </w:rPr>
        <w:t>Anmerkung:</w:t>
      </w:r>
      <w:r>
        <w:rPr>
          <w:i/>
        </w:rPr>
        <w:t xml:space="preserve"> Weitere Informationen zu SQL-CALs finden Sie in der Tabelle zu CAL-Suites in diesem Abschnitt.</w:t>
      </w:r>
    </w:p>
    <w:p w14:paraId="7F8EDA11" w14:textId="5CF3CFCC" w:rsidR="000F56C8" w:rsidRPr="006B4879" w:rsidRDefault="000F56C8" w:rsidP="008E676F">
      <w:pPr>
        <w:pStyle w:val="ProductList-Body"/>
        <w:tabs>
          <w:tab w:val="clear" w:pos="158"/>
          <w:tab w:val="left" w:pos="180"/>
        </w:tabs>
      </w:pPr>
      <w:r>
        <w:rPr>
          <w:vertAlign w:val="superscript"/>
        </w:rPr>
        <w:t>1</w:t>
      </w:r>
      <w:r>
        <w:rPr>
          <w:i/>
        </w:rPr>
        <w:t xml:space="preserve"> Für CAL für Microsoft Dynamics CRM Professional, Funktions-CAL für Microsoft Dynamics und Microsoft Dynamics AC Store Server werden 2 Punkte gewährt.</w:t>
      </w:r>
    </w:p>
    <w:p w14:paraId="36656F21" w14:textId="2D74264A" w:rsidR="00B710C4" w:rsidRPr="006B4879" w:rsidRDefault="00B710C4" w:rsidP="00677C94">
      <w:pPr>
        <w:spacing w:after="0" w:line="240" w:lineRule="auto"/>
      </w:pPr>
    </w:p>
    <w:p w14:paraId="6AD894A7" w14:textId="37781B32" w:rsidR="00B710C4" w:rsidRPr="006B4879" w:rsidRDefault="00E85897" w:rsidP="00B710C4">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Pr="006B4879" w:rsidRDefault="00B710C4" w:rsidP="00B710C4">
      <w:pPr>
        <w:pStyle w:val="ProductList-Body"/>
      </w:pPr>
    </w:p>
    <w:tbl>
      <w:tblPr>
        <w:tblW w:w="1053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234BA">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4234BA">
        <w:trPr>
          <w:trHeight w:val="127"/>
        </w:trPr>
        <w:tc>
          <w:tcPr>
            <w:tcW w:w="5265" w:type="dxa"/>
            <w:shd w:val="clear" w:color="auto" w:fill="FFFFFF"/>
            <w:tcMar>
              <w:top w:w="15" w:type="dxa"/>
              <w:left w:w="108" w:type="dxa"/>
              <w:bottom w:w="0" w:type="dxa"/>
              <w:right w:w="108" w:type="dxa"/>
            </w:tcMar>
          </w:tcPr>
          <w:p w14:paraId="679C5532" w14:textId="2A93A906" w:rsidR="00B710C4" w:rsidRPr="00717EC0" w:rsidRDefault="00B710C4" w:rsidP="00B710C4">
            <w:pPr>
              <w:pStyle w:val="ProductList-Body"/>
            </w:pPr>
            <w:r>
              <w:t>200</w:t>
            </w:r>
            <w:r w:rsidR="003A7CC2">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4234BA">
        <w:trPr>
          <w:trHeight w:val="45"/>
        </w:trPr>
        <w:tc>
          <w:tcPr>
            <w:tcW w:w="5265" w:type="dxa"/>
            <w:shd w:val="clear" w:color="auto" w:fill="FFFFFF"/>
            <w:tcMar>
              <w:top w:w="15" w:type="dxa"/>
              <w:left w:w="108" w:type="dxa"/>
              <w:bottom w:w="0" w:type="dxa"/>
              <w:right w:w="108" w:type="dxa"/>
            </w:tcMar>
          </w:tcPr>
          <w:p w14:paraId="0484987B" w14:textId="0083768A" w:rsidR="00B710C4" w:rsidRPr="00717EC0" w:rsidRDefault="00B710C4" w:rsidP="004234BA">
            <w:pPr>
              <w:pStyle w:val="ProductList-Body"/>
            </w:pPr>
            <w:r>
              <w:t>500</w:t>
            </w:r>
            <w:r w:rsidR="003A7CC2">
              <w:t xml:space="preserve"> – </w:t>
            </w:r>
            <w:r>
              <w:t>1</w:t>
            </w:r>
            <w:r w:rsidR="004234BA">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4234BA">
        <w:trPr>
          <w:trHeight w:val="45"/>
        </w:trPr>
        <w:tc>
          <w:tcPr>
            <w:tcW w:w="5265" w:type="dxa"/>
            <w:shd w:val="clear" w:color="auto" w:fill="FFFFFF"/>
            <w:tcMar>
              <w:top w:w="15" w:type="dxa"/>
              <w:left w:w="108" w:type="dxa"/>
              <w:bottom w:w="0" w:type="dxa"/>
              <w:right w:w="108" w:type="dxa"/>
            </w:tcMar>
          </w:tcPr>
          <w:p w14:paraId="15672699" w14:textId="67EF2D24" w:rsidR="00B710C4" w:rsidRPr="00717EC0" w:rsidRDefault="00B710C4" w:rsidP="00DE6976">
            <w:pPr>
              <w:pStyle w:val="ProductList-Body"/>
            </w:pPr>
            <w:r>
              <w:t>2</w:t>
            </w:r>
            <w:r w:rsidR="00DE6976">
              <w:t>.</w:t>
            </w:r>
            <w:r>
              <w:t>000</w:t>
            </w:r>
            <w:r w:rsidR="003A7CC2">
              <w:t xml:space="preserve"> – </w:t>
            </w:r>
            <w:r>
              <w:t>3</w:t>
            </w:r>
            <w:r w:rsidR="004234BA">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4234BA">
        <w:trPr>
          <w:trHeight w:val="45"/>
        </w:trPr>
        <w:tc>
          <w:tcPr>
            <w:tcW w:w="5265" w:type="dxa"/>
            <w:shd w:val="clear" w:color="auto" w:fill="FFFFFF"/>
            <w:tcMar>
              <w:top w:w="15" w:type="dxa"/>
              <w:left w:w="108" w:type="dxa"/>
              <w:bottom w:w="0" w:type="dxa"/>
              <w:right w:w="108" w:type="dxa"/>
            </w:tcMar>
          </w:tcPr>
          <w:p w14:paraId="10B84B9A" w14:textId="6D976818" w:rsidR="00B710C4" w:rsidRPr="00717EC0" w:rsidRDefault="00B710C4" w:rsidP="004234BA">
            <w:pPr>
              <w:pStyle w:val="ProductList-Body"/>
            </w:pPr>
            <w:r>
              <w:t>4</w:t>
            </w:r>
            <w:r w:rsidR="004234BA">
              <w:t>.</w:t>
            </w:r>
            <w:r>
              <w:t>000 – 29</w:t>
            </w:r>
            <w:r w:rsidR="004234BA">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4234BA">
        <w:trPr>
          <w:trHeight w:val="45"/>
        </w:trPr>
        <w:tc>
          <w:tcPr>
            <w:tcW w:w="5265" w:type="dxa"/>
            <w:shd w:val="clear" w:color="auto" w:fill="FFFFFF"/>
            <w:tcMar>
              <w:top w:w="15" w:type="dxa"/>
              <w:left w:w="108" w:type="dxa"/>
              <w:bottom w:w="0" w:type="dxa"/>
              <w:right w:w="108" w:type="dxa"/>
            </w:tcMar>
          </w:tcPr>
          <w:p w14:paraId="64360352" w14:textId="0217F702" w:rsidR="00B710C4" w:rsidRPr="00717EC0" w:rsidRDefault="00B710C4" w:rsidP="004234BA">
            <w:pPr>
              <w:pStyle w:val="ProductList-Body"/>
            </w:pPr>
            <w:r>
              <w:t>30</w:t>
            </w:r>
            <w:r w:rsidR="004234BA">
              <w:t>.</w:t>
            </w:r>
            <w:r>
              <w:t>000 – 49</w:t>
            </w:r>
            <w:r w:rsidR="004234BA">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4234BA">
        <w:trPr>
          <w:trHeight w:val="45"/>
        </w:trPr>
        <w:tc>
          <w:tcPr>
            <w:tcW w:w="5265" w:type="dxa"/>
            <w:shd w:val="clear" w:color="auto" w:fill="FFFFFF"/>
            <w:tcMar>
              <w:top w:w="15" w:type="dxa"/>
              <w:left w:w="108" w:type="dxa"/>
              <w:bottom w:w="0" w:type="dxa"/>
              <w:right w:w="108" w:type="dxa"/>
            </w:tcMar>
          </w:tcPr>
          <w:p w14:paraId="1618073A" w14:textId="628EF4AB" w:rsidR="00B710C4" w:rsidRPr="00717EC0" w:rsidRDefault="00B710C4" w:rsidP="004234BA">
            <w:pPr>
              <w:pStyle w:val="ProductList-Body"/>
            </w:pPr>
            <w:r>
              <w:t>50</w:t>
            </w:r>
            <w:r w:rsidR="004234BA">
              <w:t>.</w:t>
            </w:r>
            <w:r>
              <w:t>000 – 99</w:t>
            </w:r>
            <w:r w:rsidR="004234BA">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4234BA">
        <w:trPr>
          <w:trHeight w:val="45"/>
        </w:trPr>
        <w:tc>
          <w:tcPr>
            <w:tcW w:w="5265" w:type="dxa"/>
            <w:shd w:val="clear" w:color="auto" w:fill="FFFFFF"/>
            <w:tcMar>
              <w:top w:w="15" w:type="dxa"/>
              <w:left w:w="108" w:type="dxa"/>
              <w:bottom w:w="0" w:type="dxa"/>
              <w:right w:w="108" w:type="dxa"/>
            </w:tcMar>
          </w:tcPr>
          <w:p w14:paraId="16663354" w14:textId="0CC3FA2A" w:rsidR="00B710C4" w:rsidRPr="00717EC0" w:rsidRDefault="00B710C4" w:rsidP="004234BA">
            <w:pPr>
              <w:pStyle w:val="ProductList-Body"/>
            </w:pPr>
            <w:r>
              <w:t>100</w:t>
            </w:r>
            <w:r w:rsidR="004234BA">
              <w:t>.</w:t>
            </w:r>
            <w:r>
              <w:t>000 – 199</w:t>
            </w:r>
            <w:r w:rsidR="004234BA">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4234BA">
        <w:trPr>
          <w:trHeight w:val="45"/>
        </w:trPr>
        <w:tc>
          <w:tcPr>
            <w:tcW w:w="5265" w:type="dxa"/>
            <w:shd w:val="clear" w:color="auto" w:fill="FFFFFF"/>
            <w:tcMar>
              <w:top w:w="15" w:type="dxa"/>
              <w:left w:w="108" w:type="dxa"/>
              <w:bottom w:w="0" w:type="dxa"/>
              <w:right w:w="108" w:type="dxa"/>
            </w:tcMar>
          </w:tcPr>
          <w:p w14:paraId="52E04AD0" w14:textId="31D15221" w:rsidR="00B710C4" w:rsidRPr="00717EC0" w:rsidRDefault="00B710C4" w:rsidP="004234BA">
            <w:pPr>
              <w:pStyle w:val="ProductList-Body"/>
            </w:pPr>
            <w:r>
              <w:t>200</w:t>
            </w:r>
            <w:r w:rsidR="004234BA">
              <w:t>.</w:t>
            </w:r>
            <w:r>
              <w:t>000 – 399</w:t>
            </w:r>
            <w:r w:rsidR="004234BA">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4234BA">
        <w:trPr>
          <w:trHeight w:val="45"/>
        </w:trPr>
        <w:tc>
          <w:tcPr>
            <w:tcW w:w="5265" w:type="dxa"/>
            <w:shd w:val="clear" w:color="auto" w:fill="FFFFFF"/>
            <w:tcMar>
              <w:top w:w="15" w:type="dxa"/>
              <w:left w:w="108" w:type="dxa"/>
              <w:bottom w:w="0" w:type="dxa"/>
              <w:right w:w="108" w:type="dxa"/>
            </w:tcMar>
          </w:tcPr>
          <w:p w14:paraId="7A363D35" w14:textId="79FD22AC" w:rsidR="00B710C4" w:rsidRPr="00717EC0" w:rsidRDefault="00B710C4" w:rsidP="004234BA">
            <w:pPr>
              <w:pStyle w:val="ProductList-Body"/>
            </w:pPr>
            <w:r>
              <w:t>400</w:t>
            </w:r>
            <w:r w:rsidR="004234BA">
              <w:t>.</w:t>
            </w:r>
            <w:r>
              <w:t>000 – 599</w:t>
            </w:r>
            <w:r w:rsidR="004234BA">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4234BA">
        <w:trPr>
          <w:trHeight w:val="45"/>
        </w:trPr>
        <w:tc>
          <w:tcPr>
            <w:tcW w:w="5265" w:type="dxa"/>
            <w:shd w:val="clear" w:color="auto" w:fill="FFFFFF"/>
            <w:tcMar>
              <w:top w:w="15" w:type="dxa"/>
              <w:left w:w="108" w:type="dxa"/>
              <w:bottom w:w="0" w:type="dxa"/>
              <w:right w:w="108" w:type="dxa"/>
            </w:tcMar>
          </w:tcPr>
          <w:p w14:paraId="2A7B12F5" w14:textId="424128B0" w:rsidR="00B710C4" w:rsidRPr="00717EC0" w:rsidRDefault="00B710C4" w:rsidP="004234BA">
            <w:pPr>
              <w:pStyle w:val="ProductList-Body"/>
            </w:pPr>
            <w:r>
              <w:t>600</w:t>
            </w:r>
            <w:r w:rsidR="004234BA">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6B4879" w:rsidRDefault="00B710C4" w:rsidP="00B710C4">
      <w:pPr>
        <w:pStyle w:val="ProductList-Body"/>
      </w:pPr>
    </w:p>
    <w:p w14:paraId="51064F92" w14:textId="42845266" w:rsidR="00B710C4" w:rsidRPr="006B4879"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Pr="006B4879" w:rsidRDefault="00B710C4" w:rsidP="00B710C4">
      <w:pPr>
        <w:pStyle w:val="ProductList-Body"/>
      </w:pPr>
    </w:p>
    <w:tbl>
      <w:tblPr>
        <w:tblW w:w="10530"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4234BA">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4234BA">
        <w:trPr>
          <w:trHeight w:val="235"/>
        </w:trPr>
        <w:tc>
          <w:tcPr>
            <w:tcW w:w="5265" w:type="dxa"/>
            <w:shd w:val="clear" w:color="auto" w:fill="FFFFFF"/>
            <w:tcMar>
              <w:top w:w="15" w:type="dxa"/>
              <w:left w:w="108" w:type="dxa"/>
              <w:bottom w:w="0" w:type="dxa"/>
              <w:right w:w="108" w:type="dxa"/>
            </w:tcMar>
          </w:tcPr>
          <w:p w14:paraId="7C8C6267" w14:textId="6855808D" w:rsidR="00B710C4" w:rsidRPr="00717EC0" w:rsidRDefault="00B710C4" w:rsidP="004234BA">
            <w:pPr>
              <w:pStyle w:val="ProductList-Body"/>
            </w:pPr>
            <w:r>
              <w:t>200</w:t>
            </w:r>
            <w:r w:rsidR="003A7CC2">
              <w:t xml:space="preserve"> – </w:t>
            </w:r>
            <w:r>
              <w:t>3</w:t>
            </w:r>
            <w:r w:rsidR="004234BA">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4234BA">
        <w:trPr>
          <w:trHeight w:val="55"/>
        </w:trPr>
        <w:tc>
          <w:tcPr>
            <w:tcW w:w="5265" w:type="dxa"/>
            <w:shd w:val="clear" w:color="auto" w:fill="FFFFFF"/>
            <w:tcMar>
              <w:top w:w="15" w:type="dxa"/>
              <w:left w:w="108" w:type="dxa"/>
              <w:bottom w:w="0" w:type="dxa"/>
              <w:right w:w="108" w:type="dxa"/>
            </w:tcMar>
          </w:tcPr>
          <w:p w14:paraId="7B12DE4A" w14:textId="35F10A85" w:rsidR="00B710C4" w:rsidRPr="00717EC0" w:rsidRDefault="00B710C4" w:rsidP="004234BA">
            <w:pPr>
              <w:pStyle w:val="ProductList-Body"/>
            </w:pPr>
            <w:r>
              <w:t>4</w:t>
            </w:r>
            <w:r w:rsidR="004234BA">
              <w:t>.</w:t>
            </w:r>
            <w:r>
              <w:t>000 – 9</w:t>
            </w:r>
            <w:r w:rsidR="004234BA">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4234BA">
        <w:trPr>
          <w:trHeight w:val="45"/>
        </w:trPr>
        <w:tc>
          <w:tcPr>
            <w:tcW w:w="5265" w:type="dxa"/>
            <w:shd w:val="clear" w:color="auto" w:fill="FFFFFF"/>
            <w:tcMar>
              <w:top w:w="15" w:type="dxa"/>
              <w:left w:w="108" w:type="dxa"/>
              <w:bottom w:w="0" w:type="dxa"/>
              <w:right w:w="108" w:type="dxa"/>
            </w:tcMar>
          </w:tcPr>
          <w:p w14:paraId="6643E6DB" w14:textId="65414B65" w:rsidR="00B710C4" w:rsidRPr="00717EC0" w:rsidRDefault="00B710C4" w:rsidP="004234BA">
            <w:pPr>
              <w:pStyle w:val="ProductList-Body"/>
            </w:pPr>
            <w:r>
              <w:t>10</w:t>
            </w:r>
            <w:r w:rsidR="004234BA">
              <w:t>.</w:t>
            </w:r>
            <w:r>
              <w:t>000 – 99</w:t>
            </w:r>
            <w:r w:rsidR="004234BA">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4234BA">
        <w:trPr>
          <w:trHeight w:val="45"/>
        </w:trPr>
        <w:tc>
          <w:tcPr>
            <w:tcW w:w="5265" w:type="dxa"/>
            <w:shd w:val="clear" w:color="auto" w:fill="FFFFFF"/>
            <w:tcMar>
              <w:top w:w="15" w:type="dxa"/>
              <w:left w:w="108" w:type="dxa"/>
              <w:bottom w:w="0" w:type="dxa"/>
              <w:right w:w="108" w:type="dxa"/>
            </w:tcMar>
          </w:tcPr>
          <w:p w14:paraId="2C767C2A" w14:textId="2CF016C1" w:rsidR="00B710C4" w:rsidRPr="00717EC0" w:rsidRDefault="00B710C4" w:rsidP="004234BA">
            <w:pPr>
              <w:pStyle w:val="ProductList-Body"/>
            </w:pPr>
            <w:r>
              <w:t>100</w:t>
            </w:r>
            <w:r w:rsidR="004234BA">
              <w:t>.</w:t>
            </w:r>
            <w:r>
              <w:t>000 – 299</w:t>
            </w:r>
            <w:r w:rsidR="004234BA">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4234BA">
        <w:trPr>
          <w:trHeight w:val="73"/>
        </w:trPr>
        <w:tc>
          <w:tcPr>
            <w:tcW w:w="5265" w:type="dxa"/>
            <w:shd w:val="clear" w:color="auto" w:fill="FFFFFF"/>
            <w:tcMar>
              <w:top w:w="15" w:type="dxa"/>
              <w:left w:w="108" w:type="dxa"/>
              <w:bottom w:w="0" w:type="dxa"/>
              <w:right w:w="108" w:type="dxa"/>
            </w:tcMar>
          </w:tcPr>
          <w:p w14:paraId="0CBF2262" w14:textId="4C07C2C2" w:rsidR="00B710C4" w:rsidRPr="00717EC0" w:rsidRDefault="00B710C4" w:rsidP="004234BA">
            <w:pPr>
              <w:pStyle w:val="ProductList-Body"/>
            </w:pPr>
            <w:r>
              <w:t>300</w:t>
            </w:r>
            <w:r w:rsidR="004234BA">
              <w:t>.</w:t>
            </w:r>
            <w:r>
              <w:t>000 – 599</w:t>
            </w:r>
            <w:r w:rsidR="004234BA">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4234BA">
        <w:trPr>
          <w:trHeight w:val="45"/>
        </w:trPr>
        <w:tc>
          <w:tcPr>
            <w:tcW w:w="5265" w:type="dxa"/>
            <w:shd w:val="clear" w:color="auto" w:fill="FFFFFF"/>
            <w:tcMar>
              <w:top w:w="15" w:type="dxa"/>
              <w:left w:w="108" w:type="dxa"/>
              <w:bottom w:w="0" w:type="dxa"/>
              <w:right w:w="108" w:type="dxa"/>
            </w:tcMar>
          </w:tcPr>
          <w:p w14:paraId="44A5ABFB" w14:textId="340777F6" w:rsidR="00B710C4" w:rsidRPr="00717EC0" w:rsidRDefault="00B710C4" w:rsidP="00DE6976">
            <w:pPr>
              <w:pStyle w:val="ProductList-Body"/>
            </w:pPr>
            <w:r>
              <w:t>600</w:t>
            </w:r>
            <w:r w:rsidR="00DE6976">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6B4879" w:rsidRDefault="00B710C4" w:rsidP="00B710C4">
      <w:pPr>
        <w:pStyle w:val="ProductList-Body"/>
      </w:pPr>
    </w:p>
    <w:p w14:paraId="4FDCC4FE" w14:textId="50933516" w:rsidR="003B3EBC" w:rsidRPr="006B4879"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593E7F" w:rsidRDefault="003B3EBC" w:rsidP="00D73C40">
      <w:pPr>
        <w:pStyle w:val="ProductList-Body"/>
        <w:numPr>
          <w:ilvl w:val="0"/>
          <w:numId w:val="19"/>
        </w:numPr>
        <w:ind w:left="450" w:hanging="270"/>
        <w:rPr>
          <w:lang w:val="en-US"/>
        </w:rPr>
      </w:pPr>
      <w:r w:rsidRPr="00593E7F">
        <w:rPr>
          <w:lang w:val="en-US"/>
        </w:rPr>
        <w:t>Desktop Deployment Planning Services (DDPS)</w:t>
      </w:r>
    </w:p>
    <w:p w14:paraId="4DE88C07" w14:textId="77777777" w:rsidR="000972B6" w:rsidRPr="006B4879"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Pr="006B4879"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448BC7BB" w:rsidR="000972B6" w:rsidRPr="006B4879" w:rsidRDefault="000972B6" w:rsidP="00D73C40">
      <w:pPr>
        <w:pStyle w:val="ProductList-Body"/>
        <w:numPr>
          <w:ilvl w:val="1"/>
          <w:numId w:val="19"/>
        </w:numPr>
        <w:ind w:left="720" w:hanging="270"/>
      </w:pPr>
      <w:r>
        <w:t>Plan für eine Windows Mobility-Implementierung. Servicelevels: 5, 10 oder 15 Tage</w:t>
      </w:r>
    </w:p>
    <w:p w14:paraId="4FDCC502" w14:textId="77777777" w:rsidR="003B3EBC" w:rsidRPr="00593E7F" w:rsidRDefault="003B3EBC" w:rsidP="00D73C40">
      <w:pPr>
        <w:pStyle w:val="ProductList-Body"/>
        <w:numPr>
          <w:ilvl w:val="0"/>
          <w:numId w:val="19"/>
        </w:numPr>
        <w:ind w:left="450" w:hanging="270"/>
        <w:rPr>
          <w:lang w:val="en-US"/>
        </w:rPr>
      </w:pPr>
      <w:r w:rsidRPr="00593E7F">
        <w:rPr>
          <w:lang w:val="en-US"/>
        </w:rPr>
        <w:t>SharePoint Deployment Planning Services (SDPS)</w:t>
      </w:r>
    </w:p>
    <w:p w14:paraId="6719CCE0" w14:textId="77777777" w:rsidR="00424EF7" w:rsidRPr="006B4879" w:rsidRDefault="00424EF7" w:rsidP="00D73C40">
      <w:pPr>
        <w:pStyle w:val="ProductList-Body"/>
        <w:numPr>
          <w:ilvl w:val="1"/>
          <w:numId w:val="19"/>
        </w:numPr>
        <w:ind w:left="720" w:hanging="270"/>
      </w:pPr>
      <w:r>
        <w:t>Plan für eine Bereitstellung von Office 365. Servicelevels: 3 oder 10 Tage.</w:t>
      </w:r>
    </w:p>
    <w:p w14:paraId="4FDCC503" w14:textId="40FA0109" w:rsidR="003B3EBC" w:rsidRPr="006B4879" w:rsidRDefault="00B710C4" w:rsidP="00D73C40">
      <w:pPr>
        <w:pStyle w:val="ProductList-Body"/>
        <w:numPr>
          <w:ilvl w:val="1"/>
          <w:numId w:val="19"/>
        </w:numPr>
        <w:ind w:left="720" w:hanging="270"/>
      </w:pPr>
      <w:r>
        <w:t>Zur Ausarbeitung eines Bereitstellungs- oder Upgrade-Plans für SharePoint. Servicelevels: 1, 3, 5, 10 oder 15 Tage.</w:t>
      </w:r>
      <w:r w:rsidR="00F44CF8">
        <w:t xml:space="preserve"> </w:t>
      </w:r>
    </w:p>
    <w:p w14:paraId="25CA4657" w14:textId="028E2645" w:rsidR="000972B6" w:rsidRPr="006B4879"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Pr="006B4879" w:rsidRDefault="000972B6" w:rsidP="00D73C40">
      <w:pPr>
        <w:pStyle w:val="ProductList-Body"/>
        <w:numPr>
          <w:ilvl w:val="1"/>
          <w:numId w:val="19"/>
        </w:numPr>
        <w:ind w:left="720" w:hanging="270"/>
      </w:pPr>
      <w:r>
        <w:t>Plan für eine Yammer-Implementierung. Servicelevel: 3 Tage.</w:t>
      </w:r>
    </w:p>
    <w:p w14:paraId="4FDCC505" w14:textId="77777777" w:rsidR="003B3EBC" w:rsidRPr="00593E7F" w:rsidRDefault="003B3EBC" w:rsidP="00D73C40">
      <w:pPr>
        <w:pStyle w:val="ProductList-Body"/>
        <w:numPr>
          <w:ilvl w:val="0"/>
          <w:numId w:val="19"/>
        </w:numPr>
        <w:ind w:left="450" w:hanging="270"/>
        <w:rPr>
          <w:lang w:val="en-US"/>
        </w:rPr>
      </w:pPr>
      <w:r w:rsidRPr="00593E7F">
        <w:rPr>
          <w:lang w:val="en-US"/>
        </w:rPr>
        <w:t>Lync und Exchange Deployment Planning Services (L&amp;EDPS)</w:t>
      </w:r>
    </w:p>
    <w:p w14:paraId="62C17037" w14:textId="77777777" w:rsidR="00424EF7" w:rsidRPr="006B4879"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Pr="006B4879"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79CCC3F6" w:rsidR="00424EF7" w:rsidRPr="006B4879" w:rsidRDefault="00424EF7" w:rsidP="00D73C40">
      <w:pPr>
        <w:pStyle w:val="ProductList-Body"/>
        <w:numPr>
          <w:ilvl w:val="1"/>
          <w:numId w:val="19"/>
        </w:numPr>
        <w:ind w:left="720" w:hanging="270"/>
      </w:pPr>
      <w:r>
        <w:t>Zur Ausarbeitung eines Bereitstellungs- oder Upgrade-Plans für Lync. Servicelevels: 1, 3, 5, 10 oder 15 Tage.</w:t>
      </w:r>
    </w:p>
    <w:p w14:paraId="6943FFDF" w14:textId="708685AD" w:rsidR="00424EF7" w:rsidRPr="006B4879" w:rsidRDefault="00424EF7" w:rsidP="00D73C40">
      <w:pPr>
        <w:pStyle w:val="ProductList-Body"/>
        <w:numPr>
          <w:ilvl w:val="1"/>
          <w:numId w:val="19"/>
        </w:numPr>
        <w:ind w:left="720" w:hanging="270"/>
      </w:pPr>
      <w:r>
        <w:t>Plan für Forefront Online Protection. Servicelevels: 3 Tage.</w:t>
      </w:r>
    </w:p>
    <w:p w14:paraId="79A263D7" w14:textId="27531600" w:rsidR="00424EF7" w:rsidRPr="006B4879"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Pr="00593E7F" w:rsidRDefault="003B3EBC" w:rsidP="00D73C40">
      <w:pPr>
        <w:pStyle w:val="ProductList-Body"/>
        <w:numPr>
          <w:ilvl w:val="0"/>
          <w:numId w:val="19"/>
        </w:numPr>
        <w:ind w:left="450" w:hanging="270"/>
        <w:rPr>
          <w:lang w:val="en-US"/>
        </w:rPr>
      </w:pPr>
      <w:r w:rsidRPr="00593E7F">
        <w:rPr>
          <w:lang w:val="en-US"/>
        </w:rPr>
        <w:t>Private Cloud, Management und Virtualization Deployment Planning Services (PVDPS)</w:t>
      </w:r>
    </w:p>
    <w:p w14:paraId="4FDCC50A" w14:textId="20F8878F" w:rsidR="003B3EBC" w:rsidRPr="006B4879"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Pr="006B4879"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Pr="006B4879"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Pr="006B4879"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Pr="00593E7F" w:rsidRDefault="003B3EBC" w:rsidP="00D73C40">
      <w:pPr>
        <w:pStyle w:val="ProductList-Body"/>
        <w:numPr>
          <w:ilvl w:val="0"/>
          <w:numId w:val="19"/>
        </w:numPr>
        <w:ind w:left="450" w:hanging="270"/>
        <w:rPr>
          <w:lang w:val="en-US"/>
        </w:rPr>
      </w:pPr>
      <w:r w:rsidRPr="00593E7F">
        <w:rPr>
          <w:lang w:val="en-US"/>
        </w:rPr>
        <w:t>SQL Server Deployment Planning Services (SSDPS)</w:t>
      </w:r>
    </w:p>
    <w:p w14:paraId="4FDCC50D" w14:textId="02705AAF" w:rsidR="003B3EBC" w:rsidRPr="006B4879"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Pr="00593E7F" w:rsidRDefault="003B3EBC" w:rsidP="00D73C40">
      <w:pPr>
        <w:pStyle w:val="ProductList-Body"/>
        <w:numPr>
          <w:ilvl w:val="0"/>
          <w:numId w:val="19"/>
        </w:numPr>
        <w:ind w:left="450" w:hanging="270"/>
        <w:rPr>
          <w:lang w:val="en-US"/>
        </w:rPr>
      </w:pPr>
      <w:r w:rsidRPr="00593E7F">
        <w:rPr>
          <w:lang w:val="en-US"/>
        </w:rPr>
        <w:t>Developer Tools Deployment Planning Services (DTDPS)</w:t>
      </w:r>
    </w:p>
    <w:p w14:paraId="4FDCC510" w14:textId="49ADF40B" w:rsidR="003B3EBC" w:rsidRPr="006B4879"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Pr="00593E7F" w:rsidRDefault="003B3EBC" w:rsidP="00D73C40">
      <w:pPr>
        <w:pStyle w:val="ProductList-Body"/>
        <w:numPr>
          <w:ilvl w:val="0"/>
          <w:numId w:val="19"/>
        </w:numPr>
        <w:ind w:left="450" w:hanging="270"/>
        <w:rPr>
          <w:lang w:val="en-US"/>
        </w:rPr>
      </w:pPr>
      <w:r w:rsidRPr="00593E7F">
        <w:rPr>
          <w:lang w:val="en-US"/>
        </w:rPr>
        <w:t>Public Cloud, Azure Deployment Planning Services (AZDPS)</w:t>
      </w:r>
    </w:p>
    <w:p w14:paraId="4FDCC513" w14:textId="7365E19D" w:rsidR="003B3EBC" w:rsidRPr="006B4879"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Pr="006B4879"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Pr="00593E7F" w:rsidRDefault="0099687F" w:rsidP="00D73C40">
      <w:pPr>
        <w:pStyle w:val="ProductList-Body"/>
        <w:numPr>
          <w:ilvl w:val="0"/>
          <w:numId w:val="19"/>
        </w:numPr>
        <w:ind w:left="450" w:hanging="270"/>
        <w:rPr>
          <w:lang w:val="en-US"/>
        </w:rPr>
      </w:pPr>
      <w:r w:rsidRPr="00593E7F">
        <w:rPr>
          <w:lang w:val="en-US"/>
        </w:rPr>
        <w:t>Microsoft Dynamics Deployment Planning Services (DYDPS)</w:t>
      </w:r>
    </w:p>
    <w:p w14:paraId="7443B183" w14:textId="62F4CDD5" w:rsidR="0099687F" w:rsidRPr="006B4879"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Pr="006B4879"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Pr="006B4879" w:rsidRDefault="003B3EBC" w:rsidP="003B3EBC">
      <w:pPr>
        <w:pStyle w:val="ProductList-Body"/>
      </w:pPr>
    </w:p>
    <w:p w14:paraId="4FDCC580" w14:textId="5ED68ABC" w:rsidR="00132A99" w:rsidRPr="006B4879" w:rsidRDefault="003B3EBC" w:rsidP="00132A99">
      <w:pPr>
        <w:pStyle w:val="ProductList-Body"/>
      </w:pPr>
      <w:r>
        <w:t>Die Liste der verfügbaren Services und zugehörigen Servicelevels kann jederzeit geändert werden.</w:t>
      </w:r>
      <w:r w:rsidR="00F44CF8">
        <w:t xml:space="preserve"> </w:t>
      </w:r>
      <w:r>
        <w:t>Von Qualifizierten Anbietern erhalten Kunden auf Anfrage eine Übersicht über den verfügbaren Leistungsumfang für jedes der oben genannten Serviceangebote.</w:t>
      </w:r>
    </w:p>
    <w:p w14:paraId="3B6B5DB2" w14:textId="77777777" w:rsidR="008E676F" w:rsidRPr="006B4879" w:rsidRDefault="008E676F" w:rsidP="00132A99">
      <w:pPr>
        <w:pStyle w:val="ProductList-Body"/>
      </w:pPr>
    </w:p>
    <w:p w14:paraId="4FDCC581" w14:textId="7C8B1350" w:rsidR="00132A99" w:rsidRPr="006B4879"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F44CF8">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F44CF8">
        <w:t xml:space="preserve"> </w:t>
      </w:r>
      <w:r>
        <w:t>Mit diesen Tagen können dann Gutscheine für verfügbare Services (wie DDPS oder SDPS) erstellt werden.</w:t>
      </w:r>
      <w:r w:rsidR="00F44CF8">
        <w:t xml:space="preserve"> </w:t>
      </w:r>
      <w:r>
        <w:t>*Die Berechtigung von Kunden, Tage zurück in Trainingsgutschein-Tage umzuwandeln, ist durch die Anzahl von Tagen, die auf der Stufe der Planning Services-Tage verfügbar sind, begrenzt.</w:t>
      </w:r>
      <w:r w:rsidR="00F44CF8">
        <w:t xml:space="preserve"> </w:t>
      </w:r>
    </w:p>
    <w:p w14:paraId="4FDCC582" w14:textId="77777777" w:rsidR="00132A99" w:rsidRPr="006B4879" w:rsidRDefault="00132A99" w:rsidP="00132A99">
      <w:pPr>
        <w:pStyle w:val="ProductList-Body"/>
      </w:pPr>
    </w:p>
    <w:p w14:paraId="4FDCC583" w14:textId="77777777" w:rsidR="00132A99" w:rsidRPr="006B4879" w:rsidRDefault="00132A99" w:rsidP="00132A99">
      <w:pPr>
        <w:pStyle w:val="ProductList-Body"/>
      </w:pPr>
      <w:r>
        <w:t>Kunden mit berechtigten Volumenlizenzvereinbarungen,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Pr="006B4879" w:rsidRDefault="00132A99" w:rsidP="00132A99">
      <w:pPr>
        <w:pStyle w:val="ProductList-Body"/>
      </w:pPr>
    </w:p>
    <w:p w14:paraId="4FDCC585" w14:textId="1464823E" w:rsidR="00132A99" w:rsidRPr="006B4879" w:rsidRDefault="00132A99" w:rsidP="00D73C40">
      <w:pPr>
        <w:pStyle w:val="ProductList-Body"/>
        <w:numPr>
          <w:ilvl w:val="0"/>
          <w:numId w:val="20"/>
        </w:numPr>
        <w:ind w:left="450" w:hanging="270"/>
      </w:pPr>
      <w:r>
        <w:t>Planning Services können dem Kunden durch qualifizierte Microsoft-Partner oder durch mit Microsoft verbundene Unternehmen bereitgestellt werden.</w:t>
      </w:r>
      <w:r w:rsidR="00F44CF8">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1" w:history="1">
        <w:r>
          <w:rPr>
            <w:rStyle w:val="Hyperlink"/>
          </w:rPr>
          <w:t>http://directory.partners.extranet.microsoft.com/psbproviders</w:t>
        </w:r>
      </w:hyperlink>
    </w:p>
    <w:p w14:paraId="6A369C5A" w14:textId="7CDF7712" w:rsidR="00B710C4" w:rsidRPr="006B4879"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Pr="006B4879"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Pr="006B4879"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Pr="006B4879"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Pr="006B4879"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Pr="006B4879"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Pr="006B4879"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Pr="006B4879" w:rsidRDefault="00132A99" w:rsidP="00D73C40">
      <w:pPr>
        <w:pStyle w:val="ProductList-Body"/>
        <w:numPr>
          <w:ilvl w:val="0"/>
          <w:numId w:val="20"/>
        </w:numPr>
        <w:ind w:left="450" w:hanging="270"/>
      </w:pPr>
      <w:r>
        <w:t>Gutscheine müssen während der Software Assurance-Laufzeit zugewiesen werden.</w:t>
      </w:r>
    </w:p>
    <w:p w14:paraId="4FDCC58C" w14:textId="07446624" w:rsidR="00132A99" w:rsidRPr="006B4879"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F44CF8">
        <w:t xml:space="preserve"> </w:t>
      </w:r>
      <w:r>
        <w:t>Kunden, die Software Assurance für ein Jahr erwerben, erhalten ein Drittel der angegebenen Anzahl von Servicetagen.</w:t>
      </w:r>
      <w:r w:rsidR="00F44CF8">
        <w:t xml:space="preserve"> </w:t>
      </w:r>
      <w:r>
        <w:t>Kunden, die Software Assurance für zwei Jahre erwerben, erhalten zwei Drittel der angegebenen Anzahl von Servicetagen.</w:t>
      </w:r>
      <w:r w:rsidR="00F44CF8">
        <w:t xml:space="preserve"> </w:t>
      </w:r>
    </w:p>
    <w:p w14:paraId="4FDCC58D" w14:textId="77777777" w:rsidR="00132A99" w:rsidRPr="006B4879" w:rsidRDefault="00132A99" w:rsidP="00132A99">
      <w:pPr>
        <w:pStyle w:val="ProductList-Body"/>
      </w:pPr>
    </w:p>
    <w:p w14:paraId="4FDCC58E" w14:textId="77777777" w:rsidR="00132A99" w:rsidRPr="006B487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Pr="006B4879" w:rsidRDefault="00132A99" w:rsidP="00132A99">
      <w:pPr>
        <w:pStyle w:val="ProductList-Body"/>
      </w:pPr>
    </w:p>
    <w:p w14:paraId="4FDCC590" w14:textId="10E77CBF" w:rsidR="00132A99" w:rsidRPr="006B4879" w:rsidRDefault="000953A4" w:rsidP="00C64C21">
      <w:pPr>
        <w:pStyle w:val="ProductList-SubSubSectionHeading"/>
        <w:outlineLvl w:val="2"/>
      </w:pPr>
      <w:bookmarkStart w:id="1563" w:name="SA_EnhancedEditionBenefits"/>
      <w:bookmarkStart w:id="1564" w:name="_Toc415586926"/>
      <w:r>
        <w:rPr>
          <w:b/>
          <w:color w:val="00188F"/>
        </w:rPr>
        <w:t>Erweiterte</w:t>
      </w:r>
      <w:r>
        <w:rPr>
          <w:b/>
        </w:rPr>
        <w:t xml:space="preserve"> </w:t>
      </w:r>
      <w:r>
        <w:rPr>
          <w:b/>
          <w:color w:val="00188F"/>
        </w:rPr>
        <w:t>Edition-Vergünstigungen - Windows und Windows Embedded</w:t>
      </w:r>
      <w:bookmarkEnd w:id="1564"/>
      <w:r>
        <w:rPr>
          <w:b/>
          <w:color w:val="00188F"/>
        </w:rPr>
        <w:t xml:space="preserve"> </w:t>
      </w:r>
      <w:bookmarkEnd w:id="1563"/>
    </w:p>
    <w:p w14:paraId="4FDCC591" w14:textId="627367DF" w:rsidR="00132A99" w:rsidRPr="006B487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Pr="006B4879" w:rsidRDefault="00132A99" w:rsidP="004925A1">
      <w:pPr>
        <w:pStyle w:val="ProductList-Body"/>
        <w:ind w:left="180"/>
      </w:pPr>
    </w:p>
    <w:p w14:paraId="4FDCC598" w14:textId="77777777" w:rsidR="00132A99" w:rsidRPr="006B4879" w:rsidRDefault="00132A99" w:rsidP="00141936">
      <w:pPr>
        <w:pStyle w:val="ProductList-SubSubSectionHeading"/>
        <w:outlineLvl w:val="2"/>
      </w:pPr>
      <w:bookmarkStart w:id="1565" w:name="_Toc379797443"/>
      <w:bookmarkStart w:id="1566" w:name="_Toc380513479"/>
      <w:bookmarkStart w:id="1567" w:name="_Toc380655529"/>
      <w:bookmarkStart w:id="1568" w:name="SA_EnterpriseSideloading"/>
      <w:bookmarkStart w:id="1569" w:name="_Toc415586927"/>
      <w:r>
        <w:rPr>
          <w:b/>
          <w:color w:val="00188F"/>
        </w:rPr>
        <w:t>Enterprise Sideloading</w:t>
      </w:r>
      <w:bookmarkEnd w:id="1565"/>
      <w:bookmarkEnd w:id="1566"/>
      <w:bookmarkEnd w:id="1567"/>
      <w:bookmarkEnd w:id="1568"/>
      <w:bookmarkEnd w:id="1569"/>
    </w:p>
    <w:p w14:paraId="4FDCC599" w14:textId="7D60B6CF" w:rsidR="00132A99" w:rsidRPr="006B487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Pr="006B4879" w:rsidRDefault="00132A99" w:rsidP="00132A99">
      <w:pPr>
        <w:pStyle w:val="ProductList-Body"/>
      </w:pPr>
    </w:p>
    <w:p w14:paraId="4FDCC59B" w14:textId="4AE387CC" w:rsidR="00132A99" w:rsidRPr="006B4879" w:rsidRDefault="00132A99" w:rsidP="00EA116D">
      <w:pPr>
        <w:pStyle w:val="ProductList-SubSubSectionHeading"/>
        <w:outlineLvl w:val="2"/>
      </w:pPr>
      <w:bookmarkStart w:id="1570" w:name="_Toc379797444"/>
      <w:bookmarkStart w:id="1571" w:name="_Toc380513480"/>
      <w:bookmarkStart w:id="1572" w:name="_Toc380655530"/>
      <w:bookmarkStart w:id="1573" w:name="SA_WindowsCompanionSubscription"/>
      <w:bookmarkStart w:id="1574" w:name="_Toc415586928"/>
      <w:r>
        <w:rPr>
          <w:b/>
          <w:color w:val="00188F"/>
        </w:rPr>
        <w:t>Erwerbsrechte für Windows Software Assurance-Add-Ons pro Nutzer</w:t>
      </w:r>
      <w:bookmarkEnd w:id="1570"/>
      <w:bookmarkEnd w:id="1571"/>
      <w:bookmarkEnd w:id="1572"/>
      <w:bookmarkEnd w:id="1573"/>
      <w:bookmarkEnd w:id="1574"/>
    </w:p>
    <w:p w14:paraId="4FDCC59C" w14:textId="532A102B" w:rsidR="00132A99" w:rsidRPr="006B4879"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Pr="006B4879" w:rsidRDefault="00132A99" w:rsidP="00132A99">
      <w:pPr>
        <w:pStyle w:val="ProductList-Body"/>
      </w:pPr>
    </w:p>
    <w:p w14:paraId="4FDCC59E" w14:textId="77777777" w:rsidR="00132A99" w:rsidRPr="006B4879" w:rsidRDefault="00132A99" w:rsidP="00EA116D">
      <w:pPr>
        <w:pStyle w:val="ProductList-SubSubSectionHeading"/>
        <w:outlineLvl w:val="2"/>
      </w:pPr>
      <w:bookmarkStart w:id="1575" w:name="_Toc379797445"/>
      <w:bookmarkStart w:id="1576" w:name="_Toc380513481"/>
      <w:bookmarkStart w:id="1577" w:name="_Toc380655531"/>
      <w:bookmarkStart w:id="1578" w:name="SA_TrainingVouchers"/>
      <w:bookmarkStart w:id="1579" w:name="_Toc415586929"/>
      <w:r>
        <w:rPr>
          <w:b/>
          <w:color w:val="00188F"/>
        </w:rPr>
        <w:t>Trainingsgutscheine</w:t>
      </w:r>
      <w:bookmarkEnd w:id="1575"/>
      <w:bookmarkEnd w:id="1576"/>
      <w:bookmarkEnd w:id="1577"/>
      <w:bookmarkEnd w:id="1578"/>
      <w:bookmarkEnd w:id="1579"/>
    </w:p>
    <w:p w14:paraId="4FDCC59F" w14:textId="10A9ABCC" w:rsidR="00132A99" w:rsidRPr="006B487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F44CF8">
        <w:t xml:space="preserve"> </w:t>
      </w:r>
      <w:r>
        <w:t>Diese Gutscheine berechtigen Kunden zum Erhalt von Kursen von einem Microsoft-Partner mit einer Learning-Kompetenz (Microsoft Learning Partner) für eine bestimmte Anzahl von Schulungstagen.</w:t>
      </w:r>
      <w:r w:rsidR="00F44CF8">
        <w:t xml:space="preserve"> </w:t>
      </w:r>
      <w:r>
        <w:t>Die Anzahl der bewilligten Tage hängt vom Programm und der Anzahl qualifizierender Lizenzen ab, für die Software Assurance erworben wird.</w:t>
      </w:r>
      <w:r w:rsidR="00F44CF8">
        <w:t xml:space="preserve"> </w:t>
      </w:r>
    </w:p>
    <w:p w14:paraId="4FDCC5A0" w14:textId="77777777" w:rsidR="00132A99" w:rsidRPr="006B4879" w:rsidRDefault="00132A99" w:rsidP="00132A99">
      <w:pPr>
        <w:pStyle w:val="ProductList-Body"/>
      </w:pPr>
    </w:p>
    <w:p w14:paraId="521B33EA" w14:textId="6CAF2383" w:rsidR="00DC47E5" w:rsidRPr="006B4879"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2" w:history="1">
        <w:r>
          <w:rPr>
            <w:rStyle w:val="Hyperlink"/>
          </w:rPr>
          <w:t>http://www.microsoftvolumelicensing.com/DocumentSearch.aspx?Mode=1&amp;Category=3</w:t>
        </w:r>
      </w:hyperlink>
      <w:r>
        <w:t>.</w:t>
      </w:r>
    </w:p>
    <w:p w14:paraId="1DAB32C9" w14:textId="77777777" w:rsidR="00DC47E5" w:rsidRPr="006B4879" w:rsidRDefault="00DC47E5" w:rsidP="00132A99">
      <w:pPr>
        <w:pStyle w:val="ProductList-Body"/>
      </w:pPr>
    </w:p>
    <w:p w14:paraId="4FDCC5A1" w14:textId="77777777" w:rsidR="00132A99" w:rsidRPr="006B4879" w:rsidRDefault="00132A99" w:rsidP="00132A99">
      <w:pPr>
        <w:pStyle w:val="ProductList-Body"/>
      </w:pPr>
      <w:r>
        <w:t>Die für die Trainingsgutschein-Berechtigung erforderliche Mindestanzahl von Lizenzen, für die Software Assurance erworben wird, hängt vom Programm ab.</w:t>
      </w:r>
    </w:p>
    <w:p w14:paraId="4FDCC5A2" w14:textId="77777777" w:rsidR="00132A99" w:rsidRPr="006B4879" w:rsidRDefault="00132A99" w:rsidP="004F3C6D">
      <w:pPr>
        <w:pStyle w:val="ProductList-Body"/>
      </w:pPr>
    </w:p>
    <w:tbl>
      <w:tblPr>
        <w:tblStyle w:val="TableGrid"/>
        <w:tblW w:w="0" w:type="auto"/>
        <w:tblInd w:w="117" w:type="dxa"/>
        <w:tblLook w:val="04A0" w:firstRow="1" w:lastRow="0" w:firstColumn="1" w:lastColumn="0" w:noHBand="0" w:noVBand="1"/>
      </w:tblPr>
      <w:tblGrid>
        <w:gridCol w:w="2655"/>
        <w:gridCol w:w="4485"/>
        <w:gridCol w:w="3480"/>
      </w:tblGrid>
      <w:tr w:rsidR="00132A99" w14:paraId="4FDCC5A6" w14:textId="77777777" w:rsidTr="004B6E25">
        <w:trPr>
          <w:tblHeader/>
        </w:trPr>
        <w:tc>
          <w:tcPr>
            <w:tcW w:w="2655"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4485"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4B6E25">
        <w:tc>
          <w:tcPr>
            <w:tcW w:w="2655" w:type="dxa"/>
            <w:vAlign w:val="center"/>
          </w:tcPr>
          <w:p w14:paraId="4FDCC5A7" w14:textId="77777777" w:rsidR="00132A99" w:rsidRPr="00717EC0" w:rsidRDefault="00132A99" w:rsidP="000F032B">
            <w:pPr>
              <w:pStyle w:val="ProductList-Body"/>
            </w:pPr>
            <w:r>
              <w:t>Open Value</w:t>
            </w:r>
          </w:p>
        </w:tc>
        <w:tc>
          <w:tcPr>
            <w:tcW w:w="4485"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4B6E25">
        <w:tc>
          <w:tcPr>
            <w:tcW w:w="2655" w:type="dxa"/>
            <w:vAlign w:val="center"/>
          </w:tcPr>
          <w:p w14:paraId="4FDCC5AB" w14:textId="77777777" w:rsidR="00132A99" w:rsidRPr="00717EC0" w:rsidRDefault="00132A99" w:rsidP="000F032B">
            <w:pPr>
              <w:pStyle w:val="ProductList-Body"/>
              <w:rPr>
                <w:b/>
              </w:rPr>
            </w:pPr>
            <w:r>
              <w:t>SAM 1 bis 249</w:t>
            </w:r>
          </w:p>
        </w:tc>
        <w:tc>
          <w:tcPr>
            <w:tcW w:w="4485"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4B6E25">
        <w:tc>
          <w:tcPr>
            <w:tcW w:w="2655" w:type="dxa"/>
            <w:vAlign w:val="center"/>
          </w:tcPr>
          <w:p w14:paraId="4FDCC5AF" w14:textId="77777777" w:rsidR="00132A99" w:rsidRPr="00717EC0" w:rsidRDefault="00132A99" w:rsidP="000F032B">
            <w:pPr>
              <w:pStyle w:val="ProductList-Body"/>
            </w:pPr>
            <w:r>
              <w:t xml:space="preserve">SAM 250 bis 2.399 </w:t>
            </w:r>
          </w:p>
        </w:tc>
        <w:tc>
          <w:tcPr>
            <w:tcW w:w="4485"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4B6E25">
        <w:tc>
          <w:tcPr>
            <w:tcW w:w="2655" w:type="dxa"/>
            <w:vAlign w:val="center"/>
          </w:tcPr>
          <w:p w14:paraId="4FDCC5B3" w14:textId="77777777" w:rsidR="00132A99" w:rsidRPr="00717EC0" w:rsidRDefault="00132A99" w:rsidP="000F032B">
            <w:pPr>
              <w:pStyle w:val="ProductList-Body"/>
              <w:rPr>
                <w:i/>
              </w:rPr>
            </w:pPr>
            <w:r>
              <w:t>SAM 2.400 bis 5.999</w:t>
            </w:r>
          </w:p>
        </w:tc>
        <w:tc>
          <w:tcPr>
            <w:tcW w:w="4485"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4B6E25">
        <w:tc>
          <w:tcPr>
            <w:tcW w:w="2655" w:type="dxa"/>
            <w:vAlign w:val="center"/>
          </w:tcPr>
          <w:p w14:paraId="4FDCC5B7" w14:textId="77777777" w:rsidR="00132A99" w:rsidRPr="00717EC0" w:rsidRDefault="00132A99" w:rsidP="000F032B">
            <w:pPr>
              <w:pStyle w:val="ProductList-Body"/>
              <w:rPr>
                <w:i/>
              </w:rPr>
            </w:pPr>
            <w:r>
              <w:t>SAM 6.000 bis 14.999</w:t>
            </w:r>
          </w:p>
        </w:tc>
        <w:tc>
          <w:tcPr>
            <w:tcW w:w="4485"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4B6E25">
        <w:tc>
          <w:tcPr>
            <w:tcW w:w="2655" w:type="dxa"/>
            <w:vAlign w:val="center"/>
          </w:tcPr>
          <w:p w14:paraId="4FDCC5BB" w14:textId="77777777" w:rsidR="00132A99" w:rsidRPr="00717EC0" w:rsidRDefault="00132A99" w:rsidP="000F032B">
            <w:pPr>
              <w:pStyle w:val="ProductList-Body"/>
              <w:rPr>
                <w:i/>
              </w:rPr>
            </w:pPr>
            <w:r>
              <w:t>SAM 15.000 bis 29.999</w:t>
            </w:r>
          </w:p>
        </w:tc>
        <w:tc>
          <w:tcPr>
            <w:tcW w:w="4485"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4B6E25">
        <w:tc>
          <w:tcPr>
            <w:tcW w:w="2655" w:type="dxa"/>
            <w:vAlign w:val="center"/>
          </w:tcPr>
          <w:p w14:paraId="4FDCC5BF" w14:textId="77777777" w:rsidR="00132A99" w:rsidRPr="00717EC0" w:rsidRDefault="00132A99" w:rsidP="000F032B">
            <w:pPr>
              <w:pStyle w:val="ProductList-Body"/>
              <w:rPr>
                <w:i/>
              </w:rPr>
            </w:pPr>
            <w:r>
              <w:t>SAM 30.000 bis 49.999</w:t>
            </w:r>
          </w:p>
        </w:tc>
        <w:tc>
          <w:tcPr>
            <w:tcW w:w="4485"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4B6E25">
        <w:tc>
          <w:tcPr>
            <w:tcW w:w="2655" w:type="dxa"/>
            <w:vAlign w:val="center"/>
          </w:tcPr>
          <w:p w14:paraId="4FDCC5C3" w14:textId="77777777" w:rsidR="00132A99" w:rsidRPr="00717EC0" w:rsidRDefault="00132A99" w:rsidP="000F032B">
            <w:pPr>
              <w:pStyle w:val="ProductList-Body"/>
              <w:rPr>
                <w:i/>
              </w:rPr>
            </w:pPr>
            <w:r>
              <w:t>SAM 50.000 bis 99.999</w:t>
            </w:r>
          </w:p>
        </w:tc>
        <w:tc>
          <w:tcPr>
            <w:tcW w:w="4485"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4B6E25">
        <w:tc>
          <w:tcPr>
            <w:tcW w:w="2655" w:type="dxa"/>
            <w:vAlign w:val="center"/>
          </w:tcPr>
          <w:p w14:paraId="4FDCC5C7" w14:textId="77777777" w:rsidR="00132A99" w:rsidRPr="00717EC0" w:rsidRDefault="00132A99" w:rsidP="000F032B">
            <w:pPr>
              <w:pStyle w:val="ProductList-Body"/>
              <w:rPr>
                <w:b/>
              </w:rPr>
            </w:pPr>
            <w:r>
              <w:t>SAM 100.000 bis 199.999</w:t>
            </w:r>
          </w:p>
        </w:tc>
        <w:tc>
          <w:tcPr>
            <w:tcW w:w="4485"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4B6E25">
        <w:tc>
          <w:tcPr>
            <w:tcW w:w="2655" w:type="dxa"/>
            <w:vAlign w:val="center"/>
          </w:tcPr>
          <w:p w14:paraId="4FDCC5CB" w14:textId="77777777" w:rsidR="00132A99" w:rsidRPr="00717EC0" w:rsidRDefault="00132A99" w:rsidP="000F032B">
            <w:pPr>
              <w:pStyle w:val="ProductList-Body"/>
              <w:rPr>
                <w:b/>
              </w:rPr>
            </w:pPr>
            <w:r>
              <w:t>SAM 200.000 bis 399.999</w:t>
            </w:r>
          </w:p>
        </w:tc>
        <w:tc>
          <w:tcPr>
            <w:tcW w:w="4485"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4B6E25">
        <w:tc>
          <w:tcPr>
            <w:tcW w:w="2655"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4485"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4B6E25">
        <w:tc>
          <w:tcPr>
            <w:tcW w:w="2655" w:type="dxa"/>
            <w:vAlign w:val="center"/>
          </w:tcPr>
          <w:p w14:paraId="4FDCC5D3" w14:textId="77777777" w:rsidR="00132A99" w:rsidRPr="00717EC0" w:rsidRDefault="00132A99" w:rsidP="000F032B">
            <w:pPr>
              <w:pStyle w:val="ProductList-Body"/>
              <w:rPr>
                <w:b/>
              </w:rPr>
            </w:pPr>
            <w:r>
              <w:t>SAM ab 600.000</w:t>
            </w:r>
          </w:p>
        </w:tc>
        <w:tc>
          <w:tcPr>
            <w:tcW w:w="4485" w:type="dxa"/>
            <w:vAlign w:val="center"/>
          </w:tcPr>
          <w:p w14:paraId="4FDCC5D4" w14:textId="260FA089" w:rsidR="00132A99" w:rsidRPr="00717EC0" w:rsidRDefault="00132A99" w:rsidP="000F032B">
            <w:pPr>
              <w:pStyle w:val="ProductList-Body"/>
            </w:pPr>
            <w:r>
              <w:t>1</w:t>
            </w:r>
            <w:r w:rsidR="00F87EAE">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52A10AE6" w:rsidR="000F032B" w:rsidRPr="006B4879"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F44CF8">
        <w:t xml:space="preserve"> </w:t>
      </w:r>
    </w:p>
    <w:p w14:paraId="4FDCC5D8" w14:textId="23A0BE1E" w:rsidR="000F032B" w:rsidRPr="006B4879" w:rsidRDefault="000F032B" w:rsidP="00F97607">
      <w:pPr>
        <w:pStyle w:val="ProductList-Body"/>
        <w:tabs>
          <w:tab w:val="clear" w:pos="158"/>
          <w:tab w:val="left" w:pos="270"/>
        </w:tabs>
      </w:pPr>
      <w:r>
        <w:rPr>
          <w:i/>
        </w:rPr>
        <w:t>Weitere Informationen finden Sie in der Tabelle mit der Office System-Anwendung</w:t>
      </w:r>
    </w:p>
    <w:p w14:paraId="4FDCC5D9" w14:textId="77777777" w:rsidR="000F032B" w:rsidRPr="006B4879"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Pr="006B4879" w:rsidRDefault="000F032B" w:rsidP="000F032B">
      <w:pPr>
        <w:pStyle w:val="ProductList-Body"/>
      </w:pPr>
    </w:p>
    <w:p w14:paraId="2BAB4ED8" w14:textId="77777777" w:rsidR="00C0319E" w:rsidRPr="006B4879" w:rsidRDefault="00C0319E" w:rsidP="00D73C40">
      <w:pPr>
        <w:pStyle w:val="ProductList-Body"/>
        <w:numPr>
          <w:ilvl w:val="0"/>
          <w:numId w:val="21"/>
        </w:numPr>
        <w:ind w:left="450" w:hanging="270"/>
      </w:pPr>
      <w:r>
        <w:t>Nicht alle Kurse sind in allen Sprachen verfügbar.</w:t>
      </w:r>
    </w:p>
    <w:p w14:paraId="4FDCC5DB" w14:textId="318E0453" w:rsidR="000F032B" w:rsidRPr="006B4879"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Pr="006B4879"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Pr="006B4879"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Pr="006B4879"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Pr="006B4879"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06D38AA4" w:rsidR="000F032B" w:rsidRPr="006B4879"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F44CF8">
        <w:t xml:space="preserve"> </w:t>
      </w:r>
      <w:r>
        <w:t>Angepasste Kurse (abgesehen von genehmigten Kursen mit beschleunigter Bereitstellung oder angepassten Kursen, die allein aus genehmigten Kursen zusammengestellt wurden) werden durch diese Gutscheine nicht abgedeckt.</w:t>
      </w:r>
      <w:r w:rsidR="00F44CF8">
        <w:t xml:space="preserve"> </w:t>
      </w:r>
      <w:r>
        <w:t xml:space="preserve">Informationen zu genehmigten Kursen finden Sie unter </w:t>
      </w:r>
      <w:hyperlink r:id="rId63" w:history="1">
        <w:r>
          <w:rPr>
            <w:rStyle w:val="Hyperlink"/>
          </w:rPr>
          <w:t>http://www.microsoft.com/learning/sa/training.mspx</w:t>
        </w:r>
      </w:hyperlink>
      <w:r>
        <w:t>.</w:t>
      </w:r>
    </w:p>
    <w:p w14:paraId="4FDCC5E1" w14:textId="7FDDA717" w:rsidR="000F032B" w:rsidRPr="006B4879"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F44CF8">
        <w:t xml:space="preserve"> </w:t>
      </w:r>
      <w:r>
        <w:t xml:space="preserve">Für alle Gebühren im Zusammenhang mit „Nichterscheinen“ ist der Kunde verantwortlich. </w:t>
      </w:r>
    </w:p>
    <w:p w14:paraId="4FDCC5E2" w14:textId="77777777" w:rsidR="000F032B" w:rsidRPr="006B4879"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Pr="006B4879"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Pr="006B4879"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Pr="006B4879"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022A1669" w:rsidR="000F032B" w:rsidRPr="006B4879" w:rsidRDefault="000F032B" w:rsidP="00D73C40">
      <w:pPr>
        <w:pStyle w:val="ProductList-Body"/>
        <w:numPr>
          <w:ilvl w:val="0"/>
          <w:numId w:val="21"/>
        </w:numPr>
        <w:ind w:left="450" w:hanging="270"/>
      </w:pPr>
      <w:r>
        <w:t>Mit Ausnahme von Demonstrationssitzungen entspricht ein Trainingsgutschein-Tag einem Schulungssitzungstag.</w:t>
      </w:r>
      <w:r w:rsidR="00F44CF8">
        <w:t xml:space="preserve"> </w:t>
      </w:r>
      <w:r>
        <w:t>Bei Demonstrationssitzungen entspricht ein Trainingsgutschein-Tag einer Demonstrationssitzung.</w:t>
      </w:r>
    </w:p>
    <w:p w14:paraId="4FDCC5E7" w14:textId="77777777" w:rsidR="000F032B" w:rsidRPr="006B4879"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Pr="006B4879"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Pr="006B4879"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Pr="006B4879"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59B29BAA" w:rsidR="000F032B" w:rsidRPr="006B4879"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F44CF8">
        <w:t xml:space="preserve"> </w:t>
      </w:r>
    </w:p>
    <w:p w14:paraId="4FDCC5EC" w14:textId="1646422E" w:rsidR="000F032B" w:rsidRPr="006B4879"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F44CF8">
        <w:t xml:space="preserve"> </w:t>
      </w:r>
    </w:p>
    <w:p w14:paraId="4FDCC5ED" w14:textId="77777777" w:rsidR="000F032B" w:rsidRPr="006B4879"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Pr="006B4879"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Pr="006B4879"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Pr="006B4879"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340AD01B" w:rsidR="000F032B" w:rsidRPr="006B4879"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F44CF8">
        <w:t xml:space="preserve"> </w:t>
      </w:r>
      <w:r>
        <w:t>Kunden, die Software Assurance für ein Jahr erwerben, erhalten ein Drittel der angegebenen Anzahl von Schulungstagen.</w:t>
      </w:r>
      <w:r w:rsidR="00F44CF8">
        <w:t xml:space="preserve"> </w:t>
      </w:r>
      <w:r>
        <w:t>Kunden, die Software Assurance für zwei Jahre erwerben, erhalten zwei Drittel der angegebenen Anzahl von Schulungstagen.</w:t>
      </w:r>
    </w:p>
    <w:p w14:paraId="4FDCC5F2" w14:textId="77777777" w:rsidR="000F032B" w:rsidRDefault="000F032B" w:rsidP="000F032B">
      <w:pPr>
        <w:pStyle w:val="ProductList-Body"/>
      </w:pPr>
    </w:p>
    <w:p w14:paraId="5D9C2925" w14:textId="77777777" w:rsidR="00CC2CC6" w:rsidRPr="006B4879" w:rsidRDefault="00CC2CC6" w:rsidP="000F032B">
      <w:pPr>
        <w:pStyle w:val="ProductList-Body"/>
      </w:pPr>
    </w:p>
    <w:p w14:paraId="4FDCC5F3" w14:textId="77777777" w:rsidR="000F032B" w:rsidRPr="006B4879" w:rsidRDefault="000F032B" w:rsidP="00432379">
      <w:pPr>
        <w:pStyle w:val="ProductList-SubSubSectionHeading"/>
        <w:outlineLvl w:val="2"/>
      </w:pPr>
      <w:bookmarkStart w:id="1580" w:name="_Toc379797446"/>
      <w:bookmarkStart w:id="1581" w:name="_Toc380513482"/>
      <w:bookmarkStart w:id="1582" w:name="_Toc380655532"/>
      <w:bookmarkStart w:id="1583" w:name="_Toc415586930"/>
      <w:r>
        <w:rPr>
          <w:b/>
          <w:color w:val="00188F"/>
        </w:rPr>
        <w:t>E-Learning</w:t>
      </w:r>
      <w:bookmarkEnd w:id="1580"/>
      <w:bookmarkEnd w:id="1581"/>
      <w:bookmarkEnd w:id="1582"/>
      <w:bookmarkEnd w:id="1583"/>
    </w:p>
    <w:p w14:paraId="4FDCC5F4" w14:textId="3DEF7494" w:rsidR="000F032B" w:rsidRPr="006B4879"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F44CF8">
        <w:t xml:space="preserve"> </w:t>
      </w:r>
      <w:r>
        <w:t>Kunden können außerdem SCORM-kompatible, nur aus Inhalt bestehende E-Learning-Dateien (für ausgewählte Anwendungen und Systeme) von VLSC herunterladen, um sie in ihr Learning Management System (LMS) zu importieren.</w:t>
      </w:r>
      <w:r w:rsidR="00F44CF8">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Pr="006B4879" w:rsidRDefault="000F032B" w:rsidP="000F032B">
      <w:pPr>
        <w:pStyle w:val="ProductList-Body"/>
      </w:pPr>
    </w:p>
    <w:p w14:paraId="4FDCC5F6" w14:textId="01ACE255" w:rsidR="000F032B" w:rsidRPr="006B4879"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F44CF8">
        <w:t xml:space="preserve"> </w:t>
      </w:r>
      <w:r>
        <w:t>Der Zugriff kann nicht von einem Nutzer auf einen anderen übertragen werden.</w:t>
      </w:r>
      <w:r w:rsidR="00F44CF8">
        <w:t xml:space="preserve"> </w:t>
      </w:r>
    </w:p>
    <w:p w14:paraId="4FDCC5F7" w14:textId="77777777" w:rsidR="000F032B" w:rsidRPr="006B4879" w:rsidRDefault="000F032B" w:rsidP="000F032B">
      <w:pPr>
        <w:pStyle w:val="ProductList-Body"/>
      </w:pPr>
    </w:p>
    <w:p w14:paraId="4FDCC5F8" w14:textId="77777777" w:rsidR="000F032B" w:rsidRPr="006B4879" w:rsidRDefault="000F032B" w:rsidP="000F032B">
      <w:pPr>
        <w:pStyle w:val="ProductList-Body"/>
      </w:pPr>
      <w:r>
        <w:t xml:space="preserve">Berechtigte Kunden können E-Learning-Kits bei einem regionalen Fulfillment-Center erwerben, wenn die Online-Option nicht ausreicht. </w:t>
      </w:r>
    </w:p>
    <w:p w14:paraId="4FDCC5F9" w14:textId="4BA97592" w:rsidR="000F032B" w:rsidRPr="006B4879" w:rsidRDefault="000F032B" w:rsidP="000F032B">
      <w:pPr>
        <w:pStyle w:val="ProductList-Body"/>
      </w:pPr>
      <w:r>
        <w:t>Die Bereitstellung und Nutzung der E-Learning-Kurse durch Kunden unterliegt den Bestimmungen ihres Lizenzvertrages.</w:t>
      </w:r>
      <w:r w:rsidR="00F44CF8">
        <w:t xml:space="preserve"> </w:t>
      </w:r>
    </w:p>
    <w:p w14:paraId="4FDCC5FA" w14:textId="77777777" w:rsidR="000F032B" w:rsidRPr="006B4879" w:rsidRDefault="000F032B" w:rsidP="000F032B">
      <w:pPr>
        <w:pStyle w:val="ProductList-Body"/>
      </w:pPr>
    </w:p>
    <w:p w14:paraId="4FDCC5FB" w14:textId="2DF5E4A9" w:rsidR="000F032B" w:rsidRPr="006B4879" w:rsidRDefault="000F032B" w:rsidP="000F032B">
      <w:pPr>
        <w:pStyle w:val="ProductList-Body"/>
      </w:pPr>
      <w:bookmarkStart w:id="1584" w:name="SA_ELearning"/>
      <w:r>
        <w:rPr>
          <w:b/>
          <w:color w:val="00188F"/>
        </w:rPr>
        <w:t>E-Learning</w:t>
      </w:r>
      <w:bookmarkEnd w:id="1584"/>
    </w:p>
    <w:p w14:paraId="4FDCC5FC" w14:textId="031F5907" w:rsidR="000F032B" w:rsidRPr="006B4879"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Pr="006B4879" w:rsidRDefault="000F032B" w:rsidP="000F032B">
      <w:pPr>
        <w:pStyle w:val="ProductList-Body"/>
      </w:pPr>
    </w:p>
    <w:p w14:paraId="4FDCC5FE" w14:textId="77777777" w:rsidR="000F032B" w:rsidRPr="006B4879" w:rsidRDefault="000F032B" w:rsidP="00432379">
      <w:pPr>
        <w:pStyle w:val="ProductList-SubSubSectionHeading"/>
        <w:outlineLvl w:val="2"/>
      </w:pPr>
      <w:bookmarkStart w:id="1585" w:name="_Toc379797447"/>
      <w:bookmarkStart w:id="1586" w:name="_Toc380513483"/>
      <w:bookmarkStart w:id="1587" w:name="_Toc380655533"/>
      <w:bookmarkStart w:id="1588" w:name="SA_HomeUseProgram"/>
      <w:bookmarkStart w:id="1589" w:name="_Toc415586931"/>
      <w:r>
        <w:rPr>
          <w:b/>
          <w:color w:val="00188F"/>
        </w:rPr>
        <w:t>Home Use Program</w:t>
      </w:r>
      <w:bookmarkEnd w:id="1585"/>
      <w:bookmarkEnd w:id="1586"/>
      <w:bookmarkEnd w:id="1587"/>
      <w:bookmarkEnd w:id="1588"/>
      <w:bookmarkEnd w:id="1589"/>
    </w:p>
    <w:p w14:paraId="4FDCC5FF" w14:textId="21CBEC75" w:rsidR="000F032B" w:rsidRPr="006B4879"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F44CF8">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Volumenlizenzvereinbarungen erworben wurde, auf Heimcomputern der Mitarbeiter und tragbaren Geräten auf dem Betriebsgelände der Kunden zu erlauben.</w:t>
      </w:r>
      <w:r w:rsidR="00F44CF8">
        <w:t xml:space="preserve"> </w:t>
      </w:r>
      <w:r>
        <w:t>Wenn während des qualifizierten Nutzungszeitraums eine neue Version veröffentlicht wird, können die Hauptnutzer die neueste Version erwerben, um die aktuell installierte Version zu ersetzen.</w:t>
      </w:r>
      <w:r w:rsidR="00F44CF8">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Pr="006B4879" w:rsidRDefault="000F032B" w:rsidP="000F032B">
      <w:pPr>
        <w:pStyle w:val="ProductList-Body"/>
      </w:pPr>
    </w:p>
    <w:p w14:paraId="4FDCC601" w14:textId="77777777" w:rsidR="000F032B" w:rsidRPr="006B4879"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Pr="006B4879" w:rsidRDefault="000F032B" w:rsidP="000F032B">
      <w:pPr>
        <w:pStyle w:val="ProductList-Body"/>
      </w:pPr>
    </w:p>
    <w:p w14:paraId="4FDCC603" w14:textId="77777777" w:rsidR="000F032B" w:rsidRPr="006B4879"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Pr="006B4879" w:rsidRDefault="000F032B" w:rsidP="000F032B">
      <w:pPr>
        <w:pStyle w:val="ProductList-Body"/>
      </w:pPr>
    </w:p>
    <w:p w14:paraId="4FDCC605" w14:textId="1F94667D" w:rsidR="000F032B" w:rsidRPr="006B4879"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der Volumenlizenzvereinbarung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6" w14:textId="77777777" w:rsidR="000F032B" w:rsidRPr="006B4879" w:rsidRDefault="000F032B" w:rsidP="000F032B">
      <w:pPr>
        <w:pStyle w:val="ProductList-Body"/>
      </w:pPr>
    </w:p>
    <w:p w14:paraId="4FDCC607" w14:textId="205E7AC8" w:rsidR="000F032B" w:rsidRPr="006B4879" w:rsidRDefault="000F032B" w:rsidP="000F032B">
      <w:pPr>
        <w:pStyle w:val="ProductList-Body"/>
      </w:pPr>
      <w:r>
        <w:t>Die Teilnahme an diesem Programm kann für den Kunden und seine Mitarbeiter steuerliche Auswirkungen haben.</w:t>
      </w:r>
      <w:r w:rsidR="00F44CF8">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Pr="006B4879"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Pr="006B4879"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Pr="006B4879" w:rsidRDefault="000F032B" w:rsidP="000F032B">
      <w:pPr>
        <w:pStyle w:val="ProductList-Body"/>
      </w:pPr>
    </w:p>
    <w:p w14:paraId="6B176913" w14:textId="77777777" w:rsidR="00C0319E" w:rsidRPr="006B4879"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6B4879" w:rsidRDefault="000F032B" w:rsidP="004925A1">
      <w:pPr>
        <w:pStyle w:val="ProductList-Body"/>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2"/>
        <w:gridCol w:w="5332"/>
      </w:tblGrid>
      <w:tr w:rsidR="000F032B" w:rsidRPr="00717EC0" w14:paraId="4FDCC61C" w14:textId="77777777" w:rsidTr="003770CC">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F93CA4" w14:paraId="4FDCC623" w14:textId="77777777" w:rsidTr="003770CC">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Standard 2010/2013</w:t>
            </w:r>
          </w:p>
          <w:p w14:paraId="4FDCC61E" w14:textId="70289D26" w:rsidR="000F032B" w:rsidRPr="006B4879"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593E7F" w:rsidRDefault="000F032B" w:rsidP="000F032B">
            <w:pPr>
              <w:pStyle w:val="ProductList-Body"/>
              <w:rPr>
                <w:lang w:val="en-US"/>
              </w:rPr>
            </w:pPr>
            <w:r w:rsidRPr="00593E7F">
              <w:rPr>
                <w:color w:val="000000"/>
                <w:lang w:val="en-US"/>
              </w:rPr>
              <w:t>Office Professional Plus 2013</w:t>
            </w:r>
            <w:r>
              <w:fldChar w:fldCharType="begin"/>
            </w:r>
            <w:r w:rsidRPr="00593E7F">
              <w:rPr>
                <w:lang w:val="en-US"/>
              </w:rPr>
              <w:instrText>XE "Office Professional Plus 2013"</w:instrText>
            </w:r>
            <w:r>
              <w:fldChar w:fldCharType="end"/>
            </w:r>
            <w:r w:rsidRPr="00593E7F">
              <w:rPr>
                <w:color w:val="000000"/>
                <w:lang w:val="en-US"/>
              </w:rPr>
              <w:t xml:space="preserve"> HUP oder</w:t>
            </w:r>
          </w:p>
          <w:p w14:paraId="4FDCC622" w14:textId="77777777" w:rsidR="000F032B" w:rsidRPr="00593E7F" w:rsidRDefault="000F032B" w:rsidP="000F032B">
            <w:pPr>
              <w:pStyle w:val="ProductList-Body"/>
              <w:rPr>
                <w:color w:val="000000"/>
                <w:lang w:val="en-US"/>
              </w:rPr>
            </w:pPr>
            <w:r w:rsidRPr="00593E7F">
              <w:rPr>
                <w:color w:val="000000"/>
                <w:lang w:val="en-US"/>
              </w:rPr>
              <w:t>Office für Mac Home &amp; Business 2011 HUP</w:t>
            </w:r>
          </w:p>
        </w:tc>
      </w:tr>
      <w:tr w:rsidR="000F032B" w:rsidRPr="00F93CA4" w14:paraId="4FDCC62F" w14:textId="77777777" w:rsidTr="003770CC">
        <w:trPr>
          <w:trHeight w:val="438"/>
        </w:trPr>
        <w:tc>
          <w:tcPr>
            <w:tcW w:w="5355" w:type="dxa"/>
            <w:tcMar>
              <w:top w:w="0" w:type="dxa"/>
              <w:left w:w="108" w:type="dxa"/>
              <w:bottom w:w="0" w:type="dxa"/>
              <w:right w:w="108" w:type="dxa"/>
            </w:tcMar>
            <w:vAlign w:val="center"/>
          </w:tcPr>
          <w:p w14:paraId="4FDCC624" w14:textId="77777777" w:rsidR="000F032B" w:rsidRPr="00593E7F" w:rsidRDefault="000F032B" w:rsidP="000F032B">
            <w:pPr>
              <w:pStyle w:val="ProductList-Body"/>
              <w:rPr>
                <w:lang w:val="en-US"/>
              </w:rPr>
            </w:pPr>
            <w:r w:rsidRPr="00593E7F">
              <w:rPr>
                <w:color w:val="000000"/>
                <w:lang w:val="en-US"/>
              </w:rPr>
              <w:t>Access 2010/2013</w:t>
            </w:r>
          </w:p>
          <w:p w14:paraId="4FDCC625" w14:textId="77777777" w:rsidR="000F032B" w:rsidRPr="00593E7F" w:rsidRDefault="000F032B" w:rsidP="000F032B">
            <w:pPr>
              <w:pStyle w:val="ProductList-Body"/>
              <w:rPr>
                <w:lang w:val="en-US"/>
              </w:rPr>
            </w:pPr>
            <w:r w:rsidRPr="00593E7F">
              <w:rPr>
                <w:color w:val="000000"/>
                <w:lang w:val="en-US"/>
              </w:rPr>
              <w:t>Excel 2010/2013</w:t>
            </w:r>
          </w:p>
          <w:p w14:paraId="4FDCC626" w14:textId="77777777" w:rsidR="000F032B" w:rsidRPr="00593E7F" w:rsidRDefault="000F032B" w:rsidP="000F032B">
            <w:pPr>
              <w:pStyle w:val="ProductList-Body"/>
              <w:rPr>
                <w:lang w:val="en-US"/>
              </w:rPr>
            </w:pPr>
            <w:r w:rsidRPr="00593E7F">
              <w:rPr>
                <w:color w:val="000000"/>
                <w:lang w:val="en-US"/>
              </w:rPr>
              <w:t>PowerPoint 2010/2013</w:t>
            </w:r>
          </w:p>
          <w:p w14:paraId="4FDCC627" w14:textId="77777777" w:rsidR="000F032B" w:rsidRPr="00593E7F" w:rsidRDefault="000F032B" w:rsidP="000F032B">
            <w:pPr>
              <w:pStyle w:val="ProductList-Body"/>
              <w:rPr>
                <w:lang w:val="en-US"/>
              </w:rPr>
            </w:pPr>
            <w:r w:rsidRPr="00593E7F">
              <w:rPr>
                <w:color w:val="000000"/>
                <w:lang w:val="en-US"/>
              </w:rPr>
              <w:t>InfoPath 2010/2013</w:t>
            </w:r>
          </w:p>
          <w:p w14:paraId="5AF2F281" w14:textId="6596D1BB" w:rsidR="00F4592A" w:rsidRPr="00593E7F" w:rsidRDefault="00F4592A" w:rsidP="000F032B">
            <w:pPr>
              <w:pStyle w:val="ProductList-Body"/>
              <w:rPr>
                <w:lang w:val="en-US"/>
              </w:rPr>
            </w:pPr>
            <w:r w:rsidRPr="00593E7F">
              <w:rPr>
                <w:color w:val="000000"/>
                <w:lang w:val="en-US"/>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593E7F" w:rsidRDefault="000F032B" w:rsidP="000F032B">
            <w:pPr>
              <w:pStyle w:val="ProductList-Body"/>
              <w:rPr>
                <w:lang w:val="en-US"/>
              </w:rPr>
            </w:pPr>
            <w:r w:rsidRPr="00593E7F">
              <w:rPr>
                <w:color w:val="000000"/>
                <w:lang w:val="en-US"/>
              </w:rPr>
              <w:t>Office Professional Plus 2013</w:t>
            </w:r>
            <w:r>
              <w:fldChar w:fldCharType="begin"/>
            </w:r>
            <w:r w:rsidRPr="00593E7F">
              <w:rPr>
                <w:lang w:val="en-US"/>
              </w:rPr>
              <w:instrText>XE "Office Professional Plus 2013"</w:instrText>
            </w:r>
            <w:r>
              <w:fldChar w:fldCharType="end"/>
            </w:r>
            <w:r w:rsidRPr="00593E7F">
              <w:rPr>
                <w:color w:val="000000"/>
                <w:lang w:val="en-US"/>
              </w:rPr>
              <w:t xml:space="preserve"> HUP oder</w:t>
            </w:r>
          </w:p>
          <w:p w14:paraId="4FDCC62E" w14:textId="77777777" w:rsidR="000F032B" w:rsidRPr="00593E7F" w:rsidRDefault="000F032B" w:rsidP="000F032B">
            <w:pPr>
              <w:pStyle w:val="ProductList-Body"/>
              <w:rPr>
                <w:color w:val="000000"/>
                <w:lang w:val="en-US"/>
              </w:rPr>
            </w:pPr>
            <w:r w:rsidRPr="00593E7F">
              <w:rPr>
                <w:color w:val="000000"/>
                <w:lang w:val="en-US"/>
              </w:rPr>
              <w:t>Office für Mac Home &amp; Business 2011 HUP</w:t>
            </w:r>
          </w:p>
        </w:tc>
      </w:tr>
      <w:tr w:rsidR="000F032B" w:rsidRPr="00717EC0" w14:paraId="4FDCC633" w14:textId="77777777" w:rsidTr="003770CC">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3770CC">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6B4879" w:rsidRDefault="000F032B" w:rsidP="00F97607">
      <w:pPr>
        <w:pStyle w:val="ProductList-Body"/>
        <w:tabs>
          <w:tab w:val="clear" w:pos="158"/>
          <w:tab w:val="left" w:pos="180"/>
        </w:tabs>
      </w:pPr>
      <w:r>
        <w:rPr>
          <w:i/>
        </w:rPr>
        <w:t xml:space="preserve">Weitere Informationen, einschließlich Informationen zur zukünftigen Verfügbarkeit von zusätzlicher Home Use Program-Software, finden Sie unter </w:t>
      </w:r>
      <w:hyperlink r:id="rId64" w:history="1">
        <w:r>
          <w:rPr>
            <w:rStyle w:val="Hyperlink"/>
            <w:i/>
          </w:rPr>
          <w:t>http://www.microsoft.com/licensing</w:t>
        </w:r>
      </w:hyperlink>
      <w:r>
        <w:rPr>
          <w:i/>
        </w:rPr>
        <w:t>. Die Verfügbarkeit von zusätzlichen Produkten im Rahmen des Home Use Program kann je nach Region variieren.</w:t>
      </w:r>
    </w:p>
    <w:p w14:paraId="4FDCC639" w14:textId="1294DCB2" w:rsidR="000F032B" w:rsidRPr="006B4879" w:rsidRDefault="000F032B" w:rsidP="00F97607">
      <w:pPr>
        <w:pStyle w:val="ProductList-Body"/>
        <w:tabs>
          <w:tab w:val="clear" w:pos="158"/>
          <w:tab w:val="left" w:pos="180"/>
        </w:tabs>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4FDCC63A" w14:textId="77777777" w:rsidR="000F032B" w:rsidRPr="006B4879" w:rsidRDefault="000F032B" w:rsidP="000F032B">
      <w:pPr>
        <w:pStyle w:val="ProductList-Body"/>
      </w:pPr>
    </w:p>
    <w:p w14:paraId="4FDCC63B" w14:textId="77777777" w:rsidR="000F032B" w:rsidRPr="006B4879" w:rsidRDefault="000F032B" w:rsidP="00432379">
      <w:pPr>
        <w:pStyle w:val="ProductList-SubSubSectionHeading"/>
        <w:outlineLvl w:val="2"/>
      </w:pPr>
      <w:bookmarkStart w:id="1590" w:name="_Toc379797448"/>
      <w:bookmarkStart w:id="1591" w:name="_Toc380513484"/>
      <w:bookmarkStart w:id="1592" w:name="_Toc380655534"/>
      <w:bookmarkStart w:id="1593" w:name="SA_EnterpriseSourceLicensingProgram"/>
      <w:bookmarkStart w:id="1594" w:name="_Toc415586932"/>
      <w:r>
        <w:rPr>
          <w:b/>
          <w:color w:val="00188F"/>
        </w:rPr>
        <w:t>Enterprise Source Licensing Program</w:t>
      </w:r>
      <w:bookmarkEnd w:id="1590"/>
      <w:bookmarkEnd w:id="1591"/>
      <w:bookmarkEnd w:id="1592"/>
      <w:bookmarkEnd w:id="1593"/>
      <w:bookmarkEnd w:id="1594"/>
      <w:r>
        <w:rPr>
          <w:b/>
        </w:rPr>
        <w:t xml:space="preserve"> </w:t>
      </w:r>
    </w:p>
    <w:p w14:paraId="4FDCC63C" w14:textId="59D03CF7" w:rsidR="000F032B" w:rsidRPr="006B4879"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5"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Pr="006B4879" w:rsidRDefault="000F032B" w:rsidP="000F032B">
      <w:pPr>
        <w:pStyle w:val="ProductList-Body"/>
      </w:pPr>
    </w:p>
    <w:p w14:paraId="4FDCC63E" w14:textId="77777777" w:rsidR="000F032B" w:rsidRPr="006B4879" w:rsidRDefault="000F032B" w:rsidP="00432379">
      <w:pPr>
        <w:pStyle w:val="ProductList-SubSubSectionHeading"/>
        <w:outlineLvl w:val="2"/>
      </w:pPr>
      <w:bookmarkStart w:id="1595" w:name="_Toc379797449"/>
      <w:bookmarkStart w:id="1596" w:name="_Toc380513485"/>
      <w:bookmarkStart w:id="1597" w:name="_Toc380655535"/>
      <w:bookmarkStart w:id="1598" w:name="SA_24x7"/>
      <w:bookmarkStart w:id="1599" w:name="_Toc415586933"/>
      <w:r>
        <w:rPr>
          <w:b/>
          <w:color w:val="00188F"/>
        </w:rPr>
        <w:t>24x7 Problembehebungssupport</w:t>
      </w:r>
      <w:bookmarkEnd w:id="1595"/>
      <w:bookmarkEnd w:id="1596"/>
      <w:bookmarkEnd w:id="1597"/>
      <w:bookmarkEnd w:id="1598"/>
      <w:bookmarkEnd w:id="1599"/>
    </w:p>
    <w:p w14:paraId="4FDCC63F" w14:textId="04733550" w:rsidR="000F032B" w:rsidRPr="006B4879"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F44CF8">
        <w:t xml:space="preserve"> </w:t>
      </w:r>
    </w:p>
    <w:p w14:paraId="4FDCC640" w14:textId="77777777" w:rsidR="000F032B" w:rsidRPr="006B4879" w:rsidRDefault="000F032B" w:rsidP="00840F96">
      <w:pPr>
        <w:pStyle w:val="ProductList-Body"/>
        <w:ind w:left="180"/>
      </w:pPr>
    </w:p>
    <w:p w14:paraId="4FDCC641" w14:textId="2F16DA02" w:rsidR="000F032B" w:rsidRPr="006B4879"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F44CF8">
        <w:t xml:space="preserve"> </w:t>
      </w:r>
      <w:r>
        <w:t>Microsoft wird angemessene Maßnahmen zur Unterstützung der Kunden mit Supportbedarf ergreifen, die den Microsoft-Produktsupportrichtlinien entsprechen.</w:t>
      </w:r>
      <w:r w:rsidR="00F44CF8">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Pr="006B4879" w:rsidRDefault="000F032B" w:rsidP="00840F96">
      <w:pPr>
        <w:pStyle w:val="ProductList-Body"/>
        <w:ind w:left="180"/>
      </w:pPr>
    </w:p>
    <w:p w14:paraId="4FDCC643" w14:textId="4BE52688" w:rsidR="000F032B" w:rsidRPr="006B4879"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4" w14:textId="77777777" w:rsidR="000F032B" w:rsidRPr="006B4879" w:rsidRDefault="000F032B" w:rsidP="00840F96">
      <w:pPr>
        <w:pStyle w:val="ProductList-Body"/>
        <w:ind w:left="180"/>
      </w:pPr>
    </w:p>
    <w:p w14:paraId="4FDCC645" w14:textId="00AB7DB8" w:rsidR="000F032B" w:rsidRPr="006B4879" w:rsidRDefault="000F032B" w:rsidP="00840F96">
      <w:pPr>
        <w:pStyle w:val="ProductList-Body"/>
        <w:ind w:left="180"/>
      </w:pPr>
      <w:r>
        <w:t>Eine unterstützte Break-Fix-Supportanfrage, auch als Fall bezeichnet, wird als ein einzelnes Supportproblem und die angemessenen Bemühungen zu seiner Behebung definiert.</w:t>
      </w:r>
      <w:r w:rsidR="00F44CF8">
        <w:t xml:space="preserve"> </w:t>
      </w:r>
      <w:r>
        <w:t>Ein einzelnes Supportproblem ist ein Problem, das nicht in untergeordnete Probleme aufgeteilt werden kann.</w:t>
      </w:r>
      <w:r w:rsidR="00F44CF8">
        <w:t xml:space="preserve"> </w:t>
      </w:r>
      <w:r>
        <w:t>Wenn ein Problem aus untergeordneten Problemen besteht, wird jedes von ihnen als separater Fall betrachtet.</w:t>
      </w:r>
      <w:r w:rsidR="00F44CF8">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F44CF8">
        <w:t xml:space="preserve"> </w:t>
      </w:r>
      <w:r>
        <w:t>Hotfixes sind dazu gedacht, bestimmte Probleme der Kunden zu beheben, und wurden keinen Regressionstests unterzogen.</w:t>
      </w:r>
      <w:r w:rsidR="00F44CF8">
        <w:t xml:space="preserve"> </w:t>
      </w:r>
      <w:r>
        <w:t>Sofern hierin nichts anderes bestimmt ist, dürfen Hotfixes ohne ausdrückliche schriftliche Zustimmung von Microsoft nicht an nicht verbundene Dritte vertrieben werden.</w:t>
      </w:r>
    </w:p>
    <w:p w14:paraId="4FDCC646" w14:textId="77777777" w:rsidR="000F032B" w:rsidRPr="006B4879" w:rsidRDefault="000F032B" w:rsidP="00840F96">
      <w:pPr>
        <w:pStyle w:val="ProductList-Body"/>
        <w:ind w:left="180"/>
      </w:pPr>
    </w:p>
    <w:p w14:paraId="4FDCC647" w14:textId="06C6B6CA" w:rsidR="000F032B" w:rsidRPr="006B4879"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F44CF8">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F44CF8">
        <w:t xml:space="preserve"> </w:t>
      </w:r>
      <w:r>
        <w:t>Mehr Informationen über die Service- und Supportrichtlinien finden Sie im jeweiligen Abschnitt für dieses Produkt in diesem Dokument.</w:t>
      </w:r>
      <w:r w:rsidR="00F44CF8">
        <w:t xml:space="preserve"> </w:t>
      </w:r>
      <w:r>
        <w:t>Frühere Versionen des Produktes, für die derzeit Mainstream-Support geleistet wird und die die Kunden anstelle der aktuell lizenzierten Version nutzen möchten, sind ebenfalls mit einer Berechtigung verbunden.</w:t>
      </w:r>
      <w:r w:rsidR="00F44CF8">
        <w:t xml:space="preserve"> </w:t>
      </w:r>
      <w:r>
        <w:t>Die Developer Edition aller Server, HED-Produkte und MSDN-Abonnements sind ausgeschlossen.</w:t>
      </w:r>
    </w:p>
    <w:p w14:paraId="4FDCC648" w14:textId="77777777" w:rsidR="000F032B" w:rsidRPr="006B4879" w:rsidRDefault="000F032B" w:rsidP="00840F96">
      <w:pPr>
        <w:pStyle w:val="ProductList-Body"/>
        <w:ind w:left="180"/>
      </w:pPr>
    </w:p>
    <w:p w14:paraId="4FDCC649" w14:textId="77777777" w:rsidR="000F032B" w:rsidRPr="006B4879"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Pr="006B4879" w:rsidRDefault="000F032B" w:rsidP="00840F96">
      <w:pPr>
        <w:pStyle w:val="ProductList-Body"/>
        <w:ind w:left="180"/>
      </w:pPr>
    </w:p>
    <w:p w14:paraId="4FDCC64B" w14:textId="1029162A" w:rsidR="000F032B" w:rsidRPr="006B4879"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Pr="006B4879" w:rsidRDefault="000F032B" w:rsidP="00840F96">
      <w:pPr>
        <w:pStyle w:val="ProductList-Body"/>
        <w:ind w:left="180"/>
      </w:pPr>
    </w:p>
    <w:p w14:paraId="2152CB6C" w14:textId="77777777" w:rsidR="00DC47E5" w:rsidRPr="006B4879"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Pr="006B4879" w:rsidRDefault="00DC47E5" w:rsidP="00840F96">
      <w:pPr>
        <w:pStyle w:val="ProductList-Body"/>
        <w:ind w:left="180"/>
      </w:pPr>
    </w:p>
    <w:p w14:paraId="4FDCC64D" w14:textId="4D30E805" w:rsidR="000F032B" w:rsidRPr="006B4879"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66" w:history="1">
        <w:r>
          <w:rPr>
            <w:rStyle w:val="Hyperlink"/>
          </w:rPr>
          <w:t>http://www.microsoftvolumelicensing.com/DocumentSearch.aspx?Mode=1&amp;Category=3</w:t>
        </w:r>
      </w:hyperlink>
      <w:r>
        <w:t>.</w:t>
      </w:r>
      <w:r w:rsidR="00F44CF8">
        <w:t xml:space="preserve"> </w:t>
      </w:r>
    </w:p>
    <w:p w14:paraId="4FDCC64E" w14:textId="77777777" w:rsidR="000F032B" w:rsidRPr="006B4879" w:rsidRDefault="000F032B" w:rsidP="00840F96">
      <w:pPr>
        <w:pStyle w:val="ProductList-Body"/>
        <w:ind w:left="180"/>
      </w:pPr>
    </w:p>
    <w:p w14:paraId="4FDCC64F" w14:textId="77777777" w:rsidR="000F032B" w:rsidRPr="006B4879" w:rsidRDefault="000F032B" w:rsidP="00840F96">
      <w:pPr>
        <w:pStyle w:val="ProductList-Body"/>
        <w:ind w:left="180"/>
      </w:pPr>
      <w:r>
        <w:rPr>
          <w:b/>
          <w:color w:val="00188F"/>
        </w:rPr>
        <w:t>Gewährung von telefonischen Supportanfragen</w:t>
      </w:r>
    </w:p>
    <w:p w14:paraId="4FDCC650" w14:textId="42DC774E" w:rsidR="00132A99" w:rsidRPr="006B4879" w:rsidRDefault="000F032B" w:rsidP="00840F96">
      <w:pPr>
        <w:pStyle w:val="ProductList-Body"/>
        <w:ind w:left="180"/>
      </w:pPr>
      <w:r>
        <w:t>Die Anzahl der zulässigen telefonischen Supportanfragen ist je nach SA-Ausgaben und Zahlungsoption des jeweiligen Kunden von Kunde zu Kunde unterschiedlich.</w:t>
      </w:r>
      <w:r w:rsidR="00F44CF8">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F44CF8">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F44CF8">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F44CF8">
        <w:rPr>
          <w:rFonts w:cs="Tahoma"/>
          <w:szCs w:val="18"/>
        </w:rPr>
        <w:t xml:space="preserve"> </w:t>
      </w:r>
      <w:r>
        <w:rPr>
          <w:rFonts w:cs="Tahoma"/>
          <w:szCs w:val="18"/>
        </w:rPr>
        <w:t>Aufgrund der Wechselkursschwankungen sind Änderungen an dieser Tabelle vorbehalten.</w:t>
      </w:r>
    </w:p>
    <w:p w14:paraId="6AE568A7" w14:textId="2753109B" w:rsidR="00DC47E5" w:rsidRPr="006B4879" w:rsidRDefault="00DC47E5" w:rsidP="00840F96">
      <w:pPr>
        <w:pStyle w:val="ProductList-Body"/>
        <w:ind w:left="180"/>
      </w:pPr>
    </w:p>
    <w:p w14:paraId="029B9FEE" w14:textId="6D4E55BB" w:rsidR="00DC47E5" w:rsidRPr="006B4879"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67" w:history="1">
        <w:r>
          <w:rPr>
            <w:rStyle w:val="Hyperlink"/>
          </w:rPr>
          <w:t>http://www.microsoftvolumelicensing.com/DocumentSearch.aspx?Mode=1&amp;Category=3</w:t>
        </w:r>
      </w:hyperlink>
      <w:r>
        <w:t>.</w:t>
      </w:r>
    </w:p>
    <w:p w14:paraId="4FDCC651" w14:textId="77777777" w:rsidR="00332DA2" w:rsidRPr="006B4879"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82"/>
        <w:gridCol w:w="1332"/>
        <w:gridCol w:w="3477"/>
        <w:gridCol w:w="3644"/>
      </w:tblGrid>
      <w:tr w:rsidR="00332DA2" w:rsidRPr="00717EC0" w14:paraId="4FDCC656" w14:textId="77777777" w:rsidTr="00C51A56">
        <w:trPr>
          <w:trHeight w:val="178"/>
          <w:tblHeader/>
        </w:trPr>
        <w:tc>
          <w:tcPr>
            <w:tcW w:w="1882"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332"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77"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4" w:space="0" w:color="auto"/>
              <w:left w:val="single" w:sz="4" w:space="0" w:color="auto"/>
              <w:bottom w:val="single" w:sz="4" w:space="0" w:color="auto"/>
              <w:right w:val="single" w:sz="4"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C51A56">
        <w:trPr>
          <w:trHeight w:val="236"/>
        </w:trPr>
        <w:tc>
          <w:tcPr>
            <w:tcW w:w="1882" w:type="dxa"/>
            <w:tcBorders>
              <w:top w:val="single" w:sz="4" w:space="0" w:color="auto"/>
            </w:tcBorders>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332" w:type="dxa"/>
            <w:tcBorders>
              <w:top w:val="single" w:sz="4" w:space="0" w:color="auto"/>
            </w:tcBorders>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477" w:type="dxa"/>
            <w:tcBorders>
              <w:top w:val="single" w:sz="4" w:space="0" w:color="auto"/>
            </w:tcBorders>
            <w:vAlign w:val="bottom"/>
          </w:tcPr>
          <w:p w14:paraId="4FDCC659" w14:textId="042F08D6" w:rsidR="00332DA2" w:rsidRPr="00717EC0" w:rsidRDefault="00332DA2" w:rsidP="00A349B5">
            <w:pPr>
              <w:pStyle w:val="ProductList-Body"/>
              <w:rPr>
                <w:rFonts w:cs="Tahoma"/>
                <w:szCs w:val="18"/>
              </w:rPr>
            </w:pPr>
            <w:r>
              <w:rPr>
                <w:rFonts w:cs="Tahoma"/>
                <w:szCs w:val="18"/>
              </w:rPr>
              <w:t>$20</w:t>
            </w:r>
            <w:r w:rsidR="00A349B5">
              <w:rPr>
                <w:rFonts w:cs="Tahoma"/>
                <w:szCs w:val="18"/>
              </w:rPr>
              <w:t>.</w:t>
            </w:r>
            <w:r>
              <w:rPr>
                <w:rFonts w:cs="Tahoma"/>
                <w:szCs w:val="18"/>
              </w:rPr>
              <w:t>000</w:t>
            </w:r>
          </w:p>
        </w:tc>
        <w:tc>
          <w:tcPr>
            <w:tcW w:w="3644" w:type="dxa"/>
            <w:tcBorders>
              <w:top w:val="single" w:sz="4" w:space="0" w:color="auto"/>
            </w:tcBorders>
            <w:vAlign w:val="bottom"/>
          </w:tcPr>
          <w:p w14:paraId="4FDCC65A" w14:textId="16D9CCA2" w:rsidR="00332DA2" w:rsidRPr="00717EC0" w:rsidRDefault="00332DA2" w:rsidP="00A349B5">
            <w:pPr>
              <w:pStyle w:val="ProductList-Body"/>
              <w:rPr>
                <w:rFonts w:cs="Tahoma"/>
                <w:szCs w:val="18"/>
              </w:rPr>
            </w:pPr>
            <w:r>
              <w:rPr>
                <w:rFonts w:cs="Tahoma"/>
                <w:szCs w:val="18"/>
              </w:rPr>
              <w:t>$200</w:t>
            </w:r>
            <w:r w:rsidR="00A349B5">
              <w:rPr>
                <w:rFonts w:cs="Tahoma"/>
                <w:szCs w:val="18"/>
              </w:rPr>
              <w:t>.</w:t>
            </w:r>
            <w:r>
              <w:rPr>
                <w:rFonts w:cs="Tahoma"/>
                <w:szCs w:val="18"/>
              </w:rPr>
              <w:t>000</w:t>
            </w:r>
          </w:p>
        </w:tc>
      </w:tr>
      <w:tr w:rsidR="00332DA2" w:rsidRPr="00717EC0" w14:paraId="4FDCC660" w14:textId="77777777" w:rsidTr="00A349B5">
        <w:trPr>
          <w:trHeight w:val="236"/>
        </w:trPr>
        <w:tc>
          <w:tcPr>
            <w:tcW w:w="1882"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332"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477" w:type="dxa"/>
            <w:vAlign w:val="bottom"/>
          </w:tcPr>
          <w:p w14:paraId="4FDCC65E" w14:textId="68A29F42" w:rsidR="00332DA2" w:rsidRPr="00717EC0" w:rsidRDefault="00332DA2" w:rsidP="00A349B5">
            <w:pPr>
              <w:pStyle w:val="ProductList-Body"/>
              <w:rPr>
                <w:rFonts w:cs="Tahoma"/>
                <w:szCs w:val="18"/>
              </w:rPr>
            </w:pPr>
            <w:r>
              <w:rPr>
                <w:rFonts w:cs="Tahoma"/>
                <w:szCs w:val="18"/>
              </w:rPr>
              <w:t>30</w:t>
            </w:r>
            <w:r w:rsidR="00A349B5">
              <w:rPr>
                <w:rFonts w:cs="Tahoma"/>
                <w:szCs w:val="18"/>
              </w:rPr>
              <w:t>.</w:t>
            </w:r>
            <w:r>
              <w:rPr>
                <w:rFonts w:cs="Tahoma"/>
                <w:szCs w:val="18"/>
              </w:rPr>
              <w:t>000</w:t>
            </w:r>
          </w:p>
        </w:tc>
        <w:tc>
          <w:tcPr>
            <w:tcW w:w="3644" w:type="dxa"/>
            <w:vAlign w:val="bottom"/>
          </w:tcPr>
          <w:p w14:paraId="4FDCC65F" w14:textId="2E519846" w:rsidR="00332DA2" w:rsidRPr="00717EC0" w:rsidRDefault="00332DA2" w:rsidP="00A349B5">
            <w:pPr>
              <w:pStyle w:val="ProductList-Body"/>
              <w:rPr>
                <w:rFonts w:cs="Tahoma"/>
                <w:szCs w:val="18"/>
              </w:rPr>
            </w:pPr>
            <w:r>
              <w:rPr>
                <w:rFonts w:cs="Tahoma"/>
                <w:szCs w:val="18"/>
              </w:rPr>
              <w:t>300</w:t>
            </w:r>
            <w:r w:rsidR="00A349B5">
              <w:rPr>
                <w:rFonts w:cs="Tahoma"/>
                <w:szCs w:val="18"/>
              </w:rPr>
              <w:t>.</w:t>
            </w:r>
            <w:r>
              <w:rPr>
                <w:rFonts w:cs="Tahoma"/>
                <w:szCs w:val="18"/>
              </w:rPr>
              <w:t>000</w:t>
            </w:r>
          </w:p>
        </w:tc>
      </w:tr>
      <w:tr w:rsidR="00332DA2" w:rsidRPr="00717EC0" w14:paraId="4FDCC665" w14:textId="77777777" w:rsidTr="00A349B5">
        <w:trPr>
          <w:trHeight w:val="236"/>
        </w:trPr>
        <w:tc>
          <w:tcPr>
            <w:tcW w:w="1882"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332"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477" w:type="dxa"/>
            <w:vAlign w:val="bottom"/>
          </w:tcPr>
          <w:p w14:paraId="4FDCC663" w14:textId="6CC6FB9B" w:rsidR="00332DA2" w:rsidRPr="00717EC0" w:rsidRDefault="00332DA2" w:rsidP="00A349B5">
            <w:pPr>
              <w:pStyle w:val="ProductList-Body"/>
              <w:rPr>
                <w:rFonts w:cs="Tahoma"/>
                <w:szCs w:val="18"/>
              </w:rPr>
            </w:pPr>
            <w:r>
              <w:rPr>
                <w:rFonts w:cs="Tahoma"/>
                <w:szCs w:val="18"/>
              </w:rPr>
              <w:t>27</w:t>
            </w:r>
            <w:r w:rsidR="00A349B5">
              <w:rPr>
                <w:rFonts w:cs="Tahoma"/>
                <w:szCs w:val="18"/>
              </w:rPr>
              <w:t>.</w:t>
            </w:r>
            <w:r>
              <w:rPr>
                <w:rFonts w:cs="Tahoma"/>
                <w:szCs w:val="18"/>
              </w:rPr>
              <w:t>000</w:t>
            </w:r>
          </w:p>
        </w:tc>
        <w:tc>
          <w:tcPr>
            <w:tcW w:w="3644" w:type="dxa"/>
            <w:vAlign w:val="bottom"/>
          </w:tcPr>
          <w:p w14:paraId="4FDCC664" w14:textId="6BC04026" w:rsidR="00332DA2" w:rsidRPr="00717EC0" w:rsidRDefault="00332DA2" w:rsidP="00A349B5">
            <w:pPr>
              <w:pStyle w:val="ProductList-Body"/>
              <w:rPr>
                <w:rFonts w:cs="Tahoma"/>
                <w:szCs w:val="18"/>
              </w:rPr>
            </w:pPr>
            <w:r>
              <w:rPr>
                <w:rFonts w:cs="Tahoma"/>
                <w:szCs w:val="18"/>
              </w:rPr>
              <w:t>270</w:t>
            </w:r>
            <w:r w:rsidR="00A349B5">
              <w:rPr>
                <w:rFonts w:cs="Tahoma"/>
                <w:szCs w:val="18"/>
              </w:rPr>
              <w:t>.</w:t>
            </w:r>
            <w:r>
              <w:rPr>
                <w:rFonts w:cs="Tahoma"/>
                <w:szCs w:val="18"/>
              </w:rPr>
              <w:t>000</w:t>
            </w:r>
          </w:p>
        </w:tc>
      </w:tr>
      <w:tr w:rsidR="00332DA2" w:rsidRPr="00717EC0" w14:paraId="4FDCC66A" w14:textId="77777777" w:rsidTr="00A349B5">
        <w:trPr>
          <w:trHeight w:val="236"/>
        </w:trPr>
        <w:tc>
          <w:tcPr>
            <w:tcW w:w="1882"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332"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477" w:type="dxa"/>
            <w:vAlign w:val="bottom"/>
          </w:tcPr>
          <w:p w14:paraId="4FDCC668" w14:textId="7DD286C9" w:rsidR="00332DA2" w:rsidRPr="00717EC0" w:rsidRDefault="00332DA2" w:rsidP="00A349B5">
            <w:pPr>
              <w:pStyle w:val="ProductList-Body"/>
              <w:rPr>
                <w:rFonts w:cs="Tahoma"/>
                <w:szCs w:val="18"/>
              </w:rPr>
            </w:pPr>
            <w:r>
              <w:rPr>
                <w:rFonts w:cs="Tahoma"/>
                <w:szCs w:val="18"/>
              </w:rPr>
              <w:t>S Fr. 33</w:t>
            </w:r>
            <w:r w:rsidR="00A349B5">
              <w:rPr>
                <w:rFonts w:cs="Tahoma"/>
                <w:szCs w:val="18"/>
              </w:rPr>
              <w:t>.</w:t>
            </w:r>
            <w:r>
              <w:rPr>
                <w:rFonts w:cs="Tahoma"/>
                <w:szCs w:val="18"/>
              </w:rPr>
              <w:t>000</w:t>
            </w:r>
          </w:p>
        </w:tc>
        <w:tc>
          <w:tcPr>
            <w:tcW w:w="3644" w:type="dxa"/>
            <w:vAlign w:val="bottom"/>
          </w:tcPr>
          <w:p w14:paraId="4FDCC669" w14:textId="12E8E5FE" w:rsidR="00332DA2" w:rsidRPr="00717EC0" w:rsidRDefault="00332DA2" w:rsidP="00A349B5">
            <w:pPr>
              <w:pStyle w:val="ProductList-Body"/>
              <w:rPr>
                <w:rFonts w:cs="Tahoma"/>
                <w:szCs w:val="18"/>
              </w:rPr>
            </w:pPr>
            <w:r>
              <w:rPr>
                <w:rFonts w:cs="Tahoma"/>
                <w:szCs w:val="18"/>
              </w:rPr>
              <w:t>S Fr. 330</w:t>
            </w:r>
            <w:r w:rsidR="00A349B5">
              <w:rPr>
                <w:rFonts w:cs="Tahoma"/>
                <w:szCs w:val="18"/>
              </w:rPr>
              <w:t>.</w:t>
            </w:r>
            <w:r>
              <w:rPr>
                <w:rFonts w:cs="Tahoma"/>
                <w:szCs w:val="18"/>
              </w:rPr>
              <w:t>000</w:t>
            </w:r>
          </w:p>
        </w:tc>
      </w:tr>
      <w:tr w:rsidR="00332DA2" w:rsidRPr="00717EC0" w14:paraId="4FDCC66F" w14:textId="77777777" w:rsidTr="00A349B5">
        <w:trPr>
          <w:trHeight w:val="236"/>
        </w:trPr>
        <w:tc>
          <w:tcPr>
            <w:tcW w:w="1882"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332"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477"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A349B5">
        <w:trPr>
          <w:trHeight w:val="236"/>
        </w:trPr>
        <w:tc>
          <w:tcPr>
            <w:tcW w:w="1882"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332"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477"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A349B5">
        <w:trPr>
          <w:trHeight w:val="236"/>
        </w:trPr>
        <w:tc>
          <w:tcPr>
            <w:tcW w:w="1882"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32"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477" w:type="dxa"/>
            <w:vAlign w:val="bottom"/>
          </w:tcPr>
          <w:p w14:paraId="4FDCC677" w14:textId="2BA70DD8" w:rsidR="00332DA2" w:rsidRPr="00717EC0" w:rsidRDefault="00332DA2" w:rsidP="00A349B5">
            <w:pPr>
              <w:pStyle w:val="ProductList-Body"/>
              <w:rPr>
                <w:rFonts w:cs="Tahoma"/>
                <w:szCs w:val="18"/>
              </w:rPr>
            </w:pPr>
            <w:r>
              <w:rPr>
                <w:rFonts w:cs="Tahoma"/>
                <w:szCs w:val="18"/>
              </w:rPr>
              <w:t>21</w:t>
            </w:r>
            <w:r w:rsidR="00A349B5">
              <w:rPr>
                <w:rFonts w:cs="Tahoma"/>
                <w:szCs w:val="18"/>
              </w:rPr>
              <w:t>.</w:t>
            </w:r>
            <w:r>
              <w:rPr>
                <w:rFonts w:cs="Tahoma"/>
                <w:szCs w:val="18"/>
              </w:rPr>
              <w:t>500</w:t>
            </w:r>
          </w:p>
        </w:tc>
        <w:tc>
          <w:tcPr>
            <w:tcW w:w="3644" w:type="dxa"/>
            <w:vAlign w:val="bottom"/>
          </w:tcPr>
          <w:p w14:paraId="4FDCC678" w14:textId="7CEBE8A3" w:rsidR="00332DA2" w:rsidRPr="00717EC0" w:rsidRDefault="00332DA2" w:rsidP="00A349B5">
            <w:pPr>
              <w:pStyle w:val="ProductList-Body"/>
              <w:rPr>
                <w:rFonts w:cs="Tahoma"/>
                <w:szCs w:val="18"/>
              </w:rPr>
            </w:pPr>
            <w:r>
              <w:rPr>
                <w:rFonts w:cs="Tahoma"/>
                <w:szCs w:val="18"/>
              </w:rPr>
              <w:t>215</w:t>
            </w:r>
            <w:r w:rsidR="00A349B5">
              <w:rPr>
                <w:rFonts w:cs="Tahoma"/>
                <w:szCs w:val="18"/>
              </w:rPr>
              <w:t>.</w:t>
            </w:r>
            <w:r>
              <w:rPr>
                <w:rFonts w:cs="Tahoma"/>
                <w:szCs w:val="18"/>
              </w:rPr>
              <w:t>000</w:t>
            </w:r>
          </w:p>
        </w:tc>
      </w:tr>
      <w:tr w:rsidR="00332DA2" w:rsidRPr="00717EC0" w14:paraId="4FDCC67E" w14:textId="77777777" w:rsidTr="00A349B5">
        <w:trPr>
          <w:trHeight w:val="236"/>
        </w:trPr>
        <w:tc>
          <w:tcPr>
            <w:tcW w:w="1882"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332"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477" w:type="dxa"/>
            <w:vAlign w:val="bottom"/>
          </w:tcPr>
          <w:p w14:paraId="4FDCC67C" w14:textId="5D5BFBEE" w:rsidR="00332DA2" w:rsidRPr="00717EC0" w:rsidRDefault="00332DA2" w:rsidP="00A349B5">
            <w:pPr>
              <w:pStyle w:val="ProductList-Body"/>
              <w:rPr>
                <w:rFonts w:cs="Tahoma"/>
                <w:szCs w:val="18"/>
              </w:rPr>
            </w:pPr>
            <w:r>
              <w:rPr>
                <w:rFonts w:cs="Tahoma"/>
                <w:szCs w:val="18"/>
              </w:rPr>
              <w:t>£13</w:t>
            </w:r>
            <w:r w:rsidR="00A349B5">
              <w:rPr>
                <w:rFonts w:cs="Tahoma"/>
                <w:szCs w:val="18"/>
              </w:rPr>
              <w:t>.</w:t>
            </w:r>
            <w:r>
              <w:rPr>
                <w:rFonts w:cs="Tahoma"/>
                <w:szCs w:val="18"/>
              </w:rPr>
              <w:t>500</w:t>
            </w:r>
          </w:p>
        </w:tc>
        <w:tc>
          <w:tcPr>
            <w:tcW w:w="3644" w:type="dxa"/>
            <w:vAlign w:val="bottom"/>
          </w:tcPr>
          <w:p w14:paraId="4FDCC67D" w14:textId="2BA0798C" w:rsidR="00332DA2" w:rsidRPr="00717EC0" w:rsidRDefault="00332DA2" w:rsidP="00A349B5">
            <w:pPr>
              <w:pStyle w:val="ProductList-Body"/>
              <w:rPr>
                <w:rFonts w:cs="Tahoma"/>
                <w:szCs w:val="18"/>
              </w:rPr>
            </w:pPr>
            <w:r>
              <w:rPr>
                <w:rFonts w:cs="Tahoma"/>
                <w:szCs w:val="18"/>
              </w:rPr>
              <w:t>£135</w:t>
            </w:r>
            <w:r w:rsidR="00A349B5">
              <w:rPr>
                <w:rFonts w:cs="Tahoma"/>
                <w:szCs w:val="18"/>
              </w:rPr>
              <w:t>.</w:t>
            </w:r>
            <w:r>
              <w:rPr>
                <w:rFonts w:cs="Tahoma"/>
                <w:szCs w:val="18"/>
              </w:rPr>
              <w:t>000</w:t>
            </w:r>
          </w:p>
        </w:tc>
      </w:tr>
      <w:tr w:rsidR="00332DA2" w:rsidRPr="00717EC0" w14:paraId="4FDCC683" w14:textId="77777777" w:rsidTr="00A349B5">
        <w:trPr>
          <w:trHeight w:val="236"/>
        </w:trPr>
        <w:tc>
          <w:tcPr>
            <w:tcW w:w="1882"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332"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477"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A349B5">
        <w:trPr>
          <w:trHeight w:val="236"/>
        </w:trPr>
        <w:tc>
          <w:tcPr>
            <w:tcW w:w="1882"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332"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477"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A349B5">
        <w:trPr>
          <w:trHeight w:val="236"/>
        </w:trPr>
        <w:tc>
          <w:tcPr>
            <w:tcW w:w="1882"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332"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477"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A349B5">
        <w:trPr>
          <w:trHeight w:val="236"/>
        </w:trPr>
        <w:tc>
          <w:tcPr>
            <w:tcW w:w="1882"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332"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477" w:type="dxa"/>
            <w:vAlign w:val="bottom"/>
          </w:tcPr>
          <w:p w14:paraId="4FDCC690" w14:textId="77777777" w:rsidR="00332DA2" w:rsidRPr="00717EC0" w:rsidRDefault="00332DA2" w:rsidP="00332DA2">
            <w:pPr>
              <w:pStyle w:val="ProductList-Body"/>
              <w:rPr>
                <w:rFonts w:cs="Tahoma"/>
                <w:szCs w:val="18"/>
              </w:rPr>
            </w:pPr>
            <w:r>
              <w:rPr>
                <w:rFonts w:cs="Tahoma"/>
                <w:szCs w:val="18"/>
              </w:rPr>
              <w:t>35,000</w:t>
            </w:r>
          </w:p>
        </w:tc>
        <w:tc>
          <w:tcPr>
            <w:tcW w:w="3644" w:type="dxa"/>
            <w:vAlign w:val="bottom"/>
          </w:tcPr>
          <w:p w14:paraId="4FDCC691" w14:textId="77777777" w:rsidR="00332DA2" w:rsidRPr="00717EC0" w:rsidRDefault="00332DA2" w:rsidP="00332DA2">
            <w:pPr>
              <w:pStyle w:val="ProductList-Body"/>
              <w:rPr>
                <w:rFonts w:cs="Tahoma"/>
                <w:szCs w:val="18"/>
              </w:rPr>
            </w:pPr>
            <w:r>
              <w:rPr>
                <w:rFonts w:cs="Tahoma"/>
                <w:szCs w:val="18"/>
              </w:rPr>
              <w:t>350,000</w:t>
            </w:r>
          </w:p>
        </w:tc>
      </w:tr>
      <w:tr w:rsidR="00332DA2" w:rsidRPr="00717EC0" w14:paraId="4FDCC697" w14:textId="77777777" w:rsidTr="00A349B5">
        <w:trPr>
          <w:trHeight w:val="236"/>
        </w:trPr>
        <w:tc>
          <w:tcPr>
            <w:tcW w:w="1882"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332"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477"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A349B5">
        <w:trPr>
          <w:trHeight w:val="236"/>
        </w:trPr>
        <w:tc>
          <w:tcPr>
            <w:tcW w:w="1882"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332"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477"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A349B5">
        <w:trPr>
          <w:trHeight w:val="236"/>
        </w:trPr>
        <w:tc>
          <w:tcPr>
            <w:tcW w:w="1882"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332"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477"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A349B5">
        <w:trPr>
          <w:trHeight w:val="236"/>
        </w:trPr>
        <w:tc>
          <w:tcPr>
            <w:tcW w:w="1882"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332"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477"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A349B5" w:rsidRDefault="00332DA2" w:rsidP="00332DA2">
      <w:pPr>
        <w:pStyle w:val="ProductList-Body"/>
        <w:rPr>
          <w:sz w:val="16"/>
          <w:szCs w:val="16"/>
        </w:rPr>
      </w:pPr>
    </w:p>
    <w:p w14:paraId="4FDCC6AA" w14:textId="35B5FB0F" w:rsidR="00332DA2" w:rsidRPr="006B4879" w:rsidRDefault="00332DA2" w:rsidP="00840F96">
      <w:pPr>
        <w:pStyle w:val="ProductList-Body"/>
        <w:ind w:left="180"/>
      </w:pPr>
      <w:r>
        <w:rPr>
          <w:rFonts w:cs="Tahoma"/>
          <w:szCs w:val="18"/>
        </w:rPr>
        <w:t>Anfragen werden in der SA-Laufzeit auf Grundlage der Zahlungsoption zugeteilt.</w:t>
      </w:r>
      <w:r w:rsidR="00F44CF8">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F44CF8">
        <w:rPr>
          <w:rFonts w:cs="Tahoma"/>
          <w:szCs w:val="18"/>
        </w:rPr>
        <w:t xml:space="preserve"> </w:t>
      </w:r>
      <w:r>
        <w:rPr>
          <w:rFonts w:cs="Tahoma"/>
          <w:szCs w:val="18"/>
        </w:rPr>
        <w:t>Käufe, die nach der Anfangsbestellung getätigt werden, führen zu einer Neuberechnung der gewährten Anfragen und der jährlichen Zuteilung.</w:t>
      </w:r>
      <w:r w:rsidR="00F44CF8">
        <w:rPr>
          <w:rFonts w:cs="Tahoma"/>
          <w:szCs w:val="18"/>
        </w:rPr>
        <w:t xml:space="preserve"> </w:t>
      </w:r>
      <w:r>
        <w:rPr>
          <w:rFonts w:cs="Tahoma"/>
          <w:szCs w:val="18"/>
        </w:rPr>
        <w:t>Nicht in Anspruch genommene telefonische Supportanfragen verlieren mit Ablauf von Software Assurance ihre Gültigkeit.</w:t>
      </w:r>
      <w:r w:rsidR="00F44CF8">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A349B5" w:rsidRDefault="00332DA2" w:rsidP="00840F96">
      <w:pPr>
        <w:pStyle w:val="ProductList-Body"/>
        <w:ind w:left="180"/>
        <w:rPr>
          <w:sz w:val="16"/>
          <w:szCs w:val="16"/>
        </w:rPr>
      </w:pPr>
    </w:p>
    <w:p w14:paraId="4FDCC6AC" w14:textId="73C305C8" w:rsidR="00332DA2" w:rsidRPr="006B4879" w:rsidRDefault="00332DA2" w:rsidP="00840F96">
      <w:pPr>
        <w:pStyle w:val="ProductList-Body"/>
        <w:ind w:left="180"/>
      </w:pPr>
      <w:r>
        <w:rPr>
          <w:rFonts w:cs="Tahoma"/>
          <w:szCs w:val="18"/>
        </w:rPr>
        <w:t xml:space="preserve">Zugang zum lokalen telefonischen Support steht während der Geschäftszeiten zur Verfügung, die auf der Website </w:t>
      </w:r>
      <w:hyperlink r:id="rId68" w:history="1">
        <w:r>
          <w:rPr>
            <w:rStyle w:val="Hyperlink"/>
            <w:rFonts w:cs="Tahoma"/>
            <w:szCs w:val="18"/>
          </w:rPr>
          <w:t>http://support.microsoft.com/gp/saphone</w:t>
        </w:r>
      </w:hyperlink>
      <w:r>
        <w:rPr>
          <w:rFonts w:cs="Tahoma"/>
          <w:szCs w:val="18"/>
        </w:rPr>
        <w:t xml:space="preserve"> aufgelistet sind.</w:t>
      </w:r>
      <w:r w:rsidR="00F44CF8">
        <w:rPr>
          <w:rFonts w:cs="Tahoma"/>
          <w:szCs w:val="18"/>
        </w:rPr>
        <w:t xml:space="preserve"> </w:t>
      </w:r>
      <w:r>
        <w:rPr>
          <w:rFonts w:cs="Tahoma"/>
          <w:szCs w:val="18"/>
        </w:rPr>
        <w:t>Telefonischer Support nach den Geschäftszeiten kann über regionale und internationale Support Center geleistet werden.</w:t>
      </w:r>
      <w:r w:rsidR="00F44CF8">
        <w:rPr>
          <w:rFonts w:cs="Tahoma"/>
          <w:szCs w:val="18"/>
        </w:rPr>
        <w:t xml:space="preserve"> </w:t>
      </w:r>
      <w:r>
        <w:rPr>
          <w:rFonts w:cs="Tahoma"/>
          <w:szCs w:val="18"/>
        </w:rPr>
        <w:t>Telefonischer Support nach den Geschäftszeiten kann nur zur Veranlassung geschäftskritischer Supportanfragen genutzt werden.</w:t>
      </w:r>
      <w:r w:rsidR="00F44CF8">
        <w:rPr>
          <w:rFonts w:cs="Tahoma"/>
          <w:szCs w:val="18"/>
        </w:rPr>
        <w:t xml:space="preserve"> </w:t>
      </w:r>
      <w:r>
        <w:rPr>
          <w:rFonts w:cs="Tahoma"/>
          <w:szCs w:val="18"/>
        </w:rPr>
        <w:t>Die Geschäftszeiten sind von der jeweiligen Region abhängig.</w:t>
      </w:r>
      <w:r w:rsidR="00F44CF8">
        <w:rPr>
          <w:rFonts w:cs="Tahoma"/>
          <w:szCs w:val="18"/>
        </w:rPr>
        <w:t xml:space="preserve"> </w:t>
      </w:r>
      <w:r>
        <w:rPr>
          <w:rFonts w:cs="Tahoma"/>
          <w:szCs w:val="18"/>
        </w:rPr>
        <w:t>Telefonischer Support wird nicht in allen Regionen in allen Sprachen angeboten.</w:t>
      </w:r>
    </w:p>
    <w:p w14:paraId="4FDCC6BF" w14:textId="77777777" w:rsidR="00332DA2" w:rsidRPr="00A349B5" w:rsidRDefault="00332DA2" w:rsidP="00332DA2">
      <w:pPr>
        <w:pStyle w:val="ProductList-Body"/>
        <w:rPr>
          <w:sz w:val="16"/>
          <w:szCs w:val="16"/>
        </w:rPr>
      </w:pPr>
      <w:bookmarkStart w:id="1600" w:name="_Toc240899164"/>
    </w:p>
    <w:p w14:paraId="4FDCC6C0" w14:textId="77777777" w:rsidR="00332DA2" w:rsidRPr="006B4879" w:rsidRDefault="00332DA2" w:rsidP="00840F96">
      <w:pPr>
        <w:pStyle w:val="ProductList-Body"/>
        <w:ind w:left="180"/>
      </w:pPr>
      <w:r>
        <w:rPr>
          <w:rFonts w:cs="Tahoma"/>
          <w:b/>
          <w:color w:val="00188F"/>
          <w:szCs w:val="18"/>
        </w:rPr>
        <w:t>Web-basierte Anfragen</w:t>
      </w:r>
      <w:bookmarkEnd w:id="1600"/>
      <w:r>
        <w:rPr>
          <w:rFonts w:cs="Tahoma"/>
          <w:b/>
          <w:szCs w:val="18"/>
        </w:rPr>
        <w:t xml:space="preserve"> </w:t>
      </w:r>
    </w:p>
    <w:p w14:paraId="4FDCC6C1" w14:textId="255C8AC7" w:rsidR="00332DA2" w:rsidRPr="006B4879" w:rsidRDefault="00332DA2" w:rsidP="00840F96">
      <w:pPr>
        <w:pStyle w:val="ProductList-Body"/>
        <w:ind w:left="180"/>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F44CF8">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F44CF8">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A349B5" w:rsidRDefault="00332DA2" w:rsidP="00840F96">
      <w:pPr>
        <w:pStyle w:val="ProductList-Body"/>
        <w:ind w:left="180"/>
        <w:rPr>
          <w:sz w:val="16"/>
          <w:szCs w:val="16"/>
        </w:rPr>
      </w:pPr>
    </w:p>
    <w:p w14:paraId="4FDCC6C3" w14:textId="5C32C0F0" w:rsidR="00332DA2" w:rsidRPr="006B4879" w:rsidRDefault="00332DA2" w:rsidP="00840F96">
      <w:pPr>
        <w:pStyle w:val="ProductList-Body"/>
        <w:ind w:left="180"/>
      </w:pPr>
      <w:r>
        <w:rPr>
          <w:rFonts w:cs="Tahoma"/>
          <w:szCs w:val="18"/>
        </w:rPr>
        <w:t>Telefonisch gemeldete Anfragen werden nach Behebung mit den verfügbaren telefonischen Supportanfragen verrechnet.</w:t>
      </w:r>
      <w:r w:rsidR="00F44CF8">
        <w:rPr>
          <w:rFonts w:cs="Tahoma"/>
          <w:szCs w:val="18"/>
        </w:rPr>
        <w:t xml:space="preserve"> </w:t>
      </w:r>
      <w:r>
        <w:rPr>
          <w:rFonts w:cs="Tahoma"/>
          <w:szCs w:val="18"/>
        </w:rPr>
        <w:t>Über das Web gemeldete Anfragen erfolgen auf Bedarfsbasis und werden über das Web, per E-Mail und mithilfe anderer elektronischer Mittel vorgenommen.</w:t>
      </w:r>
      <w:r w:rsidR="00F44CF8">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F44CF8">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F44CF8">
        <w:rPr>
          <w:rFonts w:cs="Tahoma"/>
          <w:szCs w:val="18"/>
        </w:rPr>
        <w:t xml:space="preserve"> </w:t>
      </w:r>
    </w:p>
    <w:p w14:paraId="4FDCC6C4" w14:textId="77777777" w:rsidR="00332DA2" w:rsidRPr="00A349B5" w:rsidRDefault="00332DA2" w:rsidP="00840F96">
      <w:pPr>
        <w:pStyle w:val="ProductList-Body"/>
        <w:ind w:left="180"/>
        <w:rPr>
          <w:sz w:val="16"/>
          <w:szCs w:val="16"/>
        </w:rPr>
      </w:pPr>
    </w:p>
    <w:p w14:paraId="4FDCC6C5" w14:textId="77777777" w:rsidR="00332DA2" w:rsidRPr="006B4879" w:rsidRDefault="00332DA2" w:rsidP="00840F96">
      <w:pPr>
        <w:pStyle w:val="ProductList-Body"/>
        <w:ind w:left="180"/>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A349B5" w:rsidRDefault="00332DA2" w:rsidP="00840F96">
      <w:pPr>
        <w:pStyle w:val="ProductList-Body"/>
        <w:ind w:left="180"/>
        <w:rPr>
          <w:sz w:val="16"/>
          <w:szCs w:val="16"/>
        </w:rPr>
      </w:pPr>
    </w:p>
    <w:p w14:paraId="4FDCC6C7" w14:textId="5AE9375B" w:rsidR="00332DA2" w:rsidRPr="006B4879" w:rsidRDefault="00332DA2" w:rsidP="00840F96">
      <w:pPr>
        <w:pStyle w:val="ProductList-Body"/>
        <w:ind w:left="180"/>
      </w:pPr>
      <w:r>
        <w:rPr>
          <w:rFonts w:cs="Tahoma"/>
          <w:szCs w:val="18"/>
        </w:rPr>
        <w:t>Web-basierte Supportanfragen können nicht von einer Lizenz auf eine andere übertragen werden.</w:t>
      </w:r>
      <w:r w:rsidR="00F44CF8">
        <w:rPr>
          <w:rFonts w:cs="Tahoma"/>
          <w:szCs w:val="18"/>
        </w:rPr>
        <w:t xml:space="preserve"> </w:t>
      </w:r>
      <w:r>
        <w:rPr>
          <w:rFonts w:cs="Tahoma"/>
          <w:szCs w:val="18"/>
        </w:rPr>
        <w:t>Weitere Informationen zur Zuweisung oder Neuzuweisung von Lizenzen für physische Server finden Sie in den Produktbenutzungsrechten.</w:t>
      </w:r>
    </w:p>
    <w:p w14:paraId="4FDCC6C8" w14:textId="77777777" w:rsidR="00332DA2" w:rsidRPr="00A349B5" w:rsidRDefault="00332DA2" w:rsidP="00840F96">
      <w:pPr>
        <w:pStyle w:val="ProductList-Body"/>
        <w:ind w:left="180"/>
        <w:rPr>
          <w:sz w:val="16"/>
          <w:szCs w:val="16"/>
        </w:rPr>
      </w:pPr>
      <w:bookmarkStart w:id="1601" w:name="_Toc240899165"/>
    </w:p>
    <w:p w14:paraId="4FDCC6C9" w14:textId="77777777" w:rsidR="00332DA2" w:rsidRPr="006B4879" w:rsidRDefault="00332DA2" w:rsidP="00840F96">
      <w:pPr>
        <w:pStyle w:val="ProductList-Body"/>
        <w:ind w:left="180"/>
      </w:pPr>
      <w:r>
        <w:rPr>
          <w:rFonts w:cs="Tahoma"/>
          <w:b/>
          <w:color w:val="00188F"/>
          <w:szCs w:val="18"/>
        </w:rPr>
        <w:t>Supportkontakte</w:t>
      </w:r>
      <w:bookmarkEnd w:id="1601"/>
    </w:p>
    <w:p w14:paraId="4FDCC6CA" w14:textId="21F429F8" w:rsidR="00332DA2" w:rsidRPr="006B4879" w:rsidRDefault="00332DA2" w:rsidP="00840F96">
      <w:pPr>
        <w:pStyle w:val="ProductList-Body"/>
        <w:ind w:left="180"/>
      </w:pPr>
      <w:r>
        <w:rPr>
          <w:rFonts w:cs="Tahoma"/>
          <w:szCs w:val="18"/>
        </w:rPr>
        <w:t>Die Anzahl der zulässigen Supportkontakte variiert je nach Volumenlizenzprogramm und Anzahl der durch Software Assurance abgedeckten Lizenzen, wie unten dargestellt.</w:t>
      </w:r>
      <w:r w:rsidR="00F44CF8">
        <w:rPr>
          <w:rFonts w:cs="Tahoma"/>
          <w:szCs w:val="18"/>
        </w:rPr>
        <w:t xml:space="preserve"> </w:t>
      </w:r>
      <w:r>
        <w:rPr>
          <w:rFonts w:cs="Tahoma"/>
          <w:szCs w:val="18"/>
        </w:rPr>
        <w:t>Die Kontaktpersonen müssen namentlich benannt sein und können Personen außerhalb des Unternehmens des Kunden einschließen.</w:t>
      </w:r>
      <w:r w:rsidR="00F44CF8">
        <w:rPr>
          <w:rFonts w:cs="Tahoma"/>
          <w:szCs w:val="18"/>
        </w:rPr>
        <w:t xml:space="preserve"> </w:t>
      </w:r>
      <w:r>
        <w:rPr>
          <w:rFonts w:cs="Tahoma"/>
          <w:szCs w:val="18"/>
        </w:rPr>
        <w:t>Ein Unternehmen, eine Abteilung oder eine Gruppe kann jedoch nicht als Kontaktperson genannt werden.</w:t>
      </w:r>
    </w:p>
    <w:p w14:paraId="4FDCC6CB" w14:textId="77777777" w:rsidR="00332DA2" w:rsidRPr="00A349B5" w:rsidRDefault="00332DA2" w:rsidP="00332DA2">
      <w:pPr>
        <w:pStyle w:val="ProductList-Body"/>
        <w:rPr>
          <w:sz w:val="16"/>
          <w:szCs w:val="16"/>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5"/>
        <w:gridCol w:w="702"/>
        <w:gridCol w:w="846"/>
        <w:gridCol w:w="1656"/>
        <w:gridCol w:w="1647"/>
        <w:gridCol w:w="1677"/>
        <w:gridCol w:w="1347"/>
      </w:tblGrid>
      <w:tr w:rsidR="00332DA2" w:rsidRPr="00F93CA4" w14:paraId="4FDCC6D7" w14:textId="77777777" w:rsidTr="00A349B5">
        <w:trPr>
          <w:trHeight w:val="178"/>
          <w:tblHeader/>
        </w:trPr>
        <w:tc>
          <w:tcPr>
            <w:tcW w:w="270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702"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846"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656" w:type="dxa"/>
            <w:shd w:val="clear" w:color="auto" w:fill="0072C6"/>
            <w:vAlign w:val="center"/>
          </w:tcPr>
          <w:p w14:paraId="4FDCC6CF" w14:textId="77777777" w:rsidR="00332DA2" w:rsidRPr="00593E7F" w:rsidRDefault="00332DA2" w:rsidP="00332DA2">
            <w:pPr>
              <w:pStyle w:val="ProductList-Body"/>
              <w:spacing w:before="20" w:after="20"/>
              <w:rPr>
                <w:lang w:val="en-US"/>
              </w:rPr>
            </w:pPr>
            <w:r w:rsidRPr="00593E7F">
              <w:rPr>
                <w:rFonts w:cs="Tahoma"/>
                <w:bCs/>
                <w:color w:val="FFFFFF" w:themeColor="background1"/>
                <w:szCs w:val="18"/>
                <w:lang w:val="en-US"/>
              </w:rPr>
              <w:t>Select-Lizenz/Select Plus/EA</w:t>
            </w:r>
          </w:p>
          <w:p w14:paraId="4FDCC6D0" w14:textId="77777777" w:rsidR="00332DA2" w:rsidRPr="00593E7F" w:rsidRDefault="00332DA2" w:rsidP="00332DA2">
            <w:pPr>
              <w:pStyle w:val="ProductList-Body"/>
              <w:spacing w:before="20" w:after="20"/>
              <w:rPr>
                <w:rFonts w:cs="Tahoma"/>
                <w:bCs/>
                <w:color w:val="FFFFFF" w:themeColor="background1"/>
                <w:szCs w:val="18"/>
                <w:lang w:val="en-US"/>
              </w:rPr>
            </w:pPr>
            <w:r w:rsidRPr="00593E7F">
              <w:rPr>
                <w:rFonts w:cs="Tahoma"/>
                <w:bCs/>
                <w:color w:val="FFFFFF" w:themeColor="background1"/>
                <w:szCs w:val="18"/>
                <w:lang w:val="en-US"/>
              </w:rPr>
              <w:t>Level A</w:t>
            </w:r>
          </w:p>
        </w:tc>
        <w:tc>
          <w:tcPr>
            <w:tcW w:w="1647" w:type="dxa"/>
            <w:shd w:val="clear" w:color="auto" w:fill="0072C6"/>
            <w:vAlign w:val="center"/>
          </w:tcPr>
          <w:p w14:paraId="4FDCC6D1" w14:textId="77777777" w:rsidR="00332DA2" w:rsidRPr="00593E7F" w:rsidRDefault="00332DA2" w:rsidP="00332DA2">
            <w:pPr>
              <w:pStyle w:val="ProductList-Body"/>
              <w:spacing w:before="20" w:after="20"/>
              <w:rPr>
                <w:lang w:val="en-US"/>
              </w:rPr>
            </w:pPr>
            <w:r w:rsidRPr="00593E7F">
              <w:rPr>
                <w:rFonts w:cs="Tahoma"/>
                <w:bCs/>
                <w:color w:val="FFFFFF" w:themeColor="background1"/>
                <w:szCs w:val="18"/>
                <w:lang w:val="en-US"/>
              </w:rPr>
              <w:t>Select-Lizenz/Select Plus/EA</w:t>
            </w:r>
          </w:p>
          <w:p w14:paraId="4FDCC6D2" w14:textId="77777777" w:rsidR="00332DA2" w:rsidRPr="00593E7F" w:rsidRDefault="00332DA2" w:rsidP="00332DA2">
            <w:pPr>
              <w:pStyle w:val="ProductList-Body"/>
              <w:spacing w:before="20" w:after="20"/>
              <w:rPr>
                <w:rFonts w:cs="Tahoma"/>
                <w:bCs/>
                <w:color w:val="FFFFFF" w:themeColor="background1"/>
                <w:szCs w:val="18"/>
                <w:lang w:val="en-US"/>
              </w:rPr>
            </w:pPr>
            <w:r w:rsidRPr="00593E7F">
              <w:rPr>
                <w:rFonts w:cs="Tahoma"/>
                <w:bCs/>
                <w:color w:val="FFFFFF" w:themeColor="background1"/>
                <w:szCs w:val="18"/>
                <w:lang w:val="en-US"/>
              </w:rPr>
              <w:t>Level B</w:t>
            </w:r>
          </w:p>
        </w:tc>
        <w:tc>
          <w:tcPr>
            <w:tcW w:w="1677" w:type="dxa"/>
            <w:shd w:val="clear" w:color="auto" w:fill="0072C6"/>
            <w:vAlign w:val="center"/>
          </w:tcPr>
          <w:p w14:paraId="4FDCC6D3" w14:textId="77777777" w:rsidR="00332DA2" w:rsidRPr="00593E7F" w:rsidRDefault="00332DA2" w:rsidP="00332DA2">
            <w:pPr>
              <w:pStyle w:val="ProductList-Body"/>
              <w:spacing w:before="20" w:after="20"/>
              <w:rPr>
                <w:lang w:val="en-US"/>
              </w:rPr>
            </w:pPr>
            <w:r w:rsidRPr="00593E7F">
              <w:rPr>
                <w:rFonts w:cs="Tahoma"/>
                <w:bCs/>
                <w:color w:val="FFFFFF" w:themeColor="background1"/>
                <w:szCs w:val="18"/>
                <w:lang w:val="en-US"/>
              </w:rPr>
              <w:t>Select-Lizenz/Select Plus/EA</w:t>
            </w:r>
          </w:p>
          <w:p w14:paraId="4FDCC6D4" w14:textId="77777777" w:rsidR="00332DA2" w:rsidRPr="00593E7F" w:rsidRDefault="00332DA2" w:rsidP="00332DA2">
            <w:pPr>
              <w:pStyle w:val="ProductList-Body"/>
              <w:spacing w:before="20" w:after="20"/>
              <w:rPr>
                <w:rFonts w:cs="Tahoma"/>
                <w:bCs/>
                <w:color w:val="FFFFFF" w:themeColor="background1"/>
                <w:szCs w:val="18"/>
                <w:lang w:val="en-US"/>
              </w:rPr>
            </w:pPr>
            <w:r w:rsidRPr="00593E7F">
              <w:rPr>
                <w:rFonts w:cs="Tahoma"/>
                <w:bCs/>
                <w:color w:val="FFFFFF" w:themeColor="background1"/>
                <w:szCs w:val="18"/>
                <w:lang w:val="en-US"/>
              </w:rPr>
              <w:t>Level C</w:t>
            </w:r>
          </w:p>
        </w:tc>
        <w:tc>
          <w:tcPr>
            <w:tcW w:w="1347" w:type="dxa"/>
            <w:shd w:val="clear" w:color="auto" w:fill="0072C6"/>
            <w:vAlign w:val="center"/>
          </w:tcPr>
          <w:p w14:paraId="4FDCC6D5" w14:textId="77777777" w:rsidR="00332DA2" w:rsidRPr="00593E7F" w:rsidRDefault="00332DA2" w:rsidP="00332DA2">
            <w:pPr>
              <w:pStyle w:val="ProductList-Body"/>
              <w:spacing w:before="20" w:after="20"/>
              <w:rPr>
                <w:lang w:val="en-US"/>
              </w:rPr>
            </w:pPr>
            <w:r w:rsidRPr="00593E7F">
              <w:rPr>
                <w:rFonts w:cs="Tahoma"/>
                <w:bCs/>
                <w:color w:val="FFFFFF" w:themeColor="background1"/>
                <w:szCs w:val="18"/>
                <w:lang w:val="en-US"/>
              </w:rPr>
              <w:t>Select-Lizenz/Select Plus/EA</w:t>
            </w:r>
          </w:p>
          <w:p w14:paraId="4FDCC6D6" w14:textId="77777777" w:rsidR="00332DA2" w:rsidRPr="00593E7F" w:rsidRDefault="00332DA2" w:rsidP="00332DA2">
            <w:pPr>
              <w:pStyle w:val="ProductList-Body"/>
              <w:spacing w:before="20" w:after="20"/>
              <w:rPr>
                <w:rFonts w:cs="Tahoma"/>
                <w:bCs/>
                <w:color w:val="FFFFFF" w:themeColor="background1"/>
                <w:szCs w:val="18"/>
                <w:lang w:val="en-US"/>
              </w:rPr>
            </w:pPr>
            <w:r w:rsidRPr="00593E7F">
              <w:rPr>
                <w:rFonts w:cs="Tahoma"/>
                <w:bCs/>
                <w:color w:val="FFFFFF" w:themeColor="background1"/>
                <w:szCs w:val="18"/>
                <w:lang w:val="en-US"/>
              </w:rPr>
              <w:t>Level D</w:t>
            </w:r>
          </w:p>
        </w:tc>
      </w:tr>
      <w:tr w:rsidR="00332DA2" w:rsidRPr="00717EC0" w14:paraId="4FDCC6DF" w14:textId="77777777" w:rsidTr="00A349B5">
        <w:trPr>
          <w:trHeight w:val="236"/>
        </w:trPr>
        <w:tc>
          <w:tcPr>
            <w:tcW w:w="2705" w:type="dxa"/>
            <w:vAlign w:val="center"/>
          </w:tcPr>
          <w:p w14:paraId="4FDCC6D8"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702"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846"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65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647"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677"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A349B5">
        <w:trPr>
          <w:trHeight w:val="236"/>
        </w:trPr>
        <w:tc>
          <w:tcPr>
            <w:tcW w:w="270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702"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846"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65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647"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677"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173197ED" w14:textId="1FE9D6FE" w:rsidR="00DC47E5" w:rsidRPr="006B4879" w:rsidRDefault="00DC47E5" w:rsidP="00DC47E5">
      <w:pPr>
        <w:pStyle w:val="ProductList-Body"/>
        <w:ind w:left="180"/>
      </w:pPr>
      <w:bookmarkStart w:id="1602"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69" w:history="1">
        <w:r>
          <w:rPr>
            <w:rStyle w:val="Hyperlink"/>
          </w:rPr>
          <w:t>http://www.microsoftvolumelicensing.com/DocumentSearch.aspx?Mode=1&amp;Category=3</w:t>
        </w:r>
      </w:hyperlink>
      <w:r>
        <w:t>.</w:t>
      </w:r>
    </w:p>
    <w:p w14:paraId="5C5C6461" w14:textId="77777777" w:rsidR="00DC47E5" w:rsidRPr="00E9564F" w:rsidRDefault="00DC47E5" w:rsidP="00DC47E5">
      <w:pPr>
        <w:pStyle w:val="ProductList-Body"/>
        <w:ind w:left="180"/>
        <w:rPr>
          <w:sz w:val="16"/>
          <w:szCs w:val="16"/>
        </w:rPr>
      </w:pPr>
    </w:p>
    <w:p w14:paraId="4FDCC6E9" w14:textId="77777777" w:rsidR="00332DA2" w:rsidRPr="006B4879" w:rsidRDefault="00332DA2" w:rsidP="00840F96">
      <w:pPr>
        <w:pStyle w:val="ProductList-Body"/>
        <w:ind w:left="180"/>
      </w:pPr>
      <w:r>
        <w:rPr>
          <w:rFonts w:cs="Tahoma"/>
          <w:b/>
          <w:color w:val="00188F"/>
          <w:szCs w:val="18"/>
        </w:rPr>
        <w:t>Servicelevel für Software Assurance-Kunden</w:t>
      </w:r>
      <w:bookmarkEnd w:id="1602"/>
    </w:p>
    <w:p w14:paraId="4FDCC6EA" w14:textId="77777777" w:rsidR="00332DA2" w:rsidRPr="006B4879" w:rsidRDefault="00332DA2" w:rsidP="00840F96">
      <w:pPr>
        <w:pStyle w:val="ProductList-Body"/>
        <w:ind w:left="180"/>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E9564F" w:rsidRDefault="00332DA2" w:rsidP="00840F96">
      <w:pPr>
        <w:pStyle w:val="ProductList-Body"/>
        <w:ind w:left="180"/>
        <w:rPr>
          <w:sz w:val="16"/>
          <w:szCs w:val="16"/>
        </w:rPr>
      </w:pPr>
    </w:p>
    <w:p w14:paraId="4FDCC6EC" w14:textId="696B1A24" w:rsidR="00332DA2" w:rsidRPr="006B4879" w:rsidRDefault="00332DA2" w:rsidP="00840F96">
      <w:pPr>
        <w:pStyle w:val="ProductList-Body"/>
        <w:ind w:left="180"/>
      </w:pPr>
      <w:r>
        <w:rPr>
          <w:rFonts w:cs="Tahoma"/>
          <w:szCs w:val="18"/>
        </w:rPr>
        <w:t>Die Kunden sind dafür verantwortlich, den anfänglichen Schweregrad in Absprache mit uns festzulegen, und können jederzeit eine Änderung des Schweregrades verlangen.</w:t>
      </w:r>
      <w:r w:rsidR="00F44CF8">
        <w:rPr>
          <w:rFonts w:cs="Tahoma"/>
          <w:szCs w:val="18"/>
        </w:rPr>
        <w:t xml:space="preserve"> </w:t>
      </w:r>
      <w:r>
        <w:rPr>
          <w:rFonts w:cs="Tahoma"/>
          <w:szCs w:val="18"/>
        </w:rPr>
        <w:t>Geschätzte Reaktionszeiten nach Schweregrad und die Verantwortlichkeiten des Kunden werden in der nachstehenden Tabelle definiert:</w:t>
      </w:r>
    </w:p>
    <w:p w14:paraId="4FDCC6ED" w14:textId="77777777" w:rsidR="00332DA2" w:rsidRPr="00E9564F" w:rsidRDefault="00332DA2" w:rsidP="00840F96">
      <w:pPr>
        <w:pStyle w:val="ProductList-Body"/>
        <w:ind w:left="180"/>
        <w:rPr>
          <w:sz w:val="16"/>
          <w:szCs w:val="16"/>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3163"/>
        <w:gridCol w:w="2966"/>
        <w:gridCol w:w="3118"/>
      </w:tblGrid>
      <w:tr w:rsidR="00332DA2" w:rsidRPr="00717EC0" w14:paraId="4FDCC6F2" w14:textId="77777777" w:rsidTr="00112D25">
        <w:trPr>
          <w:trHeight w:val="160"/>
          <w:tblHeader/>
        </w:trPr>
        <w:tc>
          <w:tcPr>
            <w:tcW w:w="128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6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2966"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3118"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112D25">
        <w:tc>
          <w:tcPr>
            <w:tcW w:w="128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163" w:type="dxa"/>
            <w:tcMar>
              <w:top w:w="0" w:type="dxa"/>
              <w:left w:w="108" w:type="dxa"/>
              <w:bottom w:w="0" w:type="dxa"/>
              <w:right w:w="108" w:type="dxa"/>
            </w:tcMar>
          </w:tcPr>
          <w:p w14:paraId="4FDCC6F4" w14:textId="77777777" w:rsidR="00332DA2" w:rsidRPr="006B4879" w:rsidRDefault="00332DA2" w:rsidP="00332DA2">
            <w:pPr>
              <w:pStyle w:val="ProductList-Body"/>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2966" w:type="dxa"/>
            <w:tcMar>
              <w:top w:w="0" w:type="dxa"/>
              <w:left w:w="108" w:type="dxa"/>
              <w:bottom w:w="0" w:type="dxa"/>
              <w:right w:w="108" w:type="dxa"/>
            </w:tcMar>
          </w:tcPr>
          <w:p w14:paraId="4FDCC6F6" w14:textId="77777777" w:rsidR="00332DA2" w:rsidRPr="006B4879"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14:paraId="4FDCC6F7" w14:textId="77777777" w:rsidR="00332DA2" w:rsidRPr="006B4879" w:rsidRDefault="00332DA2" w:rsidP="00332DA2">
            <w:pPr>
              <w:pStyle w:val="ProductList-Body"/>
            </w:pPr>
            <w:r>
              <w:rPr>
                <w:rFonts w:cs="Tahoma"/>
                <w:szCs w:val="18"/>
              </w:rPr>
              <w:t>Microsoft-Ressourcen nach Bedarf am Standort des Kunden</w:t>
            </w:r>
          </w:p>
          <w:p w14:paraId="4FDCC6F8" w14:textId="77777777" w:rsidR="00332DA2" w:rsidRPr="006B4879" w:rsidRDefault="00332DA2" w:rsidP="00332DA2">
            <w:pPr>
              <w:pStyle w:val="ProductList-Body"/>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3118"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6B4879" w:rsidRDefault="00332DA2" w:rsidP="00332DA2">
            <w:pPr>
              <w:pStyle w:val="ProductList-Body"/>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112D25">
        <w:tc>
          <w:tcPr>
            <w:tcW w:w="128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163" w:type="dxa"/>
            <w:tcMar>
              <w:top w:w="0" w:type="dxa"/>
              <w:left w:w="108" w:type="dxa"/>
              <w:bottom w:w="0" w:type="dxa"/>
              <w:right w:w="108" w:type="dxa"/>
            </w:tcMar>
          </w:tcPr>
          <w:p w14:paraId="4FDCC6FF" w14:textId="77777777" w:rsidR="00332DA2" w:rsidRPr="006B4879" w:rsidRDefault="00332DA2" w:rsidP="00332DA2">
            <w:pPr>
              <w:pStyle w:val="ProductList-Body"/>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2966" w:type="dxa"/>
            <w:tcMar>
              <w:top w:w="0" w:type="dxa"/>
              <w:left w:w="108" w:type="dxa"/>
              <w:bottom w:w="0" w:type="dxa"/>
              <w:right w:w="108" w:type="dxa"/>
            </w:tcMar>
          </w:tcPr>
          <w:p w14:paraId="4FDCC701" w14:textId="77777777" w:rsidR="00332DA2" w:rsidRPr="006B4879"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4FDCC702" w14:textId="02CA9253" w:rsidR="00332DA2" w:rsidRPr="006B4879" w:rsidRDefault="00332DA2" w:rsidP="00332DA2">
            <w:pPr>
              <w:pStyle w:val="ProductList-Body"/>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3118"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112D25">
        <w:tc>
          <w:tcPr>
            <w:tcW w:w="128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163" w:type="dxa"/>
            <w:tcMar>
              <w:top w:w="0" w:type="dxa"/>
              <w:left w:w="108" w:type="dxa"/>
              <w:bottom w:w="0" w:type="dxa"/>
              <w:right w:w="108" w:type="dxa"/>
            </w:tcMar>
          </w:tcPr>
          <w:p w14:paraId="4FDCC708" w14:textId="77777777" w:rsidR="00332DA2" w:rsidRPr="006B4879" w:rsidRDefault="00332DA2" w:rsidP="00332DA2">
            <w:pPr>
              <w:pStyle w:val="ProductList-Body"/>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2966" w:type="dxa"/>
            <w:tcMar>
              <w:top w:w="0" w:type="dxa"/>
              <w:left w:w="108" w:type="dxa"/>
              <w:bottom w:w="0" w:type="dxa"/>
              <w:right w:w="108" w:type="dxa"/>
            </w:tcMar>
          </w:tcPr>
          <w:p w14:paraId="4FDCC70A" w14:textId="77777777" w:rsidR="00332DA2" w:rsidRPr="006B4879" w:rsidRDefault="00332DA2" w:rsidP="00332DA2">
            <w:pPr>
              <w:pStyle w:val="ProductList-Body"/>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4FDCC70B" w14:textId="77777777" w:rsidR="00332DA2" w:rsidRPr="006B4879" w:rsidRDefault="00332DA2" w:rsidP="00332DA2">
            <w:pPr>
              <w:pStyle w:val="ProductList-Body"/>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3118" w:type="dxa"/>
            <w:tcMar>
              <w:top w:w="0" w:type="dxa"/>
              <w:left w:w="108" w:type="dxa"/>
              <w:bottom w:w="0" w:type="dxa"/>
              <w:right w:w="108" w:type="dxa"/>
            </w:tcMar>
          </w:tcPr>
          <w:p w14:paraId="4FDCC70D" w14:textId="77777777" w:rsidR="00332DA2" w:rsidRPr="006B4879" w:rsidRDefault="00332DA2" w:rsidP="00332DA2">
            <w:pPr>
              <w:pStyle w:val="ProductList-Body"/>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77777777" w:rsidR="00332DA2" w:rsidRPr="006B4879" w:rsidRDefault="00332DA2" w:rsidP="00840F96">
      <w:pPr>
        <w:pStyle w:val="ProductList-Body"/>
        <w:tabs>
          <w:tab w:val="clear" w:pos="158"/>
          <w:tab w:val="left" w:pos="180"/>
        </w:tabs>
        <w:ind w:left="180"/>
      </w:pPr>
      <w:r w:rsidRPr="00112D25">
        <w:rPr>
          <w:rFonts w:cs="Tahoma"/>
          <w:i/>
          <w:szCs w:val="18"/>
          <w:vertAlign w:val="superscript"/>
        </w:rPr>
        <w:t>1</w:t>
      </w:r>
      <w:r>
        <w:rPr>
          <w:rFonts w:cs="Tahoma"/>
          <w:i/>
          <w:szCs w:val="18"/>
        </w:rPr>
        <w:t xml:space="preserve"> Wenden Sie sich bezüglich der örtlichen Geschäftszeiten an Ihren Microsoft-Vertreter.</w:t>
      </w:r>
    </w:p>
    <w:p w14:paraId="4FDCC711" w14:textId="77777777" w:rsidR="00332DA2" w:rsidRPr="006B4879" w:rsidRDefault="00332DA2" w:rsidP="00840F96">
      <w:pPr>
        <w:pStyle w:val="ProductList-Body"/>
        <w:tabs>
          <w:tab w:val="clear" w:pos="158"/>
          <w:tab w:val="left" w:pos="180"/>
        </w:tabs>
        <w:ind w:left="180"/>
      </w:pPr>
      <w:r w:rsidRPr="00112D25">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E9564F" w:rsidRDefault="00332DA2" w:rsidP="00840F96">
      <w:pPr>
        <w:pStyle w:val="ProductList-Body"/>
        <w:ind w:left="180"/>
        <w:rPr>
          <w:sz w:val="16"/>
          <w:szCs w:val="16"/>
        </w:rPr>
      </w:pPr>
    </w:p>
    <w:p w14:paraId="4FDCC713" w14:textId="77777777" w:rsidR="00332DA2" w:rsidRPr="006B4879" w:rsidRDefault="00332DA2" w:rsidP="00840F96">
      <w:pPr>
        <w:pStyle w:val="ProductList-Body"/>
        <w:ind w:left="180"/>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4" w14:textId="77777777" w:rsidR="00332DA2" w:rsidRPr="00E9564F" w:rsidRDefault="00332DA2" w:rsidP="00840F96">
      <w:pPr>
        <w:pStyle w:val="ProductList-Body"/>
        <w:ind w:left="180"/>
        <w:rPr>
          <w:sz w:val="16"/>
          <w:szCs w:val="16"/>
        </w:rPr>
      </w:pPr>
    </w:p>
    <w:p w14:paraId="4FDCC715" w14:textId="77777777" w:rsidR="00332DA2" w:rsidRPr="006B4879" w:rsidRDefault="00332DA2" w:rsidP="00840F96">
      <w:pPr>
        <w:pStyle w:val="ProductList-Body"/>
        <w:ind w:left="180"/>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FDCC716" w14:textId="77777777" w:rsidR="00332DA2" w:rsidRPr="00E9564F" w:rsidRDefault="00332DA2" w:rsidP="00840F96">
      <w:pPr>
        <w:pStyle w:val="ProductList-Body"/>
        <w:ind w:left="180"/>
        <w:rPr>
          <w:sz w:val="16"/>
          <w:szCs w:val="16"/>
        </w:rPr>
      </w:pPr>
    </w:p>
    <w:p w14:paraId="4FDCC717" w14:textId="77777777" w:rsidR="00332DA2" w:rsidRPr="006B4879" w:rsidRDefault="00332DA2" w:rsidP="00840F96">
      <w:pPr>
        <w:pStyle w:val="ProductList-Body"/>
        <w:ind w:left="180"/>
      </w:pPr>
      <w:r>
        <w:rPr>
          <w:rFonts w:cs="Tahoma"/>
          <w:bCs/>
          <w:szCs w:val="18"/>
        </w:rPr>
        <w:t xml:space="preserve">Diese Supportvergünstigung ist an die SA-Investition geknüpft, nicht an die Version. </w:t>
      </w:r>
    </w:p>
    <w:p w14:paraId="4FDCC718" w14:textId="77777777" w:rsidR="00332DA2" w:rsidRPr="00E9564F" w:rsidRDefault="00332DA2" w:rsidP="00840F96">
      <w:pPr>
        <w:pStyle w:val="ProductList-Body"/>
        <w:ind w:left="180"/>
        <w:rPr>
          <w:sz w:val="16"/>
          <w:szCs w:val="16"/>
        </w:rPr>
      </w:pPr>
    </w:p>
    <w:p w14:paraId="4FDCC719" w14:textId="77777777" w:rsidR="00332DA2" w:rsidRPr="006B4879" w:rsidRDefault="00332DA2" w:rsidP="00840F96">
      <w:pPr>
        <w:pStyle w:val="ProductList-Body"/>
        <w:ind w:left="180"/>
      </w:pPr>
      <w:r>
        <w:rPr>
          <w:rFonts w:cs="Tahoma"/>
          <w:b/>
          <w:bCs/>
          <w:color w:val="00188F"/>
          <w:szCs w:val="18"/>
        </w:rPr>
        <w:t>Umwandlung von Software Assurance-24x7-Problembehebungssupport-Anfragen in Premier Support-Leistungen</w:t>
      </w:r>
    </w:p>
    <w:p w14:paraId="4FDCC71A" w14:textId="77777777" w:rsidR="00332DA2" w:rsidRPr="006B4879" w:rsidRDefault="00332DA2" w:rsidP="00840F96">
      <w:pPr>
        <w:pStyle w:val="ProductList-Body"/>
        <w:ind w:left="180"/>
      </w:pPr>
      <w:r>
        <w:rPr>
          <w:rFonts w:cs="Tahoma"/>
          <w:color w:val="000000"/>
          <w:szCs w:val="18"/>
        </w:rPr>
        <w:t>Kunden können Software Assurance-24x7-Problembehebungssupport-Anfragen umwandeln in:</w:t>
      </w:r>
    </w:p>
    <w:p w14:paraId="4FDCC71C" w14:textId="77777777" w:rsidR="00332DA2" w:rsidRPr="006B4879" w:rsidRDefault="00332DA2" w:rsidP="00D73C40">
      <w:pPr>
        <w:pStyle w:val="ProductList-Body"/>
        <w:numPr>
          <w:ilvl w:val="0"/>
          <w:numId w:val="36"/>
        </w:numPr>
        <w:ind w:hanging="270"/>
      </w:pPr>
      <w:r>
        <w:rPr>
          <w:rFonts w:cs="Tahoma"/>
          <w:color w:val="000000"/>
          <w:szCs w:val="18"/>
        </w:rPr>
        <w:t>Premier-Problembehebungssupport-Stunden</w:t>
      </w:r>
    </w:p>
    <w:p w14:paraId="4FDCC71D" w14:textId="77777777" w:rsidR="00332DA2" w:rsidRPr="006B4879" w:rsidRDefault="00332DA2" w:rsidP="00D73C40">
      <w:pPr>
        <w:pStyle w:val="ProductList-Body"/>
        <w:numPr>
          <w:ilvl w:val="0"/>
          <w:numId w:val="36"/>
        </w:numPr>
        <w:ind w:hanging="270"/>
      </w:pPr>
      <w:r>
        <w:rPr>
          <w:rFonts w:cs="Tahoma"/>
          <w:color w:val="000000"/>
          <w:szCs w:val="18"/>
        </w:rPr>
        <w:t>Dedicated Support Engineer (DSE)-Stunden – gilt nur für Aktivitäten im Rahmen des reaktiven Supports</w:t>
      </w:r>
    </w:p>
    <w:p w14:paraId="4FDCC71E" w14:textId="77777777" w:rsidR="00332DA2" w:rsidRPr="00E9564F" w:rsidRDefault="00332DA2" w:rsidP="00332DA2">
      <w:pPr>
        <w:pStyle w:val="ProductList-Body"/>
        <w:rPr>
          <w:sz w:val="16"/>
          <w:szCs w:val="16"/>
        </w:rPr>
      </w:pPr>
    </w:p>
    <w:p w14:paraId="4FDCC71F" w14:textId="1D20EC03" w:rsidR="00332DA2" w:rsidRPr="006B4879" w:rsidRDefault="00332DA2" w:rsidP="00840F96">
      <w:pPr>
        <w:pStyle w:val="ProductList-Body"/>
        <w:ind w:left="180"/>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6B4879" w:rsidRDefault="00332DA2" w:rsidP="00840F96">
      <w:pPr>
        <w:pStyle w:val="ProductList-Body"/>
        <w:ind w:left="180"/>
      </w:pPr>
    </w:p>
    <w:p w14:paraId="4FDCC721" w14:textId="77777777" w:rsidR="00332DA2" w:rsidRPr="006B4879" w:rsidRDefault="00332DA2" w:rsidP="00840F96">
      <w:pPr>
        <w:pStyle w:val="ProductList-Body"/>
        <w:ind w:left="180"/>
      </w:pPr>
      <w:r>
        <w:rPr>
          <w:rFonts w:cs="Tahoma"/>
          <w:b/>
          <w:color w:val="00188F"/>
          <w:szCs w:val="18"/>
        </w:rPr>
        <w:t>Zusätzliche Geschäftsbestimmungen</w:t>
      </w:r>
    </w:p>
    <w:p w14:paraId="66204F9D" w14:textId="68F997BB" w:rsidR="00DC47E5" w:rsidRPr="006B4879" w:rsidRDefault="00332DA2" w:rsidP="00840F96">
      <w:pPr>
        <w:pStyle w:val="ProductList-Body"/>
        <w:ind w:left="180"/>
      </w:pPr>
      <w:r>
        <w:rPr>
          <w:rFonts w:cs="Tahoma"/>
          <w:szCs w:val="18"/>
        </w:rPr>
        <w:t>SA-Ausgaben können nicht über Select- oder Konzernbeitritte, Select Plus-Registrierungen oder Open Value-Verträge zur Qualifizierung für zusätzliche Gewährungen kombiniert werden.</w:t>
      </w:r>
      <w:r w:rsidR="00F44CF8">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6B4879" w:rsidRDefault="00DC47E5" w:rsidP="00840F96">
      <w:pPr>
        <w:pStyle w:val="ProductList-Body"/>
        <w:ind w:left="180"/>
      </w:pPr>
    </w:p>
    <w:p w14:paraId="4FDCC722" w14:textId="5793E2B6" w:rsidR="00332DA2" w:rsidRPr="006B4879" w:rsidRDefault="00DC47E5" w:rsidP="00840F96">
      <w:pPr>
        <w:pStyle w:val="ProductList-Body"/>
        <w:ind w:left="180"/>
      </w:pPr>
      <w:r>
        <w:rPr>
          <w:rFonts w:cs="Tahoma"/>
          <w:szCs w:val="18"/>
        </w:rPr>
        <w:t xml:space="preserve">MPSA-Kunden dürfen die SA-Ausgaben anderer Volumenlizenzvereinbarungen nicht auf die Berechnung von 24x7-Anfragen anwenden. Einzelheiten zur Berechnung von 24x7 Problembehebungssupport-Anfragen unter dem MPSA sind dem MPSA-Lizenzierungshandbuch zu entnehmen. </w:t>
      </w:r>
      <w:r>
        <w:t xml:space="preserve">Das MPSA-Lizenzierungshandbuch findet sich unter </w:t>
      </w:r>
      <w:hyperlink r:id="rId70" w:history="1">
        <w:r>
          <w:rPr>
            <w:rStyle w:val="Hyperlink"/>
          </w:rPr>
          <w:t>http://www.microsoftvolumelicensing.com/DocumentSearch.aspx?Mode=1&amp;Category=3</w:t>
        </w:r>
      </w:hyperlink>
    </w:p>
    <w:p w14:paraId="4FDCC723" w14:textId="77777777" w:rsidR="00332DA2" w:rsidRPr="006B4879" w:rsidRDefault="00332DA2" w:rsidP="00840F96">
      <w:pPr>
        <w:pStyle w:val="ProductList-Body"/>
        <w:ind w:left="180"/>
      </w:pPr>
    </w:p>
    <w:p w14:paraId="4FDCC724" w14:textId="4FAE6BF2" w:rsidR="00332DA2" w:rsidRPr="006B4879" w:rsidRDefault="00332DA2" w:rsidP="00840F96">
      <w:pPr>
        <w:pStyle w:val="ProductList-Body"/>
        <w:ind w:left="180"/>
      </w:pPr>
      <w:r>
        <w:rPr>
          <w:rFonts w:cs="Tahoma"/>
          <w:szCs w:val="18"/>
        </w:rPr>
        <w:t>Eine Verringerung d</w:t>
      </w:r>
      <w:r>
        <w:rPr>
          <w:rFonts w:cs="Tahoma"/>
          <w:bCs/>
          <w:szCs w:val="18"/>
        </w:rPr>
        <w:t>er</w:t>
      </w:r>
      <w:r>
        <w:rPr>
          <w:rFonts w:cs="Tahoma"/>
          <w:szCs w:val="18"/>
        </w:rPr>
        <w:t xml:space="preserve"> SA-Ausgaben infolge von Rückgaben und anderen Abrechnungsanpassungen</w:t>
      </w:r>
      <w:r w:rsidR="00F44CF8">
        <w:rPr>
          <w:rFonts w:cs="Tahoma"/>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6B4879" w:rsidRDefault="00332DA2" w:rsidP="00840F96">
      <w:pPr>
        <w:pStyle w:val="ProductList-Body"/>
        <w:ind w:left="180"/>
      </w:pPr>
    </w:p>
    <w:p w14:paraId="4FDCC726" w14:textId="77777777" w:rsidR="00332DA2" w:rsidRPr="006B4879" w:rsidRDefault="00332DA2" w:rsidP="00840F96">
      <w:pPr>
        <w:pStyle w:val="ProductList-Body"/>
        <w:ind w:left="180"/>
      </w:pPr>
      <w:bookmarkStart w:id="1603" w:name="_Toc336338237"/>
      <w:bookmarkStart w:id="1604" w:name="_Toc372892144"/>
      <w:r>
        <w:rPr>
          <w:rFonts w:cs="Tahoma"/>
          <w:b/>
          <w:color w:val="00188F"/>
          <w:szCs w:val="18"/>
        </w:rPr>
        <w:t>Unbegrenzter 24x7-Problembehebungssupport</w:t>
      </w:r>
      <w:bookmarkEnd w:id="1603"/>
      <w:bookmarkEnd w:id="1604"/>
    </w:p>
    <w:p w14:paraId="4FDCC727" w14:textId="27D0F5A6" w:rsidR="00332DA2" w:rsidRPr="006B4879" w:rsidRDefault="00332DA2" w:rsidP="00840F96">
      <w:pPr>
        <w:pStyle w:val="ProductList-Body"/>
        <w:ind w:left="180"/>
      </w:pPr>
      <w:r>
        <w:rPr>
          <w:rFonts w:cs="Tahoma"/>
          <w:szCs w:val="18"/>
        </w:rPr>
        <w:t>Diese Vergünstigung ist nur (1) über den EAP zu einem Konzernvertrag und/oder (2) über den SCE zu einem Konzernvertrag und/oder (3) mit dem Erwerb von Lizenzen für Parallel Data Warehouse (PDW) über EA, EAP, Select Plus oder Select verfügbar.</w:t>
      </w:r>
    </w:p>
    <w:p w14:paraId="4FDCC728" w14:textId="77777777" w:rsidR="00332DA2" w:rsidRPr="006B4879" w:rsidRDefault="00332DA2" w:rsidP="00840F96">
      <w:pPr>
        <w:pStyle w:val="ProductList-Body"/>
        <w:ind w:left="180"/>
      </w:pPr>
    </w:p>
    <w:p w14:paraId="4FDCC729" w14:textId="27401279" w:rsidR="00332DA2" w:rsidRPr="006B4879" w:rsidRDefault="00332DA2" w:rsidP="00840F96">
      <w:pPr>
        <w:pStyle w:val="ProductList-Body"/>
        <w:ind w:left="180"/>
      </w:pPr>
      <w:r>
        <w:rPr>
          <w:b/>
          <w:color w:val="00188F"/>
          <w:szCs w:val="18"/>
        </w:rPr>
        <w:t>SCE-Berechtigung</w:t>
      </w:r>
    </w:p>
    <w:p w14:paraId="4FDCC72A" w14:textId="77777777" w:rsidR="00332DA2" w:rsidRPr="006B4879" w:rsidRDefault="00332DA2" w:rsidP="00840F96">
      <w:pPr>
        <w:pStyle w:val="ProductList-Body"/>
        <w:ind w:left="180"/>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1"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6B4879" w:rsidRDefault="00332DA2" w:rsidP="00840F96">
      <w:pPr>
        <w:pStyle w:val="ProductList-Body"/>
        <w:ind w:left="180"/>
      </w:pPr>
    </w:p>
    <w:p w14:paraId="4FDCC72C" w14:textId="67FB441C" w:rsidR="00332DA2" w:rsidRPr="006B4879" w:rsidRDefault="00332DA2" w:rsidP="00840F96">
      <w:pPr>
        <w:pStyle w:val="ProductList-Body"/>
        <w:ind w:left="180"/>
      </w:pPr>
      <w:r>
        <w:rPr>
          <w:rFonts w:eastAsia="Calibri" w:cs="Tahoma"/>
          <w:szCs w:val="18"/>
        </w:rPr>
        <w:t>Die qualifizierenden Anwendungsplattform-Produkte sind:</w:t>
      </w:r>
    </w:p>
    <w:p w14:paraId="4FDCC72D" w14:textId="77777777" w:rsidR="00332DA2" w:rsidRPr="006B4879" w:rsidRDefault="00332DA2" w:rsidP="00D73C40">
      <w:pPr>
        <w:pStyle w:val="ProductList-Body"/>
        <w:numPr>
          <w:ilvl w:val="0"/>
          <w:numId w:val="23"/>
        </w:numPr>
        <w:ind w:hanging="270"/>
      </w:pPr>
      <w:r>
        <w:rPr>
          <w:rFonts w:cs="Tahoma"/>
          <w:szCs w:val="18"/>
        </w:rPr>
        <w:t>SQL-CAL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pro Core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pro Core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pro Core</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pro Core</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pro Core</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6B4879" w:rsidRDefault="00332DA2" w:rsidP="00840F96">
      <w:pPr>
        <w:pStyle w:val="ProductList-Body"/>
        <w:ind w:left="180"/>
      </w:pPr>
    </w:p>
    <w:p w14:paraId="4FDCC738" w14:textId="77777777" w:rsidR="00332DA2" w:rsidRPr="006B4879" w:rsidRDefault="00332DA2" w:rsidP="00840F96">
      <w:pPr>
        <w:pStyle w:val="ProductList-Body"/>
        <w:ind w:left="180"/>
      </w:pPr>
      <w:r>
        <w:rPr>
          <w:szCs w:val="18"/>
        </w:rPr>
        <w:t>Die qualifizierenden Produkte aus der Core Infrastructure-Komponente sind folgende:</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und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und System Center Standard)</w:t>
      </w:r>
    </w:p>
    <w:p w14:paraId="4FDCC73B" w14:textId="77777777" w:rsidR="00332DA2" w:rsidRPr="006B4879" w:rsidRDefault="00332DA2" w:rsidP="00840F96">
      <w:pPr>
        <w:pStyle w:val="ProductList-Body"/>
        <w:ind w:left="180"/>
      </w:pPr>
    </w:p>
    <w:p w14:paraId="4FDCC73C" w14:textId="67D17E96" w:rsidR="00332DA2" w:rsidRPr="006B4879" w:rsidRDefault="00332DA2" w:rsidP="00840F96">
      <w:pPr>
        <w:pStyle w:val="ProductList-Body"/>
        <w:ind w:left="180"/>
      </w:pPr>
      <w:r>
        <w:rPr>
          <w:rFonts w:cs="Tahoma"/>
          <w:szCs w:val="18"/>
        </w:rPr>
        <w:t>Die folgende Tabelle enthält die umgerechneten Schwellenwerte für SA-Ausgaben für Verträge, die nicht auf US-Dollar lauten.</w:t>
      </w:r>
      <w:r w:rsidR="00F44CF8">
        <w:rPr>
          <w:rFonts w:cs="Tahoma"/>
          <w:szCs w:val="18"/>
        </w:rPr>
        <w:t xml:space="preserve"> </w:t>
      </w:r>
      <w:r>
        <w:rPr>
          <w:rFonts w:cs="Tahoma"/>
          <w:szCs w:val="18"/>
        </w:rPr>
        <w:t>Aufgrund der Wechselkursschwankungen kann diese Tabelle ohne Ankündigung geändert werden.</w:t>
      </w:r>
    </w:p>
    <w:p w14:paraId="4FDCC73D" w14:textId="77777777" w:rsidR="00332DA2" w:rsidRPr="006B4879"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393"/>
        <w:gridCol w:w="2970"/>
        <w:gridCol w:w="5003"/>
      </w:tblGrid>
      <w:tr w:rsidR="00332DA2" w:rsidRPr="00717EC0" w14:paraId="4FDCC741" w14:textId="77777777" w:rsidTr="00C51A56">
        <w:trPr>
          <w:trHeight w:val="178"/>
          <w:tblHeader/>
          <w:jc w:val="center"/>
        </w:trPr>
        <w:tc>
          <w:tcPr>
            <w:tcW w:w="2393"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5003" w:type="dxa"/>
            <w:tcBorders>
              <w:top w:val="single" w:sz="4" w:space="0" w:color="auto"/>
              <w:left w:val="single" w:sz="4" w:space="0" w:color="auto"/>
              <w:bottom w:val="single" w:sz="4" w:space="0" w:color="auto"/>
              <w:right w:val="single" w:sz="4"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C51A56">
        <w:trPr>
          <w:trHeight w:val="236"/>
          <w:jc w:val="center"/>
        </w:trPr>
        <w:tc>
          <w:tcPr>
            <w:tcW w:w="2393" w:type="dxa"/>
            <w:tcBorders>
              <w:top w:val="single" w:sz="4" w:space="0" w:color="auto"/>
            </w:tcBorders>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2970" w:type="dxa"/>
            <w:tcBorders>
              <w:top w:val="single" w:sz="4" w:space="0" w:color="auto"/>
            </w:tcBorders>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5003" w:type="dxa"/>
            <w:tcBorders>
              <w:top w:val="single" w:sz="4" w:space="0" w:color="auto"/>
            </w:tcBorders>
            <w:vAlign w:val="bottom"/>
          </w:tcPr>
          <w:p w14:paraId="4FDCC744" w14:textId="7223185B" w:rsidR="00332DA2" w:rsidRPr="00717EC0" w:rsidRDefault="00332DA2" w:rsidP="00ED7776">
            <w:pPr>
              <w:pStyle w:val="ProductList-Body"/>
              <w:rPr>
                <w:rFonts w:cs="Tahoma"/>
                <w:szCs w:val="18"/>
              </w:rPr>
            </w:pPr>
            <w:r>
              <w:rPr>
                <w:rFonts w:cs="Tahoma"/>
                <w:color w:val="000000"/>
                <w:szCs w:val="18"/>
              </w:rPr>
              <w:t xml:space="preserve"> 250</w:t>
            </w:r>
            <w:r w:rsidR="00ED7776">
              <w:rPr>
                <w:rFonts w:cs="Tahoma"/>
                <w:color w:val="000000"/>
                <w:szCs w:val="18"/>
              </w:rPr>
              <w:t>.</w:t>
            </w:r>
            <w:r>
              <w:rPr>
                <w:rFonts w:cs="Tahoma"/>
                <w:color w:val="000000"/>
                <w:szCs w:val="18"/>
              </w:rPr>
              <w:t xml:space="preserve">000 </w:t>
            </w:r>
          </w:p>
        </w:tc>
      </w:tr>
      <w:tr w:rsidR="00332DA2" w:rsidRPr="00717EC0" w14:paraId="4FDCC749" w14:textId="77777777" w:rsidTr="00ED7776">
        <w:trPr>
          <w:trHeight w:val="236"/>
          <w:jc w:val="center"/>
        </w:trPr>
        <w:tc>
          <w:tcPr>
            <w:tcW w:w="2393"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297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5003" w:type="dxa"/>
            <w:vAlign w:val="bottom"/>
          </w:tcPr>
          <w:p w14:paraId="4FDCC748" w14:textId="531CCF0A" w:rsidR="00332DA2" w:rsidRPr="00717EC0" w:rsidRDefault="00332DA2" w:rsidP="00ED7776">
            <w:pPr>
              <w:pStyle w:val="ProductList-Body"/>
              <w:rPr>
                <w:rFonts w:cs="Tahoma"/>
                <w:szCs w:val="18"/>
              </w:rPr>
            </w:pPr>
            <w:r>
              <w:rPr>
                <w:rFonts w:cs="Tahoma"/>
                <w:color w:val="000000"/>
                <w:szCs w:val="18"/>
              </w:rPr>
              <w:t xml:space="preserve"> 375</w:t>
            </w:r>
            <w:r w:rsidR="00ED7776">
              <w:rPr>
                <w:rFonts w:cs="Tahoma"/>
                <w:color w:val="000000"/>
                <w:szCs w:val="18"/>
              </w:rPr>
              <w:t>.</w:t>
            </w:r>
            <w:r>
              <w:rPr>
                <w:rFonts w:cs="Tahoma"/>
                <w:color w:val="000000"/>
                <w:szCs w:val="18"/>
              </w:rPr>
              <w:t xml:space="preserve">000 </w:t>
            </w:r>
          </w:p>
        </w:tc>
      </w:tr>
      <w:tr w:rsidR="00332DA2" w:rsidRPr="00717EC0" w14:paraId="4FDCC74D" w14:textId="77777777" w:rsidTr="00ED7776">
        <w:trPr>
          <w:trHeight w:val="236"/>
          <w:jc w:val="center"/>
        </w:trPr>
        <w:tc>
          <w:tcPr>
            <w:tcW w:w="2393"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297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5003" w:type="dxa"/>
            <w:vAlign w:val="bottom"/>
          </w:tcPr>
          <w:p w14:paraId="4FDCC74C" w14:textId="082DAD6F" w:rsidR="00332DA2" w:rsidRPr="00717EC0" w:rsidRDefault="00332DA2" w:rsidP="00ED7776">
            <w:pPr>
              <w:pStyle w:val="ProductList-Body"/>
              <w:rPr>
                <w:rFonts w:cs="Tahoma"/>
                <w:szCs w:val="18"/>
              </w:rPr>
            </w:pPr>
            <w:r>
              <w:rPr>
                <w:rFonts w:cs="Tahoma"/>
                <w:color w:val="000000"/>
                <w:szCs w:val="18"/>
              </w:rPr>
              <w:t xml:space="preserve"> 337</w:t>
            </w:r>
            <w:r w:rsidR="00ED7776">
              <w:rPr>
                <w:rFonts w:cs="Tahoma"/>
                <w:color w:val="000000"/>
                <w:szCs w:val="18"/>
              </w:rPr>
              <w:t>.</w:t>
            </w:r>
            <w:r>
              <w:rPr>
                <w:rFonts w:cs="Tahoma"/>
                <w:color w:val="000000"/>
                <w:szCs w:val="18"/>
              </w:rPr>
              <w:t xml:space="preserve">500 </w:t>
            </w:r>
          </w:p>
        </w:tc>
      </w:tr>
      <w:tr w:rsidR="00332DA2" w:rsidRPr="00717EC0" w14:paraId="4FDCC751" w14:textId="77777777" w:rsidTr="00ED7776">
        <w:trPr>
          <w:trHeight w:val="236"/>
          <w:jc w:val="center"/>
        </w:trPr>
        <w:tc>
          <w:tcPr>
            <w:tcW w:w="2393"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297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5003" w:type="dxa"/>
            <w:vAlign w:val="bottom"/>
          </w:tcPr>
          <w:p w14:paraId="4FDCC750" w14:textId="07F5D56A" w:rsidR="00332DA2" w:rsidRPr="00717EC0" w:rsidRDefault="00332DA2" w:rsidP="00ED7776">
            <w:pPr>
              <w:pStyle w:val="ProductList-Body"/>
              <w:rPr>
                <w:rFonts w:cs="Tahoma"/>
                <w:szCs w:val="18"/>
              </w:rPr>
            </w:pPr>
            <w:r>
              <w:rPr>
                <w:rFonts w:cs="Tahoma"/>
                <w:color w:val="000000"/>
                <w:szCs w:val="18"/>
              </w:rPr>
              <w:t xml:space="preserve"> 412</w:t>
            </w:r>
            <w:r w:rsidR="00ED7776">
              <w:rPr>
                <w:rFonts w:cs="Tahoma"/>
                <w:color w:val="000000"/>
                <w:szCs w:val="18"/>
              </w:rPr>
              <w:t>.</w:t>
            </w:r>
            <w:r>
              <w:rPr>
                <w:rFonts w:cs="Tahoma"/>
                <w:color w:val="000000"/>
                <w:szCs w:val="18"/>
              </w:rPr>
              <w:t xml:space="preserve">500 </w:t>
            </w:r>
          </w:p>
        </w:tc>
      </w:tr>
      <w:tr w:rsidR="00332DA2" w:rsidRPr="00717EC0" w14:paraId="4FDCC755" w14:textId="77777777" w:rsidTr="00ED7776">
        <w:trPr>
          <w:trHeight w:val="236"/>
          <w:jc w:val="center"/>
        </w:trPr>
        <w:tc>
          <w:tcPr>
            <w:tcW w:w="2393"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297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5003" w:type="dxa"/>
            <w:vAlign w:val="bottom"/>
          </w:tcPr>
          <w:p w14:paraId="4FDCC754" w14:textId="240D65E6" w:rsidR="00332DA2" w:rsidRPr="00717EC0" w:rsidRDefault="00332DA2" w:rsidP="00ED7776">
            <w:pPr>
              <w:pStyle w:val="ProductList-Body"/>
              <w:rPr>
                <w:rFonts w:cs="Tahoma"/>
                <w:szCs w:val="18"/>
              </w:rPr>
            </w:pPr>
            <w:r>
              <w:rPr>
                <w:rFonts w:cs="Tahoma"/>
                <w:color w:val="000000"/>
                <w:szCs w:val="18"/>
              </w:rPr>
              <w:t xml:space="preserve"> 2</w:t>
            </w:r>
            <w:r w:rsidR="00ED7776">
              <w:rPr>
                <w:rFonts w:cs="Tahoma"/>
                <w:color w:val="000000"/>
                <w:szCs w:val="18"/>
              </w:rPr>
              <w:t>.</w:t>
            </w:r>
            <w:r>
              <w:rPr>
                <w:rFonts w:cs="Tahoma"/>
                <w:color w:val="000000"/>
                <w:szCs w:val="18"/>
              </w:rPr>
              <w:t>062</w:t>
            </w:r>
            <w:r w:rsidR="00ED7776">
              <w:rPr>
                <w:rFonts w:cs="Tahoma"/>
                <w:color w:val="000000"/>
                <w:szCs w:val="18"/>
              </w:rPr>
              <w:t>.</w:t>
            </w:r>
            <w:r>
              <w:rPr>
                <w:rFonts w:cs="Tahoma"/>
                <w:color w:val="000000"/>
                <w:szCs w:val="18"/>
              </w:rPr>
              <w:t xml:space="preserve">500 </w:t>
            </w:r>
          </w:p>
        </w:tc>
      </w:tr>
      <w:tr w:rsidR="00332DA2" w:rsidRPr="00717EC0" w14:paraId="4FDCC759" w14:textId="77777777" w:rsidTr="00ED7776">
        <w:trPr>
          <w:trHeight w:val="236"/>
          <w:jc w:val="center"/>
        </w:trPr>
        <w:tc>
          <w:tcPr>
            <w:tcW w:w="2393"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297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5003" w:type="dxa"/>
            <w:vAlign w:val="bottom"/>
          </w:tcPr>
          <w:p w14:paraId="4FDCC758" w14:textId="5B8E7523" w:rsidR="00332DA2" w:rsidRPr="00717EC0" w:rsidRDefault="00332DA2" w:rsidP="00ED7776">
            <w:pPr>
              <w:pStyle w:val="ProductList-Body"/>
              <w:rPr>
                <w:rFonts w:cs="Tahoma"/>
                <w:szCs w:val="18"/>
              </w:rPr>
            </w:pPr>
            <w:r>
              <w:rPr>
                <w:rFonts w:cs="Tahoma"/>
                <w:color w:val="000000"/>
                <w:szCs w:val="18"/>
              </w:rPr>
              <w:t xml:space="preserve"> 2</w:t>
            </w:r>
            <w:r w:rsidR="00ED7776">
              <w:rPr>
                <w:rFonts w:cs="Tahoma"/>
                <w:color w:val="000000"/>
                <w:szCs w:val="18"/>
              </w:rPr>
              <w:t>.</w:t>
            </w:r>
            <w:r>
              <w:rPr>
                <w:rFonts w:cs="Tahoma"/>
                <w:color w:val="000000"/>
                <w:szCs w:val="18"/>
              </w:rPr>
              <w:t>000</w:t>
            </w:r>
            <w:r w:rsidR="00ED7776">
              <w:rPr>
                <w:rFonts w:cs="Tahoma"/>
                <w:color w:val="000000"/>
                <w:szCs w:val="18"/>
              </w:rPr>
              <w:t>.</w:t>
            </w:r>
            <w:r>
              <w:rPr>
                <w:rFonts w:cs="Tahoma"/>
                <w:color w:val="000000"/>
                <w:szCs w:val="18"/>
              </w:rPr>
              <w:t xml:space="preserve">000 </w:t>
            </w:r>
          </w:p>
        </w:tc>
      </w:tr>
      <w:tr w:rsidR="00332DA2" w:rsidRPr="00717EC0" w14:paraId="4FDCC75D" w14:textId="77777777" w:rsidTr="00ED7776">
        <w:trPr>
          <w:trHeight w:val="236"/>
          <w:jc w:val="center"/>
        </w:trPr>
        <w:tc>
          <w:tcPr>
            <w:tcW w:w="2393"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297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5003" w:type="dxa"/>
            <w:vAlign w:val="bottom"/>
          </w:tcPr>
          <w:p w14:paraId="4FDCC75C" w14:textId="7DCCC83C" w:rsidR="00332DA2" w:rsidRPr="00717EC0" w:rsidRDefault="00332DA2" w:rsidP="00ED7776">
            <w:pPr>
              <w:pStyle w:val="ProductList-Body"/>
              <w:rPr>
                <w:rFonts w:cs="Tahoma"/>
                <w:szCs w:val="18"/>
              </w:rPr>
            </w:pPr>
            <w:r>
              <w:rPr>
                <w:rFonts w:cs="Tahoma"/>
                <w:color w:val="000000"/>
                <w:szCs w:val="18"/>
              </w:rPr>
              <w:t xml:space="preserve"> 268</w:t>
            </w:r>
            <w:r w:rsidR="00ED7776">
              <w:rPr>
                <w:rFonts w:cs="Tahoma"/>
                <w:color w:val="000000"/>
                <w:szCs w:val="18"/>
              </w:rPr>
              <w:t>.</w:t>
            </w:r>
            <w:r>
              <w:rPr>
                <w:rFonts w:cs="Tahoma"/>
                <w:color w:val="000000"/>
                <w:szCs w:val="18"/>
              </w:rPr>
              <w:t xml:space="preserve">750 </w:t>
            </w:r>
          </w:p>
        </w:tc>
      </w:tr>
      <w:tr w:rsidR="00332DA2" w:rsidRPr="00717EC0" w14:paraId="4FDCC761" w14:textId="77777777" w:rsidTr="00ED7776">
        <w:trPr>
          <w:trHeight w:val="236"/>
          <w:jc w:val="center"/>
        </w:trPr>
        <w:tc>
          <w:tcPr>
            <w:tcW w:w="2393"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297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5003" w:type="dxa"/>
            <w:vAlign w:val="bottom"/>
          </w:tcPr>
          <w:p w14:paraId="4FDCC760" w14:textId="5FC55DFD" w:rsidR="00332DA2" w:rsidRPr="00717EC0" w:rsidRDefault="00332DA2" w:rsidP="00ED7776">
            <w:pPr>
              <w:pStyle w:val="ProductList-Body"/>
              <w:rPr>
                <w:rFonts w:cs="Tahoma"/>
                <w:szCs w:val="18"/>
              </w:rPr>
            </w:pPr>
            <w:r>
              <w:rPr>
                <w:rFonts w:cs="Tahoma"/>
                <w:szCs w:val="18"/>
              </w:rPr>
              <w:t xml:space="preserve"> </w:t>
            </w:r>
            <w:r>
              <w:rPr>
                <w:rFonts w:cs="Tahoma"/>
                <w:color w:val="000000"/>
                <w:szCs w:val="18"/>
              </w:rPr>
              <w:t>168</w:t>
            </w:r>
            <w:r w:rsidR="00ED7776">
              <w:rPr>
                <w:rFonts w:cs="Tahoma"/>
                <w:color w:val="000000"/>
                <w:szCs w:val="18"/>
              </w:rPr>
              <w:t>.</w:t>
            </w:r>
            <w:r>
              <w:rPr>
                <w:rFonts w:cs="Tahoma"/>
                <w:color w:val="000000"/>
                <w:szCs w:val="18"/>
              </w:rPr>
              <w:t xml:space="preserve">750 </w:t>
            </w:r>
          </w:p>
        </w:tc>
      </w:tr>
      <w:tr w:rsidR="00332DA2" w:rsidRPr="00717EC0" w14:paraId="4FDCC765" w14:textId="77777777" w:rsidTr="00ED7776">
        <w:trPr>
          <w:trHeight w:val="236"/>
          <w:jc w:val="center"/>
        </w:trPr>
        <w:tc>
          <w:tcPr>
            <w:tcW w:w="2393"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297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5003" w:type="dxa"/>
            <w:vAlign w:val="bottom"/>
          </w:tcPr>
          <w:p w14:paraId="4FDCC764" w14:textId="483275BA" w:rsidR="00332DA2" w:rsidRPr="00717EC0" w:rsidRDefault="00332DA2" w:rsidP="00ED7776">
            <w:pPr>
              <w:pStyle w:val="ProductList-Body"/>
              <w:rPr>
                <w:rFonts w:cs="Tahoma"/>
                <w:szCs w:val="18"/>
              </w:rPr>
            </w:pPr>
            <w:r>
              <w:rPr>
                <w:rFonts w:cs="Tahoma"/>
                <w:color w:val="000000"/>
                <w:szCs w:val="18"/>
              </w:rPr>
              <w:t xml:space="preserve"> 30</w:t>
            </w:r>
            <w:r w:rsidR="00ED7776">
              <w:rPr>
                <w:rFonts w:cs="Tahoma"/>
                <w:color w:val="000000"/>
                <w:szCs w:val="18"/>
              </w:rPr>
              <w:t>.</w:t>
            </w:r>
            <w:r>
              <w:rPr>
                <w:rFonts w:cs="Tahoma"/>
                <w:color w:val="000000"/>
                <w:szCs w:val="18"/>
              </w:rPr>
              <w:t>000</w:t>
            </w:r>
            <w:r w:rsidR="00ED7776">
              <w:rPr>
                <w:rFonts w:cs="Tahoma"/>
                <w:color w:val="000000"/>
                <w:szCs w:val="18"/>
              </w:rPr>
              <w:t>.</w:t>
            </w:r>
            <w:r>
              <w:rPr>
                <w:rFonts w:cs="Tahoma"/>
                <w:color w:val="000000"/>
                <w:szCs w:val="18"/>
              </w:rPr>
              <w:t xml:space="preserve">000 </w:t>
            </w:r>
          </w:p>
        </w:tc>
      </w:tr>
      <w:tr w:rsidR="00332DA2" w:rsidRPr="00717EC0" w14:paraId="4FDCC769" w14:textId="77777777" w:rsidTr="00ED7776">
        <w:trPr>
          <w:trHeight w:val="236"/>
          <w:jc w:val="center"/>
        </w:trPr>
        <w:tc>
          <w:tcPr>
            <w:tcW w:w="2393"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297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5003" w:type="dxa"/>
            <w:vAlign w:val="bottom"/>
          </w:tcPr>
          <w:p w14:paraId="4FDCC768" w14:textId="3DE62616" w:rsidR="00332DA2" w:rsidRPr="00717EC0" w:rsidRDefault="00332DA2" w:rsidP="00ED7776">
            <w:pPr>
              <w:pStyle w:val="ProductList-Body"/>
              <w:rPr>
                <w:rFonts w:cs="Tahoma"/>
                <w:szCs w:val="18"/>
              </w:rPr>
            </w:pPr>
            <w:r>
              <w:rPr>
                <w:rFonts w:cs="Tahoma"/>
                <w:color w:val="000000"/>
                <w:szCs w:val="18"/>
              </w:rPr>
              <w:t xml:space="preserve"> 300</w:t>
            </w:r>
            <w:r w:rsidR="00ED7776">
              <w:rPr>
                <w:rFonts w:cs="Tahoma"/>
                <w:color w:val="000000"/>
                <w:szCs w:val="18"/>
              </w:rPr>
              <w:t>.</w:t>
            </w:r>
            <w:r>
              <w:rPr>
                <w:rFonts w:cs="Tahoma"/>
                <w:color w:val="000000"/>
                <w:szCs w:val="18"/>
              </w:rPr>
              <w:t>000</w:t>
            </w:r>
            <w:r w:rsidR="00ED7776">
              <w:rPr>
                <w:rFonts w:cs="Tahoma"/>
                <w:color w:val="000000"/>
                <w:szCs w:val="18"/>
              </w:rPr>
              <w:t>.</w:t>
            </w:r>
            <w:r>
              <w:rPr>
                <w:rFonts w:cs="Tahoma"/>
                <w:color w:val="000000"/>
                <w:szCs w:val="18"/>
              </w:rPr>
              <w:t xml:space="preserve">000 </w:t>
            </w:r>
          </w:p>
        </w:tc>
      </w:tr>
      <w:tr w:rsidR="00332DA2" w:rsidRPr="00717EC0" w14:paraId="4FDCC76D" w14:textId="77777777" w:rsidTr="00ED7776">
        <w:trPr>
          <w:trHeight w:val="236"/>
          <w:jc w:val="center"/>
        </w:trPr>
        <w:tc>
          <w:tcPr>
            <w:tcW w:w="2393"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297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5003" w:type="dxa"/>
            <w:vAlign w:val="bottom"/>
          </w:tcPr>
          <w:p w14:paraId="4FDCC76C" w14:textId="77780E68" w:rsidR="00332DA2" w:rsidRPr="00717EC0" w:rsidRDefault="00332DA2" w:rsidP="00ED7776">
            <w:pPr>
              <w:pStyle w:val="ProductList-Body"/>
              <w:rPr>
                <w:rFonts w:cs="Tahoma"/>
                <w:szCs w:val="18"/>
              </w:rPr>
            </w:pPr>
            <w:r>
              <w:rPr>
                <w:rFonts w:cs="Tahoma"/>
                <w:color w:val="000000"/>
                <w:szCs w:val="18"/>
              </w:rPr>
              <w:t xml:space="preserve"> 2</w:t>
            </w:r>
            <w:r w:rsidR="00ED7776">
              <w:rPr>
                <w:rFonts w:cs="Tahoma"/>
                <w:color w:val="000000"/>
                <w:szCs w:val="18"/>
              </w:rPr>
              <w:t>.</w:t>
            </w:r>
            <w:r>
              <w:rPr>
                <w:rFonts w:cs="Tahoma"/>
                <w:color w:val="000000"/>
                <w:szCs w:val="18"/>
              </w:rPr>
              <w:t>062</w:t>
            </w:r>
            <w:r w:rsidR="00ED7776">
              <w:rPr>
                <w:rFonts w:cs="Tahoma"/>
                <w:color w:val="000000"/>
                <w:szCs w:val="18"/>
              </w:rPr>
              <w:t>.</w:t>
            </w:r>
            <w:r>
              <w:rPr>
                <w:rFonts w:cs="Tahoma"/>
                <w:color w:val="000000"/>
                <w:szCs w:val="18"/>
              </w:rPr>
              <w:t xml:space="preserve">500 </w:t>
            </w:r>
          </w:p>
        </w:tc>
      </w:tr>
      <w:tr w:rsidR="00332DA2" w:rsidRPr="00717EC0" w14:paraId="4FDCC771" w14:textId="77777777" w:rsidTr="00ED7776">
        <w:trPr>
          <w:trHeight w:val="236"/>
          <w:jc w:val="center"/>
        </w:trPr>
        <w:tc>
          <w:tcPr>
            <w:tcW w:w="2393"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297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5003" w:type="dxa"/>
            <w:vAlign w:val="bottom"/>
          </w:tcPr>
          <w:p w14:paraId="4FDCC770" w14:textId="13B9265B" w:rsidR="00332DA2" w:rsidRPr="00717EC0" w:rsidRDefault="00332DA2" w:rsidP="00ED7776">
            <w:pPr>
              <w:pStyle w:val="ProductList-Body"/>
              <w:rPr>
                <w:rFonts w:cs="Tahoma"/>
                <w:szCs w:val="18"/>
              </w:rPr>
            </w:pPr>
            <w:r>
              <w:rPr>
                <w:rFonts w:cs="Tahoma"/>
                <w:color w:val="000000"/>
                <w:szCs w:val="18"/>
              </w:rPr>
              <w:t xml:space="preserve"> 437</w:t>
            </w:r>
            <w:r w:rsidR="00ED7776">
              <w:rPr>
                <w:rFonts w:cs="Tahoma"/>
                <w:color w:val="000000"/>
                <w:szCs w:val="18"/>
              </w:rPr>
              <w:t>.</w:t>
            </w:r>
            <w:r>
              <w:rPr>
                <w:rFonts w:cs="Tahoma"/>
                <w:color w:val="000000"/>
                <w:szCs w:val="18"/>
              </w:rPr>
              <w:t xml:space="preserve">500 </w:t>
            </w:r>
          </w:p>
        </w:tc>
      </w:tr>
      <w:tr w:rsidR="00332DA2" w:rsidRPr="00717EC0" w14:paraId="4FDCC775" w14:textId="77777777" w:rsidTr="00ED7776">
        <w:trPr>
          <w:trHeight w:val="236"/>
          <w:jc w:val="center"/>
        </w:trPr>
        <w:tc>
          <w:tcPr>
            <w:tcW w:w="2393"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297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5003" w:type="dxa"/>
            <w:vAlign w:val="bottom"/>
          </w:tcPr>
          <w:p w14:paraId="4FDCC774" w14:textId="6EBB77E5" w:rsidR="00332DA2" w:rsidRPr="00717EC0" w:rsidRDefault="00332DA2" w:rsidP="00ED7776">
            <w:pPr>
              <w:pStyle w:val="ProductList-Body"/>
              <w:rPr>
                <w:rFonts w:cs="Tahoma"/>
                <w:szCs w:val="18"/>
              </w:rPr>
            </w:pPr>
            <w:r>
              <w:rPr>
                <w:rFonts w:cs="Tahoma"/>
                <w:color w:val="000000"/>
                <w:szCs w:val="18"/>
              </w:rPr>
              <w:t xml:space="preserve"> 2</w:t>
            </w:r>
            <w:r w:rsidR="00ED7776">
              <w:rPr>
                <w:rFonts w:cs="Tahoma"/>
                <w:color w:val="000000"/>
                <w:szCs w:val="18"/>
              </w:rPr>
              <w:t>.</w:t>
            </w:r>
            <w:r>
              <w:rPr>
                <w:rFonts w:cs="Tahoma"/>
                <w:color w:val="000000"/>
                <w:szCs w:val="18"/>
              </w:rPr>
              <w:t>500</w:t>
            </w:r>
            <w:r w:rsidR="00ED7776">
              <w:rPr>
                <w:rFonts w:cs="Tahoma"/>
                <w:color w:val="000000"/>
                <w:szCs w:val="18"/>
              </w:rPr>
              <w:t>.</w:t>
            </w:r>
            <w:r>
              <w:rPr>
                <w:rFonts w:cs="Tahoma"/>
                <w:color w:val="000000"/>
                <w:szCs w:val="18"/>
              </w:rPr>
              <w:t xml:space="preserve">000 </w:t>
            </w:r>
          </w:p>
        </w:tc>
      </w:tr>
      <w:tr w:rsidR="00332DA2" w:rsidRPr="00717EC0" w14:paraId="4FDCC779" w14:textId="77777777" w:rsidTr="00ED7776">
        <w:trPr>
          <w:trHeight w:val="236"/>
          <w:jc w:val="center"/>
        </w:trPr>
        <w:tc>
          <w:tcPr>
            <w:tcW w:w="2393"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297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5003" w:type="dxa"/>
            <w:vAlign w:val="bottom"/>
          </w:tcPr>
          <w:p w14:paraId="4FDCC778" w14:textId="37956F58" w:rsidR="00332DA2" w:rsidRPr="00717EC0" w:rsidRDefault="00332DA2" w:rsidP="00ED7776">
            <w:pPr>
              <w:pStyle w:val="ProductList-Body"/>
              <w:rPr>
                <w:rFonts w:cs="Tahoma"/>
                <w:szCs w:val="18"/>
              </w:rPr>
            </w:pPr>
            <w:r>
              <w:rPr>
                <w:rFonts w:cs="Tahoma"/>
                <w:color w:val="000000"/>
                <w:szCs w:val="18"/>
              </w:rPr>
              <w:t xml:space="preserve"> 8</w:t>
            </w:r>
            <w:r w:rsidR="00ED7776">
              <w:rPr>
                <w:rFonts w:cs="Tahoma"/>
                <w:color w:val="000000"/>
                <w:szCs w:val="18"/>
              </w:rPr>
              <w:t>.</w:t>
            </w:r>
            <w:r>
              <w:rPr>
                <w:rFonts w:cs="Tahoma"/>
                <w:color w:val="000000"/>
                <w:szCs w:val="18"/>
              </w:rPr>
              <w:t>750</w:t>
            </w:r>
            <w:r w:rsidR="00ED7776">
              <w:rPr>
                <w:rFonts w:cs="Tahoma"/>
                <w:color w:val="000000"/>
                <w:szCs w:val="18"/>
              </w:rPr>
              <w:t>.</w:t>
            </w:r>
            <w:r>
              <w:rPr>
                <w:rFonts w:cs="Tahoma"/>
                <w:color w:val="000000"/>
                <w:szCs w:val="18"/>
              </w:rPr>
              <w:t xml:space="preserve">000 </w:t>
            </w:r>
          </w:p>
        </w:tc>
      </w:tr>
      <w:tr w:rsidR="00332DA2" w:rsidRPr="00717EC0" w14:paraId="4FDCC77D" w14:textId="77777777" w:rsidTr="00ED7776">
        <w:trPr>
          <w:trHeight w:val="236"/>
          <w:jc w:val="center"/>
        </w:trPr>
        <w:tc>
          <w:tcPr>
            <w:tcW w:w="2393"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297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5003" w:type="dxa"/>
            <w:vAlign w:val="bottom"/>
          </w:tcPr>
          <w:p w14:paraId="4FDCC77C" w14:textId="04144E69" w:rsidR="00332DA2" w:rsidRPr="00717EC0" w:rsidRDefault="00332DA2" w:rsidP="00ED7776">
            <w:pPr>
              <w:pStyle w:val="ProductList-Body"/>
              <w:rPr>
                <w:rFonts w:cs="Tahoma"/>
                <w:color w:val="000000"/>
                <w:szCs w:val="18"/>
              </w:rPr>
            </w:pPr>
            <w:r>
              <w:rPr>
                <w:rFonts w:cs="Tahoma"/>
                <w:szCs w:val="18"/>
              </w:rPr>
              <w:t>12</w:t>
            </w:r>
            <w:r w:rsidR="00ED7776">
              <w:rPr>
                <w:rFonts w:cs="Tahoma"/>
                <w:szCs w:val="18"/>
              </w:rPr>
              <w:t>.</w:t>
            </w:r>
            <w:r>
              <w:rPr>
                <w:rFonts w:cs="Tahoma"/>
                <w:szCs w:val="18"/>
              </w:rPr>
              <w:t>500</w:t>
            </w:r>
            <w:r w:rsidR="00ED7776">
              <w:rPr>
                <w:rFonts w:cs="Tahoma"/>
                <w:szCs w:val="18"/>
              </w:rPr>
              <w:t>.</w:t>
            </w:r>
            <w:r>
              <w:rPr>
                <w:rFonts w:cs="Tahoma"/>
                <w:szCs w:val="18"/>
              </w:rPr>
              <w:t>000</w:t>
            </w:r>
          </w:p>
        </w:tc>
      </w:tr>
      <w:tr w:rsidR="00332DA2" w:rsidRPr="00717EC0" w14:paraId="4FDCC781" w14:textId="77777777" w:rsidTr="00ED7776">
        <w:trPr>
          <w:trHeight w:val="236"/>
          <w:jc w:val="center"/>
        </w:trPr>
        <w:tc>
          <w:tcPr>
            <w:tcW w:w="2393"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297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5003" w:type="dxa"/>
            <w:vAlign w:val="bottom"/>
          </w:tcPr>
          <w:p w14:paraId="4FDCC780" w14:textId="6C6E515D" w:rsidR="00332DA2" w:rsidRPr="00717EC0" w:rsidRDefault="00332DA2" w:rsidP="00ED7776">
            <w:pPr>
              <w:pStyle w:val="ProductList-Body"/>
              <w:rPr>
                <w:rFonts w:cs="Tahoma"/>
                <w:color w:val="000000"/>
                <w:szCs w:val="18"/>
              </w:rPr>
            </w:pPr>
            <w:r>
              <w:rPr>
                <w:rFonts w:cs="Tahoma"/>
                <w:szCs w:val="18"/>
              </w:rPr>
              <w:t>8</w:t>
            </w:r>
            <w:r w:rsidR="00ED7776">
              <w:rPr>
                <w:rFonts w:cs="Tahoma"/>
                <w:szCs w:val="18"/>
              </w:rPr>
              <w:t>.</w:t>
            </w:r>
            <w:r>
              <w:rPr>
                <w:rFonts w:cs="Tahoma"/>
                <w:szCs w:val="18"/>
              </w:rPr>
              <w:t>250</w:t>
            </w:r>
            <w:r w:rsidR="00ED7776">
              <w:rPr>
                <w:rFonts w:cs="Tahoma"/>
                <w:szCs w:val="18"/>
              </w:rPr>
              <w:t>.</w:t>
            </w:r>
            <w:r>
              <w:rPr>
                <w:rFonts w:cs="Tahoma"/>
                <w:szCs w:val="18"/>
              </w:rPr>
              <w:t>000</w:t>
            </w:r>
          </w:p>
        </w:tc>
      </w:tr>
    </w:tbl>
    <w:p w14:paraId="4FDCC782" w14:textId="77777777" w:rsidR="00332DA2" w:rsidRPr="006B4879" w:rsidRDefault="00332DA2" w:rsidP="00332DA2">
      <w:pPr>
        <w:pStyle w:val="ProductList-Body"/>
      </w:pPr>
    </w:p>
    <w:p w14:paraId="4FDCC783" w14:textId="77777777" w:rsidR="00332DA2" w:rsidRPr="006B4879" w:rsidRDefault="00332DA2" w:rsidP="00840F96">
      <w:pPr>
        <w:pStyle w:val="ProductList-Body"/>
        <w:ind w:left="180"/>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6B4879" w:rsidRDefault="00332DA2" w:rsidP="00840F96">
      <w:pPr>
        <w:pStyle w:val="ProductList-Body"/>
        <w:ind w:left="180"/>
      </w:pPr>
    </w:p>
    <w:p w14:paraId="4FDCC785" w14:textId="601173BD" w:rsidR="00332DA2" w:rsidRPr="006B4879" w:rsidRDefault="00B12C95" w:rsidP="00840F96">
      <w:pPr>
        <w:pStyle w:val="ProductList-Body"/>
        <w:ind w:left="180"/>
      </w:pPr>
      <w:r>
        <w:rPr>
          <w:b/>
          <w:color w:val="00188F"/>
          <w:szCs w:val="18"/>
        </w:rPr>
        <w:t>Berechtigung für Parallel Data Warehouse</w:t>
      </w:r>
    </w:p>
    <w:p w14:paraId="4FDCC786" w14:textId="4128E821" w:rsidR="00332DA2" w:rsidRPr="006B4879" w:rsidRDefault="00332DA2" w:rsidP="00840F96">
      <w:pPr>
        <w:pStyle w:val="ProductList-Body"/>
        <w:ind w:left="180"/>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6B4879" w:rsidRDefault="00332DA2" w:rsidP="00840F96">
      <w:pPr>
        <w:pStyle w:val="ProductList-Body"/>
        <w:ind w:left="180"/>
      </w:pPr>
    </w:p>
    <w:p w14:paraId="4FDCC788" w14:textId="77777777" w:rsidR="00332DA2" w:rsidRPr="006B4879" w:rsidRDefault="00332DA2" w:rsidP="00840F96">
      <w:pPr>
        <w:pStyle w:val="ProductList-Body"/>
        <w:ind w:left="180"/>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6B4879" w:rsidRDefault="00332DA2" w:rsidP="00840F96">
      <w:pPr>
        <w:pStyle w:val="ProductList-Body"/>
        <w:ind w:left="180"/>
      </w:pPr>
    </w:p>
    <w:p w14:paraId="4FDCC78A" w14:textId="77777777" w:rsidR="00332DA2" w:rsidRPr="006B4879" w:rsidRDefault="00332DA2" w:rsidP="00840F96">
      <w:pPr>
        <w:pStyle w:val="ProductList-Body"/>
        <w:ind w:left="180"/>
      </w:pPr>
      <w:r>
        <w:rPr>
          <w:color w:val="000000"/>
          <w:szCs w:val="18"/>
        </w:rPr>
        <w:t>Die folgende Tabelle gilt für Kunden, die über einen SCE oder Lizenzen für PDW verfügen:</w:t>
      </w:r>
    </w:p>
    <w:p w14:paraId="4FDCC78B" w14:textId="77777777" w:rsidR="00332DA2" w:rsidRPr="006B4879"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666AB5DB" w:rsidR="00332DA2" w:rsidRPr="00717EC0" w:rsidRDefault="00332DA2" w:rsidP="007C3E28">
            <w:pPr>
              <w:pStyle w:val="ProductList-Body"/>
              <w:rPr>
                <w:color w:val="000000"/>
                <w:szCs w:val="18"/>
              </w:rPr>
            </w:pPr>
            <w:r>
              <w:rPr>
                <w:color w:val="000000"/>
                <w:szCs w:val="18"/>
              </w:rPr>
              <w:t>$250</w:t>
            </w:r>
            <w:r w:rsidR="007C3E28">
              <w:rPr>
                <w:color w:val="000000"/>
                <w:szCs w:val="18"/>
              </w:rPr>
              <w:t>.</w:t>
            </w:r>
            <w:r>
              <w:rPr>
                <w:color w:val="000000"/>
                <w:szCs w:val="18"/>
              </w:rPr>
              <w:t>000 - $374</w:t>
            </w:r>
            <w:r w:rsidR="007C3E28">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17AF454" w:rsidR="00332DA2" w:rsidRPr="00717EC0" w:rsidRDefault="00332DA2" w:rsidP="007C3E28">
            <w:pPr>
              <w:pStyle w:val="ProductList-Body"/>
              <w:rPr>
                <w:szCs w:val="18"/>
              </w:rPr>
            </w:pPr>
            <w:r>
              <w:rPr>
                <w:szCs w:val="18"/>
              </w:rPr>
              <w:t>$375</w:t>
            </w:r>
            <w:r w:rsidR="007C3E28">
              <w:rPr>
                <w:szCs w:val="18"/>
              </w:rPr>
              <w:t>.</w:t>
            </w:r>
            <w:r>
              <w:rPr>
                <w:szCs w:val="18"/>
              </w:rPr>
              <w:t>000 - $499</w:t>
            </w:r>
            <w:r w:rsidR="007C3E28">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32475F88" w:rsidR="00332DA2" w:rsidRPr="00717EC0" w:rsidRDefault="00332DA2" w:rsidP="007C3E28">
            <w:pPr>
              <w:pStyle w:val="ProductList-Body"/>
              <w:rPr>
                <w:szCs w:val="18"/>
              </w:rPr>
            </w:pPr>
            <w:r>
              <w:rPr>
                <w:szCs w:val="18"/>
              </w:rPr>
              <w:t>$500</w:t>
            </w:r>
            <w:r w:rsidR="007C3E28">
              <w:rPr>
                <w:szCs w:val="18"/>
              </w:rPr>
              <w:t>.</w:t>
            </w:r>
            <w:r>
              <w:rPr>
                <w:szCs w:val="18"/>
              </w:rPr>
              <w:t>000 - $624</w:t>
            </w:r>
            <w:r w:rsidR="007C3E28">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6E4B88C2" w:rsidR="00332DA2" w:rsidRPr="00717EC0" w:rsidRDefault="00332DA2" w:rsidP="007C3E28">
            <w:pPr>
              <w:pStyle w:val="ProductList-Body"/>
              <w:rPr>
                <w:szCs w:val="18"/>
              </w:rPr>
            </w:pPr>
            <w:r>
              <w:rPr>
                <w:szCs w:val="18"/>
              </w:rPr>
              <w:t>$625</w:t>
            </w:r>
            <w:r w:rsidR="007C3E28">
              <w:rPr>
                <w:szCs w:val="18"/>
              </w:rPr>
              <w:t>.</w:t>
            </w:r>
            <w:r>
              <w:rPr>
                <w:szCs w:val="18"/>
              </w:rPr>
              <w:t>000 - $749</w:t>
            </w:r>
            <w:r w:rsidR="007C3E28">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26F66615" w:rsidR="00332DA2" w:rsidRPr="00717EC0" w:rsidRDefault="00332DA2" w:rsidP="007C3E28">
            <w:pPr>
              <w:pStyle w:val="ProductList-Body"/>
              <w:rPr>
                <w:szCs w:val="18"/>
              </w:rPr>
            </w:pPr>
            <w:r>
              <w:rPr>
                <w:szCs w:val="18"/>
              </w:rPr>
              <w:t>$750</w:t>
            </w:r>
            <w:r w:rsidR="007C3E28">
              <w:rPr>
                <w:szCs w:val="18"/>
              </w:rPr>
              <w:t>.</w:t>
            </w:r>
            <w:r>
              <w:rPr>
                <w:szCs w:val="18"/>
              </w:rPr>
              <w:t>000 - $874</w:t>
            </w:r>
            <w:r w:rsidR="007C3E28">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B4879" w:rsidRDefault="00332DA2" w:rsidP="00332DA2">
      <w:pPr>
        <w:pStyle w:val="ProductList-Body"/>
      </w:pPr>
    </w:p>
    <w:p w14:paraId="4FDCC79F" w14:textId="2D70C70E" w:rsidR="00332DA2" w:rsidRPr="006B4879" w:rsidRDefault="00332DA2" w:rsidP="00840F96">
      <w:pPr>
        <w:pStyle w:val="ProductList-Body"/>
        <w:ind w:left="180"/>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FDCC7A0" w14:textId="77777777" w:rsidR="00332DA2" w:rsidRPr="006B4879" w:rsidRDefault="00332DA2" w:rsidP="00332DA2">
      <w:pPr>
        <w:pStyle w:val="ProductList-Body"/>
      </w:pPr>
    </w:p>
    <w:p w14:paraId="4FDCC7FE" w14:textId="5F3EF5A1" w:rsidR="00332DA2" w:rsidRPr="006B4879" w:rsidRDefault="00332DA2" w:rsidP="00432379">
      <w:pPr>
        <w:pStyle w:val="ProductList-SubSubSectionHeading"/>
        <w:outlineLvl w:val="2"/>
      </w:pPr>
      <w:bookmarkStart w:id="1605" w:name="SA_SystemCenterGlobalServiceMonitor"/>
      <w:bookmarkStart w:id="1606" w:name="_Toc379797450"/>
      <w:bookmarkStart w:id="1607" w:name="_Toc380513486"/>
      <w:bookmarkStart w:id="1608" w:name="_Toc380655536"/>
      <w:bookmarkStart w:id="1609" w:name="_Toc336338239"/>
      <w:bookmarkStart w:id="1610" w:name="_Toc415586934"/>
      <w:r>
        <w:rPr>
          <w:b/>
          <w:color w:val="00188F"/>
        </w:rPr>
        <w:t>Globaler System Center-Dienstmonitor</w:t>
      </w:r>
      <w:bookmarkEnd w:id="1605"/>
      <w:bookmarkEnd w:id="1606"/>
      <w:bookmarkEnd w:id="1607"/>
      <w:bookmarkEnd w:id="1608"/>
      <w:bookmarkEnd w:id="1610"/>
    </w:p>
    <w:p w14:paraId="4FDCC7FF" w14:textId="667E4E50" w:rsidR="00332DA2" w:rsidRPr="006B4879" w:rsidRDefault="00332DA2" w:rsidP="00332DA2">
      <w:pPr>
        <w:pStyle w:val="ProductList-Body"/>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F44CF8">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6B4879" w:rsidRDefault="00332DA2" w:rsidP="00332DA2">
      <w:pPr>
        <w:pStyle w:val="ProductList-Body"/>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D706A5">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D706A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D706A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Pr="006B4879" w:rsidRDefault="007812B4" w:rsidP="007812B4">
      <w:pPr>
        <w:pStyle w:val="PURBody-Indented"/>
        <w:spacing w:after="0"/>
        <w:ind w:left="0"/>
      </w:pPr>
    </w:p>
    <w:p w14:paraId="0CAFE52E" w14:textId="50411B76" w:rsidR="007812B4" w:rsidRPr="006B4879" w:rsidRDefault="007812B4" w:rsidP="007812B4">
      <w:pPr>
        <w:pStyle w:val="PURBody-Indented"/>
        <w:ind w:left="0"/>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6B4879" w:rsidRDefault="00332DA2" w:rsidP="00432379">
      <w:pPr>
        <w:pStyle w:val="ProductList-SubSubSectionHeading"/>
        <w:outlineLvl w:val="2"/>
      </w:pPr>
      <w:bookmarkStart w:id="1611" w:name="_Toc372892146"/>
      <w:bookmarkStart w:id="1612" w:name="_Toc379797451"/>
      <w:bookmarkStart w:id="1613" w:name="_Toc380513487"/>
      <w:bookmarkStart w:id="1614" w:name="_Toc380655537"/>
      <w:bookmarkStart w:id="1615" w:name="SA_BackUpDisasterRecovery"/>
      <w:bookmarkStart w:id="1616" w:name="_Toc415586935"/>
      <w:r>
        <w:rPr>
          <w:b/>
          <w:color w:val="00188F"/>
        </w:rPr>
        <w:t>Backup für die Wiederherstellung im Notfall</w:t>
      </w:r>
      <w:bookmarkEnd w:id="1609"/>
      <w:bookmarkEnd w:id="1611"/>
      <w:bookmarkEnd w:id="1612"/>
      <w:bookmarkEnd w:id="1613"/>
      <w:bookmarkEnd w:id="1614"/>
      <w:bookmarkEnd w:id="1616"/>
      <w:r>
        <w:rPr>
          <w:b/>
        </w:rPr>
        <w:t xml:space="preserve"> </w:t>
      </w:r>
      <w:bookmarkEnd w:id="1615"/>
    </w:p>
    <w:p w14:paraId="4FDCC809" w14:textId="129433B9" w:rsidR="00332DA2" w:rsidRPr="006B4879" w:rsidRDefault="006F6997" w:rsidP="00332DA2">
      <w:pPr>
        <w:pStyle w:val="ProductList-Body"/>
      </w:pPr>
      <w:r>
        <w:rPr>
          <w:rFonts w:cs="Tahoma"/>
          <w:szCs w:val="18"/>
        </w:rPr>
        <w:t>Kunden mit SA für qualifizierende Serverprodukte und zugehörige CALs haben Anspruch auf zusätzliche Serverlizenzen für diese Produkte zum Zweck der Wiederherstellung im Notfall.</w:t>
      </w:r>
      <w:r w:rsidR="00F44CF8">
        <w:rPr>
          <w:rFonts w:cs="Tahoma"/>
          <w:szCs w:val="18"/>
        </w:rPr>
        <w:t xml:space="preserve"> </w:t>
      </w:r>
    </w:p>
    <w:p w14:paraId="4FDCC80A" w14:textId="77777777" w:rsidR="00332DA2" w:rsidRPr="006B4879" w:rsidRDefault="00332DA2" w:rsidP="00332DA2">
      <w:pPr>
        <w:pStyle w:val="ProductList-Body"/>
      </w:pPr>
    </w:p>
    <w:p w14:paraId="4FDCC80B" w14:textId="77777777" w:rsidR="00332DA2" w:rsidRPr="006B4879" w:rsidRDefault="00332DA2" w:rsidP="00432379">
      <w:pPr>
        <w:pStyle w:val="ProductList-SubSubSectionHeading"/>
        <w:outlineLvl w:val="2"/>
      </w:pPr>
      <w:bookmarkStart w:id="1617" w:name="_Toc336338240"/>
      <w:bookmarkStart w:id="1618" w:name="_Toc372892147"/>
      <w:bookmarkStart w:id="1619" w:name="_Toc379797452"/>
      <w:bookmarkStart w:id="1620" w:name="_Toc380513488"/>
      <w:bookmarkStart w:id="1621" w:name="_Toc380655538"/>
      <w:bookmarkStart w:id="1622" w:name="SA_TechNetSASubscriptionServices"/>
      <w:bookmarkStart w:id="1623" w:name="_Toc415586936"/>
      <w:r>
        <w:rPr>
          <w:b/>
          <w:color w:val="00188F"/>
        </w:rPr>
        <w:t>TechNet SA-Abonnementservices</w:t>
      </w:r>
      <w:bookmarkEnd w:id="1617"/>
      <w:bookmarkEnd w:id="1618"/>
      <w:bookmarkEnd w:id="1619"/>
      <w:bookmarkEnd w:id="1620"/>
      <w:bookmarkEnd w:id="1621"/>
      <w:bookmarkEnd w:id="1622"/>
      <w:bookmarkEnd w:id="1623"/>
    </w:p>
    <w:p w14:paraId="2D4C2BEC" w14:textId="02F133F9" w:rsidR="00671B8F" w:rsidRPr="006B4879" w:rsidRDefault="004F774C" w:rsidP="00332DA2">
      <w:pPr>
        <w:pStyle w:val="ProductList-Body"/>
      </w:pPr>
      <w:r>
        <w:rPr>
          <w:rFonts w:eastAsia="Calibri" w:cs="Tahoma"/>
          <w:i/>
          <w:szCs w:val="18"/>
        </w:rPr>
        <w:t>Ab Mai 2014 umfassen neue und verlängerte Volumenlizenzvereinbarungen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6B4879" w:rsidRDefault="00332DA2" w:rsidP="00332DA2">
      <w:pPr>
        <w:pStyle w:val="ProductList-Body"/>
      </w:pPr>
    </w:p>
    <w:p w14:paraId="4FDCC864" w14:textId="77777777" w:rsidR="00332DA2" w:rsidRPr="006B4879" w:rsidRDefault="00332DA2" w:rsidP="00332DA2">
      <w:pPr>
        <w:pStyle w:val="ProductList-Body"/>
      </w:pPr>
      <w:bookmarkStart w:id="1624" w:name="_Toc336338242"/>
      <w:bookmarkStart w:id="1625" w:name="_Toc372892149"/>
      <w:bookmarkStart w:id="1626" w:name="SA_LicenseMobilitythroughSA"/>
      <w:r>
        <w:rPr>
          <w:rFonts w:cs="Tahoma"/>
          <w:b/>
          <w:color w:val="00188F"/>
          <w:szCs w:val="18"/>
        </w:rPr>
        <w:t>Lizenzmobilität durch Software Assurance</w:t>
      </w:r>
      <w:bookmarkEnd w:id="1624"/>
      <w:bookmarkEnd w:id="1625"/>
      <w:bookmarkEnd w:id="1626"/>
    </w:p>
    <w:p w14:paraId="4FDCC866" w14:textId="14147A97" w:rsidR="00332DA2" w:rsidRPr="006B4879" w:rsidRDefault="00332DA2" w:rsidP="00273364">
      <w:pPr>
        <w:pStyle w:val="ProductList-Body"/>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6B4879" w:rsidRDefault="00332DA2" w:rsidP="00D73C40">
      <w:pPr>
        <w:pStyle w:val="ProductList-Body"/>
        <w:numPr>
          <w:ilvl w:val="0"/>
          <w:numId w:val="25"/>
        </w:numPr>
        <w:ind w:left="450" w:hanging="270"/>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Pr="006B4879" w:rsidRDefault="00332DA2" w:rsidP="00332DA2">
      <w:pPr>
        <w:pStyle w:val="ProductList-Body"/>
      </w:pPr>
    </w:p>
    <w:p w14:paraId="4FDCC86A" w14:textId="1FA6645E" w:rsidR="00332DA2" w:rsidRPr="006B4879" w:rsidRDefault="00332DA2" w:rsidP="00273364">
      <w:pPr>
        <w:pStyle w:val="ProductList-Body"/>
      </w:pPr>
      <w:r>
        <w:t>Um Lizenzmobilität durch SA zu verwenden, müssen Kunden folgende Anforderungen erfüllen:</w:t>
      </w:r>
    </w:p>
    <w:p w14:paraId="4FDCC86B" w14:textId="77777777" w:rsidR="00332DA2" w:rsidRPr="006B4879" w:rsidRDefault="00332DA2" w:rsidP="00D73C40">
      <w:pPr>
        <w:pStyle w:val="ProductList-Body"/>
        <w:numPr>
          <w:ilvl w:val="0"/>
          <w:numId w:val="26"/>
        </w:numPr>
        <w:ind w:left="450" w:hanging="270"/>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6E2825EC" w:rsidR="00332DA2" w:rsidRPr="006B4879" w:rsidRDefault="00D706A5" w:rsidP="00D73C40">
      <w:pPr>
        <w:pStyle w:val="ProductList-Body"/>
        <w:numPr>
          <w:ilvl w:val="0"/>
          <w:numId w:val="26"/>
        </w:numPr>
        <w:ind w:left="450" w:hanging="270"/>
      </w:pPr>
      <w:r>
        <w:rPr>
          <w:szCs w:val="18"/>
        </w:rPr>
        <w:t>I</w:t>
      </w:r>
      <w:r w:rsidR="00332DA2">
        <w:rPr>
          <w:szCs w:val="18"/>
        </w:rPr>
        <w:t xml:space="preserve">hre Lizenzen nur mit qualifizierten Partnern für Lizenzmobilität durch Software Assurance bereitstellen (siehe </w:t>
      </w:r>
      <w:hyperlink r:id="rId72" w:history="1">
        <w:r w:rsidR="00332DA2">
          <w:rPr>
            <w:rStyle w:val="Hyperlink"/>
            <w:szCs w:val="18"/>
          </w:rPr>
          <w:t>http://www.microsoft.com/licensing/software-assurance/license-mobility.aspx</w:t>
        </w:r>
      </w:hyperlink>
      <w:r w:rsidR="00332DA2">
        <w:rPr>
          <w:szCs w:val="18"/>
        </w:rPr>
        <w:t>)</w:t>
      </w:r>
    </w:p>
    <w:p w14:paraId="4FDCC86D" w14:textId="64586B17" w:rsidR="00332DA2" w:rsidRPr="006B4879" w:rsidRDefault="00D706A5" w:rsidP="00D73C40">
      <w:pPr>
        <w:pStyle w:val="ProductList-Body"/>
        <w:numPr>
          <w:ilvl w:val="0"/>
          <w:numId w:val="26"/>
        </w:numPr>
        <w:ind w:left="450" w:hanging="270"/>
      </w:pPr>
      <w:r>
        <w:rPr>
          <w:szCs w:val="18"/>
        </w:rPr>
        <w:t>D</w:t>
      </w:r>
      <w:r w:rsidR="00332DA2">
        <w:rPr>
          <w:szCs w:val="18"/>
        </w:rPr>
        <w:t>as Formblatt zur Validierung von Lizenzmobilität ausfüllen und bei jedem Partner für Lizenzmobilität durch Software Assurance, der die lizenzierte Software der Kunden den gemeinsam genutzten Servern der Partner ausführt, einreichen.</w:t>
      </w:r>
      <w:r w:rsidR="00F44CF8">
        <w:rPr>
          <w:szCs w:val="18"/>
        </w:rPr>
        <w:t xml:space="preserve"> </w:t>
      </w:r>
      <w:r w:rsidR="00332DA2">
        <w:rPr>
          <w:szCs w:val="18"/>
        </w:rPr>
        <w:t>Das Formblatt zur Validierung von Lizenzmobilität wird Kunden vom qualifizierten Partner für Lizenzmobilität durch Software Assurance zur Verfügung gestellt.</w:t>
      </w:r>
    </w:p>
    <w:p w14:paraId="4FDCC86E" w14:textId="77777777" w:rsidR="00332DA2" w:rsidRPr="006B4879" w:rsidRDefault="00332DA2" w:rsidP="00332DA2">
      <w:pPr>
        <w:pStyle w:val="ProductList-Body"/>
      </w:pPr>
    </w:p>
    <w:p w14:paraId="4FDCC86F" w14:textId="77777777" w:rsidR="00332DA2" w:rsidRPr="006B4879" w:rsidRDefault="00332DA2" w:rsidP="00432379">
      <w:pPr>
        <w:pStyle w:val="ProductList-SubSubSectionHeading"/>
        <w:outlineLvl w:val="2"/>
      </w:pPr>
      <w:bookmarkStart w:id="1627" w:name="_Toc336338243"/>
      <w:bookmarkStart w:id="1628" w:name="_Toc372892150"/>
      <w:bookmarkStart w:id="1629" w:name="_Toc379797454"/>
      <w:bookmarkStart w:id="1630" w:name="_Toc380513490"/>
      <w:bookmarkStart w:id="1631" w:name="_Toc380655539"/>
      <w:bookmarkStart w:id="1632" w:name="SA_WindowsThinPC"/>
      <w:bookmarkStart w:id="1633" w:name="_Toc415586937"/>
      <w:r>
        <w:rPr>
          <w:b/>
          <w:color w:val="00188F"/>
        </w:rPr>
        <w:t>Windows Thin PC</w:t>
      </w:r>
      <w:bookmarkEnd w:id="1627"/>
      <w:bookmarkEnd w:id="1628"/>
      <w:bookmarkEnd w:id="1629"/>
      <w:bookmarkEnd w:id="1630"/>
      <w:bookmarkEnd w:id="1631"/>
      <w:bookmarkEnd w:id="1632"/>
      <w:bookmarkEnd w:id="1633"/>
    </w:p>
    <w:p w14:paraId="4FDCC870" w14:textId="7F7DF422" w:rsidR="00332DA2" w:rsidRPr="006B4879" w:rsidRDefault="00332DA2" w:rsidP="00332DA2">
      <w:pPr>
        <w:pStyle w:val="ProductList-Body"/>
      </w:pPr>
      <w:r>
        <w:rPr>
          <w:rFonts w:eastAsia="Calibri" w:cs="Tahoma"/>
          <w:szCs w:val="18"/>
        </w:rPr>
        <w:t>Volumenlizenzkunden mit aktiver Software Assurance für das Windows-Desktopbetriebssystem oder aktiven Lizenzen für VDA sind zu dieser Vergünstigung berechtigt.</w:t>
      </w:r>
      <w:r w:rsidR="00F44CF8">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F44CF8">
        <w:rPr>
          <w:rFonts w:eastAsia="Calibri" w:cs="Tahoma"/>
          <w:szCs w:val="18"/>
        </w:rPr>
        <w:t xml:space="preserve"> </w:t>
      </w:r>
    </w:p>
    <w:p w14:paraId="4FDCC871" w14:textId="77777777" w:rsidR="00332DA2" w:rsidRPr="006B4879" w:rsidRDefault="00332DA2" w:rsidP="00332DA2">
      <w:pPr>
        <w:pStyle w:val="ProductList-Body"/>
      </w:pPr>
    </w:p>
    <w:p w14:paraId="4FDCC872" w14:textId="41C676EC" w:rsidR="00332DA2" w:rsidRPr="006B4879" w:rsidRDefault="00332DA2" w:rsidP="00332DA2">
      <w:pPr>
        <w:pStyle w:val="ProductList-Body"/>
      </w:pPr>
      <w:r>
        <w:rPr>
          <w:rFonts w:eastAsia="Calibri" w:cs="Tahoma"/>
          <w:szCs w:val="18"/>
        </w:rPr>
        <w:t>Berechtigte Kunden können Windows Thin PC anstelle von Instanzen des Windows-Desktopbetriebssystems nutzen, das sie unter ihrer Windows Software Assurance oder ihren Lizenzen für Windows VDA nutzen dürfen.</w:t>
      </w:r>
      <w:r w:rsidR="00F44CF8">
        <w:rPr>
          <w:rFonts w:eastAsia="Calibri" w:cs="Tahoma"/>
          <w:szCs w:val="18"/>
        </w:rPr>
        <w:t xml:space="preserve"> </w:t>
      </w:r>
    </w:p>
    <w:p w14:paraId="4FDCC873" w14:textId="77777777" w:rsidR="00332DA2" w:rsidRPr="006B4879" w:rsidRDefault="00332DA2" w:rsidP="00332DA2">
      <w:pPr>
        <w:pStyle w:val="ProductList-Body"/>
      </w:pPr>
    </w:p>
    <w:p w14:paraId="4FDCC874" w14:textId="77777777" w:rsidR="00332DA2" w:rsidRPr="006B4879" w:rsidRDefault="00332DA2" w:rsidP="00432379">
      <w:pPr>
        <w:pStyle w:val="ProductList-SubSubSectionHeading"/>
        <w:outlineLvl w:val="2"/>
      </w:pPr>
      <w:bookmarkStart w:id="1634" w:name="_Toc291204568"/>
      <w:bookmarkStart w:id="1635" w:name="_Toc374472969"/>
      <w:bookmarkStart w:id="1636" w:name="_Toc375840471"/>
      <w:bookmarkStart w:id="1637" w:name="_Toc379797455"/>
      <w:bookmarkStart w:id="1638" w:name="_Toc380513491"/>
      <w:bookmarkStart w:id="1639" w:name="_Toc380655540"/>
      <w:bookmarkStart w:id="1640" w:name="SA_ExtendedHotfixSupport"/>
      <w:bookmarkStart w:id="1641" w:name="_Toc415586938"/>
      <w:r>
        <w:rPr>
          <w:b/>
          <w:color w:val="00188F"/>
        </w:rPr>
        <w:t>Erweiterter Hotfix-Support</w:t>
      </w:r>
      <w:bookmarkEnd w:id="1634"/>
      <w:bookmarkEnd w:id="1635"/>
      <w:bookmarkEnd w:id="1636"/>
      <w:bookmarkEnd w:id="1637"/>
      <w:bookmarkEnd w:id="1638"/>
      <w:bookmarkEnd w:id="1639"/>
      <w:bookmarkEnd w:id="1640"/>
      <w:bookmarkEnd w:id="1641"/>
    </w:p>
    <w:p w14:paraId="4FDCC875" w14:textId="77777777" w:rsidR="00332DA2" w:rsidRPr="006B4879" w:rsidRDefault="00332DA2" w:rsidP="00332DA2">
      <w:pPr>
        <w:pStyle w:val="ProductList-Body"/>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77777777" w:rsidR="00332DA2" w:rsidRPr="006B4879" w:rsidRDefault="00332DA2" w:rsidP="00D73C40">
      <w:pPr>
        <w:pStyle w:val="ProductList-Body"/>
        <w:numPr>
          <w:ilvl w:val="0"/>
          <w:numId w:val="27"/>
        </w:numPr>
        <w:ind w:left="450" w:hanging="270"/>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FDCC877" w14:textId="77777777" w:rsidR="00332DA2" w:rsidRPr="006B4879" w:rsidRDefault="00332DA2" w:rsidP="00D73C40">
      <w:pPr>
        <w:pStyle w:val="ProductList-Body"/>
        <w:numPr>
          <w:ilvl w:val="0"/>
          <w:numId w:val="27"/>
        </w:numPr>
        <w:ind w:left="450" w:hanging="270"/>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Windows-Desktopbetriebssysteme und/oder das Windows Embedded-Betriebssystem (mit Software Assurance-Mitgliedschaft für ein Windows Embedded-Produkt) Anspruch auf den Erweiterten Hotfix-Support.</w:t>
      </w:r>
    </w:p>
    <w:p w14:paraId="4FDCC878" w14:textId="567CA8B0" w:rsidR="00332DA2" w:rsidRPr="006B4879" w:rsidRDefault="00332DA2" w:rsidP="00D73C40">
      <w:pPr>
        <w:pStyle w:val="ProductList-Body"/>
        <w:numPr>
          <w:ilvl w:val="0"/>
          <w:numId w:val="27"/>
        </w:numPr>
        <w:ind w:left="450" w:hanging="270"/>
      </w:pPr>
      <w:r>
        <w:rPr>
          <w:rFonts w:cs="Tahoma"/>
          <w:szCs w:val="18"/>
        </w:rPr>
        <w:t>Kunden (außer Forschung &amp; Lehre) mit Software Assurance für mindestens ein Serverprodukt haben Anspruch auf den Erweiterten Hotfix-Support für Serverprodukte.</w:t>
      </w:r>
      <w:r w:rsidR="00F44CF8">
        <w:rPr>
          <w:rFonts w:cs="Tahoma"/>
          <w:szCs w:val="18"/>
        </w:rPr>
        <w:t xml:space="preserve"> </w:t>
      </w:r>
      <w:r>
        <w:rPr>
          <w:rFonts w:cs="Tahoma"/>
          <w:szCs w:val="18"/>
        </w:rPr>
        <w:t>Die folgenden Serverprodukte sind abgedeckt:</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und Windows Server.</w:t>
      </w:r>
    </w:p>
    <w:p w14:paraId="4FDCC87A" w14:textId="77777777" w:rsidR="00332DA2" w:rsidRPr="006B4879" w:rsidRDefault="00332DA2" w:rsidP="00332DA2">
      <w:pPr>
        <w:pStyle w:val="ProductList-Body"/>
      </w:pPr>
    </w:p>
    <w:p w14:paraId="4FDCC87B" w14:textId="1323A9DF" w:rsidR="00332DA2" w:rsidRPr="006B4879" w:rsidRDefault="00332DA2" w:rsidP="00332DA2">
      <w:pPr>
        <w:pStyle w:val="ProductList-Body"/>
      </w:pPr>
      <w:r>
        <w:rPr>
          <w:rFonts w:eastAsia="Calibri" w:cs="Tahoma"/>
          <w:szCs w:val="18"/>
        </w:rPr>
        <w:t>Beim Erweiterten Hotfix-Support handelt es sich um eine Vergünstigung für ältere Softwareversionen, die vom Mainstream- in den Erweiterten Support übergegangen sind.</w:t>
      </w:r>
      <w:r w:rsidR="00F44CF8">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F44CF8">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6B4879" w:rsidRDefault="00332DA2" w:rsidP="00332DA2">
      <w:pPr>
        <w:pStyle w:val="ProductList-Body"/>
      </w:pPr>
    </w:p>
    <w:p w14:paraId="4990A4F1" w14:textId="5D2D6416" w:rsidR="00965718" w:rsidRPr="006B4879" w:rsidRDefault="00965718" w:rsidP="00432379">
      <w:pPr>
        <w:pStyle w:val="ProductList-SubSubSectionHeading"/>
        <w:outlineLvl w:val="2"/>
      </w:pPr>
      <w:bookmarkStart w:id="1642" w:name="SA_MicrosoftDynamicsCustomerSource"/>
      <w:bookmarkStart w:id="1643" w:name="_Toc336338244"/>
      <w:bookmarkStart w:id="1644" w:name="_Toc372892151"/>
      <w:bookmarkStart w:id="1645" w:name="_Toc379797456"/>
      <w:bookmarkStart w:id="1646" w:name="_Toc380513492"/>
      <w:bookmarkStart w:id="1647" w:name="_Toc380655541"/>
      <w:bookmarkStart w:id="1648" w:name="SA_MDOPforSA"/>
      <w:bookmarkStart w:id="1649" w:name="_Toc415586939"/>
      <w:r>
        <w:rPr>
          <w:b/>
          <w:color w:val="00188F"/>
        </w:rPr>
        <w:t>Microsoft Dynamics CustomerSource</w:t>
      </w:r>
      <w:bookmarkEnd w:id="1642"/>
      <w:bookmarkEnd w:id="1649"/>
    </w:p>
    <w:p w14:paraId="51FBA3D4" w14:textId="398D91F2" w:rsidR="00965718" w:rsidRPr="006B4879"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3" w:history="1">
        <w:r>
          <w:rPr>
            <w:rStyle w:val="Hyperlink"/>
          </w:rPr>
          <w:t>https://mbs.microsoft.com/customersource</w:t>
        </w:r>
      </w:hyperlink>
      <w:r>
        <w:t>.</w:t>
      </w:r>
    </w:p>
    <w:p w14:paraId="3F50998B" w14:textId="77777777" w:rsidR="00965718" w:rsidRPr="006B4879" w:rsidRDefault="00965718" w:rsidP="00965718">
      <w:pPr>
        <w:pStyle w:val="ProductList-Body"/>
      </w:pPr>
    </w:p>
    <w:p w14:paraId="4FDCC87D" w14:textId="3EC62873" w:rsidR="00332DA2" w:rsidRPr="00593E7F" w:rsidRDefault="00332DA2" w:rsidP="00432379">
      <w:pPr>
        <w:pStyle w:val="ProductList-SubSubSectionHeading"/>
        <w:outlineLvl w:val="2"/>
        <w:rPr>
          <w:lang w:val="en-US"/>
        </w:rPr>
      </w:pPr>
      <w:bookmarkStart w:id="1650" w:name="_Toc415586940"/>
      <w:r w:rsidRPr="00593E7F">
        <w:rPr>
          <w:b/>
          <w:color w:val="00188F"/>
          <w:lang w:val="en-US"/>
        </w:rPr>
        <w:t>Microsoft Desktop Optimization Pack für Software Assurance</w:t>
      </w:r>
      <w:bookmarkEnd w:id="1643"/>
      <w:bookmarkEnd w:id="1644"/>
      <w:bookmarkEnd w:id="1645"/>
      <w:bookmarkEnd w:id="1646"/>
      <w:bookmarkEnd w:id="1647"/>
      <w:bookmarkEnd w:id="1648"/>
      <w:bookmarkEnd w:id="1650"/>
      <w:r>
        <w:fldChar w:fldCharType="begin"/>
      </w:r>
      <w:r w:rsidRPr="00593E7F">
        <w:rPr>
          <w:lang w:val="en-US"/>
        </w:rPr>
        <w:instrText>XE "Microsoft Desktop Optimization Pack für SA"</w:instrText>
      </w:r>
      <w:r>
        <w:fldChar w:fldCharType="end"/>
      </w:r>
    </w:p>
    <w:p w14:paraId="4FDCC87E" w14:textId="6C3E9C15" w:rsidR="00332DA2" w:rsidRPr="006B4879" w:rsidRDefault="00332DA2" w:rsidP="00332DA2">
      <w:pPr>
        <w:pStyle w:val="ProductList-Body"/>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28BBEBE2" w:rsidR="00332DA2" w:rsidRPr="006B4879" w:rsidRDefault="00D5156D" w:rsidP="00D73C40">
      <w:pPr>
        <w:pStyle w:val="ProductList-Body"/>
        <w:numPr>
          <w:ilvl w:val="0"/>
          <w:numId w:val="28"/>
        </w:numPr>
        <w:ind w:left="450" w:hanging="270"/>
      </w:pPr>
      <w:r>
        <w:rPr>
          <w:rFonts w:cs="Tahoma"/>
          <w:szCs w:val="18"/>
        </w:rPr>
        <w:t>A</w:t>
      </w:r>
      <w:r w:rsidR="00332DA2">
        <w:rPr>
          <w:rFonts w:cs="Tahoma"/>
          <w:szCs w:val="18"/>
        </w:rPr>
        <w:t>ktive SA für ihre Windows-Desktopbetriebssystem-Lizenzen, oder</w:t>
      </w:r>
    </w:p>
    <w:p w14:paraId="4FDCC881" w14:textId="73BA971F" w:rsidR="00332DA2" w:rsidRPr="006B4879" w:rsidRDefault="00D5156D" w:rsidP="00EC2618">
      <w:pPr>
        <w:pStyle w:val="ProductList-Body"/>
        <w:numPr>
          <w:ilvl w:val="0"/>
          <w:numId w:val="28"/>
        </w:numPr>
        <w:ind w:left="450" w:hanging="270"/>
      </w:pPr>
      <w:r>
        <w:rPr>
          <w:rFonts w:cs="Tahoma"/>
          <w:szCs w:val="18"/>
        </w:rPr>
        <w:t>A</w:t>
      </w:r>
      <w:r w:rsidR="00332DA2">
        <w:rPr>
          <w:rFonts w:cs="Tahoma"/>
          <w:szCs w:val="18"/>
        </w:rPr>
        <w:t>ktive Abonnements für Windows Virtual Desktop Access</w:t>
      </w:r>
      <w:r w:rsidR="00332DA2">
        <w:fldChar w:fldCharType="begin"/>
      </w:r>
      <w:r w:rsidR="00332DA2">
        <w:instrText>XE "Windows Virtual Desktop Access"</w:instrText>
      </w:r>
      <w:r w:rsidR="00332DA2">
        <w:fldChar w:fldCharType="end"/>
      </w:r>
    </w:p>
    <w:p w14:paraId="4FDCC882" w14:textId="77777777" w:rsidR="00332DA2" w:rsidRPr="006B4879" w:rsidRDefault="00332DA2" w:rsidP="00332DA2">
      <w:pPr>
        <w:pStyle w:val="ProductList-Body"/>
      </w:pPr>
    </w:p>
    <w:p w14:paraId="4FDCC883" w14:textId="449325ED" w:rsidR="00332DA2" w:rsidRPr="006B4879" w:rsidRDefault="00332DA2" w:rsidP="00432379">
      <w:pPr>
        <w:pStyle w:val="ProductList-SubSubSectionHeading"/>
        <w:outlineLvl w:val="2"/>
      </w:pPr>
      <w:bookmarkStart w:id="1651" w:name="_Toc379797457"/>
      <w:bookmarkStart w:id="1652" w:name="_Toc380513493"/>
      <w:bookmarkStart w:id="1653" w:name="_Toc380655542"/>
      <w:bookmarkStart w:id="1654" w:name="SA_VirtualizationRightsforWinDesktop"/>
      <w:bookmarkStart w:id="1655" w:name="_Toc415586941"/>
      <w:r>
        <w:rPr>
          <w:b/>
          <w:color w:val="00188F"/>
        </w:rPr>
        <w:t>Virtualisierungsrechte für Windows- und Windows Embedded-lizenzierte Desktops</w:t>
      </w:r>
      <w:bookmarkEnd w:id="1651"/>
      <w:bookmarkEnd w:id="1652"/>
      <w:bookmarkEnd w:id="1653"/>
      <w:bookmarkEnd w:id="1654"/>
      <w:bookmarkEnd w:id="1655"/>
    </w:p>
    <w:p w14:paraId="4FDCC887" w14:textId="69D6205A" w:rsidR="00332DA2" w:rsidRPr="006B4879" w:rsidRDefault="00332DA2" w:rsidP="00332DA2">
      <w:pPr>
        <w:pStyle w:val="ProductList-Body"/>
      </w:pPr>
      <w:r>
        <w:rPr>
          <w:rFonts w:cs="Tahoma"/>
          <w:color w:val="000000"/>
          <w:szCs w:val="18"/>
        </w:rPr>
        <w:t>Dieses Nutzungsrecht erlaubt das Ausführen der Software auf bis zu vier lokalen virtuellen Computern.</w:t>
      </w:r>
      <w:r w:rsidR="00F44CF8">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4" w:history="1">
        <w:r>
          <w:rPr>
            <w:rStyle w:val="Hyperlink"/>
          </w:rPr>
          <w:t>http://go.microsoft.com/?linkid=9839207</w:t>
        </w:r>
      </w:hyperlink>
      <w:r>
        <w:rPr>
          <w:rFonts w:cs="Tahoma"/>
          <w:color w:val="000000"/>
          <w:szCs w:val="18"/>
        </w:rPr>
        <w:t>.</w:t>
      </w:r>
    </w:p>
    <w:p w14:paraId="4FDCC888" w14:textId="77777777" w:rsidR="00332DA2" w:rsidRPr="006B4879" w:rsidRDefault="00332DA2" w:rsidP="00332DA2">
      <w:pPr>
        <w:pStyle w:val="ProductList-Body"/>
      </w:pPr>
      <w:bookmarkStart w:id="1656" w:name="_Toc257907651"/>
      <w:bookmarkStart w:id="1657" w:name="_Toc233026785"/>
    </w:p>
    <w:p w14:paraId="4FDCC889" w14:textId="470FDF22" w:rsidR="00332DA2" w:rsidRPr="006B4879" w:rsidRDefault="00332DA2" w:rsidP="00432379">
      <w:pPr>
        <w:pStyle w:val="ProductList-SubSubSectionHeading"/>
        <w:outlineLvl w:val="2"/>
      </w:pPr>
      <w:bookmarkStart w:id="1658" w:name="_Toc336338245"/>
      <w:bookmarkStart w:id="1659" w:name="_Toc372892152"/>
      <w:bookmarkStart w:id="1660" w:name="_Toc379797458"/>
      <w:bookmarkStart w:id="1661" w:name="_Toc380513494"/>
      <w:bookmarkStart w:id="1662" w:name="_Toc380655543"/>
      <w:bookmarkStart w:id="1663" w:name="SA_WindowsVDARights"/>
      <w:bookmarkStart w:id="1664" w:name="_Toc415586942"/>
      <w:r>
        <w:rPr>
          <w:b/>
          <w:color w:val="00188F"/>
        </w:rPr>
        <w:t>Windows Virtual Desktop Access</w:t>
      </w:r>
      <w:r>
        <w:fldChar w:fldCharType="begin"/>
      </w:r>
      <w:r>
        <w:instrText>XE "Windows Virtual Desktop Access"</w:instrText>
      </w:r>
      <w:r>
        <w:fldChar w:fldCharType="end"/>
      </w:r>
      <w:bookmarkEnd w:id="1656"/>
      <w:r>
        <w:rPr>
          <w:b/>
          <w:color w:val="00188F"/>
        </w:rPr>
        <w:t>-Rechte</w:t>
      </w:r>
      <w:bookmarkEnd w:id="1658"/>
      <w:bookmarkEnd w:id="1659"/>
      <w:bookmarkEnd w:id="1660"/>
      <w:bookmarkEnd w:id="1661"/>
      <w:bookmarkEnd w:id="1662"/>
      <w:bookmarkEnd w:id="1663"/>
      <w:bookmarkEnd w:id="1664"/>
    </w:p>
    <w:p w14:paraId="4FDCC88A" w14:textId="300DD5C1" w:rsidR="00332DA2" w:rsidRPr="006B4879" w:rsidRDefault="00332DA2" w:rsidP="00332DA2">
      <w:pPr>
        <w:pStyle w:val="ProductList-Body"/>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6B4879" w:rsidRDefault="00332DA2" w:rsidP="00332DA2">
      <w:pPr>
        <w:pStyle w:val="ProductList-Body"/>
      </w:pPr>
    </w:p>
    <w:p w14:paraId="4FDCC88C" w14:textId="2E860A00" w:rsidR="00332DA2" w:rsidRPr="006B4879" w:rsidRDefault="00332DA2" w:rsidP="00332DA2">
      <w:pPr>
        <w:pStyle w:val="ProductList-Body"/>
      </w:pPr>
      <w:r>
        <w:rPr>
          <w:rFonts w:eastAsia="Calibri" w:cs="Tahoma"/>
          <w:color w:val="000000" w:themeColor="text1"/>
          <w:szCs w:val="18"/>
        </w:rPr>
        <w:t xml:space="preserve">Weitere Informationen über VDA finden Sie in den PUR unter </w:t>
      </w:r>
      <w:hyperlink r:id="rId75"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6B4879" w:rsidRDefault="001E32A0" w:rsidP="00332DA2">
      <w:pPr>
        <w:pStyle w:val="ProductList-Body"/>
      </w:pPr>
    </w:p>
    <w:p w14:paraId="4FDCC88E" w14:textId="15C62BB8" w:rsidR="00332DA2" w:rsidRPr="006B4879" w:rsidRDefault="00332DA2" w:rsidP="00432379">
      <w:pPr>
        <w:pStyle w:val="ProductList-SubSubSectionHeading"/>
        <w:outlineLvl w:val="2"/>
      </w:pPr>
      <w:bookmarkStart w:id="1665" w:name="_Toc379797459"/>
      <w:bookmarkStart w:id="1666" w:name="_Toc380513495"/>
      <w:bookmarkStart w:id="1667" w:name="_Toc380655544"/>
      <w:bookmarkStart w:id="1668" w:name="SA_StepUpLicenseAvailability"/>
      <w:bookmarkStart w:id="1669" w:name="_Toc415586943"/>
      <w:bookmarkEnd w:id="1657"/>
      <w:r>
        <w:rPr>
          <w:b/>
          <w:color w:val="00188F"/>
        </w:rPr>
        <w:t>Step-up-Lizenzverfügbarkeit*</w:t>
      </w:r>
      <w:bookmarkEnd w:id="1665"/>
      <w:bookmarkEnd w:id="1666"/>
      <w:bookmarkEnd w:id="1667"/>
      <w:bookmarkEnd w:id="1668"/>
      <w:bookmarkEnd w:id="1669"/>
    </w:p>
    <w:p w14:paraId="4FDCC88F" w14:textId="148F2EB2" w:rsidR="00332DA2" w:rsidRPr="006B4879" w:rsidRDefault="00332DA2" w:rsidP="00332DA2">
      <w:pPr>
        <w:pStyle w:val="ProductList-Body"/>
      </w:pPr>
      <w:r>
        <w:rPr>
          <w:rFonts w:cs="Tahoma"/>
          <w:color w:val="000000" w:themeColor="text1"/>
          <w:szCs w:val="18"/>
        </w:rPr>
        <w:t>Kunden mit aktiver Software Assurance auf einer niedrigeren Edition bei bestimmten Produkten können mit einer Step-up-Lizenz wie in der untenstehenden Tabelle beschrieben zu einer höheren Edition migrieren. Davon ausgenommen ist der MPSA, der keine Step-up-Lizenzoption umfasst.</w:t>
      </w:r>
      <w:r w:rsidR="00F44CF8">
        <w:rPr>
          <w:rFonts w:cs="Tahoma"/>
          <w:color w:val="000000" w:themeColor="text1"/>
          <w:szCs w:val="18"/>
        </w:rPr>
        <w:t xml:space="preserve"> </w:t>
      </w:r>
      <w:r>
        <w:rPr>
          <w:rFonts w:cs="Tahoma"/>
          <w:color w:val="000000" w:themeColor="text1"/>
          <w:szCs w:val="18"/>
        </w:rPr>
        <w:t>Die Step-up-Lizenz muss unter demselben Volumenlizenzprogramm-Vertrag und -Beitritt (sofern vorhanden) erworben werden, unter dem bzw. denen Software Assurance für das qualifizierende Produkt ursprünglich erworben wurde, und ist nur unter diesen Umständen gültig.</w:t>
      </w:r>
      <w:r w:rsidR="00F44CF8">
        <w:rPr>
          <w:rFonts w:cs="Tahoma"/>
          <w:color w:val="000000" w:themeColor="text1"/>
          <w:szCs w:val="18"/>
        </w:rPr>
        <w:t xml:space="preserve"> </w:t>
      </w:r>
      <w:r>
        <w:rPr>
          <w:rFonts w:cs="Tahoma"/>
          <w:color w:val="000000" w:themeColor="text1"/>
          <w:szCs w:val="18"/>
        </w:rPr>
        <w:t>Das Recht des Kunden, Software unter einer Step-up-Lizenz zu nutzen, setzt voraus, dass der Kunde eine Lizenz für das qualifizierende Produkt besitzt und diese behält.</w:t>
      </w:r>
      <w:r w:rsidR="00F44CF8">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F44CF8">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F44CF8">
        <w:rPr>
          <w:rFonts w:cs="Tahoma"/>
          <w:color w:val="000000" w:themeColor="text1"/>
          <w:szCs w:val="18"/>
        </w:rPr>
        <w:t xml:space="preserve"> </w:t>
      </w:r>
      <w:r>
        <w:rPr>
          <w:rFonts w:cs="Tahoma"/>
          <w:color w:val="000000" w:themeColor="text1"/>
          <w:szCs w:val="18"/>
        </w:rPr>
        <w:t xml:space="preserve">Weitere Informationen erhalten Sie in der Volumenlizenz-Kurzdarstellung zu Step-up-Lizenzen für Enterprise Edition: </w:t>
      </w:r>
      <w:hyperlink r:id="rId76" w:history="1">
        <w:r>
          <w:rPr>
            <w:rStyle w:val="Hyperlink"/>
            <w:rFonts w:cs="Tahoma"/>
            <w:szCs w:val="18"/>
          </w:rPr>
          <w:t>http://www.microsoft.com/licensing</w:t>
        </w:r>
      </w:hyperlink>
    </w:p>
    <w:p w14:paraId="4FDCC890" w14:textId="77777777" w:rsidR="00332DA2" w:rsidRPr="006B4879"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607308">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zu</w:t>
            </w:r>
          </w:p>
        </w:tc>
      </w:tr>
      <w:tr w:rsidR="00332DA2" w:rsidRPr="00717EC0" w14:paraId="4FDCC896" w14:textId="77777777" w:rsidTr="00607308">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607308">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607308">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607308">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607308">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607308">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F93CA4" w14:paraId="4FDCC8A8" w14:textId="77777777" w:rsidTr="00607308">
        <w:trPr>
          <w:trHeight w:val="247"/>
        </w:trPr>
        <w:tc>
          <w:tcPr>
            <w:tcW w:w="5355" w:type="dxa"/>
            <w:tcMar>
              <w:top w:w="0" w:type="dxa"/>
              <w:left w:w="108" w:type="dxa"/>
              <w:bottom w:w="0" w:type="dxa"/>
              <w:right w:w="108" w:type="dxa"/>
            </w:tcMar>
          </w:tcPr>
          <w:p w14:paraId="4FDCC8A6" w14:textId="2A779E47" w:rsidR="00332DA2" w:rsidRPr="00593E7F" w:rsidRDefault="00332DA2" w:rsidP="005D065A">
            <w:pPr>
              <w:pStyle w:val="ProductList-Body"/>
              <w:rPr>
                <w:rFonts w:cs="Tahoma"/>
                <w:color w:val="000000" w:themeColor="text1"/>
                <w:szCs w:val="18"/>
                <w:lang w:val="fr-FR"/>
              </w:rPr>
            </w:pPr>
            <w:r w:rsidRPr="00593E7F">
              <w:rPr>
                <w:rFonts w:cs="Tahoma"/>
                <w:color w:val="000000" w:themeColor="text1"/>
                <w:szCs w:val="18"/>
                <w:lang w:val="fr-FR"/>
              </w:rPr>
              <w:t>Core CAL Suite</w:t>
            </w:r>
            <w:r>
              <w:fldChar w:fldCharType="begin"/>
            </w:r>
            <w:r w:rsidRPr="00593E7F">
              <w:rPr>
                <w:lang w:val="fr-FR"/>
              </w:rPr>
              <w:instrText>XE "Core CAL Suite"</w:instrText>
            </w:r>
            <w:r>
              <w:fldChar w:fldCharType="end"/>
            </w:r>
            <w:r w:rsidRPr="00593E7F">
              <w:rPr>
                <w:rFonts w:cs="Tahoma"/>
                <w:color w:val="000000" w:themeColor="text1"/>
                <w:szCs w:val="18"/>
                <w:lang w:val="fr-FR"/>
              </w:rPr>
              <w:t xml:space="preserve"> Bridge für </w:t>
            </w:r>
            <w:r w:rsidRPr="00593E7F">
              <w:rPr>
                <w:lang w:val="fr-FR"/>
              </w:rPr>
              <w:t>Microsoft</w:t>
            </w:r>
            <w:r w:rsidRPr="00593E7F">
              <w:rPr>
                <w:rFonts w:cs="Tahoma"/>
                <w:color w:val="000000" w:themeColor="text1"/>
                <w:szCs w:val="18"/>
                <w:lang w:val="fr-FR"/>
              </w:rPr>
              <w:t xml:space="preserve"> Intune</w:t>
            </w:r>
          </w:p>
        </w:tc>
        <w:tc>
          <w:tcPr>
            <w:tcW w:w="5355" w:type="dxa"/>
            <w:tcMar>
              <w:top w:w="0" w:type="dxa"/>
              <w:left w:w="108" w:type="dxa"/>
              <w:bottom w:w="0" w:type="dxa"/>
              <w:right w:w="108" w:type="dxa"/>
            </w:tcMar>
          </w:tcPr>
          <w:p w14:paraId="4FDCC8A7" w14:textId="49FFE68E" w:rsidR="00332DA2" w:rsidRPr="00593E7F" w:rsidRDefault="00332DA2" w:rsidP="00B608EC">
            <w:pPr>
              <w:pStyle w:val="ProductList-Body"/>
              <w:rPr>
                <w:rFonts w:cs="Tahoma"/>
                <w:color w:val="000000" w:themeColor="text1"/>
                <w:szCs w:val="18"/>
                <w:lang w:val="fr-FR"/>
              </w:rPr>
            </w:pPr>
            <w:r w:rsidRPr="00593E7F">
              <w:rPr>
                <w:rFonts w:cs="Tahoma"/>
                <w:color w:val="000000" w:themeColor="text1"/>
                <w:szCs w:val="18"/>
                <w:lang w:val="fr-FR"/>
              </w:rPr>
              <w:t>Enterprise CAL Suite</w:t>
            </w:r>
            <w:r>
              <w:fldChar w:fldCharType="begin"/>
            </w:r>
            <w:r w:rsidRPr="00593E7F">
              <w:rPr>
                <w:lang w:val="fr-FR"/>
              </w:rPr>
              <w:instrText>XE "Enterprise CAL Suite"</w:instrText>
            </w:r>
            <w:r>
              <w:fldChar w:fldCharType="end"/>
            </w:r>
            <w:r w:rsidRPr="00593E7F">
              <w:rPr>
                <w:rFonts w:cs="Tahoma"/>
                <w:color w:val="000000" w:themeColor="text1"/>
                <w:szCs w:val="18"/>
                <w:lang w:val="fr-FR"/>
              </w:rPr>
              <w:t xml:space="preserve"> Bridge für </w:t>
            </w:r>
            <w:r w:rsidRPr="00593E7F">
              <w:rPr>
                <w:lang w:val="fr-FR"/>
              </w:rPr>
              <w:t>Microsoft</w:t>
            </w:r>
            <w:r w:rsidRPr="00593E7F">
              <w:rPr>
                <w:rFonts w:cs="Tahoma"/>
                <w:color w:val="000000" w:themeColor="text1"/>
                <w:szCs w:val="18"/>
                <w:lang w:val="fr-FR"/>
              </w:rPr>
              <w:t xml:space="preserve"> Intune</w:t>
            </w:r>
          </w:p>
        </w:tc>
      </w:tr>
      <w:tr w:rsidR="009A7F90" w:rsidRPr="00F93CA4" w14:paraId="73A3C9CB" w14:textId="77777777" w:rsidTr="00607308">
        <w:trPr>
          <w:trHeight w:val="247"/>
        </w:trPr>
        <w:tc>
          <w:tcPr>
            <w:tcW w:w="5355" w:type="dxa"/>
            <w:tcMar>
              <w:top w:w="0" w:type="dxa"/>
              <w:left w:w="108" w:type="dxa"/>
              <w:bottom w:w="0" w:type="dxa"/>
              <w:right w:w="108" w:type="dxa"/>
            </w:tcMar>
          </w:tcPr>
          <w:p w14:paraId="3CCD87DB" w14:textId="2027838C" w:rsidR="009A7F90" w:rsidRPr="00593E7F" w:rsidRDefault="009A7F90" w:rsidP="00067B4B">
            <w:pPr>
              <w:pStyle w:val="ProductList-Body"/>
              <w:rPr>
                <w:rFonts w:cs="Tahoma"/>
                <w:color w:val="000000" w:themeColor="text1"/>
                <w:szCs w:val="18"/>
                <w:lang w:val="fr-FR"/>
              </w:rPr>
            </w:pPr>
            <w:r w:rsidRPr="00593E7F">
              <w:rPr>
                <w:rFonts w:cs="Tahoma"/>
                <w:color w:val="000000" w:themeColor="text1"/>
                <w:szCs w:val="18"/>
                <w:lang w:val="fr-FR"/>
              </w:rPr>
              <w:t>Core CAL Suite Bridge für Enterprise Mobility Suite</w:t>
            </w:r>
          </w:p>
        </w:tc>
        <w:tc>
          <w:tcPr>
            <w:tcW w:w="5355" w:type="dxa"/>
            <w:tcMar>
              <w:top w:w="0" w:type="dxa"/>
              <w:left w:w="108" w:type="dxa"/>
              <w:bottom w:w="0" w:type="dxa"/>
              <w:right w:w="108" w:type="dxa"/>
            </w:tcMar>
          </w:tcPr>
          <w:p w14:paraId="33E1AC82" w14:textId="51B1E04E" w:rsidR="009A7F90" w:rsidRPr="00593E7F" w:rsidRDefault="009A7F90" w:rsidP="00B608EC">
            <w:pPr>
              <w:pStyle w:val="ProductList-Body"/>
              <w:rPr>
                <w:rFonts w:eastAsia="Calibri" w:cs="Tahoma"/>
                <w:color w:val="000000" w:themeColor="text1"/>
                <w:szCs w:val="18"/>
                <w:lang w:val="fr-FR"/>
              </w:rPr>
            </w:pPr>
            <w:r w:rsidRPr="00593E7F">
              <w:rPr>
                <w:rFonts w:cs="Tahoma"/>
                <w:color w:val="000000" w:themeColor="text1"/>
                <w:szCs w:val="18"/>
                <w:lang w:val="fr-FR"/>
              </w:rPr>
              <w:t>Enterprise CAL Suite Bridge für Enterprise Mobility Suite</w:t>
            </w:r>
          </w:p>
        </w:tc>
      </w:tr>
      <w:tr w:rsidR="00332DA2" w:rsidRPr="00717EC0" w14:paraId="4FDCC8AB" w14:textId="77777777" w:rsidTr="00607308">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F93CA4" w14:paraId="4FDCC8AE" w14:textId="77777777" w:rsidTr="00607308">
        <w:trPr>
          <w:trHeight w:val="247"/>
        </w:trPr>
        <w:tc>
          <w:tcPr>
            <w:tcW w:w="5355" w:type="dxa"/>
            <w:tcMar>
              <w:top w:w="0" w:type="dxa"/>
              <w:left w:w="108" w:type="dxa"/>
              <w:bottom w:w="0" w:type="dxa"/>
              <w:right w:w="108" w:type="dxa"/>
            </w:tcMar>
            <w:hideMark/>
          </w:tcPr>
          <w:p w14:paraId="4FDCC8AC" w14:textId="3DE88F7A" w:rsidR="00332DA2" w:rsidRPr="00593E7F" w:rsidRDefault="00332DA2" w:rsidP="00332DA2">
            <w:pPr>
              <w:pStyle w:val="ProductList-Body"/>
              <w:rPr>
                <w:rFonts w:cs="Tahoma"/>
                <w:color w:val="000000" w:themeColor="text1"/>
                <w:szCs w:val="18"/>
                <w:lang w:val="fr-FR"/>
              </w:rPr>
            </w:pPr>
            <w:r w:rsidRPr="00593E7F">
              <w:rPr>
                <w:rFonts w:cs="Tahoma"/>
                <w:color w:val="000000" w:themeColor="text1"/>
                <w:szCs w:val="18"/>
                <w:lang w:val="fr-FR"/>
              </w:rPr>
              <w:t>Core Infrastructure Server Suite Standard</w:t>
            </w:r>
            <w:r>
              <w:fldChar w:fldCharType="begin"/>
            </w:r>
            <w:r w:rsidRPr="00593E7F">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593E7F" w:rsidRDefault="00332DA2" w:rsidP="00332DA2">
            <w:pPr>
              <w:pStyle w:val="ProductList-Body"/>
              <w:rPr>
                <w:rFonts w:cs="Tahoma"/>
                <w:color w:val="000000" w:themeColor="text1"/>
                <w:szCs w:val="18"/>
                <w:lang w:val="fr-FR"/>
              </w:rPr>
            </w:pPr>
            <w:r w:rsidRPr="00593E7F">
              <w:rPr>
                <w:rFonts w:cs="Tahoma"/>
                <w:color w:val="000000" w:themeColor="text1"/>
                <w:szCs w:val="18"/>
                <w:lang w:val="fr-FR"/>
              </w:rPr>
              <w:t>Core Infrastructure Server Suite Datacenter</w:t>
            </w:r>
            <w:r>
              <w:fldChar w:fldCharType="begin"/>
            </w:r>
            <w:r w:rsidRPr="00593E7F">
              <w:rPr>
                <w:lang w:val="fr-FR"/>
              </w:rPr>
              <w:instrText>XE "Core Infrastructure Server Suite Datacenter"</w:instrText>
            </w:r>
            <w:r>
              <w:fldChar w:fldCharType="end"/>
            </w:r>
          </w:p>
        </w:tc>
      </w:tr>
      <w:tr w:rsidR="00332DA2" w:rsidRPr="00F93CA4" w14:paraId="4FDCC8B1" w14:textId="77777777" w:rsidTr="00607308">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4FDCC8B0" w14:textId="76FC7F28" w:rsidR="00332DA2" w:rsidRPr="00593E7F" w:rsidRDefault="00332DA2" w:rsidP="00332DA2">
            <w:pPr>
              <w:pStyle w:val="ProductList-Body"/>
              <w:rPr>
                <w:rFonts w:eastAsia="Calibri" w:cs="Tahoma"/>
                <w:color w:val="000000" w:themeColor="text1"/>
                <w:szCs w:val="18"/>
                <w:lang w:val="fr-FR"/>
              </w:rPr>
            </w:pPr>
            <w:r w:rsidRPr="00593E7F">
              <w:rPr>
                <w:rFonts w:cs="Tahoma"/>
                <w:color w:val="000000" w:themeColor="text1"/>
                <w:szCs w:val="18"/>
                <w:lang w:val="fr-FR"/>
              </w:rPr>
              <w:t>Desktop Education mit Enterprise CAL Suite</w:t>
            </w:r>
            <w:r>
              <w:fldChar w:fldCharType="begin"/>
            </w:r>
            <w:r w:rsidRPr="00593E7F">
              <w:rPr>
                <w:lang w:val="fr-FR"/>
              </w:rPr>
              <w:instrText>XE "Enterprise CAL Suite"</w:instrText>
            </w:r>
            <w:r>
              <w:fldChar w:fldCharType="end"/>
            </w:r>
          </w:p>
        </w:tc>
      </w:tr>
      <w:tr w:rsidR="00332DA2" w:rsidRPr="00F93CA4" w14:paraId="4FDCC8B4" w14:textId="77777777" w:rsidTr="00607308">
        <w:tc>
          <w:tcPr>
            <w:tcW w:w="5355" w:type="dxa"/>
            <w:tcMar>
              <w:top w:w="0" w:type="dxa"/>
              <w:left w:w="108" w:type="dxa"/>
              <w:bottom w:w="0" w:type="dxa"/>
              <w:right w:w="108" w:type="dxa"/>
            </w:tcMar>
            <w:hideMark/>
          </w:tcPr>
          <w:p w14:paraId="4FDCC8B2" w14:textId="77777777" w:rsidR="00332DA2" w:rsidRPr="00593E7F" w:rsidRDefault="00332DA2" w:rsidP="00332DA2">
            <w:pPr>
              <w:pStyle w:val="ProductList-Body"/>
              <w:rPr>
                <w:rFonts w:eastAsia="Calibri" w:cs="Tahoma"/>
                <w:color w:val="000000" w:themeColor="text1"/>
                <w:szCs w:val="18"/>
                <w:lang w:val="en-US"/>
              </w:rPr>
            </w:pPr>
            <w:r w:rsidRPr="00593E7F">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14:paraId="4FDCC8B3" w14:textId="0515D94C" w:rsidR="00332DA2" w:rsidRPr="00593E7F" w:rsidRDefault="00332DA2" w:rsidP="00332DA2">
            <w:pPr>
              <w:pStyle w:val="ProductList-Body"/>
              <w:rPr>
                <w:rFonts w:eastAsia="Calibri" w:cs="Tahoma"/>
                <w:color w:val="000000" w:themeColor="text1"/>
                <w:szCs w:val="18"/>
                <w:lang w:val="en-US"/>
              </w:rPr>
            </w:pPr>
            <w:r w:rsidRPr="00593E7F">
              <w:rPr>
                <w:rFonts w:cs="Tahoma"/>
                <w:color w:val="000000" w:themeColor="text1"/>
                <w:szCs w:val="18"/>
                <w:lang w:val="en-US"/>
              </w:rPr>
              <w:t>Desktop School mit Enterprise CAL Suite</w:t>
            </w:r>
            <w:r>
              <w:fldChar w:fldCharType="begin"/>
            </w:r>
            <w:r w:rsidRPr="00593E7F">
              <w:rPr>
                <w:lang w:val="en-US"/>
              </w:rPr>
              <w:instrText>XE "Enterprise CAL Suite"</w:instrText>
            </w:r>
            <w:r>
              <w:fldChar w:fldCharType="end"/>
            </w:r>
          </w:p>
        </w:tc>
      </w:tr>
      <w:tr w:rsidR="00332DA2" w:rsidRPr="00717EC0" w14:paraId="4FDCC8B7" w14:textId="77777777" w:rsidTr="00607308">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607308">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F93CA4" w14:paraId="4FDCC8BD" w14:textId="77777777" w:rsidTr="00607308">
        <w:tc>
          <w:tcPr>
            <w:tcW w:w="5355" w:type="dxa"/>
            <w:tcMar>
              <w:top w:w="0" w:type="dxa"/>
              <w:left w:w="108" w:type="dxa"/>
              <w:bottom w:w="0" w:type="dxa"/>
              <w:right w:w="108" w:type="dxa"/>
            </w:tcMar>
            <w:hideMark/>
          </w:tcPr>
          <w:p w14:paraId="4FDCC8BB" w14:textId="77777777" w:rsidR="00332DA2" w:rsidRPr="00593E7F" w:rsidRDefault="00332DA2" w:rsidP="00332DA2">
            <w:pPr>
              <w:pStyle w:val="ProductList-Body"/>
              <w:rPr>
                <w:rFonts w:eastAsia="Calibri" w:cs="Tahoma"/>
                <w:color w:val="000000" w:themeColor="text1"/>
                <w:szCs w:val="18"/>
                <w:lang w:val="en-US"/>
              </w:rPr>
            </w:pPr>
            <w:r w:rsidRPr="00593E7F">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593E7F" w:rsidRDefault="00332DA2" w:rsidP="00332DA2">
            <w:pPr>
              <w:pStyle w:val="ProductList-Body"/>
              <w:rPr>
                <w:rFonts w:eastAsia="Calibri" w:cs="Tahoma"/>
                <w:color w:val="000000" w:themeColor="text1"/>
                <w:szCs w:val="18"/>
                <w:lang w:val="en-US"/>
              </w:rPr>
            </w:pPr>
            <w:r w:rsidRPr="00593E7F">
              <w:rPr>
                <w:rFonts w:cs="Tahoma"/>
                <w:color w:val="000000" w:themeColor="text1"/>
                <w:szCs w:val="18"/>
                <w:lang w:val="en-US"/>
              </w:rPr>
              <w:t>Internet Security and Acceleration (ISA) Enterprise Server</w:t>
            </w:r>
          </w:p>
        </w:tc>
      </w:tr>
      <w:tr w:rsidR="00332DA2" w:rsidRPr="00717EC0" w14:paraId="4FDCC8C0" w14:textId="77777777" w:rsidTr="00607308">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607308">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607308">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607308">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70" w:name="_Toc236810936"/>
            <w:r>
              <w:rPr>
                <w:rFonts w:cs="Tahoma"/>
                <w:color w:val="000000" w:themeColor="text1"/>
                <w:szCs w:val="18"/>
              </w:rPr>
              <w:t xml:space="preserve"> Desktop Optimization Pack </w:t>
            </w:r>
            <w:bookmarkEnd w:id="1670"/>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607308">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607308">
        <w:tc>
          <w:tcPr>
            <w:tcW w:w="5355" w:type="dxa"/>
            <w:tcMar>
              <w:top w:w="0" w:type="dxa"/>
              <w:left w:w="108" w:type="dxa"/>
              <w:bottom w:w="0" w:type="dxa"/>
              <w:right w:w="108" w:type="dxa"/>
            </w:tcMar>
          </w:tcPr>
          <w:p w14:paraId="7327999C" w14:textId="1E2444BD" w:rsidR="0083582D" w:rsidRPr="00593E7F" w:rsidRDefault="0083582D" w:rsidP="00B608EC">
            <w:pPr>
              <w:pStyle w:val="ProductList-Body"/>
              <w:rPr>
                <w:rFonts w:cs="Tahoma"/>
                <w:color w:val="000000" w:themeColor="text1"/>
                <w:szCs w:val="18"/>
                <w:lang w:val="en-US"/>
              </w:rPr>
            </w:pPr>
            <w:r w:rsidRPr="00593E7F">
              <w:rPr>
                <w:rFonts w:cs="Tahoma"/>
                <w:color w:val="000000" w:themeColor="text1"/>
                <w:szCs w:val="18"/>
                <w:lang w:val="en-US"/>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607308">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607308">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607308">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607308">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607308">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F93CA4" w14:paraId="4FDCC8DE" w14:textId="77777777" w:rsidTr="00607308">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593E7F" w:rsidRDefault="00332DA2" w:rsidP="00332DA2">
            <w:pPr>
              <w:pStyle w:val="ProductList-Body"/>
              <w:rPr>
                <w:rFonts w:eastAsia="Calibri" w:cs="Tahoma"/>
                <w:color w:val="000000" w:themeColor="text1"/>
                <w:szCs w:val="18"/>
                <w:lang w:val="es-ES_tradnl"/>
              </w:rPr>
            </w:pPr>
            <w:r w:rsidRPr="00593E7F">
              <w:rPr>
                <w:rFonts w:cs="Tahoma"/>
                <w:color w:val="000000" w:themeColor="text1"/>
                <w:szCs w:val="18"/>
                <w:lang w:val="es-ES_tradnl"/>
              </w:rPr>
              <w:t>Visual Studio Ultimate mit MSDN</w:t>
            </w:r>
          </w:p>
        </w:tc>
      </w:tr>
      <w:tr w:rsidR="00332DA2" w:rsidRPr="00717EC0" w14:paraId="4FDCC8E1" w14:textId="77777777" w:rsidTr="00607308">
        <w:tc>
          <w:tcPr>
            <w:tcW w:w="5355" w:type="dxa"/>
            <w:tcMar>
              <w:top w:w="0" w:type="dxa"/>
              <w:left w:w="108" w:type="dxa"/>
              <w:bottom w:w="0" w:type="dxa"/>
              <w:right w:w="108" w:type="dxa"/>
            </w:tcMar>
            <w:hideMark/>
          </w:tcPr>
          <w:p w14:paraId="4FDCC8DF" w14:textId="77777777" w:rsidR="00332DA2" w:rsidRPr="00593E7F" w:rsidRDefault="00332DA2" w:rsidP="00332DA2">
            <w:pPr>
              <w:pStyle w:val="ProductList-Body"/>
              <w:rPr>
                <w:rFonts w:eastAsia="Calibri" w:cs="Tahoma"/>
                <w:color w:val="000000" w:themeColor="text1"/>
                <w:szCs w:val="18"/>
                <w:lang w:val="en-US"/>
              </w:rPr>
            </w:pPr>
            <w:r w:rsidRPr="00593E7F">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607308">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71" w:name="Services"/>
      <w:bookmarkStart w:id="1672" w:name="_Toc378147684"/>
      <w:bookmarkStart w:id="1673" w:name="_Toc378151581"/>
      <w:bookmarkStart w:id="1674" w:name="_Toc379797460"/>
      <w:bookmarkStart w:id="1675" w:name="_Toc380513496"/>
      <w:bookmarkStart w:id="1676" w:name="_Toc380655545"/>
      <w:bookmarkStart w:id="1677" w:name="_Toc415586944"/>
      <w:r>
        <w:t>Services</w:t>
      </w:r>
      <w:bookmarkEnd w:id="1671"/>
      <w:bookmarkEnd w:id="1672"/>
      <w:bookmarkEnd w:id="1673"/>
      <w:bookmarkEnd w:id="1674"/>
      <w:bookmarkEnd w:id="1675"/>
      <w:bookmarkEnd w:id="1676"/>
      <w:bookmarkEnd w:id="1677"/>
    </w:p>
    <w:p w14:paraId="4FDCC8E9" w14:textId="77777777" w:rsidR="00DB5001" w:rsidRPr="006B4879" w:rsidRDefault="00DB5001" w:rsidP="00DB5001">
      <w:pPr>
        <w:pStyle w:val="ProductList-Body"/>
      </w:pPr>
      <w:bookmarkStart w:id="1678" w:name="_Toc378147685"/>
      <w:bookmarkStart w:id="1679" w:name="_Toc378151582"/>
      <w:r>
        <w:t xml:space="preserve">Die Abschnitte unten enthalten eine detaillierte Beschreibung der Services, die Kunden erwerben können. </w:t>
      </w:r>
    </w:p>
    <w:p w14:paraId="4FDCC8EA" w14:textId="77777777" w:rsidR="00DB5001" w:rsidRPr="006B4879"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Pr="006B4879" w:rsidRDefault="00DB5001" w:rsidP="00DB5001">
      <w:pPr>
        <w:pStyle w:val="ProductList-Body"/>
      </w:pPr>
    </w:p>
    <w:p w14:paraId="4FDCC8EC" w14:textId="77777777" w:rsidR="009A0C93" w:rsidRPr="006B4879" w:rsidRDefault="00FA00BF" w:rsidP="002E202B">
      <w:pPr>
        <w:pStyle w:val="ProductList-Offering1Heading"/>
        <w:outlineLvl w:val="1"/>
      </w:pPr>
      <w:bookmarkStart w:id="1680" w:name="_Toc379797461"/>
      <w:bookmarkStart w:id="1681" w:name="_Toc380513497"/>
      <w:bookmarkStart w:id="1682" w:name="_Toc380655546"/>
      <w:bookmarkStart w:id="1683" w:name="_Toc415586945"/>
      <w:r>
        <w:t>Microsoft Premier Support-Angebote</w:t>
      </w:r>
      <w:bookmarkEnd w:id="1678"/>
      <w:bookmarkEnd w:id="1679"/>
      <w:bookmarkEnd w:id="1680"/>
      <w:bookmarkEnd w:id="1681"/>
      <w:bookmarkEnd w:id="1682"/>
      <w:bookmarkEnd w:id="1683"/>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607308">
        <w:trPr>
          <w:tblHeader/>
        </w:trPr>
        <w:tc>
          <w:tcPr>
            <w:tcW w:w="3690" w:type="dxa"/>
            <w:shd w:val="clear" w:color="auto" w:fill="0072C6"/>
            <w:vAlign w:val="center"/>
          </w:tcPr>
          <w:p w14:paraId="4FDCC8ED" w14:textId="02A5489B" w:rsidR="00A41808" w:rsidRPr="00A41808" w:rsidRDefault="00742AB8" w:rsidP="00A41808">
            <w:pPr>
              <w:pStyle w:val="ProductList-Body"/>
              <w:rPr>
                <w:color w:val="FFFFFF" w:themeColor="background1"/>
              </w:rPr>
            </w:pPr>
            <w:r>
              <w:rPr>
                <w:color w:val="FFFFFF" w:themeColor="background1"/>
              </w:rPr>
              <w:t>Bereich</w:t>
            </w:r>
            <w:r w:rsidR="00A41808">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607308">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607308">
        <w:tc>
          <w:tcPr>
            <w:tcW w:w="3690"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607308">
        <w:tc>
          <w:tcPr>
            <w:tcW w:w="3690"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710"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607308">
        <w:tc>
          <w:tcPr>
            <w:tcW w:w="3690"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710" w:type="dxa"/>
          </w:tcPr>
          <w:p w14:paraId="4FDCC90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607308">
        <w:tc>
          <w:tcPr>
            <w:tcW w:w="3690"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607308">
        <w:tc>
          <w:tcPr>
            <w:tcW w:w="3690"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607308">
        <w:tc>
          <w:tcPr>
            <w:tcW w:w="3690"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607308">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607308">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77777777" w:rsidR="00A41808" w:rsidRPr="006B4879" w:rsidRDefault="00A41808" w:rsidP="00A41808">
      <w:pPr>
        <w:pStyle w:val="ProductList-Body"/>
        <w:ind w:left="180"/>
      </w:pPr>
      <w:r>
        <w:rPr>
          <w:vertAlign w:val="superscript"/>
        </w:rPr>
        <w:t xml:space="preserve">1 </w:t>
      </w:r>
      <w:r>
        <w:rPr>
          <w:i/>
        </w:rPr>
        <w:t>Die Geschäftszeiten sind lokal festgelegt.</w:t>
      </w:r>
    </w:p>
    <w:p w14:paraId="4FDCC92A" w14:textId="77777777" w:rsidR="00A41808" w:rsidRPr="006B4879" w:rsidRDefault="00A41808" w:rsidP="00A41808">
      <w:pPr>
        <w:pStyle w:val="ProductList-Body"/>
      </w:pPr>
    </w:p>
    <w:p w14:paraId="4FDCC92B" w14:textId="77777777" w:rsidR="00A41808" w:rsidRPr="006B4879"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Pr="006B4879" w:rsidRDefault="00A41808" w:rsidP="00A41808">
      <w:pPr>
        <w:pStyle w:val="ProductList-Body"/>
      </w:pPr>
    </w:p>
    <w:p w14:paraId="4FDCC92D" w14:textId="77777777" w:rsidR="00A41808" w:rsidRPr="006B4879"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77777777" w:rsidR="00A41808" w:rsidRPr="006B4879" w:rsidRDefault="00A41808" w:rsidP="00A41808">
      <w:pPr>
        <w:pStyle w:val="ProductList-Body"/>
      </w:pPr>
    </w:p>
    <w:p w14:paraId="4FDCC92F" w14:textId="44A2F4DF" w:rsidR="009A0C93" w:rsidRPr="006B4879"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Pr="006B4879" w:rsidRDefault="00A41808" w:rsidP="004F3C6D">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764"/>
        <w:gridCol w:w="2954"/>
        <w:gridCol w:w="2860"/>
      </w:tblGrid>
      <w:tr w:rsidR="00A41808" w:rsidRPr="00B40E4C" w14:paraId="4FDCC935" w14:textId="77777777" w:rsidTr="00607308">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764"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954"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607308">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764" w:type="dxa"/>
            <w:tcMar>
              <w:top w:w="0" w:type="dxa"/>
              <w:left w:w="108" w:type="dxa"/>
              <w:bottom w:w="0" w:type="dxa"/>
              <w:right w:w="108" w:type="dxa"/>
            </w:tcMar>
          </w:tcPr>
          <w:p w14:paraId="4FDCC937" w14:textId="77777777" w:rsidR="00A41808" w:rsidRPr="006B4879" w:rsidRDefault="00A41808" w:rsidP="00A41808">
            <w:pPr>
              <w:pStyle w:val="ProductList-Body"/>
            </w:pPr>
            <w:r>
              <w:rPr>
                <w:color w:val="000000"/>
              </w:rPr>
              <w:t xml:space="preserve">Katastrophale Auswirkungen auf das Geschäft: </w:t>
            </w:r>
          </w:p>
          <w:p w14:paraId="4FDCC938" w14:textId="77777777" w:rsidR="00A41808" w:rsidRPr="006B4879" w:rsidRDefault="00A41808" w:rsidP="00A41808">
            <w:pPr>
              <w:pStyle w:val="ProductList-Body"/>
            </w:pPr>
            <w:r>
              <w:rPr>
                <w:color w:val="000000"/>
              </w:rPr>
              <w:t>Vollständiger Verlust eines zentralen (geschäftskritischen) Geschäftsprozesses, Arbeit kann vernünftigerweise nicht fortgesetzt werden</w:t>
            </w:r>
          </w:p>
          <w:p w14:paraId="4FDCC939" w14:textId="77777777" w:rsidR="00A41808" w:rsidRPr="00B40E4C" w:rsidRDefault="00A41808" w:rsidP="00A41808">
            <w:pPr>
              <w:pStyle w:val="ProductList-Body"/>
              <w:rPr>
                <w:color w:val="000000"/>
              </w:rPr>
            </w:pPr>
            <w:r>
              <w:rPr>
                <w:color w:val="000000"/>
              </w:rPr>
              <w:t>Sofortige Bearbeitung erforderlich</w:t>
            </w:r>
          </w:p>
        </w:tc>
        <w:tc>
          <w:tcPr>
            <w:tcW w:w="2954" w:type="dxa"/>
            <w:tcMar>
              <w:top w:w="0" w:type="dxa"/>
              <w:left w:w="108" w:type="dxa"/>
              <w:bottom w:w="0" w:type="dxa"/>
              <w:right w:w="108" w:type="dxa"/>
            </w:tcMar>
          </w:tcPr>
          <w:p w14:paraId="4FDCC93A" w14:textId="77777777" w:rsidR="00A41808" w:rsidRPr="006B4879"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3B" w14:textId="77777777" w:rsidR="00A41808" w:rsidRPr="006B4879" w:rsidRDefault="00A41808" w:rsidP="00A41808">
            <w:pPr>
              <w:pStyle w:val="ProductList-Body"/>
            </w:pPr>
            <w:r>
              <w:rPr>
                <w:color w:val="000000"/>
              </w:rPr>
              <w:t>Unsere Ressourcen schnellstmöglich am Standort des Kunden</w:t>
            </w:r>
          </w:p>
          <w:p w14:paraId="4FDCC93C" w14:textId="77777777" w:rsidR="00A41808" w:rsidRPr="006B4879" w:rsidRDefault="00A41808" w:rsidP="00A41808">
            <w:pPr>
              <w:pStyle w:val="ProductList-Body"/>
            </w:pPr>
            <w:r>
              <w:rPr>
                <w:color w:val="000000"/>
              </w:rPr>
              <w:t>Durchgehende Bemühungen rund um die Uhr</w:t>
            </w:r>
          </w:p>
          <w:p w14:paraId="4FDCC93D" w14:textId="77777777" w:rsidR="00A41808" w:rsidRPr="006B4879" w:rsidRDefault="00A41808" w:rsidP="00A41808">
            <w:pPr>
              <w:pStyle w:val="ProductList-Body"/>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Benachrichtigung der leitenden Führungskräfte des Kunden </w:t>
            </w:r>
          </w:p>
          <w:p w14:paraId="4FDCC940" w14:textId="77777777" w:rsidR="00A41808" w:rsidRPr="006B4879"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607308">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764" w:type="dxa"/>
            <w:tcMar>
              <w:top w:w="0" w:type="dxa"/>
              <w:left w:w="108" w:type="dxa"/>
              <w:bottom w:w="0" w:type="dxa"/>
              <w:right w:w="108" w:type="dxa"/>
            </w:tcMar>
          </w:tcPr>
          <w:p w14:paraId="4FDCC944" w14:textId="77777777" w:rsidR="00A41808" w:rsidRPr="006B4879" w:rsidRDefault="00A41808" w:rsidP="00A41808">
            <w:pPr>
              <w:pStyle w:val="ProductList-Body"/>
            </w:pPr>
            <w:r>
              <w:rPr>
                <w:color w:val="000000"/>
              </w:rPr>
              <w:t xml:space="preserve">Kritische Auswirkungen auf das Geschäft: </w:t>
            </w:r>
          </w:p>
          <w:p w14:paraId="4FDCC945" w14:textId="77777777" w:rsidR="00A41808" w:rsidRPr="006B4879" w:rsidRDefault="00A41808" w:rsidP="00A41808">
            <w:pPr>
              <w:pStyle w:val="ProductList-Body"/>
            </w:pPr>
            <w:r>
              <w:rPr>
                <w:color w:val="000000"/>
              </w:rPr>
              <w:t>Erheblicher Verlust oder erhebliche Beeinträchtigung von Diensten</w:t>
            </w:r>
          </w:p>
          <w:p w14:paraId="4FDCC946" w14:textId="77777777" w:rsidR="00A41808" w:rsidRPr="00B40E4C" w:rsidRDefault="00A41808" w:rsidP="00A41808">
            <w:pPr>
              <w:pStyle w:val="ProductList-Body"/>
              <w:rPr>
                <w:color w:val="000000"/>
              </w:rPr>
            </w:pPr>
            <w:r>
              <w:rPr>
                <w:color w:val="000000"/>
              </w:rPr>
              <w:t>Bearbeitung innerhalb von 1 Stunde erforderlich</w:t>
            </w:r>
          </w:p>
        </w:tc>
        <w:tc>
          <w:tcPr>
            <w:tcW w:w="2954" w:type="dxa"/>
            <w:tcMar>
              <w:top w:w="0" w:type="dxa"/>
              <w:left w:w="108" w:type="dxa"/>
              <w:bottom w:w="0" w:type="dxa"/>
              <w:right w:w="108" w:type="dxa"/>
            </w:tcMar>
          </w:tcPr>
          <w:p w14:paraId="4FDCC947" w14:textId="77777777" w:rsidR="00A41808" w:rsidRPr="006B4879" w:rsidRDefault="00A41808" w:rsidP="00A41808">
            <w:pPr>
              <w:pStyle w:val="ProductList-Body"/>
            </w:pPr>
            <w:r>
              <w:rPr>
                <w:color w:val="000000"/>
              </w:rPr>
              <w:t>1</w:t>
            </w:r>
            <w:r>
              <w:rPr>
                <w:color w:val="000000"/>
                <w:vertAlign w:val="superscript"/>
              </w:rPr>
              <w:t>.</w:t>
            </w:r>
            <w:r>
              <w:rPr>
                <w:color w:val="000000"/>
              </w:rPr>
              <w:t xml:space="preserve"> Reaktion auf Anruf in 1 Stunde oder weniger</w:t>
            </w:r>
          </w:p>
          <w:p w14:paraId="4FDCC948" w14:textId="77777777" w:rsidR="00A41808" w:rsidRPr="006B4879" w:rsidRDefault="00A41808" w:rsidP="00A41808">
            <w:pPr>
              <w:pStyle w:val="ProductList-Body"/>
            </w:pPr>
            <w:r>
              <w:rPr>
                <w:color w:val="000000"/>
              </w:rPr>
              <w:t>Unsere Ressourcen nach Bedarf am Standort des Kunden</w:t>
            </w:r>
          </w:p>
          <w:p w14:paraId="4FDCC949" w14:textId="77777777" w:rsidR="00A41808" w:rsidRPr="006B4879" w:rsidRDefault="00A41808" w:rsidP="00A41808">
            <w:pPr>
              <w:pStyle w:val="ProductList-Body"/>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Zuweisung geeigneter Ressourcen zur Aufrechterhaltung durchgehender Bemühungen rund um die Uhr</w:t>
            </w:r>
            <w:r>
              <w:rPr>
                <w:color w:val="000000"/>
                <w:vertAlign w:val="superscript"/>
              </w:rPr>
              <w:t>2</w:t>
            </w:r>
          </w:p>
          <w:p w14:paraId="4FDCC94C" w14:textId="77777777" w:rsidR="00A41808" w:rsidRPr="006B4879" w:rsidRDefault="00A41808" w:rsidP="00A41808">
            <w:pPr>
              <w:pStyle w:val="ProductList-Body"/>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607308">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Einreichung per Telefon oder Web</w:t>
            </w:r>
          </w:p>
        </w:tc>
        <w:tc>
          <w:tcPr>
            <w:tcW w:w="2764" w:type="dxa"/>
            <w:tcMar>
              <w:top w:w="0" w:type="dxa"/>
              <w:left w:w="108" w:type="dxa"/>
              <w:bottom w:w="0" w:type="dxa"/>
              <w:right w:w="108" w:type="dxa"/>
            </w:tcMar>
          </w:tcPr>
          <w:p w14:paraId="4FDCC950" w14:textId="77777777" w:rsidR="00A41808" w:rsidRPr="006B4879" w:rsidRDefault="00A41808" w:rsidP="00A41808">
            <w:pPr>
              <w:pStyle w:val="ProductList-Body"/>
            </w:pPr>
            <w:r>
              <w:rPr>
                <w:color w:val="000000"/>
              </w:rPr>
              <w:t xml:space="preserve">Mittelschwere Auswirkungen auf das Geschäft: </w:t>
            </w:r>
          </w:p>
          <w:p w14:paraId="4FDCC951" w14:textId="77777777" w:rsidR="00A41808" w:rsidRPr="006B4879" w:rsidRDefault="00A41808" w:rsidP="00A41808">
            <w:pPr>
              <w:pStyle w:val="ProductList-Body"/>
            </w:pPr>
            <w:r>
              <w:rPr>
                <w:color w:val="000000"/>
              </w:rPr>
              <w:t>Mittelmäßiger Verlust oder mittelmäßige Beeinträchtigung von Diensten, die Arbeit kann jedoch vernünftigerweise mit Beeinträchtigungen fortgesetzt werden.</w:t>
            </w:r>
          </w:p>
          <w:p w14:paraId="4FDCC952" w14:textId="77777777" w:rsidR="00A41808" w:rsidRPr="00B40E4C" w:rsidRDefault="00A41808" w:rsidP="00A41808">
            <w:pPr>
              <w:pStyle w:val="ProductList-Body"/>
              <w:rPr>
                <w:color w:val="000000"/>
              </w:rPr>
            </w:pPr>
            <w:r>
              <w:rPr>
                <w:color w:val="000000"/>
              </w:rPr>
              <w:t>Bearbeitung innerhalb von 2 Geschäftsstunden erforderlich</w:t>
            </w:r>
            <w:r>
              <w:rPr>
                <w:color w:val="000000"/>
                <w:vertAlign w:val="superscript"/>
              </w:rPr>
              <w:t>1</w:t>
            </w:r>
          </w:p>
        </w:tc>
        <w:tc>
          <w:tcPr>
            <w:tcW w:w="2954" w:type="dxa"/>
            <w:tcMar>
              <w:top w:w="0" w:type="dxa"/>
              <w:left w:w="108" w:type="dxa"/>
              <w:bottom w:w="0" w:type="dxa"/>
              <w:right w:w="108" w:type="dxa"/>
            </w:tcMar>
          </w:tcPr>
          <w:p w14:paraId="4FDCC953" w14:textId="77777777" w:rsidR="00A41808" w:rsidRPr="006B4879" w:rsidRDefault="00A41808" w:rsidP="00A41808">
            <w:pPr>
              <w:pStyle w:val="ProductList-Body"/>
            </w:pPr>
            <w:r>
              <w:rPr>
                <w:color w:val="000000"/>
              </w:rPr>
              <w:t>1. Reaktion auf Anruf in 2 Stunden oder weniger</w:t>
            </w:r>
          </w:p>
          <w:p w14:paraId="4FDCC954" w14:textId="77777777" w:rsidR="00A41808" w:rsidRPr="006B4879" w:rsidRDefault="00A41808" w:rsidP="00A41808">
            <w:pPr>
              <w:pStyle w:val="ProductList-Body"/>
            </w:pPr>
            <w:r>
              <w:rPr>
                <w:color w:val="000000"/>
              </w:rPr>
              <w:t>Bemühungen nur während der Geschäftszeiten</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6B4879" w:rsidRDefault="00A41808" w:rsidP="00A41808">
            <w:pPr>
              <w:pStyle w:val="ProductList-Body"/>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607308">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764" w:type="dxa"/>
            <w:tcMar>
              <w:top w:w="0" w:type="dxa"/>
              <w:left w:w="108" w:type="dxa"/>
              <w:bottom w:w="0" w:type="dxa"/>
              <w:right w:w="108" w:type="dxa"/>
            </w:tcMar>
          </w:tcPr>
          <w:p w14:paraId="4FDCC95A" w14:textId="77777777" w:rsidR="00A41808" w:rsidRPr="006B4879" w:rsidRDefault="00A41808" w:rsidP="00A41808">
            <w:pPr>
              <w:pStyle w:val="ProductList-Body"/>
            </w:pPr>
            <w:r>
              <w:rPr>
                <w:color w:val="000000"/>
              </w:rPr>
              <w:t xml:space="preserve">Minimale Auswirkungen auf das Geschäft: </w:t>
            </w:r>
          </w:p>
          <w:p w14:paraId="4FDCC95B" w14:textId="77777777" w:rsidR="00A41808" w:rsidRPr="006B4879" w:rsidRDefault="00A41808" w:rsidP="00A41808">
            <w:pPr>
              <w:pStyle w:val="ProductList-Body"/>
            </w:pPr>
            <w:r>
              <w:rPr>
                <w:color w:val="000000"/>
              </w:rPr>
              <w:t>Im Wesentlichen funktionsfähig, mit geringen oder keinen Beeinträchtigungen von Diensten.</w:t>
            </w:r>
          </w:p>
          <w:p w14:paraId="4FDCC95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954" w:type="dxa"/>
            <w:tcMar>
              <w:top w:w="0" w:type="dxa"/>
              <w:left w:w="108" w:type="dxa"/>
              <w:bottom w:w="0" w:type="dxa"/>
              <w:right w:w="108" w:type="dxa"/>
            </w:tcMar>
          </w:tcPr>
          <w:p w14:paraId="4FDCC95D" w14:textId="77777777" w:rsidR="00A41808" w:rsidRPr="006B4879" w:rsidRDefault="00A41808" w:rsidP="00A41808">
            <w:pPr>
              <w:pStyle w:val="ProductList-Body"/>
            </w:pPr>
            <w:r>
              <w:rPr>
                <w:color w:val="000000"/>
              </w:rPr>
              <w:t>1. Reaktion auf Anruf in 4 Stunden oder weniger</w:t>
            </w:r>
          </w:p>
          <w:p w14:paraId="4FDCC95E" w14:textId="77777777" w:rsidR="00A41808" w:rsidRPr="006B4879" w:rsidRDefault="00A41808" w:rsidP="00A41808">
            <w:pPr>
              <w:pStyle w:val="ProductList-Body"/>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6B4879" w:rsidRDefault="00A41808" w:rsidP="00A41808">
            <w:pPr>
              <w:pStyle w:val="ProductList-Body"/>
            </w:pPr>
            <w:r>
              <w:rPr>
                <w:color w:val="000000"/>
              </w:rPr>
              <w:t>Genaue Kontaktinformationen zum Fallinhaber</w:t>
            </w:r>
          </w:p>
          <w:p w14:paraId="4FDCC961" w14:textId="77777777" w:rsidR="00A41808" w:rsidRPr="00B40E4C" w:rsidRDefault="00A41808" w:rsidP="00A41808">
            <w:pPr>
              <w:pStyle w:val="ProductList-Body"/>
              <w:rPr>
                <w:color w:val="000000"/>
              </w:rPr>
            </w:pPr>
            <w:r>
              <w:rPr>
                <w:color w:val="000000"/>
              </w:rPr>
              <w:t>Reaktion innerhalb von 24 Stunden.</w:t>
            </w:r>
          </w:p>
        </w:tc>
      </w:tr>
    </w:tbl>
    <w:p w14:paraId="4FDCC963" w14:textId="77777777" w:rsidR="00A41808" w:rsidRPr="006B4879" w:rsidRDefault="00A41808" w:rsidP="00F97607">
      <w:pPr>
        <w:pStyle w:val="ProductList-Body"/>
        <w:tabs>
          <w:tab w:val="clear" w:pos="158"/>
          <w:tab w:val="left" w:pos="180"/>
        </w:tabs>
      </w:pPr>
      <w:r>
        <w:rPr>
          <w:vertAlign w:val="superscript"/>
        </w:rPr>
        <w:t>1</w:t>
      </w:r>
      <w:r>
        <w:t xml:space="preserve"> </w:t>
      </w:r>
      <w:r>
        <w:rPr>
          <w:i/>
        </w:rPr>
        <w:t>Die Geschäftszeiten sind lokal festgelegt.</w:t>
      </w:r>
    </w:p>
    <w:p w14:paraId="4FDCC964" w14:textId="77777777" w:rsidR="00A41808" w:rsidRPr="006B4879" w:rsidRDefault="00A41808" w:rsidP="00F97607">
      <w:pPr>
        <w:pStyle w:val="ProductList-Body"/>
        <w:tabs>
          <w:tab w:val="clear" w:pos="158"/>
          <w:tab w:val="left" w:pos="180"/>
        </w:tabs>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Pr="006B4879" w:rsidRDefault="00A41808" w:rsidP="00A41808">
      <w:pPr>
        <w:pStyle w:val="ProductList-Body"/>
      </w:pPr>
    </w:p>
    <w:p w14:paraId="4FDCC966" w14:textId="77777777" w:rsidR="00A41808" w:rsidRPr="006B4879"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Pr="006B4879" w:rsidRDefault="00A41808" w:rsidP="00A41808">
      <w:pPr>
        <w:pStyle w:val="ProductList-Body"/>
      </w:pPr>
      <w:r>
        <w:t xml:space="preserve">Zusätzliche Stunden können für Supportunterstützung oder Problembehebungssupport verwendet werden. </w:t>
      </w:r>
    </w:p>
    <w:p w14:paraId="4FDCC968" w14:textId="77777777" w:rsidR="00A41808" w:rsidRPr="006B4879" w:rsidRDefault="00A41808" w:rsidP="00A41808">
      <w:pPr>
        <w:pStyle w:val="ProductList-Body"/>
      </w:pPr>
    </w:p>
    <w:p w14:paraId="4FDCC969" w14:textId="77777777" w:rsidR="00A41808" w:rsidRPr="006B4879" w:rsidRDefault="00A41808" w:rsidP="00A41808">
      <w:pPr>
        <w:pStyle w:val="ProductList-Body"/>
      </w:pPr>
      <w:r>
        <w:rPr>
          <w:b/>
          <w:color w:val="00188F"/>
        </w:rPr>
        <w:t>Weitere Geschäftsregeln</w:t>
      </w:r>
    </w:p>
    <w:p w14:paraId="4FDCC96A" w14:textId="550C8014" w:rsidR="00A41808" w:rsidRPr="006B4879"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F44CF8">
        <w:t xml:space="preserve"> </w:t>
      </w:r>
      <w:r>
        <w:t>Die Services werden im Allgemeinen stündlich abgerechnet und durch Fernübermittlung in englischer Sprache bereitgestellt (außer eine andere Sprache ist verfügbar).</w:t>
      </w:r>
      <w:r w:rsidR="00F44CF8">
        <w:t xml:space="preserve"> </w:t>
      </w:r>
      <w:r>
        <w:t>Sie werden in dem Land erbracht, in dem die Volumenlizenzvereinbarung unterzeichnet wurde. Besuche vor Ort sind nicht vorausbezahlt und können nur erfolgen, wenn die entsprechenden Ressourcen verfügbar sind.</w:t>
      </w:r>
      <w:r w:rsidR="00F44CF8">
        <w:t xml:space="preserve"> </w:t>
      </w:r>
      <w:r>
        <w:t>Services, die während eines Jahres nicht genutzt werden, verfallen.</w:t>
      </w:r>
      <w:r w:rsidR="00F44CF8">
        <w:t xml:space="preserve"> </w:t>
      </w:r>
      <w:r>
        <w:t>Auf Anfrage des Kunden können wir über eine DFÜ-Remoteverbindung auf sein System zugreifen, um Probleme zu analysieren.</w:t>
      </w:r>
      <w:r w:rsidR="00F44CF8">
        <w:t xml:space="preserve"> </w:t>
      </w:r>
      <w:r>
        <w:t>Der Kunde muss über einen Zugriff auf das Internet verfügen, um internetbasierte Dienste nutzen zu können.</w:t>
      </w:r>
    </w:p>
    <w:p w14:paraId="4FDCC96B" w14:textId="77777777" w:rsidR="009A0C93" w:rsidRPr="006B4879" w:rsidRDefault="009A0C93" w:rsidP="004F3C6D">
      <w:pPr>
        <w:pStyle w:val="ProductList-Body"/>
      </w:pPr>
    </w:p>
    <w:p w14:paraId="4FDCC96C" w14:textId="77777777" w:rsidR="009A0C93" w:rsidRPr="006B4879" w:rsidRDefault="00FA00BF" w:rsidP="002E202B">
      <w:pPr>
        <w:pStyle w:val="ProductList-Offering1Heading"/>
        <w:outlineLvl w:val="1"/>
      </w:pPr>
      <w:bookmarkStart w:id="1684" w:name="_Toc378147686"/>
      <w:bookmarkStart w:id="1685" w:name="_Toc378151583"/>
      <w:bookmarkStart w:id="1686" w:name="_Toc379797462"/>
      <w:bookmarkStart w:id="1687" w:name="_Toc380513498"/>
      <w:bookmarkStart w:id="1688" w:name="_Toc380655547"/>
      <w:bookmarkStart w:id="1689" w:name="_Toc415586946"/>
      <w:r>
        <w:t>Microsoft Enterprise Strategy-Programmangebote</w:t>
      </w:r>
      <w:bookmarkEnd w:id="1684"/>
      <w:bookmarkEnd w:id="1685"/>
      <w:bookmarkEnd w:id="1686"/>
      <w:bookmarkEnd w:id="1687"/>
      <w:bookmarkEnd w:id="1688"/>
      <w:bookmarkEnd w:id="1689"/>
    </w:p>
    <w:p w14:paraId="4FDCC96D" w14:textId="77777777" w:rsidR="00DC7CDF" w:rsidRPr="006B4879" w:rsidRDefault="00DC7CDF" w:rsidP="00DC7CDF">
      <w:pPr>
        <w:pStyle w:val="ProductList-Body"/>
      </w:pPr>
      <w:r>
        <w:rPr>
          <w:b/>
          <w:color w:val="00188F"/>
        </w:rPr>
        <w:t>Übersicht über das Microsoft Enterprise Strategy-Programm</w:t>
      </w:r>
    </w:p>
    <w:p w14:paraId="4FDCC96E" w14:textId="77777777" w:rsidR="00DC7CDF" w:rsidRPr="006B4879"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Pr="006B4879" w:rsidRDefault="00DC7CDF" w:rsidP="00DC7CDF">
      <w:pPr>
        <w:pStyle w:val="ProductList-Body"/>
      </w:pPr>
    </w:p>
    <w:p w14:paraId="4FDCC970" w14:textId="77777777" w:rsidR="00FA00BF" w:rsidRPr="006B4879"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Pr="006B4879" w:rsidRDefault="00FA00BF" w:rsidP="004F3C6D">
      <w:pPr>
        <w:pStyle w:val="ProductList-Body"/>
      </w:pPr>
    </w:p>
    <w:tbl>
      <w:tblPr>
        <w:tblStyle w:val="TableGrid"/>
        <w:tblW w:w="0" w:type="auto"/>
        <w:tblInd w:w="117" w:type="dxa"/>
        <w:tblLook w:val="04A0" w:firstRow="1" w:lastRow="0" w:firstColumn="1" w:lastColumn="0" w:noHBand="0" w:noVBand="1"/>
      </w:tblPr>
      <w:tblGrid>
        <w:gridCol w:w="2632"/>
        <w:gridCol w:w="2653"/>
        <w:gridCol w:w="2653"/>
        <w:gridCol w:w="2653"/>
      </w:tblGrid>
      <w:tr w:rsidR="00DC7CDF" w14:paraId="4FDCC976" w14:textId="77777777" w:rsidTr="00607308">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607308">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607308">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6CB555AD" w:rsidR="00DC7CDF" w:rsidRPr="009B47DA" w:rsidRDefault="00DC7CDF" w:rsidP="00A41808">
            <w:pPr>
              <w:pStyle w:val="ProductList-Body"/>
            </w:pPr>
            <w:r>
              <w:t xml:space="preserve">Insgesamt bis zu 1600 Einsatzstunden eines Microsoft Enterprise Architect und des Konzernserviceerbringungsteams </w:t>
            </w:r>
          </w:p>
        </w:tc>
      </w:tr>
      <w:tr w:rsidR="004A3FA6" w14:paraId="4FDCC980" w14:textId="77777777" w:rsidTr="00607308">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607308">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607308">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607308">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0" w14:textId="77777777" w:rsidR="00DC7CDF" w:rsidRDefault="00DC7CDF" w:rsidP="004F3C6D">
      <w:pPr>
        <w:pStyle w:val="ProductList-Body"/>
      </w:pPr>
    </w:p>
    <w:p w14:paraId="028F4867" w14:textId="77777777" w:rsidR="00607308" w:rsidRPr="006B4879" w:rsidRDefault="00607308" w:rsidP="004F3C6D">
      <w:pPr>
        <w:pStyle w:val="ProductList-Body"/>
      </w:pPr>
    </w:p>
    <w:p w14:paraId="4FDCC991" w14:textId="03A4C8CF" w:rsidR="00DC7CDF" w:rsidRPr="006B4879" w:rsidRDefault="008507CF" w:rsidP="00DC7CDF">
      <w:pPr>
        <w:pStyle w:val="ProductList-Body"/>
      </w:pPr>
      <w:r>
        <w:rPr>
          <w:b/>
          <w:color w:val="00188F"/>
        </w:rPr>
        <w:t>Der Microsoft Architect</w:t>
      </w:r>
      <w:r>
        <w:rPr>
          <w:b/>
        </w:rPr>
        <w:t xml:space="preserve"> </w:t>
      </w:r>
    </w:p>
    <w:p w14:paraId="4FDCC992" w14:textId="77777777" w:rsidR="00DC7CDF" w:rsidRPr="006B4879"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Pr="006B4879" w:rsidRDefault="00DC7CDF" w:rsidP="00DC7CDF">
      <w:pPr>
        <w:pStyle w:val="ProductList-Body"/>
      </w:pPr>
      <w:r>
        <w:t>Präsentiert monatliche Statusupdates des Fortschritts im Vergleich zum Plan;</w:t>
      </w:r>
    </w:p>
    <w:p w14:paraId="4FDCC994" w14:textId="63B86F0F" w:rsidR="00DC7CDF" w:rsidRPr="006B4879" w:rsidRDefault="00DC7CDF" w:rsidP="00DC7CDF">
      <w:pPr>
        <w:pStyle w:val="ProductList-Body"/>
      </w:pPr>
      <w:r>
        <w:t>Verwaltet die ergänzende Durchführung durch Microsoft-Ressourcen (Enterprise Strategy Network und Konzernserviceerbringungsteam).</w:t>
      </w:r>
    </w:p>
    <w:p w14:paraId="4FDCC995" w14:textId="77777777" w:rsidR="00DC7CDF" w:rsidRPr="006B4879" w:rsidRDefault="00DC7CDF" w:rsidP="00DC7CDF">
      <w:pPr>
        <w:pStyle w:val="ProductList-Body"/>
      </w:pPr>
    </w:p>
    <w:p w14:paraId="4FDCC996" w14:textId="358985B1" w:rsidR="00DC7CDF" w:rsidRPr="006B4879" w:rsidRDefault="00DC7CDF" w:rsidP="00DC7CDF">
      <w:pPr>
        <w:pStyle w:val="ProductList-Body"/>
      </w:pPr>
      <w:r>
        <w:rPr>
          <w:b/>
          <w:color w:val="00188F"/>
        </w:rPr>
        <w:t>Das Serviceerbringungsteam</w:t>
      </w:r>
      <w:r>
        <w:rPr>
          <w:b/>
        </w:rPr>
        <w:t xml:space="preserve"> </w:t>
      </w:r>
    </w:p>
    <w:p w14:paraId="4FDCC997" w14:textId="18216DEA" w:rsidR="00DC7CDF" w:rsidRPr="006B4879" w:rsidRDefault="00D26892" w:rsidP="00DC7CDF">
      <w:pPr>
        <w:pStyle w:val="ProductList-Body"/>
      </w:pPr>
      <w:r>
        <w:t>Architekten und Berater von Microsoft Services und den Service-Kompetenzzentren (Services Centers of Excellence, CoEs);</w:t>
      </w:r>
    </w:p>
    <w:p w14:paraId="4FDCC998" w14:textId="55825DC8" w:rsidR="00DC7CDF" w:rsidRPr="006B4879" w:rsidRDefault="00D26892" w:rsidP="00DC7CDF">
      <w:pPr>
        <w:pStyle w:val="ProductList-Body"/>
      </w:pPr>
      <w:r>
        <w:t>Unterstützt die Serviceerbringung mit Fachwissen;</w:t>
      </w:r>
    </w:p>
    <w:p w14:paraId="4FDCC999" w14:textId="77777777" w:rsidR="00DC7CDF" w:rsidRPr="006B4879" w:rsidRDefault="00DC7CDF" w:rsidP="00DC7CDF">
      <w:pPr>
        <w:pStyle w:val="ProductList-Body"/>
      </w:pPr>
      <w:r>
        <w:t xml:space="preserve">Stellt dem Kunden Best Practice-Ratschläge, konkrete Empfehlungen zu Microsoft-Technologien und Referenzarchitekturen zur Verfügung. </w:t>
      </w:r>
    </w:p>
    <w:p w14:paraId="4FDCC99A" w14:textId="77777777" w:rsidR="00DC7CDF" w:rsidRPr="006B4879" w:rsidRDefault="00DC7CDF" w:rsidP="00DC7CDF">
      <w:pPr>
        <w:pStyle w:val="ProductList-Body"/>
      </w:pPr>
    </w:p>
    <w:p w14:paraId="4FDCC99B" w14:textId="71E31971" w:rsidR="00DC7CDF" w:rsidRPr="006B4879" w:rsidRDefault="00241D62" w:rsidP="00DC7CDF">
      <w:pPr>
        <w:pStyle w:val="ProductList-Body"/>
      </w:pPr>
      <w:r>
        <w:rPr>
          <w:b/>
          <w:color w:val="00188F"/>
        </w:rPr>
        <w:t>Servicebereitstellungsplan (Services Delivery Plan, SDP)</w:t>
      </w:r>
      <w:r>
        <w:t xml:space="preserve"> </w:t>
      </w:r>
    </w:p>
    <w:p w14:paraId="4FDCC99C" w14:textId="0554AF35" w:rsidR="00DC7CDF" w:rsidRPr="006B4879"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Pr="006B4879" w:rsidRDefault="00DC7CDF" w:rsidP="00DC7CDF">
      <w:pPr>
        <w:pStyle w:val="ProductList-Body"/>
      </w:pPr>
    </w:p>
    <w:p w14:paraId="4FDCC99E" w14:textId="4BE04C67" w:rsidR="00DC7CDF" w:rsidRPr="006B4879"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F44CF8">
        <w:t xml:space="preserve"> </w:t>
      </w:r>
      <w:r>
        <w:t>Alle Angaben zu Zeitskalen, Daten und Bereitstellungszeitplänen innerhalb des SDP sind lediglich Schätzungen und können je nach Einsatz variieren.</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Programmvorteile</w:t>
      </w:r>
    </w:p>
    <w:p w14:paraId="4FDCC9A1" w14:textId="77777777" w:rsidR="00DC7CDF" w:rsidRPr="006B4879" w:rsidRDefault="00DC7CDF" w:rsidP="00DC7CDF">
      <w:pPr>
        <w:pStyle w:val="ProductList-Body"/>
      </w:pPr>
      <w:r>
        <w:t xml:space="preserve">Während des Einsatzes sind die folgenden Programmvorteile verfügbar: </w:t>
      </w:r>
    </w:p>
    <w:p w14:paraId="4FDCC9A2" w14:textId="77777777" w:rsidR="00DC7CDF" w:rsidRPr="006B4879" w:rsidRDefault="00DC7CDF" w:rsidP="00D73C40">
      <w:pPr>
        <w:pStyle w:val="ProductList-Body"/>
        <w:numPr>
          <w:ilvl w:val="0"/>
          <w:numId w:val="16"/>
        </w:numPr>
        <w:ind w:left="360" w:hanging="180"/>
      </w:pPr>
      <w:r>
        <w:rPr>
          <w:b/>
        </w:rPr>
        <w:t>Enterprise Strategy Network</w:t>
      </w:r>
      <w:r w:rsidRPr="00607308">
        <w:rPr>
          <w:b/>
        </w:rPr>
        <w:t>:</w:t>
      </w:r>
      <w:r>
        <w:t xml:space="preserve"> Eine enge Verbindung mit den Forschungs- und Entwicklungsteams von Microsoft sowie mit Experten aus allen Bereichen von Microsoft </w:t>
      </w:r>
    </w:p>
    <w:p w14:paraId="4FDCC9A3" w14:textId="77777777" w:rsidR="00DC7CDF" w:rsidRPr="006B4879" w:rsidRDefault="00DC7CDF" w:rsidP="00D73C40">
      <w:pPr>
        <w:pStyle w:val="ProductList-Body"/>
        <w:numPr>
          <w:ilvl w:val="0"/>
          <w:numId w:val="16"/>
        </w:numPr>
        <w:ind w:left="360" w:hanging="180"/>
      </w:pPr>
      <w:r>
        <w:rPr>
          <w:b/>
        </w:rPr>
        <w:t>Enterprise Strategy Library</w:t>
      </w:r>
      <w:r w:rsidRPr="00607308">
        <w:rPr>
          <w:b/>
        </w:rPr>
        <w:t>:</w:t>
      </w:r>
      <w:r>
        <w:t xml:space="preserve"> Eine umfangreiche Sammlung von Materialien, darunter Branchen-Know-how und Benchmarks-Tools, Konzern- und Technologiearchitektur sowie Referenzmodelle und -methoden.</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Enterprise Strategy-Servicemodule</w:t>
      </w:r>
    </w:p>
    <w:p w14:paraId="4FDCC9A6" w14:textId="77777777" w:rsidR="00DC7CDF" w:rsidRPr="006B4879"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Pr="006B4879" w:rsidRDefault="00DC7CDF" w:rsidP="00D73C40">
      <w:pPr>
        <w:pStyle w:val="ProductList-Body"/>
        <w:numPr>
          <w:ilvl w:val="0"/>
          <w:numId w:val="17"/>
        </w:numPr>
        <w:ind w:left="450" w:hanging="270"/>
      </w:pPr>
      <w:r>
        <w:rPr>
          <w:b/>
        </w:rPr>
        <w:t>Werterkennungsworkshop</w:t>
      </w:r>
      <w:r w:rsidRPr="00607308">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Pr="006B4879" w:rsidRDefault="00DC7CDF" w:rsidP="00D73C40">
      <w:pPr>
        <w:pStyle w:val="ProductList-Body"/>
        <w:numPr>
          <w:ilvl w:val="0"/>
          <w:numId w:val="17"/>
        </w:numPr>
        <w:ind w:left="450" w:hanging="270"/>
      </w:pPr>
      <w:r>
        <w:rPr>
          <w:b/>
        </w:rPr>
        <w:t>Roadmap zum Wert des Konzernvertrages</w:t>
      </w:r>
      <w:r w:rsidRPr="00607308">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2ADC5721" w:rsidR="00DC7CDF" w:rsidRPr="006B4879" w:rsidRDefault="00AD53EA" w:rsidP="00D73C40">
      <w:pPr>
        <w:pStyle w:val="ProductList-Body"/>
        <w:numPr>
          <w:ilvl w:val="0"/>
          <w:numId w:val="17"/>
        </w:numPr>
        <w:ind w:left="450" w:hanging="270"/>
      </w:pPr>
      <w:r>
        <w:rPr>
          <w:b/>
        </w:rPr>
        <w:t>Projektportfolio-Optimierung</w:t>
      </w:r>
      <w:r w:rsidRPr="00607308">
        <w:rPr>
          <w:b/>
        </w:rPr>
        <w:t>:</w:t>
      </w:r>
      <w:r>
        <w:t xml:space="preserve"> Ein Bericht, in dem die IT-Portfolios (einschließlich Fähigkeiten, IT-Services und vorhandener Programm-/Projekt-Portfolios)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6B4879" w:rsidRDefault="00AD53EA" w:rsidP="00D73C40">
      <w:pPr>
        <w:pStyle w:val="ProductList-Body"/>
        <w:numPr>
          <w:ilvl w:val="0"/>
          <w:numId w:val="17"/>
        </w:numPr>
        <w:ind w:left="450" w:hanging="270"/>
      </w:pPr>
      <w:r>
        <w:rPr>
          <w:b/>
        </w:rPr>
        <w:t>Anwendungsportfolio-Optimierung</w:t>
      </w:r>
      <w:r w:rsidRPr="007472AF">
        <w:rPr>
          <w:b/>
        </w:rPr>
        <w:t xml:space="preserve">: </w:t>
      </w:r>
      <w:r>
        <w:t>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Pr="006B4879" w:rsidRDefault="00AD53EA" w:rsidP="00D73C40">
      <w:pPr>
        <w:pStyle w:val="ProductList-Body"/>
        <w:numPr>
          <w:ilvl w:val="0"/>
          <w:numId w:val="17"/>
        </w:numPr>
        <w:ind w:left="450" w:hanging="270"/>
      </w:pPr>
      <w:r>
        <w:rPr>
          <w:b/>
        </w:rPr>
        <w:t>Konzernsicherheits- und Identitätsstrategie</w:t>
      </w:r>
      <w:r w:rsidRPr="007472AF">
        <w:rPr>
          <w:b/>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Pr="006B4879" w:rsidRDefault="00DC7CDF" w:rsidP="00D73C40">
      <w:pPr>
        <w:pStyle w:val="ProductList-Body"/>
        <w:numPr>
          <w:ilvl w:val="0"/>
          <w:numId w:val="17"/>
        </w:numPr>
        <w:ind w:left="450" w:hanging="270"/>
      </w:pPr>
      <w:r>
        <w:rPr>
          <w:b/>
        </w:rPr>
        <w:t>Architekturoptionen und -empfehlungen</w:t>
      </w:r>
      <w:r w:rsidRPr="007472AF">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Pr="006B4879" w:rsidRDefault="00AD53EA" w:rsidP="00D73C40">
      <w:pPr>
        <w:pStyle w:val="ProductList-Body"/>
        <w:numPr>
          <w:ilvl w:val="0"/>
          <w:numId w:val="17"/>
        </w:numPr>
        <w:ind w:left="450" w:hanging="270"/>
      </w:pPr>
      <w:r>
        <w:rPr>
          <w:b/>
        </w:rPr>
        <w:t>Möglichkeit des mobilen Einsatzes von Mitarbeitern</w:t>
      </w:r>
      <w:r w:rsidRPr="007472AF">
        <w:rPr>
          <w:b/>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Pr="006B4879" w:rsidRDefault="00AD53EA" w:rsidP="00D73C40">
      <w:pPr>
        <w:pStyle w:val="ProductList-Body"/>
        <w:numPr>
          <w:ilvl w:val="0"/>
          <w:numId w:val="17"/>
        </w:numPr>
        <w:ind w:left="450" w:hanging="270"/>
      </w:pPr>
      <w:r>
        <w:rPr>
          <w:b/>
        </w:rPr>
        <w:t>Modernisierung von Datenzentren</w:t>
      </w:r>
      <w:r w:rsidRPr="007472AF">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Pr="006B4879" w:rsidRDefault="00AD53EA" w:rsidP="00D73C40">
      <w:pPr>
        <w:pStyle w:val="ProductList-Body"/>
        <w:numPr>
          <w:ilvl w:val="0"/>
          <w:numId w:val="17"/>
        </w:numPr>
        <w:ind w:left="450" w:hanging="270"/>
      </w:pPr>
      <w:r>
        <w:rPr>
          <w:b/>
        </w:rPr>
        <w:t>Modernisierung der Datenplattform</w:t>
      </w:r>
      <w:r w:rsidRPr="007472AF">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Pr="006B4879" w:rsidRDefault="00AD53EA" w:rsidP="00D73C40">
      <w:pPr>
        <w:pStyle w:val="ProductList-Body"/>
        <w:numPr>
          <w:ilvl w:val="0"/>
          <w:numId w:val="17"/>
        </w:numPr>
        <w:ind w:left="450" w:hanging="270"/>
      </w:pPr>
      <w:r>
        <w:rPr>
          <w:b/>
        </w:rPr>
        <w:t>Business-Case-Entwicklung</w:t>
      </w:r>
      <w:r w:rsidRPr="007472AF">
        <w:rPr>
          <w:b/>
        </w:rPr>
        <w:t>:</w:t>
      </w:r>
      <w:r>
        <w:t xml:space="preserve"> Ein Geschäftswertmodell für den Plan für die vorgeschlagene Initiative auf der Grundlage einer finanziellen Analyse der veranschlagten Kosten und quantifizierbaren Vorteile.</w:t>
      </w:r>
    </w:p>
    <w:p w14:paraId="4FDCC9AB" w14:textId="24CB1F28" w:rsidR="00DC7CDF" w:rsidRPr="006B4879" w:rsidRDefault="00DC7CDF" w:rsidP="00D73C40">
      <w:pPr>
        <w:pStyle w:val="ProductList-Body"/>
        <w:numPr>
          <w:ilvl w:val="0"/>
          <w:numId w:val="17"/>
        </w:numPr>
        <w:ind w:left="450" w:hanging="270"/>
      </w:pPr>
      <w:r>
        <w:rPr>
          <w:b/>
        </w:rPr>
        <w:t>Wertplanung</w:t>
      </w:r>
      <w:r w:rsidRPr="0050572B">
        <w:rPr>
          <w:b/>
        </w:rPr>
        <w:t>:</w:t>
      </w:r>
      <w:r>
        <w:t xml:space="preserve"> Ein detaillierter Programmplan, Einführungs- und Änderungsplan, eine Value Scorecard und ein Steuerungsplan zur Unterstützung der oben beschriebenen Empfehlung und Roadmap (Architekturoptionen und -empfehlungen).</w:t>
      </w:r>
    </w:p>
    <w:p w14:paraId="4FDCC9AD" w14:textId="64A863B0" w:rsidR="00DC7CDF" w:rsidRPr="006B4879" w:rsidRDefault="00DC7CDF" w:rsidP="00D73C40">
      <w:pPr>
        <w:pStyle w:val="ProductList-Body"/>
        <w:numPr>
          <w:ilvl w:val="0"/>
          <w:numId w:val="17"/>
        </w:numPr>
        <w:ind w:left="450" w:hanging="270"/>
      </w:pPr>
      <w:r>
        <w:rPr>
          <w:b/>
        </w:rPr>
        <w:t>Einführungs- und Änderungsmanagement</w:t>
      </w:r>
      <w:r w:rsidRPr="0050572B">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Pr="006B4879" w:rsidRDefault="00DC7CDF" w:rsidP="00D73C40">
      <w:pPr>
        <w:pStyle w:val="ProductList-Body"/>
        <w:numPr>
          <w:ilvl w:val="0"/>
          <w:numId w:val="17"/>
        </w:numPr>
        <w:ind w:left="450" w:hanging="270"/>
      </w:pPr>
      <w:r>
        <w:rPr>
          <w:b/>
        </w:rPr>
        <w:t>Wertmanagement</w:t>
      </w:r>
      <w:r w:rsidRPr="0050572B">
        <w:rPr>
          <w:b/>
        </w:rPr>
        <w:t>:</w:t>
      </w:r>
      <w:r>
        <w:t xml:space="preserve"> Messung und Verfolgung des Fortschritts der Initiative anhand der festgelegten KPIs eines Kunden und der internen Messsysteme seines Unternehmens (z. B. Engagements, Scorecards und Geschäftsbewertungen).</w:t>
      </w:r>
    </w:p>
    <w:p w14:paraId="4FDCC9AF" w14:textId="77777777" w:rsidR="00DC7CDF" w:rsidRPr="006B4879" w:rsidRDefault="00DC7CDF" w:rsidP="00D73C40">
      <w:pPr>
        <w:pStyle w:val="ProductList-Body"/>
        <w:numPr>
          <w:ilvl w:val="0"/>
          <w:numId w:val="17"/>
        </w:numPr>
        <w:ind w:left="450" w:hanging="270"/>
      </w:pPr>
      <w:r>
        <w:rPr>
          <w:b/>
        </w:rPr>
        <w:t>Programmsteuerung, Risiko- und Compliance-Management</w:t>
      </w:r>
      <w:r w:rsidRPr="0050572B">
        <w:rPr>
          <w:b/>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Pr="006B4879" w:rsidRDefault="00DC7CDF" w:rsidP="00DC7CDF">
      <w:pPr>
        <w:pStyle w:val="ProductList-Body"/>
      </w:pPr>
    </w:p>
    <w:p w14:paraId="4FDCC9B1" w14:textId="0CCC3C51" w:rsidR="00DC7CDF" w:rsidRPr="006B4879" w:rsidRDefault="00DC7CDF" w:rsidP="00DC7CDF">
      <w:pPr>
        <w:pStyle w:val="ProductList-Body"/>
      </w:pPr>
      <w:r>
        <w:rPr>
          <w:b/>
          <w:color w:val="00188F"/>
        </w:rPr>
        <w:t>Enterprise Strategy Capacity</w:t>
      </w:r>
    </w:p>
    <w:p w14:paraId="4FDCC9B2" w14:textId="65ED09BA" w:rsidR="00DC7CDF" w:rsidRPr="006B4879"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Pr="006B4879" w:rsidRDefault="00DC7CDF" w:rsidP="00DC7CDF">
      <w:pPr>
        <w:pStyle w:val="ProductList-Body"/>
      </w:pPr>
    </w:p>
    <w:p w14:paraId="4FDCC9B4" w14:textId="0611CAA9" w:rsidR="00DC7CDF" w:rsidRPr="006B4879" w:rsidRDefault="00DC7CDF" w:rsidP="00DC7CDF">
      <w:pPr>
        <w:pStyle w:val="ProductList-Body"/>
      </w:pPr>
      <w:r>
        <w:rPr>
          <w:b/>
          <w:color w:val="00188F"/>
        </w:rPr>
        <w:t>Vertraglich nicht abgedeckte Services</w:t>
      </w:r>
      <w:r w:rsidR="00F44CF8">
        <w:t xml:space="preserve"> </w:t>
      </w:r>
    </w:p>
    <w:p w14:paraId="4FDCC9B5" w14:textId="1A586017" w:rsidR="00DC7CDF" w:rsidRPr="006B4879" w:rsidRDefault="00DC7CDF" w:rsidP="00DC7CDF">
      <w:pPr>
        <w:pStyle w:val="ProductList-Body"/>
      </w:pPr>
      <w:r>
        <w:t>Das Enterprise Strategy-Programm umfasst ausschließlich Beratung und Empfehlungen für die Einführung von Microsoft-Technologien durch den Kunden.</w:t>
      </w:r>
      <w:r w:rsidR="00F44CF8">
        <w:t xml:space="preserve"> </w:t>
      </w:r>
      <w:r>
        <w:t>Die Entscheidung, die Ratschläge, Hinweise und Empfehlungen von Microsoft zu befolgen oder zu ignorieren, liegt ausschließlich beim Kunden.</w:t>
      </w:r>
      <w:r w:rsidR="00F44CF8">
        <w:t xml:space="preserve"> </w:t>
      </w:r>
      <w:r>
        <w:t>Microsoft gibt keinerlei Zusicherungen, Gewährleistungen oder Garantien hinsichtlich der Ergebnisse ab, die der Kunde möglicherweise durch Befolgen der Ratschläge, Hinweise und Empfehlungen von Microsoft erzielt.</w:t>
      </w:r>
      <w:r w:rsidR="00F44CF8">
        <w:t xml:space="preserve"> </w:t>
      </w:r>
      <w:r>
        <w:t>Produktlizenzen sind nicht enthalten.</w:t>
      </w:r>
      <w:r w:rsidR="00F44CF8">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Pr="006B4879" w:rsidRDefault="00DC7CDF" w:rsidP="00DC7CDF">
      <w:pPr>
        <w:pStyle w:val="ProductList-Body"/>
      </w:pPr>
    </w:p>
    <w:p w14:paraId="4FDCC9B7" w14:textId="6671EF87" w:rsidR="00DC7CDF" w:rsidRPr="006B4879" w:rsidRDefault="00DC7CDF" w:rsidP="00DC7CDF">
      <w:pPr>
        <w:pStyle w:val="ProductList-Body"/>
      </w:pPr>
      <w:r>
        <w:rPr>
          <w:b/>
          <w:color w:val="00188F"/>
        </w:rPr>
        <w:t>Verantwortlichkeiten des Kunden</w:t>
      </w:r>
      <w:r w:rsidR="00F44CF8">
        <w:t xml:space="preserve"> </w:t>
      </w:r>
    </w:p>
    <w:p w14:paraId="4FDCC9B8" w14:textId="77777777" w:rsidR="00DC7CDF" w:rsidRPr="006B4879"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Pr="006B4879"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Pr="006B4879"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Pr="006B4879" w:rsidRDefault="00DC7CDF" w:rsidP="00D73C40">
      <w:pPr>
        <w:pStyle w:val="ProductList-Body"/>
        <w:numPr>
          <w:ilvl w:val="0"/>
          <w:numId w:val="18"/>
        </w:numPr>
        <w:ind w:left="450" w:hanging="270"/>
      </w:pPr>
      <w:r>
        <w:t>Zugang zu Informationen über das Unternehmen des Kunden</w:t>
      </w:r>
    </w:p>
    <w:p w14:paraId="4FDCC9BC" w14:textId="77777777" w:rsidR="00DC7CDF" w:rsidRPr="006B4879" w:rsidRDefault="00DC7CDF" w:rsidP="00D73C40">
      <w:pPr>
        <w:pStyle w:val="ProductList-Body"/>
        <w:numPr>
          <w:ilvl w:val="0"/>
          <w:numId w:val="18"/>
        </w:numPr>
        <w:ind w:left="450" w:hanging="270"/>
      </w:pPr>
      <w:r>
        <w:t>Zeitnahe und effektiven Erfüllung der dem Kunden zugewiesenen Verantwortlichkeiten und</w:t>
      </w:r>
    </w:p>
    <w:p w14:paraId="4FDCC9BD" w14:textId="40BBB09D" w:rsidR="00DC7CDF" w:rsidRPr="006B4879" w:rsidRDefault="00DC7CDF" w:rsidP="00D73C40">
      <w:pPr>
        <w:pStyle w:val="ProductList-Body"/>
        <w:numPr>
          <w:ilvl w:val="0"/>
          <w:numId w:val="18"/>
        </w:numPr>
        <w:ind w:left="450" w:hanging="270"/>
      </w:pPr>
      <w:r>
        <w:t>Zeitnahe Entscheidungen und Genehmigungen durch das Management des Kunden.</w:t>
      </w:r>
      <w:r w:rsidR="00F44CF8">
        <w:t xml:space="preserve"> </w:t>
      </w:r>
    </w:p>
    <w:p w14:paraId="4FDCC9BE" w14:textId="77777777" w:rsidR="00DC7CDF" w:rsidRPr="006B4879" w:rsidRDefault="00DC7CDF" w:rsidP="004F3C6D">
      <w:pPr>
        <w:pStyle w:val="ProductList-Body"/>
      </w:pPr>
    </w:p>
    <w:p w14:paraId="2DB77B46" w14:textId="11C4751F" w:rsidR="00AD53EA" w:rsidRPr="006B4879" w:rsidRDefault="00AD53EA" w:rsidP="00AD53EA">
      <w:pPr>
        <w:pStyle w:val="ProductList-Body"/>
      </w:pPr>
      <w:r>
        <w:rPr>
          <w:b/>
          <w:color w:val="00188F"/>
        </w:rPr>
        <w:t>Reisekosten und Spesen</w:t>
      </w:r>
      <w:r w:rsidR="00F44CF8">
        <w:t xml:space="preserve"> </w:t>
      </w:r>
    </w:p>
    <w:p w14:paraId="4FDCC9BF" w14:textId="624A4D28" w:rsidR="009A0C93" w:rsidRPr="006B4879"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Pr="006B4879" w:rsidRDefault="006B2591" w:rsidP="004F3C6D">
      <w:pPr>
        <w:pStyle w:val="ProductList-Body"/>
      </w:pPr>
    </w:p>
    <w:p w14:paraId="1A06D330" w14:textId="62BE502A" w:rsidR="00B94D62" w:rsidRPr="00593E7F" w:rsidRDefault="00B94D62" w:rsidP="00B94D62">
      <w:pPr>
        <w:pStyle w:val="ProductList-Offering1Heading"/>
        <w:outlineLvl w:val="1"/>
        <w:rPr>
          <w:lang w:val="en-US"/>
        </w:rPr>
      </w:pPr>
      <w:bookmarkStart w:id="1690" w:name="SalesProductivityAcceleratorOfferings"/>
      <w:bookmarkStart w:id="1691" w:name="_Toc415586947"/>
      <w:r w:rsidRPr="00593E7F">
        <w:rPr>
          <w:lang w:val="en-US"/>
        </w:rPr>
        <w:t>Sales Productivity Accelerator-Angebote</w:t>
      </w:r>
      <w:bookmarkEnd w:id="1691"/>
    </w:p>
    <w:bookmarkEnd w:id="1690"/>
    <w:p w14:paraId="7B3A08EF" w14:textId="77777777" w:rsidR="00F87F0B" w:rsidRPr="00593E7F" w:rsidRDefault="00F87F0B" w:rsidP="00F87F0B">
      <w:pPr>
        <w:pStyle w:val="ProductList-Body"/>
        <w:rPr>
          <w:lang w:val="en-US"/>
        </w:rPr>
      </w:pPr>
      <w:r w:rsidRPr="00593E7F">
        <w:rPr>
          <w:b/>
          <w:color w:val="00188F"/>
          <w:lang w:val="en-US"/>
        </w:rPr>
        <w:t>Überblick über Sales Productivity Accelerator</w:t>
      </w:r>
    </w:p>
    <w:p w14:paraId="104C8A8B" w14:textId="179EC84A" w:rsidR="009A477F" w:rsidRPr="006B4879" w:rsidRDefault="00F87F0B" w:rsidP="00F87F0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32A41B4E" w14:textId="77777777" w:rsidR="009A477F" w:rsidRPr="006B4879" w:rsidRDefault="009A477F" w:rsidP="00F87F0B">
      <w:pPr>
        <w:pStyle w:val="ProductList-Body"/>
      </w:pPr>
    </w:p>
    <w:p w14:paraId="451B7D50" w14:textId="25CC35D5" w:rsidR="009A477F" w:rsidRPr="006B4879" w:rsidRDefault="009A477F" w:rsidP="00F87F0B">
      <w:pPr>
        <w:pStyle w:val="ProductList-Body"/>
      </w:pPr>
      <w:r>
        <w:t xml:space="preserve"> Der Sales Productivity Accelerator umfasst die folgenden Leistungen:</w:t>
      </w:r>
    </w:p>
    <w:p w14:paraId="1528D978" w14:textId="77777777" w:rsidR="009A477F" w:rsidRPr="006B4879" w:rsidRDefault="009A477F" w:rsidP="009A477F">
      <w:pPr>
        <w:pStyle w:val="ProductList-Body"/>
        <w:numPr>
          <w:ilvl w:val="0"/>
          <w:numId w:val="16"/>
        </w:numPr>
        <w:ind w:left="450" w:hanging="270"/>
      </w:pPr>
      <w:r>
        <w:rPr>
          <w:b/>
          <w:bCs/>
        </w:rPr>
        <w:t xml:space="preserve">Service Delivery Plan: </w:t>
      </w:r>
      <w:r>
        <w:t xml:space="preserve">Wird von einem Microsoft-Berater erstellt, um die geschäftlichen Ziele und Vorgaben des Kunden einzuhalten. </w:t>
      </w:r>
    </w:p>
    <w:p w14:paraId="14536E18" w14:textId="77777777" w:rsidR="009A477F" w:rsidRPr="006B4879" w:rsidRDefault="009A477F" w:rsidP="009A477F">
      <w:pPr>
        <w:pStyle w:val="ProductList-Body"/>
        <w:numPr>
          <w:ilvl w:val="0"/>
          <w:numId w:val="16"/>
        </w:numPr>
        <w:ind w:left="450" w:hanging="270"/>
      </w:pPr>
      <w:r w:rsidRPr="00732F27">
        <w:rPr>
          <w:b/>
        </w:rPr>
        <w:t>Workshops:</w:t>
      </w:r>
      <w:r>
        <w:t xml:space="preserve"> Es werden maximal sechzehn (16) Stunden insgesamt für Workshops aufgewendet: </w:t>
      </w:r>
    </w:p>
    <w:p w14:paraId="5FB35B12" w14:textId="77777777" w:rsidR="009A477F" w:rsidRPr="006B4879" w:rsidRDefault="009A477F" w:rsidP="009A477F">
      <w:pPr>
        <w:pStyle w:val="ProductList-Body"/>
        <w:numPr>
          <w:ilvl w:val="1"/>
          <w:numId w:val="16"/>
        </w:numPr>
        <w:ind w:left="720" w:hanging="270"/>
      </w:pPr>
      <w:r>
        <w:t xml:space="preserve">Maximal zwei (2) Erkennungsworkshops zur Feststellung und Definition wichtiger Anwendungsfälle und Geschäftsanforderungen, wie vom Kunden angegeben, im Zusammenhang mit Konfigurationseinstellungen; </w:t>
      </w:r>
    </w:p>
    <w:p w14:paraId="7EB99EE5" w14:textId="77777777" w:rsidR="009A477F" w:rsidRPr="006B4879" w:rsidRDefault="009A477F" w:rsidP="009A477F">
      <w:pPr>
        <w:pStyle w:val="ProductList-Body"/>
        <w:numPr>
          <w:ilvl w:val="1"/>
          <w:numId w:val="16"/>
        </w:numPr>
        <w:ind w:left="720" w:hanging="270"/>
      </w:pPr>
      <w:r>
        <w:t>Maximal vier (4) Workshops zur Designüberprüfung während der Erstellungsphase.</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Berichterstattung</w:t>
      </w:r>
      <w:r w:rsidRPr="00732F27">
        <w:rPr>
          <w:b/>
        </w:rPr>
        <w:t>:</w:t>
      </w:r>
      <w:r>
        <w:t xml:space="preserve"> 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14:paraId="455973FA" w14:textId="3A640DF0"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Konfiguration: </w:t>
      </w:r>
      <w:r>
        <w:t>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Tests: </w:t>
      </w:r>
      <w:r>
        <w:t>Es werden maximal sechsundzwanzig (26) Stunden für maximal zwei (2) Tests (z. B. Systemtest und Nutzerabnahmetest [UAT]) aufgewendet.</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Schulung und Wissenstransfer</w:t>
      </w:r>
      <w:r w:rsidRPr="00732F27">
        <w:rPr>
          <w:b/>
        </w:rPr>
        <w:t>:</w:t>
      </w:r>
      <w:r>
        <w:t xml:space="preserve"> Es wird eine (1) produktorientierte Schulung für die Nutzer des Kunden für insgesamt maximal vier (4) Stunden bereitgestellt.</w:t>
      </w:r>
    </w:p>
    <w:p w14:paraId="35049D69" w14:textId="684C40E0" w:rsidR="009A477F" w:rsidRPr="006B4879" w:rsidRDefault="009A477F" w:rsidP="009A477F">
      <w:pPr>
        <w:pStyle w:val="ListParagraph"/>
        <w:numPr>
          <w:ilvl w:val="0"/>
          <w:numId w:val="16"/>
        </w:numPr>
        <w:tabs>
          <w:tab w:val="left" w:pos="450"/>
        </w:tabs>
        <w:spacing w:after="0" w:line="240" w:lineRule="auto"/>
        <w:ind w:left="461" w:hanging="274"/>
      </w:pPr>
      <w:r>
        <w:rPr>
          <w:b/>
          <w:sz w:val="18"/>
        </w:rPr>
        <w:t>Bereitstellungsunterstützung</w:t>
      </w:r>
      <w:r w:rsidRPr="00732F27">
        <w:rPr>
          <w:b/>
          <w:sz w:val="18"/>
        </w:rPr>
        <w:t>:</w:t>
      </w:r>
      <w:r>
        <w:rPr>
          <w:sz w:val="18"/>
        </w:rPr>
        <w:t xml:space="preserve"> </w:t>
      </w:r>
      <w:r>
        <w:rPr>
          <w:rStyle w:val="ProductList-BodyChar"/>
        </w:rPr>
        <w:t>Es werden maximal vierzig (40) Stunden Bereitstellungs- und Aktivierungsunterstützung (4. Woche) bereitgestellt, vorbehaltlich des im Voraus festgelegten Projektumfangs und der Anforderungen</w:t>
      </w:r>
      <w:r>
        <w:rPr>
          <w:sz w:val="18"/>
        </w:rPr>
        <w:t>.</w:t>
      </w:r>
    </w:p>
    <w:p w14:paraId="0498EDF3" w14:textId="77777777" w:rsidR="009A477F" w:rsidRPr="006B4879" w:rsidRDefault="009A477F" w:rsidP="009A477F">
      <w:pPr>
        <w:pStyle w:val="ProductList-Body"/>
      </w:pPr>
    </w:p>
    <w:p w14:paraId="0D17A19C" w14:textId="77777777" w:rsidR="009A477F" w:rsidRPr="006B4879" w:rsidRDefault="009A477F" w:rsidP="009A477F">
      <w:pPr>
        <w:pStyle w:val="ProductList-Body"/>
      </w:pPr>
      <w:r>
        <w:rPr>
          <w:b/>
          <w:color w:val="00188F"/>
        </w:rPr>
        <w:t>Verantwortlichkeiten des Kunden</w:t>
      </w:r>
    </w:p>
    <w:p w14:paraId="51EA6EB2" w14:textId="4A77CCBB" w:rsidR="00B94D62" w:rsidRPr="006B4879" w:rsidRDefault="009A477F" w:rsidP="00F87F0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w:t>
      </w:r>
      <w:r w:rsidR="00F44CF8">
        <w:t xml:space="preserve"> </w:t>
      </w:r>
      <w:r>
        <w:rPr>
          <w:szCs w:val="18"/>
        </w:rPr>
        <w:t>Soweit Vor-Ort-Besuche von Microsoft-Beratern einvernehmlich vereinbart und nicht im Voraus bezahlt wurden, übernimmt der Kunde angemessene Reisekosten und Spesen.</w:t>
      </w:r>
    </w:p>
    <w:p w14:paraId="7A1CF5E5" w14:textId="77777777" w:rsidR="00B94D62" w:rsidRDefault="00B94D62" w:rsidP="004F3C6D">
      <w:pPr>
        <w:pStyle w:val="ProductList-Body"/>
        <w:sectPr w:rsidR="00B94D62" w:rsidSect="00F20AFE">
          <w:footerReference w:type="default" r:id="rId78"/>
          <w:pgSz w:w="12240" w:h="15840"/>
          <w:pgMar w:top="1440" w:right="720" w:bottom="1440" w:left="720" w:header="720" w:footer="720" w:gutter="0"/>
          <w:cols w:space="720"/>
          <w:docGrid w:linePitch="360"/>
        </w:sectPr>
      </w:pPr>
    </w:p>
    <w:p w14:paraId="4FDCC9C1" w14:textId="77777777" w:rsidR="009A0C93" w:rsidRPr="006B4879" w:rsidRDefault="006B2591" w:rsidP="00661180">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15586948"/>
      <w:r>
        <w:t>Anhang A – Ergänzende Bestimmungen zum Programmvertrag</w:t>
      </w:r>
      <w:bookmarkEnd w:id="1692"/>
      <w:bookmarkEnd w:id="1693"/>
      <w:bookmarkEnd w:id="1694"/>
      <w:bookmarkEnd w:id="1695"/>
      <w:bookmarkEnd w:id="1696"/>
      <w:bookmarkEnd w:id="1697"/>
      <w:bookmarkEnd w:id="1698"/>
    </w:p>
    <w:p w14:paraId="4FDCC9C2" w14:textId="77777777" w:rsidR="006B2591" w:rsidRPr="006B4879"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15586949"/>
      <w:r>
        <w:t>Ergänzende Bestimmungen zum Select Plus-Programm</w:t>
      </w:r>
      <w:bookmarkEnd w:id="1699"/>
      <w:bookmarkEnd w:id="1700"/>
      <w:bookmarkEnd w:id="1701"/>
      <w:bookmarkEnd w:id="1702"/>
      <w:bookmarkEnd w:id="1703"/>
      <w:bookmarkEnd w:id="1704"/>
    </w:p>
    <w:p w14:paraId="4FDCC9C3" w14:textId="285E25E1" w:rsidR="006715C9" w:rsidRPr="006B4879" w:rsidRDefault="006715C9" w:rsidP="006715C9">
      <w:pPr>
        <w:pStyle w:val="ProductList-Body"/>
      </w:pPr>
      <w:r>
        <w:t>Für Select Plus ist während des ersten Jahres eine Mindestbestellmenge von 500 Punkten pro Pool erforderlich.</w:t>
      </w:r>
      <w:r w:rsidR="00F44CF8">
        <w:t xml:space="preserve"> </w:t>
      </w:r>
      <w:r>
        <w:t>Wenn ein Qualifizierender Vertrag bereitgestellt wird, kann auf diese Mindestbestellmenge verzichtet werden.</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Preislevels für Select Plus</w:t>
      </w:r>
    </w:p>
    <w:p w14:paraId="4FDCC9C6" w14:textId="2F602103" w:rsidR="006715C9" w:rsidRPr="006B4879" w:rsidRDefault="006715C9" w:rsidP="006715C9">
      <w:pPr>
        <w:pStyle w:val="ProductList-Body"/>
      </w:pPr>
      <w:r>
        <w:t>Die Preise des Kunden basieren auf einem Vertrag zwischen dem Kunden und dem Handelspartner des Kunden.</w:t>
      </w:r>
      <w:r w:rsidR="00F44CF8">
        <w:t xml:space="preserve"> </w:t>
      </w:r>
      <w:r>
        <w:t>Microsoft stellt jedoch dem Handelspartner die folgenden Kriterien für Preise und Punkte als Orientierungshilfe für Endkundenpreise zur Verfügung:</w:t>
      </w:r>
    </w:p>
    <w:p w14:paraId="4FDCC9C7" w14:textId="77777777" w:rsidR="006B2591" w:rsidRPr="006B4879"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AC4790">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AC4790">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AC4790">
        <w:tc>
          <w:tcPr>
            <w:tcW w:w="5310" w:type="dxa"/>
          </w:tcPr>
          <w:p w14:paraId="4FDCC9CE" w14:textId="77777777" w:rsidR="002D3658" w:rsidRDefault="002D3658" w:rsidP="004F3C6D">
            <w:pPr>
              <w:pStyle w:val="ProductList-Body"/>
            </w:pPr>
            <w:r>
              <w:t>B</w:t>
            </w:r>
          </w:p>
        </w:tc>
        <w:tc>
          <w:tcPr>
            <w:tcW w:w="5310" w:type="dxa"/>
          </w:tcPr>
          <w:p w14:paraId="4FDCC9CF" w14:textId="3A00C388" w:rsidR="002D3658" w:rsidRDefault="002D3658" w:rsidP="00AC4790">
            <w:pPr>
              <w:pStyle w:val="ProductList-Body"/>
            </w:pPr>
            <w:r>
              <w:t>4</w:t>
            </w:r>
            <w:r w:rsidR="00AC4790">
              <w:t>.</w:t>
            </w:r>
            <w:r>
              <w:t>000</w:t>
            </w:r>
          </w:p>
        </w:tc>
      </w:tr>
      <w:tr w:rsidR="002D3658" w14:paraId="4FDCC9D3" w14:textId="77777777" w:rsidTr="00AC4790">
        <w:tc>
          <w:tcPr>
            <w:tcW w:w="5310" w:type="dxa"/>
          </w:tcPr>
          <w:p w14:paraId="4FDCC9D1" w14:textId="77777777" w:rsidR="002D3658" w:rsidRDefault="002D3658" w:rsidP="004F3C6D">
            <w:pPr>
              <w:pStyle w:val="ProductList-Body"/>
            </w:pPr>
            <w:r>
              <w:t>C</w:t>
            </w:r>
          </w:p>
        </w:tc>
        <w:tc>
          <w:tcPr>
            <w:tcW w:w="5310" w:type="dxa"/>
          </w:tcPr>
          <w:p w14:paraId="4FDCC9D2" w14:textId="7C556E3D" w:rsidR="002D3658" w:rsidRDefault="002D3658" w:rsidP="00AC4790">
            <w:pPr>
              <w:pStyle w:val="ProductList-Body"/>
            </w:pPr>
            <w:r>
              <w:t>10</w:t>
            </w:r>
            <w:r w:rsidR="00AC4790">
              <w:t>.</w:t>
            </w:r>
            <w:r>
              <w:t>000</w:t>
            </w:r>
          </w:p>
        </w:tc>
      </w:tr>
      <w:tr w:rsidR="002D3658" w14:paraId="4FDCC9D6" w14:textId="77777777" w:rsidTr="00AC4790">
        <w:tc>
          <w:tcPr>
            <w:tcW w:w="5310" w:type="dxa"/>
          </w:tcPr>
          <w:p w14:paraId="4FDCC9D4" w14:textId="5724DF85" w:rsidR="002D3658" w:rsidRDefault="009E2D49" w:rsidP="009E2D49">
            <w:pPr>
              <w:pStyle w:val="ProductList-Body"/>
            </w:pPr>
            <w:r>
              <w:t>D</w:t>
            </w:r>
          </w:p>
        </w:tc>
        <w:tc>
          <w:tcPr>
            <w:tcW w:w="5310" w:type="dxa"/>
          </w:tcPr>
          <w:p w14:paraId="4FDCC9D5" w14:textId="7B3DBC31" w:rsidR="002D3658" w:rsidRDefault="002D3658" w:rsidP="00AC4790">
            <w:pPr>
              <w:pStyle w:val="ProductList-Body"/>
            </w:pPr>
            <w:r>
              <w:t>25</w:t>
            </w:r>
            <w:r w:rsidR="00AC4790">
              <w:t>.</w:t>
            </w:r>
            <w:r>
              <w:t>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15586950"/>
      <w:r>
        <w:t>Definition von Verwaltung für Qualifizierte Geräte</w:t>
      </w:r>
      <w:bookmarkEnd w:id="1705"/>
      <w:bookmarkEnd w:id="1706"/>
      <w:bookmarkEnd w:id="1707"/>
      <w:bookmarkEnd w:id="1708"/>
      <w:bookmarkEnd w:id="1709"/>
      <w:bookmarkEnd w:id="1710"/>
    </w:p>
    <w:p w14:paraId="4FDCC9D9" w14:textId="31550A72" w:rsidR="006715C9" w:rsidRPr="006B4879" w:rsidRDefault="006715C9" w:rsidP="006715C9">
      <w:pPr>
        <w:pStyle w:val="ProductList-Body"/>
      </w:pPr>
      <w:r>
        <w:t>Wenn die Volumenlizenzvereinbarung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F44CF8">
        <w:t xml:space="preserve"> </w:t>
      </w:r>
      <w:r>
        <w:t xml:space="preserve">Beispielsweise verwaltet ein Volumenlizenzkunde Geräte: </w:t>
      </w:r>
    </w:p>
    <w:p w14:paraId="4FDCC9DA" w14:textId="77777777" w:rsidR="006715C9" w:rsidRPr="006B4879" w:rsidRDefault="006715C9" w:rsidP="00913546">
      <w:pPr>
        <w:pStyle w:val="ProductList-Body"/>
        <w:numPr>
          <w:ilvl w:val="0"/>
          <w:numId w:val="15"/>
        </w:numPr>
        <w:ind w:left="450" w:hanging="270"/>
      </w:pPr>
      <w:r>
        <w:t>denen er den Beitritt zu seiner Domäne erlaubt oder</w:t>
      </w:r>
    </w:p>
    <w:p w14:paraId="4FDCC9DB" w14:textId="77777777" w:rsidR="006715C9" w:rsidRPr="006B4879"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Pr="006B4879" w:rsidRDefault="006715C9" w:rsidP="00913546">
      <w:pPr>
        <w:pStyle w:val="ProductList-Body"/>
        <w:numPr>
          <w:ilvl w:val="0"/>
          <w:numId w:val="15"/>
        </w:numPr>
        <w:ind w:left="450" w:hanging="270"/>
      </w:pPr>
      <w:r>
        <w:t>auf denen er Agents installiert (z. B. Antiviren-, Antimalware- oder sonstige Agents, die durch die Richtlinie des Kunden vorgeschrieben sind) oder</w:t>
      </w:r>
    </w:p>
    <w:p w14:paraId="4FDCC9DD" w14:textId="200F7F5A" w:rsidR="006715C9" w:rsidRPr="006B4879"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Pr="006B4879"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Pr="006B4879"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6B4879" w:rsidRDefault="006715C9" w:rsidP="006715C9">
      <w:pPr>
        <w:pStyle w:val="ProductList-Body"/>
      </w:pPr>
    </w:p>
    <w:p w14:paraId="4FDCC9E1" w14:textId="77777777" w:rsidR="00FA00BF" w:rsidRPr="006B4879"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15586951"/>
      <w:r>
        <w:t>Ergänzende Bestimmungen für Professional Services – Vorgänger</w:t>
      </w:r>
      <w:bookmarkEnd w:id="1711"/>
      <w:bookmarkEnd w:id="1712"/>
      <w:r>
        <w:t xml:space="preserve"> verträge</w:t>
      </w:r>
      <w:bookmarkEnd w:id="1713"/>
      <w:bookmarkEnd w:id="1714"/>
      <w:bookmarkEnd w:id="1715"/>
      <w:bookmarkEnd w:id="1716"/>
    </w:p>
    <w:p w14:paraId="4FDCC9E4" w14:textId="3EB1E532" w:rsidR="00F3669D" w:rsidRPr="006B4879" w:rsidRDefault="00F3669D" w:rsidP="00F3669D">
      <w:pPr>
        <w:pStyle w:val="ProductList-Body"/>
      </w:pPr>
      <w:r>
        <w:t>Das Recht des Kunden, aus dieser Produktliste erworbene und von Microsoft erbrachte Beratungs- und Supportservices („Professional Services“) zu nutzen, hängt (1) von der Volumenlizenzvereinbarung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6B4879" w:rsidRDefault="00F3669D" w:rsidP="00F3669D">
      <w:pPr>
        <w:pStyle w:val="ProductList-Body"/>
      </w:pPr>
    </w:p>
    <w:p w14:paraId="4FDCC9E6" w14:textId="1580C90A" w:rsidR="00F3669D" w:rsidRPr="006B4879" w:rsidRDefault="00F3669D" w:rsidP="00F3669D">
      <w:pPr>
        <w:pStyle w:val="ProductList-Body"/>
      </w:pPr>
      <w:r>
        <w:rPr>
          <w:b/>
          <w:color w:val="00188F"/>
        </w:rPr>
        <w:t>Nutzungsrechte, Eigentum und Lizenzrechte</w:t>
      </w:r>
    </w:p>
    <w:p w14:paraId="4CD8D783" w14:textId="4A6DB3C6" w:rsidR="00F66A13" w:rsidRPr="006B4879" w:rsidRDefault="00F3669D" w:rsidP="005B2831">
      <w:pPr>
        <w:pStyle w:val="ProductList-Body"/>
        <w:ind w:left="180"/>
      </w:pPr>
      <w:r>
        <w:rPr>
          <w:b/>
          <w:color w:val="00188F"/>
        </w:rPr>
        <w:t>Fixes</w:t>
      </w:r>
    </w:p>
    <w:p w14:paraId="4FDCC9E7" w14:textId="5EFF0EA6" w:rsidR="00F3669D" w:rsidRPr="006B4879"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F44CF8">
        <w:t xml:space="preserve"> </w:t>
      </w:r>
      <w:r>
        <w:t>Wenn die Fixes nicht für ein bestimmtes Produkt bereitgestellt werden, gelten alle Bestimmungen, die Microsoft zusammen mit den Fixes bereitstellt.</w:t>
      </w:r>
    </w:p>
    <w:p w14:paraId="4FDCC9E8" w14:textId="77777777" w:rsidR="00F3669D" w:rsidRPr="006B4879" w:rsidRDefault="00F3669D" w:rsidP="005B2831">
      <w:pPr>
        <w:pStyle w:val="ProductList-Body"/>
        <w:ind w:left="180"/>
      </w:pPr>
    </w:p>
    <w:p w14:paraId="02C6A44E" w14:textId="557628BA" w:rsidR="00F66A13" w:rsidRPr="006B4879" w:rsidRDefault="00F3669D" w:rsidP="005B2831">
      <w:pPr>
        <w:pStyle w:val="ProductList-Body"/>
        <w:ind w:left="180"/>
      </w:pPr>
      <w:r>
        <w:rPr>
          <w:b/>
          <w:color w:val="00188F"/>
        </w:rPr>
        <w:t>Vorbestehende Werke</w:t>
      </w:r>
    </w:p>
    <w:p w14:paraId="4FDCC9E9" w14:textId="685F5D13" w:rsidR="00F3669D" w:rsidRPr="006B4879"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F44CF8">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4FDCC9EA" w14:textId="77777777" w:rsidR="00F3669D" w:rsidRPr="006B4879" w:rsidRDefault="00F3669D" w:rsidP="005B2831">
      <w:pPr>
        <w:pStyle w:val="ProductList-Body"/>
        <w:ind w:left="180"/>
      </w:pPr>
    </w:p>
    <w:p w14:paraId="1E7DAF24" w14:textId="44839199" w:rsidR="005310A7" w:rsidRPr="006B4879" w:rsidRDefault="005310A7" w:rsidP="005310A7">
      <w:pPr>
        <w:pStyle w:val="ProductList-Body"/>
        <w:ind w:left="180"/>
      </w:pPr>
      <w:r>
        <w:rPr>
          <w:b/>
          <w:color w:val="00188F"/>
        </w:rPr>
        <w:t>Arbeitsergebnisse</w:t>
      </w:r>
    </w:p>
    <w:p w14:paraId="4FDCC9EB" w14:textId="1A96E4D8" w:rsidR="00F3669D" w:rsidRPr="006B4879"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die Volumenlizenzvereinbarung des Kunden regeln, zu vervielfältigen, zu nutzen und zu ändern.</w:t>
      </w:r>
    </w:p>
    <w:p w14:paraId="4FDCC9EC" w14:textId="77777777" w:rsidR="00F3669D" w:rsidRPr="006B4879" w:rsidRDefault="00F3669D" w:rsidP="005B2831">
      <w:pPr>
        <w:pStyle w:val="ProductList-Body"/>
        <w:ind w:left="180"/>
      </w:pPr>
    </w:p>
    <w:p w14:paraId="6EAB7932" w14:textId="0254EBB2" w:rsidR="005310A7" w:rsidRPr="006B4879" w:rsidRDefault="005310A7" w:rsidP="005310A7">
      <w:pPr>
        <w:pStyle w:val="ProductList-Body"/>
        <w:ind w:left="180"/>
      </w:pPr>
      <w:r>
        <w:rPr>
          <w:b/>
          <w:color w:val="00188F"/>
        </w:rPr>
        <w:t>Verwendung technischer Informat</w:t>
      </w:r>
      <w:r w:rsidR="009A2E16">
        <w:rPr>
          <w:b/>
          <w:color w:val="00188F"/>
        </w:rPr>
        <w:t>ionen von Professional Services</w:t>
      </w:r>
    </w:p>
    <w:p w14:paraId="4FDCC9F1" w14:textId="654AF184" w:rsidR="00F3669D" w:rsidRPr="006B4879"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Open Source-Lizenzbeschränkungen</w:t>
      </w:r>
    </w:p>
    <w:p w14:paraId="4FDCC9F3" w14:textId="26C64356" w:rsidR="00F3669D" w:rsidRPr="006B4879"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Rechte von Verbundenen Unternehmen</w:t>
      </w:r>
    </w:p>
    <w:p w14:paraId="4FDCC9F5" w14:textId="1276E85E" w:rsidR="00F3669D" w:rsidRPr="006B4879"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Gewährleistungen und Haftungsbeschränkung</w:t>
      </w:r>
    </w:p>
    <w:p w14:paraId="29A0CAF9" w14:textId="447453CF" w:rsidR="00F66A13" w:rsidRPr="006B4879"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Pr="006B4879"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Pr="006B4879" w:rsidRDefault="00F3669D" w:rsidP="005B2831">
      <w:pPr>
        <w:pStyle w:val="ProductList-Body"/>
        <w:tabs>
          <w:tab w:val="clear" w:pos="158"/>
          <w:tab w:val="left" w:pos="180"/>
        </w:tabs>
        <w:ind w:left="180"/>
      </w:pPr>
    </w:p>
    <w:p w14:paraId="0CD860DD" w14:textId="0EE2B16E" w:rsidR="00F66A13" w:rsidRPr="006B4879" w:rsidRDefault="00F3669D" w:rsidP="005B2831">
      <w:pPr>
        <w:pStyle w:val="ProductList-Body"/>
        <w:tabs>
          <w:tab w:val="clear" w:pos="158"/>
          <w:tab w:val="left" w:pos="180"/>
        </w:tabs>
        <w:ind w:left="180"/>
      </w:pPr>
      <w:r>
        <w:rPr>
          <w:b/>
          <w:color w:val="00188F"/>
        </w:rPr>
        <w:t>Haftungsbeschränkung</w:t>
      </w:r>
    </w:p>
    <w:p w14:paraId="4FDCC9FE" w14:textId="77F33BA7" w:rsidR="00F3669D" w:rsidRPr="006B4879"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F44CF8">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17" w:name="_Toc378147691"/>
      <w:bookmarkStart w:id="1718" w:name="_Toc378151588"/>
      <w:bookmarkStart w:id="1719" w:name="_Toc379797467"/>
      <w:bookmarkStart w:id="1720" w:name="_Toc380513503"/>
      <w:bookmarkStart w:id="1721" w:name="_Toc380655552"/>
      <w:bookmarkStart w:id="1722" w:name="_Toc415586952"/>
      <w:r>
        <w:t>Ergänzende Bestimmungen für Onlinedienste, die mit Software verwendet werden – Vorgänger</w:t>
      </w:r>
      <w:bookmarkEnd w:id="1717"/>
      <w:bookmarkEnd w:id="1718"/>
      <w:r>
        <w:t>verträge</w:t>
      </w:r>
      <w:bookmarkEnd w:id="1719"/>
      <w:bookmarkEnd w:id="1720"/>
      <w:bookmarkEnd w:id="1721"/>
      <w:bookmarkEnd w:id="1722"/>
    </w:p>
    <w:p w14:paraId="4FDCCA05" w14:textId="63C96DFB" w:rsidR="00F3669D" w:rsidRPr="006B4879"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seiner Volumenlizenzvereinbarung hinzugefügt hat, gelten die folgenden Bestimmungen („Ergänzende Bestimmungen“) für den Erwerb und die Nutzung solcher Onlinedienste durch den Kunden.</w:t>
      </w:r>
      <w:r w:rsidR="00F44CF8">
        <w:t xml:space="preserve"> </w:t>
      </w:r>
    </w:p>
    <w:p w14:paraId="4FDCCA06" w14:textId="77777777" w:rsidR="00F3669D" w:rsidRPr="006B4879" w:rsidRDefault="00F3669D" w:rsidP="00F3669D">
      <w:pPr>
        <w:pStyle w:val="ProductList-Body"/>
      </w:pPr>
    </w:p>
    <w:p w14:paraId="4FDCCA07" w14:textId="5A36FB03" w:rsidR="00F3669D" w:rsidRPr="006B4879" w:rsidRDefault="00F3669D" w:rsidP="00F3669D">
      <w:pPr>
        <w:pStyle w:val="ProductList-Body"/>
      </w:pPr>
      <w:r>
        <w:rPr>
          <w:b/>
          <w:color w:val="00188F"/>
        </w:rPr>
        <w:t>Definitionen</w:t>
      </w:r>
    </w:p>
    <w:p w14:paraId="4FDCCA08" w14:textId="77777777" w:rsidR="00F3669D" w:rsidRPr="006B4879"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Pr="006B4879" w:rsidRDefault="006C0B5E" w:rsidP="00F3669D">
      <w:pPr>
        <w:pStyle w:val="ProductList-Body"/>
      </w:pPr>
      <w:r>
        <w:t>„Onlinedienste“ sind die von Microsoft gehosteten Dienste, die im Abschnitt „Onlinedienste“ der Produktliste aufgeführt sind.</w:t>
      </w:r>
    </w:p>
    <w:p w14:paraId="4FDCCA09" w14:textId="12295683" w:rsidR="00F3669D" w:rsidRPr="006B4879"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A" w14:textId="77777777" w:rsidR="00F3669D" w:rsidRPr="006B4879" w:rsidRDefault="00F3669D" w:rsidP="00F3669D">
      <w:pPr>
        <w:pStyle w:val="ProductList-Body"/>
      </w:pPr>
    </w:p>
    <w:p w14:paraId="4FDCCA0B" w14:textId="66C5D428" w:rsidR="00F3669D" w:rsidRPr="006B4879" w:rsidRDefault="00F3669D" w:rsidP="00F3669D">
      <w:pPr>
        <w:pStyle w:val="ProductList-Body"/>
      </w:pPr>
      <w:r>
        <w:rPr>
          <w:b/>
          <w:color w:val="00188F"/>
        </w:rPr>
        <w:t>Anwendbarkeit der Ergänzenden Bestimmungen</w:t>
      </w:r>
    </w:p>
    <w:p w14:paraId="4FDCCA0C" w14:textId="5C0B6395" w:rsidR="00F3669D" w:rsidRPr="006B4879" w:rsidRDefault="00F3669D" w:rsidP="00F3669D">
      <w:pPr>
        <w:pStyle w:val="ProductList-Body"/>
      </w:pPr>
      <w:r>
        <w:t>Diese Ergänzenden Bestimmungen gelten nur für den Erwerb und die Nutzung von Onlinediensten und Services durch den Kunden.</w:t>
      </w:r>
      <w:r w:rsidR="00F44CF8">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Beschränkte Gewährleistung für Onlinedienste</w:t>
      </w:r>
    </w:p>
    <w:p w14:paraId="4FDCCA0F" w14:textId="3C3B9269" w:rsidR="00F3669D" w:rsidRPr="006B4879" w:rsidRDefault="00F3669D" w:rsidP="00F3669D">
      <w:pPr>
        <w:pStyle w:val="ProductList-Body"/>
      </w:pPr>
      <w:r>
        <w:t>Microsoft gewährleistet, dass die Onlinedienste in Übereinstimmung mit der anwendbaren Vereinbarung zum Servicelevel funktionieren.</w:t>
      </w:r>
      <w:r w:rsidR="00F44CF8">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Pr="006B4879" w:rsidRDefault="00F3669D" w:rsidP="00F3669D">
      <w:pPr>
        <w:pStyle w:val="ProductList-Body"/>
      </w:pPr>
    </w:p>
    <w:p w14:paraId="4FDCCA11" w14:textId="63FAD278" w:rsidR="00F3669D" w:rsidRPr="006B4879"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F44CF8">
        <w:t xml:space="preserve"> </w:t>
      </w:r>
      <w:r>
        <w:t>Dies sind die einzigen Ansprüche des Kunden bei Verletzung der beschränkten Gewährleistung, es sei denn, das anwendbare Recht schreibt andere Ansprüche vor.</w:t>
      </w:r>
    </w:p>
    <w:p w14:paraId="4FDCCA12" w14:textId="77777777" w:rsidR="00F3669D" w:rsidRPr="006B4879" w:rsidRDefault="00F3669D" w:rsidP="00F3669D">
      <w:pPr>
        <w:pStyle w:val="ProductList-Body"/>
      </w:pPr>
      <w:r>
        <w:t>Diese beschränkte Gewährleistung unterliegt den folgenden Einschränkungen:</w:t>
      </w:r>
    </w:p>
    <w:p w14:paraId="4FDCCA14" w14:textId="79CFF651" w:rsidR="00F3669D" w:rsidRPr="006B4879"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dieser Volumenlizenzvereinbarung des Kunden oder den Nutzungsrechten für Onlinedienste nicht im Einklang steht oder die durch Ereignisse außerhalb des angemessenen Einflussbereichs von Microsoft verursacht werden,</w:t>
      </w:r>
    </w:p>
    <w:p w14:paraId="4FDCCA15" w14:textId="77777777" w:rsidR="00F3669D" w:rsidRPr="006B4879"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Pr="006B4879"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Pr="006B4879" w:rsidRDefault="00F3669D" w:rsidP="00F3669D">
      <w:pPr>
        <w:pStyle w:val="ProductList-Body"/>
      </w:pPr>
    </w:p>
    <w:p w14:paraId="6AE66D56" w14:textId="6879A25C" w:rsidR="006C0B5E" w:rsidRPr="006B4879"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F44CF8">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Datenschutz und Sicherheit</w:t>
      </w:r>
    </w:p>
    <w:p w14:paraId="4FDCCA1B" w14:textId="20C9F1B1" w:rsidR="00F3669D" w:rsidRPr="006B4879" w:rsidRDefault="00F3669D" w:rsidP="00F3669D">
      <w:pPr>
        <w:pStyle w:val="ProductList-Body"/>
      </w:pPr>
      <w:r>
        <w:t>Microsoft und der Kunde werden jeweils sämtliche anwendbaren Gesetze und Regelungen einhalten (einschließlich der geltenden Gesetze zur Benachrichtigung bei Sicherheitsverletzungen).</w:t>
      </w:r>
      <w:r w:rsidR="00F44CF8">
        <w:t xml:space="preserve"> </w:t>
      </w:r>
      <w:r>
        <w:t>Microsoft ist jedoch nicht für die Einhaltung von Gesetzen oder Regelungen verantwortlich, die für den Kunden oder seine Branche und nicht gleichzeitig allgemein für Serviceprovider im Bereich Informationstechnologie gelten.</w:t>
      </w:r>
      <w:r w:rsidR="00F44CF8">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Pr="006B4879" w:rsidRDefault="00F3669D" w:rsidP="00F3669D">
      <w:pPr>
        <w:pStyle w:val="ProductList-Body"/>
      </w:pPr>
    </w:p>
    <w:p w14:paraId="4FDCCA1D" w14:textId="6FAEF9B7" w:rsidR="00F3669D" w:rsidRPr="006B4879"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F44CF8">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Pr="006B4879" w:rsidRDefault="006C0B5E" w:rsidP="00F3669D">
      <w:pPr>
        <w:pStyle w:val="ProductList-Body"/>
      </w:pPr>
    </w:p>
    <w:p w14:paraId="4FDCCA1E" w14:textId="6CFA691F" w:rsidR="00F3669D" w:rsidRPr="006B4879" w:rsidRDefault="00F3669D" w:rsidP="00F3669D">
      <w:pPr>
        <w:pStyle w:val="ProductList-Body"/>
      </w:pPr>
      <w:r>
        <w:t xml:space="preserve">Die vom Kunden in Verbindung mit diesem Vertrag oder der Nutzung der Onlinedienste bereitgestellten persönlichen Informationen werden gemäß der unter </w:t>
      </w:r>
      <w:hyperlink r:id="rId79"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F44CF8">
        <w:t xml:space="preserve"> </w:t>
      </w:r>
      <w:r>
        <w:t>Durch Verwendung der Onlinedienste stimmt der Kunde den zuvor genannten Bestimmungen zu.</w:t>
      </w:r>
      <w:r w:rsidR="00F44CF8">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F44CF8">
        <w:t xml:space="preserve"> </w:t>
      </w:r>
    </w:p>
    <w:p w14:paraId="4FDCCA1F" w14:textId="77777777" w:rsidR="00F3669D" w:rsidRPr="006B4879" w:rsidRDefault="00F3669D" w:rsidP="00F3669D">
      <w:pPr>
        <w:pStyle w:val="ProductList-Body"/>
      </w:pPr>
    </w:p>
    <w:p w14:paraId="4FDCCA20" w14:textId="62D63E66" w:rsidR="00F3669D" w:rsidRPr="006B4879" w:rsidRDefault="008507CF" w:rsidP="00F3669D">
      <w:pPr>
        <w:pStyle w:val="ProductList-Body"/>
      </w:pPr>
      <w:r>
        <w:rPr>
          <w:b/>
          <w:color w:val="00188F"/>
        </w:rPr>
        <w:t>Schutzvereinbarung des Kunden</w:t>
      </w:r>
    </w:p>
    <w:p w14:paraId="4FDCCA21" w14:textId="77777777" w:rsidR="00F3669D" w:rsidRPr="006B4879" w:rsidRDefault="00F3669D" w:rsidP="00F3669D">
      <w:pPr>
        <w:pStyle w:val="ProductList-Body"/>
      </w:pPr>
      <w:r>
        <w:t>Der Kunde verteidigt Microsoft gegen jegliche Ansprüche, die von nicht verbundenen Dritten geltend gemacht werden und die:</w:t>
      </w:r>
    </w:p>
    <w:p w14:paraId="4FDCCA22" w14:textId="77777777" w:rsidR="00F3669D" w:rsidRPr="006B4879"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Pr="006B4879"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4FDCCA25" w14:textId="561E694A" w:rsidR="00F3669D" w:rsidRPr="006B4879" w:rsidRDefault="00F3669D" w:rsidP="00F3669D">
      <w:pPr>
        <w:pStyle w:val="ProductList-Body"/>
      </w:pPr>
      <w:r>
        <w:t>Der Kunde muss außerdem die Summe eines hieraus resultierenden rechtskräftigen Urteils gegen Microsoft bezahlen (oder eines Vergleichs, dem der Kunde zustimmt).</w:t>
      </w:r>
      <w:r w:rsidR="00F44CF8">
        <w:t xml:space="preserve"> </w:t>
      </w:r>
      <w:r>
        <w:t>Diese Ziffer bestimmt den ausschließlichen Abhilfeanspruch von Microsoft in Bezug auf diese Ansprüche.</w:t>
      </w:r>
    </w:p>
    <w:p w14:paraId="4FDCCA26" w14:textId="77777777" w:rsidR="00F3669D" w:rsidRPr="006B4879" w:rsidRDefault="00F3669D" w:rsidP="00F3669D">
      <w:pPr>
        <w:pStyle w:val="ProductList-Body"/>
      </w:pPr>
    </w:p>
    <w:p w14:paraId="4FDCCA27" w14:textId="5DA90074" w:rsidR="00F3669D" w:rsidRPr="006B4879" w:rsidRDefault="00F3669D" w:rsidP="00F3669D">
      <w:pPr>
        <w:pStyle w:val="ProductList-Body"/>
      </w:pPr>
      <w:r>
        <w:t>Microsoft muss den Kunden unverzüglich schriftlich über einen Anspruch gemäß dieser Ziffer in Kenntnis setzen.</w:t>
      </w:r>
      <w:r w:rsidR="00F44CF8">
        <w:t xml:space="preserve"> </w:t>
      </w:r>
      <w:r>
        <w:t>Microsoft muss (1) dem Kunden die alleinige Kontrolle über die Verteidigung oder den Vergleich eines solchen Anspruchs einräumen und (2) ihn bei der Verteidigung gegen den Anspruch angemessen unterstützen.</w:t>
      </w:r>
      <w:r w:rsidR="00F44CF8">
        <w:t xml:space="preserve"> </w:t>
      </w:r>
      <w:r>
        <w:t>Der Kunde erstattet Microsoft sämtliche angemessenen Kosten, die Microsoft im Rahmen der Unterstützungsleistung entstehen.</w:t>
      </w:r>
    </w:p>
    <w:p w14:paraId="4FDCCA28" w14:textId="77777777" w:rsidR="00F3669D" w:rsidRPr="006B4879" w:rsidRDefault="00F3669D" w:rsidP="00F3669D">
      <w:pPr>
        <w:pStyle w:val="ProductList-Body"/>
      </w:pPr>
    </w:p>
    <w:p w14:paraId="4FDCCA29" w14:textId="5FC76464" w:rsidR="00F3669D" w:rsidRPr="006B4879" w:rsidRDefault="008507CF" w:rsidP="00F3669D">
      <w:pPr>
        <w:pStyle w:val="ProductList-Body"/>
      </w:pPr>
      <w:r>
        <w:rPr>
          <w:b/>
          <w:color w:val="00188F"/>
        </w:rPr>
        <w:t>Haftungsbeschränkung</w:t>
      </w:r>
    </w:p>
    <w:p w14:paraId="4FDCCA2A" w14:textId="6870C38E" w:rsidR="00F3669D" w:rsidRPr="006B4879"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F44CF8">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F44CF8">
        <w:t xml:space="preserve"> </w:t>
      </w:r>
      <w:r>
        <w:t>Diese finanziellen Beschränkungen finden jedoch keine Anwendung auf:</w:t>
      </w:r>
    </w:p>
    <w:p w14:paraId="4FDCCA2B" w14:textId="77777777" w:rsidR="00F3669D" w:rsidRPr="006B4879"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Pr="006B4879"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Pr="006B4879"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Pr="006B4879" w:rsidRDefault="00F3669D" w:rsidP="00F3669D">
      <w:pPr>
        <w:pStyle w:val="ProductList-Body"/>
      </w:pPr>
    </w:p>
    <w:p w14:paraId="4FDCCA2F" w14:textId="60C56F1F" w:rsidR="00F3669D" w:rsidRPr="006B4879" w:rsidRDefault="00875C3C"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Vertragspartner</w:t>
      </w:r>
    </w:p>
    <w:p w14:paraId="4FDCCA32" w14:textId="74F01074" w:rsidR="00FA00BF" w:rsidRPr="006B4879" w:rsidRDefault="00F3669D" w:rsidP="00F3669D">
      <w:pPr>
        <w:pStyle w:val="ProductList-Body"/>
      </w:pPr>
      <w:r>
        <w:t>Microsoft ist berechtigt, Vertragspartner zur Unterstützung von Onlinediensten einzusetzen.</w:t>
      </w:r>
      <w:r w:rsidR="00F44CF8">
        <w:t xml:space="preserve"> </w:t>
      </w:r>
      <w:r>
        <w:t>Microsoft ist für deren Leistung gemäß den Bestimmungen der Volumenlizenzvereinbarung des Kunden verantwortlich.</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4FDCCA36" w14:textId="77777777" w:rsidR="006B2591" w:rsidRPr="006B4879" w:rsidRDefault="006B2591" w:rsidP="00661180">
      <w:pPr>
        <w:pStyle w:val="ProductList-SectionHeading"/>
        <w:outlineLvl w:val="0"/>
      </w:pPr>
      <w:bookmarkStart w:id="1723" w:name="_Toc378147692"/>
      <w:bookmarkStart w:id="1724" w:name="_Toc378151589"/>
      <w:bookmarkStart w:id="1725" w:name="_Toc379797468"/>
      <w:bookmarkStart w:id="1726" w:name="_Toc380513504"/>
      <w:bookmarkStart w:id="1727" w:name="_Toc380655553"/>
      <w:bookmarkStart w:id="1728" w:name="AppendixB"/>
      <w:bookmarkStart w:id="1729" w:name="_Toc415586953"/>
      <w:r>
        <w:t>Anhang B – Product Promotions</w:t>
      </w:r>
      <w:bookmarkEnd w:id="1723"/>
      <w:bookmarkEnd w:id="1724"/>
      <w:bookmarkEnd w:id="1725"/>
      <w:bookmarkEnd w:id="1726"/>
      <w:bookmarkEnd w:id="1727"/>
      <w:bookmarkEnd w:id="1729"/>
    </w:p>
    <w:p w14:paraId="3497134D" w14:textId="77777777" w:rsidR="004467B8" w:rsidRPr="006B4879" w:rsidRDefault="004467B8" w:rsidP="004467B8">
      <w:pPr>
        <w:pStyle w:val="ProductList-Offering1Heading"/>
      </w:pPr>
      <w:bookmarkStart w:id="1730" w:name="_Toc415586954"/>
      <w:bookmarkEnd w:id="1728"/>
      <w:r>
        <w:t>Azure Consumption Incentive Promotion</w:t>
      </w:r>
      <w:bookmarkEnd w:id="1730"/>
    </w:p>
    <w:p w14:paraId="3164EDFF" w14:textId="77777777" w:rsidR="003F27B6" w:rsidRPr="006B4879" w:rsidRDefault="003F27B6" w:rsidP="003F27B6">
      <w:pPr>
        <w:pStyle w:val="ProductList-Body"/>
      </w:pPr>
      <w:r>
        <w:rPr>
          <w:b/>
          <w:color w:val="00188F"/>
        </w:rPr>
        <w:t xml:space="preserve">Neue Kunden </w:t>
      </w:r>
    </w:p>
    <w:p w14:paraId="080B2CC7" w14:textId="77777777" w:rsidR="003F27B6" w:rsidRPr="006B4879" w:rsidRDefault="003F27B6" w:rsidP="003F27B6">
      <w:pPr>
        <w:pStyle w:val="ProductList-Body"/>
      </w:pPr>
      <w:r>
        <w:t>Kunden, die im Rahmen von Volumenlizenzprogrammen mit Software Assurance für Azure ab dem 1. September 2014 bis zum 30. April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2FC1794E" w14:textId="77777777" w:rsidR="003F27B6" w:rsidRPr="006B4879" w:rsidRDefault="003F27B6" w:rsidP="003F27B6">
      <w:pPr>
        <w:pStyle w:val="ProductList-Body"/>
        <w:numPr>
          <w:ilvl w:val="0"/>
          <w:numId w:val="48"/>
        </w:numPr>
        <w:ind w:left="450" w:hanging="270"/>
      </w:pPr>
      <w:r>
        <w:t>innerhalb von sechs Monaten ab entweder dem Beitrittsstart oder dem letzten Jahrestag des Beitritts abgegeben werden.</w:t>
      </w:r>
    </w:p>
    <w:p w14:paraId="2C5762DB" w14:textId="77777777" w:rsidR="003F27B6" w:rsidRPr="006B4879" w:rsidRDefault="003F27B6" w:rsidP="003F27B6">
      <w:pPr>
        <w:pStyle w:val="ProductList-Body"/>
        <w:numPr>
          <w:ilvl w:val="0"/>
          <w:numId w:val="48"/>
        </w:numPr>
        <w:ind w:left="450" w:hanging="270"/>
      </w:pPr>
      <w:r>
        <w:t>ein MC-Minimum umfassen, das sich aus der Multiplikation der Anzahl von MC-Einheiten mit der Anzahl der verbleibenden Monate bis zum nächsten Jahrestag ergibt, wobei das Ergebnis mindestens 504 betragen muss.</w:t>
      </w:r>
    </w:p>
    <w:p w14:paraId="2F7823E8" w14:textId="77777777" w:rsidR="003F27B6" w:rsidRPr="006B4879" w:rsidRDefault="003F27B6" w:rsidP="003F27B6">
      <w:pPr>
        <w:pStyle w:val="ProductList-Body"/>
      </w:pPr>
    </w:p>
    <w:p w14:paraId="2F064589" w14:textId="77777777" w:rsidR="003F27B6" w:rsidRPr="006B4879" w:rsidRDefault="003F27B6" w:rsidP="003F27B6">
      <w:pPr>
        <w:pStyle w:val="ProductList-Body"/>
      </w:pPr>
      <w:r>
        <w:t xml:space="preserve">Zusätzliche Bestellungen im Promotionszeitraum unter gesonderten Beitritten qualifizieren sich unter Umständen für ihre eigenen MC-Gutschriften. Anforderungen an die Promotion müssen für jeden Beitritt separat erfüllt werden.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Bestehende Kunden</w:t>
      </w:r>
    </w:p>
    <w:p w14:paraId="2258F308" w14:textId="77777777" w:rsidR="003F27B6" w:rsidRPr="006B4879" w:rsidRDefault="003F27B6" w:rsidP="003F27B6">
      <w:pPr>
        <w:pStyle w:val="ProductList-Body"/>
      </w:pPr>
      <w:r>
        <w:t xml:space="preserve">Bestehende Azure-Kunden, die eine qualifizierende Bestellung mit Software Assurance-Laufzeit ab dem 1. September 2014 bis zum 30. April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49704941" w14:textId="77777777" w:rsidR="003F27B6" w:rsidRPr="006B4879" w:rsidRDefault="003F27B6" w:rsidP="003F27B6">
      <w:pPr>
        <w:pStyle w:val="ProductList-Body"/>
        <w:numPr>
          <w:ilvl w:val="0"/>
          <w:numId w:val="49"/>
        </w:numPr>
        <w:ind w:left="450" w:hanging="270"/>
      </w:pPr>
      <w:r>
        <w:t xml:space="preserve">innerhalb von sechs Monaten ab dem Beitrittsstart oder dem letzten Jahrestag abgegeben werden. </w:t>
      </w:r>
    </w:p>
    <w:p w14:paraId="73B72A29" w14:textId="77777777" w:rsidR="003F27B6" w:rsidRPr="006B4879" w:rsidRDefault="003F27B6" w:rsidP="003F27B6">
      <w:pPr>
        <w:pStyle w:val="ProductList-Body"/>
        <w:numPr>
          <w:ilvl w:val="0"/>
          <w:numId w:val="49"/>
        </w:numPr>
        <w:ind w:left="450" w:hanging="270"/>
      </w:pPr>
      <w:r>
        <w:t>unter einem Beitritt abgegeben werden, unter dem der Kunde für das Verpflichtungsjahr mindestens 84 Einheiten der Finanziellen Verpflichtung („MC“) als Jährliche Verpflichtung aufrechterhalten hat.</w:t>
      </w:r>
    </w:p>
    <w:p w14:paraId="54D96825" w14:textId="77777777" w:rsidR="003F27B6" w:rsidRPr="006B4879" w:rsidRDefault="003F27B6" w:rsidP="003F27B6">
      <w:pPr>
        <w:pStyle w:val="ProductList-Body"/>
      </w:pPr>
    </w:p>
    <w:p w14:paraId="337D3A05" w14:textId="77777777" w:rsidR="003F27B6" w:rsidRPr="006B4879" w:rsidRDefault="003F27B6" w:rsidP="003F27B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Zusätzliche Bestimmungen</w:t>
      </w:r>
    </w:p>
    <w:p w14:paraId="0604A07B" w14:textId="77777777" w:rsidR="003F27B6" w:rsidRPr="006B4879" w:rsidRDefault="003F27B6" w:rsidP="003F27B6">
      <w:pPr>
        <w:pStyle w:val="ProductList-Body"/>
      </w:pPr>
      <w:r>
        <w:t>MC-Gutschriften laufen zum Jahrestag des Beitritts aus.</w:t>
      </w:r>
    </w:p>
    <w:p w14:paraId="7A8D4335" w14:textId="77777777" w:rsidR="003F27B6" w:rsidRPr="006B4879" w:rsidRDefault="003F27B6" w:rsidP="003F27B6">
      <w:pPr>
        <w:pStyle w:val="ProductList-Body"/>
      </w:pPr>
      <w:r>
        <w:t>Dieses Angebot kann nicht mit anderen Angeboten kombiniert werden.</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31" w:name="_Toc415586955"/>
      <w:r>
        <w:t>Azure ExpressRoute NSP 10 Mbps Promotion</w:t>
      </w:r>
      <w:bookmarkEnd w:id="1731"/>
    </w:p>
    <w:p w14:paraId="7631FACF" w14:textId="77777777" w:rsidR="004B1F8C" w:rsidRPr="006B4879" w:rsidRDefault="004B1F8C" w:rsidP="004B1F8C">
      <w:pPr>
        <w:pStyle w:val="ProductList-Body"/>
      </w:pPr>
    </w:p>
    <w:p w14:paraId="766FDCCB" w14:textId="77777777" w:rsidR="004B1F8C" w:rsidRPr="006B4879"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Pr="006B4879" w:rsidRDefault="004B1F8C" w:rsidP="004B1F8C">
      <w:pPr>
        <w:pStyle w:val="ProductList-Body"/>
      </w:pPr>
    </w:p>
    <w:p w14:paraId="22555FD2" w14:textId="17805EFF" w:rsidR="004B1F8C" w:rsidRPr="006B4879" w:rsidRDefault="004B1F8C" w:rsidP="004B1F8C">
      <w:pPr>
        <w:pStyle w:val="ProductList-Body"/>
      </w:pPr>
      <w:r>
        <w:rPr>
          <w:b/>
          <w:color w:val="00188F"/>
        </w:rPr>
        <w:t>Hinweis für Verw</w:t>
      </w:r>
      <w:r w:rsidR="00FF0F03">
        <w:rPr>
          <w:b/>
          <w:color w:val="00188F"/>
        </w:rPr>
        <w:t>altungseinrichtungen als Kunden</w:t>
      </w:r>
      <w:r>
        <w:t xml:space="preserve"> </w:t>
      </w:r>
    </w:p>
    <w:p w14:paraId="206BA19F" w14:textId="4049C0F9" w:rsidR="000B0114" w:rsidRPr="006B4879"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07848F1A" w14:textId="51F61D11" w:rsidR="00D55C0F" w:rsidRDefault="00D55C0F">
      <w:pPr>
        <w:rPr>
          <w:sz w:val="18"/>
        </w:rPr>
      </w:pPr>
      <w:r>
        <w:br w:type="page"/>
      </w:r>
    </w:p>
    <w:p w14:paraId="69C6026B" w14:textId="77777777" w:rsidR="00F17460" w:rsidRPr="006B4879" w:rsidRDefault="00F17460" w:rsidP="00F17460">
      <w:pPr>
        <w:pStyle w:val="ProductList-Body"/>
      </w:pPr>
    </w:p>
    <w:p w14:paraId="4FDCCA43" w14:textId="0A1BC724" w:rsidR="006B2591" w:rsidRPr="00593E7F" w:rsidRDefault="00EF0970" w:rsidP="00472FC6">
      <w:pPr>
        <w:pStyle w:val="ProductList-SectionHeading"/>
        <w:spacing w:after="0"/>
        <w:outlineLvl w:val="0"/>
        <w:rPr>
          <w:lang w:val="en-US"/>
        </w:rPr>
      </w:pPr>
      <w:bookmarkStart w:id="1732" w:name="Index"/>
      <w:bookmarkStart w:id="1733" w:name="_Toc378147695"/>
      <w:bookmarkStart w:id="1734" w:name="_Toc378151592"/>
      <w:bookmarkStart w:id="1735" w:name="_Toc379797471"/>
      <w:bookmarkStart w:id="1736" w:name="_Toc380513507"/>
      <w:bookmarkStart w:id="1737" w:name="_Toc380655556"/>
      <w:bookmarkStart w:id="1738" w:name="_Toc415586956"/>
      <w:r w:rsidRPr="00593E7F">
        <w:rPr>
          <w:lang w:val="en-US"/>
        </w:rPr>
        <w:t>Produktindex</w:t>
      </w:r>
      <w:bookmarkEnd w:id="1732"/>
      <w:bookmarkEnd w:id="1733"/>
      <w:bookmarkEnd w:id="1734"/>
      <w:bookmarkEnd w:id="1735"/>
      <w:bookmarkEnd w:id="1736"/>
      <w:bookmarkEnd w:id="1737"/>
      <w:bookmarkEnd w:id="1738"/>
    </w:p>
    <w:p w14:paraId="6588E0E7" w14:textId="77777777" w:rsidR="00C04950" w:rsidRDefault="002967A3" w:rsidP="00956AFC">
      <w:pPr>
        <w:pStyle w:val="ProductList-Body"/>
        <w:rPr>
          <w:noProof/>
          <w:color w:val="000000" w:themeColor="text1"/>
        </w:rPr>
        <w:sectPr w:rsidR="00C04950" w:rsidSect="00C04950">
          <w:footerReference w:type="default" r:id="rId81"/>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F28F893" w14:textId="77777777" w:rsidR="00C04950" w:rsidRDefault="00C04950">
      <w:pPr>
        <w:pStyle w:val="Index1"/>
        <w:tabs>
          <w:tab w:val="right" w:pos="5030"/>
        </w:tabs>
        <w:rPr>
          <w:noProof/>
        </w:rPr>
      </w:pPr>
      <w:r>
        <w:rPr>
          <w:noProof/>
        </w:rPr>
        <w:t>Access 2013, 19, 68</w:t>
      </w:r>
    </w:p>
    <w:p w14:paraId="71D50680" w14:textId="77777777" w:rsidR="00C04950" w:rsidRDefault="00C04950">
      <w:pPr>
        <w:pStyle w:val="Index1"/>
        <w:tabs>
          <w:tab w:val="right" w:pos="5030"/>
        </w:tabs>
        <w:rPr>
          <w:noProof/>
        </w:rPr>
      </w:pPr>
      <w:r>
        <w:rPr>
          <w:noProof/>
        </w:rPr>
        <w:t>Add-On CAL Suite für Windows Small Business Server 2011 Premium, 40</w:t>
      </w:r>
    </w:p>
    <w:p w14:paraId="14675A4F" w14:textId="77777777" w:rsidR="00C04950" w:rsidRDefault="00C04950">
      <w:pPr>
        <w:pStyle w:val="Index1"/>
        <w:tabs>
          <w:tab w:val="right" w:pos="5030"/>
        </w:tabs>
        <w:rPr>
          <w:noProof/>
        </w:rPr>
      </w:pPr>
      <w:r>
        <w:rPr>
          <w:noProof/>
        </w:rPr>
        <w:t>Add-On für Azure-Rechteverwaltung, 47</w:t>
      </w:r>
    </w:p>
    <w:p w14:paraId="5C003B46" w14:textId="77777777" w:rsidR="00C04950" w:rsidRDefault="00C04950">
      <w:pPr>
        <w:pStyle w:val="Index1"/>
        <w:tabs>
          <w:tab w:val="right" w:pos="5030"/>
        </w:tabs>
        <w:rPr>
          <w:noProof/>
        </w:rPr>
      </w:pPr>
      <w:r>
        <w:rPr>
          <w:noProof/>
        </w:rPr>
        <w:t>Add-On für Azure-Rechteverwaltung, 58</w:t>
      </w:r>
    </w:p>
    <w:p w14:paraId="0FEEDD93" w14:textId="77777777" w:rsidR="00C04950" w:rsidRDefault="00C04950">
      <w:pPr>
        <w:pStyle w:val="Index1"/>
        <w:tabs>
          <w:tab w:val="right" w:pos="5030"/>
        </w:tabs>
        <w:rPr>
          <w:noProof/>
        </w:rPr>
      </w:pPr>
      <w:r>
        <w:rPr>
          <w:noProof/>
        </w:rPr>
        <w:t>Add-On für Exchange Online Plan 1, 53, 58</w:t>
      </w:r>
    </w:p>
    <w:p w14:paraId="59B70E84" w14:textId="77777777" w:rsidR="00C04950" w:rsidRDefault="00C04950">
      <w:pPr>
        <w:pStyle w:val="Index1"/>
        <w:tabs>
          <w:tab w:val="right" w:pos="5030"/>
        </w:tabs>
        <w:rPr>
          <w:noProof/>
        </w:rPr>
      </w:pPr>
      <w:r>
        <w:rPr>
          <w:noProof/>
        </w:rPr>
        <w:t>Add-On für Lync Online Plan 1, 54</w:t>
      </w:r>
    </w:p>
    <w:p w14:paraId="5EB4CE0B" w14:textId="77777777" w:rsidR="00C04950" w:rsidRDefault="00C04950">
      <w:pPr>
        <w:pStyle w:val="Index1"/>
        <w:tabs>
          <w:tab w:val="right" w:pos="5030"/>
        </w:tabs>
        <w:rPr>
          <w:noProof/>
        </w:rPr>
      </w:pPr>
      <w:r>
        <w:rPr>
          <w:noProof/>
        </w:rPr>
        <w:t>Add-On für Microsoft Intune, 48</w:t>
      </w:r>
    </w:p>
    <w:p w14:paraId="59517202" w14:textId="77777777" w:rsidR="00C04950" w:rsidRDefault="00C04950">
      <w:pPr>
        <w:pStyle w:val="Index1"/>
        <w:tabs>
          <w:tab w:val="right" w:pos="5030"/>
        </w:tabs>
        <w:rPr>
          <w:noProof/>
        </w:rPr>
      </w:pPr>
      <w:r>
        <w:rPr>
          <w:noProof/>
        </w:rPr>
        <w:t>Add-On für Microsoft Social Engagement Professional, 51</w:t>
      </w:r>
    </w:p>
    <w:p w14:paraId="248F93CA" w14:textId="77777777" w:rsidR="00C04950" w:rsidRDefault="00C04950">
      <w:pPr>
        <w:pStyle w:val="Index1"/>
        <w:tabs>
          <w:tab w:val="right" w:pos="5030"/>
        </w:tabs>
        <w:rPr>
          <w:noProof/>
        </w:rPr>
      </w:pPr>
      <w:r>
        <w:rPr>
          <w:noProof/>
        </w:rPr>
        <w:t>Add-On für Microsoft Social Engagement Professional EDU (Nutzer-AL), 51</w:t>
      </w:r>
    </w:p>
    <w:p w14:paraId="332576CA" w14:textId="77777777" w:rsidR="00C04950" w:rsidRDefault="00C04950">
      <w:pPr>
        <w:pStyle w:val="Index1"/>
        <w:tabs>
          <w:tab w:val="right" w:pos="5030"/>
        </w:tabs>
        <w:rPr>
          <w:noProof/>
        </w:rPr>
      </w:pPr>
      <w:r>
        <w:rPr>
          <w:noProof/>
        </w:rPr>
        <w:t>Add-On für Office 365 Enterprise A2, A3, A4 ohne Office Pro Plus, 56</w:t>
      </w:r>
    </w:p>
    <w:p w14:paraId="3F4AE505" w14:textId="77777777" w:rsidR="00C04950" w:rsidRDefault="00C04950">
      <w:pPr>
        <w:pStyle w:val="Index1"/>
        <w:tabs>
          <w:tab w:val="right" w:pos="5030"/>
        </w:tabs>
        <w:rPr>
          <w:noProof/>
        </w:rPr>
      </w:pPr>
      <w:r>
        <w:rPr>
          <w:noProof/>
        </w:rPr>
        <w:t>Add-On für Office 365 Enterprise E1, E3, E4, 57</w:t>
      </w:r>
    </w:p>
    <w:p w14:paraId="3740CF27" w14:textId="77777777" w:rsidR="00C04950" w:rsidRDefault="00C04950">
      <w:pPr>
        <w:pStyle w:val="Index1"/>
        <w:tabs>
          <w:tab w:val="right" w:pos="5030"/>
        </w:tabs>
        <w:rPr>
          <w:noProof/>
        </w:rPr>
      </w:pPr>
      <w:r>
        <w:rPr>
          <w:noProof/>
        </w:rPr>
        <w:t>Add-On für Office 365 Enterprise E1, E3, E4 ohne Office Pro Plus, 57</w:t>
      </w:r>
    </w:p>
    <w:p w14:paraId="4C57D8F1" w14:textId="77777777" w:rsidR="00C04950" w:rsidRDefault="00C04950">
      <w:pPr>
        <w:pStyle w:val="Index1"/>
        <w:tabs>
          <w:tab w:val="right" w:pos="5030"/>
        </w:tabs>
        <w:rPr>
          <w:noProof/>
        </w:rPr>
      </w:pPr>
      <w:r>
        <w:rPr>
          <w:noProof/>
        </w:rPr>
        <w:t>Add-On für Office 365 Government G1, G3, G4, 57</w:t>
      </w:r>
    </w:p>
    <w:p w14:paraId="612A8438" w14:textId="77777777" w:rsidR="00C04950" w:rsidRDefault="00C04950">
      <w:pPr>
        <w:pStyle w:val="Index1"/>
        <w:tabs>
          <w:tab w:val="right" w:pos="5030"/>
        </w:tabs>
        <w:rPr>
          <w:noProof/>
        </w:rPr>
      </w:pPr>
      <w:r>
        <w:rPr>
          <w:noProof/>
        </w:rPr>
        <w:t>Add-On für Office 365 Government G1, G3, G4 ohne Office Pro Plus, 57</w:t>
      </w:r>
    </w:p>
    <w:p w14:paraId="371F3D0C" w14:textId="77777777" w:rsidR="00C04950" w:rsidRDefault="00C04950">
      <w:pPr>
        <w:pStyle w:val="Index1"/>
        <w:tabs>
          <w:tab w:val="right" w:pos="5030"/>
        </w:tabs>
        <w:rPr>
          <w:noProof/>
        </w:rPr>
      </w:pPr>
      <w:r>
        <w:rPr>
          <w:noProof/>
        </w:rPr>
        <w:t>Add-On für SharePoint Online Plan 1, 61</w:t>
      </w:r>
    </w:p>
    <w:p w14:paraId="4475D3FE" w14:textId="77777777" w:rsidR="00C04950" w:rsidRDefault="00C04950">
      <w:pPr>
        <w:pStyle w:val="Index1"/>
        <w:tabs>
          <w:tab w:val="right" w:pos="5030"/>
        </w:tabs>
        <w:rPr>
          <w:noProof/>
        </w:rPr>
      </w:pPr>
      <w:r>
        <w:rPr>
          <w:noProof/>
        </w:rPr>
        <w:t>Add-On für Skype for Business Online Plan 1, 58</w:t>
      </w:r>
    </w:p>
    <w:p w14:paraId="7752A0EB" w14:textId="77777777" w:rsidR="00C04950" w:rsidRDefault="00C04950">
      <w:pPr>
        <w:pStyle w:val="Index1"/>
        <w:tabs>
          <w:tab w:val="right" w:pos="5030"/>
        </w:tabs>
        <w:rPr>
          <w:noProof/>
        </w:rPr>
      </w:pPr>
      <w:r>
        <w:rPr>
          <w:noProof/>
        </w:rPr>
        <w:t>Add-On für Windows SA pro Nutzer, 31</w:t>
      </w:r>
    </w:p>
    <w:p w14:paraId="37F45BEC" w14:textId="77777777" w:rsidR="00C04950" w:rsidRDefault="00C04950">
      <w:pPr>
        <w:pStyle w:val="Index1"/>
        <w:tabs>
          <w:tab w:val="right" w:pos="5030"/>
        </w:tabs>
        <w:rPr>
          <w:noProof/>
        </w:rPr>
      </w:pPr>
      <w:r>
        <w:rPr>
          <w:noProof/>
        </w:rPr>
        <w:t>Aufgaben-CAL für Microsoft Dynamics AX 2012 R3, 16</w:t>
      </w:r>
    </w:p>
    <w:p w14:paraId="34772CA6" w14:textId="77777777" w:rsidR="00C04950" w:rsidRDefault="00C04950">
      <w:pPr>
        <w:pStyle w:val="Index1"/>
        <w:tabs>
          <w:tab w:val="right" w:pos="5030"/>
        </w:tabs>
        <w:rPr>
          <w:noProof/>
        </w:rPr>
      </w:pPr>
      <w:r>
        <w:rPr>
          <w:noProof/>
        </w:rPr>
        <w:t>Azure Active Directory Basic, 47</w:t>
      </w:r>
    </w:p>
    <w:p w14:paraId="5AF8B3D2" w14:textId="77777777" w:rsidR="00C04950" w:rsidRDefault="00C04950">
      <w:pPr>
        <w:pStyle w:val="Index1"/>
        <w:tabs>
          <w:tab w:val="right" w:pos="5030"/>
        </w:tabs>
        <w:rPr>
          <w:noProof/>
        </w:rPr>
      </w:pPr>
      <w:r>
        <w:rPr>
          <w:noProof/>
        </w:rPr>
        <w:t>Azure Active Directory Premium, 46, 47</w:t>
      </w:r>
    </w:p>
    <w:p w14:paraId="12175F20" w14:textId="77777777" w:rsidR="00C04950" w:rsidRDefault="00C04950">
      <w:pPr>
        <w:pStyle w:val="Index1"/>
        <w:tabs>
          <w:tab w:val="right" w:pos="5030"/>
        </w:tabs>
        <w:rPr>
          <w:noProof/>
        </w:rPr>
      </w:pPr>
      <w:r>
        <w:rPr>
          <w:noProof/>
        </w:rPr>
        <w:t>Azure RemoteApp, 47</w:t>
      </w:r>
    </w:p>
    <w:p w14:paraId="25A90E51" w14:textId="77777777" w:rsidR="00C04950" w:rsidRDefault="00C04950">
      <w:pPr>
        <w:pStyle w:val="Index1"/>
        <w:tabs>
          <w:tab w:val="right" w:pos="5030"/>
        </w:tabs>
        <w:rPr>
          <w:noProof/>
        </w:rPr>
      </w:pPr>
      <w:r>
        <w:rPr>
          <w:noProof/>
        </w:rPr>
        <w:t>Azure-Rechteverwaltung, 47</w:t>
      </w:r>
    </w:p>
    <w:p w14:paraId="6196FC09" w14:textId="77777777" w:rsidR="00C04950" w:rsidRDefault="00C04950">
      <w:pPr>
        <w:pStyle w:val="Index1"/>
        <w:tabs>
          <w:tab w:val="right" w:pos="5030"/>
        </w:tabs>
        <w:rPr>
          <w:noProof/>
        </w:rPr>
      </w:pPr>
      <w:r>
        <w:rPr>
          <w:noProof/>
        </w:rPr>
        <w:t>Azure-Rechteverwaltung A, 47</w:t>
      </w:r>
    </w:p>
    <w:p w14:paraId="784FD176" w14:textId="77777777" w:rsidR="00C04950" w:rsidRDefault="00C04950">
      <w:pPr>
        <w:pStyle w:val="Index1"/>
        <w:tabs>
          <w:tab w:val="right" w:pos="5030"/>
        </w:tabs>
        <w:rPr>
          <w:noProof/>
        </w:rPr>
      </w:pPr>
      <w:r>
        <w:rPr>
          <w:noProof/>
        </w:rPr>
        <w:t>Bing Maps Consumer Tracked Per Asset Monthly Subscription, 61</w:t>
      </w:r>
    </w:p>
    <w:p w14:paraId="2923A729" w14:textId="77777777" w:rsidR="00C04950" w:rsidRDefault="00C04950">
      <w:pPr>
        <w:pStyle w:val="Index1"/>
        <w:tabs>
          <w:tab w:val="right" w:pos="5030"/>
        </w:tabs>
        <w:rPr>
          <w:noProof/>
        </w:rPr>
      </w:pPr>
      <w:r>
        <w:rPr>
          <w:noProof/>
        </w:rPr>
        <w:t>Bing Maps Enterprise Fee Monthly Subscription, 61</w:t>
      </w:r>
    </w:p>
    <w:p w14:paraId="57D09D25" w14:textId="77777777" w:rsidR="00C04950" w:rsidRDefault="00C04950">
      <w:pPr>
        <w:pStyle w:val="Index1"/>
        <w:tabs>
          <w:tab w:val="right" w:pos="5030"/>
        </w:tabs>
        <w:rPr>
          <w:noProof/>
        </w:rPr>
      </w:pPr>
      <w:r>
        <w:rPr>
          <w:noProof/>
        </w:rPr>
        <w:t>Bing Maps Internal Website Usage, 61, 62</w:t>
      </w:r>
    </w:p>
    <w:p w14:paraId="792978B1" w14:textId="77777777" w:rsidR="00C04950" w:rsidRDefault="00C04950">
      <w:pPr>
        <w:pStyle w:val="Index1"/>
        <w:tabs>
          <w:tab w:val="right" w:pos="5030"/>
        </w:tabs>
        <w:rPr>
          <w:noProof/>
        </w:rPr>
      </w:pPr>
      <w:r>
        <w:rPr>
          <w:noProof/>
        </w:rPr>
        <w:t>Bing Maps Known 5K User Monthly Subscription, 61</w:t>
      </w:r>
    </w:p>
    <w:p w14:paraId="47081FDA" w14:textId="77777777" w:rsidR="00C04950" w:rsidRDefault="00C04950">
      <w:pPr>
        <w:pStyle w:val="Index1"/>
        <w:tabs>
          <w:tab w:val="right" w:pos="5030"/>
        </w:tabs>
        <w:rPr>
          <w:noProof/>
        </w:rPr>
      </w:pPr>
      <w:r>
        <w:rPr>
          <w:noProof/>
        </w:rPr>
        <w:t>Bing Maps Known Per User Monthly Subscription, 61</w:t>
      </w:r>
    </w:p>
    <w:p w14:paraId="1DBACA49" w14:textId="77777777" w:rsidR="00C04950" w:rsidRDefault="00C04950">
      <w:pPr>
        <w:pStyle w:val="Index1"/>
        <w:tabs>
          <w:tab w:val="right" w:pos="5030"/>
        </w:tabs>
        <w:rPr>
          <w:noProof/>
        </w:rPr>
      </w:pPr>
      <w:r>
        <w:rPr>
          <w:noProof/>
        </w:rPr>
        <w:t>Bing Maps Light Known 5K User Monthly Subscription, 61</w:t>
      </w:r>
    </w:p>
    <w:p w14:paraId="21EF0F10" w14:textId="77777777" w:rsidR="00C04950" w:rsidRDefault="00C04950">
      <w:pPr>
        <w:pStyle w:val="Index1"/>
        <w:tabs>
          <w:tab w:val="right" w:pos="5030"/>
        </w:tabs>
        <w:rPr>
          <w:noProof/>
        </w:rPr>
      </w:pPr>
      <w:r>
        <w:rPr>
          <w:noProof/>
        </w:rPr>
        <w:t>Bing Maps Light Known Per User Monthly Subscription, 61</w:t>
      </w:r>
    </w:p>
    <w:p w14:paraId="6B21A9A8" w14:textId="77777777" w:rsidR="00C04950" w:rsidRDefault="00C04950">
      <w:pPr>
        <w:pStyle w:val="Index1"/>
        <w:tabs>
          <w:tab w:val="right" w:pos="5030"/>
        </w:tabs>
        <w:rPr>
          <w:noProof/>
        </w:rPr>
      </w:pPr>
      <w:r>
        <w:rPr>
          <w:noProof/>
        </w:rPr>
        <w:t>Bing Maps Mobile Asset Management Europe, 61</w:t>
      </w:r>
    </w:p>
    <w:p w14:paraId="057691DD" w14:textId="77777777" w:rsidR="00C04950" w:rsidRDefault="00C04950">
      <w:pPr>
        <w:pStyle w:val="Index1"/>
        <w:tabs>
          <w:tab w:val="right" w:pos="5030"/>
        </w:tabs>
        <w:rPr>
          <w:noProof/>
        </w:rPr>
      </w:pPr>
      <w:r>
        <w:rPr>
          <w:noProof/>
        </w:rPr>
        <w:t>Bing Maps Mobile Asset Management Platform Fee Monthly Subscription, 62</w:t>
      </w:r>
    </w:p>
    <w:p w14:paraId="30C67A1E" w14:textId="77777777" w:rsidR="00C04950" w:rsidRDefault="00C04950">
      <w:pPr>
        <w:pStyle w:val="Index1"/>
        <w:tabs>
          <w:tab w:val="right" w:pos="5030"/>
        </w:tabs>
        <w:rPr>
          <w:noProof/>
        </w:rPr>
      </w:pPr>
      <w:r>
        <w:rPr>
          <w:noProof/>
        </w:rPr>
        <w:t>Bing Maps Public Website Usage 100K Transactions Monthly Subscription, 62</w:t>
      </w:r>
    </w:p>
    <w:p w14:paraId="49479888" w14:textId="77777777" w:rsidR="00C04950" w:rsidRDefault="00C04950">
      <w:pPr>
        <w:pStyle w:val="Index1"/>
        <w:tabs>
          <w:tab w:val="right" w:pos="5030"/>
        </w:tabs>
        <w:rPr>
          <w:noProof/>
        </w:rPr>
      </w:pPr>
      <w:r>
        <w:rPr>
          <w:noProof/>
        </w:rPr>
        <w:t>Bing Maps Public Website Usage 420K (und höher) Transactions Monthly Subscription, 62</w:t>
      </w:r>
    </w:p>
    <w:p w14:paraId="5AB365C2" w14:textId="77777777" w:rsidR="00C04950" w:rsidRDefault="00C04950">
      <w:pPr>
        <w:pStyle w:val="Index1"/>
        <w:tabs>
          <w:tab w:val="right" w:pos="5030"/>
        </w:tabs>
        <w:rPr>
          <w:noProof/>
        </w:rPr>
      </w:pPr>
      <w:r>
        <w:rPr>
          <w:noProof/>
        </w:rPr>
        <w:t>BizTalk Server 2010, 12</w:t>
      </w:r>
    </w:p>
    <w:p w14:paraId="2F53A0D7" w14:textId="77777777" w:rsidR="00C04950" w:rsidRDefault="00C04950">
      <w:pPr>
        <w:pStyle w:val="Index1"/>
        <w:tabs>
          <w:tab w:val="right" w:pos="5030"/>
        </w:tabs>
        <w:rPr>
          <w:noProof/>
        </w:rPr>
      </w:pPr>
      <w:r>
        <w:rPr>
          <w:noProof/>
        </w:rPr>
        <w:t>BizTalk Server 2013 R2 Branch Edition, 12</w:t>
      </w:r>
    </w:p>
    <w:p w14:paraId="364E1805" w14:textId="77777777" w:rsidR="00C04950" w:rsidRDefault="00C04950">
      <w:pPr>
        <w:pStyle w:val="Index1"/>
        <w:tabs>
          <w:tab w:val="right" w:pos="5030"/>
        </w:tabs>
        <w:rPr>
          <w:noProof/>
        </w:rPr>
      </w:pPr>
      <w:r>
        <w:rPr>
          <w:noProof/>
        </w:rPr>
        <w:t>BizTalk Server 2013 R2 Branch IDC, 12</w:t>
      </w:r>
    </w:p>
    <w:p w14:paraId="6CFC4F55" w14:textId="77777777" w:rsidR="00C04950" w:rsidRDefault="00C04950">
      <w:pPr>
        <w:pStyle w:val="Index1"/>
        <w:tabs>
          <w:tab w:val="right" w:pos="5030"/>
        </w:tabs>
        <w:rPr>
          <w:noProof/>
        </w:rPr>
      </w:pPr>
      <w:r>
        <w:rPr>
          <w:noProof/>
        </w:rPr>
        <w:t>BizTalk Server 2013 R2 Developer, 12</w:t>
      </w:r>
    </w:p>
    <w:p w14:paraId="267C4FB7" w14:textId="77777777" w:rsidR="00C04950" w:rsidRDefault="00C04950">
      <w:pPr>
        <w:pStyle w:val="Index1"/>
        <w:tabs>
          <w:tab w:val="right" w:pos="5030"/>
        </w:tabs>
        <w:rPr>
          <w:noProof/>
        </w:rPr>
      </w:pPr>
      <w:r>
        <w:rPr>
          <w:noProof/>
        </w:rPr>
        <w:t>BizTalk Server 2013 R2 Enterprise Edition, 12</w:t>
      </w:r>
    </w:p>
    <w:p w14:paraId="0A0ADF40" w14:textId="77777777" w:rsidR="00C04950" w:rsidRDefault="00C04950">
      <w:pPr>
        <w:pStyle w:val="Index1"/>
        <w:tabs>
          <w:tab w:val="right" w:pos="5030"/>
        </w:tabs>
        <w:rPr>
          <w:noProof/>
        </w:rPr>
      </w:pPr>
      <w:r>
        <w:rPr>
          <w:noProof/>
        </w:rPr>
        <w:t>BizTalk Server 2013 R2 Standard Edition, 12</w:t>
      </w:r>
    </w:p>
    <w:p w14:paraId="5E233D77" w14:textId="77777777" w:rsidR="00C04950" w:rsidRDefault="00C04950">
      <w:pPr>
        <w:pStyle w:val="Index1"/>
        <w:tabs>
          <w:tab w:val="right" w:pos="5030"/>
        </w:tabs>
        <w:rPr>
          <w:noProof/>
        </w:rPr>
      </w:pPr>
      <w:r>
        <w:rPr>
          <w:noProof/>
        </w:rPr>
        <w:t>BizTalk Server 2013 R2 Standard Edition IDC, 12</w:t>
      </w:r>
    </w:p>
    <w:p w14:paraId="08F9E64F" w14:textId="77777777" w:rsidR="00C04950" w:rsidRDefault="00C04950">
      <w:pPr>
        <w:pStyle w:val="Index1"/>
        <w:tabs>
          <w:tab w:val="right" w:pos="5030"/>
        </w:tabs>
        <w:rPr>
          <w:noProof/>
        </w:rPr>
      </w:pPr>
      <w:r>
        <w:rPr>
          <w:noProof/>
        </w:rPr>
        <w:t>Business Intelligence Appliance 2012, 24</w:t>
      </w:r>
    </w:p>
    <w:p w14:paraId="760523A3" w14:textId="77777777" w:rsidR="00C04950" w:rsidRDefault="00C04950">
      <w:pPr>
        <w:pStyle w:val="Index1"/>
        <w:tabs>
          <w:tab w:val="right" w:pos="5030"/>
        </w:tabs>
        <w:rPr>
          <w:noProof/>
        </w:rPr>
      </w:pPr>
      <w:r>
        <w:rPr>
          <w:noProof/>
        </w:rPr>
        <w:t>Business Intelligence Appliance 2013, 24</w:t>
      </w:r>
    </w:p>
    <w:p w14:paraId="3E35143C" w14:textId="77777777" w:rsidR="00C04950" w:rsidRDefault="00C04950">
      <w:pPr>
        <w:pStyle w:val="Index1"/>
        <w:tabs>
          <w:tab w:val="right" w:pos="5030"/>
        </w:tabs>
        <w:rPr>
          <w:noProof/>
        </w:rPr>
      </w:pPr>
      <w:r>
        <w:rPr>
          <w:noProof/>
        </w:rPr>
        <w:t>Cal für Exchange Server Enterprise 2013, 21</w:t>
      </w:r>
    </w:p>
    <w:p w14:paraId="15560A8E" w14:textId="77777777" w:rsidR="00C04950" w:rsidRDefault="00C04950">
      <w:pPr>
        <w:pStyle w:val="Index1"/>
        <w:tabs>
          <w:tab w:val="right" w:pos="5030"/>
        </w:tabs>
        <w:rPr>
          <w:noProof/>
        </w:rPr>
      </w:pPr>
      <w:r>
        <w:rPr>
          <w:noProof/>
        </w:rPr>
        <w:t>Cal für Exchange Server Standard 2013, 21</w:t>
      </w:r>
    </w:p>
    <w:p w14:paraId="20DFAB60" w14:textId="77777777" w:rsidR="00C04950" w:rsidRDefault="00C04950">
      <w:pPr>
        <w:pStyle w:val="Index1"/>
        <w:tabs>
          <w:tab w:val="right" w:pos="5030"/>
        </w:tabs>
        <w:rPr>
          <w:noProof/>
        </w:rPr>
      </w:pPr>
      <w:r>
        <w:rPr>
          <w:noProof/>
        </w:rPr>
        <w:t>CAL für Microsoft Dynamics AX 2012 R3 Self-Service, 16</w:t>
      </w:r>
    </w:p>
    <w:p w14:paraId="3FBE47C9" w14:textId="77777777" w:rsidR="00C04950" w:rsidRDefault="00C04950">
      <w:pPr>
        <w:pStyle w:val="Index1"/>
        <w:tabs>
          <w:tab w:val="right" w:pos="5030"/>
        </w:tabs>
        <w:rPr>
          <w:noProof/>
        </w:rPr>
      </w:pPr>
      <w:r>
        <w:rPr>
          <w:noProof/>
        </w:rPr>
        <w:t>CAL für Microsoft Dynamics CRM Basic, 17</w:t>
      </w:r>
    </w:p>
    <w:p w14:paraId="01D4AF8F" w14:textId="77777777" w:rsidR="00C04950" w:rsidRDefault="00C04950">
      <w:pPr>
        <w:pStyle w:val="Index1"/>
        <w:tabs>
          <w:tab w:val="right" w:pos="5030"/>
        </w:tabs>
        <w:rPr>
          <w:noProof/>
        </w:rPr>
      </w:pPr>
      <w:r>
        <w:rPr>
          <w:noProof/>
        </w:rPr>
        <w:t>CAL für Microsoft Dynamics CRM Essentials, 18</w:t>
      </w:r>
    </w:p>
    <w:p w14:paraId="575FA3A4" w14:textId="77777777" w:rsidR="00C04950" w:rsidRDefault="00C04950">
      <w:pPr>
        <w:pStyle w:val="Index1"/>
        <w:tabs>
          <w:tab w:val="right" w:pos="5030"/>
        </w:tabs>
        <w:rPr>
          <w:noProof/>
        </w:rPr>
      </w:pPr>
      <w:r>
        <w:rPr>
          <w:noProof/>
        </w:rPr>
        <w:t>CAL für Microsoft Dynamics CRM Professional, 18</w:t>
      </w:r>
    </w:p>
    <w:p w14:paraId="0B15A83F" w14:textId="77777777" w:rsidR="00C04950" w:rsidRDefault="00C04950">
      <w:pPr>
        <w:pStyle w:val="Index1"/>
        <w:tabs>
          <w:tab w:val="right" w:pos="5030"/>
        </w:tabs>
        <w:rPr>
          <w:noProof/>
        </w:rPr>
      </w:pPr>
      <w:r>
        <w:rPr>
          <w:noProof/>
        </w:rPr>
        <w:t>CAL für Project Server 2013, 22</w:t>
      </w:r>
    </w:p>
    <w:p w14:paraId="58E41EF3" w14:textId="77777777" w:rsidR="00C04950" w:rsidRDefault="00C04950">
      <w:pPr>
        <w:pStyle w:val="Index1"/>
        <w:tabs>
          <w:tab w:val="right" w:pos="5030"/>
        </w:tabs>
        <w:rPr>
          <w:noProof/>
        </w:rPr>
      </w:pPr>
      <w:r>
        <w:rPr>
          <w:noProof/>
        </w:rPr>
        <w:t>CAL für SQL Server 2014, 25</w:t>
      </w:r>
    </w:p>
    <w:p w14:paraId="4284349B" w14:textId="77777777" w:rsidR="00C04950" w:rsidRDefault="00C04950">
      <w:pPr>
        <w:pStyle w:val="Index1"/>
        <w:tabs>
          <w:tab w:val="right" w:pos="5030"/>
        </w:tabs>
        <w:rPr>
          <w:noProof/>
        </w:rPr>
      </w:pPr>
      <w:r>
        <w:rPr>
          <w:noProof/>
        </w:rPr>
        <w:t>CAL für Visual Studio Team Foundation Server 2013, 30</w:t>
      </w:r>
    </w:p>
    <w:p w14:paraId="64E30076" w14:textId="77777777" w:rsidR="00C04950" w:rsidRDefault="00C04950">
      <w:pPr>
        <w:pStyle w:val="Index1"/>
        <w:tabs>
          <w:tab w:val="right" w:pos="5030"/>
        </w:tabs>
        <w:rPr>
          <w:noProof/>
        </w:rPr>
      </w:pPr>
      <w:r>
        <w:rPr>
          <w:noProof/>
        </w:rPr>
        <w:t>CAL für Windows MultiPoint Server 2012, 39</w:t>
      </w:r>
    </w:p>
    <w:p w14:paraId="7395AD1E" w14:textId="14DB1C00" w:rsidR="00C04950" w:rsidRDefault="00C04950">
      <w:pPr>
        <w:pStyle w:val="Index1"/>
        <w:tabs>
          <w:tab w:val="right" w:pos="5030"/>
        </w:tabs>
        <w:rPr>
          <w:noProof/>
        </w:rPr>
      </w:pPr>
      <w:r>
        <w:rPr>
          <w:noProof/>
        </w:rPr>
        <w:t xml:space="preserve">CAL für Windows MultiPoint Server 2012 mit CAL für </w:t>
      </w:r>
      <w:r w:rsidR="002201A7">
        <w:rPr>
          <w:noProof/>
        </w:rPr>
        <w:br/>
        <w:t xml:space="preserve">Windows </w:t>
      </w:r>
      <w:r>
        <w:rPr>
          <w:noProof/>
        </w:rPr>
        <w:t>Server 2012, 39</w:t>
      </w:r>
    </w:p>
    <w:p w14:paraId="501F5A93" w14:textId="34CDF86E" w:rsidR="00C04950" w:rsidRDefault="00C04950">
      <w:pPr>
        <w:pStyle w:val="Index1"/>
        <w:tabs>
          <w:tab w:val="right" w:pos="5030"/>
        </w:tabs>
        <w:rPr>
          <w:noProof/>
        </w:rPr>
      </w:pPr>
      <w:r>
        <w:rPr>
          <w:noProof/>
        </w:rPr>
        <w:t>CAL für Windows MultiPoint Server 2012 Premium mit CAL für</w:t>
      </w:r>
      <w:r w:rsidR="002201A7">
        <w:rPr>
          <w:noProof/>
        </w:rPr>
        <w:br/>
      </w:r>
      <w:r>
        <w:rPr>
          <w:noProof/>
        </w:rPr>
        <w:t xml:space="preserve"> Windows MultiPoint Server, 39</w:t>
      </w:r>
    </w:p>
    <w:p w14:paraId="5DE28AD9" w14:textId="77777777" w:rsidR="00C04950" w:rsidRDefault="00C04950">
      <w:pPr>
        <w:pStyle w:val="Index1"/>
        <w:tabs>
          <w:tab w:val="right" w:pos="5030"/>
        </w:tabs>
        <w:rPr>
          <w:noProof/>
        </w:rPr>
      </w:pPr>
      <w:r>
        <w:rPr>
          <w:noProof/>
        </w:rPr>
        <w:t>CAL für Windows Server 2010 Active Directory-Rechteverwaltungsdienste, 39</w:t>
      </w:r>
    </w:p>
    <w:p w14:paraId="56F591AE" w14:textId="77777777" w:rsidR="00C04950" w:rsidRDefault="00C04950">
      <w:pPr>
        <w:pStyle w:val="Index1"/>
        <w:tabs>
          <w:tab w:val="right" w:pos="5030"/>
        </w:tabs>
        <w:rPr>
          <w:noProof/>
        </w:rPr>
      </w:pPr>
      <w:r>
        <w:rPr>
          <w:noProof/>
        </w:rPr>
        <w:t>CAL für Windows Server 2012-Remotedesktopdienste, 39</w:t>
      </w:r>
    </w:p>
    <w:p w14:paraId="25E29ACD" w14:textId="77777777" w:rsidR="00C04950" w:rsidRDefault="00C04950">
      <w:pPr>
        <w:pStyle w:val="Index1"/>
        <w:tabs>
          <w:tab w:val="right" w:pos="5030"/>
        </w:tabs>
        <w:rPr>
          <w:noProof/>
        </w:rPr>
      </w:pPr>
      <w:r>
        <w:rPr>
          <w:noProof/>
        </w:rPr>
        <w:t>CAL-Suite für Windows Small Business Server 2011, 40</w:t>
      </w:r>
    </w:p>
    <w:p w14:paraId="0159751B" w14:textId="5CC051ED" w:rsidR="00C04950" w:rsidRDefault="00C04950">
      <w:pPr>
        <w:pStyle w:val="Index1"/>
        <w:tabs>
          <w:tab w:val="right" w:pos="5030"/>
        </w:tabs>
        <w:rPr>
          <w:noProof/>
        </w:rPr>
      </w:pPr>
      <w:r>
        <w:rPr>
          <w:noProof/>
        </w:rPr>
        <w:t xml:space="preserve">Client-Management-Lizenz (Client-ML) für System Center Service </w:t>
      </w:r>
      <w:r w:rsidR="002201A7">
        <w:rPr>
          <w:noProof/>
        </w:rPr>
        <w:br/>
      </w:r>
      <w:r>
        <w:rPr>
          <w:noProof/>
        </w:rPr>
        <w:t>Manager 2010 pro Nutzer, 29</w:t>
      </w:r>
    </w:p>
    <w:p w14:paraId="5FEE3CFC" w14:textId="77777777" w:rsidR="00C04950" w:rsidRDefault="00C04950">
      <w:pPr>
        <w:pStyle w:val="Index1"/>
        <w:tabs>
          <w:tab w:val="right" w:pos="5030"/>
        </w:tabs>
        <w:rPr>
          <w:noProof/>
        </w:rPr>
      </w:pPr>
      <w:r>
        <w:rPr>
          <w:noProof/>
        </w:rPr>
        <w:t>Client-Management-Lizenz (Client-ML) pro Betriebssystemumgebung für System Center Service Manager 2010, 29</w:t>
      </w:r>
    </w:p>
    <w:p w14:paraId="51A687E2" w14:textId="5913D341" w:rsidR="00C04950" w:rsidRDefault="00C04950">
      <w:pPr>
        <w:pStyle w:val="Index1"/>
        <w:tabs>
          <w:tab w:val="right" w:pos="5030"/>
        </w:tabs>
        <w:rPr>
          <w:noProof/>
        </w:rPr>
      </w:pPr>
      <w:r>
        <w:rPr>
          <w:noProof/>
        </w:rPr>
        <w:t xml:space="preserve">Client-Management-Lizenz für System Center 2012 R2 </w:t>
      </w:r>
      <w:r w:rsidR="002201A7">
        <w:rPr>
          <w:noProof/>
        </w:rPr>
        <w:br/>
      </w:r>
      <w:r>
        <w:rPr>
          <w:noProof/>
        </w:rPr>
        <w:t>Configuration Manager, 26</w:t>
      </w:r>
    </w:p>
    <w:p w14:paraId="7CB7C376" w14:textId="77777777" w:rsidR="00C04950" w:rsidRDefault="00C04950">
      <w:pPr>
        <w:pStyle w:val="Index1"/>
        <w:tabs>
          <w:tab w:val="right" w:pos="5030"/>
        </w:tabs>
        <w:rPr>
          <w:noProof/>
        </w:rPr>
      </w:pPr>
      <w:r>
        <w:rPr>
          <w:noProof/>
        </w:rPr>
        <w:t>Client-Management-Lizenz für System Center 2012 R2 Configuration Manager pro Betriebssystemumgebung, 26</w:t>
      </w:r>
    </w:p>
    <w:p w14:paraId="30D28852" w14:textId="77777777" w:rsidR="00C04950" w:rsidRDefault="00C04950">
      <w:pPr>
        <w:pStyle w:val="Index1"/>
        <w:tabs>
          <w:tab w:val="right" w:pos="5030"/>
        </w:tabs>
        <w:rPr>
          <w:noProof/>
        </w:rPr>
      </w:pPr>
      <w:r>
        <w:rPr>
          <w:noProof/>
        </w:rPr>
        <w:t>Client-Management-Lizenz für System Center 2012 R2 Configuration Manager pro Nutzer, 26</w:t>
      </w:r>
    </w:p>
    <w:p w14:paraId="17C46E69" w14:textId="77777777" w:rsidR="00C04950" w:rsidRDefault="00C04950">
      <w:pPr>
        <w:pStyle w:val="Index1"/>
        <w:tabs>
          <w:tab w:val="right" w:pos="5030"/>
        </w:tabs>
        <w:rPr>
          <w:noProof/>
        </w:rPr>
      </w:pPr>
      <w:r>
        <w:rPr>
          <w:noProof/>
        </w:rPr>
        <w:t>Client-Management-Lizenz pro Betriebssystemumgebung für System Center Operations Manager 2007 R2, 27</w:t>
      </w:r>
    </w:p>
    <w:p w14:paraId="65CC6398" w14:textId="77777777" w:rsidR="00C04950" w:rsidRDefault="00C04950">
      <w:pPr>
        <w:pStyle w:val="Index1"/>
        <w:tabs>
          <w:tab w:val="right" w:pos="5030"/>
        </w:tabs>
        <w:rPr>
          <w:noProof/>
        </w:rPr>
      </w:pPr>
      <w:r>
        <w:rPr>
          <w:noProof/>
        </w:rPr>
        <w:t>Client-Management-Lizenz pro Nutzer für System Center Operations Manager 2007 R2, 27</w:t>
      </w:r>
    </w:p>
    <w:p w14:paraId="6D15B9EC" w14:textId="77777777" w:rsidR="00C04950" w:rsidRDefault="00C04950">
      <w:pPr>
        <w:pStyle w:val="Index1"/>
        <w:tabs>
          <w:tab w:val="right" w:pos="5030"/>
        </w:tabs>
        <w:rPr>
          <w:noProof/>
        </w:rPr>
      </w:pPr>
      <w:r>
        <w:rPr>
          <w:noProof/>
        </w:rPr>
        <w:t>Communicator für Mac 2011, 21</w:t>
      </w:r>
    </w:p>
    <w:p w14:paraId="758A8EAA" w14:textId="77777777" w:rsidR="00C04950" w:rsidRDefault="00C04950">
      <w:pPr>
        <w:pStyle w:val="Index1"/>
        <w:tabs>
          <w:tab w:val="right" w:pos="5030"/>
        </w:tabs>
        <w:rPr>
          <w:noProof/>
        </w:rPr>
      </w:pPr>
      <w:r>
        <w:rPr>
          <w:noProof/>
        </w:rPr>
        <w:t>Configuration Manager 2007 R3, 28, 29</w:t>
      </w:r>
    </w:p>
    <w:p w14:paraId="5F8FFA3B" w14:textId="77777777" w:rsidR="00C04950" w:rsidRDefault="00C04950">
      <w:pPr>
        <w:pStyle w:val="Index1"/>
        <w:tabs>
          <w:tab w:val="right" w:pos="5030"/>
        </w:tabs>
        <w:rPr>
          <w:noProof/>
        </w:rPr>
      </w:pPr>
      <w:r>
        <w:rPr>
          <w:noProof/>
        </w:rPr>
        <w:t>Core CAL Suite, 9, 14, 15, 69, 81</w:t>
      </w:r>
    </w:p>
    <w:p w14:paraId="317F879F" w14:textId="77777777" w:rsidR="00C04950" w:rsidRDefault="00C04950">
      <w:pPr>
        <w:pStyle w:val="Index1"/>
        <w:tabs>
          <w:tab w:val="right" w:pos="5030"/>
        </w:tabs>
        <w:rPr>
          <w:noProof/>
        </w:rPr>
      </w:pPr>
      <w:r>
        <w:rPr>
          <w:noProof/>
        </w:rPr>
        <w:t>Core CAL Suite Bridge für Office 365, 14, 15, 81</w:t>
      </w:r>
    </w:p>
    <w:p w14:paraId="04829E9B" w14:textId="77777777" w:rsidR="00C04950" w:rsidRDefault="00C04950">
      <w:pPr>
        <w:pStyle w:val="Index1"/>
        <w:tabs>
          <w:tab w:val="right" w:pos="5030"/>
        </w:tabs>
        <w:rPr>
          <w:noProof/>
        </w:rPr>
      </w:pPr>
      <w:r>
        <w:rPr>
          <w:noProof/>
        </w:rPr>
        <w:t>Core CAL Suite Bridge für Office 365 und Microsoft Intune, 14, 15</w:t>
      </w:r>
    </w:p>
    <w:p w14:paraId="220B4A7F" w14:textId="77777777" w:rsidR="00C04950" w:rsidRDefault="00C04950">
      <w:pPr>
        <w:pStyle w:val="Index1"/>
        <w:tabs>
          <w:tab w:val="right" w:pos="5030"/>
        </w:tabs>
        <w:rPr>
          <w:noProof/>
        </w:rPr>
      </w:pPr>
      <w:r>
        <w:rPr>
          <w:noProof/>
        </w:rPr>
        <w:t>Core CAL Suite für Microsoft Intune, 14</w:t>
      </w:r>
    </w:p>
    <w:p w14:paraId="2635A7BB" w14:textId="77777777" w:rsidR="00C04950" w:rsidRDefault="00C04950">
      <w:pPr>
        <w:pStyle w:val="Index1"/>
        <w:tabs>
          <w:tab w:val="right" w:pos="5030"/>
        </w:tabs>
        <w:rPr>
          <w:noProof/>
        </w:rPr>
      </w:pPr>
      <w:r>
        <w:rPr>
          <w:noProof/>
        </w:rPr>
        <w:t>Core Infrastructure Server Suite Datacenter, 12, 81</w:t>
      </w:r>
    </w:p>
    <w:p w14:paraId="7370703F" w14:textId="77777777" w:rsidR="00C04950" w:rsidRDefault="00C04950">
      <w:pPr>
        <w:pStyle w:val="Index1"/>
        <w:tabs>
          <w:tab w:val="right" w:pos="5030"/>
        </w:tabs>
        <w:rPr>
          <w:noProof/>
        </w:rPr>
      </w:pPr>
      <w:r>
        <w:rPr>
          <w:noProof/>
        </w:rPr>
        <w:t>Core Infrastructure Server Suite Enterprise, 12, 13</w:t>
      </w:r>
    </w:p>
    <w:p w14:paraId="3B8F0D62" w14:textId="77777777" w:rsidR="00C04950" w:rsidRDefault="00C04950">
      <w:pPr>
        <w:pStyle w:val="Index1"/>
        <w:tabs>
          <w:tab w:val="right" w:pos="5030"/>
        </w:tabs>
        <w:rPr>
          <w:noProof/>
        </w:rPr>
      </w:pPr>
      <w:r>
        <w:rPr>
          <w:noProof/>
        </w:rPr>
        <w:t>Core Infrastructure Server Suite Standard, 12, 13, 81</w:t>
      </w:r>
    </w:p>
    <w:p w14:paraId="7A014309" w14:textId="77777777" w:rsidR="00C04950" w:rsidRDefault="00C04950">
      <w:pPr>
        <w:pStyle w:val="Index1"/>
        <w:tabs>
          <w:tab w:val="right" w:pos="5030"/>
        </w:tabs>
        <w:rPr>
          <w:noProof/>
        </w:rPr>
      </w:pPr>
      <w:r>
        <w:rPr>
          <w:noProof/>
        </w:rPr>
        <w:t>Data Protection Manager 2010, 27, 28, 29</w:t>
      </w:r>
    </w:p>
    <w:p w14:paraId="1D75B9B1" w14:textId="77777777" w:rsidR="00C04950" w:rsidRDefault="00C04950">
      <w:pPr>
        <w:pStyle w:val="Index1"/>
        <w:tabs>
          <w:tab w:val="right" w:pos="5030"/>
        </w:tabs>
        <w:rPr>
          <w:noProof/>
        </w:rPr>
      </w:pPr>
      <w:r>
        <w:rPr>
          <w:noProof/>
        </w:rPr>
        <w:t>Enhanced Support EDU für Parature, 52</w:t>
      </w:r>
    </w:p>
    <w:p w14:paraId="486173B9" w14:textId="77777777" w:rsidR="00C04950" w:rsidRDefault="00C04950">
      <w:pPr>
        <w:pStyle w:val="Index1"/>
        <w:tabs>
          <w:tab w:val="right" w:pos="5030"/>
        </w:tabs>
        <w:rPr>
          <w:noProof/>
        </w:rPr>
      </w:pPr>
      <w:r>
        <w:rPr>
          <w:noProof/>
        </w:rPr>
        <w:t>Enhanced Support für Parature, 52</w:t>
      </w:r>
    </w:p>
    <w:p w14:paraId="5DA1516E" w14:textId="77777777" w:rsidR="00C04950" w:rsidRDefault="00C04950">
      <w:pPr>
        <w:pStyle w:val="Index1"/>
        <w:tabs>
          <w:tab w:val="right" w:pos="5030"/>
        </w:tabs>
        <w:rPr>
          <w:noProof/>
        </w:rPr>
      </w:pPr>
      <w:r>
        <w:rPr>
          <w:noProof/>
        </w:rPr>
        <w:t>Enterprise CAL für Lync Server 2013, 21</w:t>
      </w:r>
    </w:p>
    <w:p w14:paraId="10BDBEE8" w14:textId="77777777" w:rsidR="00C04950" w:rsidRDefault="00C04950">
      <w:pPr>
        <w:pStyle w:val="Index1"/>
        <w:tabs>
          <w:tab w:val="right" w:pos="5030"/>
        </w:tabs>
        <w:rPr>
          <w:noProof/>
        </w:rPr>
      </w:pPr>
      <w:r>
        <w:rPr>
          <w:noProof/>
        </w:rPr>
        <w:t>Enterprise CAL für Microsoft Dynamics AX 2012 R3, 16</w:t>
      </w:r>
    </w:p>
    <w:p w14:paraId="5A518ADE" w14:textId="77777777" w:rsidR="00C04950" w:rsidRDefault="00C04950">
      <w:pPr>
        <w:pStyle w:val="Index1"/>
        <w:tabs>
          <w:tab w:val="right" w:pos="5030"/>
        </w:tabs>
        <w:rPr>
          <w:noProof/>
        </w:rPr>
      </w:pPr>
      <w:r>
        <w:rPr>
          <w:noProof/>
        </w:rPr>
        <w:t>Enterprise CAL für SharePoint Server 2013, 22</w:t>
      </w:r>
    </w:p>
    <w:p w14:paraId="05495685" w14:textId="77777777" w:rsidR="00C04950" w:rsidRDefault="00C04950">
      <w:pPr>
        <w:pStyle w:val="Index1"/>
        <w:tabs>
          <w:tab w:val="right" w:pos="5030"/>
        </w:tabs>
        <w:rPr>
          <w:noProof/>
        </w:rPr>
      </w:pPr>
      <w:r>
        <w:rPr>
          <w:noProof/>
        </w:rPr>
        <w:t>Enterprise CAL Suite, 9, 14, 15, 48, 53, 54, 69, 81</w:t>
      </w:r>
    </w:p>
    <w:p w14:paraId="6988E70F" w14:textId="77777777" w:rsidR="00C04950" w:rsidRDefault="00C04950">
      <w:pPr>
        <w:pStyle w:val="Index1"/>
        <w:tabs>
          <w:tab w:val="right" w:pos="5030"/>
        </w:tabs>
        <w:rPr>
          <w:noProof/>
        </w:rPr>
      </w:pPr>
      <w:r>
        <w:rPr>
          <w:noProof/>
        </w:rPr>
        <w:t>Enterprise CAL Suite Bridge für Microsoft Intune, 14, 15</w:t>
      </w:r>
    </w:p>
    <w:p w14:paraId="441513E0" w14:textId="77777777" w:rsidR="00C04950" w:rsidRDefault="00C04950">
      <w:pPr>
        <w:pStyle w:val="Index1"/>
        <w:tabs>
          <w:tab w:val="right" w:pos="5030"/>
        </w:tabs>
        <w:rPr>
          <w:noProof/>
        </w:rPr>
      </w:pPr>
      <w:r>
        <w:rPr>
          <w:noProof/>
        </w:rPr>
        <w:t>Enterprise CAL Suite Bridge für Office 365, 14, 15, 81</w:t>
      </w:r>
    </w:p>
    <w:p w14:paraId="77A841A7" w14:textId="77777777" w:rsidR="00C04950" w:rsidRDefault="00C04950">
      <w:pPr>
        <w:pStyle w:val="Index1"/>
        <w:tabs>
          <w:tab w:val="right" w:pos="5030"/>
        </w:tabs>
        <w:rPr>
          <w:noProof/>
        </w:rPr>
      </w:pPr>
      <w:r>
        <w:rPr>
          <w:noProof/>
        </w:rPr>
        <w:t>Enterprise CAL Suite Bridge für Office 365 und Microsoft Intune, 14, 15</w:t>
      </w:r>
    </w:p>
    <w:p w14:paraId="0CEB963D" w14:textId="77777777" w:rsidR="00C04950" w:rsidRDefault="00C04950">
      <w:pPr>
        <w:pStyle w:val="Index1"/>
        <w:tabs>
          <w:tab w:val="right" w:pos="5030"/>
        </w:tabs>
        <w:rPr>
          <w:noProof/>
        </w:rPr>
      </w:pPr>
      <w:r>
        <w:rPr>
          <w:noProof/>
        </w:rPr>
        <w:t>Enterprise Cloud Suite, 48</w:t>
      </w:r>
    </w:p>
    <w:p w14:paraId="44EF4B4C" w14:textId="77777777" w:rsidR="00C04950" w:rsidRDefault="00C04950">
      <w:pPr>
        <w:pStyle w:val="Index1"/>
        <w:tabs>
          <w:tab w:val="right" w:pos="5030"/>
        </w:tabs>
        <w:rPr>
          <w:noProof/>
        </w:rPr>
      </w:pPr>
      <w:r>
        <w:rPr>
          <w:noProof/>
        </w:rPr>
        <w:t>Enterprise Cloud Suite von SA, 48</w:t>
      </w:r>
    </w:p>
    <w:p w14:paraId="2B2871BC" w14:textId="77777777" w:rsidR="00C04950" w:rsidRDefault="00C04950">
      <w:pPr>
        <w:pStyle w:val="Index1"/>
        <w:tabs>
          <w:tab w:val="right" w:pos="5030"/>
        </w:tabs>
        <w:rPr>
          <w:noProof/>
        </w:rPr>
      </w:pPr>
      <w:r>
        <w:rPr>
          <w:noProof/>
        </w:rPr>
        <w:t>Enterprise Cloud Suite-Add-On, 48</w:t>
      </w:r>
    </w:p>
    <w:p w14:paraId="49A00BF1" w14:textId="77777777" w:rsidR="00C04950" w:rsidRDefault="00C04950">
      <w:pPr>
        <w:pStyle w:val="Index1"/>
        <w:tabs>
          <w:tab w:val="right" w:pos="5030"/>
        </w:tabs>
        <w:rPr>
          <w:noProof/>
        </w:rPr>
      </w:pPr>
      <w:r>
        <w:rPr>
          <w:noProof/>
        </w:rPr>
        <w:t>Enterprise Mobility Suite, 45, 46</w:t>
      </w:r>
    </w:p>
    <w:p w14:paraId="1BF703CE" w14:textId="77777777" w:rsidR="00C04950" w:rsidRDefault="00C04950">
      <w:pPr>
        <w:pStyle w:val="Index1"/>
        <w:tabs>
          <w:tab w:val="right" w:pos="5030"/>
        </w:tabs>
        <w:rPr>
          <w:noProof/>
        </w:rPr>
      </w:pPr>
      <w:r>
        <w:rPr>
          <w:noProof/>
        </w:rPr>
        <w:t>Enterprise Mobility Suite von SA (Nutzer-AL), 45</w:t>
      </w:r>
    </w:p>
    <w:p w14:paraId="6E59B4D9" w14:textId="77777777" w:rsidR="00C04950" w:rsidRDefault="00C04950">
      <w:pPr>
        <w:pStyle w:val="Index1"/>
        <w:tabs>
          <w:tab w:val="right" w:pos="5030"/>
        </w:tabs>
        <w:rPr>
          <w:noProof/>
        </w:rPr>
      </w:pPr>
      <w:r>
        <w:rPr>
          <w:noProof/>
        </w:rPr>
        <w:t>Enterprise Mobility Suite-Add-On (Nutzer-AL), 45</w:t>
      </w:r>
    </w:p>
    <w:p w14:paraId="027BDFD2" w14:textId="77777777" w:rsidR="00C04950" w:rsidRDefault="00C04950">
      <w:pPr>
        <w:pStyle w:val="Index1"/>
        <w:tabs>
          <w:tab w:val="right" w:pos="5030"/>
        </w:tabs>
        <w:rPr>
          <w:noProof/>
        </w:rPr>
      </w:pPr>
      <w:r>
        <w:rPr>
          <w:noProof/>
        </w:rPr>
        <w:t>Enterprise Sideloading für Windows Embedded 8.1, 71</w:t>
      </w:r>
    </w:p>
    <w:p w14:paraId="65463FD9" w14:textId="77777777" w:rsidR="00C04950" w:rsidRDefault="00C04950">
      <w:pPr>
        <w:pStyle w:val="Index1"/>
        <w:tabs>
          <w:tab w:val="right" w:pos="5030"/>
        </w:tabs>
        <w:rPr>
          <w:noProof/>
        </w:rPr>
      </w:pPr>
      <w:r>
        <w:rPr>
          <w:noProof/>
        </w:rPr>
        <w:t>Enterprise-Server-Management-Lizenz für System Center Configuration Manager 2007 R3, 26</w:t>
      </w:r>
    </w:p>
    <w:p w14:paraId="530C4964" w14:textId="77777777" w:rsidR="00C04950" w:rsidRDefault="00C04950">
      <w:pPr>
        <w:pStyle w:val="Index1"/>
        <w:tabs>
          <w:tab w:val="right" w:pos="5030"/>
        </w:tabs>
        <w:rPr>
          <w:noProof/>
        </w:rPr>
      </w:pPr>
      <w:r>
        <w:rPr>
          <w:noProof/>
        </w:rPr>
        <w:t>Enterprise-Server-Management-Lizenz für System Center Data Protection Manager 2010, 27</w:t>
      </w:r>
    </w:p>
    <w:p w14:paraId="19685ED7" w14:textId="77777777" w:rsidR="00C04950" w:rsidRDefault="00C04950">
      <w:pPr>
        <w:pStyle w:val="Index1"/>
        <w:tabs>
          <w:tab w:val="right" w:pos="5030"/>
        </w:tabs>
        <w:rPr>
          <w:noProof/>
        </w:rPr>
      </w:pPr>
      <w:r>
        <w:rPr>
          <w:noProof/>
        </w:rPr>
        <w:t>Enterprise-Server-Management-Lizenz für System Center Operations Manager 2007 R2, 27</w:t>
      </w:r>
    </w:p>
    <w:p w14:paraId="540B2BF4" w14:textId="77777777" w:rsidR="00C04950" w:rsidRDefault="00C04950">
      <w:pPr>
        <w:pStyle w:val="Index1"/>
        <w:tabs>
          <w:tab w:val="right" w:pos="5030"/>
        </w:tabs>
        <w:rPr>
          <w:noProof/>
        </w:rPr>
      </w:pPr>
      <w:r>
        <w:rPr>
          <w:noProof/>
        </w:rPr>
        <w:t>Excel 2013, 19, 68</w:t>
      </w:r>
    </w:p>
    <w:p w14:paraId="4BA22547" w14:textId="77777777" w:rsidR="00C04950" w:rsidRDefault="00C04950">
      <w:pPr>
        <w:pStyle w:val="Index1"/>
        <w:tabs>
          <w:tab w:val="right" w:pos="5030"/>
        </w:tabs>
        <w:rPr>
          <w:noProof/>
        </w:rPr>
      </w:pPr>
      <w:r>
        <w:rPr>
          <w:noProof/>
        </w:rPr>
        <w:t>Excel für Mac 2011, 20, 68</w:t>
      </w:r>
    </w:p>
    <w:p w14:paraId="267CF561" w14:textId="77777777" w:rsidR="00C04950" w:rsidRDefault="00C04950">
      <w:pPr>
        <w:pStyle w:val="Index1"/>
        <w:tabs>
          <w:tab w:val="right" w:pos="5030"/>
        </w:tabs>
        <w:rPr>
          <w:noProof/>
        </w:rPr>
      </w:pPr>
      <w:r>
        <w:rPr>
          <w:noProof/>
        </w:rPr>
        <w:t>Exchange Hosted Archive, 53</w:t>
      </w:r>
    </w:p>
    <w:p w14:paraId="22DE42E3" w14:textId="77777777" w:rsidR="00C04950" w:rsidRDefault="00C04950">
      <w:pPr>
        <w:pStyle w:val="Index1"/>
        <w:tabs>
          <w:tab w:val="right" w:pos="5030"/>
        </w:tabs>
        <w:rPr>
          <w:noProof/>
        </w:rPr>
      </w:pPr>
      <w:r>
        <w:rPr>
          <w:noProof/>
        </w:rPr>
        <w:t>Exchange Online Kiosk, 41, 53</w:t>
      </w:r>
    </w:p>
    <w:p w14:paraId="43B8BE3B" w14:textId="77777777" w:rsidR="00C04950" w:rsidRDefault="00C04950">
      <w:pPr>
        <w:pStyle w:val="Index1"/>
        <w:tabs>
          <w:tab w:val="right" w:pos="5030"/>
        </w:tabs>
        <w:rPr>
          <w:noProof/>
        </w:rPr>
      </w:pPr>
      <w:r>
        <w:rPr>
          <w:noProof/>
        </w:rPr>
        <w:t>Exchange Online Kiosk G, 53</w:t>
      </w:r>
    </w:p>
    <w:p w14:paraId="2166A704" w14:textId="77777777" w:rsidR="00C04950" w:rsidRDefault="00C04950">
      <w:pPr>
        <w:pStyle w:val="Index1"/>
        <w:tabs>
          <w:tab w:val="right" w:pos="5030"/>
        </w:tabs>
        <w:rPr>
          <w:noProof/>
        </w:rPr>
      </w:pPr>
      <w:r>
        <w:rPr>
          <w:noProof/>
        </w:rPr>
        <w:t>Exchange Online Plan 1, 53, 58</w:t>
      </w:r>
    </w:p>
    <w:p w14:paraId="7A220629" w14:textId="77777777" w:rsidR="00C04950" w:rsidRDefault="00C04950">
      <w:pPr>
        <w:pStyle w:val="Index1"/>
        <w:tabs>
          <w:tab w:val="right" w:pos="5030"/>
        </w:tabs>
        <w:rPr>
          <w:noProof/>
        </w:rPr>
      </w:pPr>
      <w:r>
        <w:rPr>
          <w:noProof/>
        </w:rPr>
        <w:t>Exchange Online Plan 1 A, 53</w:t>
      </w:r>
    </w:p>
    <w:p w14:paraId="06535E91" w14:textId="77777777" w:rsidR="00C04950" w:rsidRDefault="00C04950">
      <w:pPr>
        <w:pStyle w:val="Index1"/>
        <w:tabs>
          <w:tab w:val="right" w:pos="5030"/>
        </w:tabs>
        <w:rPr>
          <w:noProof/>
        </w:rPr>
      </w:pPr>
      <w:r>
        <w:rPr>
          <w:noProof/>
        </w:rPr>
        <w:t>Exchange Online Plan 1 A für Alumni, 53</w:t>
      </w:r>
    </w:p>
    <w:p w14:paraId="475F83F8" w14:textId="77777777" w:rsidR="00C04950" w:rsidRDefault="00C04950">
      <w:pPr>
        <w:pStyle w:val="Index1"/>
        <w:tabs>
          <w:tab w:val="right" w:pos="5030"/>
        </w:tabs>
        <w:rPr>
          <w:noProof/>
        </w:rPr>
      </w:pPr>
      <w:r>
        <w:rPr>
          <w:noProof/>
        </w:rPr>
        <w:t>Exchange Online Plan 1G, 53</w:t>
      </w:r>
    </w:p>
    <w:p w14:paraId="365689C6" w14:textId="77777777" w:rsidR="00C04950" w:rsidRDefault="00C04950">
      <w:pPr>
        <w:pStyle w:val="Index1"/>
        <w:tabs>
          <w:tab w:val="right" w:pos="5030"/>
        </w:tabs>
        <w:rPr>
          <w:noProof/>
        </w:rPr>
      </w:pPr>
      <w:r>
        <w:rPr>
          <w:noProof/>
        </w:rPr>
        <w:t>Exchange Online Plan 2, 53</w:t>
      </w:r>
    </w:p>
    <w:p w14:paraId="30F0521D" w14:textId="77777777" w:rsidR="00C04950" w:rsidRDefault="00C04950">
      <w:pPr>
        <w:pStyle w:val="Index1"/>
        <w:tabs>
          <w:tab w:val="right" w:pos="5030"/>
        </w:tabs>
        <w:rPr>
          <w:noProof/>
        </w:rPr>
      </w:pPr>
      <w:r>
        <w:rPr>
          <w:noProof/>
        </w:rPr>
        <w:t>Exchange Online Plan 2A, 53</w:t>
      </w:r>
    </w:p>
    <w:p w14:paraId="0E8AEC91" w14:textId="77777777" w:rsidR="00C04950" w:rsidRDefault="00C04950">
      <w:pPr>
        <w:pStyle w:val="Index1"/>
        <w:tabs>
          <w:tab w:val="right" w:pos="5030"/>
        </w:tabs>
        <w:rPr>
          <w:noProof/>
        </w:rPr>
      </w:pPr>
      <w:r>
        <w:rPr>
          <w:noProof/>
        </w:rPr>
        <w:t>Exchange Online Plan 2G, 53</w:t>
      </w:r>
    </w:p>
    <w:p w14:paraId="02A23BD7" w14:textId="77777777" w:rsidR="00C04950" w:rsidRDefault="00C04950">
      <w:pPr>
        <w:pStyle w:val="Index1"/>
        <w:tabs>
          <w:tab w:val="right" w:pos="5030"/>
        </w:tabs>
        <w:rPr>
          <w:noProof/>
        </w:rPr>
      </w:pPr>
      <w:r>
        <w:rPr>
          <w:noProof/>
        </w:rPr>
        <w:t>Exchange Online Protection, 14, 21, 53, 54</w:t>
      </w:r>
    </w:p>
    <w:p w14:paraId="24DE4D52" w14:textId="77777777" w:rsidR="00C04950" w:rsidRDefault="00C04950">
      <w:pPr>
        <w:pStyle w:val="Index1"/>
        <w:tabs>
          <w:tab w:val="right" w:pos="5030"/>
        </w:tabs>
        <w:rPr>
          <w:noProof/>
        </w:rPr>
      </w:pPr>
      <w:r>
        <w:rPr>
          <w:noProof/>
        </w:rPr>
        <w:t>Exchange Online Protection A, 53</w:t>
      </w:r>
    </w:p>
    <w:p w14:paraId="7F490EB1" w14:textId="77777777" w:rsidR="00C04950" w:rsidRDefault="00C04950">
      <w:pPr>
        <w:pStyle w:val="Index1"/>
        <w:tabs>
          <w:tab w:val="right" w:pos="5030"/>
        </w:tabs>
        <w:rPr>
          <w:noProof/>
        </w:rPr>
      </w:pPr>
      <w:r>
        <w:rPr>
          <w:noProof/>
        </w:rPr>
        <w:t>Exchange Online Protection G, 53</w:t>
      </w:r>
    </w:p>
    <w:p w14:paraId="30C58D38" w14:textId="77777777" w:rsidR="00C04950" w:rsidRDefault="00C04950">
      <w:pPr>
        <w:pStyle w:val="Index1"/>
        <w:tabs>
          <w:tab w:val="right" w:pos="5030"/>
        </w:tabs>
        <w:rPr>
          <w:noProof/>
        </w:rPr>
      </w:pPr>
      <w:r>
        <w:rPr>
          <w:noProof/>
        </w:rPr>
        <w:t>Exchange Online-Archivierung für Exchange Online, 53</w:t>
      </w:r>
    </w:p>
    <w:p w14:paraId="25C76CFF" w14:textId="77777777" w:rsidR="00C04950" w:rsidRDefault="00C04950">
      <w:pPr>
        <w:pStyle w:val="Index1"/>
        <w:tabs>
          <w:tab w:val="right" w:pos="5030"/>
        </w:tabs>
        <w:rPr>
          <w:noProof/>
        </w:rPr>
      </w:pPr>
      <w:r>
        <w:rPr>
          <w:noProof/>
        </w:rPr>
        <w:t>Exchange Online-Archivierung für Exchange Online A, 53</w:t>
      </w:r>
    </w:p>
    <w:p w14:paraId="6EAD2955" w14:textId="77777777" w:rsidR="00C04950" w:rsidRDefault="00C04950">
      <w:pPr>
        <w:pStyle w:val="Index1"/>
        <w:tabs>
          <w:tab w:val="right" w:pos="5030"/>
        </w:tabs>
        <w:rPr>
          <w:noProof/>
        </w:rPr>
      </w:pPr>
      <w:r>
        <w:rPr>
          <w:noProof/>
        </w:rPr>
        <w:t>Exchange Online-Archivierung für Exchange Online G, 53</w:t>
      </w:r>
    </w:p>
    <w:p w14:paraId="041792A6" w14:textId="77777777" w:rsidR="00C04950" w:rsidRDefault="00C04950">
      <w:pPr>
        <w:pStyle w:val="Index1"/>
        <w:tabs>
          <w:tab w:val="right" w:pos="5030"/>
        </w:tabs>
        <w:rPr>
          <w:noProof/>
        </w:rPr>
      </w:pPr>
      <w:r>
        <w:rPr>
          <w:noProof/>
        </w:rPr>
        <w:t>Exchange Online-Archivierung für Exchange Server, 14, 41, 53</w:t>
      </w:r>
    </w:p>
    <w:p w14:paraId="1761AC05" w14:textId="77777777" w:rsidR="00C04950" w:rsidRDefault="00C04950">
      <w:pPr>
        <w:pStyle w:val="Index1"/>
        <w:tabs>
          <w:tab w:val="right" w:pos="5030"/>
        </w:tabs>
        <w:rPr>
          <w:noProof/>
        </w:rPr>
      </w:pPr>
      <w:r>
        <w:rPr>
          <w:noProof/>
        </w:rPr>
        <w:t>Exchange Online-Archivierung für Exchange Server A, 53</w:t>
      </w:r>
    </w:p>
    <w:p w14:paraId="1910FAC2" w14:textId="77777777" w:rsidR="00C04950" w:rsidRDefault="00C04950">
      <w:pPr>
        <w:pStyle w:val="Index1"/>
        <w:tabs>
          <w:tab w:val="right" w:pos="5030"/>
        </w:tabs>
        <w:rPr>
          <w:noProof/>
        </w:rPr>
      </w:pPr>
      <w:r>
        <w:rPr>
          <w:noProof/>
        </w:rPr>
        <w:t>Exchange Online-Archivierung für Exchange Server G, 53</w:t>
      </w:r>
    </w:p>
    <w:p w14:paraId="3B70AE22" w14:textId="77777777" w:rsidR="00C04950" w:rsidRDefault="00C04950">
      <w:pPr>
        <w:pStyle w:val="Index1"/>
        <w:tabs>
          <w:tab w:val="right" w:pos="5030"/>
        </w:tabs>
        <w:rPr>
          <w:noProof/>
        </w:rPr>
      </w:pPr>
      <w:r>
        <w:rPr>
          <w:noProof/>
        </w:rPr>
        <w:t>Exchange Server Enterprise 2013, 21</w:t>
      </w:r>
    </w:p>
    <w:p w14:paraId="6CD51708" w14:textId="77777777" w:rsidR="00C04950" w:rsidRDefault="00C04950">
      <w:pPr>
        <w:pStyle w:val="Index1"/>
        <w:tabs>
          <w:tab w:val="right" w:pos="5030"/>
        </w:tabs>
        <w:rPr>
          <w:noProof/>
        </w:rPr>
      </w:pPr>
      <w:r>
        <w:rPr>
          <w:noProof/>
        </w:rPr>
        <w:t>Exchange Server Standard 2013, 21</w:t>
      </w:r>
    </w:p>
    <w:p w14:paraId="45E16F17" w14:textId="77777777" w:rsidR="00C04950" w:rsidRDefault="00C04950">
      <w:pPr>
        <w:pStyle w:val="Index1"/>
        <w:tabs>
          <w:tab w:val="right" w:pos="5030"/>
        </w:tabs>
        <w:rPr>
          <w:noProof/>
        </w:rPr>
      </w:pPr>
      <w:r>
        <w:rPr>
          <w:noProof/>
        </w:rPr>
        <w:t>Expression Studio Ultimate 4, 30</w:t>
      </w:r>
    </w:p>
    <w:p w14:paraId="746F8F75" w14:textId="77777777" w:rsidR="00C04950" w:rsidRDefault="00C04950">
      <w:pPr>
        <w:pStyle w:val="Index1"/>
        <w:tabs>
          <w:tab w:val="right" w:pos="5030"/>
        </w:tabs>
        <w:rPr>
          <w:noProof/>
        </w:rPr>
      </w:pPr>
      <w:r>
        <w:rPr>
          <w:noProof/>
        </w:rPr>
        <w:t>Externer Connector für Exchange Server 2010, 21</w:t>
      </w:r>
    </w:p>
    <w:p w14:paraId="76DF6DFE" w14:textId="77777777" w:rsidR="00C04950" w:rsidRDefault="00C04950">
      <w:pPr>
        <w:pStyle w:val="Index1"/>
        <w:tabs>
          <w:tab w:val="right" w:pos="5030"/>
        </w:tabs>
        <w:rPr>
          <w:noProof/>
        </w:rPr>
      </w:pPr>
      <w:r>
        <w:rPr>
          <w:noProof/>
        </w:rPr>
        <w:t>Externer Connector für Microsoft Dynamics CRM 2011, 18</w:t>
      </w:r>
    </w:p>
    <w:p w14:paraId="748B9817" w14:textId="77777777" w:rsidR="00C04950" w:rsidRDefault="00C04950">
      <w:pPr>
        <w:pStyle w:val="Index1"/>
        <w:tabs>
          <w:tab w:val="right" w:pos="5030"/>
        </w:tabs>
        <w:rPr>
          <w:noProof/>
        </w:rPr>
      </w:pPr>
      <w:r>
        <w:rPr>
          <w:noProof/>
        </w:rPr>
        <w:t>Externer Connector für Windows Server 2012, 39</w:t>
      </w:r>
    </w:p>
    <w:p w14:paraId="2A569D13" w14:textId="77777777" w:rsidR="00C04950" w:rsidRDefault="00C04950">
      <w:pPr>
        <w:pStyle w:val="Index1"/>
        <w:tabs>
          <w:tab w:val="right" w:pos="5030"/>
        </w:tabs>
        <w:rPr>
          <w:noProof/>
        </w:rPr>
      </w:pPr>
      <w:r>
        <w:rPr>
          <w:noProof/>
        </w:rPr>
        <w:t>Externer Connector für Windows Server 2012 Active Directory-Rechteverwaltungsdienste, 39</w:t>
      </w:r>
    </w:p>
    <w:p w14:paraId="57D498F9" w14:textId="77777777" w:rsidR="00C04950" w:rsidRDefault="00C04950">
      <w:pPr>
        <w:pStyle w:val="Index1"/>
        <w:tabs>
          <w:tab w:val="right" w:pos="5030"/>
        </w:tabs>
        <w:rPr>
          <w:noProof/>
        </w:rPr>
      </w:pPr>
      <w:r>
        <w:rPr>
          <w:noProof/>
        </w:rPr>
        <w:t>Externer Connector für Windows Server 2012-Remotedesktopdienste, 39</w:t>
      </w:r>
    </w:p>
    <w:p w14:paraId="11FD75B5" w14:textId="77777777" w:rsidR="00C04950" w:rsidRDefault="00C04950">
      <w:pPr>
        <w:pStyle w:val="Index1"/>
        <w:tabs>
          <w:tab w:val="right" w:pos="5030"/>
        </w:tabs>
        <w:rPr>
          <w:noProof/>
        </w:rPr>
      </w:pPr>
      <w:r>
        <w:rPr>
          <w:noProof/>
        </w:rPr>
        <w:t>FAST Search Server, 22, 23</w:t>
      </w:r>
    </w:p>
    <w:p w14:paraId="43994DC9" w14:textId="77777777" w:rsidR="00C04950" w:rsidRDefault="00C04950">
      <w:pPr>
        <w:pStyle w:val="Index1"/>
        <w:tabs>
          <w:tab w:val="right" w:pos="5030"/>
        </w:tabs>
        <w:rPr>
          <w:noProof/>
        </w:rPr>
      </w:pPr>
      <w:r>
        <w:rPr>
          <w:noProof/>
        </w:rPr>
        <w:t>Forefront Identity Manager, 40</w:t>
      </w:r>
    </w:p>
    <w:p w14:paraId="6B49F83A" w14:textId="77777777" w:rsidR="00C04950" w:rsidRDefault="00C04950">
      <w:pPr>
        <w:pStyle w:val="Index1"/>
        <w:tabs>
          <w:tab w:val="right" w:pos="5030"/>
        </w:tabs>
        <w:rPr>
          <w:noProof/>
        </w:rPr>
      </w:pPr>
      <w:r>
        <w:rPr>
          <w:noProof/>
        </w:rPr>
        <w:t>Forefront Protection 2010 for SharePoint, 62</w:t>
      </w:r>
    </w:p>
    <w:p w14:paraId="0FC4AB9B" w14:textId="77777777" w:rsidR="00C04950" w:rsidRDefault="00C04950">
      <w:pPr>
        <w:pStyle w:val="Index1"/>
        <w:tabs>
          <w:tab w:val="right" w:pos="5030"/>
        </w:tabs>
        <w:rPr>
          <w:noProof/>
        </w:rPr>
      </w:pPr>
      <w:r>
        <w:rPr>
          <w:noProof/>
        </w:rPr>
        <w:t>Forefront Protection 2010 for SharePoint for Internet Sites, 62</w:t>
      </w:r>
    </w:p>
    <w:p w14:paraId="06F80765" w14:textId="77777777" w:rsidR="00C04950" w:rsidRDefault="00C04950">
      <w:pPr>
        <w:pStyle w:val="Index1"/>
        <w:tabs>
          <w:tab w:val="right" w:pos="5030"/>
        </w:tabs>
        <w:rPr>
          <w:noProof/>
        </w:rPr>
      </w:pPr>
      <w:r>
        <w:rPr>
          <w:noProof/>
        </w:rPr>
        <w:t>Forefront Unified Access Gateway, 15</w:t>
      </w:r>
    </w:p>
    <w:p w14:paraId="74405600" w14:textId="77777777" w:rsidR="00C04950" w:rsidRDefault="00C04950">
      <w:pPr>
        <w:pStyle w:val="Index1"/>
        <w:tabs>
          <w:tab w:val="right" w:pos="5030"/>
        </w:tabs>
        <w:rPr>
          <w:noProof/>
        </w:rPr>
      </w:pPr>
      <w:r>
        <w:rPr>
          <w:noProof/>
        </w:rPr>
        <w:t>Funktions-CAL für Microsoft Dynamics AX 2012 R3, 16</w:t>
      </w:r>
    </w:p>
    <w:p w14:paraId="63303390" w14:textId="77777777" w:rsidR="00C04950" w:rsidRDefault="00C04950">
      <w:pPr>
        <w:pStyle w:val="Index1"/>
        <w:tabs>
          <w:tab w:val="right" w:pos="5030"/>
        </w:tabs>
        <w:rPr>
          <w:noProof/>
        </w:rPr>
      </w:pPr>
      <w:r>
        <w:rPr>
          <w:noProof/>
        </w:rPr>
        <w:t>HPC Pack 2008 R2 Enterprise, 39</w:t>
      </w:r>
    </w:p>
    <w:p w14:paraId="4B36F500" w14:textId="77777777" w:rsidR="00C04950" w:rsidRDefault="00C04950">
      <w:pPr>
        <w:pStyle w:val="Index1"/>
        <w:tabs>
          <w:tab w:val="right" w:pos="5030"/>
        </w:tabs>
        <w:rPr>
          <w:noProof/>
        </w:rPr>
      </w:pPr>
      <w:r>
        <w:rPr>
          <w:noProof/>
        </w:rPr>
        <w:t>InfoPath 2013, 19, 68</w:t>
      </w:r>
    </w:p>
    <w:p w14:paraId="1661EB1A" w14:textId="77777777" w:rsidR="00C04950" w:rsidRDefault="00C04950">
      <w:pPr>
        <w:pStyle w:val="Index1"/>
        <w:tabs>
          <w:tab w:val="right" w:pos="5030"/>
        </w:tabs>
        <w:rPr>
          <w:noProof/>
        </w:rPr>
      </w:pPr>
      <w:r>
        <w:rPr>
          <w:noProof/>
        </w:rPr>
        <w:t>Kommerzielle Nutzung für Office Home &amp; Student 2013 RT, 19, 21</w:t>
      </w:r>
    </w:p>
    <w:p w14:paraId="4584FFB7" w14:textId="77777777" w:rsidR="00C04950" w:rsidRDefault="00C04950">
      <w:pPr>
        <w:pStyle w:val="Index1"/>
        <w:tabs>
          <w:tab w:val="right" w:pos="5030"/>
        </w:tabs>
        <w:rPr>
          <w:noProof/>
        </w:rPr>
      </w:pPr>
      <w:r>
        <w:rPr>
          <w:noProof/>
        </w:rPr>
        <w:t>Lync 2013, 19, 68</w:t>
      </w:r>
    </w:p>
    <w:p w14:paraId="1A52DCF5" w14:textId="77777777" w:rsidR="00C04950" w:rsidRDefault="00C04950">
      <w:pPr>
        <w:pStyle w:val="Index1"/>
        <w:tabs>
          <w:tab w:val="right" w:pos="5030"/>
        </w:tabs>
        <w:rPr>
          <w:noProof/>
        </w:rPr>
      </w:pPr>
      <w:r>
        <w:rPr>
          <w:noProof/>
        </w:rPr>
        <w:t>Lync für Mac 2011, 20, 21, 54, 57, 68</w:t>
      </w:r>
    </w:p>
    <w:p w14:paraId="77F375CC" w14:textId="77777777" w:rsidR="00C04950" w:rsidRDefault="00C04950">
      <w:pPr>
        <w:pStyle w:val="Index1"/>
        <w:tabs>
          <w:tab w:val="right" w:pos="5030"/>
        </w:tabs>
        <w:rPr>
          <w:noProof/>
        </w:rPr>
      </w:pPr>
      <w:r>
        <w:rPr>
          <w:noProof/>
        </w:rPr>
        <w:t>Lync Online, 11</w:t>
      </w:r>
    </w:p>
    <w:p w14:paraId="51FB084C" w14:textId="77777777" w:rsidR="00C04950" w:rsidRDefault="00C04950">
      <w:pPr>
        <w:pStyle w:val="Index1"/>
        <w:tabs>
          <w:tab w:val="right" w:pos="5030"/>
        </w:tabs>
        <w:rPr>
          <w:noProof/>
        </w:rPr>
      </w:pPr>
      <w:r>
        <w:rPr>
          <w:noProof/>
        </w:rPr>
        <w:t>Lync Server 2010, 22</w:t>
      </w:r>
    </w:p>
    <w:p w14:paraId="267A28BF" w14:textId="77777777" w:rsidR="00C04950" w:rsidRDefault="00C04950">
      <w:pPr>
        <w:pStyle w:val="Index1"/>
        <w:tabs>
          <w:tab w:val="right" w:pos="5030"/>
        </w:tabs>
        <w:rPr>
          <w:noProof/>
        </w:rPr>
      </w:pPr>
      <w:r>
        <w:rPr>
          <w:noProof/>
        </w:rPr>
        <w:t>Lync Server 2013, 14, 21, 22</w:t>
      </w:r>
    </w:p>
    <w:p w14:paraId="3779F8C2" w14:textId="77777777" w:rsidR="00C04950" w:rsidRDefault="00C04950">
      <w:pPr>
        <w:pStyle w:val="Index1"/>
        <w:tabs>
          <w:tab w:val="right" w:pos="5030"/>
        </w:tabs>
        <w:rPr>
          <w:noProof/>
        </w:rPr>
      </w:pPr>
      <w:r>
        <w:rPr>
          <w:noProof/>
        </w:rPr>
        <w:t>Lync Server 2013 Plus-CAL, 22</w:t>
      </w:r>
    </w:p>
    <w:p w14:paraId="5D490E5B" w14:textId="77777777" w:rsidR="00C04950" w:rsidRDefault="00C04950">
      <w:pPr>
        <w:pStyle w:val="Index1"/>
        <w:tabs>
          <w:tab w:val="right" w:pos="5030"/>
        </w:tabs>
        <w:rPr>
          <w:noProof/>
        </w:rPr>
      </w:pPr>
      <w:r>
        <w:rPr>
          <w:noProof/>
        </w:rPr>
        <w:t>Lync Voice Add-On für Enterprise Cloud Suite, 48</w:t>
      </w:r>
    </w:p>
    <w:p w14:paraId="56B897C4" w14:textId="77777777" w:rsidR="00C04950" w:rsidRDefault="00C04950">
      <w:pPr>
        <w:pStyle w:val="Index1"/>
        <w:tabs>
          <w:tab w:val="right" w:pos="5030"/>
        </w:tabs>
        <w:rPr>
          <w:noProof/>
        </w:rPr>
      </w:pPr>
      <w:r>
        <w:rPr>
          <w:noProof/>
        </w:rPr>
        <w:t>MDOP, 9, 16, 29, 68, 81</w:t>
      </w:r>
    </w:p>
    <w:p w14:paraId="02A32AD3" w14:textId="77777777" w:rsidR="00C04950" w:rsidRDefault="00C04950">
      <w:pPr>
        <w:pStyle w:val="Index1"/>
        <w:tabs>
          <w:tab w:val="right" w:pos="5030"/>
        </w:tabs>
        <w:rPr>
          <w:noProof/>
        </w:rPr>
      </w:pPr>
      <w:r>
        <w:rPr>
          <w:noProof/>
        </w:rPr>
        <w:t>Microsoft, 49</w:t>
      </w:r>
    </w:p>
    <w:p w14:paraId="48AE945A" w14:textId="77777777" w:rsidR="00C04950" w:rsidRDefault="00C04950">
      <w:pPr>
        <w:pStyle w:val="Index1"/>
        <w:tabs>
          <w:tab w:val="right" w:pos="5030"/>
        </w:tabs>
        <w:rPr>
          <w:noProof/>
        </w:rPr>
      </w:pPr>
      <w:r>
        <w:rPr>
          <w:noProof/>
        </w:rPr>
        <w:t>Microsoft Azure-Dienste, 42, 44</w:t>
      </w:r>
    </w:p>
    <w:p w14:paraId="6C7E2746" w14:textId="77777777" w:rsidR="00C04950" w:rsidRDefault="00C04950">
      <w:pPr>
        <w:pStyle w:val="Index1"/>
        <w:tabs>
          <w:tab w:val="right" w:pos="5030"/>
        </w:tabs>
        <w:rPr>
          <w:noProof/>
        </w:rPr>
      </w:pPr>
      <w:r>
        <w:rPr>
          <w:noProof/>
        </w:rPr>
        <w:t>Microsoft Azure-Sicherung, 45</w:t>
      </w:r>
    </w:p>
    <w:p w14:paraId="3EB58C76" w14:textId="77777777" w:rsidR="00C04950" w:rsidRDefault="00C04950">
      <w:pPr>
        <w:pStyle w:val="Index1"/>
        <w:tabs>
          <w:tab w:val="right" w:pos="5030"/>
        </w:tabs>
        <w:rPr>
          <w:noProof/>
        </w:rPr>
      </w:pPr>
      <w:r>
        <w:rPr>
          <w:noProof/>
        </w:rPr>
        <w:t>Microsoft Azure-Standortwiederherstellung, 45</w:t>
      </w:r>
    </w:p>
    <w:p w14:paraId="55DA5139" w14:textId="77777777" w:rsidR="00C04950" w:rsidRDefault="00C04950">
      <w:pPr>
        <w:pStyle w:val="Index1"/>
        <w:tabs>
          <w:tab w:val="right" w:pos="5030"/>
        </w:tabs>
        <w:rPr>
          <w:noProof/>
        </w:rPr>
      </w:pPr>
      <w:r>
        <w:rPr>
          <w:noProof/>
        </w:rPr>
        <w:t>Microsoft Azure-Standortwiederherstellung an Azure, 45</w:t>
      </w:r>
    </w:p>
    <w:p w14:paraId="336AE70D" w14:textId="77777777" w:rsidR="00C04950" w:rsidRDefault="00C04950">
      <w:pPr>
        <w:pStyle w:val="Index1"/>
        <w:tabs>
          <w:tab w:val="right" w:pos="5030"/>
        </w:tabs>
        <w:rPr>
          <w:noProof/>
        </w:rPr>
      </w:pPr>
      <w:r>
        <w:rPr>
          <w:noProof/>
        </w:rPr>
        <w:t>Microsoft Azure-Standortwiederherstellung an Kunden, 45</w:t>
      </w:r>
    </w:p>
    <w:p w14:paraId="272EB46B" w14:textId="77777777" w:rsidR="00C04950" w:rsidRDefault="00C04950">
      <w:pPr>
        <w:pStyle w:val="Index1"/>
        <w:tabs>
          <w:tab w:val="right" w:pos="5030"/>
        </w:tabs>
        <w:rPr>
          <w:noProof/>
        </w:rPr>
      </w:pPr>
      <w:r>
        <w:rPr>
          <w:noProof/>
        </w:rPr>
        <w:t>Microsoft Desktop Optimization Pack für SA, 16, 81</w:t>
      </w:r>
    </w:p>
    <w:p w14:paraId="45CC266A" w14:textId="77777777" w:rsidR="00C04950" w:rsidRDefault="00C04950">
      <w:pPr>
        <w:pStyle w:val="Index1"/>
        <w:tabs>
          <w:tab w:val="right" w:pos="5030"/>
        </w:tabs>
        <w:rPr>
          <w:noProof/>
        </w:rPr>
      </w:pPr>
      <w:r>
        <w:rPr>
          <w:noProof/>
        </w:rPr>
        <w:t>Microsoft Dynamics AX 2012 R3 Server, 16</w:t>
      </w:r>
    </w:p>
    <w:p w14:paraId="43EA9D87" w14:textId="77777777" w:rsidR="00C04950" w:rsidRDefault="00C04950">
      <w:pPr>
        <w:pStyle w:val="Index1"/>
        <w:tabs>
          <w:tab w:val="right" w:pos="5030"/>
        </w:tabs>
        <w:rPr>
          <w:noProof/>
        </w:rPr>
      </w:pPr>
      <w:r>
        <w:rPr>
          <w:noProof/>
        </w:rPr>
        <w:t>Microsoft Dynamics AX 2012 R3 Standard Commerce Server Core (2 Pack), 16</w:t>
      </w:r>
    </w:p>
    <w:p w14:paraId="1AAA28E6" w14:textId="77777777" w:rsidR="00C04950" w:rsidRDefault="00C04950">
      <w:pPr>
        <w:pStyle w:val="Index1"/>
        <w:tabs>
          <w:tab w:val="right" w:pos="5030"/>
        </w:tabs>
        <w:rPr>
          <w:noProof/>
        </w:rPr>
      </w:pPr>
      <w:r>
        <w:rPr>
          <w:noProof/>
        </w:rPr>
        <w:t>Microsoft Dynamics AX 2012 R3 Store Server, 16, 17</w:t>
      </w:r>
    </w:p>
    <w:p w14:paraId="0CEFC5C4" w14:textId="77777777" w:rsidR="00C04950" w:rsidRDefault="00C04950">
      <w:pPr>
        <w:pStyle w:val="Index1"/>
        <w:tabs>
          <w:tab w:val="right" w:pos="5030"/>
        </w:tabs>
        <w:rPr>
          <w:noProof/>
        </w:rPr>
      </w:pPr>
      <w:r>
        <w:rPr>
          <w:noProof/>
        </w:rPr>
        <w:t>Microsoft Dynamics CRM Online Basic, 49</w:t>
      </w:r>
    </w:p>
    <w:p w14:paraId="6582AB3F" w14:textId="77777777" w:rsidR="00C04950" w:rsidRDefault="00C04950">
      <w:pPr>
        <w:pStyle w:val="Index1"/>
        <w:tabs>
          <w:tab w:val="right" w:pos="5030"/>
        </w:tabs>
        <w:rPr>
          <w:noProof/>
        </w:rPr>
      </w:pPr>
      <w:r>
        <w:rPr>
          <w:noProof/>
        </w:rPr>
        <w:t>Microsoft Dynamics CRM Online Basic für SA, 49</w:t>
      </w:r>
    </w:p>
    <w:p w14:paraId="60F06ED2" w14:textId="77777777" w:rsidR="00C04950" w:rsidRDefault="00C04950">
      <w:pPr>
        <w:pStyle w:val="Index1"/>
        <w:tabs>
          <w:tab w:val="right" w:pos="5030"/>
        </w:tabs>
        <w:rPr>
          <w:noProof/>
        </w:rPr>
      </w:pPr>
      <w:r>
        <w:rPr>
          <w:noProof/>
        </w:rPr>
        <w:t>Microsoft Dynamics CRM Online Enhanced Support, 49</w:t>
      </w:r>
    </w:p>
    <w:p w14:paraId="02D84D74" w14:textId="77777777" w:rsidR="00C04950" w:rsidRDefault="00C04950">
      <w:pPr>
        <w:pStyle w:val="Index1"/>
        <w:tabs>
          <w:tab w:val="right" w:pos="5030"/>
        </w:tabs>
        <w:rPr>
          <w:noProof/>
        </w:rPr>
      </w:pPr>
      <w:r>
        <w:rPr>
          <w:noProof/>
        </w:rPr>
        <w:t>Microsoft Dynamics CRM Online Enhanced Support (Government), 50</w:t>
      </w:r>
    </w:p>
    <w:p w14:paraId="3F20027A" w14:textId="77777777" w:rsidR="00C04950" w:rsidRDefault="00C04950">
      <w:pPr>
        <w:pStyle w:val="Index1"/>
        <w:tabs>
          <w:tab w:val="right" w:pos="5030"/>
        </w:tabs>
        <w:rPr>
          <w:noProof/>
        </w:rPr>
      </w:pPr>
      <w:r>
        <w:rPr>
          <w:noProof/>
        </w:rPr>
        <w:t>Microsoft Dynamics CRM Online Enhanced Support EDU, 49</w:t>
      </w:r>
    </w:p>
    <w:p w14:paraId="4A0BEA06" w14:textId="77777777" w:rsidR="00C04950" w:rsidRDefault="00C04950">
      <w:pPr>
        <w:pStyle w:val="Index1"/>
        <w:tabs>
          <w:tab w:val="right" w:pos="5030"/>
        </w:tabs>
        <w:rPr>
          <w:noProof/>
        </w:rPr>
      </w:pPr>
      <w:r>
        <w:rPr>
          <w:noProof/>
        </w:rPr>
        <w:t>Microsoft Dynamics CRM Online Enterprise, 49</w:t>
      </w:r>
    </w:p>
    <w:p w14:paraId="461DC1A5" w14:textId="77777777" w:rsidR="00C04950" w:rsidRDefault="00C04950">
      <w:pPr>
        <w:pStyle w:val="Index1"/>
        <w:tabs>
          <w:tab w:val="right" w:pos="5030"/>
        </w:tabs>
        <w:rPr>
          <w:noProof/>
        </w:rPr>
      </w:pPr>
      <w:r>
        <w:rPr>
          <w:noProof/>
        </w:rPr>
        <w:t>Microsoft Dynamics CRM Online Enterprise EDU, 49</w:t>
      </w:r>
    </w:p>
    <w:p w14:paraId="7E9AAC22" w14:textId="77777777" w:rsidR="00C04950" w:rsidRDefault="00C04950">
      <w:pPr>
        <w:pStyle w:val="Index1"/>
        <w:tabs>
          <w:tab w:val="right" w:pos="5030"/>
        </w:tabs>
        <w:rPr>
          <w:noProof/>
        </w:rPr>
      </w:pPr>
      <w:r>
        <w:rPr>
          <w:noProof/>
        </w:rPr>
        <w:t>Microsoft Dynamics CRM Online Enterprise für SA, 49</w:t>
      </w:r>
    </w:p>
    <w:p w14:paraId="0ECA825A" w14:textId="77777777" w:rsidR="00C04950" w:rsidRDefault="00C04950">
      <w:pPr>
        <w:pStyle w:val="Index1"/>
        <w:tabs>
          <w:tab w:val="right" w:pos="5030"/>
        </w:tabs>
        <w:rPr>
          <w:noProof/>
        </w:rPr>
      </w:pPr>
      <w:r>
        <w:rPr>
          <w:noProof/>
        </w:rPr>
        <w:t>Microsoft Dynamics CRM Online Essential, 49</w:t>
      </w:r>
    </w:p>
    <w:p w14:paraId="09F75CB0" w14:textId="77777777" w:rsidR="00C04950" w:rsidRDefault="00C04950">
      <w:pPr>
        <w:pStyle w:val="Index1"/>
        <w:tabs>
          <w:tab w:val="right" w:pos="5030"/>
        </w:tabs>
        <w:rPr>
          <w:noProof/>
        </w:rPr>
      </w:pPr>
      <w:r>
        <w:rPr>
          <w:noProof/>
        </w:rPr>
        <w:t>Microsoft Dynamics CRM Online Essential EDU, 49</w:t>
      </w:r>
    </w:p>
    <w:p w14:paraId="71AB82EF" w14:textId="77777777" w:rsidR="00C04950" w:rsidRDefault="00C04950">
      <w:pPr>
        <w:pStyle w:val="Index1"/>
        <w:tabs>
          <w:tab w:val="right" w:pos="5030"/>
        </w:tabs>
        <w:rPr>
          <w:noProof/>
        </w:rPr>
      </w:pPr>
      <w:r>
        <w:rPr>
          <w:noProof/>
        </w:rPr>
        <w:t>Microsoft Dynamics CRM Online Essential für SA, 49</w:t>
      </w:r>
    </w:p>
    <w:p w14:paraId="5BCAF11A" w14:textId="77777777" w:rsidR="00C04950" w:rsidRDefault="00C04950">
      <w:pPr>
        <w:pStyle w:val="Index1"/>
        <w:tabs>
          <w:tab w:val="right" w:pos="5030"/>
        </w:tabs>
        <w:rPr>
          <w:noProof/>
        </w:rPr>
      </w:pPr>
      <w:r>
        <w:rPr>
          <w:noProof/>
        </w:rPr>
        <w:t>Microsoft Dynamics CRM Online Professional, 41, 49</w:t>
      </w:r>
    </w:p>
    <w:p w14:paraId="13904A0A" w14:textId="77777777" w:rsidR="00C04950" w:rsidRDefault="00C04950">
      <w:pPr>
        <w:pStyle w:val="Index1"/>
        <w:tabs>
          <w:tab w:val="right" w:pos="5030"/>
        </w:tabs>
        <w:rPr>
          <w:noProof/>
        </w:rPr>
      </w:pPr>
      <w:r>
        <w:rPr>
          <w:noProof/>
        </w:rPr>
        <w:t>Microsoft Dynamics CRM Online Professional (Government), 49</w:t>
      </w:r>
    </w:p>
    <w:p w14:paraId="21752213" w14:textId="77777777" w:rsidR="00C04950" w:rsidRDefault="00C04950">
      <w:pPr>
        <w:pStyle w:val="Index1"/>
        <w:tabs>
          <w:tab w:val="right" w:pos="5030"/>
        </w:tabs>
        <w:rPr>
          <w:noProof/>
        </w:rPr>
      </w:pPr>
      <w:r>
        <w:rPr>
          <w:noProof/>
        </w:rPr>
        <w:t>Microsoft Dynamics CRM Online Professional (Government), 49</w:t>
      </w:r>
    </w:p>
    <w:p w14:paraId="25A8EE79" w14:textId="77777777" w:rsidR="00C04950" w:rsidRDefault="00C04950">
      <w:pPr>
        <w:pStyle w:val="Index1"/>
        <w:tabs>
          <w:tab w:val="right" w:pos="5030"/>
        </w:tabs>
        <w:rPr>
          <w:noProof/>
        </w:rPr>
      </w:pPr>
      <w:r>
        <w:rPr>
          <w:noProof/>
        </w:rPr>
        <w:t>Microsoft Dynamics CRM Online Professional Direct Support, 49</w:t>
      </w:r>
    </w:p>
    <w:p w14:paraId="5CD15AF1" w14:textId="61808147" w:rsidR="00C04950" w:rsidRDefault="00C04950">
      <w:pPr>
        <w:pStyle w:val="Index1"/>
        <w:tabs>
          <w:tab w:val="right" w:pos="5030"/>
        </w:tabs>
        <w:rPr>
          <w:noProof/>
        </w:rPr>
      </w:pPr>
      <w:r>
        <w:rPr>
          <w:noProof/>
        </w:rPr>
        <w:t xml:space="preserve">Microsoft Dynamics CRM Online Professional Direct Support </w:t>
      </w:r>
      <w:r>
        <w:rPr>
          <w:noProof/>
        </w:rPr>
        <w:br/>
        <w:t>(Government), 50</w:t>
      </w:r>
    </w:p>
    <w:p w14:paraId="669AB839" w14:textId="77777777" w:rsidR="00C04950" w:rsidRDefault="00C04950">
      <w:pPr>
        <w:pStyle w:val="Index1"/>
        <w:tabs>
          <w:tab w:val="right" w:pos="5030"/>
        </w:tabs>
        <w:rPr>
          <w:noProof/>
        </w:rPr>
      </w:pPr>
      <w:r>
        <w:rPr>
          <w:noProof/>
        </w:rPr>
        <w:t>Microsoft Dynamics CRM Online Professional Direct Support EDU, 49</w:t>
      </w:r>
    </w:p>
    <w:p w14:paraId="589A5964" w14:textId="77777777" w:rsidR="00C04950" w:rsidRDefault="00C04950">
      <w:pPr>
        <w:pStyle w:val="Index1"/>
        <w:tabs>
          <w:tab w:val="right" w:pos="5030"/>
        </w:tabs>
        <w:rPr>
          <w:noProof/>
        </w:rPr>
      </w:pPr>
      <w:r>
        <w:rPr>
          <w:noProof/>
        </w:rPr>
        <w:t>Microsoft Dynamics CRM Online Professional EDU, 49</w:t>
      </w:r>
    </w:p>
    <w:p w14:paraId="346446BE" w14:textId="77777777" w:rsidR="00C04950" w:rsidRDefault="00C04950">
      <w:pPr>
        <w:pStyle w:val="Index1"/>
        <w:tabs>
          <w:tab w:val="right" w:pos="5030"/>
        </w:tabs>
        <w:rPr>
          <w:noProof/>
        </w:rPr>
      </w:pPr>
      <w:r>
        <w:rPr>
          <w:noProof/>
        </w:rPr>
        <w:t>Microsoft Dynamics CRM Online Professional für SA, 49, 51</w:t>
      </w:r>
    </w:p>
    <w:p w14:paraId="05FAB2B4" w14:textId="77777777" w:rsidR="00C04950" w:rsidRDefault="00C04950">
      <w:pPr>
        <w:pStyle w:val="Index1"/>
        <w:tabs>
          <w:tab w:val="right" w:pos="5030"/>
        </w:tabs>
        <w:rPr>
          <w:noProof/>
        </w:rPr>
      </w:pPr>
      <w:r>
        <w:rPr>
          <w:noProof/>
        </w:rPr>
        <w:t>Microsoft Dynamics CRM Online Zusatzspeicher (Government), 50</w:t>
      </w:r>
    </w:p>
    <w:p w14:paraId="7DA66865" w14:textId="77777777" w:rsidR="00C04950" w:rsidRDefault="00C04950">
      <w:pPr>
        <w:pStyle w:val="Index1"/>
        <w:tabs>
          <w:tab w:val="right" w:pos="5030"/>
        </w:tabs>
        <w:rPr>
          <w:noProof/>
        </w:rPr>
      </w:pPr>
      <w:r>
        <w:rPr>
          <w:noProof/>
        </w:rPr>
        <w:t>Microsoft Dynamics CRM Online-Zusatzspeicher, 49</w:t>
      </w:r>
    </w:p>
    <w:p w14:paraId="73FFF60E" w14:textId="77777777" w:rsidR="00C04950" w:rsidRDefault="00C04950">
      <w:pPr>
        <w:pStyle w:val="Index1"/>
        <w:tabs>
          <w:tab w:val="right" w:pos="5030"/>
        </w:tabs>
        <w:rPr>
          <w:noProof/>
        </w:rPr>
      </w:pPr>
      <w:r>
        <w:rPr>
          <w:noProof/>
        </w:rPr>
        <w:t>Microsoft Dynamics CRM Server 2013, 69</w:t>
      </w:r>
    </w:p>
    <w:p w14:paraId="3D8F7198" w14:textId="77777777" w:rsidR="00C04950" w:rsidRDefault="00C04950">
      <w:pPr>
        <w:pStyle w:val="Index1"/>
        <w:tabs>
          <w:tab w:val="right" w:pos="5030"/>
        </w:tabs>
        <w:rPr>
          <w:noProof/>
        </w:rPr>
      </w:pPr>
      <w:r>
        <w:rPr>
          <w:noProof/>
        </w:rPr>
        <w:t>Microsoft Dynamics CRM Server 2015, 18, 69</w:t>
      </w:r>
    </w:p>
    <w:p w14:paraId="4305AD75" w14:textId="77777777" w:rsidR="00C04950" w:rsidRDefault="00C04950">
      <w:pPr>
        <w:pStyle w:val="Index1"/>
        <w:tabs>
          <w:tab w:val="right" w:pos="5030"/>
        </w:tabs>
        <w:rPr>
          <w:noProof/>
        </w:rPr>
      </w:pPr>
      <w:r>
        <w:rPr>
          <w:noProof/>
        </w:rPr>
        <w:t>Microsoft Dynamics CRM Workgroup Server 2015, 18</w:t>
      </w:r>
    </w:p>
    <w:p w14:paraId="4BDC4828" w14:textId="77777777" w:rsidR="00C04950" w:rsidRDefault="00C04950">
      <w:pPr>
        <w:pStyle w:val="Index1"/>
        <w:tabs>
          <w:tab w:val="right" w:pos="5030"/>
        </w:tabs>
        <w:rPr>
          <w:noProof/>
        </w:rPr>
      </w:pPr>
      <w:r>
        <w:rPr>
          <w:noProof/>
        </w:rPr>
        <w:t>Microsoft Dynamics Marketing Enterprise (Nutzer-AL), 50</w:t>
      </w:r>
    </w:p>
    <w:p w14:paraId="5CC8FA86" w14:textId="77777777" w:rsidR="00C04950" w:rsidRDefault="00C04950">
      <w:pPr>
        <w:pStyle w:val="Index1"/>
        <w:tabs>
          <w:tab w:val="right" w:pos="5030"/>
        </w:tabs>
        <w:rPr>
          <w:noProof/>
        </w:rPr>
      </w:pPr>
      <w:r>
        <w:rPr>
          <w:noProof/>
        </w:rPr>
        <w:t>Microsoft Dynamics Marketing Enterprise EDU (Nutzer-AL), 50</w:t>
      </w:r>
    </w:p>
    <w:p w14:paraId="253FD846" w14:textId="3B34420B" w:rsidR="00C04950" w:rsidRDefault="00C04950">
      <w:pPr>
        <w:pStyle w:val="Index1"/>
        <w:tabs>
          <w:tab w:val="right" w:pos="5030"/>
        </w:tabs>
        <w:rPr>
          <w:noProof/>
        </w:rPr>
      </w:pPr>
      <w:r>
        <w:rPr>
          <w:noProof/>
        </w:rPr>
        <w:t xml:space="preserve">Microsoft Dynamics Marketing Enterprise EDU Extra Messages </w:t>
      </w:r>
      <w:r>
        <w:rPr>
          <w:noProof/>
        </w:rPr>
        <w:br/>
        <w:t>(Add-On-AL), 51</w:t>
      </w:r>
    </w:p>
    <w:p w14:paraId="1D58B6FF" w14:textId="77777777" w:rsidR="00C04950" w:rsidRDefault="00C04950">
      <w:pPr>
        <w:pStyle w:val="Index1"/>
        <w:tabs>
          <w:tab w:val="right" w:pos="5030"/>
        </w:tabs>
        <w:rPr>
          <w:noProof/>
        </w:rPr>
      </w:pPr>
      <w:r>
        <w:rPr>
          <w:noProof/>
        </w:rPr>
        <w:t>Microsoft Dynamics Marketing Enterprise Enhanced Support, 51</w:t>
      </w:r>
    </w:p>
    <w:p w14:paraId="6F7105A3" w14:textId="77777777" w:rsidR="00C04950" w:rsidRDefault="00C04950">
      <w:pPr>
        <w:pStyle w:val="Index1"/>
        <w:tabs>
          <w:tab w:val="right" w:pos="5030"/>
        </w:tabs>
        <w:rPr>
          <w:noProof/>
        </w:rPr>
      </w:pPr>
      <w:r>
        <w:rPr>
          <w:noProof/>
        </w:rPr>
        <w:t>Microsoft Dynamics Marketing Enterprise Extra Messages (Add-On-AL), 50</w:t>
      </w:r>
    </w:p>
    <w:p w14:paraId="5DF23679" w14:textId="77777777" w:rsidR="00C04950" w:rsidRDefault="00C04950">
      <w:pPr>
        <w:pStyle w:val="Index1"/>
        <w:tabs>
          <w:tab w:val="right" w:pos="5030"/>
        </w:tabs>
        <w:rPr>
          <w:noProof/>
        </w:rPr>
      </w:pPr>
      <w:r>
        <w:rPr>
          <w:noProof/>
        </w:rPr>
        <w:t>Microsoft Dynamics Marketing Enterprise Extra Storage (Add-On-AL), 50</w:t>
      </w:r>
    </w:p>
    <w:p w14:paraId="3020AE54" w14:textId="77777777" w:rsidR="00C04950" w:rsidRDefault="00C04950">
      <w:pPr>
        <w:pStyle w:val="Index1"/>
        <w:tabs>
          <w:tab w:val="right" w:pos="5030"/>
        </w:tabs>
        <w:rPr>
          <w:noProof/>
        </w:rPr>
      </w:pPr>
      <w:r>
        <w:rPr>
          <w:noProof/>
        </w:rPr>
        <w:t>Microsoft Dynamics Marketing Enterprise Professional Direct Support, 51</w:t>
      </w:r>
    </w:p>
    <w:p w14:paraId="70CC9558" w14:textId="77777777" w:rsidR="00C04950" w:rsidRDefault="00C04950">
      <w:pPr>
        <w:pStyle w:val="Index1"/>
        <w:tabs>
          <w:tab w:val="right" w:pos="5030"/>
        </w:tabs>
        <w:rPr>
          <w:noProof/>
        </w:rPr>
      </w:pPr>
      <w:r>
        <w:rPr>
          <w:noProof/>
        </w:rPr>
        <w:t>Microsoft Dynamics Marketing Enterprise Sales Collaboration, 51</w:t>
      </w:r>
    </w:p>
    <w:p w14:paraId="738A4016" w14:textId="77777777" w:rsidR="00C04950" w:rsidRDefault="00C04950">
      <w:pPr>
        <w:pStyle w:val="Index1"/>
        <w:tabs>
          <w:tab w:val="right" w:pos="5030"/>
        </w:tabs>
        <w:rPr>
          <w:noProof/>
        </w:rPr>
      </w:pPr>
      <w:r>
        <w:rPr>
          <w:noProof/>
        </w:rPr>
        <w:t>Microsoft Dynamics Marketing Enterprise Sales Collaboration EDU, 51</w:t>
      </w:r>
    </w:p>
    <w:p w14:paraId="19C97438" w14:textId="77777777" w:rsidR="00C04950" w:rsidRDefault="00C04950">
      <w:pPr>
        <w:pStyle w:val="Index1"/>
        <w:tabs>
          <w:tab w:val="right" w:pos="5030"/>
        </w:tabs>
        <w:rPr>
          <w:noProof/>
        </w:rPr>
      </w:pPr>
      <w:r>
        <w:rPr>
          <w:noProof/>
        </w:rPr>
        <w:t>Microsoft Intune, 15, 41, 48, 88</w:t>
      </w:r>
    </w:p>
    <w:p w14:paraId="607C554B" w14:textId="77777777" w:rsidR="00C04950" w:rsidRDefault="00C04950">
      <w:pPr>
        <w:pStyle w:val="Index1"/>
        <w:tabs>
          <w:tab w:val="right" w:pos="5030"/>
        </w:tabs>
        <w:rPr>
          <w:noProof/>
        </w:rPr>
      </w:pPr>
      <w:r>
        <w:rPr>
          <w:noProof/>
        </w:rPr>
        <w:t>Microsoft Intune-Add-On für System Center Configuration Manager und System Center Endpoint Protection, 48</w:t>
      </w:r>
    </w:p>
    <w:p w14:paraId="1CE10CFE" w14:textId="77777777" w:rsidR="00C04950" w:rsidRDefault="00C04950">
      <w:pPr>
        <w:pStyle w:val="Index1"/>
        <w:tabs>
          <w:tab w:val="right" w:pos="5030"/>
        </w:tabs>
        <w:rPr>
          <w:noProof/>
        </w:rPr>
      </w:pPr>
      <w:r>
        <w:rPr>
          <w:noProof/>
        </w:rPr>
        <w:t>Microsoft Learning E-Reference Library, 62</w:t>
      </w:r>
    </w:p>
    <w:p w14:paraId="00BC3196" w14:textId="77777777" w:rsidR="00C04950" w:rsidRDefault="00C04950">
      <w:pPr>
        <w:pStyle w:val="Index1"/>
        <w:tabs>
          <w:tab w:val="right" w:pos="5030"/>
        </w:tabs>
        <w:rPr>
          <w:noProof/>
        </w:rPr>
      </w:pPr>
      <w:r>
        <w:rPr>
          <w:noProof/>
        </w:rPr>
        <w:t>Microsoft Learning IT Academy, 62</w:t>
      </w:r>
    </w:p>
    <w:p w14:paraId="4EC6FBA4" w14:textId="77777777" w:rsidR="00C04950" w:rsidRDefault="00C04950">
      <w:pPr>
        <w:pStyle w:val="Index1"/>
        <w:tabs>
          <w:tab w:val="right" w:pos="5030"/>
        </w:tabs>
        <w:rPr>
          <w:noProof/>
        </w:rPr>
      </w:pPr>
      <w:r>
        <w:rPr>
          <w:noProof/>
        </w:rPr>
        <w:t>Microsoft Learning MCP, 63</w:t>
      </w:r>
    </w:p>
    <w:p w14:paraId="42B0AC9A" w14:textId="77777777" w:rsidR="00C04950" w:rsidRDefault="00C04950">
      <w:pPr>
        <w:pStyle w:val="Index1"/>
        <w:tabs>
          <w:tab w:val="right" w:pos="5030"/>
        </w:tabs>
        <w:rPr>
          <w:noProof/>
        </w:rPr>
      </w:pPr>
      <w:r>
        <w:rPr>
          <w:noProof/>
        </w:rPr>
        <w:t>Microsoft Learning MOS, 63</w:t>
      </w:r>
    </w:p>
    <w:p w14:paraId="0EDA7613" w14:textId="77777777" w:rsidR="00C04950" w:rsidRDefault="00C04950">
      <w:pPr>
        <w:pStyle w:val="Index1"/>
        <w:tabs>
          <w:tab w:val="right" w:pos="5030"/>
        </w:tabs>
        <w:rPr>
          <w:noProof/>
        </w:rPr>
      </w:pPr>
      <w:r>
        <w:rPr>
          <w:noProof/>
        </w:rPr>
        <w:t>Microsoft Learning MTA, 63</w:t>
      </w:r>
    </w:p>
    <w:p w14:paraId="6DF0807B" w14:textId="77777777" w:rsidR="00C04950" w:rsidRDefault="00C04950">
      <w:pPr>
        <w:pStyle w:val="Index1"/>
        <w:tabs>
          <w:tab w:val="right" w:pos="5030"/>
        </w:tabs>
        <w:rPr>
          <w:noProof/>
        </w:rPr>
      </w:pPr>
      <w:r>
        <w:rPr>
          <w:noProof/>
        </w:rPr>
        <w:t>Microsoft Office Audit and Control Management Server, 22</w:t>
      </w:r>
    </w:p>
    <w:p w14:paraId="3E7DD6C2" w14:textId="77777777" w:rsidR="00C04950" w:rsidRDefault="00C04950">
      <w:pPr>
        <w:pStyle w:val="Index1"/>
        <w:tabs>
          <w:tab w:val="right" w:pos="5030"/>
        </w:tabs>
        <w:rPr>
          <w:noProof/>
        </w:rPr>
      </w:pPr>
      <w:r>
        <w:rPr>
          <w:noProof/>
        </w:rPr>
        <w:t>Microsoft Social Engagement, 11</w:t>
      </w:r>
    </w:p>
    <w:p w14:paraId="7CA4B5DA" w14:textId="77777777" w:rsidR="00C04950" w:rsidRDefault="00C04950">
      <w:pPr>
        <w:pStyle w:val="Index1"/>
        <w:tabs>
          <w:tab w:val="right" w:pos="5030"/>
        </w:tabs>
        <w:rPr>
          <w:noProof/>
        </w:rPr>
      </w:pPr>
      <w:r>
        <w:rPr>
          <w:noProof/>
        </w:rPr>
        <w:t>Microsoft Social Engagement Additional Posts (Add-On-AL), 51</w:t>
      </w:r>
    </w:p>
    <w:p w14:paraId="55E1632E" w14:textId="77777777" w:rsidR="00C04950" w:rsidRDefault="00C04950">
      <w:pPr>
        <w:pStyle w:val="Index1"/>
        <w:tabs>
          <w:tab w:val="right" w:pos="5030"/>
        </w:tabs>
        <w:rPr>
          <w:noProof/>
        </w:rPr>
      </w:pPr>
      <w:r>
        <w:rPr>
          <w:noProof/>
        </w:rPr>
        <w:t>Microsoft Social Engagement Additional Posts EDU (Add-On-AL), 51</w:t>
      </w:r>
    </w:p>
    <w:p w14:paraId="42A6C6A2" w14:textId="77777777" w:rsidR="00C04950" w:rsidRDefault="00C04950">
      <w:pPr>
        <w:pStyle w:val="Index1"/>
        <w:tabs>
          <w:tab w:val="right" w:pos="5030"/>
        </w:tabs>
        <w:rPr>
          <w:noProof/>
        </w:rPr>
      </w:pPr>
      <w:r>
        <w:rPr>
          <w:noProof/>
        </w:rPr>
        <w:t>Microsoft Social Engagement EDU (Nutzer-AL), 51</w:t>
      </w:r>
    </w:p>
    <w:p w14:paraId="131F1669" w14:textId="77777777" w:rsidR="00C04950" w:rsidRDefault="00C04950">
      <w:pPr>
        <w:pStyle w:val="Index1"/>
        <w:tabs>
          <w:tab w:val="right" w:pos="5030"/>
        </w:tabs>
        <w:rPr>
          <w:noProof/>
        </w:rPr>
      </w:pPr>
      <w:r>
        <w:rPr>
          <w:noProof/>
        </w:rPr>
        <w:t>Microsoft Social Engagement Professional (Nutzer-AL), 51</w:t>
      </w:r>
    </w:p>
    <w:p w14:paraId="2AAB80A7" w14:textId="77777777" w:rsidR="00C04950" w:rsidRDefault="00C04950">
      <w:pPr>
        <w:pStyle w:val="Index1"/>
        <w:tabs>
          <w:tab w:val="right" w:pos="5030"/>
        </w:tabs>
        <w:rPr>
          <w:noProof/>
        </w:rPr>
      </w:pPr>
      <w:r>
        <w:rPr>
          <w:noProof/>
        </w:rPr>
        <w:t>Microsoft Social Engagement Professional Direct Support, 51</w:t>
      </w:r>
    </w:p>
    <w:p w14:paraId="10735D97" w14:textId="77777777" w:rsidR="00C04950" w:rsidRDefault="00C04950">
      <w:pPr>
        <w:pStyle w:val="Index1"/>
        <w:tabs>
          <w:tab w:val="right" w:pos="5030"/>
        </w:tabs>
        <w:rPr>
          <w:noProof/>
        </w:rPr>
      </w:pPr>
      <w:r>
        <w:rPr>
          <w:noProof/>
        </w:rPr>
        <w:t>Microsoft Social Engagement Professional EDU (Nutzer-AL), 51</w:t>
      </w:r>
    </w:p>
    <w:p w14:paraId="34DA11F1" w14:textId="77777777" w:rsidR="00C04950" w:rsidRDefault="00C04950">
      <w:pPr>
        <w:pStyle w:val="Index1"/>
        <w:tabs>
          <w:tab w:val="right" w:pos="5030"/>
        </w:tabs>
        <w:rPr>
          <w:noProof/>
        </w:rPr>
      </w:pPr>
      <w:r>
        <w:rPr>
          <w:noProof/>
        </w:rPr>
        <w:t>Microsoft Social Engagement Professional Enhanced Support, 51</w:t>
      </w:r>
    </w:p>
    <w:p w14:paraId="2CEF2B36" w14:textId="77777777" w:rsidR="00C04950" w:rsidRDefault="00C04950">
      <w:pPr>
        <w:pStyle w:val="Index1"/>
        <w:tabs>
          <w:tab w:val="right" w:pos="5030"/>
        </w:tabs>
        <w:rPr>
          <w:noProof/>
        </w:rPr>
      </w:pPr>
      <w:r>
        <w:rPr>
          <w:noProof/>
        </w:rPr>
        <w:t>Microsoft Social Listening, 11</w:t>
      </w:r>
    </w:p>
    <w:p w14:paraId="6E59763B" w14:textId="77777777" w:rsidR="00C04950" w:rsidRDefault="00C04950">
      <w:pPr>
        <w:pStyle w:val="Index1"/>
        <w:tabs>
          <w:tab w:val="right" w:pos="5030"/>
        </w:tabs>
        <w:rPr>
          <w:noProof/>
        </w:rPr>
      </w:pPr>
      <w:r>
        <w:rPr>
          <w:noProof/>
        </w:rPr>
        <w:t>Microsoft Translator API, 63</w:t>
      </w:r>
    </w:p>
    <w:p w14:paraId="79199770" w14:textId="77777777" w:rsidR="00C04950" w:rsidRDefault="00C04950">
      <w:pPr>
        <w:pStyle w:val="Index1"/>
        <w:tabs>
          <w:tab w:val="right" w:pos="5030"/>
        </w:tabs>
        <w:rPr>
          <w:noProof/>
        </w:rPr>
      </w:pPr>
      <w:r>
        <w:rPr>
          <w:noProof/>
        </w:rPr>
        <w:t>MSDN-Betriebssysteme, 29, 30</w:t>
      </w:r>
    </w:p>
    <w:p w14:paraId="65D39401" w14:textId="77777777" w:rsidR="00C04950" w:rsidRDefault="00C04950">
      <w:pPr>
        <w:pStyle w:val="Index1"/>
        <w:tabs>
          <w:tab w:val="right" w:pos="5030"/>
        </w:tabs>
        <w:rPr>
          <w:noProof/>
        </w:rPr>
      </w:pPr>
      <w:r>
        <w:rPr>
          <w:noProof/>
        </w:rPr>
        <w:t>MSDN-Plattformen, 29, 30</w:t>
      </w:r>
    </w:p>
    <w:p w14:paraId="00E1CEFF" w14:textId="5ED66228" w:rsidR="00C04950" w:rsidRDefault="00C04950">
      <w:pPr>
        <w:pStyle w:val="Index1"/>
        <w:tabs>
          <w:tab w:val="right" w:pos="5030"/>
        </w:tabs>
        <w:rPr>
          <w:noProof/>
        </w:rPr>
      </w:pPr>
      <w:r>
        <w:rPr>
          <w:noProof/>
        </w:rPr>
        <w:t xml:space="preserve">Nichtproduktionsinstanz für Microsoft Dynamics CRM Online </w:t>
      </w:r>
      <w:r>
        <w:rPr>
          <w:noProof/>
        </w:rPr>
        <w:br/>
        <w:t>(Government), 50</w:t>
      </w:r>
    </w:p>
    <w:p w14:paraId="71CEBDF0" w14:textId="77777777" w:rsidR="00C04950" w:rsidRDefault="00C04950">
      <w:pPr>
        <w:pStyle w:val="Index1"/>
        <w:tabs>
          <w:tab w:val="right" w:pos="5030"/>
        </w:tabs>
        <w:rPr>
          <w:noProof/>
        </w:rPr>
      </w:pPr>
      <w:r>
        <w:rPr>
          <w:noProof/>
        </w:rPr>
        <w:t>Nutzer-AL für Add-On für Microsoft Intune Extra Storage 1 GB, 48</w:t>
      </w:r>
    </w:p>
    <w:p w14:paraId="23598DF6" w14:textId="77777777" w:rsidR="00C04950" w:rsidRDefault="00C04950">
      <w:pPr>
        <w:pStyle w:val="Index1"/>
        <w:tabs>
          <w:tab w:val="right" w:pos="5030"/>
        </w:tabs>
        <w:rPr>
          <w:noProof/>
        </w:rPr>
      </w:pPr>
      <w:r>
        <w:rPr>
          <w:noProof/>
        </w:rPr>
        <w:t>Office 365 Business, 54</w:t>
      </w:r>
    </w:p>
    <w:p w14:paraId="3DA7D947" w14:textId="77777777" w:rsidR="00C04950" w:rsidRDefault="00C04950">
      <w:pPr>
        <w:pStyle w:val="Index1"/>
        <w:tabs>
          <w:tab w:val="right" w:pos="5030"/>
        </w:tabs>
        <w:rPr>
          <w:noProof/>
        </w:rPr>
      </w:pPr>
      <w:r>
        <w:rPr>
          <w:noProof/>
        </w:rPr>
        <w:t>Office 365 Business Essentials, 56</w:t>
      </w:r>
    </w:p>
    <w:p w14:paraId="6B475A7F" w14:textId="77777777" w:rsidR="00C04950" w:rsidRDefault="00C04950">
      <w:pPr>
        <w:pStyle w:val="Index1"/>
        <w:tabs>
          <w:tab w:val="right" w:pos="5030"/>
        </w:tabs>
        <w:rPr>
          <w:noProof/>
        </w:rPr>
      </w:pPr>
      <w:r>
        <w:rPr>
          <w:noProof/>
        </w:rPr>
        <w:t>Office 365 Education A2, 56, 57</w:t>
      </w:r>
    </w:p>
    <w:p w14:paraId="2B67B4F2" w14:textId="77777777" w:rsidR="00C04950" w:rsidRDefault="00C04950">
      <w:pPr>
        <w:pStyle w:val="Index1"/>
        <w:tabs>
          <w:tab w:val="right" w:pos="5030"/>
        </w:tabs>
        <w:rPr>
          <w:noProof/>
        </w:rPr>
      </w:pPr>
      <w:r>
        <w:rPr>
          <w:noProof/>
        </w:rPr>
        <w:t>Office 365 Education A3, 56, 58</w:t>
      </w:r>
    </w:p>
    <w:p w14:paraId="449576AA" w14:textId="77777777" w:rsidR="00C04950" w:rsidRDefault="00C04950">
      <w:pPr>
        <w:pStyle w:val="Index1"/>
        <w:tabs>
          <w:tab w:val="right" w:pos="5030"/>
        </w:tabs>
        <w:rPr>
          <w:noProof/>
        </w:rPr>
      </w:pPr>
      <w:r>
        <w:rPr>
          <w:noProof/>
        </w:rPr>
        <w:t>Office 365 Education A3, Add-On auf A4, 56</w:t>
      </w:r>
    </w:p>
    <w:p w14:paraId="34F62DED" w14:textId="77777777" w:rsidR="00C04950" w:rsidRDefault="00C04950">
      <w:pPr>
        <w:pStyle w:val="Index1"/>
        <w:tabs>
          <w:tab w:val="right" w:pos="5030"/>
        </w:tabs>
        <w:rPr>
          <w:noProof/>
        </w:rPr>
      </w:pPr>
      <w:r>
        <w:rPr>
          <w:noProof/>
        </w:rPr>
        <w:t>Office 365 Education A4, 56</w:t>
      </w:r>
    </w:p>
    <w:p w14:paraId="634CB297" w14:textId="77777777" w:rsidR="00C04950" w:rsidRDefault="00C04950">
      <w:pPr>
        <w:pStyle w:val="Index1"/>
        <w:tabs>
          <w:tab w:val="right" w:pos="5030"/>
        </w:tabs>
        <w:rPr>
          <w:noProof/>
        </w:rPr>
      </w:pPr>
      <w:r>
        <w:rPr>
          <w:noProof/>
        </w:rPr>
        <w:t>Office 365 Enterprise E1, 15, 56, 57, 58</w:t>
      </w:r>
    </w:p>
    <w:p w14:paraId="106C2E5D" w14:textId="77777777" w:rsidR="00C04950" w:rsidRDefault="00C04950">
      <w:pPr>
        <w:pStyle w:val="Index1"/>
        <w:tabs>
          <w:tab w:val="right" w:pos="5030"/>
        </w:tabs>
        <w:rPr>
          <w:noProof/>
        </w:rPr>
      </w:pPr>
      <w:r>
        <w:rPr>
          <w:noProof/>
        </w:rPr>
        <w:t>Office 365 Enterprise E1 von SA (Nutzer-AL), 56</w:t>
      </w:r>
    </w:p>
    <w:p w14:paraId="213B61A8" w14:textId="77777777" w:rsidR="00C04950" w:rsidRDefault="00C04950">
      <w:pPr>
        <w:pStyle w:val="Index1"/>
        <w:tabs>
          <w:tab w:val="right" w:pos="5030"/>
        </w:tabs>
        <w:rPr>
          <w:noProof/>
        </w:rPr>
      </w:pPr>
      <w:r>
        <w:rPr>
          <w:noProof/>
        </w:rPr>
        <w:t>Office 365 Enterprise E3, 15, 56, 58</w:t>
      </w:r>
    </w:p>
    <w:p w14:paraId="7E1E2286" w14:textId="77777777" w:rsidR="00C04950" w:rsidRDefault="00C04950">
      <w:pPr>
        <w:pStyle w:val="Index1"/>
        <w:tabs>
          <w:tab w:val="right" w:pos="5030"/>
        </w:tabs>
        <w:rPr>
          <w:noProof/>
        </w:rPr>
      </w:pPr>
      <w:r>
        <w:rPr>
          <w:noProof/>
        </w:rPr>
        <w:t>Office 365 Enterprise E3 von SA (Nutzer-AL), 57</w:t>
      </w:r>
    </w:p>
    <w:p w14:paraId="651F6D3B" w14:textId="77777777" w:rsidR="00C04950" w:rsidRDefault="00C04950">
      <w:pPr>
        <w:pStyle w:val="Index1"/>
        <w:tabs>
          <w:tab w:val="right" w:pos="5030"/>
        </w:tabs>
        <w:rPr>
          <w:noProof/>
        </w:rPr>
      </w:pPr>
      <w:r>
        <w:rPr>
          <w:noProof/>
        </w:rPr>
        <w:t>Office 365 Enterprise E4, 15, 57, 58</w:t>
      </w:r>
    </w:p>
    <w:p w14:paraId="01AE68B3" w14:textId="77777777" w:rsidR="00C04950" w:rsidRDefault="00C04950">
      <w:pPr>
        <w:pStyle w:val="Index1"/>
        <w:tabs>
          <w:tab w:val="right" w:pos="5030"/>
        </w:tabs>
        <w:rPr>
          <w:noProof/>
        </w:rPr>
      </w:pPr>
      <w:r>
        <w:rPr>
          <w:noProof/>
        </w:rPr>
        <w:t>Office 365 Enterprise E4 von SA (Nutzer-AL), 57</w:t>
      </w:r>
    </w:p>
    <w:p w14:paraId="1AF33C99" w14:textId="77777777" w:rsidR="00C04950" w:rsidRDefault="00C04950">
      <w:pPr>
        <w:pStyle w:val="Index1"/>
        <w:tabs>
          <w:tab w:val="right" w:pos="5030"/>
        </w:tabs>
        <w:rPr>
          <w:noProof/>
        </w:rPr>
      </w:pPr>
      <w:r>
        <w:rPr>
          <w:noProof/>
        </w:rPr>
        <w:t>Office 365 Enterprise K1, 41, 57, 60</w:t>
      </w:r>
    </w:p>
    <w:p w14:paraId="00687B73" w14:textId="77777777" w:rsidR="00C04950" w:rsidRDefault="00C04950">
      <w:pPr>
        <w:pStyle w:val="Index1"/>
        <w:tabs>
          <w:tab w:val="right" w:pos="5030"/>
        </w:tabs>
        <w:rPr>
          <w:noProof/>
        </w:rPr>
      </w:pPr>
      <w:r>
        <w:rPr>
          <w:noProof/>
        </w:rPr>
        <w:t>Office 365 Government G1, G3, G4, 57</w:t>
      </w:r>
    </w:p>
    <w:p w14:paraId="4354A84B" w14:textId="77777777" w:rsidR="00C04950" w:rsidRDefault="00C04950">
      <w:pPr>
        <w:pStyle w:val="Index1"/>
        <w:tabs>
          <w:tab w:val="right" w:pos="5030"/>
        </w:tabs>
        <w:rPr>
          <w:noProof/>
        </w:rPr>
      </w:pPr>
      <w:r>
        <w:rPr>
          <w:noProof/>
        </w:rPr>
        <w:t>Office 365 Government G1, G3, G4 Von SA, 57</w:t>
      </w:r>
    </w:p>
    <w:p w14:paraId="21C923F6" w14:textId="77777777" w:rsidR="00C04950" w:rsidRDefault="00C04950">
      <w:pPr>
        <w:pStyle w:val="Index1"/>
        <w:tabs>
          <w:tab w:val="right" w:pos="5030"/>
        </w:tabs>
        <w:rPr>
          <w:noProof/>
        </w:rPr>
      </w:pPr>
      <w:r>
        <w:rPr>
          <w:noProof/>
        </w:rPr>
        <w:t>Office 365 Midsize Business, 57, 58</w:t>
      </w:r>
    </w:p>
    <w:p w14:paraId="3C7546A5" w14:textId="77777777" w:rsidR="00C04950" w:rsidRDefault="00C04950">
      <w:pPr>
        <w:pStyle w:val="Index1"/>
        <w:tabs>
          <w:tab w:val="right" w:pos="5030"/>
        </w:tabs>
        <w:rPr>
          <w:noProof/>
        </w:rPr>
      </w:pPr>
      <w:r>
        <w:rPr>
          <w:noProof/>
        </w:rPr>
        <w:t>Office 365 Premium, 56</w:t>
      </w:r>
    </w:p>
    <w:p w14:paraId="7A23FD35" w14:textId="77777777" w:rsidR="00C04950" w:rsidRDefault="00C04950">
      <w:pPr>
        <w:pStyle w:val="Index1"/>
        <w:tabs>
          <w:tab w:val="right" w:pos="5030"/>
        </w:tabs>
        <w:rPr>
          <w:noProof/>
        </w:rPr>
      </w:pPr>
      <w:r>
        <w:rPr>
          <w:noProof/>
        </w:rPr>
        <w:t>Office 365 ProPlus, 54, 55, 57</w:t>
      </w:r>
    </w:p>
    <w:p w14:paraId="51B5CF37" w14:textId="77777777" w:rsidR="00C04950" w:rsidRDefault="00C04950">
      <w:pPr>
        <w:pStyle w:val="Index1"/>
        <w:tabs>
          <w:tab w:val="right" w:pos="5030"/>
        </w:tabs>
        <w:rPr>
          <w:noProof/>
        </w:rPr>
      </w:pPr>
      <w:r>
        <w:rPr>
          <w:noProof/>
        </w:rPr>
        <w:t>Office 365 ProPlus A, 54</w:t>
      </w:r>
    </w:p>
    <w:p w14:paraId="46DB5FA6" w14:textId="77777777" w:rsidR="00C04950" w:rsidRDefault="00C04950">
      <w:pPr>
        <w:pStyle w:val="Index1"/>
        <w:tabs>
          <w:tab w:val="right" w:pos="5030"/>
        </w:tabs>
        <w:rPr>
          <w:noProof/>
        </w:rPr>
      </w:pPr>
      <w:r>
        <w:rPr>
          <w:noProof/>
        </w:rPr>
        <w:t>Office 365 ProPlus Government G, 54</w:t>
      </w:r>
    </w:p>
    <w:p w14:paraId="68F14802" w14:textId="77777777" w:rsidR="00C04950" w:rsidRDefault="00C04950">
      <w:pPr>
        <w:pStyle w:val="Index1"/>
        <w:tabs>
          <w:tab w:val="right" w:pos="5030"/>
        </w:tabs>
        <w:rPr>
          <w:noProof/>
        </w:rPr>
      </w:pPr>
      <w:r>
        <w:rPr>
          <w:noProof/>
        </w:rPr>
        <w:t>Office für Mac Standard 2011, 20, 21, 55, 68, 74</w:t>
      </w:r>
    </w:p>
    <w:p w14:paraId="0B64535D" w14:textId="77777777" w:rsidR="00C04950" w:rsidRDefault="00C04950">
      <w:pPr>
        <w:pStyle w:val="Index1"/>
        <w:tabs>
          <w:tab w:val="right" w:pos="5030"/>
        </w:tabs>
        <w:rPr>
          <w:noProof/>
        </w:rPr>
      </w:pPr>
      <w:r>
        <w:rPr>
          <w:noProof/>
        </w:rPr>
        <w:t>Office Multi Language Pack 2013, 19</w:t>
      </w:r>
    </w:p>
    <w:p w14:paraId="22DEDA13" w14:textId="77777777" w:rsidR="00C04950" w:rsidRDefault="00C04950">
      <w:pPr>
        <w:pStyle w:val="Index1"/>
        <w:tabs>
          <w:tab w:val="right" w:pos="5030"/>
        </w:tabs>
        <w:rPr>
          <w:noProof/>
        </w:rPr>
      </w:pPr>
      <w:r>
        <w:rPr>
          <w:noProof/>
        </w:rPr>
        <w:t>Office Professional 2010, 19</w:t>
      </w:r>
    </w:p>
    <w:p w14:paraId="5A60C2B9" w14:textId="77777777" w:rsidR="00C04950" w:rsidRDefault="00C04950">
      <w:pPr>
        <w:pStyle w:val="Index1"/>
        <w:tabs>
          <w:tab w:val="right" w:pos="5030"/>
        </w:tabs>
        <w:rPr>
          <w:noProof/>
        </w:rPr>
      </w:pPr>
      <w:r>
        <w:rPr>
          <w:noProof/>
        </w:rPr>
        <w:t>Office Professional Plus 2010, 19, 24, 55, 74</w:t>
      </w:r>
    </w:p>
    <w:p w14:paraId="4D1B1969" w14:textId="77777777" w:rsidR="00C04950" w:rsidRDefault="00C04950">
      <w:pPr>
        <w:pStyle w:val="Index1"/>
        <w:tabs>
          <w:tab w:val="right" w:pos="5030"/>
        </w:tabs>
        <w:rPr>
          <w:noProof/>
        </w:rPr>
      </w:pPr>
      <w:r>
        <w:rPr>
          <w:noProof/>
        </w:rPr>
        <w:t>Office Professional Plus 2013, 19, 20, 24, 55, 57, 68, 74</w:t>
      </w:r>
    </w:p>
    <w:p w14:paraId="23AAA1B2" w14:textId="77777777" w:rsidR="00C04950" w:rsidRDefault="00C04950">
      <w:pPr>
        <w:pStyle w:val="Index1"/>
        <w:tabs>
          <w:tab w:val="right" w:pos="5030"/>
        </w:tabs>
        <w:rPr>
          <w:noProof/>
        </w:rPr>
      </w:pPr>
      <w:r>
        <w:rPr>
          <w:noProof/>
        </w:rPr>
        <w:t>Office Standard 2010, 23</w:t>
      </w:r>
    </w:p>
    <w:p w14:paraId="6409E741" w14:textId="77777777" w:rsidR="00C04950" w:rsidRDefault="00C04950">
      <w:pPr>
        <w:pStyle w:val="Index1"/>
        <w:tabs>
          <w:tab w:val="right" w:pos="5030"/>
        </w:tabs>
        <w:rPr>
          <w:noProof/>
        </w:rPr>
      </w:pPr>
      <w:r>
        <w:rPr>
          <w:noProof/>
        </w:rPr>
        <w:t>Office Standard 2013, 19, 20, 23, 65, 68</w:t>
      </w:r>
    </w:p>
    <w:p w14:paraId="6AF98E4A" w14:textId="77777777" w:rsidR="00C04950" w:rsidRDefault="00C04950">
      <w:pPr>
        <w:pStyle w:val="Index1"/>
        <w:tabs>
          <w:tab w:val="right" w:pos="5030"/>
        </w:tabs>
        <w:rPr>
          <w:noProof/>
        </w:rPr>
      </w:pPr>
      <w:r>
        <w:rPr>
          <w:noProof/>
        </w:rPr>
        <w:t>Office Web Apps Server 2013, 19</w:t>
      </w:r>
    </w:p>
    <w:p w14:paraId="02D49962" w14:textId="77777777" w:rsidR="00C04950" w:rsidRDefault="00C04950">
      <w:pPr>
        <w:pStyle w:val="Index1"/>
        <w:tabs>
          <w:tab w:val="right" w:pos="5030"/>
        </w:tabs>
        <w:rPr>
          <w:noProof/>
        </w:rPr>
      </w:pPr>
      <w:r>
        <w:rPr>
          <w:noProof/>
        </w:rPr>
        <w:t>OneDrive for Business, 60</w:t>
      </w:r>
    </w:p>
    <w:p w14:paraId="310CF8AE" w14:textId="77777777" w:rsidR="00C04950" w:rsidRDefault="00C04950">
      <w:pPr>
        <w:pStyle w:val="Index1"/>
        <w:tabs>
          <w:tab w:val="right" w:pos="5030"/>
        </w:tabs>
        <w:rPr>
          <w:noProof/>
        </w:rPr>
      </w:pPr>
      <w:r>
        <w:rPr>
          <w:noProof/>
        </w:rPr>
        <w:t>OneDrive for Business mit Office Online (Nutzer-AL), 60</w:t>
      </w:r>
    </w:p>
    <w:p w14:paraId="59ACE7E7" w14:textId="77777777" w:rsidR="00C04950" w:rsidRDefault="00C04950">
      <w:pPr>
        <w:pStyle w:val="Index1"/>
        <w:tabs>
          <w:tab w:val="right" w:pos="5030"/>
        </w:tabs>
        <w:rPr>
          <w:noProof/>
        </w:rPr>
      </w:pPr>
      <w:r>
        <w:rPr>
          <w:noProof/>
        </w:rPr>
        <w:t>OneDrive for Business mit Office Online G (Nutzer-AL), 60</w:t>
      </w:r>
    </w:p>
    <w:p w14:paraId="59497EB4" w14:textId="77777777" w:rsidR="00C04950" w:rsidRDefault="00C04950">
      <w:pPr>
        <w:pStyle w:val="Index1"/>
        <w:tabs>
          <w:tab w:val="right" w:pos="5030"/>
        </w:tabs>
        <w:rPr>
          <w:noProof/>
        </w:rPr>
      </w:pPr>
      <w:r>
        <w:rPr>
          <w:noProof/>
        </w:rPr>
        <w:t>OneNote 2013, 19, 68</w:t>
      </w:r>
    </w:p>
    <w:p w14:paraId="738EADE8" w14:textId="77777777" w:rsidR="00C04950" w:rsidRDefault="00C04950">
      <w:pPr>
        <w:pStyle w:val="Index1"/>
        <w:tabs>
          <w:tab w:val="right" w:pos="5030"/>
        </w:tabs>
        <w:rPr>
          <w:noProof/>
        </w:rPr>
      </w:pPr>
      <w:r>
        <w:rPr>
          <w:noProof/>
        </w:rPr>
        <w:t>Operations Manager 2007 R2, 27, 28, 29</w:t>
      </w:r>
    </w:p>
    <w:p w14:paraId="43B29A69" w14:textId="77777777" w:rsidR="00C04950" w:rsidRDefault="00C04950">
      <w:pPr>
        <w:pStyle w:val="Index1"/>
        <w:tabs>
          <w:tab w:val="right" w:pos="5030"/>
        </w:tabs>
        <w:rPr>
          <w:noProof/>
        </w:rPr>
      </w:pPr>
      <w:r>
        <w:rPr>
          <w:noProof/>
        </w:rPr>
        <w:t>Outlook 2013, 19, 68</w:t>
      </w:r>
    </w:p>
    <w:p w14:paraId="35DA9506" w14:textId="77777777" w:rsidR="00C04950" w:rsidRDefault="00C04950">
      <w:pPr>
        <w:pStyle w:val="Index1"/>
        <w:tabs>
          <w:tab w:val="right" w:pos="5030"/>
        </w:tabs>
        <w:rPr>
          <w:noProof/>
        </w:rPr>
      </w:pPr>
      <w:r>
        <w:rPr>
          <w:noProof/>
        </w:rPr>
        <w:t>Outlook für Mac 2011, 20, 21, 68</w:t>
      </w:r>
    </w:p>
    <w:p w14:paraId="1D93C9B8" w14:textId="77777777" w:rsidR="00C04950" w:rsidRDefault="00C04950">
      <w:pPr>
        <w:pStyle w:val="Index1"/>
        <w:tabs>
          <w:tab w:val="right" w:pos="5030"/>
        </w:tabs>
        <w:rPr>
          <w:noProof/>
        </w:rPr>
      </w:pPr>
      <w:r>
        <w:rPr>
          <w:noProof/>
        </w:rPr>
        <w:t>Parature Enterprise, 52</w:t>
      </w:r>
    </w:p>
    <w:p w14:paraId="49AE56B5" w14:textId="77777777" w:rsidR="00C04950" w:rsidRDefault="00C04950">
      <w:pPr>
        <w:pStyle w:val="Index1"/>
        <w:tabs>
          <w:tab w:val="right" w:pos="5030"/>
        </w:tabs>
        <w:rPr>
          <w:noProof/>
        </w:rPr>
      </w:pPr>
      <w:r>
        <w:rPr>
          <w:noProof/>
        </w:rPr>
        <w:t>Parature Enterprise Additional Departments, 52</w:t>
      </w:r>
    </w:p>
    <w:p w14:paraId="404146CE" w14:textId="77777777" w:rsidR="00C04950" w:rsidRDefault="00C04950">
      <w:pPr>
        <w:pStyle w:val="Index1"/>
        <w:tabs>
          <w:tab w:val="right" w:pos="5030"/>
        </w:tabs>
        <w:rPr>
          <w:noProof/>
        </w:rPr>
      </w:pPr>
      <w:r>
        <w:rPr>
          <w:noProof/>
        </w:rPr>
        <w:t>Parature Enterprise Additional Departments EDU, 52</w:t>
      </w:r>
    </w:p>
    <w:p w14:paraId="234619A4" w14:textId="77777777" w:rsidR="00C04950" w:rsidRDefault="00C04950">
      <w:pPr>
        <w:pStyle w:val="Index1"/>
        <w:tabs>
          <w:tab w:val="right" w:pos="5030"/>
        </w:tabs>
        <w:rPr>
          <w:noProof/>
        </w:rPr>
      </w:pPr>
      <w:r>
        <w:rPr>
          <w:noProof/>
        </w:rPr>
        <w:t>Parature Enterprise Additional File Storage, 52</w:t>
      </w:r>
    </w:p>
    <w:p w14:paraId="53526305" w14:textId="77777777" w:rsidR="00C04950" w:rsidRDefault="00C04950">
      <w:pPr>
        <w:pStyle w:val="Index1"/>
        <w:tabs>
          <w:tab w:val="right" w:pos="5030"/>
        </w:tabs>
        <w:rPr>
          <w:noProof/>
        </w:rPr>
      </w:pPr>
      <w:r>
        <w:rPr>
          <w:noProof/>
        </w:rPr>
        <w:t>Parature Enterprise Additional File Storage EDU, 52</w:t>
      </w:r>
    </w:p>
    <w:p w14:paraId="1AADAABC" w14:textId="77777777" w:rsidR="00C04950" w:rsidRDefault="00C04950">
      <w:pPr>
        <w:pStyle w:val="Index1"/>
        <w:tabs>
          <w:tab w:val="right" w:pos="5030"/>
        </w:tabs>
        <w:rPr>
          <w:noProof/>
        </w:rPr>
      </w:pPr>
      <w:r>
        <w:rPr>
          <w:noProof/>
        </w:rPr>
        <w:t>Parature Enterprise Additional Page Views, 52</w:t>
      </w:r>
    </w:p>
    <w:p w14:paraId="137BA1B3" w14:textId="77777777" w:rsidR="00C04950" w:rsidRDefault="00C04950">
      <w:pPr>
        <w:pStyle w:val="Index1"/>
        <w:tabs>
          <w:tab w:val="right" w:pos="5030"/>
        </w:tabs>
        <w:rPr>
          <w:noProof/>
        </w:rPr>
      </w:pPr>
      <w:r>
        <w:rPr>
          <w:noProof/>
        </w:rPr>
        <w:t>Parature Enterprise Additional Page Views EDU, 52</w:t>
      </w:r>
    </w:p>
    <w:p w14:paraId="08F71ABC" w14:textId="77777777" w:rsidR="00C04950" w:rsidRDefault="00C04950">
      <w:pPr>
        <w:pStyle w:val="Index1"/>
        <w:tabs>
          <w:tab w:val="right" w:pos="5030"/>
        </w:tabs>
        <w:rPr>
          <w:noProof/>
        </w:rPr>
      </w:pPr>
      <w:r>
        <w:rPr>
          <w:noProof/>
        </w:rPr>
        <w:t>Parature Enterprise Additional Records, 52</w:t>
      </w:r>
    </w:p>
    <w:p w14:paraId="0AC95573" w14:textId="77777777" w:rsidR="00C04950" w:rsidRDefault="00C04950">
      <w:pPr>
        <w:pStyle w:val="Index1"/>
        <w:tabs>
          <w:tab w:val="right" w:pos="5030"/>
        </w:tabs>
        <w:rPr>
          <w:noProof/>
        </w:rPr>
      </w:pPr>
      <w:r>
        <w:rPr>
          <w:noProof/>
        </w:rPr>
        <w:t>Parature Enterprise Additional Records EDU, 52</w:t>
      </w:r>
    </w:p>
    <w:p w14:paraId="68DFC443" w14:textId="77777777" w:rsidR="00C04950" w:rsidRDefault="00C04950">
      <w:pPr>
        <w:pStyle w:val="Index1"/>
        <w:tabs>
          <w:tab w:val="right" w:pos="5030"/>
        </w:tabs>
        <w:rPr>
          <w:noProof/>
        </w:rPr>
      </w:pPr>
      <w:r>
        <w:rPr>
          <w:noProof/>
        </w:rPr>
        <w:t>Parature Enterprise EDU, 52</w:t>
      </w:r>
    </w:p>
    <w:p w14:paraId="6B7933FA" w14:textId="77777777" w:rsidR="00C04950" w:rsidRDefault="00C04950">
      <w:pPr>
        <w:pStyle w:val="Index1"/>
        <w:tabs>
          <w:tab w:val="right" w:pos="5030"/>
        </w:tabs>
        <w:rPr>
          <w:noProof/>
        </w:rPr>
      </w:pPr>
      <w:r>
        <w:rPr>
          <w:noProof/>
        </w:rPr>
        <w:t>Power BI für Office 365, 63</w:t>
      </w:r>
    </w:p>
    <w:p w14:paraId="23CBDE68" w14:textId="77777777" w:rsidR="00C04950" w:rsidRDefault="00C04950">
      <w:pPr>
        <w:pStyle w:val="Index1"/>
        <w:tabs>
          <w:tab w:val="right" w:pos="5030"/>
        </w:tabs>
        <w:rPr>
          <w:noProof/>
        </w:rPr>
      </w:pPr>
      <w:r>
        <w:rPr>
          <w:noProof/>
        </w:rPr>
        <w:t>Power BI für Office 365 A, 63</w:t>
      </w:r>
    </w:p>
    <w:p w14:paraId="5F1FF480" w14:textId="77777777" w:rsidR="00C04950" w:rsidRDefault="00C04950">
      <w:pPr>
        <w:pStyle w:val="Index1"/>
        <w:tabs>
          <w:tab w:val="right" w:pos="5030"/>
        </w:tabs>
        <w:rPr>
          <w:noProof/>
        </w:rPr>
      </w:pPr>
      <w:r>
        <w:rPr>
          <w:noProof/>
        </w:rPr>
        <w:t>PowerPoint 2013, 19, 68</w:t>
      </w:r>
    </w:p>
    <w:p w14:paraId="67F3BF98" w14:textId="77777777" w:rsidR="00C04950" w:rsidRDefault="00C04950">
      <w:pPr>
        <w:pStyle w:val="Index1"/>
        <w:tabs>
          <w:tab w:val="right" w:pos="5030"/>
        </w:tabs>
        <w:rPr>
          <w:noProof/>
        </w:rPr>
      </w:pPr>
      <w:r>
        <w:rPr>
          <w:noProof/>
        </w:rPr>
        <w:t>PowerPoint für Mac 2011, 20, 68</w:t>
      </w:r>
    </w:p>
    <w:p w14:paraId="0D0A160B" w14:textId="77777777" w:rsidR="00C04950" w:rsidRDefault="00C04950">
      <w:pPr>
        <w:pStyle w:val="Index1"/>
        <w:tabs>
          <w:tab w:val="right" w:pos="5030"/>
        </w:tabs>
        <w:rPr>
          <w:noProof/>
        </w:rPr>
      </w:pPr>
      <w:r>
        <w:rPr>
          <w:noProof/>
        </w:rPr>
        <w:t>Professional Direct Support EDU für Parature, 52</w:t>
      </w:r>
    </w:p>
    <w:p w14:paraId="56FC6615" w14:textId="77777777" w:rsidR="00C04950" w:rsidRDefault="00C04950">
      <w:pPr>
        <w:pStyle w:val="Index1"/>
        <w:tabs>
          <w:tab w:val="right" w:pos="5030"/>
        </w:tabs>
        <w:rPr>
          <w:noProof/>
        </w:rPr>
      </w:pPr>
      <w:r>
        <w:rPr>
          <w:noProof/>
        </w:rPr>
        <w:t>Professional Direct Support für Microsoft Azure, 45</w:t>
      </w:r>
    </w:p>
    <w:p w14:paraId="2BE51569" w14:textId="77777777" w:rsidR="00C04950" w:rsidRDefault="00C04950">
      <w:pPr>
        <w:pStyle w:val="Index1"/>
        <w:tabs>
          <w:tab w:val="right" w:pos="5030"/>
        </w:tabs>
        <w:rPr>
          <w:noProof/>
        </w:rPr>
      </w:pPr>
      <w:r>
        <w:rPr>
          <w:noProof/>
        </w:rPr>
        <w:t>Professional Direct Support für Parature, 52</w:t>
      </w:r>
    </w:p>
    <w:p w14:paraId="0E73388F" w14:textId="77777777" w:rsidR="00C04950" w:rsidRDefault="00C04950">
      <w:pPr>
        <w:pStyle w:val="Index1"/>
        <w:tabs>
          <w:tab w:val="right" w:pos="5030"/>
        </w:tabs>
        <w:rPr>
          <w:noProof/>
        </w:rPr>
      </w:pPr>
      <w:r>
        <w:rPr>
          <w:noProof/>
        </w:rPr>
        <w:t>Project Lite, 60</w:t>
      </w:r>
    </w:p>
    <w:p w14:paraId="754D9080" w14:textId="77777777" w:rsidR="00C04950" w:rsidRDefault="00C04950">
      <w:pPr>
        <w:pStyle w:val="Index1"/>
        <w:tabs>
          <w:tab w:val="right" w:pos="5030"/>
        </w:tabs>
        <w:rPr>
          <w:noProof/>
        </w:rPr>
      </w:pPr>
      <w:r>
        <w:rPr>
          <w:noProof/>
        </w:rPr>
        <w:t>Project Online, 60, 61</w:t>
      </w:r>
    </w:p>
    <w:p w14:paraId="3BAD7470" w14:textId="77777777" w:rsidR="00C04950" w:rsidRDefault="00C04950">
      <w:pPr>
        <w:pStyle w:val="Index1"/>
        <w:tabs>
          <w:tab w:val="right" w:pos="5030"/>
        </w:tabs>
        <w:rPr>
          <w:noProof/>
        </w:rPr>
      </w:pPr>
      <w:r>
        <w:rPr>
          <w:noProof/>
        </w:rPr>
        <w:t>Project Online A, 60</w:t>
      </w:r>
    </w:p>
    <w:p w14:paraId="0858C2C9" w14:textId="77777777" w:rsidR="00C04950" w:rsidRDefault="00C04950">
      <w:pPr>
        <w:pStyle w:val="Index1"/>
        <w:tabs>
          <w:tab w:val="right" w:pos="5030"/>
        </w:tabs>
        <w:rPr>
          <w:noProof/>
        </w:rPr>
      </w:pPr>
      <w:r>
        <w:rPr>
          <w:noProof/>
        </w:rPr>
        <w:t>Project Online mit Project Pro für Office 365 von SA, 54</w:t>
      </w:r>
    </w:p>
    <w:p w14:paraId="5035412E" w14:textId="77777777" w:rsidR="00C04950" w:rsidRDefault="00C04950">
      <w:pPr>
        <w:pStyle w:val="Index1"/>
        <w:tabs>
          <w:tab w:val="right" w:pos="5030"/>
        </w:tabs>
        <w:rPr>
          <w:noProof/>
        </w:rPr>
      </w:pPr>
      <w:r>
        <w:rPr>
          <w:noProof/>
        </w:rPr>
        <w:t>Project Online mit Project Pro für Offices 365, 54</w:t>
      </w:r>
    </w:p>
    <w:p w14:paraId="26126957" w14:textId="77777777" w:rsidR="00C04950" w:rsidRDefault="00C04950">
      <w:pPr>
        <w:pStyle w:val="Index1"/>
        <w:tabs>
          <w:tab w:val="right" w:pos="5030"/>
        </w:tabs>
        <w:rPr>
          <w:noProof/>
        </w:rPr>
      </w:pPr>
      <w:r>
        <w:rPr>
          <w:noProof/>
        </w:rPr>
        <w:t>Project Pro für Office 365, 54</w:t>
      </w:r>
    </w:p>
    <w:p w14:paraId="2B5FEA1A" w14:textId="77777777" w:rsidR="00C04950" w:rsidRDefault="00C04950">
      <w:pPr>
        <w:pStyle w:val="Index1"/>
        <w:tabs>
          <w:tab w:val="right" w:pos="5030"/>
        </w:tabs>
        <w:rPr>
          <w:noProof/>
        </w:rPr>
      </w:pPr>
      <w:r>
        <w:rPr>
          <w:noProof/>
        </w:rPr>
        <w:t>Project Pro für Office 365 A, 54</w:t>
      </w:r>
    </w:p>
    <w:p w14:paraId="19A4A377" w14:textId="77777777" w:rsidR="00C04950" w:rsidRDefault="00C04950">
      <w:pPr>
        <w:pStyle w:val="Index1"/>
        <w:tabs>
          <w:tab w:val="right" w:pos="5030"/>
        </w:tabs>
        <w:rPr>
          <w:noProof/>
        </w:rPr>
      </w:pPr>
      <w:r>
        <w:rPr>
          <w:noProof/>
        </w:rPr>
        <w:t>Project Pro für Office 365 von SA, 55</w:t>
      </w:r>
    </w:p>
    <w:p w14:paraId="5C1FD2A9" w14:textId="77777777" w:rsidR="00C04950" w:rsidRDefault="00C04950">
      <w:pPr>
        <w:pStyle w:val="Index1"/>
        <w:tabs>
          <w:tab w:val="right" w:pos="5030"/>
        </w:tabs>
        <w:rPr>
          <w:noProof/>
        </w:rPr>
      </w:pPr>
      <w:r>
        <w:rPr>
          <w:noProof/>
        </w:rPr>
        <w:t>Project Professional 2013, 19, 20, 68</w:t>
      </w:r>
    </w:p>
    <w:p w14:paraId="4BE193B5" w14:textId="77777777" w:rsidR="00C04950" w:rsidRDefault="00C04950">
      <w:pPr>
        <w:pStyle w:val="Index1"/>
        <w:tabs>
          <w:tab w:val="right" w:pos="5030"/>
        </w:tabs>
        <w:rPr>
          <w:noProof/>
        </w:rPr>
      </w:pPr>
      <w:r>
        <w:rPr>
          <w:noProof/>
        </w:rPr>
        <w:t>Project Server 2013, 20, 22</w:t>
      </w:r>
    </w:p>
    <w:p w14:paraId="27EC5954" w14:textId="77777777" w:rsidR="00C04950" w:rsidRDefault="00C04950">
      <w:pPr>
        <w:pStyle w:val="Index1"/>
        <w:tabs>
          <w:tab w:val="right" w:pos="5030"/>
        </w:tabs>
        <w:rPr>
          <w:noProof/>
        </w:rPr>
      </w:pPr>
      <w:r>
        <w:rPr>
          <w:noProof/>
        </w:rPr>
        <w:t>Project Standard 2013, 19, 20, 68, 74</w:t>
      </w:r>
    </w:p>
    <w:p w14:paraId="312BA570" w14:textId="77777777" w:rsidR="00C04950" w:rsidRDefault="00C04950">
      <w:pPr>
        <w:pStyle w:val="Index1"/>
        <w:tabs>
          <w:tab w:val="right" w:pos="5030"/>
        </w:tabs>
        <w:rPr>
          <w:noProof/>
        </w:rPr>
      </w:pPr>
      <w:r>
        <w:rPr>
          <w:noProof/>
        </w:rPr>
        <w:t>Publisher 2013, 19, 68</w:t>
      </w:r>
    </w:p>
    <w:p w14:paraId="72767CD2" w14:textId="77777777" w:rsidR="00C04950" w:rsidRDefault="00C04950">
      <w:pPr>
        <w:pStyle w:val="Index1"/>
        <w:tabs>
          <w:tab w:val="right" w:pos="5030"/>
        </w:tabs>
        <w:rPr>
          <w:noProof/>
        </w:rPr>
      </w:pPr>
      <w:r>
        <w:rPr>
          <w:noProof/>
        </w:rPr>
        <w:t>R2 für SQL Server 2008, 24, 25</w:t>
      </w:r>
    </w:p>
    <w:p w14:paraId="469F7AE7" w14:textId="77777777" w:rsidR="00C04950" w:rsidRDefault="00C04950">
      <w:pPr>
        <w:pStyle w:val="Index1"/>
        <w:tabs>
          <w:tab w:val="right" w:pos="5030"/>
        </w:tabs>
        <w:rPr>
          <w:noProof/>
        </w:rPr>
      </w:pPr>
      <w:r>
        <w:rPr>
          <w:noProof/>
        </w:rPr>
        <w:t>Search Server, 22, 23</w:t>
      </w:r>
    </w:p>
    <w:p w14:paraId="6F3AB812" w14:textId="7C0278CB" w:rsidR="00C04950" w:rsidRDefault="00C04950">
      <w:pPr>
        <w:pStyle w:val="Index1"/>
        <w:tabs>
          <w:tab w:val="right" w:pos="5030"/>
        </w:tabs>
        <w:rPr>
          <w:noProof/>
        </w:rPr>
      </w:pPr>
      <w:r>
        <w:rPr>
          <w:noProof/>
        </w:rPr>
        <w:t xml:space="preserve">Server-Management-Lizenz (Server-ML) pro Betriebssystemumgebung </w:t>
      </w:r>
      <w:r w:rsidR="002201A7">
        <w:rPr>
          <w:noProof/>
        </w:rPr>
        <w:br/>
      </w:r>
      <w:r>
        <w:rPr>
          <w:noProof/>
        </w:rPr>
        <w:t>für System Center Service Manager 2010, 29</w:t>
      </w:r>
    </w:p>
    <w:p w14:paraId="3AB487AC" w14:textId="77777777" w:rsidR="00C04950" w:rsidRDefault="00C04950">
      <w:pPr>
        <w:pStyle w:val="Index1"/>
        <w:tabs>
          <w:tab w:val="right" w:pos="5030"/>
        </w:tabs>
        <w:rPr>
          <w:noProof/>
        </w:rPr>
      </w:pPr>
      <w:r>
        <w:rPr>
          <w:noProof/>
        </w:rPr>
        <w:t>Server-Management-Lizenz für System Center 2012 R2 Datacenter, 27</w:t>
      </w:r>
    </w:p>
    <w:p w14:paraId="3AC59200" w14:textId="77777777" w:rsidR="00C04950" w:rsidRDefault="00C04950">
      <w:pPr>
        <w:pStyle w:val="Index1"/>
        <w:tabs>
          <w:tab w:val="right" w:pos="5030"/>
        </w:tabs>
        <w:rPr>
          <w:noProof/>
        </w:rPr>
      </w:pPr>
      <w:r>
        <w:rPr>
          <w:noProof/>
        </w:rPr>
        <w:t>Service Manager 2010, 28, 29</w:t>
      </w:r>
    </w:p>
    <w:p w14:paraId="487ECC89" w14:textId="77777777" w:rsidR="00C04950" w:rsidRDefault="00C04950">
      <w:pPr>
        <w:pStyle w:val="Index1"/>
        <w:tabs>
          <w:tab w:val="right" w:pos="5030"/>
        </w:tabs>
        <w:rPr>
          <w:noProof/>
        </w:rPr>
      </w:pPr>
      <w:r>
        <w:rPr>
          <w:noProof/>
        </w:rPr>
        <w:t>SharePoint Online Extra Storage 1 GB, 61</w:t>
      </w:r>
    </w:p>
    <w:p w14:paraId="437988FF" w14:textId="77777777" w:rsidR="00C04950" w:rsidRDefault="00C04950">
      <w:pPr>
        <w:pStyle w:val="Index1"/>
        <w:tabs>
          <w:tab w:val="right" w:pos="5030"/>
        </w:tabs>
        <w:rPr>
          <w:noProof/>
        </w:rPr>
      </w:pPr>
      <w:r>
        <w:rPr>
          <w:noProof/>
        </w:rPr>
        <w:t>SharePoint Online Extra Storage 1 GB A, 61</w:t>
      </w:r>
    </w:p>
    <w:p w14:paraId="288987B0" w14:textId="77777777" w:rsidR="00C04950" w:rsidRDefault="00C04950">
      <w:pPr>
        <w:pStyle w:val="Index1"/>
        <w:tabs>
          <w:tab w:val="right" w:pos="5030"/>
        </w:tabs>
        <w:rPr>
          <w:noProof/>
        </w:rPr>
      </w:pPr>
      <w:r>
        <w:rPr>
          <w:noProof/>
        </w:rPr>
        <w:t>SharePoint Online Plan 1, 58, 61</w:t>
      </w:r>
    </w:p>
    <w:p w14:paraId="3F2737BD" w14:textId="77777777" w:rsidR="00C04950" w:rsidRDefault="00C04950">
      <w:pPr>
        <w:pStyle w:val="Index1"/>
        <w:tabs>
          <w:tab w:val="right" w:pos="5030"/>
        </w:tabs>
        <w:rPr>
          <w:noProof/>
        </w:rPr>
      </w:pPr>
      <w:r>
        <w:rPr>
          <w:noProof/>
        </w:rPr>
        <w:t>SharePoint Online Plan 1G, 61</w:t>
      </w:r>
    </w:p>
    <w:p w14:paraId="5E922E77" w14:textId="77777777" w:rsidR="00C04950" w:rsidRDefault="00C04950">
      <w:pPr>
        <w:pStyle w:val="Index1"/>
        <w:tabs>
          <w:tab w:val="right" w:pos="5030"/>
        </w:tabs>
        <w:rPr>
          <w:noProof/>
        </w:rPr>
      </w:pPr>
      <w:r>
        <w:rPr>
          <w:noProof/>
        </w:rPr>
        <w:t>SharePoint Online Plan 2, 61</w:t>
      </w:r>
    </w:p>
    <w:p w14:paraId="290D7F25" w14:textId="77777777" w:rsidR="00C04950" w:rsidRDefault="00C04950">
      <w:pPr>
        <w:pStyle w:val="Index1"/>
        <w:tabs>
          <w:tab w:val="right" w:pos="5030"/>
        </w:tabs>
        <w:rPr>
          <w:noProof/>
        </w:rPr>
      </w:pPr>
      <w:r>
        <w:rPr>
          <w:noProof/>
        </w:rPr>
        <w:t>SharePoint Online Plan 2G, 61</w:t>
      </w:r>
    </w:p>
    <w:p w14:paraId="05D38836" w14:textId="77777777" w:rsidR="00C04950" w:rsidRDefault="00C04950">
      <w:pPr>
        <w:pStyle w:val="Index1"/>
        <w:tabs>
          <w:tab w:val="right" w:pos="5030"/>
        </w:tabs>
        <w:rPr>
          <w:noProof/>
        </w:rPr>
      </w:pPr>
      <w:r>
        <w:rPr>
          <w:noProof/>
        </w:rPr>
        <w:t>SharePoint Server 2010, 22, 23, 24</w:t>
      </w:r>
    </w:p>
    <w:p w14:paraId="1F1D23F6" w14:textId="77777777" w:rsidR="00C04950" w:rsidRDefault="00C04950">
      <w:pPr>
        <w:pStyle w:val="Index1"/>
        <w:tabs>
          <w:tab w:val="right" w:pos="5030"/>
        </w:tabs>
        <w:rPr>
          <w:noProof/>
        </w:rPr>
      </w:pPr>
      <w:r>
        <w:rPr>
          <w:noProof/>
        </w:rPr>
        <w:t>SharePoint Server 2013, 14, 22, 23</w:t>
      </w:r>
    </w:p>
    <w:p w14:paraId="3BF94B84" w14:textId="77777777" w:rsidR="00C04950" w:rsidRDefault="00C04950">
      <w:pPr>
        <w:pStyle w:val="Index1"/>
        <w:tabs>
          <w:tab w:val="right" w:pos="5030"/>
        </w:tabs>
        <w:rPr>
          <w:noProof/>
        </w:rPr>
      </w:pPr>
      <w:r>
        <w:rPr>
          <w:noProof/>
        </w:rPr>
        <w:t>SharePoint Server for Internet Sites, 22, 23</w:t>
      </w:r>
    </w:p>
    <w:p w14:paraId="65D2D4CD" w14:textId="77777777" w:rsidR="00C04950" w:rsidRDefault="00C04950">
      <w:pPr>
        <w:pStyle w:val="Index1"/>
        <w:tabs>
          <w:tab w:val="right" w:pos="5030"/>
        </w:tabs>
        <w:rPr>
          <w:noProof/>
        </w:rPr>
      </w:pPr>
      <w:r>
        <w:rPr>
          <w:noProof/>
        </w:rPr>
        <w:t>Skype for Business 2015, 57</w:t>
      </w:r>
    </w:p>
    <w:p w14:paraId="643AB21C" w14:textId="77777777" w:rsidR="00C04950" w:rsidRDefault="00C04950">
      <w:pPr>
        <w:pStyle w:val="Index1"/>
        <w:tabs>
          <w:tab w:val="right" w:pos="5030"/>
        </w:tabs>
        <w:rPr>
          <w:noProof/>
        </w:rPr>
      </w:pPr>
      <w:r>
        <w:rPr>
          <w:noProof/>
        </w:rPr>
        <w:t>Skype for Business Online, 11</w:t>
      </w:r>
    </w:p>
    <w:p w14:paraId="3ACFBCC1" w14:textId="77777777" w:rsidR="00C04950" w:rsidRDefault="00C04950">
      <w:pPr>
        <w:pStyle w:val="Index1"/>
        <w:tabs>
          <w:tab w:val="right" w:pos="5030"/>
        </w:tabs>
        <w:rPr>
          <w:noProof/>
        </w:rPr>
      </w:pPr>
      <w:r>
        <w:rPr>
          <w:noProof/>
        </w:rPr>
        <w:t>Skype for Business Online Plan 1, 54, 57</w:t>
      </w:r>
    </w:p>
    <w:p w14:paraId="4E89171F" w14:textId="77777777" w:rsidR="00C04950" w:rsidRDefault="00C04950">
      <w:pPr>
        <w:pStyle w:val="Index1"/>
        <w:tabs>
          <w:tab w:val="right" w:pos="5030"/>
        </w:tabs>
        <w:rPr>
          <w:noProof/>
        </w:rPr>
      </w:pPr>
      <w:r>
        <w:rPr>
          <w:noProof/>
        </w:rPr>
        <w:t>Skype for Business Online Plan 1G, 54</w:t>
      </w:r>
    </w:p>
    <w:p w14:paraId="7C48E663" w14:textId="77777777" w:rsidR="00C04950" w:rsidRDefault="00C04950">
      <w:pPr>
        <w:pStyle w:val="Index1"/>
        <w:tabs>
          <w:tab w:val="right" w:pos="5030"/>
        </w:tabs>
        <w:rPr>
          <w:noProof/>
        </w:rPr>
      </w:pPr>
      <w:r>
        <w:rPr>
          <w:noProof/>
        </w:rPr>
        <w:t>Skype for Business Online Plan 2, 54</w:t>
      </w:r>
    </w:p>
    <w:p w14:paraId="13BB53E9" w14:textId="77777777" w:rsidR="00C04950" w:rsidRDefault="00C04950">
      <w:pPr>
        <w:pStyle w:val="Index1"/>
        <w:tabs>
          <w:tab w:val="right" w:pos="5030"/>
        </w:tabs>
        <w:rPr>
          <w:noProof/>
        </w:rPr>
      </w:pPr>
      <w:r>
        <w:rPr>
          <w:noProof/>
        </w:rPr>
        <w:t>Skype for Business Online Plan 2G, 54</w:t>
      </w:r>
    </w:p>
    <w:p w14:paraId="148ED35C" w14:textId="77777777" w:rsidR="00C04950" w:rsidRDefault="00C04950">
      <w:pPr>
        <w:pStyle w:val="Index1"/>
        <w:tabs>
          <w:tab w:val="right" w:pos="5030"/>
        </w:tabs>
        <w:rPr>
          <w:noProof/>
        </w:rPr>
      </w:pPr>
      <w:r>
        <w:rPr>
          <w:noProof/>
        </w:rPr>
        <w:t>SQL Server 2012 Parallel Data Warehouse, 10, 25, 26, 30</w:t>
      </w:r>
    </w:p>
    <w:p w14:paraId="464F2F5D" w14:textId="77777777" w:rsidR="00C04950" w:rsidRDefault="00C04950">
      <w:pPr>
        <w:pStyle w:val="Index1"/>
        <w:tabs>
          <w:tab w:val="right" w:pos="5030"/>
        </w:tabs>
        <w:rPr>
          <w:noProof/>
        </w:rPr>
      </w:pPr>
      <w:r>
        <w:rPr>
          <w:noProof/>
        </w:rPr>
        <w:t>SQL Server 2012 Parallel Data Warehouse Developer, 25, 30</w:t>
      </w:r>
    </w:p>
    <w:p w14:paraId="66D8CC70" w14:textId="77777777" w:rsidR="00C04950" w:rsidRDefault="00C04950">
      <w:pPr>
        <w:pStyle w:val="Index1"/>
        <w:tabs>
          <w:tab w:val="right" w:pos="5030"/>
        </w:tabs>
        <w:rPr>
          <w:noProof/>
        </w:rPr>
      </w:pPr>
      <w:r>
        <w:rPr>
          <w:noProof/>
        </w:rPr>
        <w:t>SQL Server 2014 Business Intelligence, 25</w:t>
      </w:r>
    </w:p>
    <w:p w14:paraId="2627D3BC" w14:textId="77777777" w:rsidR="00C04950" w:rsidRDefault="00C04950">
      <w:pPr>
        <w:pStyle w:val="Index1"/>
        <w:tabs>
          <w:tab w:val="right" w:pos="5030"/>
        </w:tabs>
        <w:rPr>
          <w:noProof/>
        </w:rPr>
      </w:pPr>
      <w:r>
        <w:rPr>
          <w:noProof/>
        </w:rPr>
        <w:t>SQL Server 2014 Developer, 25</w:t>
      </w:r>
    </w:p>
    <w:p w14:paraId="60F28E1D" w14:textId="77777777" w:rsidR="00C04950" w:rsidRDefault="00C04950">
      <w:pPr>
        <w:pStyle w:val="Index1"/>
        <w:tabs>
          <w:tab w:val="right" w:pos="5030"/>
        </w:tabs>
        <w:rPr>
          <w:noProof/>
        </w:rPr>
      </w:pPr>
      <w:r>
        <w:rPr>
          <w:noProof/>
        </w:rPr>
        <w:t>SQL Server 2014 Enterprise, 25</w:t>
      </w:r>
    </w:p>
    <w:p w14:paraId="5442DEED" w14:textId="77777777" w:rsidR="00C04950" w:rsidRDefault="00C04950">
      <w:pPr>
        <w:pStyle w:val="Index1"/>
        <w:tabs>
          <w:tab w:val="right" w:pos="5030"/>
        </w:tabs>
        <w:rPr>
          <w:noProof/>
        </w:rPr>
      </w:pPr>
      <w:r>
        <w:rPr>
          <w:noProof/>
        </w:rPr>
        <w:t>SQL Server 2014 Enterprise Core, 25</w:t>
      </w:r>
    </w:p>
    <w:p w14:paraId="246F159F" w14:textId="77777777" w:rsidR="00C04950" w:rsidRDefault="00C04950">
      <w:pPr>
        <w:pStyle w:val="Index1"/>
        <w:tabs>
          <w:tab w:val="right" w:pos="5030"/>
        </w:tabs>
        <w:rPr>
          <w:noProof/>
        </w:rPr>
      </w:pPr>
      <w:r>
        <w:rPr>
          <w:noProof/>
        </w:rPr>
        <w:t>SQL Server 2014 Standard, 25</w:t>
      </w:r>
    </w:p>
    <w:p w14:paraId="549D4156" w14:textId="77777777" w:rsidR="00C04950" w:rsidRDefault="00C04950">
      <w:pPr>
        <w:pStyle w:val="Index1"/>
        <w:tabs>
          <w:tab w:val="right" w:pos="5030"/>
        </w:tabs>
        <w:rPr>
          <w:noProof/>
        </w:rPr>
      </w:pPr>
      <w:r>
        <w:rPr>
          <w:noProof/>
        </w:rPr>
        <w:t>SQL Server 2014 Standard Core, 25</w:t>
      </w:r>
    </w:p>
    <w:p w14:paraId="2FE07282" w14:textId="77777777" w:rsidR="00C04950" w:rsidRDefault="00C04950">
      <w:pPr>
        <w:pStyle w:val="Index1"/>
        <w:tabs>
          <w:tab w:val="right" w:pos="5030"/>
        </w:tabs>
        <w:rPr>
          <w:noProof/>
        </w:rPr>
      </w:pPr>
      <w:r>
        <w:rPr>
          <w:noProof/>
        </w:rPr>
        <w:t>Standard-CAL für Lync Server 2013, 22</w:t>
      </w:r>
    </w:p>
    <w:p w14:paraId="5095BF24" w14:textId="77777777" w:rsidR="00C04950" w:rsidRDefault="00C04950">
      <w:pPr>
        <w:pStyle w:val="Index1"/>
        <w:tabs>
          <w:tab w:val="right" w:pos="5030"/>
        </w:tabs>
        <w:rPr>
          <w:noProof/>
        </w:rPr>
      </w:pPr>
      <w:r>
        <w:rPr>
          <w:noProof/>
        </w:rPr>
        <w:t>Standard-CAL für SharePoint Server 2013, 14, 22</w:t>
      </w:r>
    </w:p>
    <w:p w14:paraId="1BD2A0B9" w14:textId="77777777" w:rsidR="00C04950" w:rsidRDefault="00C04950">
      <w:pPr>
        <w:pStyle w:val="Index1"/>
        <w:tabs>
          <w:tab w:val="right" w:pos="5030"/>
        </w:tabs>
        <w:rPr>
          <w:noProof/>
        </w:rPr>
      </w:pPr>
      <w:r>
        <w:rPr>
          <w:noProof/>
        </w:rPr>
        <w:t>Standard-Server-Management-Lizenz für System Center 2012 R2, 28</w:t>
      </w:r>
    </w:p>
    <w:p w14:paraId="7A6C881C" w14:textId="05E0EE99" w:rsidR="00C04950" w:rsidRDefault="00C04950">
      <w:pPr>
        <w:pStyle w:val="Index1"/>
        <w:tabs>
          <w:tab w:val="right" w:pos="5030"/>
        </w:tabs>
        <w:rPr>
          <w:noProof/>
        </w:rPr>
      </w:pPr>
      <w:r>
        <w:rPr>
          <w:noProof/>
        </w:rPr>
        <w:t xml:space="preserve">Standard-Server-Management-Lizenz für System Center </w:t>
      </w:r>
      <w:r w:rsidR="002201A7">
        <w:rPr>
          <w:noProof/>
        </w:rPr>
        <w:br/>
      </w:r>
      <w:r>
        <w:rPr>
          <w:noProof/>
        </w:rPr>
        <w:t>Configuration Manager 2007 R3, 26</w:t>
      </w:r>
    </w:p>
    <w:p w14:paraId="30AE8F23" w14:textId="77777777" w:rsidR="00C04950" w:rsidRDefault="00C04950">
      <w:pPr>
        <w:pStyle w:val="Index1"/>
        <w:tabs>
          <w:tab w:val="right" w:pos="5030"/>
        </w:tabs>
        <w:rPr>
          <w:noProof/>
        </w:rPr>
      </w:pPr>
      <w:r>
        <w:rPr>
          <w:noProof/>
        </w:rPr>
        <w:t>Standard-Server-Management-Lizenz für System Center Data Protection Manager 2010, 27</w:t>
      </w:r>
    </w:p>
    <w:p w14:paraId="33B5FA06" w14:textId="689C3C81" w:rsidR="00C04950" w:rsidRDefault="00C04950">
      <w:pPr>
        <w:pStyle w:val="Index1"/>
        <w:tabs>
          <w:tab w:val="right" w:pos="5030"/>
        </w:tabs>
        <w:rPr>
          <w:noProof/>
        </w:rPr>
      </w:pPr>
      <w:r>
        <w:rPr>
          <w:noProof/>
        </w:rPr>
        <w:t xml:space="preserve">Standard-Server-Management-Lizenz für System Center Operations </w:t>
      </w:r>
      <w:r w:rsidR="002201A7">
        <w:rPr>
          <w:noProof/>
        </w:rPr>
        <w:br/>
      </w:r>
      <w:r>
        <w:rPr>
          <w:noProof/>
        </w:rPr>
        <w:t>Manager 2007 R2, 27</w:t>
      </w:r>
    </w:p>
    <w:p w14:paraId="67457685" w14:textId="77777777" w:rsidR="00C04950" w:rsidRDefault="00C04950">
      <w:pPr>
        <w:pStyle w:val="Index1"/>
        <w:tabs>
          <w:tab w:val="right" w:pos="5030"/>
        </w:tabs>
        <w:rPr>
          <w:noProof/>
        </w:rPr>
      </w:pPr>
      <w:r>
        <w:rPr>
          <w:noProof/>
        </w:rPr>
        <w:t>Standardsupport für Microsoft Azure, 45</w:t>
      </w:r>
    </w:p>
    <w:p w14:paraId="6EE0AAF3" w14:textId="77777777" w:rsidR="00C04950" w:rsidRDefault="00C04950">
      <w:pPr>
        <w:pStyle w:val="Index1"/>
        <w:tabs>
          <w:tab w:val="right" w:pos="5030"/>
        </w:tabs>
        <w:rPr>
          <w:noProof/>
        </w:rPr>
      </w:pPr>
      <w:r>
        <w:rPr>
          <w:noProof/>
        </w:rPr>
        <w:t>System Center 2012 Datacenter, 69</w:t>
      </w:r>
    </w:p>
    <w:p w14:paraId="3C0B15ED" w14:textId="77777777" w:rsidR="00C04950" w:rsidRDefault="00C04950">
      <w:pPr>
        <w:pStyle w:val="Index1"/>
        <w:tabs>
          <w:tab w:val="right" w:pos="5030"/>
        </w:tabs>
        <w:rPr>
          <w:noProof/>
        </w:rPr>
      </w:pPr>
      <w:r>
        <w:rPr>
          <w:noProof/>
        </w:rPr>
        <w:t>System Center 2012 Endpoint Protection, 14, 63, 64</w:t>
      </w:r>
    </w:p>
    <w:p w14:paraId="10550349" w14:textId="77777777" w:rsidR="00C04950" w:rsidRDefault="00C04950">
      <w:pPr>
        <w:pStyle w:val="Index1"/>
        <w:tabs>
          <w:tab w:val="right" w:pos="5030"/>
        </w:tabs>
        <w:rPr>
          <w:noProof/>
        </w:rPr>
      </w:pPr>
      <w:r>
        <w:rPr>
          <w:noProof/>
        </w:rPr>
        <w:t>System Center 2012 R2 Client Man Suite (Client-ML) pro Betriebssystemumgebung, 26</w:t>
      </w:r>
    </w:p>
    <w:p w14:paraId="286BC75C" w14:textId="77777777" w:rsidR="00C04950" w:rsidRDefault="00C04950">
      <w:pPr>
        <w:pStyle w:val="Index1"/>
        <w:tabs>
          <w:tab w:val="right" w:pos="5030"/>
        </w:tabs>
        <w:rPr>
          <w:noProof/>
        </w:rPr>
      </w:pPr>
      <w:r>
        <w:rPr>
          <w:noProof/>
        </w:rPr>
        <w:t>System Center 2012 R2 Client Man Suite (Client-ML) pro Nutzer, 26</w:t>
      </w:r>
    </w:p>
    <w:p w14:paraId="49CBE4F8" w14:textId="77777777" w:rsidR="00C04950" w:rsidRDefault="00C04950">
      <w:pPr>
        <w:pStyle w:val="Index1"/>
        <w:tabs>
          <w:tab w:val="right" w:pos="5030"/>
        </w:tabs>
        <w:rPr>
          <w:noProof/>
        </w:rPr>
      </w:pPr>
      <w:r>
        <w:rPr>
          <w:noProof/>
        </w:rPr>
        <w:t>System Center 2012 R2 Endpoint Protection, 63, 64</w:t>
      </w:r>
    </w:p>
    <w:p w14:paraId="2E1BE20D" w14:textId="77777777" w:rsidR="00C04950" w:rsidRDefault="00C04950">
      <w:pPr>
        <w:pStyle w:val="Index1"/>
        <w:tabs>
          <w:tab w:val="right" w:pos="5030"/>
        </w:tabs>
        <w:rPr>
          <w:noProof/>
        </w:rPr>
      </w:pPr>
      <w:r>
        <w:rPr>
          <w:noProof/>
        </w:rPr>
        <w:t>System Center 2012 Standard, 13, 69, 80</w:t>
      </w:r>
    </w:p>
    <w:p w14:paraId="7EBBCC09" w14:textId="77777777" w:rsidR="00C04950" w:rsidRDefault="00C04950">
      <w:pPr>
        <w:pStyle w:val="Index1"/>
        <w:tabs>
          <w:tab w:val="right" w:pos="5030"/>
        </w:tabs>
        <w:rPr>
          <w:noProof/>
        </w:rPr>
      </w:pPr>
      <w:r>
        <w:rPr>
          <w:noProof/>
        </w:rPr>
        <w:t>System Center Configuration Manager 2007 R3, 26, 27, 29</w:t>
      </w:r>
    </w:p>
    <w:p w14:paraId="058F61C5" w14:textId="77777777" w:rsidR="00C04950" w:rsidRDefault="00C04950">
      <w:pPr>
        <w:pStyle w:val="Index1"/>
        <w:tabs>
          <w:tab w:val="right" w:pos="5030"/>
        </w:tabs>
        <w:rPr>
          <w:noProof/>
        </w:rPr>
      </w:pPr>
      <w:r>
        <w:rPr>
          <w:noProof/>
        </w:rPr>
        <w:t>System Center Essentials 2010, 28</w:t>
      </w:r>
    </w:p>
    <w:p w14:paraId="68A676A4" w14:textId="77777777" w:rsidR="00C04950" w:rsidRDefault="00C04950">
      <w:pPr>
        <w:pStyle w:val="Index1"/>
        <w:tabs>
          <w:tab w:val="right" w:pos="5030"/>
        </w:tabs>
        <w:rPr>
          <w:noProof/>
        </w:rPr>
      </w:pPr>
      <w:r>
        <w:rPr>
          <w:noProof/>
        </w:rPr>
        <w:t>System Center Reporting Manager 2006, 28</w:t>
      </w:r>
    </w:p>
    <w:p w14:paraId="552254A2" w14:textId="77777777" w:rsidR="00C04950" w:rsidRDefault="00C04950">
      <w:pPr>
        <w:pStyle w:val="Index1"/>
        <w:tabs>
          <w:tab w:val="right" w:pos="5030"/>
        </w:tabs>
        <w:rPr>
          <w:noProof/>
        </w:rPr>
      </w:pPr>
      <w:r>
        <w:rPr>
          <w:noProof/>
        </w:rPr>
        <w:t>System Center Server Management Suite Datacenter, 28, 29</w:t>
      </w:r>
    </w:p>
    <w:p w14:paraId="2115A9A3" w14:textId="77777777" w:rsidR="00C04950" w:rsidRDefault="00C04950">
      <w:pPr>
        <w:pStyle w:val="Index1"/>
        <w:tabs>
          <w:tab w:val="right" w:pos="5030"/>
        </w:tabs>
        <w:rPr>
          <w:noProof/>
        </w:rPr>
      </w:pPr>
      <w:r>
        <w:rPr>
          <w:noProof/>
        </w:rPr>
        <w:t>System Center Server Management Suite Enterprise, 28</w:t>
      </w:r>
    </w:p>
    <w:p w14:paraId="5719A370" w14:textId="77777777" w:rsidR="00C04950" w:rsidRDefault="00C04950">
      <w:pPr>
        <w:pStyle w:val="Index1"/>
        <w:tabs>
          <w:tab w:val="right" w:pos="5030"/>
        </w:tabs>
        <w:rPr>
          <w:noProof/>
        </w:rPr>
      </w:pPr>
      <w:r>
        <w:rPr>
          <w:noProof/>
        </w:rPr>
        <w:t>VDI Suite, 29</w:t>
      </w:r>
    </w:p>
    <w:p w14:paraId="0D9FD5A2" w14:textId="77777777" w:rsidR="00C04950" w:rsidRDefault="00C04950">
      <w:pPr>
        <w:pStyle w:val="Index1"/>
        <w:tabs>
          <w:tab w:val="right" w:pos="5030"/>
        </w:tabs>
        <w:rPr>
          <w:noProof/>
        </w:rPr>
      </w:pPr>
      <w:r>
        <w:rPr>
          <w:noProof/>
        </w:rPr>
        <w:t>VDI Suite mit MDOP, 29</w:t>
      </w:r>
    </w:p>
    <w:p w14:paraId="47D36871" w14:textId="77777777" w:rsidR="00C04950" w:rsidRDefault="00C04950">
      <w:pPr>
        <w:pStyle w:val="Index1"/>
        <w:tabs>
          <w:tab w:val="right" w:pos="5030"/>
        </w:tabs>
        <w:rPr>
          <w:noProof/>
        </w:rPr>
      </w:pPr>
      <w:r>
        <w:rPr>
          <w:noProof/>
        </w:rPr>
        <w:t>Vermietungsrechte für Office, 23</w:t>
      </w:r>
    </w:p>
    <w:p w14:paraId="145A808F" w14:textId="77777777" w:rsidR="00C04950" w:rsidRDefault="00C04950">
      <w:pPr>
        <w:pStyle w:val="Index1"/>
        <w:tabs>
          <w:tab w:val="right" w:pos="5030"/>
        </w:tabs>
        <w:rPr>
          <w:noProof/>
        </w:rPr>
      </w:pPr>
      <w:r>
        <w:rPr>
          <w:noProof/>
        </w:rPr>
        <w:t>Vermietungsrechte für Office Professional, 23</w:t>
      </w:r>
    </w:p>
    <w:p w14:paraId="6F02A8B1" w14:textId="77777777" w:rsidR="00C04950" w:rsidRDefault="00C04950">
      <w:pPr>
        <w:pStyle w:val="Index1"/>
        <w:tabs>
          <w:tab w:val="right" w:pos="5030"/>
        </w:tabs>
        <w:rPr>
          <w:noProof/>
        </w:rPr>
      </w:pPr>
      <w:r>
        <w:rPr>
          <w:noProof/>
        </w:rPr>
        <w:t>Vermietungsrechte für Office Standard, 23</w:t>
      </w:r>
    </w:p>
    <w:p w14:paraId="540E77B9" w14:textId="77777777" w:rsidR="00C04950" w:rsidRDefault="00C04950">
      <w:pPr>
        <w:pStyle w:val="Index1"/>
        <w:tabs>
          <w:tab w:val="right" w:pos="5030"/>
        </w:tabs>
        <w:rPr>
          <w:noProof/>
        </w:rPr>
      </w:pPr>
      <w:r>
        <w:rPr>
          <w:noProof/>
        </w:rPr>
        <w:t>Vermietungsrechte für Windows, 23, 24</w:t>
      </w:r>
    </w:p>
    <w:p w14:paraId="4A13E3ED" w14:textId="77777777" w:rsidR="00C04950" w:rsidRDefault="00C04950">
      <w:pPr>
        <w:pStyle w:val="Index1"/>
        <w:tabs>
          <w:tab w:val="right" w:pos="5030"/>
        </w:tabs>
        <w:rPr>
          <w:noProof/>
        </w:rPr>
      </w:pPr>
      <w:r>
        <w:rPr>
          <w:noProof/>
        </w:rPr>
        <w:t>Virtual Machine Manager 2008 R2, 28, 29</w:t>
      </w:r>
    </w:p>
    <w:p w14:paraId="781BCE44" w14:textId="77777777" w:rsidR="00C04950" w:rsidRDefault="00C04950">
      <w:pPr>
        <w:pStyle w:val="Index1"/>
        <w:tabs>
          <w:tab w:val="right" w:pos="5030"/>
        </w:tabs>
        <w:rPr>
          <w:noProof/>
        </w:rPr>
      </w:pPr>
      <w:r>
        <w:rPr>
          <w:noProof/>
        </w:rPr>
        <w:t>Visio 2013 Professional, 19</w:t>
      </w:r>
    </w:p>
    <w:p w14:paraId="5DC4F85E" w14:textId="77777777" w:rsidR="00C04950" w:rsidRDefault="00C04950">
      <w:pPr>
        <w:pStyle w:val="Index1"/>
        <w:tabs>
          <w:tab w:val="right" w:pos="5030"/>
        </w:tabs>
        <w:rPr>
          <w:noProof/>
        </w:rPr>
      </w:pPr>
      <w:r>
        <w:rPr>
          <w:noProof/>
        </w:rPr>
        <w:t>Visio 2013 Standard, 19</w:t>
      </w:r>
    </w:p>
    <w:p w14:paraId="68791D1D" w14:textId="77777777" w:rsidR="00C04950" w:rsidRDefault="00C04950">
      <w:pPr>
        <w:pStyle w:val="Index1"/>
        <w:tabs>
          <w:tab w:val="right" w:pos="5030"/>
        </w:tabs>
        <w:rPr>
          <w:noProof/>
        </w:rPr>
      </w:pPr>
      <w:r>
        <w:rPr>
          <w:noProof/>
        </w:rPr>
        <w:t>Visio Premium 2010, 20</w:t>
      </w:r>
    </w:p>
    <w:p w14:paraId="095EE21E" w14:textId="77777777" w:rsidR="00C04950" w:rsidRDefault="00C04950">
      <w:pPr>
        <w:pStyle w:val="Index1"/>
        <w:tabs>
          <w:tab w:val="right" w:pos="5030"/>
        </w:tabs>
        <w:rPr>
          <w:noProof/>
        </w:rPr>
      </w:pPr>
      <w:r>
        <w:rPr>
          <w:noProof/>
        </w:rPr>
        <w:t>Visio Pro für Office 365, 55</w:t>
      </w:r>
    </w:p>
    <w:p w14:paraId="181540B0" w14:textId="77777777" w:rsidR="00C04950" w:rsidRDefault="00C04950">
      <w:pPr>
        <w:pStyle w:val="Index1"/>
        <w:tabs>
          <w:tab w:val="right" w:pos="5030"/>
        </w:tabs>
        <w:rPr>
          <w:noProof/>
        </w:rPr>
      </w:pPr>
      <w:r>
        <w:rPr>
          <w:noProof/>
        </w:rPr>
        <w:t>Visio Pro für Office 365 A, 55</w:t>
      </w:r>
    </w:p>
    <w:p w14:paraId="025F64BA" w14:textId="77777777" w:rsidR="00C04950" w:rsidRDefault="00C04950">
      <w:pPr>
        <w:pStyle w:val="Index1"/>
        <w:tabs>
          <w:tab w:val="right" w:pos="5030"/>
        </w:tabs>
        <w:rPr>
          <w:noProof/>
        </w:rPr>
      </w:pPr>
      <w:r>
        <w:rPr>
          <w:noProof/>
        </w:rPr>
        <w:t>Visio Pro für Office 365 von SA, 55</w:t>
      </w:r>
    </w:p>
    <w:p w14:paraId="20A7DD4F" w14:textId="77777777" w:rsidR="00C04950" w:rsidRDefault="00C04950">
      <w:pPr>
        <w:pStyle w:val="Index1"/>
        <w:tabs>
          <w:tab w:val="right" w:pos="5030"/>
        </w:tabs>
        <w:rPr>
          <w:noProof/>
        </w:rPr>
      </w:pPr>
      <w:r>
        <w:rPr>
          <w:noProof/>
        </w:rPr>
        <w:t>Visio Professional 2013, 20, 68, 74</w:t>
      </w:r>
    </w:p>
    <w:p w14:paraId="62E1D9D8" w14:textId="77777777" w:rsidR="00C04950" w:rsidRDefault="00C04950">
      <w:pPr>
        <w:pStyle w:val="Index1"/>
        <w:tabs>
          <w:tab w:val="right" w:pos="5030"/>
        </w:tabs>
        <w:rPr>
          <w:noProof/>
        </w:rPr>
      </w:pPr>
      <w:r>
        <w:rPr>
          <w:noProof/>
        </w:rPr>
        <w:t>Visio Standard 2013, 20, 68</w:t>
      </w:r>
    </w:p>
    <w:p w14:paraId="0D6F2284" w14:textId="77777777" w:rsidR="00C04950" w:rsidRDefault="00C04950">
      <w:pPr>
        <w:pStyle w:val="Index1"/>
        <w:tabs>
          <w:tab w:val="right" w:pos="5030"/>
        </w:tabs>
        <w:rPr>
          <w:noProof/>
        </w:rPr>
      </w:pPr>
      <w:r>
        <w:rPr>
          <w:noProof/>
        </w:rPr>
        <w:t>Visual Studio LightSwitch 2011, 30</w:t>
      </w:r>
    </w:p>
    <w:p w14:paraId="7B8BDCC5" w14:textId="77777777" w:rsidR="00C04950" w:rsidRDefault="00C04950">
      <w:pPr>
        <w:pStyle w:val="Index1"/>
        <w:tabs>
          <w:tab w:val="right" w:pos="5030"/>
        </w:tabs>
        <w:rPr>
          <w:noProof/>
        </w:rPr>
      </w:pPr>
      <w:r>
        <w:rPr>
          <w:noProof/>
        </w:rPr>
        <w:t>Visual Studio Premium 2013 mit MSDN, 29, 30</w:t>
      </w:r>
    </w:p>
    <w:p w14:paraId="3FA161F6" w14:textId="77777777" w:rsidR="00C04950" w:rsidRDefault="00C04950">
      <w:pPr>
        <w:pStyle w:val="Index1"/>
        <w:tabs>
          <w:tab w:val="right" w:pos="5030"/>
        </w:tabs>
        <w:rPr>
          <w:noProof/>
        </w:rPr>
      </w:pPr>
      <w:r>
        <w:rPr>
          <w:noProof/>
        </w:rPr>
        <w:t>Visual Studio Professional 2012, 30</w:t>
      </w:r>
    </w:p>
    <w:p w14:paraId="2D37DF87" w14:textId="77777777" w:rsidR="00C04950" w:rsidRDefault="00C04950">
      <w:pPr>
        <w:pStyle w:val="Index1"/>
        <w:tabs>
          <w:tab w:val="right" w:pos="5030"/>
        </w:tabs>
        <w:rPr>
          <w:noProof/>
        </w:rPr>
      </w:pPr>
      <w:r>
        <w:rPr>
          <w:noProof/>
        </w:rPr>
        <w:t>Visual Studio Professional 2013, 29</w:t>
      </w:r>
    </w:p>
    <w:p w14:paraId="53870A9E" w14:textId="77777777" w:rsidR="00C04950" w:rsidRDefault="00C04950">
      <w:pPr>
        <w:pStyle w:val="Index1"/>
        <w:tabs>
          <w:tab w:val="right" w:pos="5030"/>
        </w:tabs>
        <w:rPr>
          <w:noProof/>
        </w:rPr>
      </w:pPr>
      <w:r>
        <w:rPr>
          <w:noProof/>
        </w:rPr>
        <w:t>Visual Studio Professional 2013 mit MSDN, 29</w:t>
      </w:r>
    </w:p>
    <w:p w14:paraId="7EAF41A9" w14:textId="4CC9FD2D" w:rsidR="00C04950" w:rsidRDefault="00C04950">
      <w:pPr>
        <w:pStyle w:val="Index1"/>
        <w:tabs>
          <w:tab w:val="right" w:pos="5030"/>
        </w:tabs>
        <w:rPr>
          <w:noProof/>
        </w:rPr>
      </w:pPr>
      <w:r>
        <w:rPr>
          <w:noProof/>
        </w:rPr>
        <w:t xml:space="preserve">Visual Studio Team Foundation Server 2013 mit </w:t>
      </w:r>
      <w:r w:rsidR="002201A7">
        <w:rPr>
          <w:noProof/>
        </w:rPr>
        <w:br/>
      </w:r>
      <w:r>
        <w:rPr>
          <w:noProof/>
        </w:rPr>
        <w:t>SQL Server 2010-Technologie, 30</w:t>
      </w:r>
    </w:p>
    <w:p w14:paraId="2476F0AC" w14:textId="77777777" w:rsidR="00C04950" w:rsidRDefault="00C04950">
      <w:pPr>
        <w:pStyle w:val="Index1"/>
        <w:tabs>
          <w:tab w:val="right" w:pos="5030"/>
        </w:tabs>
        <w:rPr>
          <w:noProof/>
        </w:rPr>
      </w:pPr>
      <w:r>
        <w:rPr>
          <w:noProof/>
        </w:rPr>
        <w:t>Visual Studio Test Professional 2013 mit MSDN, 29, 30</w:t>
      </w:r>
    </w:p>
    <w:p w14:paraId="01FBCF21" w14:textId="77777777" w:rsidR="00C04950" w:rsidRDefault="00C04950">
      <w:pPr>
        <w:pStyle w:val="Index1"/>
        <w:tabs>
          <w:tab w:val="right" w:pos="5030"/>
        </w:tabs>
        <w:rPr>
          <w:noProof/>
        </w:rPr>
      </w:pPr>
      <w:r>
        <w:rPr>
          <w:noProof/>
        </w:rPr>
        <w:t>Visual Studio Ultimate 2013 mit MSDN, 29, 30</w:t>
      </w:r>
    </w:p>
    <w:p w14:paraId="3445D3E5" w14:textId="77777777" w:rsidR="00C04950" w:rsidRDefault="00C04950">
      <w:pPr>
        <w:pStyle w:val="Index1"/>
        <w:tabs>
          <w:tab w:val="right" w:pos="5030"/>
        </w:tabs>
        <w:rPr>
          <w:noProof/>
        </w:rPr>
      </w:pPr>
      <w:r>
        <w:rPr>
          <w:noProof/>
        </w:rPr>
        <w:t>Windows 8.1 Enterprise Sideloading, 30</w:t>
      </w:r>
    </w:p>
    <w:p w14:paraId="75DEC6CA" w14:textId="77777777" w:rsidR="00C04950" w:rsidRDefault="00C04950">
      <w:pPr>
        <w:pStyle w:val="Index1"/>
        <w:tabs>
          <w:tab w:val="right" w:pos="5030"/>
        </w:tabs>
        <w:rPr>
          <w:noProof/>
        </w:rPr>
      </w:pPr>
      <w:r>
        <w:rPr>
          <w:noProof/>
        </w:rPr>
        <w:t>Windows 8.1 Enterprise-Upgrade, 30</w:t>
      </w:r>
    </w:p>
    <w:p w14:paraId="7E7D38FA" w14:textId="77777777" w:rsidR="00C04950" w:rsidRDefault="00C04950">
      <w:pPr>
        <w:pStyle w:val="Index1"/>
        <w:tabs>
          <w:tab w:val="right" w:pos="5030"/>
        </w:tabs>
        <w:rPr>
          <w:noProof/>
        </w:rPr>
      </w:pPr>
      <w:r>
        <w:rPr>
          <w:noProof/>
        </w:rPr>
        <w:t>Windows 8.1 Enterprise-Upgrade und SA (Pro Gerät), 30</w:t>
      </w:r>
    </w:p>
    <w:p w14:paraId="24FFC9EE" w14:textId="77777777" w:rsidR="00C04950" w:rsidRDefault="00C04950">
      <w:pPr>
        <w:pStyle w:val="Index1"/>
        <w:tabs>
          <w:tab w:val="right" w:pos="5030"/>
        </w:tabs>
        <w:rPr>
          <w:noProof/>
        </w:rPr>
      </w:pPr>
      <w:r>
        <w:rPr>
          <w:noProof/>
        </w:rPr>
        <w:t>Windows 8.1 Enterprise-Upgrade und SA mit MDOP Pro Gerät, 31</w:t>
      </w:r>
    </w:p>
    <w:p w14:paraId="03F273B9" w14:textId="77777777" w:rsidR="00C04950" w:rsidRDefault="00C04950">
      <w:pPr>
        <w:pStyle w:val="Index1"/>
        <w:tabs>
          <w:tab w:val="right" w:pos="5030"/>
        </w:tabs>
        <w:rPr>
          <w:noProof/>
        </w:rPr>
      </w:pPr>
      <w:r>
        <w:rPr>
          <w:noProof/>
        </w:rPr>
        <w:t>Windows 8.1 Enterprise-Upgrade und SA mit MDOP pro Nutzer, 31</w:t>
      </w:r>
    </w:p>
    <w:p w14:paraId="074E45E5" w14:textId="77777777" w:rsidR="00C04950" w:rsidRDefault="00C04950">
      <w:pPr>
        <w:pStyle w:val="Index1"/>
        <w:tabs>
          <w:tab w:val="right" w:pos="5030"/>
        </w:tabs>
        <w:rPr>
          <w:noProof/>
        </w:rPr>
      </w:pPr>
      <w:r>
        <w:rPr>
          <w:noProof/>
        </w:rPr>
        <w:t>Windows 8.1 Enterprise-Upgrade und SA mit MDOP pro Nutzer (von SA), 31</w:t>
      </w:r>
    </w:p>
    <w:p w14:paraId="60DC12D1" w14:textId="77777777" w:rsidR="00C04950" w:rsidRDefault="00C04950">
      <w:pPr>
        <w:pStyle w:val="Index1"/>
        <w:tabs>
          <w:tab w:val="right" w:pos="5030"/>
        </w:tabs>
        <w:rPr>
          <w:noProof/>
        </w:rPr>
      </w:pPr>
      <w:r>
        <w:rPr>
          <w:noProof/>
        </w:rPr>
        <w:t>Windows 8.1 Enterprise-Upgrade und SA pro Nutzer, 31</w:t>
      </w:r>
    </w:p>
    <w:p w14:paraId="75CAD7B4" w14:textId="77777777" w:rsidR="00C04950" w:rsidRDefault="00C04950">
      <w:pPr>
        <w:pStyle w:val="Index1"/>
        <w:tabs>
          <w:tab w:val="right" w:pos="5030"/>
        </w:tabs>
        <w:rPr>
          <w:noProof/>
        </w:rPr>
      </w:pPr>
      <w:r>
        <w:rPr>
          <w:noProof/>
        </w:rPr>
        <w:t>Windows 8.1 Enterprise-Upgrade und SA Pro Nutzer (von SA), 31</w:t>
      </w:r>
    </w:p>
    <w:p w14:paraId="01C2174B" w14:textId="77777777" w:rsidR="00C04950" w:rsidRDefault="00C04950">
      <w:pPr>
        <w:pStyle w:val="Index1"/>
        <w:tabs>
          <w:tab w:val="right" w:pos="5030"/>
        </w:tabs>
        <w:rPr>
          <w:noProof/>
        </w:rPr>
      </w:pPr>
      <w:r>
        <w:rPr>
          <w:noProof/>
        </w:rPr>
        <w:t>Windows 8.1 Pro, 38</w:t>
      </w:r>
    </w:p>
    <w:p w14:paraId="0E045850" w14:textId="77777777" w:rsidR="00C04950" w:rsidRDefault="00C04950">
      <w:pPr>
        <w:pStyle w:val="Index1"/>
        <w:tabs>
          <w:tab w:val="right" w:pos="5030"/>
        </w:tabs>
        <w:rPr>
          <w:noProof/>
        </w:rPr>
      </w:pPr>
      <w:r>
        <w:rPr>
          <w:noProof/>
        </w:rPr>
        <w:t>Windows 8.1 Pro-Upgrade, 31</w:t>
      </w:r>
    </w:p>
    <w:p w14:paraId="57BCB427" w14:textId="77777777" w:rsidR="00C04950" w:rsidRDefault="00C04950">
      <w:pPr>
        <w:pStyle w:val="Index1"/>
        <w:tabs>
          <w:tab w:val="right" w:pos="5030"/>
        </w:tabs>
        <w:rPr>
          <w:noProof/>
        </w:rPr>
      </w:pPr>
      <w:r>
        <w:rPr>
          <w:noProof/>
        </w:rPr>
        <w:t>Windows Embedded 8 Standard Enterprise Kit, 36, 37</w:t>
      </w:r>
    </w:p>
    <w:p w14:paraId="7D582AC2" w14:textId="77777777" w:rsidR="00C04950" w:rsidRDefault="00C04950">
      <w:pPr>
        <w:pStyle w:val="Index1"/>
        <w:tabs>
          <w:tab w:val="right" w:pos="5030"/>
        </w:tabs>
        <w:rPr>
          <w:noProof/>
        </w:rPr>
      </w:pPr>
      <w:r>
        <w:rPr>
          <w:noProof/>
        </w:rPr>
        <w:t>Windows Embedded 8.1 Industry Ent. für SA (Std, POSR, Ind Retail), 36</w:t>
      </w:r>
    </w:p>
    <w:p w14:paraId="3A6D5893" w14:textId="77777777" w:rsidR="00C04950" w:rsidRDefault="00C04950">
      <w:pPr>
        <w:pStyle w:val="Index1"/>
        <w:tabs>
          <w:tab w:val="right" w:pos="5030"/>
        </w:tabs>
        <w:rPr>
          <w:noProof/>
        </w:rPr>
      </w:pPr>
      <w:r>
        <w:rPr>
          <w:noProof/>
        </w:rPr>
        <w:t>Windows Embedded 8.1 Industry Enterprise für SA, 36</w:t>
      </w:r>
    </w:p>
    <w:p w14:paraId="0FEBE23C" w14:textId="77777777" w:rsidR="00C04950" w:rsidRDefault="00C04950">
      <w:pPr>
        <w:pStyle w:val="Index1"/>
        <w:tabs>
          <w:tab w:val="right" w:pos="5030"/>
        </w:tabs>
        <w:rPr>
          <w:noProof/>
        </w:rPr>
      </w:pPr>
      <w:r>
        <w:rPr>
          <w:noProof/>
        </w:rPr>
        <w:t>Windows Embedded 8.1 Industry Enterprise-Upgrade, 36</w:t>
      </w:r>
    </w:p>
    <w:p w14:paraId="6752E1AD" w14:textId="19EC7E73" w:rsidR="00C04950" w:rsidRDefault="00C04950">
      <w:pPr>
        <w:pStyle w:val="Index1"/>
        <w:tabs>
          <w:tab w:val="right" w:pos="5030"/>
        </w:tabs>
        <w:rPr>
          <w:noProof/>
        </w:rPr>
      </w:pPr>
      <w:r>
        <w:rPr>
          <w:noProof/>
        </w:rPr>
        <w:t xml:space="preserve">Windows Embedded 8.1 Industry Enterprise-Upgrade </w:t>
      </w:r>
      <w:r>
        <w:rPr>
          <w:noProof/>
        </w:rPr>
        <w:br/>
        <w:t>(Std, POSR, Ind Retail), 36</w:t>
      </w:r>
    </w:p>
    <w:p w14:paraId="71A8876E" w14:textId="77777777" w:rsidR="00C04950" w:rsidRDefault="00C04950">
      <w:pPr>
        <w:pStyle w:val="Index1"/>
        <w:tabs>
          <w:tab w:val="right" w:pos="5030"/>
        </w:tabs>
        <w:rPr>
          <w:noProof/>
        </w:rPr>
      </w:pPr>
      <w:r>
        <w:rPr>
          <w:noProof/>
        </w:rPr>
        <w:t>Windows Embedded 8.1 Industry Pro, 36, 37, 38, 71</w:t>
      </w:r>
    </w:p>
    <w:p w14:paraId="69608224" w14:textId="77777777" w:rsidR="00C04950" w:rsidRDefault="00C04950">
      <w:pPr>
        <w:pStyle w:val="Index1"/>
        <w:tabs>
          <w:tab w:val="right" w:pos="5030"/>
        </w:tabs>
        <w:rPr>
          <w:noProof/>
        </w:rPr>
      </w:pPr>
      <w:r>
        <w:rPr>
          <w:noProof/>
        </w:rPr>
        <w:t>Windows Embedded Device Manager 2011, 28</w:t>
      </w:r>
    </w:p>
    <w:p w14:paraId="366D9098" w14:textId="77777777" w:rsidR="00C04950" w:rsidRDefault="00C04950">
      <w:pPr>
        <w:pStyle w:val="Index1"/>
        <w:tabs>
          <w:tab w:val="right" w:pos="5030"/>
        </w:tabs>
        <w:rPr>
          <w:noProof/>
        </w:rPr>
      </w:pPr>
      <w:r>
        <w:rPr>
          <w:noProof/>
        </w:rPr>
        <w:t>Windows Enterprise-Upgrade und SA für Partners in Learning (Pro Gerät), 30</w:t>
      </w:r>
    </w:p>
    <w:p w14:paraId="2450F82E" w14:textId="77777777" w:rsidR="00C04950" w:rsidRDefault="00C04950">
      <w:pPr>
        <w:pStyle w:val="Index1"/>
        <w:tabs>
          <w:tab w:val="right" w:pos="5030"/>
        </w:tabs>
        <w:rPr>
          <w:noProof/>
        </w:rPr>
      </w:pPr>
      <w:r>
        <w:rPr>
          <w:noProof/>
        </w:rPr>
        <w:t>Windows HPC Server 2008 R2 Suite, 39</w:t>
      </w:r>
    </w:p>
    <w:p w14:paraId="514DB1D6" w14:textId="77777777" w:rsidR="00C04950" w:rsidRDefault="00C04950">
      <w:pPr>
        <w:pStyle w:val="Index1"/>
        <w:tabs>
          <w:tab w:val="right" w:pos="5030"/>
        </w:tabs>
        <w:rPr>
          <w:noProof/>
        </w:rPr>
      </w:pPr>
      <w:r>
        <w:rPr>
          <w:noProof/>
        </w:rPr>
        <w:t>Windows MultiPoint Server 2012 Premium, 39</w:t>
      </w:r>
    </w:p>
    <w:p w14:paraId="2CAC3044" w14:textId="77777777" w:rsidR="00C04950" w:rsidRDefault="00C04950">
      <w:pPr>
        <w:pStyle w:val="Index1"/>
        <w:tabs>
          <w:tab w:val="right" w:pos="5030"/>
        </w:tabs>
        <w:rPr>
          <w:noProof/>
        </w:rPr>
      </w:pPr>
      <w:r>
        <w:rPr>
          <w:noProof/>
        </w:rPr>
        <w:t>Windows MultiPoint Server 2012 Premium mit CAL für Windows MultiPoint Server (5 Clients) mit CAL für Windows Server 2010, 39</w:t>
      </w:r>
    </w:p>
    <w:p w14:paraId="64C46C27" w14:textId="77777777" w:rsidR="00C04950" w:rsidRDefault="00C04950">
      <w:pPr>
        <w:pStyle w:val="Index1"/>
        <w:tabs>
          <w:tab w:val="right" w:pos="5030"/>
        </w:tabs>
        <w:rPr>
          <w:noProof/>
        </w:rPr>
      </w:pPr>
      <w:r>
        <w:rPr>
          <w:noProof/>
        </w:rPr>
        <w:t>Windows MultiPoint Server 2012 Standard, 39</w:t>
      </w:r>
    </w:p>
    <w:p w14:paraId="5E7610FF" w14:textId="77777777" w:rsidR="00C04950" w:rsidRDefault="00C04950">
      <w:pPr>
        <w:pStyle w:val="Index1"/>
        <w:tabs>
          <w:tab w:val="right" w:pos="5030"/>
        </w:tabs>
        <w:rPr>
          <w:noProof/>
        </w:rPr>
      </w:pPr>
      <w:r>
        <w:rPr>
          <w:noProof/>
        </w:rPr>
        <w:t>Windows Server 2008 R2, 13, 40</w:t>
      </w:r>
    </w:p>
    <w:p w14:paraId="7276F800" w14:textId="77777777" w:rsidR="00C04950" w:rsidRDefault="00C04950">
      <w:pPr>
        <w:pStyle w:val="Index1"/>
        <w:tabs>
          <w:tab w:val="right" w:pos="5030"/>
        </w:tabs>
        <w:rPr>
          <w:noProof/>
        </w:rPr>
      </w:pPr>
      <w:r>
        <w:rPr>
          <w:noProof/>
        </w:rPr>
        <w:t>Windows Server 2010 CAL, 39</w:t>
      </w:r>
    </w:p>
    <w:p w14:paraId="59151162" w14:textId="77777777" w:rsidR="00C04950" w:rsidRDefault="00C04950">
      <w:pPr>
        <w:pStyle w:val="Index1"/>
        <w:tabs>
          <w:tab w:val="right" w:pos="5030"/>
        </w:tabs>
        <w:rPr>
          <w:noProof/>
        </w:rPr>
      </w:pPr>
      <w:r>
        <w:rPr>
          <w:noProof/>
        </w:rPr>
        <w:t>Windows Server 2012 CAL, 14</w:t>
      </w:r>
    </w:p>
    <w:p w14:paraId="1848C055" w14:textId="77777777" w:rsidR="00C04950" w:rsidRDefault="00C04950">
      <w:pPr>
        <w:pStyle w:val="Index1"/>
        <w:tabs>
          <w:tab w:val="right" w:pos="5030"/>
        </w:tabs>
        <w:rPr>
          <w:noProof/>
        </w:rPr>
      </w:pPr>
      <w:r>
        <w:rPr>
          <w:noProof/>
        </w:rPr>
        <w:t>Windows Server 2012 R2 Datacenter, 39</w:t>
      </w:r>
    </w:p>
    <w:p w14:paraId="3A074DA7" w14:textId="77777777" w:rsidR="00C04950" w:rsidRDefault="00C04950">
      <w:pPr>
        <w:pStyle w:val="Index1"/>
        <w:tabs>
          <w:tab w:val="right" w:pos="5030"/>
        </w:tabs>
        <w:rPr>
          <w:noProof/>
        </w:rPr>
      </w:pPr>
      <w:r>
        <w:rPr>
          <w:noProof/>
        </w:rPr>
        <w:t>Windows Server 2012 R2 Essentials, 39</w:t>
      </w:r>
    </w:p>
    <w:p w14:paraId="453AD22A" w14:textId="77777777" w:rsidR="00C04950" w:rsidRDefault="00C04950">
      <w:pPr>
        <w:pStyle w:val="Index1"/>
        <w:tabs>
          <w:tab w:val="right" w:pos="5030"/>
        </w:tabs>
        <w:rPr>
          <w:noProof/>
        </w:rPr>
      </w:pPr>
      <w:r>
        <w:rPr>
          <w:noProof/>
        </w:rPr>
        <w:t>Windows Server 2012 R2 Standard, 39</w:t>
      </w:r>
    </w:p>
    <w:p w14:paraId="7C9D6E92" w14:textId="77777777" w:rsidR="00C04950" w:rsidRDefault="00C04950">
      <w:pPr>
        <w:pStyle w:val="Index1"/>
        <w:tabs>
          <w:tab w:val="right" w:pos="5030"/>
        </w:tabs>
        <w:rPr>
          <w:noProof/>
        </w:rPr>
      </w:pPr>
      <w:r>
        <w:rPr>
          <w:noProof/>
        </w:rPr>
        <w:t>Windows Server 2012 Standard, 13</w:t>
      </w:r>
    </w:p>
    <w:p w14:paraId="3EA7C4A9" w14:textId="77777777" w:rsidR="00C04950" w:rsidRDefault="00C04950">
      <w:pPr>
        <w:pStyle w:val="Index1"/>
        <w:tabs>
          <w:tab w:val="right" w:pos="5030"/>
        </w:tabs>
        <w:rPr>
          <w:noProof/>
        </w:rPr>
      </w:pPr>
      <w:r>
        <w:rPr>
          <w:noProof/>
        </w:rPr>
        <w:t>Windows Small Business Server 2008, 40</w:t>
      </w:r>
    </w:p>
    <w:p w14:paraId="45305758" w14:textId="77777777" w:rsidR="00C04950" w:rsidRDefault="00C04950">
      <w:pPr>
        <w:pStyle w:val="Index1"/>
        <w:tabs>
          <w:tab w:val="right" w:pos="5030"/>
        </w:tabs>
        <w:rPr>
          <w:noProof/>
        </w:rPr>
      </w:pPr>
      <w:r>
        <w:rPr>
          <w:noProof/>
        </w:rPr>
        <w:t>Windows Small Business Server 2011, 40</w:t>
      </w:r>
    </w:p>
    <w:p w14:paraId="6A939D8A" w14:textId="77777777" w:rsidR="00C04950" w:rsidRDefault="00C04950">
      <w:pPr>
        <w:pStyle w:val="Index1"/>
        <w:tabs>
          <w:tab w:val="right" w:pos="5030"/>
        </w:tabs>
        <w:rPr>
          <w:noProof/>
        </w:rPr>
      </w:pPr>
      <w:r>
        <w:rPr>
          <w:noProof/>
        </w:rPr>
        <w:t>Windows Virtual Desktop Access, 16, 68, 81, 88</w:t>
      </w:r>
    </w:p>
    <w:p w14:paraId="3C0F976B" w14:textId="77777777" w:rsidR="00C04950" w:rsidRDefault="00C04950">
      <w:pPr>
        <w:pStyle w:val="Index1"/>
        <w:tabs>
          <w:tab w:val="right" w:pos="5030"/>
        </w:tabs>
        <w:rPr>
          <w:noProof/>
        </w:rPr>
      </w:pPr>
      <w:r>
        <w:rPr>
          <w:noProof/>
        </w:rPr>
        <w:t>Windows Virtual Desktop Access mit MDOP pro Nutzer, 31</w:t>
      </w:r>
    </w:p>
    <w:p w14:paraId="3D30A702" w14:textId="77777777" w:rsidR="00C04950" w:rsidRDefault="00C04950">
      <w:pPr>
        <w:pStyle w:val="Index1"/>
        <w:tabs>
          <w:tab w:val="right" w:pos="5030"/>
        </w:tabs>
        <w:rPr>
          <w:noProof/>
        </w:rPr>
      </w:pPr>
      <w:r>
        <w:rPr>
          <w:noProof/>
        </w:rPr>
        <w:t>Windows Virtual Desktop Access Pro Gerät, 31</w:t>
      </w:r>
    </w:p>
    <w:p w14:paraId="0E83C7FA" w14:textId="77777777" w:rsidR="00C04950" w:rsidRDefault="00C04950">
      <w:pPr>
        <w:pStyle w:val="Index1"/>
        <w:tabs>
          <w:tab w:val="right" w:pos="5030"/>
        </w:tabs>
        <w:rPr>
          <w:noProof/>
        </w:rPr>
      </w:pPr>
      <w:r>
        <w:rPr>
          <w:noProof/>
        </w:rPr>
        <w:t>Windows Virtual Desktop Access pro Nutzer, 31</w:t>
      </w:r>
    </w:p>
    <w:p w14:paraId="709B89E6" w14:textId="77777777" w:rsidR="00C04950" w:rsidRDefault="00C04950">
      <w:pPr>
        <w:pStyle w:val="Index1"/>
        <w:tabs>
          <w:tab w:val="right" w:pos="5030"/>
        </w:tabs>
        <w:rPr>
          <w:noProof/>
        </w:rPr>
      </w:pPr>
      <w:r>
        <w:rPr>
          <w:noProof/>
        </w:rPr>
        <w:t>Word 2013, 19, 68</w:t>
      </w:r>
    </w:p>
    <w:p w14:paraId="1A0632B8" w14:textId="77777777" w:rsidR="00C04950" w:rsidRDefault="00C04950">
      <w:pPr>
        <w:pStyle w:val="Index1"/>
        <w:tabs>
          <w:tab w:val="right" w:pos="5030"/>
        </w:tabs>
        <w:rPr>
          <w:noProof/>
        </w:rPr>
      </w:pPr>
      <w:r>
        <w:rPr>
          <w:noProof/>
        </w:rPr>
        <w:t>Word für Mac 2011, 20, 68</w:t>
      </w:r>
    </w:p>
    <w:p w14:paraId="7AD4818D" w14:textId="77777777" w:rsidR="00C04950" w:rsidRDefault="00C04950">
      <w:pPr>
        <w:pStyle w:val="Index1"/>
        <w:tabs>
          <w:tab w:val="right" w:pos="5030"/>
        </w:tabs>
        <w:rPr>
          <w:noProof/>
        </w:rPr>
      </w:pPr>
      <w:r>
        <w:rPr>
          <w:noProof/>
        </w:rPr>
        <w:t>Work-at-Home-Lizenz für Mac 2011, 20</w:t>
      </w:r>
    </w:p>
    <w:p w14:paraId="457AEDB7" w14:textId="77777777" w:rsidR="00C04950" w:rsidRDefault="00C04950">
      <w:pPr>
        <w:pStyle w:val="Index1"/>
        <w:tabs>
          <w:tab w:val="right" w:pos="5030"/>
        </w:tabs>
        <w:rPr>
          <w:noProof/>
        </w:rPr>
      </w:pPr>
      <w:r>
        <w:rPr>
          <w:noProof/>
        </w:rPr>
        <w:t>Work-at-Home-Lizenz für Office Professional Plus 2013, 19</w:t>
      </w:r>
    </w:p>
    <w:p w14:paraId="17FE6A1D" w14:textId="77777777" w:rsidR="00C04950" w:rsidRDefault="00C04950">
      <w:pPr>
        <w:pStyle w:val="Index1"/>
        <w:tabs>
          <w:tab w:val="right" w:pos="5030"/>
        </w:tabs>
        <w:rPr>
          <w:noProof/>
        </w:rPr>
      </w:pPr>
      <w:r>
        <w:rPr>
          <w:noProof/>
        </w:rPr>
        <w:t>Work-at-Home-Lizenz für Office Standard 2013, 19</w:t>
      </w:r>
    </w:p>
    <w:p w14:paraId="16398BD7" w14:textId="77777777" w:rsidR="00C04950" w:rsidRDefault="00C04950">
      <w:pPr>
        <w:pStyle w:val="Index1"/>
        <w:tabs>
          <w:tab w:val="right" w:pos="5030"/>
        </w:tabs>
        <w:rPr>
          <w:noProof/>
        </w:rPr>
      </w:pPr>
      <w:r>
        <w:rPr>
          <w:noProof/>
        </w:rPr>
        <w:t>Yammer Enterprise, 64</w:t>
      </w:r>
    </w:p>
    <w:p w14:paraId="38B67E83" w14:textId="77777777" w:rsidR="00C04950" w:rsidRDefault="00C04950">
      <w:pPr>
        <w:pStyle w:val="Index1"/>
        <w:tabs>
          <w:tab w:val="right" w:pos="5030"/>
        </w:tabs>
        <w:rPr>
          <w:noProof/>
        </w:rPr>
      </w:pPr>
      <w:r>
        <w:rPr>
          <w:noProof/>
        </w:rPr>
        <w:t>Zusätzliche Aufgaben-CAL für Microsoft Dynamics AX 2012 R3, 16</w:t>
      </w:r>
    </w:p>
    <w:p w14:paraId="4C204566" w14:textId="77777777" w:rsidR="00C04950" w:rsidRDefault="00C04950">
      <w:pPr>
        <w:pStyle w:val="Index1"/>
        <w:tabs>
          <w:tab w:val="right" w:pos="5030"/>
        </w:tabs>
        <w:rPr>
          <w:noProof/>
        </w:rPr>
      </w:pPr>
      <w:r>
        <w:rPr>
          <w:noProof/>
        </w:rPr>
        <w:t>Zusätzliche CAL für Microsoft Dynamics AX 2012 R3 Enterprise, 16</w:t>
      </w:r>
    </w:p>
    <w:p w14:paraId="0D1343C8" w14:textId="212E17CF" w:rsidR="00C04950" w:rsidRDefault="00C04950">
      <w:pPr>
        <w:pStyle w:val="Index1"/>
        <w:tabs>
          <w:tab w:val="right" w:pos="5030"/>
        </w:tabs>
        <w:rPr>
          <w:noProof/>
        </w:rPr>
      </w:pPr>
      <w:r>
        <w:rPr>
          <w:noProof/>
        </w:rPr>
        <w:t xml:space="preserve">Zusätzliche CAL zur Grundlegenden Verwendung von </w:t>
      </w:r>
      <w:r w:rsidR="002201A7">
        <w:rPr>
          <w:noProof/>
        </w:rPr>
        <w:br/>
      </w:r>
      <w:r>
        <w:rPr>
          <w:noProof/>
        </w:rPr>
        <w:t>Microsoft Dynamics CRM, 17</w:t>
      </w:r>
    </w:p>
    <w:p w14:paraId="371C0E72" w14:textId="00542AD5" w:rsidR="00C04950" w:rsidRDefault="00C04950">
      <w:pPr>
        <w:pStyle w:val="Index1"/>
        <w:tabs>
          <w:tab w:val="right" w:pos="5030"/>
        </w:tabs>
        <w:rPr>
          <w:noProof/>
        </w:rPr>
      </w:pPr>
      <w:r>
        <w:rPr>
          <w:noProof/>
        </w:rPr>
        <w:t xml:space="preserve">Zusätzliche CAL zur Professionellen Verwendung von </w:t>
      </w:r>
      <w:r w:rsidR="002201A7">
        <w:rPr>
          <w:noProof/>
        </w:rPr>
        <w:br/>
      </w:r>
      <w:r>
        <w:rPr>
          <w:noProof/>
        </w:rPr>
        <w:t>Microsoft Dynamics CRM, 18</w:t>
      </w:r>
    </w:p>
    <w:p w14:paraId="4A630D7F" w14:textId="77777777" w:rsidR="00C04950" w:rsidRDefault="00C04950">
      <w:pPr>
        <w:pStyle w:val="Index1"/>
        <w:tabs>
          <w:tab w:val="right" w:pos="5030"/>
        </w:tabs>
        <w:rPr>
          <w:noProof/>
        </w:rPr>
      </w:pPr>
      <w:r>
        <w:rPr>
          <w:noProof/>
        </w:rPr>
        <w:t>Zusätzliche Funktions-CAL für Microsoft Dynamics AX 2012 R3, 16</w:t>
      </w:r>
    </w:p>
    <w:p w14:paraId="5509920F" w14:textId="77777777" w:rsidR="00C04950" w:rsidRDefault="00C04950">
      <w:pPr>
        <w:pStyle w:val="Index1"/>
        <w:tabs>
          <w:tab w:val="right" w:pos="5030"/>
        </w:tabs>
        <w:rPr>
          <w:noProof/>
        </w:rPr>
      </w:pPr>
      <w:r>
        <w:rPr>
          <w:noProof/>
        </w:rPr>
        <w:t>Zusätzliche Nichtproduktionsinstanz für Microsoft Dynamics CRM Online, 49</w:t>
      </w:r>
    </w:p>
    <w:p w14:paraId="6B3529E1" w14:textId="77777777" w:rsidR="00C04950" w:rsidRDefault="00C04950">
      <w:pPr>
        <w:pStyle w:val="Index1"/>
        <w:tabs>
          <w:tab w:val="right" w:pos="5030"/>
        </w:tabs>
        <w:rPr>
          <w:noProof/>
        </w:rPr>
      </w:pPr>
      <w:r>
        <w:rPr>
          <w:noProof/>
        </w:rPr>
        <w:t>Zusätzliche Nichtproduktionsinstanz für Microsoft Dynamics CRM Online EDU, 49</w:t>
      </w:r>
    </w:p>
    <w:p w14:paraId="7194942C" w14:textId="77777777" w:rsidR="00C04950" w:rsidRDefault="00C04950">
      <w:pPr>
        <w:pStyle w:val="Index1"/>
        <w:tabs>
          <w:tab w:val="right" w:pos="5030"/>
        </w:tabs>
        <w:rPr>
          <w:noProof/>
        </w:rPr>
      </w:pPr>
      <w:r>
        <w:rPr>
          <w:noProof/>
        </w:rPr>
        <w:t>Zusätzliche Produktionsinstanz für Microsoft Dynamics CRM Online, 49</w:t>
      </w:r>
    </w:p>
    <w:p w14:paraId="6C054A5A" w14:textId="77777777" w:rsidR="00C04950" w:rsidRDefault="00C04950">
      <w:pPr>
        <w:pStyle w:val="Index1"/>
        <w:tabs>
          <w:tab w:val="right" w:pos="5030"/>
        </w:tabs>
        <w:rPr>
          <w:noProof/>
        </w:rPr>
      </w:pPr>
      <w:r>
        <w:rPr>
          <w:noProof/>
        </w:rPr>
        <w:t>Zusätzliche Produktionsinstanz für Microsoft Dynamics CRM Online, 49</w:t>
      </w:r>
    </w:p>
    <w:p w14:paraId="22024DF7" w14:textId="77777777" w:rsidR="00C04950" w:rsidRDefault="00C04950">
      <w:pPr>
        <w:pStyle w:val="Index1"/>
        <w:tabs>
          <w:tab w:val="right" w:pos="5030"/>
        </w:tabs>
        <w:rPr>
          <w:noProof/>
        </w:rPr>
      </w:pPr>
      <w:r>
        <w:rPr>
          <w:noProof/>
        </w:rPr>
        <w:t>Zusätzliche Produktionsinstanz für Microsoft Dynamics CRM Online (Government), 50</w:t>
      </w:r>
    </w:p>
    <w:p w14:paraId="627960F1" w14:textId="77777777" w:rsidR="00C04950" w:rsidRDefault="00C04950" w:rsidP="00956AFC">
      <w:pPr>
        <w:pStyle w:val="ProductList-Body"/>
        <w:rPr>
          <w:noProof/>
          <w:color w:val="000000" w:themeColor="text1"/>
        </w:rPr>
        <w:sectPr w:rsidR="00C04950" w:rsidSect="00C04950">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C04950">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C4617C" w14:textId="77777777" w:rsidR="001510BB" w:rsidRDefault="001510BB" w:rsidP="009A573F">
      <w:pPr>
        <w:spacing w:after="0" w:line="240" w:lineRule="auto"/>
      </w:pPr>
      <w:r>
        <w:separator/>
      </w:r>
    </w:p>
  </w:endnote>
  <w:endnote w:type="continuationSeparator" w:id="0">
    <w:p w14:paraId="7B930DF7" w14:textId="77777777" w:rsidR="001510BB" w:rsidRDefault="001510BB" w:rsidP="009A573F">
      <w:pPr>
        <w:spacing w:after="0" w:line="240" w:lineRule="auto"/>
      </w:pPr>
      <w:r>
        <w:continuationSeparator/>
      </w:r>
    </w:p>
  </w:endnote>
  <w:endnote w:type="continuationNotice" w:id="1">
    <w:p w14:paraId="30A2C82E" w14:textId="77777777" w:rsidR="001510BB" w:rsidRDefault="001510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83569D" w14:textId="77777777" w:rsidR="00AF0B5D" w:rsidRDefault="00AF0B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F93CA4" w:rsidRDefault="00F93CA4">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E1615" w14:textId="77777777" w:rsidR="00AF0B5D" w:rsidRDefault="00AF0B5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9"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3"/>
    </w:tblGrid>
    <w:tr w:rsidR="00F93CA4" w:rsidRPr="00C76DF3" w14:paraId="4FDCCB8B" w14:textId="77777777" w:rsidTr="00DF72E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F93CA4" w:rsidRPr="00C76DF3" w:rsidRDefault="001510BB" w:rsidP="002203AF">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F93CA4" w:rsidRPr="00C76DF3" w:rsidRDefault="00F93CA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48A9DBF1" w:rsidR="00F93CA4" w:rsidRPr="00C76DF3" w:rsidRDefault="001510BB" w:rsidP="002203AF">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F93CA4" w:rsidRPr="00C76DF3" w:rsidRDefault="00F93CA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4B351A05" w:rsidR="00F93CA4" w:rsidRPr="00C76DF3" w:rsidRDefault="001510BB" w:rsidP="003B4047">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F93CA4" w:rsidRPr="00C76DF3" w:rsidRDefault="00F93CA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17D9A8FD" w:rsidR="00F93CA4" w:rsidRPr="00C76DF3" w:rsidRDefault="001510BB" w:rsidP="002203AF">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F93CA4" w:rsidRPr="00C76DF3" w:rsidRDefault="00F93CA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04E08854" w:rsidR="00F93CA4" w:rsidRPr="00C76DF3" w:rsidRDefault="001510BB" w:rsidP="002203AF">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F93CA4" w:rsidRPr="00C76DF3" w:rsidRDefault="00F93CA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F93CA4" w:rsidRPr="00C76DF3" w:rsidRDefault="001510BB" w:rsidP="002203AF">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F93CA4" w:rsidRPr="00C76DF3" w:rsidRDefault="00F93CA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90E67CA" w:rsidR="00F93CA4" w:rsidRPr="00C76DF3" w:rsidRDefault="001510BB" w:rsidP="002203AF">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F93CA4" w:rsidRPr="00C76DF3" w:rsidRDefault="00F93CA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F93CA4" w:rsidRPr="00C76DF3" w:rsidRDefault="001510BB" w:rsidP="002203AF">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8C" w14:textId="77777777" w:rsidR="00F93CA4" w:rsidRPr="00FF08DB" w:rsidRDefault="00F93CA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44"/>
    </w:tblGrid>
    <w:tr w:rsidR="00F93CA4" w:rsidRPr="00C76DF3" w14:paraId="7D79AE79" w14:textId="77777777" w:rsidTr="00884B8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16CD3" w14:textId="77777777" w:rsidR="00F93CA4" w:rsidRPr="00C76DF3" w:rsidRDefault="001510BB" w:rsidP="00DF72EA">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78AEA6" w14:textId="77777777" w:rsidR="00F93CA4" w:rsidRPr="00C76DF3" w:rsidRDefault="00F93CA4" w:rsidP="00DF72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D0E189" w14:textId="77777777" w:rsidR="00F93CA4" w:rsidRPr="00C76DF3" w:rsidRDefault="001510BB" w:rsidP="00DF72EA">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690654" w14:textId="77777777" w:rsidR="00F93CA4" w:rsidRPr="00C76DF3" w:rsidRDefault="00F93CA4" w:rsidP="00DF72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4C23F" w14:textId="77777777" w:rsidR="00F93CA4" w:rsidRPr="00C76DF3" w:rsidRDefault="001510BB" w:rsidP="00DF72EA">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CBCC8" w14:textId="77777777" w:rsidR="00F93CA4" w:rsidRPr="00C76DF3" w:rsidRDefault="00F93CA4" w:rsidP="00DF72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32F3" w14:textId="77777777" w:rsidR="00F93CA4" w:rsidRPr="00C76DF3" w:rsidRDefault="001510BB" w:rsidP="00DF72EA">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67C80"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32DBD" w14:textId="77777777" w:rsidR="00F93CA4" w:rsidRPr="00C76DF3" w:rsidRDefault="001510BB" w:rsidP="00DF72EA">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3ABE9370"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AF91E" w14:textId="77777777" w:rsidR="00F93CA4" w:rsidRPr="00C76DF3" w:rsidRDefault="001510BB" w:rsidP="00DF72EA">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A3CE09" w14:textId="77777777" w:rsidR="00F93CA4" w:rsidRPr="00C76DF3" w:rsidRDefault="00F93CA4" w:rsidP="00DF72E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1CD1" w14:textId="77777777" w:rsidR="00F93CA4" w:rsidRPr="00C76DF3" w:rsidRDefault="001510BB" w:rsidP="00DF72EA">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246D4" w14:textId="77777777" w:rsidR="00F93CA4" w:rsidRPr="00C76DF3" w:rsidRDefault="00F93CA4" w:rsidP="00DF72E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4291B" w14:textId="77777777" w:rsidR="00F93CA4" w:rsidRPr="00C76DF3" w:rsidRDefault="001510BB" w:rsidP="00DF72EA">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9D" w14:textId="77777777" w:rsidR="00F93CA4" w:rsidRPr="00FF08DB" w:rsidRDefault="00F93CA4"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5310F04C" w14:textId="77777777" w:rsidTr="00DF72E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BB239" w14:textId="77777777" w:rsidR="00F93CA4" w:rsidRPr="00C76DF3" w:rsidRDefault="001510BB" w:rsidP="00DF72EA">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A11AC2" w14:textId="77777777" w:rsidR="00F93CA4" w:rsidRPr="00C76DF3" w:rsidRDefault="00F93CA4" w:rsidP="00DF72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C6D73" w14:textId="77777777" w:rsidR="00F93CA4" w:rsidRPr="00C76DF3" w:rsidRDefault="001510BB" w:rsidP="00DF72EA">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FC0F9" w14:textId="77777777" w:rsidR="00F93CA4" w:rsidRPr="00C76DF3" w:rsidRDefault="00F93CA4" w:rsidP="00DF72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AF563" w14:textId="77777777" w:rsidR="00F93CA4" w:rsidRPr="00C76DF3" w:rsidRDefault="001510BB" w:rsidP="00DF72EA">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94A438" w14:textId="77777777" w:rsidR="00F93CA4" w:rsidRPr="00C76DF3" w:rsidRDefault="00F93CA4" w:rsidP="00DF72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6CB63C" w14:textId="77777777" w:rsidR="00F93CA4" w:rsidRPr="00C76DF3" w:rsidRDefault="001510BB" w:rsidP="00DF72EA">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7F6FC"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AFD8F" w14:textId="77777777" w:rsidR="00F93CA4" w:rsidRPr="00C76DF3" w:rsidRDefault="001510BB" w:rsidP="00DF72EA">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6F0E32E2"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30370" w14:textId="77777777" w:rsidR="00F93CA4" w:rsidRPr="00C76DF3" w:rsidRDefault="001510BB" w:rsidP="00DF72EA">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679269" w14:textId="77777777" w:rsidR="00F93CA4" w:rsidRPr="00C76DF3" w:rsidRDefault="00F93CA4" w:rsidP="00DF72E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53A" w14:textId="77777777" w:rsidR="00F93CA4" w:rsidRPr="00C76DF3" w:rsidRDefault="001510BB" w:rsidP="00DF72EA">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2F7F2" w14:textId="77777777" w:rsidR="00F93CA4" w:rsidRPr="00C76DF3" w:rsidRDefault="00F93CA4" w:rsidP="00DF72E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EC964" w14:textId="77777777" w:rsidR="00F93CA4" w:rsidRPr="00C76DF3" w:rsidRDefault="001510BB" w:rsidP="00DF72EA">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AE" w14:textId="77777777" w:rsidR="00F93CA4" w:rsidRPr="00FF08DB" w:rsidRDefault="00F93CA4"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6A33B05A" w14:textId="77777777" w:rsidTr="00DF72E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F2942" w14:textId="77777777" w:rsidR="00F93CA4" w:rsidRPr="00C76DF3" w:rsidRDefault="001510BB" w:rsidP="00DF72EA">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E7DCE" w14:textId="77777777" w:rsidR="00F93CA4" w:rsidRPr="00C76DF3" w:rsidRDefault="00F93CA4" w:rsidP="00DF72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FD7B" w14:textId="77777777" w:rsidR="00F93CA4" w:rsidRPr="00C76DF3" w:rsidRDefault="001510BB" w:rsidP="00DF72EA">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559FC" w14:textId="77777777" w:rsidR="00F93CA4" w:rsidRPr="00C76DF3" w:rsidRDefault="00F93CA4" w:rsidP="00DF72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ED97" w14:textId="77777777" w:rsidR="00F93CA4" w:rsidRPr="00C76DF3" w:rsidRDefault="001510BB" w:rsidP="00DF72EA">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C99E9" w14:textId="77777777" w:rsidR="00F93CA4" w:rsidRPr="00C76DF3" w:rsidRDefault="00F93CA4" w:rsidP="00DF72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D97A9B" w14:textId="77777777" w:rsidR="00F93CA4" w:rsidRPr="00C76DF3" w:rsidRDefault="001510BB" w:rsidP="00DF72EA">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1428F"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32EE8" w14:textId="77777777" w:rsidR="00F93CA4" w:rsidRPr="00C76DF3" w:rsidRDefault="001510BB" w:rsidP="00DF72EA">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454B54A5"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B1A06" w14:textId="77777777" w:rsidR="00F93CA4" w:rsidRPr="00C76DF3" w:rsidRDefault="001510BB" w:rsidP="00DF72EA">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26173" w14:textId="77777777" w:rsidR="00F93CA4" w:rsidRPr="00C76DF3" w:rsidRDefault="00F93CA4" w:rsidP="00DF72E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01499F" w14:textId="77777777" w:rsidR="00F93CA4" w:rsidRPr="00C76DF3" w:rsidRDefault="001510BB" w:rsidP="00DF72EA">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25897" w14:textId="77777777" w:rsidR="00F93CA4" w:rsidRPr="00C76DF3" w:rsidRDefault="00F93CA4" w:rsidP="00DF72E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D6E0C" w14:textId="77777777" w:rsidR="00F93CA4" w:rsidRPr="00C76DF3" w:rsidRDefault="001510BB" w:rsidP="00DF72EA">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BF" w14:textId="77777777" w:rsidR="00F93CA4" w:rsidRPr="00FF08DB" w:rsidRDefault="00F93CA4"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6F3F9D09" w14:textId="77777777" w:rsidTr="00DF72E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DE994" w14:textId="77777777" w:rsidR="00F93CA4" w:rsidRPr="00C76DF3" w:rsidRDefault="001510BB" w:rsidP="00DF72EA">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96D0CC" w14:textId="77777777" w:rsidR="00F93CA4" w:rsidRPr="00C76DF3" w:rsidRDefault="00F93CA4" w:rsidP="00DF72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4E984" w14:textId="77777777" w:rsidR="00F93CA4" w:rsidRPr="00C76DF3" w:rsidRDefault="001510BB" w:rsidP="00DF72EA">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0F4AC3" w14:textId="77777777" w:rsidR="00F93CA4" w:rsidRPr="00C76DF3" w:rsidRDefault="00F93CA4" w:rsidP="00DF72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40490" w14:textId="77777777" w:rsidR="00F93CA4" w:rsidRPr="00C76DF3" w:rsidRDefault="001510BB" w:rsidP="00DF72EA">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FED89" w14:textId="77777777" w:rsidR="00F93CA4" w:rsidRPr="00C76DF3" w:rsidRDefault="00F93CA4" w:rsidP="00DF72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B043" w14:textId="77777777" w:rsidR="00F93CA4" w:rsidRPr="00C76DF3" w:rsidRDefault="001510BB" w:rsidP="00DF72EA">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A7D3"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906F1" w14:textId="77777777" w:rsidR="00F93CA4" w:rsidRPr="00C76DF3" w:rsidRDefault="001510BB" w:rsidP="00DF72EA">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1ECC3BB9" w14:textId="77777777" w:rsidR="00F93CA4" w:rsidRPr="00C76DF3" w:rsidRDefault="00F93CA4" w:rsidP="00DF72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D877" w14:textId="77777777" w:rsidR="00F93CA4" w:rsidRPr="00C76DF3" w:rsidRDefault="001510BB" w:rsidP="00DF72EA">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34BFFCE" w14:textId="77777777" w:rsidR="00F93CA4" w:rsidRPr="00C76DF3" w:rsidRDefault="00F93CA4" w:rsidP="00DF72E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172FA" w14:textId="77777777" w:rsidR="00F93CA4" w:rsidRPr="00C76DF3" w:rsidRDefault="001510BB" w:rsidP="00DF72EA">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C4C54C" w14:textId="77777777" w:rsidR="00F93CA4" w:rsidRPr="00C76DF3" w:rsidRDefault="00F93CA4" w:rsidP="00DF72E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1E4B3" w14:textId="77777777" w:rsidR="00F93CA4" w:rsidRPr="00C76DF3" w:rsidRDefault="001510BB" w:rsidP="00DF72EA">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D0" w14:textId="77777777" w:rsidR="00F93CA4" w:rsidRPr="00FF08DB" w:rsidRDefault="00F93CA4"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14DB3941" w14:textId="77777777" w:rsidTr="003453B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0B85A" w14:textId="77777777" w:rsidR="00F93CA4" w:rsidRPr="00C76DF3" w:rsidRDefault="001510BB" w:rsidP="000F1770">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DD1B6E" w14:textId="77777777" w:rsidR="00F93CA4" w:rsidRPr="00C76DF3" w:rsidRDefault="00F93CA4" w:rsidP="000F177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106C" w14:textId="77777777" w:rsidR="00F93CA4" w:rsidRPr="00C76DF3" w:rsidRDefault="001510BB" w:rsidP="000F1770">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CC152" w14:textId="77777777" w:rsidR="00F93CA4" w:rsidRPr="00C76DF3" w:rsidRDefault="00F93CA4" w:rsidP="000F177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14892" w14:textId="77777777" w:rsidR="00F93CA4" w:rsidRPr="00C76DF3" w:rsidRDefault="001510BB" w:rsidP="000F1770">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9E473" w14:textId="77777777" w:rsidR="00F93CA4" w:rsidRPr="00C76DF3" w:rsidRDefault="00F93CA4" w:rsidP="000F177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E00B2" w14:textId="77777777" w:rsidR="00F93CA4" w:rsidRPr="00C76DF3" w:rsidRDefault="001510BB" w:rsidP="000F1770">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D7C3D"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40641" w14:textId="77777777" w:rsidR="00F93CA4" w:rsidRPr="00C76DF3" w:rsidRDefault="001510BB" w:rsidP="000F1770">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5080BA23"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71B856" w14:textId="77777777" w:rsidR="00F93CA4" w:rsidRPr="00C76DF3" w:rsidRDefault="001510BB" w:rsidP="000F1770">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6B9C377" w14:textId="77777777" w:rsidR="00F93CA4" w:rsidRPr="00C76DF3" w:rsidRDefault="00F93CA4" w:rsidP="000F177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C6840" w14:textId="77777777" w:rsidR="00F93CA4" w:rsidRPr="00C76DF3" w:rsidRDefault="001510BB" w:rsidP="000F1770">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8825B0" w14:textId="77777777" w:rsidR="00F93CA4" w:rsidRPr="00C76DF3" w:rsidRDefault="00F93CA4" w:rsidP="000F177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A7A85" w14:textId="77777777" w:rsidR="00F93CA4" w:rsidRPr="00C76DF3" w:rsidRDefault="001510BB" w:rsidP="000F1770">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E1" w14:textId="77777777" w:rsidR="00F93CA4" w:rsidRPr="00FF08DB" w:rsidRDefault="00F93CA4"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1D122B5C" w14:textId="77777777" w:rsidTr="003453B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9342B" w14:textId="77777777" w:rsidR="00F93CA4" w:rsidRPr="00C76DF3" w:rsidRDefault="001510BB" w:rsidP="000F1770">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934BC9" w14:textId="77777777" w:rsidR="00F93CA4" w:rsidRPr="00C76DF3" w:rsidRDefault="00F93CA4" w:rsidP="000F177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F22BB" w14:textId="77777777" w:rsidR="00F93CA4" w:rsidRPr="00C76DF3" w:rsidRDefault="001510BB" w:rsidP="000F1770">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42911" w14:textId="77777777" w:rsidR="00F93CA4" w:rsidRPr="00C76DF3" w:rsidRDefault="00F93CA4" w:rsidP="000F177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82F72" w14:textId="77777777" w:rsidR="00F93CA4" w:rsidRPr="00C76DF3" w:rsidRDefault="001510BB" w:rsidP="000F1770">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20D9B7" w14:textId="77777777" w:rsidR="00F93CA4" w:rsidRPr="00C76DF3" w:rsidRDefault="00F93CA4" w:rsidP="000F177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D2F40" w14:textId="77777777" w:rsidR="00F93CA4" w:rsidRPr="00C76DF3" w:rsidRDefault="001510BB" w:rsidP="000F1770">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1A9673"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A7858" w14:textId="77777777" w:rsidR="00F93CA4" w:rsidRPr="00C76DF3" w:rsidRDefault="001510BB" w:rsidP="000F1770">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28B79526"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189BB" w14:textId="77777777" w:rsidR="00F93CA4" w:rsidRPr="00C76DF3" w:rsidRDefault="001510BB" w:rsidP="000F1770">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6D83E1" w14:textId="77777777" w:rsidR="00F93CA4" w:rsidRPr="00C76DF3" w:rsidRDefault="00F93CA4" w:rsidP="000F177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92A5F" w14:textId="77777777" w:rsidR="00F93CA4" w:rsidRPr="00C76DF3" w:rsidRDefault="001510BB" w:rsidP="000F1770">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B8455" w14:textId="77777777" w:rsidR="00F93CA4" w:rsidRPr="00C76DF3" w:rsidRDefault="00F93CA4" w:rsidP="000F177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09A74" w14:textId="77777777" w:rsidR="00F93CA4" w:rsidRPr="00C76DF3" w:rsidRDefault="001510BB" w:rsidP="000F1770">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BF2" w14:textId="77777777" w:rsidR="00F93CA4" w:rsidRPr="00FF08DB" w:rsidRDefault="00F93CA4"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4"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78"/>
      <w:gridCol w:w="172"/>
      <w:gridCol w:w="1256"/>
      <w:gridCol w:w="184"/>
      <w:gridCol w:w="1165"/>
      <w:gridCol w:w="182"/>
      <w:gridCol w:w="1258"/>
    </w:tblGrid>
    <w:tr w:rsidR="00F93CA4" w:rsidRPr="00C76DF3" w14:paraId="4FA8540B" w14:textId="77777777" w:rsidTr="003453B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96781" w14:textId="77777777" w:rsidR="00F93CA4" w:rsidRPr="00C76DF3" w:rsidRDefault="001510BB" w:rsidP="000F1770">
          <w:pPr>
            <w:pStyle w:val="ProductList-OfferingBody"/>
            <w:ind w:left="-77" w:right="-73"/>
            <w:jc w:val="center"/>
            <w:rPr>
              <w:color w:val="808080" w:themeColor="background1" w:themeShade="80"/>
              <w:sz w:val="14"/>
              <w:szCs w:val="14"/>
            </w:rPr>
          </w:pPr>
          <w:hyperlink w:anchor="Inhaltsverzeichnis" w:history="1">
            <w:r w:rsidR="00F93CA4">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44A4DD" w14:textId="77777777" w:rsidR="00F93CA4" w:rsidRPr="00C76DF3" w:rsidRDefault="00F93CA4" w:rsidP="000F177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ACCB" w14:textId="77777777" w:rsidR="00F93CA4" w:rsidRPr="00C76DF3" w:rsidRDefault="001510BB" w:rsidP="000F1770">
          <w:pPr>
            <w:pStyle w:val="ProductList-OfferingBody"/>
            <w:ind w:left="-72" w:right="-74"/>
            <w:jc w:val="center"/>
            <w:rPr>
              <w:color w:val="808080" w:themeColor="background1" w:themeShade="80"/>
              <w:sz w:val="14"/>
              <w:szCs w:val="14"/>
            </w:rPr>
          </w:pPr>
          <w:hyperlink w:anchor="Introduction" w:history="1">
            <w:r w:rsidR="00F93CA4">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72C0EA" w14:textId="77777777" w:rsidR="00F93CA4" w:rsidRPr="00C76DF3" w:rsidRDefault="00F93CA4" w:rsidP="000F177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F8A54" w14:textId="77777777" w:rsidR="00F93CA4" w:rsidRPr="00C76DF3" w:rsidRDefault="001510BB" w:rsidP="000F1770">
          <w:pPr>
            <w:pStyle w:val="ProductList-OfferingBody"/>
            <w:ind w:left="-72" w:right="-75"/>
            <w:jc w:val="center"/>
            <w:rPr>
              <w:color w:val="808080" w:themeColor="background1" w:themeShade="80"/>
              <w:sz w:val="14"/>
              <w:szCs w:val="14"/>
            </w:rPr>
          </w:pPr>
          <w:hyperlink w:anchor="SoftwareProducts" w:history="1">
            <w:r w:rsidR="00F93CA4">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4A90A2" w14:textId="77777777" w:rsidR="00F93CA4" w:rsidRPr="00C76DF3" w:rsidRDefault="00F93CA4" w:rsidP="000F177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B61B4" w14:textId="77777777" w:rsidR="00F93CA4" w:rsidRPr="00C76DF3" w:rsidRDefault="001510BB" w:rsidP="000F1770">
          <w:pPr>
            <w:pStyle w:val="ProductList-OfferingBody"/>
            <w:ind w:left="-72" w:right="-77"/>
            <w:jc w:val="center"/>
            <w:rPr>
              <w:color w:val="808080" w:themeColor="background1" w:themeShade="80"/>
              <w:sz w:val="14"/>
              <w:szCs w:val="14"/>
            </w:rPr>
          </w:pPr>
          <w:hyperlink w:anchor="OnlineServices" w:history="1">
            <w:r w:rsidR="00F93CA4">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021D6"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EFAB8" w14:textId="77777777" w:rsidR="00F93CA4" w:rsidRPr="00C76DF3" w:rsidRDefault="001510BB" w:rsidP="000F1770">
          <w:pPr>
            <w:pStyle w:val="ProductList-OfferingBody"/>
            <w:ind w:left="-72" w:right="-77"/>
            <w:jc w:val="center"/>
            <w:rPr>
              <w:color w:val="808080" w:themeColor="background1" w:themeShade="80"/>
              <w:sz w:val="14"/>
              <w:szCs w:val="14"/>
            </w:rPr>
          </w:pPr>
          <w:hyperlink w:anchor="SoftwareAssurance" w:history="1">
            <w:r w:rsidR="00F93CA4">
              <w:rPr>
                <w:rStyle w:val="Hyperlink"/>
                <w:color w:val="023160" w:themeColor="hyperlink" w:themeShade="80"/>
                <w:sz w:val="14"/>
                <w:szCs w:val="14"/>
              </w:rPr>
              <w:t>Software Assurance</w:t>
            </w:r>
          </w:hyperlink>
        </w:p>
      </w:tc>
      <w:tc>
        <w:tcPr>
          <w:tcW w:w="172" w:type="dxa"/>
          <w:tcBorders>
            <w:top w:val="nil"/>
            <w:left w:val="single" w:sz="4" w:space="0" w:color="BFBFBF" w:themeColor="background1" w:themeShade="BF"/>
            <w:bottom w:val="nil"/>
            <w:right w:val="single" w:sz="4" w:space="0" w:color="BFBFBF" w:themeColor="background1" w:themeShade="BF"/>
          </w:tcBorders>
          <w:vAlign w:val="center"/>
        </w:tcPr>
        <w:p w14:paraId="61850E94" w14:textId="77777777" w:rsidR="00F93CA4" w:rsidRPr="00C76DF3" w:rsidRDefault="00F93CA4" w:rsidP="000F177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D2446" w14:textId="77777777" w:rsidR="00F93CA4" w:rsidRPr="00C76DF3" w:rsidRDefault="001510BB" w:rsidP="000F1770">
          <w:pPr>
            <w:pStyle w:val="ProductList-OfferingBody"/>
            <w:ind w:left="-72" w:right="-76"/>
            <w:jc w:val="center"/>
            <w:rPr>
              <w:color w:val="808080" w:themeColor="background1" w:themeShade="80"/>
              <w:sz w:val="14"/>
              <w:szCs w:val="14"/>
            </w:rPr>
          </w:pPr>
          <w:hyperlink w:anchor="Services" w:history="1">
            <w:r w:rsidR="00F93CA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B56978" w14:textId="77777777" w:rsidR="00F93CA4" w:rsidRPr="00C76DF3" w:rsidRDefault="00F93CA4" w:rsidP="000F177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0AD7" w14:textId="77777777" w:rsidR="00F93CA4" w:rsidRPr="00C76DF3" w:rsidRDefault="001510BB" w:rsidP="000F1770">
          <w:pPr>
            <w:pStyle w:val="ProductList-OfferingBody"/>
            <w:ind w:left="-72" w:right="-74"/>
            <w:jc w:val="center"/>
            <w:rPr>
              <w:color w:val="808080" w:themeColor="background1" w:themeShade="80"/>
              <w:sz w:val="14"/>
              <w:szCs w:val="14"/>
            </w:rPr>
          </w:pPr>
          <w:hyperlink w:anchor="AppendixA" w:history="1">
            <w:r w:rsidR="00F93CA4">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8C9AC" w14:textId="77777777" w:rsidR="00F93CA4" w:rsidRPr="00C76DF3" w:rsidRDefault="00F93CA4" w:rsidP="000F177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3DB727" w14:textId="77777777" w:rsidR="00F93CA4" w:rsidRPr="00C76DF3" w:rsidRDefault="001510BB" w:rsidP="000F1770">
          <w:pPr>
            <w:pStyle w:val="ProductList-OfferingBody"/>
            <w:ind w:left="-72" w:right="-87"/>
            <w:jc w:val="center"/>
            <w:rPr>
              <w:color w:val="808080" w:themeColor="background1" w:themeShade="80"/>
              <w:sz w:val="14"/>
              <w:szCs w:val="14"/>
            </w:rPr>
          </w:pPr>
          <w:hyperlink w:anchor="Index" w:history="1">
            <w:r w:rsidR="00F93CA4">
              <w:rPr>
                <w:rStyle w:val="Hyperlink"/>
                <w:color w:val="023160" w:themeColor="hyperlink" w:themeShade="80"/>
                <w:sz w:val="14"/>
                <w:szCs w:val="14"/>
              </w:rPr>
              <w:t>Index</w:t>
            </w:r>
          </w:hyperlink>
        </w:p>
      </w:tc>
    </w:tr>
  </w:tbl>
  <w:p w14:paraId="4FDCCC14" w14:textId="77777777" w:rsidR="00F93CA4" w:rsidRPr="00FF08DB" w:rsidRDefault="00F93CA4"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7CE1FC" w14:textId="77777777" w:rsidR="001510BB" w:rsidRDefault="001510BB" w:rsidP="009A573F">
      <w:pPr>
        <w:spacing w:after="0" w:line="240" w:lineRule="auto"/>
      </w:pPr>
      <w:r>
        <w:separator/>
      </w:r>
    </w:p>
  </w:footnote>
  <w:footnote w:type="continuationSeparator" w:id="0">
    <w:p w14:paraId="2DD91867" w14:textId="77777777" w:rsidR="001510BB" w:rsidRDefault="001510BB" w:rsidP="009A573F">
      <w:pPr>
        <w:spacing w:after="0" w:line="240" w:lineRule="auto"/>
      </w:pPr>
      <w:r>
        <w:continuationSeparator/>
      </w:r>
    </w:p>
  </w:footnote>
  <w:footnote w:type="continuationNotice" w:id="1">
    <w:p w14:paraId="51CFDBA5" w14:textId="77777777" w:rsidR="001510BB" w:rsidRDefault="001510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59E6EC" w14:textId="77777777" w:rsidR="00AF0B5D" w:rsidRDefault="00AF0B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059297" w14:textId="77777777" w:rsidR="00AF0B5D" w:rsidRDefault="00AF0B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4BC4BE" w14:textId="77777777" w:rsidR="00AF0B5D" w:rsidRDefault="00AF0B5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F93CA4" w:rsidRPr="00E3770D" w:rsidRDefault="00F93CA4" w:rsidP="00C87D14">
        <w:pPr>
          <w:pStyle w:val="ProductList-Offering1"/>
          <w:tabs>
            <w:tab w:val="right" w:pos="10809"/>
          </w:tabs>
          <w:ind w:left="0" w:right="0"/>
          <w:rPr>
            <w:rStyle w:val="ProductList-Offering1Char"/>
            <w:color w:val="404040" w:themeColor="text1" w:themeTint="BF"/>
          </w:rPr>
        </w:pPr>
        <w:r>
          <w:rPr>
            <w:color w:val="404040" w:themeColor="text1" w:themeTint="BF"/>
          </w:rPr>
          <w:t>Produktliste für Microsoft-Volumenlizenzierung (Deutsch, April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F0B5D">
          <w:rPr>
            <w:rStyle w:val="ProductList-Offering1Char"/>
            <w:noProof/>
            <w:color w:val="404040" w:themeColor="text1" w:themeTint="BF"/>
          </w:rPr>
          <w:t>97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8N8hVvOsLSV8OMwsxHfnVMeC0zTEOUlq3k5cOWnuJK7qa4kQsCsh5kqU54J3e3nOti8CGosMaSM7WVcDSO7nJA==" w:salt="dRYmG/ovAL3xDwokmDA3J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1F5"/>
    <w:rsid w:val="00002663"/>
    <w:rsid w:val="00003307"/>
    <w:rsid w:val="00004667"/>
    <w:rsid w:val="00004B16"/>
    <w:rsid w:val="00004BE2"/>
    <w:rsid w:val="000056F6"/>
    <w:rsid w:val="0000793E"/>
    <w:rsid w:val="00007E40"/>
    <w:rsid w:val="000106A8"/>
    <w:rsid w:val="00011309"/>
    <w:rsid w:val="00011885"/>
    <w:rsid w:val="0001272B"/>
    <w:rsid w:val="00012831"/>
    <w:rsid w:val="000137E9"/>
    <w:rsid w:val="000159D6"/>
    <w:rsid w:val="00016F1C"/>
    <w:rsid w:val="00021DFC"/>
    <w:rsid w:val="00024389"/>
    <w:rsid w:val="00024B72"/>
    <w:rsid w:val="0002605D"/>
    <w:rsid w:val="00026C5E"/>
    <w:rsid w:val="00026CD7"/>
    <w:rsid w:val="00026DDE"/>
    <w:rsid w:val="0002719C"/>
    <w:rsid w:val="00027CD3"/>
    <w:rsid w:val="00031223"/>
    <w:rsid w:val="00031662"/>
    <w:rsid w:val="0003269D"/>
    <w:rsid w:val="000346AC"/>
    <w:rsid w:val="00035A13"/>
    <w:rsid w:val="00035F22"/>
    <w:rsid w:val="00036145"/>
    <w:rsid w:val="00036242"/>
    <w:rsid w:val="0003651D"/>
    <w:rsid w:val="000373E9"/>
    <w:rsid w:val="00043BAC"/>
    <w:rsid w:val="000469DE"/>
    <w:rsid w:val="000476AA"/>
    <w:rsid w:val="00047DC7"/>
    <w:rsid w:val="00050BC6"/>
    <w:rsid w:val="000520C7"/>
    <w:rsid w:val="00055772"/>
    <w:rsid w:val="00056522"/>
    <w:rsid w:val="00056FAF"/>
    <w:rsid w:val="00057D82"/>
    <w:rsid w:val="00061F6E"/>
    <w:rsid w:val="00063CB3"/>
    <w:rsid w:val="0006572F"/>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476A"/>
    <w:rsid w:val="000953A4"/>
    <w:rsid w:val="000957A9"/>
    <w:rsid w:val="0009588E"/>
    <w:rsid w:val="000972B6"/>
    <w:rsid w:val="000A03D2"/>
    <w:rsid w:val="000A0CD9"/>
    <w:rsid w:val="000A2E8E"/>
    <w:rsid w:val="000A4CF4"/>
    <w:rsid w:val="000A5DC6"/>
    <w:rsid w:val="000A5FA1"/>
    <w:rsid w:val="000B0114"/>
    <w:rsid w:val="000B02C9"/>
    <w:rsid w:val="000B09BD"/>
    <w:rsid w:val="000B0EE9"/>
    <w:rsid w:val="000B1561"/>
    <w:rsid w:val="000B44C8"/>
    <w:rsid w:val="000B5E73"/>
    <w:rsid w:val="000C0331"/>
    <w:rsid w:val="000C0ACA"/>
    <w:rsid w:val="000C1AEC"/>
    <w:rsid w:val="000C36F8"/>
    <w:rsid w:val="000C395A"/>
    <w:rsid w:val="000C457F"/>
    <w:rsid w:val="000C4BD0"/>
    <w:rsid w:val="000C6732"/>
    <w:rsid w:val="000D1B93"/>
    <w:rsid w:val="000D3101"/>
    <w:rsid w:val="000D5752"/>
    <w:rsid w:val="000D6060"/>
    <w:rsid w:val="000D635C"/>
    <w:rsid w:val="000E08C0"/>
    <w:rsid w:val="000E0CD6"/>
    <w:rsid w:val="000E1DEC"/>
    <w:rsid w:val="000E2068"/>
    <w:rsid w:val="000E2DFF"/>
    <w:rsid w:val="000E49AA"/>
    <w:rsid w:val="000E65C7"/>
    <w:rsid w:val="000F0057"/>
    <w:rsid w:val="000F032B"/>
    <w:rsid w:val="000F0C5D"/>
    <w:rsid w:val="000F0F28"/>
    <w:rsid w:val="000F0FB8"/>
    <w:rsid w:val="000F1770"/>
    <w:rsid w:val="000F1869"/>
    <w:rsid w:val="000F565F"/>
    <w:rsid w:val="000F56C8"/>
    <w:rsid w:val="000F65CD"/>
    <w:rsid w:val="0010031D"/>
    <w:rsid w:val="00102E02"/>
    <w:rsid w:val="00104DBC"/>
    <w:rsid w:val="0010587C"/>
    <w:rsid w:val="00105B4C"/>
    <w:rsid w:val="00105F63"/>
    <w:rsid w:val="00107BB8"/>
    <w:rsid w:val="00107F31"/>
    <w:rsid w:val="00112D25"/>
    <w:rsid w:val="00113A89"/>
    <w:rsid w:val="00115894"/>
    <w:rsid w:val="001163FE"/>
    <w:rsid w:val="001205C6"/>
    <w:rsid w:val="001236B1"/>
    <w:rsid w:val="001242BA"/>
    <w:rsid w:val="001250CC"/>
    <w:rsid w:val="00125581"/>
    <w:rsid w:val="00125CBE"/>
    <w:rsid w:val="001269CA"/>
    <w:rsid w:val="00127C5F"/>
    <w:rsid w:val="001320C2"/>
    <w:rsid w:val="00132A99"/>
    <w:rsid w:val="0013474F"/>
    <w:rsid w:val="00134DA1"/>
    <w:rsid w:val="00134EF8"/>
    <w:rsid w:val="00135786"/>
    <w:rsid w:val="001361D7"/>
    <w:rsid w:val="00136452"/>
    <w:rsid w:val="00137E59"/>
    <w:rsid w:val="00140900"/>
    <w:rsid w:val="00140A95"/>
    <w:rsid w:val="0014192B"/>
    <w:rsid w:val="00141936"/>
    <w:rsid w:val="00145955"/>
    <w:rsid w:val="001472FC"/>
    <w:rsid w:val="00150F54"/>
    <w:rsid w:val="001510BB"/>
    <w:rsid w:val="00151241"/>
    <w:rsid w:val="001517E0"/>
    <w:rsid w:val="00156C1C"/>
    <w:rsid w:val="0015746B"/>
    <w:rsid w:val="001602AC"/>
    <w:rsid w:val="001602F8"/>
    <w:rsid w:val="001606C9"/>
    <w:rsid w:val="00160F75"/>
    <w:rsid w:val="00161B16"/>
    <w:rsid w:val="00162FC0"/>
    <w:rsid w:val="00163053"/>
    <w:rsid w:val="00165F81"/>
    <w:rsid w:val="00166039"/>
    <w:rsid w:val="00167128"/>
    <w:rsid w:val="00167443"/>
    <w:rsid w:val="00174C82"/>
    <w:rsid w:val="0017786C"/>
    <w:rsid w:val="0018257C"/>
    <w:rsid w:val="00183408"/>
    <w:rsid w:val="001838D6"/>
    <w:rsid w:val="001864DD"/>
    <w:rsid w:val="00192659"/>
    <w:rsid w:val="00195DF2"/>
    <w:rsid w:val="001970E3"/>
    <w:rsid w:val="00197FAD"/>
    <w:rsid w:val="001A0977"/>
    <w:rsid w:val="001A19BE"/>
    <w:rsid w:val="001A4B04"/>
    <w:rsid w:val="001A5C2A"/>
    <w:rsid w:val="001A5E18"/>
    <w:rsid w:val="001A75A3"/>
    <w:rsid w:val="001A7E81"/>
    <w:rsid w:val="001B02CF"/>
    <w:rsid w:val="001B07B6"/>
    <w:rsid w:val="001B1462"/>
    <w:rsid w:val="001B16F3"/>
    <w:rsid w:val="001B25E0"/>
    <w:rsid w:val="001B351E"/>
    <w:rsid w:val="001B44F9"/>
    <w:rsid w:val="001B4F20"/>
    <w:rsid w:val="001B524E"/>
    <w:rsid w:val="001C09BD"/>
    <w:rsid w:val="001C3EDC"/>
    <w:rsid w:val="001C3F2C"/>
    <w:rsid w:val="001D0765"/>
    <w:rsid w:val="001D0B44"/>
    <w:rsid w:val="001D1AA6"/>
    <w:rsid w:val="001D2A76"/>
    <w:rsid w:val="001D34DE"/>
    <w:rsid w:val="001D494D"/>
    <w:rsid w:val="001D60FE"/>
    <w:rsid w:val="001D6217"/>
    <w:rsid w:val="001D7C37"/>
    <w:rsid w:val="001E03BC"/>
    <w:rsid w:val="001E294E"/>
    <w:rsid w:val="001E32A0"/>
    <w:rsid w:val="001E3855"/>
    <w:rsid w:val="001E4E48"/>
    <w:rsid w:val="001E5012"/>
    <w:rsid w:val="001F007C"/>
    <w:rsid w:val="001F028E"/>
    <w:rsid w:val="001F2331"/>
    <w:rsid w:val="001F243D"/>
    <w:rsid w:val="001F2C48"/>
    <w:rsid w:val="001F2DDF"/>
    <w:rsid w:val="001F3F1F"/>
    <w:rsid w:val="001F4069"/>
    <w:rsid w:val="001F474F"/>
    <w:rsid w:val="001F47DC"/>
    <w:rsid w:val="001F4A2A"/>
    <w:rsid w:val="001F4A65"/>
    <w:rsid w:val="001F5FF7"/>
    <w:rsid w:val="001F738A"/>
    <w:rsid w:val="00200ABA"/>
    <w:rsid w:val="00201045"/>
    <w:rsid w:val="0020319C"/>
    <w:rsid w:val="00203D8F"/>
    <w:rsid w:val="00205A59"/>
    <w:rsid w:val="00206C82"/>
    <w:rsid w:val="00210530"/>
    <w:rsid w:val="002115E6"/>
    <w:rsid w:val="00212A48"/>
    <w:rsid w:val="00214A93"/>
    <w:rsid w:val="00215536"/>
    <w:rsid w:val="002160E0"/>
    <w:rsid w:val="00216B4F"/>
    <w:rsid w:val="00217724"/>
    <w:rsid w:val="002201A7"/>
    <w:rsid w:val="002203AF"/>
    <w:rsid w:val="0022133B"/>
    <w:rsid w:val="00221CBE"/>
    <w:rsid w:val="00232871"/>
    <w:rsid w:val="002346B6"/>
    <w:rsid w:val="00235556"/>
    <w:rsid w:val="00236AEC"/>
    <w:rsid w:val="00237299"/>
    <w:rsid w:val="00237725"/>
    <w:rsid w:val="00241D62"/>
    <w:rsid w:val="00241F8F"/>
    <w:rsid w:val="00241FA0"/>
    <w:rsid w:val="00242A7E"/>
    <w:rsid w:val="002449E9"/>
    <w:rsid w:val="00245C71"/>
    <w:rsid w:val="002502BF"/>
    <w:rsid w:val="00250620"/>
    <w:rsid w:val="00250845"/>
    <w:rsid w:val="0025267B"/>
    <w:rsid w:val="00253211"/>
    <w:rsid w:val="00254CA5"/>
    <w:rsid w:val="00256F64"/>
    <w:rsid w:val="002609A0"/>
    <w:rsid w:val="00261F60"/>
    <w:rsid w:val="0026341E"/>
    <w:rsid w:val="002634DC"/>
    <w:rsid w:val="002647B9"/>
    <w:rsid w:val="00265980"/>
    <w:rsid w:val="00266EE8"/>
    <w:rsid w:val="00270172"/>
    <w:rsid w:val="002705E4"/>
    <w:rsid w:val="00270CD4"/>
    <w:rsid w:val="00271353"/>
    <w:rsid w:val="002731FA"/>
    <w:rsid w:val="00273364"/>
    <w:rsid w:val="002743C4"/>
    <w:rsid w:val="00274A9F"/>
    <w:rsid w:val="0027609E"/>
    <w:rsid w:val="00281DA7"/>
    <w:rsid w:val="0028263A"/>
    <w:rsid w:val="002845AC"/>
    <w:rsid w:val="00285240"/>
    <w:rsid w:val="00285E78"/>
    <w:rsid w:val="002867C5"/>
    <w:rsid w:val="00287117"/>
    <w:rsid w:val="002879FE"/>
    <w:rsid w:val="002904AF"/>
    <w:rsid w:val="00291105"/>
    <w:rsid w:val="002949FD"/>
    <w:rsid w:val="002967A3"/>
    <w:rsid w:val="002967C1"/>
    <w:rsid w:val="00297098"/>
    <w:rsid w:val="0029712D"/>
    <w:rsid w:val="00297ECC"/>
    <w:rsid w:val="002A1B9F"/>
    <w:rsid w:val="002A23FB"/>
    <w:rsid w:val="002A35C6"/>
    <w:rsid w:val="002A395F"/>
    <w:rsid w:val="002A5B13"/>
    <w:rsid w:val="002B123C"/>
    <w:rsid w:val="002B207D"/>
    <w:rsid w:val="002B345F"/>
    <w:rsid w:val="002B4B19"/>
    <w:rsid w:val="002B55C4"/>
    <w:rsid w:val="002B686B"/>
    <w:rsid w:val="002B6CFE"/>
    <w:rsid w:val="002B7512"/>
    <w:rsid w:val="002B789A"/>
    <w:rsid w:val="002C0221"/>
    <w:rsid w:val="002C0961"/>
    <w:rsid w:val="002C1867"/>
    <w:rsid w:val="002C2002"/>
    <w:rsid w:val="002C2D16"/>
    <w:rsid w:val="002C3399"/>
    <w:rsid w:val="002C75B0"/>
    <w:rsid w:val="002D0BF6"/>
    <w:rsid w:val="002D2B3D"/>
    <w:rsid w:val="002D2FCE"/>
    <w:rsid w:val="002D32FC"/>
    <w:rsid w:val="002D3658"/>
    <w:rsid w:val="002D3C5E"/>
    <w:rsid w:val="002D6DFB"/>
    <w:rsid w:val="002D77A2"/>
    <w:rsid w:val="002D7FDC"/>
    <w:rsid w:val="002E028F"/>
    <w:rsid w:val="002E11C9"/>
    <w:rsid w:val="002E1F83"/>
    <w:rsid w:val="002E202B"/>
    <w:rsid w:val="002E3B8E"/>
    <w:rsid w:val="002E3F99"/>
    <w:rsid w:val="002E402E"/>
    <w:rsid w:val="002E6E58"/>
    <w:rsid w:val="002E7154"/>
    <w:rsid w:val="002F06B0"/>
    <w:rsid w:val="002F0E74"/>
    <w:rsid w:val="002F177E"/>
    <w:rsid w:val="002F275E"/>
    <w:rsid w:val="002F2E84"/>
    <w:rsid w:val="002F3019"/>
    <w:rsid w:val="002F3144"/>
    <w:rsid w:val="002F3FF6"/>
    <w:rsid w:val="002F6407"/>
    <w:rsid w:val="00300AFC"/>
    <w:rsid w:val="00301068"/>
    <w:rsid w:val="00302DE5"/>
    <w:rsid w:val="003035AD"/>
    <w:rsid w:val="00305488"/>
    <w:rsid w:val="00305FEE"/>
    <w:rsid w:val="003061DB"/>
    <w:rsid w:val="00306B0E"/>
    <w:rsid w:val="00307930"/>
    <w:rsid w:val="00307E17"/>
    <w:rsid w:val="0031106B"/>
    <w:rsid w:val="003118A7"/>
    <w:rsid w:val="00312DB2"/>
    <w:rsid w:val="003134A1"/>
    <w:rsid w:val="0031516B"/>
    <w:rsid w:val="00317ED5"/>
    <w:rsid w:val="003209D1"/>
    <w:rsid w:val="00321349"/>
    <w:rsid w:val="00321BDB"/>
    <w:rsid w:val="0032621C"/>
    <w:rsid w:val="00332075"/>
    <w:rsid w:val="00332DA2"/>
    <w:rsid w:val="00333FE2"/>
    <w:rsid w:val="00335B97"/>
    <w:rsid w:val="003362D5"/>
    <w:rsid w:val="003365BF"/>
    <w:rsid w:val="003375C1"/>
    <w:rsid w:val="00341301"/>
    <w:rsid w:val="00341840"/>
    <w:rsid w:val="0034201B"/>
    <w:rsid w:val="00342047"/>
    <w:rsid w:val="00343417"/>
    <w:rsid w:val="003453BC"/>
    <w:rsid w:val="0034691B"/>
    <w:rsid w:val="0034793A"/>
    <w:rsid w:val="00353A96"/>
    <w:rsid w:val="00353E4C"/>
    <w:rsid w:val="0035477F"/>
    <w:rsid w:val="00354D09"/>
    <w:rsid w:val="00356011"/>
    <w:rsid w:val="00362758"/>
    <w:rsid w:val="003632D9"/>
    <w:rsid w:val="00363C45"/>
    <w:rsid w:val="003646C3"/>
    <w:rsid w:val="00366E31"/>
    <w:rsid w:val="0036780D"/>
    <w:rsid w:val="003702A6"/>
    <w:rsid w:val="00371CE9"/>
    <w:rsid w:val="0037484F"/>
    <w:rsid w:val="00374D89"/>
    <w:rsid w:val="003769FA"/>
    <w:rsid w:val="00376CFE"/>
    <w:rsid w:val="00376D5D"/>
    <w:rsid w:val="003770CC"/>
    <w:rsid w:val="00380F55"/>
    <w:rsid w:val="0038643B"/>
    <w:rsid w:val="0038794D"/>
    <w:rsid w:val="003904F0"/>
    <w:rsid w:val="00392282"/>
    <w:rsid w:val="0039467B"/>
    <w:rsid w:val="003946B6"/>
    <w:rsid w:val="00394DD3"/>
    <w:rsid w:val="00395CB2"/>
    <w:rsid w:val="00395D5F"/>
    <w:rsid w:val="0039784E"/>
    <w:rsid w:val="00397EB0"/>
    <w:rsid w:val="003A0DB6"/>
    <w:rsid w:val="003A2527"/>
    <w:rsid w:val="003A35A1"/>
    <w:rsid w:val="003A43D0"/>
    <w:rsid w:val="003A53F8"/>
    <w:rsid w:val="003A6669"/>
    <w:rsid w:val="003A684E"/>
    <w:rsid w:val="003A6A04"/>
    <w:rsid w:val="003A7CC2"/>
    <w:rsid w:val="003B0439"/>
    <w:rsid w:val="003B1725"/>
    <w:rsid w:val="003B2041"/>
    <w:rsid w:val="003B3EBC"/>
    <w:rsid w:val="003B4047"/>
    <w:rsid w:val="003B7A21"/>
    <w:rsid w:val="003C2306"/>
    <w:rsid w:val="003C399B"/>
    <w:rsid w:val="003C3B94"/>
    <w:rsid w:val="003C4FE1"/>
    <w:rsid w:val="003C69B9"/>
    <w:rsid w:val="003C75FF"/>
    <w:rsid w:val="003D0497"/>
    <w:rsid w:val="003D04FD"/>
    <w:rsid w:val="003D1789"/>
    <w:rsid w:val="003D20A8"/>
    <w:rsid w:val="003D396A"/>
    <w:rsid w:val="003D66C9"/>
    <w:rsid w:val="003D7409"/>
    <w:rsid w:val="003D7A21"/>
    <w:rsid w:val="003E043D"/>
    <w:rsid w:val="003E086D"/>
    <w:rsid w:val="003E0978"/>
    <w:rsid w:val="003E0987"/>
    <w:rsid w:val="003E1568"/>
    <w:rsid w:val="003E26A9"/>
    <w:rsid w:val="003E3526"/>
    <w:rsid w:val="003E65C0"/>
    <w:rsid w:val="003F27B6"/>
    <w:rsid w:val="003F2F03"/>
    <w:rsid w:val="003F56B8"/>
    <w:rsid w:val="003F6A8B"/>
    <w:rsid w:val="003F6BD4"/>
    <w:rsid w:val="004018BA"/>
    <w:rsid w:val="0040275F"/>
    <w:rsid w:val="00403747"/>
    <w:rsid w:val="00403CA8"/>
    <w:rsid w:val="00405189"/>
    <w:rsid w:val="004067D8"/>
    <w:rsid w:val="00407104"/>
    <w:rsid w:val="0040715C"/>
    <w:rsid w:val="00407597"/>
    <w:rsid w:val="00407DFD"/>
    <w:rsid w:val="00407E60"/>
    <w:rsid w:val="00410A38"/>
    <w:rsid w:val="004126E0"/>
    <w:rsid w:val="00412E14"/>
    <w:rsid w:val="00413C55"/>
    <w:rsid w:val="00413DD7"/>
    <w:rsid w:val="00416D6B"/>
    <w:rsid w:val="004215F2"/>
    <w:rsid w:val="00422587"/>
    <w:rsid w:val="004234BA"/>
    <w:rsid w:val="00424A39"/>
    <w:rsid w:val="00424EF7"/>
    <w:rsid w:val="00430C94"/>
    <w:rsid w:val="00431C08"/>
    <w:rsid w:val="00432379"/>
    <w:rsid w:val="00434703"/>
    <w:rsid w:val="00434B26"/>
    <w:rsid w:val="0043598B"/>
    <w:rsid w:val="00435A07"/>
    <w:rsid w:val="0043674F"/>
    <w:rsid w:val="00440A6E"/>
    <w:rsid w:val="00442B9A"/>
    <w:rsid w:val="00443BC2"/>
    <w:rsid w:val="00444EC1"/>
    <w:rsid w:val="004456F3"/>
    <w:rsid w:val="004467B8"/>
    <w:rsid w:val="00447F7F"/>
    <w:rsid w:val="0045030D"/>
    <w:rsid w:val="00450BEA"/>
    <w:rsid w:val="00450EF0"/>
    <w:rsid w:val="00452717"/>
    <w:rsid w:val="00456898"/>
    <w:rsid w:val="004569FA"/>
    <w:rsid w:val="00456BFF"/>
    <w:rsid w:val="00460105"/>
    <w:rsid w:val="004604EE"/>
    <w:rsid w:val="004605BC"/>
    <w:rsid w:val="00460BEB"/>
    <w:rsid w:val="00461F02"/>
    <w:rsid w:val="00462987"/>
    <w:rsid w:val="00462C59"/>
    <w:rsid w:val="00465815"/>
    <w:rsid w:val="00466857"/>
    <w:rsid w:val="00467C95"/>
    <w:rsid w:val="004704B0"/>
    <w:rsid w:val="004711A3"/>
    <w:rsid w:val="00472FC6"/>
    <w:rsid w:val="00473319"/>
    <w:rsid w:val="00476830"/>
    <w:rsid w:val="00476F7C"/>
    <w:rsid w:val="00477621"/>
    <w:rsid w:val="004809A6"/>
    <w:rsid w:val="004809B0"/>
    <w:rsid w:val="00481542"/>
    <w:rsid w:val="00486DA0"/>
    <w:rsid w:val="00491EA7"/>
    <w:rsid w:val="004925A1"/>
    <w:rsid w:val="0049363D"/>
    <w:rsid w:val="004947AF"/>
    <w:rsid w:val="004947FD"/>
    <w:rsid w:val="004949B3"/>
    <w:rsid w:val="00495DD9"/>
    <w:rsid w:val="004973ED"/>
    <w:rsid w:val="00497F36"/>
    <w:rsid w:val="004A3FA6"/>
    <w:rsid w:val="004A5441"/>
    <w:rsid w:val="004A6CAA"/>
    <w:rsid w:val="004B04FE"/>
    <w:rsid w:val="004B0A89"/>
    <w:rsid w:val="004B169F"/>
    <w:rsid w:val="004B1F8C"/>
    <w:rsid w:val="004B6DAB"/>
    <w:rsid w:val="004B6E25"/>
    <w:rsid w:val="004C1A68"/>
    <w:rsid w:val="004C1D2D"/>
    <w:rsid w:val="004C1D7D"/>
    <w:rsid w:val="004C3350"/>
    <w:rsid w:val="004C49FB"/>
    <w:rsid w:val="004C5036"/>
    <w:rsid w:val="004C523B"/>
    <w:rsid w:val="004C7334"/>
    <w:rsid w:val="004D0ACF"/>
    <w:rsid w:val="004D3CEB"/>
    <w:rsid w:val="004D4312"/>
    <w:rsid w:val="004D4DBB"/>
    <w:rsid w:val="004D4FC8"/>
    <w:rsid w:val="004D7FD5"/>
    <w:rsid w:val="004E3E63"/>
    <w:rsid w:val="004E53FA"/>
    <w:rsid w:val="004E7023"/>
    <w:rsid w:val="004F2172"/>
    <w:rsid w:val="004F36CE"/>
    <w:rsid w:val="004F3C6D"/>
    <w:rsid w:val="004F681E"/>
    <w:rsid w:val="004F774C"/>
    <w:rsid w:val="004F794E"/>
    <w:rsid w:val="00500791"/>
    <w:rsid w:val="00500829"/>
    <w:rsid w:val="00501CBA"/>
    <w:rsid w:val="00502BC6"/>
    <w:rsid w:val="00502E27"/>
    <w:rsid w:val="00504547"/>
    <w:rsid w:val="0050572B"/>
    <w:rsid w:val="00507D7B"/>
    <w:rsid w:val="00510119"/>
    <w:rsid w:val="0051055C"/>
    <w:rsid w:val="00511E3C"/>
    <w:rsid w:val="005120C9"/>
    <w:rsid w:val="00514A8B"/>
    <w:rsid w:val="00514BE2"/>
    <w:rsid w:val="00515057"/>
    <w:rsid w:val="005158E8"/>
    <w:rsid w:val="00516278"/>
    <w:rsid w:val="00522153"/>
    <w:rsid w:val="00527DC0"/>
    <w:rsid w:val="00530493"/>
    <w:rsid w:val="0053069E"/>
    <w:rsid w:val="005310A7"/>
    <w:rsid w:val="005328B4"/>
    <w:rsid w:val="00533233"/>
    <w:rsid w:val="00533DD5"/>
    <w:rsid w:val="0053420D"/>
    <w:rsid w:val="00535A01"/>
    <w:rsid w:val="00535D57"/>
    <w:rsid w:val="0053726B"/>
    <w:rsid w:val="0054008D"/>
    <w:rsid w:val="005403A3"/>
    <w:rsid w:val="00541963"/>
    <w:rsid w:val="00541C3A"/>
    <w:rsid w:val="00541C60"/>
    <w:rsid w:val="00541E4F"/>
    <w:rsid w:val="0054282A"/>
    <w:rsid w:val="00543682"/>
    <w:rsid w:val="00544156"/>
    <w:rsid w:val="005442A2"/>
    <w:rsid w:val="00544A38"/>
    <w:rsid w:val="00545638"/>
    <w:rsid w:val="00545D0C"/>
    <w:rsid w:val="005461F9"/>
    <w:rsid w:val="005470A9"/>
    <w:rsid w:val="00550011"/>
    <w:rsid w:val="00551F10"/>
    <w:rsid w:val="00553404"/>
    <w:rsid w:val="005535A4"/>
    <w:rsid w:val="00553757"/>
    <w:rsid w:val="00554105"/>
    <w:rsid w:val="00554F41"/>
    <w:rsid w:val="00554F9B"/>
    <w:rsid w:val="00557042"/>
    <w:rsid w:val="005612A2"/>
    <w:rsid w:val="00561361"/>
    <w:rsid w:val="00561759"/>
    <w:rsid w:val="00561F14"/>
    <w:rsid w:val="00563BF8"/>
    <w:rsid w:val="00564697"/>
    <w:rsid w:val="005647D5"/>
    <w:rsid w:val="00567AAC"/>
    <w:rsid w:val="0057198C"/>
    <w:rsid w:val="005741AA"/>
    <w:rsid w:val="00577174"/>
    <w:rsid w:val="00577A40"/>
    <w:rsid w:val="00583F72"/>
    <w:rsid w:val="00584073"/>
    <w:rsid w:val="0058430D"/>
    <w:rsid w:val="00584AA2"/>
    <w:rsid w:val="00585A48"/>
    <w:rsid w:val="005862AD"/>
    <w:rsid w:val="005868CF"/>
    <w:rsid w:val="00586E9A"/>
    <w:rsid w:val="0059072B"/>
    <w:rsid w:val="00592A65"/>
    <w:rsid w:val="00593E7F"/>
    <w:rsid w:val="00594255"/>
    <w:rsid w:val="00594501"/>
    <w:rsid w:val="00594FA7"/>
    <w:rsid w:val="005968EB"/>
    <w:rsid w:val="0059704A"/>
    <w:rsid w:val="00597218"/>
    <w:rsid w:val="005A03B7"/>
    <w:rsid w:val="005A0966"/>
    <w:rsid w:val="005A2B61"/>
    <w:rsid w:val="005A3E00"/>
    <w:rsid w:val="005A483A"/>
    <w:rsid w:val="005A5401"/>
    <w:rsid w:val="005B1653"/>
    <w:rsid w:val="005B2831"/>
    <w:rsid w:val="005B5546"/>
    <w:rsid w:val="005B7359"/>
    <w:rsid w:val="005C0605"/>
    <w:rsid w:val="005C21DC"/>
    <w:rsid w:val="005C299D"/>
    <w:rsid w:val="005C40C4"/>
    <w:rsid w:val="005C59AF"/>
    <w:rsid w:val="005C7157"/>
    <w:rsid w:val="005C7C1B"/>
    <w:rsid w:val="005D065A"/>
    <w:rsid w:val="005D099F"/>
    <w:rsid w:val="005D0AC4"/>
    <w:rsid w:val="005D0C2F"/>
    <w:rsid w:val="005D22F8"/>
    <w:rsid w:val="005D5E14"/>
    <w:rsid w:val="005D6244"/>
    <w:rsid w:val="005D74CC"/>
    <w:rsid w:val="005E0D5E"/>
    <w:rsid w:val="005E208E"/>
    <w:rsid w:val="005E2606"/>
    <w:rsid w:val="005E370E"/>
    <w:rsid w:val="005E3CA9"/>
    <w:rsid w:val="005E69C9"/>
    <w:rsid w:val="005E7F3E"/>
    <w:rsid w:val="005F068D"/>
    <w:rsid w:val="005F0BFB"/>
    <w:rsid w:val="005F10A4"/>
    <w:rsid w:val="005F17AF"/>
    <w:rsid w:val="005F1D19"/>
    <w:rsid w:val="005F6137"/>
    <w:rsid w:val="005F6694"/>
    <w:rsid w:val="005F7C66"/>
    <w:rsid w:val="00600926"/>
    <w:rsid w:val="00601776"/>
    <w:rsid w:val="00605D7F"/>
    <w:rsid w:val="00605E40"/>
    <w:rsid w:val="006065E6"/>
    <w:rsid w:val="00606601"/>
    <w:rsid w:val="00607308"/>
    <w:rsid w:val="00610C3F"/>
    <w:rsid w:val="00611682"/>
    <w:rsid w:val="00611C99"/>
    <w:rsid w:val="00611E56"/>
    <w:rsid w:val="006146A3"/>
    <w:rsid w:val="0061507D"/>
    <w:rsid w:val="0062206C"/>
    <w:rsid w:val="00624D19"/>
    <w:rsid w:val="00626814"/>
    <w:rsid w:val="00633463"/>
    <w:rsid w:val="0063398B"/>
    <w:rsid w:val="00633CC2"/>
    <w:rsid w:val="00635199"/>
    <w:rsid w:val="006357D4"/>
    <w:rsid w:val="006379B5"/>
    <w:rsid w:val="0064107D"/>
    <w:rsid w:val="0064110C"/>
    <w:rsid w:val="0064152F"/>
    <w:rsid w:val="00642513"/>
    <w:rsid w:val="006434A0"/>
    <w:rsid w:val="00647998"/>
    <w:rsid w:val="006519C6"/>
    <w:rsid w:val="006519F7"/>
    <w:rsid w:val="00651A42"/>
    <w:rsid w:val="006524A3"/>
    <w:rsid w:val="00653E71"/>
    <w:rsid w:val="00655A3E"/>
    <w:rsid w:val="00661180"/>
    <w:rsid w:val="00662221"/>
    <w:rsid w:val="00664357"/>
    <w:rsid w:val="0066696B"/>
    <w:rsid w:val="00667615"/>
    <w:rsid w:val="006715C9"/>
    <w:rsid w:val="00671B8F"/>
    <w:rsid w:val="00672EEE"/>
    <w:rsid w:val="00673475"/>
    <w:rsid w:val="00673D8E"/>
    <w:rsid w:val="00674A92"/>
    <w:rsid w:val="0067646E"/>
    <w:rsid w:val="00676826"/>
    <w:rsid w:val="00676B77"/>
    <w:rsid w:val="00677274"/>
    <w:rsid w:val="0067783E"/>
    <w:rsid w:val="00677C94"/>
    <w:rsid w:val="00680926"/>
    <w:rsid w:val="00680B23"/>
    <w:rsid w:val="00680B4D"/>
    <w:rsid w:val="00683F25"/>
    <w:rsid w:val="00684714"/>
    <w:rsid w:val="00684A60"/>
    <w:rsid w:val="00685ABF"/>
    <w:rsid w:val="00686EF8"/>
    <w:rsid w:val="00692548"/>
    <w:rsid w:val="006925AE"/>
    <w:rsid w:val="00692F0C"/>
    <w:rsid w:val="00693493"/>
    <w:rsid w:val="00694578"/>
    <w:rsid w:val="00696ACD"/>
    <w:rsid w:val="006A07C3"/>
    <w:rsid w:val="006A16BA"/>
    <w:rsid w:val="006A2AA6"/>
    <w:rsid w:val="006A3CC0"/>
    <w:rsid w:val="006A4EAE"/>
    <w:rsid w:val="006A5069"/>
    <w:rsid w:val="006B0297"/>
    <w:rsid w:val="006B151D"/>
    <w:rsid w:val="006B2591"/>
    <w:rsid w:val="006B4879"/>
    <w:rsid w:val="006B527D"/>
    <w:rsid w:val="006B5525"/>
    <w:rsid w:val="006B5B83"/>
    <w:rsid w:val="006B662A"/>
    <w:rsid w:val="006B7918"/>
    <w:rsid w:val="006C054D"/>
    <w:rsid w:val="006C0B5E"/>
    <w:rsid w:val="006C1576"/>
    <w:rsid w:val="006C2505"/>
    <w:rsid w:val="006C355C"/>
    <w:rsid w:val="006C5517"/>
    <w:rsid w:val="006C620E"/>
    <w:rsid w:val="006C6E4A"/>
    <w:rsid w:val="006C77E2"/>
    <w:rsid w:val="006D010B"/>
    <w:rsid w:val="006D0A95"/>
    <w:rsid w:val="006D1141"/>
    <w:rsid w:val="006D2677"/>
    <w:rsid w:val="006D2693"/>
    <w:rsid w:val="006D4A41"/>
    <w:rsid w:val="006D6E70"/>
    <w:rsid w:val="006D75E7"/>
    <w:rsid w:val="006E099A"/>
    <w:rsid w:val="006E0B7E"/>
    <w:rsid w:val="006E12FC"/>
    <w:rsid w:val="006E3162"/>
    <w:rsid w:val="006E3B3F"/>
    <w:rsid w:val="006E454E"/>
    <w:rsid w:val="006E4A63"/>
    <w:rsid w:val="006E620F"/>
    <w:rsid w:val="006E6A2F"/>
    <w:rsid w:val="006E73AE"/>
    <w:rsid w:val="006F1126"/>
    <w:rsid w:val="006F21DF"/>
    <w:rsid w:val="006F2563"/>
    <w:rsid w:val="006F4716"/>
    <w:rsid w:val="006F666A"/>
    <w:rsid w:val="006F6997"/>
    <w:rsid w:val="006F7980"/>
    <w:rsid w:val="00700228"/>
    <w:rsid w:val="007014F0"/>
    <w:rsid w:val="0070170D"/>
    <w:rsid w:val="00703252"/>
    <w:rsid w:val="00703713"/>
    <w:rsid w:val="00704223"/>
    <w:rsid w:val="00704D9C"/>
    <w:rsid w:val="00704E5D"/>
    <w:rsid w:val="00705779"/>
    <w:rsid w:val="00707860"/>
    <w:rsid w:val="007109F7"/>
    <w:rsid w:val="00711815"/>
    <w:rsid w:val="00711A42"/>
    <w:rsid w:val="00713C6A"/>
    <w:rsid w:val="007155B2"/>
    <w:rsid w:val="007156C9"/>
    <w:rsid w:val="007223E3"/>
    <w:rsid w:val="0072259C"/>
    <w:rsid w:val="00722EB1"/>
    <w:rsid w:val="007246D4"/>
    <w:rsid w:val="007257F9"/>
    <w:rsid w:val="007265EF"/>
    <w:rsid w:val="007304A1"/>
    <w:rsid w:val="00730E25"/>
    <w:rsid w:val="00732517"/>
    <w:rsid w:val="00732F27"/>
    <w:rsid w:val="00733083"/>
    <w:rsid w:val="0073317D"/>
    <w:rsid w:val="007337E7"/>
    <w:rsid w:val="007347E5"/>
    <w:rsid w:val="00742AB8"/>
    <w:rsid w:val="0074302D"/>
    <w:rsid w:val="00743DF2"/>
    <w:rsid w:val="007440B8"/>
    <w:rsid w:val="007472AF"/>
    <w:rsid w:val="007476EE"/>
    <w:rsid w:val="00747B6E"/>
    <w:rsid w:val="00752424"/>
    <w:rsid w:val="00753527"/>
    <w:rsid w:val="00753C55"/>
    <w:rsid w:val="00756D2D"/>
    <w:rsid w:val="00757772"/>
    <w:rsid w:val="00760828"/>
    <w:rsid w:val="00761047"/>
    <w:rsid w:val="007619B6"/>
    <w:rsid w:val="007625AC"/>
    <w:rsid w:val="0076350B"/>
    <w:rsid w:val="007642DF"/>
    <w:rsid w:val="00764C0C"/>
    <w:rsid w:val="00765C85"/>
    <w:rsid w:val="00765EA8"/>
    <w:rsid w:val="00767845"/>
    <w:rsid w:val="007702C8"/>
    <w:rsid w:val="00777FB4"/>
    <w:rsid w:val="007804C9"/>
    <w:rsid w:val="00780D45"/>
    <w:rsid w:val="00781084"/>
    <w:rsid w:val="007812B4"/>
    <w:rsid w:val="00782926"/>
    <w:rsid w:val="00782C7B"/>
    <w:rsid w:val="00783294"/>
    <w:rsid w:val="007835FC"/>
    <w:rsid w:val="00784263"/>
    <w:rsid w:val="00786FDC"/>
    <w:rsid w:val="00787996"/>
    <w:rsid w:val="00787B04"/>
    <w:rsid w:val="00787D50"/>
    <w:rsid w:val="007938CB"/>
    <w:rsid w:val="007A08BF"/>
    <w:rsid w:val="007A1B71"/>
    <w:rsid w:val="007A2E9A"/>
    <w:rsid w:val="007A5622"/>
    <w:rsid w:val="007A5CCA"/>
    <w:rsid w:val="007A5D4D"/>
    <w:rsid w:val="007A5EE1"/>
    <w:rsid w:val="007A62F1"/>
    <w:rsid w:val="007A6D59"/>
    <w:rsid w:val="007A769F"/>
    <w:rsid w:val="007B2567"/>
    <w:rsid w:val="007B34ED"/>
    <w:rsid w:val="007B5CDE"/>
    <w:rsid w:val="007B68D7"/>
    <w:rsid w:val="007B77A7"/>
    <w:rsid w:val="007C0ADA"/>
    <w:rsid w:val="007C2EA7"/>
    <w:rsid w:val="007C3E28"/>
    <w:rsid w:val="007C64EE"/>
    <w:rsid w:val="007C7B31"/>
    <w:rsid w:val="007D0C30"/>
    <w:rsid w:val="007D0CDF"/>
    <w:rsid w:val="007D156A"/>
    <w:rsid w:val="007D22FF"/>
    <w:rsid w:val="007D29D8"/>
    <w:rsid w:val="007D2D2A"/>
    <w:rsid w:val="007D38FA"/>
    <w:rsid w:val="007D3E93"/>
    <w:rsid w:val="007D4221"/>
    <w:rsid w:val="007D43C9"/>
    <w:rsid w:val="007E0105"/>
    <w:rsid w:val="007E3F14"/>
    <w:rsid w:val="007E7DB0"/>
    <w:rsid w:val="007F03A1"/>
    <w:rsid w:val="007F2F44"/>
    <w:rsid w:val="007F3D92"/>
    <w:rsid w:val="007F3FE6"/>
    <w:rsid w:val="007F41A2"/>
    <w:rsid w:val="007F49B0"/>
    <w:rsid w:val="007F4EE2"/>
    <w:rsid w:val="007F6436"/>
    <w:rsid w:val="007F756E"/>
    <w:rsid w:val="008006C5"/>
    <w:rsid w:val="00802C67"/>
    <w:rsid w:val="00802EDA"/>
    <w:rsid w:val="008041CD"/>
    <w:rsid w:val="008041F1"/>
    <w:rsid w:val="00804913"/>
    <w:rsid w:val="00805ABA"/>
    <w:rsid w:val="00807286"/>
    <w:rsid w:val="00812549"/>
    <w:rsid w:val="00812E0D"/>
    <w:rsid w:val="00813FC9"/>
    <w:rsid w:val="00815C3B"/>
    <w:rsid w:val="008164DE"/>
    <w:rsid w:val="00822F15"/>
    <w:rsid w:val="00823A9F"/>
    <w:rsid w:val="00827B1F"/>
    <w:rsid w:val="00830395"/>
    <w:rsid w:val="00830432"/>
    <w:rsid w:val="00830CA5"/>
    <w:rsid w:val="00832848"/>
    <w:rsid w:val="00833215"/>
    <w:rsid w:val="0083500E"/>
    <w:rsid w:val="00835161"/>
    <w:rsid w:val="0083545F"/>
    <w:rsid w:val="0083582D"/>
    <w:rsid w:val="00835DCD"/>
    <w:rsid w:val="00836117"/>
    <w:rsid w:val="00836411"/>
    <w:rsid w:val="008376E0"/>
    <w:rsid w:val="00840F96"/>
    <w:rsid w:val="008414C4"/>
    <w:rsid w:val="00846057"/>
    <w:rsid w:val="00846616"/>
    <w:rsid w:val="008507CF"/>
    <w:rsid w:val="008521DA"/>
    <w:rsid w:val="00852623"/>
    <w:rsid w:val="008526EC"/>
    <w:rsid w:val="00854F48"/>
    <w:rsid w:val="008561D3"/>
    <w:rsid w:val="0085720F"/>
    <w:rsid w:val="008573BE"/>
    <w:rsid w:val="00860C4B"/>
    <w:rsid w:val="00861FEC"/>
    <w:rsid w:val="00862984"/>
    <w:rsid w:val="00864C0F"/>
    <w:rsid w:val="0086559C"/>
    <w:rsid w:val="00865DA6"/>
    <w:rsid w:val="00866AFF"/>
    <w:rsid w:val="00867B7D"/>
    <w:rsid w:val="00867D3C"/>
    <w:rsid w:val="008729B5"/>
    <w:rsid w:val="00874868"/>
    <w:rsid w:val="00874A71"/>
    <w:rsid w:val="00874E71"/>
    <w:rsid w:val="00875C3C"/>
    <w:rsid w:val="008761C7"/>
    <w:rsid w:val="008774E5"/>
    <w:rsid w:val="008822D7"/>
    <w:rsid w:val="00882C43"/>
    <w:rsid w:val="00884B80"/>
    <w:rsid w:val="00887502"/>
    <w:rsid w:val="00887E02"/>
    <w:rsid w:val="00891785"/>
    <w:rsid w:val="008940CA"/>
    <w:rsid w:val="0089477A"/>
    <w:rsid w:val="00897417"/>
    <w:rsid w:val="00897D19"/>
    <w:rsid w:val="008A0064"/>
    <w:rsid w:val="008A1ED7"/>
    <w:rsid w:val="008A2A11"/>
    <w:rsid w:val="008A2E96"/>
    <w:rsid w:val="008A4096"/>
    <w:rsid w:val="008A5041"/>
    <w:rsid w:val="008B0005"/>
    <w:rsid w:val="008B02EF"/>
    <w:rsid w:val="008B08EC"/>
    <w:rsid w:val="008B1D1A"/>
    <w:rsid w:val="008B2E04"/>
    <w:rsid w:val="008B6ABD"/>
    <w:rsid w:val="008B7A36"/>
    <w:rsid w:val="008C0120"/>
    <w:rsid w:val="008C0FB9"/>
    <w:rsid w:val="008C146D"/>
    <w:rsid w:val="008C1B76"/>
    <w:rsid w:val="008C2391"/>
    <w:rsid w:val="008C3E2C"/>
    <w:rsid w:val="008C6215"/>
    <w:rsid w:val="008C65F0"/>
    <w:rsid w:val="008C703E"/>
    <w:rsid w:val="008C733D"/>
    <w:rsid w:val="008D1B8E"/>
    <w:rsid w:val="008D3761"/>
    <w:rsid w:val="008D38E9"/>
    <w:rsid w:val="008D48C6"/>
    <w:rsid w:val="008D6DB0"/>
    <w:rsid w:val="008D6F21"/>
    <w:rsid w:val="008D74AC"/>
    <w:rsid w:val="008D79D6"/>
    <w:rsid w:val="008D7AE7"/>
    <w:rsid w:val="008E15EC"/>
    <w:rsid w:val="008E36C0"/>
    <w:rsid w:val="008E36F2"/>
    <w:rsid w:val="008E374A"/>
    <w:rsid w:val="008E450B"/>
    <w:rsid w:val="008E4C23"/>
    <w:rsid w:val="008E6252"/>
    <w:rsid w:val="008E667F"/>
    <w:rsid w:val="008E676F"/>
    <w:rsid w:val="008E7251"/>
    <w:rsid w:val="008E76EF"/>
    <w:rsid w:val="008E7D7C"/>
    <w:rsid w:val="008F0097"/>
    <w:rsid w:val="008F2449"/>
    <w:rsid w:val="008F37D7"/>
    <w:rsid w:val="008F4ABC"/>
    <w:rsid w:val="008F6ED9"/>
    <w:rsid w:val="009007FB"/>
    <w:rsid w:val="00903003"/>
    <w:rsid w:val="009041B8"/>
    <w:rsid w:val="009048D8"/>
    <w:rsid w:val="00905040"/>
    <w:rsid w:val="00906A75"/>
    <w:rsid w:val="00911DF8"/>
    <w:rsid w:val="009123E5"/>
    <w:rsid w:val="00912C01"/>
    <w:rsid w:val="009130AF"/>
    <w:rsid w:val="00913546"/>
    <w:rsid w:val="009141A9"/>
    <w:rsid w:val="009177DF"/>
    <w:rsid w:val="00925750"/>
    <w:rsid w:val="009267F8"/>
    <w:rsid w:val="00927552"/>
    <w:rsid w:val="00930A79"/>
    <w:rsid w:val="00930D5E"/>
    <w:rsid w:val="0093258D"/>
    <w:rsid w:val="00934B9C"/>
    <w:rsid w:val="009350F8"/>
    <w:rsid w:val="009377C8"/>
    <w:rsid w:val="00943761"/>
    <w:rsid w:val="009446CB"/>
    <w:rsid w:val="00944F89"/>
    <w:rsid w:val="009472AC"/>
    <w:rsid w:val="009526F2"/>
    <w:rsid w:val="009537B7"/>
    <w:rsid w:val="00956AFC"/>
    <w:rsid w:val="00957FF7"/>
    <w:rsid w:val="00965718"/>
    <w:rsid w:val="00965777"/>
    <w:rsid w:val="0096680C"/>
    <w:rsid w:val="009708AE"/>
    <w:rsid w:val="00971562"/>
    <w:rsid w:val="00971DC1"/>
    <w:rsid w:val="00972D21"/>
    <w:rsid w:val="00974D6F"/>
    <w:rsid w:val="009752DD"/>
    <w:rsid w:val="009762BF"/>
    <w:rsid w:val="00976475"/>
    <w:rsid w:val="00977D0D"/>
    <w:rsid w:val="00980207"/>
    <w:rsid w:val="00981B7C"/>
    <w:rsid w:val="0098222D"/>
    <w:rsid w:val="009825E8"/>
    <w:rsid w:val="009836F9"/>
    <w:rsid w:val="009857C8"/>
    <w:rsid w:val="009919D2"/>
    <w:rsid w:val="00991E89"/>
    <w:rsid w:val="00992355"/>
    <w:rsid w:val="00993957"/>
    <w:rsid w:val="009940D0"/>
    <w:rsid w:val="009946E6"/>
    <w:rsid w:val="0099471C"/>
    <w:rsid w:val="0099687F"/>
    <w:rsid w:val="00996DF3"/>
    <w:rsid w:val="009A0C93"/>
    <w:rsid w:val="009A167F"/>
    <w:rsid w:val="009A1B44"/>
    <w:rsid w:val="009A1CED"/>
    <w:rsid w:val="009A2E16"/>
    <w:rsid w:val="009A38BC"/>
    <w:rsid w:val="009A477F"/>
    <w:rsid w:val="009A48E0"/>
    <w:rsid w:val="009A4BA9"/>
    <w:rsid w:val="009A573F"/>
    <w:rsid w:val="009A7F90"/>
    <w:rsid w:val="009B0F82"/>
    <w:rsid w:val="009B3712"/>
    <w:rsid w:val="009B373A"/>
    <w:rsid w:val="009B3FD1"/>
    <w:rsid w:val="009B462A"/>
    <w:rsid w:val="009B56B6"/>
    <w:rsid w:val="009B7110"/>
    <w:rsid w:val="009C0242"/>
    <w:rsid w:val="009C1D1F"/>
    <w:rsid w:val="009C1F0E"/>
    <w:rsid w:val="009C2439"/>
    <w:rsid w:val="009C2E11"/>
    <w:rsid w:val="009C332D"/>
    <w:rsid w:val="009C3946"/>
    <w:rsid w:val="009C3BAC"/>
    <w:rsid w:val="009C45A3"/>
    <w:rsid w:val="009C4DC6"/>
    <w:rsid w:val="009C4F27"/>
    <w:rsid w:val="009C691E"/>
    <w:rsid w:val="009C6C6D"/>
    <w:rsid w:val="009C6E3D"/>
    <w:rsid w:val="009D06EB"/>
    <w:rsid w:val="009D1928"/>
    <w:rsid w:val="009D3023"/>
    <w:rsid w:val="009D38A8"/>
    <w:rsid w:val="009D47AA"/>
    <w:rsid w:val="009D48DC"/>
    <w:rsid w:val="009D55C7"/>
    <w:rsid w:val="009D5AAC"/>
    <w:rsid w:val="009D7029"/>
    <w:rsid w:val="009D75E4"/>
    <w:rsid w:val="009D7B57"/>
    <w:rsid w:val="009E0D0B"/>
    <w:rsid w:val="009E1894"/>
    <w:rsid w:val="009E2D49"/>
    <w:rsid w:val="009E438C"/>
    <w:rsid w:val="009E770E"/>
    <w:rsid w:val="009E7F8C"/>
    <w:rsid w:val="009F2065"/>
    <w:rsid w:val="009F282C"/>
    <w:rsid w:val="009F7D89"/>
    <w:rsid w:val="00A0071A"/>
    <w:rsid w:val="00A00A3E"/>
    <w:rsid w:val="00A01B88"/>
    <w:rsid w:val="00A028CF"/>
    <w:rsid w:val="00A0377F"/>
    <w:rsid w:val="00A0465F"/>
    <w:rsid w:val="00A0485E"/>
    <w:rsid w:val="00A05175"/>
    <w:rsid w:val="00A11413"/>
    <w:rsid w:val="00A12C31"/>
    <w:rsid w:val="00A13C12"/>
    <w:rsid w:val="00A1418D"/>
    <w:rsid w:val="00A157E7"/>
    <w:rsid w:val="00A172BE"/>
    <w:rsid w:val="00A17BD0"/>
    <w:rsid w:val="00A20D2E"/>
    <w:rsid w:val="00A21F1C"/>
    <w:rsid w:val="00A22AFB"/>
    <w:rsid w:val="00A23FD9"/>
    <w:rsid w:val="00A30B11"/>
    <w:rsid w:val="00A31259"/>
    <w:rsid w:val="00A31983"/>
    <w:rsid w:val="00A319AE"/>
    <w:rsid w:val="00A333C6"/>
    <w:rsid w:val="00A349B5"/>
    <w:rsid w:val="00A35873"/>
    <w:rsid w:val="00A36100"/>
    <w:rsid w:val="00A40375"/>
    <w:rsid w:val="00A405CB"/>
    <w:rsid w:val="00A41808"/>
    <w:rsid w:val="00A41FC7"/>
    <w:rsid w:val="00A43536"/>
    <w:rsid w:val="00A43EDA"/>
    <w:rsid w:val="00A448CD"/>
    <w:rsid w:val="00A47BC2"/>
    <w:rsid w:val="00A50201"/>
    <w:rsid w:val="00A50B0B"/>
    <w:rsid w:val="00A51B7E"/>
    <w:rsid w:val="00A568DD"/>
    <w:rsid w:val="00A60DE6"/>
    <w:rsid w:val="00A61912"/>
    <w:rsid w:val="00A62D6C"/>
    <w:rsid w:val="00A62DEC"/>
    <w:rsid w:val="00A646CD"/>
    <w:rsid w:val="00A71D5A"/>
    <w:rsid w:val="00A723F7"/>
    <w:rsid w:val="00A72A3A"/>
    <w:rsid w:val="00A72B12"/>
    <w:rsid w:val="00A75A51"/>
    <w:rsid w:val="00A765FA"/>
    <w:rsid w:val="00A8035A"/>
    <w:rsid w:val="00A80AAC"/>
    <w:rsid w:val="00A81AF6"/>
    <w:rsid w:val="00A81D37"/>
    <w:rsid w:val="00A83621"/>
    <w:rsid w:val="00A84D75"/>
    <w:rsid w:val="00A851B5"/>
    <w:rsid w:val="00A854E8"/>
    <w:rsid w:val="00A86D47"/>
    <w:rsid w:val="00A905BA"/>
    <w:rsid w:val="00A91EF0"/>
    <w:rsid w:val="00A938E0"/>
    <w:rsid w:val="00A93B06"/>
    <w:rsid w:val="00A9432E"/>
    <w:rsid w:val="00A9457E"/>
    <w:rsid w:val="00A94738"/>
    <w:rsid w:val="00A94C02"/>
    <w:rsid w:val="00A94FDF"/>
    <w:rsid w:val="00AA0B21"/>
    <w:rsid w:val="00AA0F4D"/>
    <w:rsid w:val="00AA483D"/>
    <w:rsid w:val="00AA56FC"/>
    <w:rsid w:val="00AA5A50"/>
    <w:rsid w:val="00AA6837"/>
    <w:rsid w:val="00AA69BE"/>
    <w:rsid w:val="00AA7D89"/>
    <w:rsid w:val="00AB1047"/>
    <w:rsid w:val="00AB1667"/>
    <w:rsid w:val="00AB223B"/>
    <w:rsid w:val="00AB48DD"/>
    <w:rsid w:val="00AB64F8"/>
    <w:rsid w:val="00AB6630"/>
    <w:rsid w:val="00AB66E8"/>
    <w:rsid w:val="00AC1338"/>
    <w:rsid w:val="00AC28B1"/>
    <w:rsid w:val="00AC2980"/>
    <w:rsid w:val="00AC3688"/>
    <w:rsid w:val="00AC3BA6"/>
    <w:rsid w:val="00AC3C1F"/>
    <w:rsid w:val="00AC4790"/>
    <w:rsid w:val="00AC4CE3"/>
    <w:rsid w:val="00AC61DE"/>
    <w:rsid w:val="00AC6C7B"/>
    <w:rsid w:val="00AC7E59"/>
    <w:rsid w:val="00AD0B4E"/>
    <w:rsid w:val="00AD0F99"/>
    <w:rsid w:val="00AD117B"/>
    <w:rsid w:val="00AD1A32"/>
    <w:rsid w:val="00AD1B4E"/>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64A9"/>
    <w:rsid w:val="00AE709D"/>
    <w:rsid w:val="00AF0B5D"/>
    <w:rsid w:val="00AF5EA5"/>
    <w:rsid w:val="00AF6659"/>
    <w:rsid w:val="00AF67A7"/>
    <w:rsid w:val="00B01933"/>
    <w:rsid w:val="00B03C1D"/>
    <w:rsid w:val="00B03FD2"/>
    <w:rsid w:val="00B04689"/>
    <w:rsid w:val="00B05149"/>
    <w:rsid w:val="00B051E0"/>
    <w:rsid w:val="00B070CB"/>
    <w:rsid w:val="00B0782A"/>
    <w:rsid w:val="00B10588"/>
    <w:rsid w:val="00B12C95"/>
    <w:rsid w:val="00B17611"/>
    <w:rsid w:val="00B17BDD"/>
    <w:rsid w:val="00B20876"/>
    <w:rsid w:val="00B21DA3"/>
    <w:rsid w:val="00B2345D"/>
    <w:rsid w:val="00B26BEF"/>
    <w:rsid w:val="00B27574"/>
    <w:rsid w:val="00B31F12"/>
    <w:rsid w:val="00B33616"/>
    <w:rsid w:val="00B35314"/>
    <w:rsid w:val="00B3772C"/>
    <w:rsid w:val="00B4011A"/>
    <w:rsid w:val="00B438B1"/>
    <w:rsid w:val="00B45BE8"/>
    <w:rsid w:val="00B465C3"/>
    <w:rsid w:val="00B47BC3"/>
    <w:rsid w:val="00B504F8"/>
    <w:rsid w:val="00B5449A"/>
    <w:rsid w:val="00B608EC"/>
    <w:rsid w:val="00B60ECF"/>
    <w:rsid w:val="00B620F0"/>
    <w:rsid w:val="00B627EE"/>
    <w:rsid w:val="00B64912"/>
    <w:rsid w:val="00B64EAD"/>
    <w:rsid w:val="00B65D42"/>
    <w:rsid w:val="00B66DCE"/>
    <w:rsid w:val="00B674C3"/>
    <w:rsid w:val="00B67D4D"/>
    <w:rsid w:val="00B7044F"/>
    <w:rsid w:val="00B70B42"/>
    <w:rsid w:val="00B70E21"/>
    <w:rsid w:val="00B710C4"/>
    <w:rsid w:val="00B71CC4"/>
    <w:rsid w:val="00B75CB7"/>
    <w:rsid w:val="00B7645F"/>
    <w:rsid w:val="00B769BB"/>
    <w:rsid w:val="00B76BB2"/>
    <w:rsid w:val="00B76D83"/>
    <w:rsid w:val="00B803E2"/>
    <w:rsid w:val="00B80DB3"/>
    <w:rsid w:val="00B8103D"/>
    <w:rsid w:val="00B82CF9"/>
    <w:rsid w:val="00B84F19"/>
    <w:rsid w:val="00B877E6"/>
    <w:rsid w:val="00B87CC0"/>
    <w:rsid w:val="00B90369"/>
    <w:rsid w:val="00B942D8"/>
    <w:rsid w:val="00B94358"/>
    <w:rsid w:val="00B94D62"/>
    <w:rsid w:val="00B959E3"/>
    <w:rsid w:val="00B96307"/>
    <w:rsid w:val="00B96E63"/>
    <w:rsid w:val="00BA09A6"/>
    <w:rsid w:val="00BA3910"/>
    <w:rsid w:val="00BA49BB"/>
    <w:rsid w:val="00BA49EA"/>
    <w:rsid w:val="00BA49F6"/>
    <w:rsid w:val="00BA7277"/>
    <w:rsid w:val="00BA7658"/>
    <w:rsid w:val="00BA7CE6"/>
    <w:rsid w:val="00BB1EFE"/>
    <w:rsid w:val="00BB1F35"/>
    <w:rsid w:val="00BB3BDA"/>
    <w:rsid w:val="00BB4240"/>
    <w:rsid w:val="00BB45F5"/>
    <w:rsid w:val="00BB5F38"/>
    <w:rsid w:val="00BB69CB"/>
    <w:rsid w:val="00BC0BD3"/>
    <w:rsid w:val="00BC0BEF"/>
    <w:rsid w:val="00BC0C31"/>
    <w:rsid w:val="00BC37C3"/>
    <w:rsid w:val="00BC4093"/>
    <w:rsid w:val="00BC45D7"/>
    <w:rsid w:val="00BC626C"/>
    <w:rsid w:val="00BC6487"/>
    <w:rsid w:val="00BC690A"/>
    <w:rsid w:val="00BC7AF7"/>
    <w:rsid w:val="00BD1863"/>
    <w:rsid w:val="00BD1E6F"/>
    <w:rsid w:val="00BD2363"/>
    <w:rsid w:val="00BD3C4D"/>
    <w:rsid w:val="00BD4EF0"/>
    <w:rsid w:val="00BD50E5"/>
    <w:rsid w:val="00BD5981"/>
    <w:rsid w:val="00BD73C0"/>
    <w:rsid w:val="00BE27AD"/>
    <w:rsid w:val="00BE2987"/>
    <w:rsid w:val="00BE318B"/>
    <w:rsid w:val="00BE34E2"/>
    <w:rsid w:val="00BE396A"/>
    <w:rsid w:val="00BE646A"/>
    <w:rsid w:val="00BE6786"/>
    <w:rsid w:val="00BE719D"/>
    <w:rsid w:val="00BE7B7B"/>
    <w:rsid w:val="00BE7D07"/>
    <w:rsid w:val="00BF408D"/>
    <w:rsid w:val="00BF5779"/>
    <w:rsid w:val="00BF6A60"/>
    <w:rsid w:val="00BF6AF8"/>
    <w:rsid w:val="00BF7633"/>
    <w:rsid w:val="00BF7998"/>
    <w:rsid w:val="00C0319E"/>
    <w:rsid w:val="00C034EC"/>
    <w:rsid w:val="00C03CDC"/>
    <w:rsid w:val="00C04950"/>
    <w:rsid w:val="00C04B1E"/>
    <w:rsid w:val="00C05A53"/>
    <w:rsid w:val="00C05F44"/>
    <w:rsid w:val="00C0717F"/>
    <w:rsid w:val="00C076CA"/>
    <w:rsid w:val="00C10F04"/>
    <w:rsid w:val="00C11EE3"/>
    <w:rsid w:val="00C13DF8"/>
    <w:rsid w:val="00C15E39"/>
    <w:rsid w:val="00C15E68"/>
    <w:rsid w:val="00C16CDA"/>
    <w:rsid w:val="00C21038"/>
    <w:rsid w:val="00C21E41"/>
    <w:rsid w:val="00C2297E"/>
    <w:rsid w:val="00C22F1E"/>
    <w:rsid w:val="00C23091"/>
    <w:rsid w:val="00C2472D"/>
    <w:rsid w:val="00C347FF"/>
    <w:rsid w:val="00C351CD"/>
    <w:rsid w:val="00C35601"/>
    <w:rsid w:val="00C36553"/>
    <w:rsid w:val="00C36DBB"/>
    <w:rsid w:val="00C37C7A"/>
    <w:rsid w:val="00C414E3"/>
    <w:rsid w:val="00C422FE"/>
    <w:rsid w:val="00C438E8"/>
    <w:rsid w:val="00C44909"/>
    <w:rsid w:val="00C457FA"/>
    <w:rsid w:val="00C4629F"/>
    <w:rsid w:val="00C4636F"/>
    <w:rsid w:val="00C47698"/>
    <w:rsid w:val="00C51A56"/>
    <w:rsid w:val="00C524DB"/>
    <w:rsid w:val="00C5280A"/>
    <w:rsid w:val="00C542DB"/>
    <w:rsid w:val="00C5457E"/>
    <w:rsid w:val="00C55E46"/>
    <w:rsid w:val="00C614E7"/>
    <w:rsid w:val="00C62A8F"/>
    <w:rsid w:val="00C62B58"/>
    <w:rsid w:val="00C64C21"/>
    <w:rsid w:val="00C66806"/>
    <w:rsid w:val="00C66C0B"/>
    <w:rsid w:val="00C70991"/>
    <w:rsid w:val="00C744BD"/>
    <w:rsid w:val="00C76DF3"/>
    <w:rsid w:val="00C7742D"/>
    <w:rsid w:val="00C80672"/>
    <w:rsid w:val="00C81E30"/>
    <w:rsid w:val="00C8489C"/>
    <w:rsid w:val="00C85ABD"/>
    <w:rsid w:val="00C87D14"/>
    <w:rsid w:val="00C92DC7"/>
    <w:rsid w:val="00C9307D"/>
    <w:rsid w:val="00C9518F"/>
    <w:rsid w:val="00C9711E"/>
    <w:rsid w:val="00CA1A55"/>
    <w:rsid w:val="00CA461C"/>
    <w:rsid w:val="00CA509E"/>
    <w:rsid w:val="00CA67C2"/>
    <w:rsid w:val="00CA7112"/>
    <w:rsid w:val="00CA7BE1"/>
    <w:rsid w:val="00CA7DC7"/>
    <w:rsid w:val="00CB138C"/>
    <w:rsid w:val="00CB1C65"/>
    <w:rsid w:val="00CB2A13"/>
    <w:rsid w:val="00CB3329"/>
    <w:rsid w:val="00CB3D69"/>
    <w:rsid w:val="00CB4443"/>
    <w:rsid w:val="00CB4A17"/>
    <w:rsid w:val="00CB7594"/>
    <w:rsid w:val="00CB7CE2"/>
    <w:rsid w:val="00CC1901"/>
    <w:rsid w:val="00CC258E"/>
    <w:rsid w:val="00CC2904"/>
    <w:rsid w:val="00CC2B84"/>
    <w:rsid w:val="00CC2CC6"/>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D2B"/>
    <w:rsid w:val="00CD3F90"/>
    <w:rsid w:val="00CD5187"/>
    <w:rsid w:val="00CD538A"/>
    <w:rsid w:val="00CD5CC7"/>
    <w:rsid w:val="00CD601A"/>
    <w:rsid w:val="00CD6EAB"/>
    <w:rsid w:val="00CD7683"/>
    <w:rsid w:val="00CE0C80"/>
    <w:rsid w:val="00CE1318"/>
    <w:rsid w:val="00CE1320"/>
    <w:rsid w:val="00CE136B"/>
    <w:rsid w:val="00CE1FBF"/>
    <w:rsid w:val="00CE2C91"/>
    <w:rsid w:val="00CE324F"/>
    <w:rsid w:val="00CE37E1"/>
    <w:rsid w:val="00CE3D52"/>
    <w:rsid w:val="00CE4450"/>
    <w:rsid w:val="00CE45F9"/>
    <w:rsid w:val="00CE4B61"/>
    <w:rsid w:val="00CE5EEC"/>
    <w:rsid w:val="00CF012D"/>
    <w:rsid w:val="00CF12F2"/>
    <w:rsid w:val="00CF18DD"/>
    <w:rsid w:val="00CF1EBD"/>
    <w:rsid w:val="00CF4C70"/>
    <w:rsid w:val="00CF4D41"/>
    <w:rsid w:val="00CF7C6F"/>
    <w:rsid w:val="00D0394E"/>
    <w:rsid w:val="00D04C73"/>
    <w:rsid w:val="00D05387"/>
    <w:rsid w:val="00D1024F"/>
    <w:rsid w:val="00D103AF"/>
    <w:rsid w:val="00D10ED1"/>
    <w:rsid w:val="00D11F4A"/>
    <w:rsid w:val="00D14649"/>
    <w:rsid w:val="00D14E32"/>
    <w:rsid w:val="00D1557B"/>
    <w:rsid w:val="00D15B9F"/>
    <w:rsid w:val="00D1755F"/>
    <w:rsid w:val="00D17D13"/>
    <w:rsid w:val="00D20752"/>
    <w:rsid w:val="00D20FC9"/>
    <w:rsid w:val="00D2222B"/>
    <w:rsid w:val="00D230CD"/>
    <w:rsid w:val="00D25270"/>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6E2F"/>
    <w:rsid w:val="00D50DF9"/>
    <w:rsid w:val="00D510DA"/>
    <w:rsid w:val="00D5156D"/>
    <w:rsid w:val="00D51A52"/>
    <w:rsid w:val="00D53585"/>
    <w:rsid w:val="00D5365D"/>
    <w:rsid w:val="00D5434B"/>
    <w:rsid w:val="00D5519A"/>
    <w:rsid w:val="00D55C0F"/>
    <w:rsid w:val="00D56CFD"/>
    <w:rsid w:val="00D57111"/>
    <w:rsid w:val="00D608A0"/>
    <w:rsid w:val="00D609CB"/>
    <w:rsid w:val="00D623DC"/>
    <w:rsid w:val="00D65DA3"/>
    <w:rsid w:val="00D67331"/>
    <w:rsid w:val="00D67524"/>
    <w:rsid w:val="00D67764"/>
    <w:rsid w:val="00D67904"/>
    <w:rsid w:val="00D706A5"/>
    <w:rsid w:val="00D70B5E"/>
    <w:rsid w:val="00D73C40"/>
    <w:rsid w:val="00D74656"/>
    <w:rsid w:val="00D77036"/>
    <w:rsid w:val="00D805F9"/>
    <w:rsid w:val="00D80A12"/>
    <w:rsid w:val="00D8160E"/>
    <w:rsid w:val="00D8182E"/>
    <w:rsid w:val="00D8251F"/>
    <w:rsid w:val="00D8533F"/>
    <w:rsid w:val="00D86163"/>
    <w:rsid w:val="00D86CB7"/>
    <w:rsid w:val="00D870BC"/>
    <w:rsid w:val="00D8788C"/>
    <w:rsid w:val="00D87D89"/>
    <w:rsid w:val="00D909A5"/>
    <w:rsid w:val="00D91814"/>
    <w:rsid w:val="00D91990"/>
    <w:rsid w:val="00D93BA2"/>
    <w:rsid w:val="00D93E58"/>
    <w:rsid w:val="00D979D3"/>
    <w:rsid w:val="00DA1991"/>
    <w:rsid w:val="00DA2953"/>
    <w:rsid w:val="00DA3027"/>
    <w:rsid w:val="00DA42EE"/>
    <w:rsid w:val="00DA5EB4"/>
    <w:rsid w:val="00DB02A7"/>
    <w:rsid w:val="00DB0FA5"/>
    <w:rsid w:val="00DB5001"/>
    <w:rsid w:val="00DB5F71"/>
    <w:rsid w:val="00DB6414"/>
    <w:rsid w:val="00DC0385"/>
    <w:rsid w:val="00DC097C"/>
    <w:rsid w:val="00DC24C7"/>
    <w:rsid w:val="00DC38ED"/>
    <w:rsid w:val="00DC47E5"/>
    <w:rsid w:val="00DC66F8"/>
    <w:rsid w:val="00DC6F8F"/>
    <w:rsid w:val="00DC7CDF"/>
    <w:rsid w:val="00DC7D20"/>
    <w:rsid w:val="00DD1A45"/>
    <w:rsid w:val="00DD650A"/>
    <w:rsid w:val="00DE25C2"/>
    <w:rsid w:val="00DE44BF"/>
    <w:rsid w:val="00DE5F5E"/>
    <w:rsid w:val="00DE602A"/>
    <w:rsid w:val="00DE6976"/>
    <w:rsid w:val="00DE7535"/>
    <w:rsid w:val="00DF0605"/>
    <w:rsid w:val="00DF1449"/>
    <w:rsid w:val="00DF229E"/>
    <w:rsid w:val="00DF2A90"/>
    <w:rsid w:val="00DF3BB8"/>
    <w:rsid w:val="00DF3DB9"/>
    <w:rsid w:val="00DF45EB"/>
    <w:rsid w:val="00DF470E"/>
    <w:rsid w:val="00DF477D"/>
    <w:rsid w:val="00DF52E3"/>
    <w:rsid w:val="00DF72EA"/>
    <w:rsid w:val="00E03DAB"/>
    <w:rsid w:val="00E04037"/>
    <w:rsid w:val="00E05F95"/>
    <w:rsid w:val="00E0647C"/>
    <w:rsid w:val="00E11A90"/>
    <w:rsid w:val="00E11C5D"/>
    <w:rsid w:val="00E11DA2"/>
    <w:rsid w:val="00E1260A"/>
    <w:rsid w:val="00E12A9E"/>
    <w:rsid w:val="00E12B29"/>
    <w:rsid w:val="00E15D39"/>
    <w:rsid w:val="00E16A92"/>
    <w:rsid w:val="00E21FD6"/>
    <w:rsid w:val="00E22ED9"/>
    <w:rsid w:val="00E24565"/>
    <w:rsid w:val="00E25A96"/>
    <w:rsid w:val="00E3032F"/>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26FE"/>
    <w:rsid w:val="00E53F8E"/>
    <w:rsid w:val="00E553C4"/>
    <w:rsid w:val="00E5548C"/>
    <w:rsid w:val="00E6194F"/>
    <w:rsid w:val="00E61DFC"/>
    <w:rsid w:val="00E62AF7"/>
    <w:rsid w:val="00E6348E"/>
    <w:rsid w:val="00E652A8"/>
    <w:rsid w:val="00E66759"/>
    <w:rsid w:val="00E67F37"/>
    <w:rsid w:val="00E70643"/>
    <w:rsid w:val="00E72179"/>
    <w:rsid w:val="00E74A85"/>
    <w:rsid w:val="00E74CED"/>
    <w:rsid w:val="00E75532"/>
    <w:rsid w:val="00E76C11"/>
    <w:rsid w:val="00E82A40"/>
    <w:rsid w:val="00E83157"/>
    <w:rsid w:val="00E833C7"/>
    <w:rsid w:val="00E84A23"/>
    <w:rsid w:val="00E8548C"/>
    <w:rsid w:val="00E85897"/>
    <w:rsid w:val="00E8647C"/>
    <w:rsid w:val="00E865C5"/>
    <w:rsid w:val="00E87EC1"/>
    <w:rsid w:val="00E915FD"/>
    <w:rsid w:val="00E91F39"/>
    <w:rsid w:val="00E9564F"/>
    <w:rsid w:val="00E957F0"/>
    <w:rsid w:val="00E96D66"/>
    <w:rsid w:val="00EA044F"/>
    <w:rsid w:val="00EA116D"/>
    <w:rsid w:val="00EA15B2"/>
    <w:rsid w:val="00EA4BEE"/>
    <w:rsid w:val="00EA5A9E"/>
    <w:rsid w:val="00EA5FCC"/>
    <w:rsid w:val="00EB1C8C"/>
    <w:rsid w:val="00EB401F"/>
    <w:rsid w:val="00EB42C1"/>
    <w:rsid w:val="00EB4400"/>
    <w:rsid w:val="00EB46C3"/>
    <w:rsid w:val="00EB4AC0"/>
    <w:rsid w:val="00EB638B"/>
    <w:rsid w:val="00EB751F"/>
    <w:rsid w:val="00EC1E28"/>
    <w:rsid w:val="00EC2618"/>
    <w:rsid w:val="00EC3D50"/>
    <w:rsid w:val="00EC3F08"/>
    <w:rsid w:val="00EC48E7"/>
    <w:rsid w:val="00EC4F2C"/>
    <w:rsid w:val="00EC529B"/>
    <w:rsid w:val="00EC5EAE"/>
    <w:rsid w:val="00ED080D"/>
    <w:rsid w:val="00ED3A2C"/>
    <w:rsid w:val="00ED4056"/>
    <w:rsid w:val="00ED7776"/>
    <w:rsid w:val="00EE04BA"/>
    <w:rsid w:val="00EE0836"/>
    <w:rsid w:val="00EE0874"/>
    <w:rsid w:val="00EE1519"/>
    <w:rsid w:val="00EE2557"/>
    <w:rsid w:val="00EE35FE"/>
    <w:rsid w:val="00EE3DA5"/>
    <w:rsid w:val="00EE40B5"/>
    <w:rsid w:val="00EE429C"/>
    <w:rsid w:val="00EE7B09"/>
    <w:rsid w:val="00EF0911"/>
    <w:rsid w:val="00EF0970"/>
    <w:rsid w:val="00EF171D"/>
    <w:rsid w:val="00EF2FC2"/>
    <w:rsid w:val="00EF350F"/>
    <w:rsid w:val="00EF37C3"/>
    <w:rsid w:val="00EF3BE5"/>
    <w:rsid w:val="00EF5E58"/>
    <w:rsid w:val="00EF6213"/>
    <w:rsid w:val="00EF6654"/>
    <w:rsid w:val="00EF6AA8"/>
    <w:rsid w:val="00EF726E"/>
    <w:rsid w:val="00EF76BC"/>
    <w:rsid w:val="00F027E9"/>
    <w:rsid w:val="00F07542"/>
    <w:rsid w:val="00F10723"/>
    <w:rsid w:val="00F11336"/>
    <w:rsid w:val="00F11719"/>
    <w:rsid w:val="00F127B6"/>
    <w:rsid w:val="00F131AB"/>
    <w:rsid w:val="00F152FE"/>
    <w:rsid w:val="00F156DF"/>
    <w:rsid w:val="00F158A4"/>
    <w:rsid w:val="00F1600D"/>
    <w:rsid w:val="00F17460"/>
    <w:rsid w:val="00F17C77"/>
    <w:rsid w:val="00F20AFE"/>
    <w:rsid w:val="00F25FD1"/>
    <w:rsid w:val="00F2636E"/>
    <w:rsid w:val="00F26938"/>
    <w:rsid w:val="00F269F0"/>
    <w:rsid w:val="00F26BF1"/>
    <w:rsid w:val="00F271E1"/>
    <w:rsid w:val="00F30E8F"/>
    <w:rsid w:val="00F3261B"/>
    <w:rsid w:val="00F32697"/>
    <w:rsid w:val="00F32AEC"/>
    <w:rsid w:val="00F32B08"/>
    <w:rsid w:val="00F32F05"/>
    <w:rsid w:val="00F359A7"/>
    <w:rsid w:val="00F364BF"/>
    <w:rsid w:val="00F3669D"/>
    <w:rsid w:val="00F37CAF"/>
    <w:rsid w:val="00F37D2E"/>
    <w:rsid w:val="00F410F2"/>
    <w:rsid w:val="00F43ADC"/>
    <w:rsid w:val="00F44A7F"/>
    <w:rsid w:val="00F44CF8"/>
    <w:rsid w:val="00F4592A"/>
    <w:rsid w:val="00F45E67"/>
    <w:rsid w:val="00F5153F"/>
    <w:rsid w:val="00F5268E"/>
    <w:rsid w:val="00F560BD"/>
    <w:rsid w:val="00F5696E"/>
    <w:rsid w:val="00F56E2C"/>
    <w:rsid w:val="00F578AB"/>
    <w:rsid w:val="00F579D4"/>
    <w:rsid w:val="00F6031E"/>
    <w:rsid w:val="00F617BB"/>
    <w:rsid w:val="00F632F4"/>
    <w:rsid w:val="00F64628"/>
    <w:rsid w:val="00F65AC1"/>
    <w:rsid w:val="00F665B1"/>
    <w:rsid w:val="00F66A13"/>
    <w:rsid w:val="00F67265"/>
    <w:rsid w:val="00F71757"/>
    <w:rsid w:val="00F72194"/>
    <w:rsid w:val="00F72C89"/>
    <w:rsid w:val="00F72C9E"/>
    <w:rsid w:val="00F734A8"/>
    <w:rsid w:val="00F73609"/>
    <w:rsid w:val="00F7500B"/>
    <w:rsid w:val="00F76524"/>
    <w:rsid w:val="00F76E42"/>
    <w:rsid w:val="00F776A8"/>
    <w:rsid w:val="00F8070D"/>
    <w:rsid w:val="00F80A49"/>
    <w:rsid w:val="00F80D50"/>
    <w:rsid w:val="00F81332"/>
    <w:rsid w:val="00F815C6"/>
    <w:rsid w:val="00F81A5C"/>
    <w:rsid w:val="00F822FF"/>
    <w:rsid w:val="00F8261A"/>
    <w:rsid w:val="00F8294E"/>
    <w:rsid w:val="00F8296F"/>
    <w:rsid w:val="00F84975"/>
    <w:rsid w:val="00F8533B"/>
    <w:rsid w:val="00F86874"/>
    <w:rsid w:val="00F868C9"/>
    <w:rsid w:val="00F87EAE"/>
    <w:rsid w:val="00F87F0B"/>
    <w:rsid w:val="00F9064F"/>
    <w:rsid w:val="00F910AC"/>
    <w:rsid w:val="00F93CA4"/>
    <w:rsid w:val="00F93EC8"/>
    <w:rsid w:val="00F944EC"/>
    <w:rsid w:val="00F94EE1"/>
    <w:rsid w:val="00F97607"/>
    <w:rsid w:val="00FA00BF"/>
    <w:rsid w:val="00FA09D4"/>
    <w:rsid w:val="00FA18B4"/>
    <w:rsid w:val="00FA2596"/>
    <w:rsid w:val="00FA4985"/>
    <w:rsid w:val="00FA691A"/>
    <w:rsid w:val="00FA6C91"/>
    <w:rsid w:val="00FA6E9B"/>
    <w:rsid w:val="00FA72EE"/>
    <w:rsid w:val="00FA74B2"/>
    <w:rsid w:val="00FB1558"/>
    <w:rsid w:val="00FB16C4"/>
    <w:rsid w:val="00FB1ECC"/>
    <w:rsid w:val="00FB22D3"/>
    <w:rsid w:val="00FB33DB"/>
    <w:rsid w:val="00FB5C55"/>
    <w:rsid w:val="00FB5E33"/>
    <w:rsid w:val="00FB6373"/>
    <w:rsid w:val="00FB719E"/>
    <w:rsid w:val="00FB7B75"/>
    <w:rsid w:val="00FC298D"/>
    <w:rsid w:val="00FC2B19"/>
    <w:rsid w:val="00FC34A4"/>
    <w:rsid w:val="00FC3DF4"/>
    <w:rsid w:val="00FC3FF1"/>
    <w:rsid w:val="00FD17DB"/>
    <w:rsid w:val="00FD3474"/>
    <w:rsid w:val="00FD463A"/>
    <w:rsid w:val="00FD48F4"/>
    <w:rsid w:val="00FD4F22"/>
    <w:rsid w:val="00FD67D5"/>
    <w:rsid w:val="00FD6BB5"/>
    <w:rsid w:val="00FD7C04"/>
    <w:rsid w:val="00FE161B"/>
    <w:rsid w:val="00FE2401"/>
    <w:rsid w:val="00FE64BC"/>
    <w:rsid w:val="00FE6D61"/>
    <w:rsid w:val="00FF08DB"/>
    <w:rsid w:val="00FF0F03"/>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com/learning/sa/training.mspx" TargetMode="External"/><Relationship Id="rId68" Type="http://schemas.openxmlformats.org/officeDocument/2006/relationships/hyperlink" Target="http://support.microsoft.com/gp/saphone" TargetMode="External"/><Relationship Id="rId76" Type="http://schemas.openxmlformats.org/officeDocument/2006/relationships/hyperlink" Target="http://www.microsoft.com/licensing" TargetMode="External"/><Relationship Id="rId7" Type="http://schemas.openxmlformats.org/officeDocument/2006/relationships/endnotes" Target="endnotes.xml"/><Relationship Id="rId71" Type="http://schemas.openxmlformats.org/officeDocument/2006/relationships/hyperlink" Target="http://support.microsoft.com/lifecycl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de-de/dynamics/dynamics-online-support.aspx"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hyperlink" Target="https://www.microsoft.com/licensing/servicecenter" TargetMode="External"/><Relationship Id="rId5" Type="http://schemas.openxmlformats.org/officeDocument/2006/relationships/webSettings" Target="webSettings.xml"/><Relationship Id="rId61" Type="http://schemas.openxmlformats.org/officeDocument/2006/relationships/hyperlink" Target="http://directory.partners.extranet.microsoft.com/psbproviders" TargetMode="External"/><Relationship Id="rId82"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de-de/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en-us/sharedsource/enterprise-source-licensing-program.aspx" TargetMode="External"/><Relationship Id="rId73" Type="http://schemas.openxmlformats.org/officeDocument/2006/relationships/hyperlink" Target="https://mbs.microsoft.com/customersource" TargetMode="External"/><Relationship Id="rId78" Type="http://schemas.openxmlformats.org/officeDocument/2006/relationships/footer" Target="footer9.xml"/><Relationship Id="rId8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8.xml"/><Relationship Id="rId8" Type="http://schemas.openxmlformats.org/officeDocument/2006/relationships/header" Target="header1.xml"/><Relationship Id="rId51" Type="http://schemas.openxmlformats.org/officeDocument/2006/relationships/hyperlink" Target="http://www.microsoft.com/de-de/dynamics/dynamics-online-support.aspx" TargetMode="External"/><Relationship Id="rId72" Type="http://schemas.openxmlformats.org/officeDocument/2006/relationships/hyperlink" Target="http://www.microsoft.com/licensing/software-assurance/license-mobility.aspx"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de-de/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microsoft.com/licensing/contracts" TargetMode="External"/><Relationship Id="rId57" Type="http://schemas.openxmlformats.org/officeDocument/2006/relationships/footer" Target="footer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F5841-EB06-4711-9F62-8049B8F4E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80801</Words>
  <Characters>460567</Characters>
  <Application>Microsoft Office Word</Application>
  <DocSecurity>8</DocSecurity>
  <Lines>3838</Lines>
  <Paragraphs>1080</Paragraphs>
  <ScaleCrop>false</ScaleCrop>
  <HeadingPairs>
    <vt:vector size="4" baseType="variant">
      <vt:variant>
        <vt:lpstr>Title</vt:lpstr>
      </vt:variant>
      <vt:variant>
        <vt:i4>1</vt:i4>
      </vt:variant>
      <vt:variant>
        <vt:lpstr>Headings</vt:lpstr>
      </vt:variant>
      <vt:variant>
        <vt:i4>12</vt:i4>
      </vt:variant>
    </vt:vector>
  </HeadingPairs>
  <TitlesOfParts>
    <vt:vector size="13" baseType="lpstr">
      <vt:lpstr/>
      <vt:lpstr>Inhaltsverzeichnis</vt:lpstr>
      <vt:lpstr>Einleitung</vt:lpstr>
      <vt:lpstr>    Über dieses Dokument</vt:lpstr>
      <vt:lpstr>    Nutzung dieses Dokuments</vt:lpstr>
      <vt:lpstr>    Tabellenlegende</vt:lpstr>
      <vt:lpstr>    Frühere Versionen</vt:lpstr>
      <vt:lpstr>    Verdeutlichungen und Zusammenfassung der Änderungen</vt:lpstr>
      <vt:lpstr>Software</vt:lpstr>
      <vt:lpstr>    BizTalk Server</vt:lpstr>
      <vt:lpstr>    Core Infrastructure Server Suite</vt:lpstr>
      <vt:lpstr>    CAL Suite</vt:lpstr>
      <vt:lpstr>    Forefront</vt:lpstr>
    </vt:vector>
  </TitlesOfParts>
  <Company/>
  <LinksUpToDate>false</LinksUpToDate>
  <CharactersWithSpaces>540288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2015-04-01T00:34:00Z</dcterms:created>
  <dcterms:modified xsi:type="dcterms:W3CDTF">2015-04-01T00:34:00Z</dcterms:modified>
</cp:coreProperties>
</file>