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4E6CF9" w14:textId="67513EBE" w:rsidR="008D3066" w:rsidRPr="00B64EAD" w:rsidRDefault="00B64EAD" w:rsidP="008D3066">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8D3066" w:rsidRPr="00B64EAD">
        <w:rPr>
          <w:rFonts w:asciiTheme="majorHAnsi" w:hAnsiTheme="majorHAnsi"/>
          <w:color w:val="FFFFFF" w:themeColor="background1"/>
          <w:sz w:val="32"/>
          <w:szCs w:val="32"/>
        </w:rPr>
        <w:t>Volume</w:t>
      </w:r>
    </w:p>
    <w:p w14:paraId="42B744CE" w14:textId="77777777" w:rsidR="008D3066" w:rsidRPr="00B64EAD" w:rsidRDefault="008D3066" w:rsidP="008D3066">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4FDCA799" w14:textId="1C480E04" w:rsidR="00F20AFE" w:rsidRPr="006B4879" w:rsidRDefault="00F20AFE" w:rsidP="008D3066">
      <w:pPr>
        <w:pStyle w:val="ProductList-Body"/>
        <w:shd w:val="clear" w:color="auto" w:fill="00188F"/>
        <w:ind w:right="8640"/>
      </w:pPr>
    </w:p>
    <w:p w14:paraId="44CBBCB9" w14:textId="77777777" w:rsidR="00976253" w:rsidRPr="00B64EAD" w:rsidRDefault="00976253" w:rsidP="00976253">
      <w:pPr>
        <w:pStyle w:val="ProductList-Body"/>
        <w:shd w:val="clear" w:color="auto" w:fill="0072C6"/>
        <w:ind w:right="1800"/>
        <w:rPr>
          <w:rFonts w:asciiTheme="majorHAnsi" w:hAnsiTheme="majorHAnsi"/>
          <w:color w:val="FFFFFF" w:themeColor="background1"/>
          <w:sz w:val="72"/>
          <w:szCs w:val="72"/>
        </w:rPr>
      </w:pPr>
    </w:p>
    <w:p w14:paraId="5713D767" w14:textId="77777777" w:rsidR="00976253" w:rsidRPr="00B64EAD" w:rsidRDefault="00976253" w:rsidP="00976253">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444FA1" w14:textId="77777777" w:rsidR="00271353" w:rsidRPr="006B4879" w:rsidRDefault="00271353" w:rsidP="009E770E">
      <w:pPr>
        <w:pStyle w:val="ProductList-Body"/>
        <w:shd w:val="clear" w:color="auto" w:fill="0072C6"/>
        <w:tabs>
          <w:tab w:val="clear" w:pos="158"/>
          <w:tab w:val="left" w:pos="180"/>
        </w:tabs>
        <w:ind w:right="1800"/>
      </w:pPr>
    </w:p>
    <w:p w14:paraId="4FDCA79B" w14:textId="5E982614" w:rsidR="00F20AFE" w:rsidRPr="006B4879" w:rsidRDefault="00271353" w:rsidP="005307B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307B4" w:rsidRPr="00F748A0">
        <w:rPr>
          <w:rFonts w:asciiTheme="majorHAnsi" w:hAnsiTheme="majorHAnsi"/>
          <w:color w:val="FFFFFF" w:themeColor="background1"/>
          <w:sz w:val="72"/>
          <w:szCs w:val="72"/>
        </w:rPr>
        <w:t>Список продуктов</w:t>
      </w:r>
    </w:p>
    <w:p w14:paraId="676AC612" w14:textId="102D59AB" w:rsidR="00F80A49" w:rsidRPr="006B4879"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апреля 2015 г.</w:t>
      </w:r>
    </w:p>
    <w:p w14:paraId="16005873" w14:textId="77777777" w:rsidR="00976253" w:rsidRPr="00F80A49" w:rsidRDefault="00976253" w:rsidP="0097625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6B4879"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Оглавление</w:t>
      </w:r>
      <w:bookmarkEnd w:id="2"/>
    </w:p>
    <w:p w14:paraId="20BE874B" w14:textId="77777777" w:rsidR="008B4435"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5585864" w:history="1">
        <w:r w:rsidR="008B4435" w:rsidRPr="000E40A2">
          <w:rPr>
            <w:rStyle w:val="Hyperlink"/>
            <w:noProof/>
          </w:rPr>
          <w:t>Введение</w:t>
        </w:r>
        <w:r w:rsidR="008B4435">
          <w:rPr>
            <w:noProof/>
            <w:webHidden/>
          </w:rPr>
          <w:tab/>
        </w:r>
        <w:r w:rsidR="008B4435">
          <w:rPr>
            <w:noProof/>
            <w:webHidden/>
          </w:rPr>
          <w:fldChar w:fldCharType="begin"/>
        </w:r>
        <w:r w:rsidR="008B4435">
          <w:rPr>
            <w:noProof/>
            <w:webHidden/>
          </w:rPr>
          <w:instrText xml:space="preserve"> PAGEREF _Toc415585864 \h </w:instrText>
        </w:r>
        <w:r w:rsidR="008B4435">
          <w:rPr>
            <w:noProof/>
            <w:webHidden/>
          </w:rPr>
        </w:r>
        <w:r w:rsidR="008B4435">
          <w:rPr>
            <w:noProof/>
            <w:webHidden/>
          </w:rPr>
          <w:fldChar w:fldCharType="separate"/>
        </w:r>
        <w:r w:rsidR="008B4435">
          <w:rPr>
            <w:noProof/>
            <w:webHidden/>
          </w:rPr>
          <w:t>8</w:t>
        </w:r>
        <w:r w:rsidR="008B4435">
          <w:rPr>
            <w:noProof/>
            <w:webHidden/>
          </w:rPr>
          <w:fldChar w:fldCharType="end"/>
        </w:r>
      </w:hyperlink>
    </w:p>
    <w:p w14:paraId="48590F6E"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65" w:history="1">
        <w:r w:rsidRPr="000E40A2">
          <w:rPr>
            <w:rStyle w:val="Hyperlink"/>
            <w:noProof/>
          </w:rPr>
          <w:t>Сведения о данном документе</w:t>
        </w:r>
        <w:r>
          <w:rPr>
            <w:noProof/>
            <w:webHidden/>
          </w:rPr>
          <w:tab/>
        </w:r>
        <w:r>
          <w:rPr>
            <w:noProof/>
            <w:webHidden/>
          </w:rPr>
          <w:fldChar w:fldCharType="begin"/>
        </w:r>
        <w:r>
          <w:rPr>
            <w:noProof/>
            <w:webHidden/>
          </w:rPr>
          <w:instrText xml:space="preserve"> PAGEREF _Toc415585865 \h </w:instrText>
        </w:r>
        <w:r>
          <w:rPr>
            <w:noProof/>
            <w:webHidden/>
          </w:rPr>
        </w:r>
        <w:r>
          <w:rPr>
            <w:noProof/>
            <w:webHidden/>
          </w:rPr>
          <w:fldChar w:fldCharType="separate"/>
        </w:r>
        <w:r>
          <w:rPr>
            <w:noProof/>
            <w:webHidden/>
          </w:rPr>
          <w:t>8</w:t>
        </w:r>
        <w:r>
          <w:rPr>
            <w:noProof/>
            <w:webHidden/>
          </w:rPr>
          <w:fldChar w:fldCharType="end"/>
        </w:r>
      </w:hyperlink>
    </w:p>
    <w:p w14:paraId="1BB1B7DE"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66" w:history="1">
        <w:r w:rsidRPr="000E40A2">
          <w:rPr>
            <w:rStyle w:val="Hyperlink"/>
            <w:noProof/>
          </w:rPr>
          <w:t>Использование настоящего документа</w:t>
        </w:r>
        <w:r>
          <w:rPr>
            <w:noProof/>
            <w:webHidden/>
          </w:rPr>
          <w:tab/>
        </w:r>
        <w:r>
          <w:rPr>
            <w:noProof/>
            <w:webHidden/>
          </w:rPr>
          <w:fldChar w:fldCharType="begin"/>
        </w:r>
        <w:r>
          <w:rPr>
            <w:noProof/>
            <w:webHidden/>
          </w:rPr>
          <w:instrText xml:space="preserve"> PAGEREF _Toc415585866 \h </w:instrText>
        </w:r>
        <w:r>
          <w:rPr>
            <w:noProof/>
            <w:webHidden/>
          </w:rPr>
        </w:r>
        <w:r>
          <w:rPr>
            <w:noProof/>
            <w:webHidden/>
          </w:rPr>
          <w:fldChar w:fldCharType="separate"/>
        </w:r>
        <w:r>
          <w:rPr>
            <w:noProof/>
            <w:webHidden/>
          </w:rPr>
          <w:t>8</w:t>
        </w:r>
        <w:r>
          <w:rPr>
            <w:noProof/>
            <w:webHidden/>
          </w:rPr>
          <w:fldChar w:fldCharType="end"/>
        </w:r>
      </w:hyperlink>
    </w:p>
    <w:p w14:paraId="0BE78F60"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67" w:history="1">
        <w:r w:rsidRPr="000E40A2">
          <w:rPr>
            <w:rStyle w:val="Hyperlink"/>
            <w:noProof/>
          </w:rPr>
          <w:t>Ключ к таблице</w:t>
        </w:r>
        <w:r>
          <w:rPr>
            <w:noProof/>
            <w:webHidden/>
          </w:rPr>
          <w:tab/>
        </w:r>
        <w:r>
          <w:rPr>
            <w:noProof/>
            <w:webHidden/>
          </w:rPr>
          <w:fldChar w:fldCharType="begin"/>
        </w:r>
        <w:r>
          <w:rPr>
            <w:noProof/>
            <w:webHidden/>
          </w:rPr>
          <w:instrText xml:space="preserve"> PAGEREF _Toc415585867 \h </w:instrText>
        </w:r>
        <w:r>
          <w:rPr>
            <w:noProof/>
            <w:webHidden/>
          </w:rPr>
        </w:r>
        <w:r>
          <w:rPr>
            <w:noProof/>
            <w:webHidden/>
          </w:rPr>
          <w:fldChar w:fldCharType="separate"/>
        </w:r>
        <w:r>
          <w:rPr>
            <w:noProof/>
            <w:webHidden/>
          </w:rPr>
          <w:t>9</w:t>
        </w:r>
        <w:r>
          <w:rPr>
            <w:noProof/>
            <w:webHidden/>
          </w:rPr>
          <w:fldChar w:fldCharType="end"/>
        </w:r>
      </w:hyperlink>
    </w:p>
    <w:p w14:paraId="4D74138A"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68" w:history="1">
        <w:r w:rsidRPr="000E40A2">
          <w:rPr>
            <w:rStyle w:val="Hyperlink"/>
            <w:noProof/>
          </w:rPr>
          <w:t>Предыдущие версии</w:t>
        </w:r>
        <w:r>
          <w:rPr>
            <w:noProof/>
            <w:webHidden/>
          </w:rPr>
          <w:tab/>
        </w:r>
        <w:r>
          <w:rPr>
            <w:noProof/>
            <w:webHidden/>
          </w:rPr>
          <w:fldChar w:fldCharType="begin"/>
        </w:r>
        <w:r>
          <w:rPr>
            <w:noProof/>
            <w:webHidden/>
          </w:rPr>
          <w:instrText xml:space="preserve"> PAGEREF _Toc415585868 \h </w:instrText>
        </w:r>
        <w:r>
          <w:rPr>
            <w:noProof/>
            <w:webHidden/>
          </w:rPr>
        </w:r>
        <w:r>
          <w:rPr>
            <w:noProof/>
            <w:webHidden/>
          </w:rPr>
          <w:fldChar w:fldCharType="separate"/>
        </w:r>
        <w:r>
          <w:rPr>
            <w:noProof/>
            <w:webHidden/>
          </w:rPr>
          <w:t>11</w:t>
        </w:r>
        <w:r>
          <w:rPr>
            <w:noProof/>
            <w:webHidden/>
          </w:rPr>
          <w:fldChar w:fldCharType="end"/>
        </w:r>
      </w:hyperlink>
    </w:p>
    <w:p w14:paraId="791E81C7"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69" w:history="1">
        <w:r w:rsidRPr="000E40A2">
          <w:rPr>
            <w:rStyle w:val="Hyperlink"/>
            <w:noProof/>
          </w:rPr>
          <w:t>Пояснения и обзор изменений</w:t>
        </w:r>
        <w:r>
          <w:rPr>
            <w:noProof/>
            <w:webHidden/>
          </w:rPr>
          <w:tab/>
        </w:r>
        <w:r>
          <w:rPr>
            <w:noProof/>
            <w:webHidden/>
          </w:rPr>
          <w:fldChar w:fldCharType="begin"/>
        </w:r>
        <w:r>
          <w:rPr>
            <w:noProof/>
            <w:webHidden/>
          </w:rPr>
          <w:instrText xml:space="preserve"> PAGEREF _Toc415585869 \h </w:instrText>
        </w:r>
        <w:r>
          <w:rPr>
            <w:noProof/>
            <w:webHidden/>
          </w:rPr>
        </w:r>
        <w:r>
          <w:rPr>
            <w:noProof/>
            <w:webHidden/>
          </w:rPr>
          <w:fldChar w:fldCharType="separate"/>
        </w:r>
        <w:r>
          <w:rPr>
            <w:noProof/>
            <w:webHidden/>
          </w:rPr>
          <w:t>12</w:t>
        </w:r>
        <w:r>
          <w:rPr>
            <w:noProof/>
            <w:webHidden/>
          </w:rPr>
          <w:fldChar w:fldCharType="end"/>
        </w:r>
      </w:hyperlink>
    </w:p>
    <w:p w14:paraId="226597AC" w14:textId="77777777" w:rsidR="008B4435" w:rsidRDefault="008B4435">
      <w:pPr>
        <w:pStyle w:val="TOC1"/>
        <w:tabs>
          <w:tab w:val="right" w:leader="dot" w:pos="5030"/>
        </w:tabs>
        <w:rPr>
          <w:rFonts w:eastAsiaTheme="minorEastAsia"/>
          <w:b w:val="0"/>
          <w:caps w:val="0"/>
          <w:noProof/>
          <w:sz w:val="22"/>
          <w:lang w:val="en-US" w:eastAsia="en-US" w:bidi="ar-SA"/>
        </w:rPr>
      </w:pPr>
      <w:hyperlink w:anchor="_Toc415585870" w:history="1">
        <w:r w:rsidRPr="000E40A2">
          <w:rPr>
            <w:rStyle w:val="Hyperlink"/>
            <w:noProof/>
          </w:rPr>
          <w:t>Программное обеспечение</w:t>
        </w:r>
        <w:r>
          <w:rPr>
            <w:noProof/>
            <w:webHidden/>
          </w:rPr>
          <w:tab/>
        </w:r>
        <w:r>
          <w:rPr>
            <w:noProof/>
            <w:webHidden/>
          </w:rPr>
          <w:fldChar w:fldCharType="begin"/>
        </w:r>
        <w:r>
          <w:rPr>
            <w:noProof/>
            <w:webHidden/>
          </w:rPr>
          <w:instrText xml:space="preserve"> PAGEREF _Toc415585870 \h </w:instrText>
        </w:r>
        <w:r>
          <w:rPr>
            <w:noProof/>
            <w:webHidden/>
          </w:rPr>
        </w:r>
        <w:r>
          <w:rPr>
            <w:noProof/>
            <w:webHidden/>
          </w:rPr>
          <w:fldChar w:fldCharType="separate"/>
        </w:r>
        <w:r>
          <w:rPr>
            <w:noProof/>
            <w:webHidden/>
          </w:rPr>
          <w:t>13</w:t>
        </w:r>
        <w:r>
          <w:rPr>
            <w:noProof/>
            <w:webHidden/>
          </w:rPr>
          <w:fldChar w:fldCharType="end"/>
        </w:r>
      </w:hyperlink>
    </w:p>
    <w:p w14:paraId="2E785603"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71" w:history="1">
        <w:r w:rsidRPr="000E40A2">
          <w:rPr>
            <w:rStyle w:val="Hyperlink"/>
            <w:noProof/>
          </w:rPr>
          <w:t>BizTalk Server</w:t>
        </w:r>
        <w:r>
          <w:rPr>
            <w:noProof/>
            <w:webHidden/>
          </w:rPr>
          <w:tab/>
        </w:r>
        <w:r>
          <w:rPr>
            <w:noProof/>
            <w:webHidden/>
          </w:rPr>
          <w:fldChar w:fldCharType="begin"/>
        </w:r>
        <w:r>
          <w:rPr>
            <w:noProof/>
            <w:webHidden/>
          </w:rPr>
          <w:instrText xml:space="preserve"> PAGEREF _Toc415585871 \h </w:instrText>
        </w:r>
        <w:r>
          <w:rPr>
            <w:noProof/>
            <w:webHidden/>
          </w:rPr>
        </w:r>
        <w:r>
          <w:rPr>
            <w:noProof/>
            <w:webHidden/>
          </w:rPr>
          <w:fldChar w:fldCharType="separate"/>
        </w:r>
        <w:r>
          <w:rPr>
            <w:noProof/>
            <w:webHidden/>
          </w:rPr>
          <w:t>13</w:t>
        </w:r>
        <w:r>
          <w:rPr>
            <w:noProof/>
            <w:webHidden/>
          </w:rPr>
          <w:fldChar w:fldCharType="end"/>
        </w:r>
      </w:hyperlink>
    </w:p>
    <w:p w14:paraId="5988713A" w14:textId="77777777" w:rsidR="008B4435" w:rsidRDefault="008B4435">
      <w:pPr>
        <w:pStyle w:val="TOC5"/>
        <w:tabs>
          <w:tab w:val="right" w:leader="dot" w:pos="5030"/>
        </w:tabs>
        <w:rPr>
          <w:rFonts w:eastAsiaTheme="minorEastAsia"/>
          <w:noProof/>
          <w:sz w:val="22"/>
          <w:lang w:val="en-US" w:eastAsia="en-US" w:bidi="ar-SA"/>
        </w:rPr>
      </w:pPr>
      <w:hyperlink w:anchor="_Toc415585872" w:history="1">
        <w:r w:rsidRPr="000E40A2">
          <w:rPr>
            <w:rStyle w:val="Hyperlink"/>
            <w:noProof/>
          </w:rPr>
          <w:t>BizTalk Server 2013 R2 Branch Edition</w:t>
        </w:r>
        <w:r>
          <w:rPr>
            <w:noProof/>
            <w:webHidden/>
          </w:rPr>
          <w:tab/>
        </w:r>
        <w:r>
          <w:rPr>
            <w:noProof/>
            <w:webHidden/>
          </w:rPr>
          <w:fldChar w:fldCharType="begin"/>
        </w:r>
        <w:r>
          <w:rPr>
            <w:noProof/>
            <w:webHidden/>
          </w:rPr>
          <w:instrText xml:space="preserve"> PAGEREF _Toc415585872 \h </w:instrText>
        </w:r>
        <w:r>
          <w:rPr>
            <w:noProof/>
            <w:webHidden/>
          </w:rPr>
        </w:r>
        <w:r>
          <w:rPr>
            <w:noProof/>
            <w:webHidden/>
          </w:rPr>
          <w:fldChar w:fldCharType="separate"/>
        </w:r>
        <w:r>
          <w:rPr>
            <w:noProof/>
            <w:webHidden/>
          </w:rPr>
          <w:t>13</w:t>
        </w:r>
        <w:r>
          <w:rPr>
            <w:noProof/>
            <w:webHidden/>
          </w:rPr>
          <w:fldChar w:fldCharType="end"/>
        </w:r>
      </w:hyperlink>
    </w:p>
    <w:p w14:paraId="626CAA7D" w14:textId="77777777" w:rsidR="008B4435" w:rsidRDefault="008B4435">
      <w:pPr>
        <w:pStyle w:val="TOC5"/>
        <w:tabs>
          <w:tab w:val="right" w:leader="dot" w:pos="5030"/>
        </w:tabs>
        <w:rPr>
          <w:rFonts w:eastAsiaTheme="minorEastAsia"/>
          <w:noProof/>
          <w:sz w:val="22"/>
          <w:lang w:val="en-US" w:eastAsia="en-US" w:bidi="ar-SA"/>
        </w:rPr>
      </w:pPr>
      <w:hyperlink w:anchor="_Toc415585873" w:history="1">
        <w:r w:rsidRPr="000E40A2">
          <w:rPr>
            <w:rStyle w:val="Hyperlink"/>
            <w:noProof/>
          </w:rPr>
          <w:t>BizTalk Server 2013 R2 Branch IDC</w:t>
        </w:r>
        <w:r>
          <w:rPr>
            <w:noProof/>
            <w:webHidden/>
          </w:rPr>
          <w:tab/>
        </w:r>
        <w:r>
          <w:rPr>
            <w:noProof/>
            <w:webHidden/>
          </w:rPr>
          <w:fldChar w:fldCharType="begin"/>
        </w:r>
        <w:r>
          <w:rPr>
            <w:noProof/>
            <w:webHidden/>
          </w:rPr>
          <w:instrText xml:space="preserve"> PAGEREF _Toc415585873 \h </w:instrText>
        </w:r>
        <w:r>
          <w:rPr>
            <w:noProof/>
            <w:webHidden/>
          </w:rPr>
        </w:r>
        <w:r>
          <w:rPr>
            <w:noProof/>
            <w:webHidden/>
          </w:rPr>
          <w:fldChar w:fldCharType="separate"/>
        </w:r>
        <w:r>
          <w:rPr>
            <w:noProof/>
            <w:webHidden/>
          </w:rPr>
          <w:t>13</w:t>
        </w:r>
        <w:r>
          <w:rPr>
            <w:noProof/>
            <w:webHidden/>
          </w:rPr>
          <w:fldChar w:fldCharType="end"/>
        </w:r>
      </w:hyperlink>
    </w:p>
    <w:p w14:paraId="7DD5773D" w14:textId="77777777" w:rsidR="008B4435" w:rsidRDefault="008B4435">
      <w:pPr>
        <w:pStyle w:val="TOC5"/>
        <w:tabs>
          <w:tab w:val="right" w:leader="dot" w:pos="5030"/>
        </w:tabs>
        <w:rPr>
          <w:rFonts w:eastAsiaTheme="minorEastAsia"/>
          <w:noProof/>
          <w:sz w:val="22"/>
          <w:lang w:val="en-US" w:eastAsia="en-US" w:bidi="ar-SA"/>
        </w:rPr>
      </w:pPr>
      <w:hyperlink w:anchor="_Toc415585874" w:history="1">
        <w:r w:rsidRPr="000E40A2">
          <w:rPr>
            <w:rStyle w:val="Hyperlink"/>
            <w:noProof/>
          </w:rPr>
          <w:t>BizTalk Server 2013 R2 Developer</w:t>
        </w:r>
        <w:r>
          <w:rPr>
            <w:noProof/>
            <w:webHidden/>
          </w:rPr>
          <w:tab/>
        </w:r>
        <w:r>
          <w:rPr>
            <w:noProof/>
            <w:webHidden/>
          </w:rPr>
          <w:fldChar w:fldCharType="begin"/>
        </w:r>
        <w:r>
          <w:rPr>
            <w:noProof/>
            <w:webHidden/>
          </w:rPr>
          <w:instrText xml:space="preserve"> PAGEREF _Toc415585874 \h </w:instrText>
        </w:r>
        <w:r>
          <w:rPr>
            <w:noProof/>
            <w:webHidden/>
          </w:rPr>
        </w:r>
        <w:r>
          <w:rPr>
            <w:noProof/>
            <w:webHidden/>
          </w:rPr>
          <w:fldChar w:fldCharType="separate"/>
        </w:r>
        <w:r>
          <w:rPr>
            <w:noProof/>
            <w:webHidden/>
          </w:rPr>
          <w:t>13</w:t>
        </w:r>
        <w:r>
          <w:rPr>
            <w:noProof/>
            <w:webHidden/>
          </w:rPr>
          <w:fldChar w:fldCharType="end"/>
        </w:r>
      </w:hyperlink>
    </w:p>
    <w:p w14:paraId="014C6CB4" w14:textId="77777777" w:rsidR="008B4435" w:rsidRDefault="008B4435">
      <w:pPr>
        <w:pStyle w:val="TOC5"/>
        <w:tabs>
          <w:tab w:val="right" w:leader="dot" w:pos="5030"/>
        </w:tabs>
        <w:rPr>
          <w:rFonts w:eastAsiaTheme="minorEastAsia"/>
          <w:noProof/>
          <w:sz w:val="22"/>
          <w:lang w:val="en-US" w:eastAsia="en-US" w:bidi="ar-SA"/>
        </w:rPr>
      </w:pPr>
      <w:hyperlink w:anchor="_Toc415585875" w:history="1">
        <w:r w:rsidRPr="000E40A2">
          <w:rPr>
            <w:rStyle w:val="Hyperlink"/>
            <w:noProof/>
          </w:rPr>
          <w:t>BizTalk Server 2013 R2 Enterprise Edition</w:t>
        </w:r>
        <w:r>
          <w:rPr>
            <w:noProof/>
            <w:webHidden/>
          </w:rPr>
          <w:tab/>
        </w:r>
        <w:r>
          <w:rPr>
            <w:noProof/>
            <w:webHidden/>
          </w:rPr>
          <w:fldChar w:fldCharType="begin"/>
        </w:r>
        <w:r>
          <w:rPr>
            <w:noProof/>
            <w:webHidden/>
          </w:rPr>
          <w:instrText xml:space="preserve"> PAGEREF _Toc415585875 \h </w:instrText>
        </w:r>
        <w:r>
          <w:rPr>
            <w:noProof/>
            <w:webHidden/>
          </w:rPr>
        </w:r>
        <w:r>
          <w:rPr>
            <w:noProof/>
            <w:webHidden/>
          </w:rPr>
          <w:fldChar w:fldCharType="separate"/>
        </w:r>
        <w:r>
          <w:rPr>
            <w:noProof/>
            <w:webHidden/>
          </w:rPr>
          <w:t>13</w:t>
        </w:r>
        <w:r>
          <w:rPr>
            <w:noProof/>
            <w:webHidden/>
          </w:rPr>
          <w:fldChar w:fldCharType="end"/>
        </w:r>
      </w:hyperlink>
    </w:p>
    <w:p w14:paraId="6BF2ED82" w14:textId="77777777" w:rsidR="008B4435" w:rsidRDefault="008B4435">
      <w:pPr>
        <w:pStyle w:val="TOC5"/>
        <w:tabs>
          <w:tab w:val="right" w:leader="dot" w:pos="5030"/>
        </w:tabs>
        <w:rPr>
          <w:rFonts w:eastAsiaTheme="minorEastAsia"/>
          <w:noProof/>
          <w:sz w:val="22"/>
          <w:lang w:val="en-US" w:eastAsia="en-US" w:bidi="ar-SA"/>
        </w:rPr>
      </w:pPr>
      <w:hyperlink w:anchor="_Toc415585876" w:history="1">
        <w:r w:rsidRPr="000E40A2">
          <w:rPr>
            <w:rStyle w:val="Hyperlink"/>
            <w:noProof/>
          </w:rPr>
          <w:t>BizTalk Server 2013 R2 Standard Edition</w:t>
        </w:r>
        <w:r>
          <w:rPr>
            <w:noProof/>
            <w:webHidden/>
          </w:rPr>
          <w:tab/>
        </w:r>
        <w:r>
          <w:rPr>
            <w:noProof/>
            <w:webHidden/>
          </w:rPr>
          <w:fldChar w:fldCharType="begin"/>
        </w:r>
        <w:r>
          <w:rPr>
            <w:noProof/>
            <w:webHidden/>
          </w:rPr>
          <w:instrText xml:space="preserve"> PAGEREF _Toc415585876 \h </w:instrText>
        </w:r>
        <w:r>
          <w:rPr>
            <w:noProof/>
            <w:webHidden/>
          </w:rPr>
        </w:r>
        <w:r>
          <w:rPr>
            <w:noProof/>
            <w:webHidden/>
          </w:rPr>
          <w:fldChar w:fldCharType="separate"/>
        </w:r>
        <w:r>
          <w:rPr>
            <w:noProof/>
            <w:webHidden/>
          </w:rPr>
          <w:t>13</w:t>
        </w:r>
        <w:r>
          <w:rPr>
            <w:noProof/>
            <w:webHidden/>
          </w:rPr>
          <w:fldChar w:fldCharType="end"/>
        </w:r>
      </w:hyperlink>
    </w:p>
    <w:p w14:paraId="618E964D" w14:textId="77777777" w:rsidR="008B4435" w:rsidRDefault="008B4435">
      <w:pPr>
        <w:pStyle w:val="TOC5"/>
        <w:tabs>
          <w:tab w:val="right" w:leader="dot" w:pos="5030"/>
        </w:tabs>
        <w:rPr>
          <w:rFonts w:eastAsiaTheme="minorEastAsia"/>
          <w:noProof/>
          <w:sz w:val="22"/>
          <w:lang w:val="en-US" w:eastAsia="en-US" w:bidi="ar-SA"/>
        </w:rPr>
      </w:pPr>
      <w:hyperlink w:anchor="_Toc415585877" w:history="1">
        <w:r w:rsidRPr="000E40A2">
          <w:rPr>
            <w:rStyle w:val="Hyperlink"/>
            <w:noProof/>
          </w:rPr>
          <w:t>BizTalk Server 2013 R2 Standard Edition IDC</w:t>
        </w:r>
        <w:r>
          <w:rPr>
            <w:noProof/>
            <w:webHidden/>
          </w:rPr>
          <w:tab/>
        </w:r>
        <w:r>
          <w:rPr>
            <w:noProof/>
            <w:webHidden/>
          </w:rPr>
          <w:fldChar w:fldCharType="begin"/>
        </w:r>
        <w:r>
          <w:rPr>
            <w:noProof/>
            <w:webHidden/>
          </w:rPr>
          <w:instrText xml:space="preserve"> PAGEREF _Toc415585877 \h </w:instrText>
        </w:r>
        <w:r>
          <w:rPr>
            <w:noProof/>
            <w:webHidden/>
          </w:rPr>
        </w:r>
        <w:r>
          <w:rPr>
            <w:noProof/>
            <w:webHidden/>
          </w:rPr>
          <w:fldChar w:fldCharType="separate"/>
        </w:r>
        <w:r>
          <w:rPr>
            <w:noProof/>
            <w:webHidden/>
          </w:rPr>
          <w:t>13</w:t>
        </w:r>
        <w:r>
          <w:rPr>
            <w:noProof/>
            <w:webHidden/>
          </w:rPr>
          <w:fldChar w:fldCharType="end"/>
        </w:r>
      </w:hyperlink>
    </w:p>
    <w:p w14:paraId="3628F9F1"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78" w:history="1">
        <w:r w:rsidRPr="000E40A2">
          <w:rPr>
            <w:rStyle w:val="Hyperlink"/>
            <w:noProof/>
          </w:rPr>
          <w:t>Core Infrastructure Server Suite</w:t>
        </w:r>
        <w:r>
          <w:rPr>
            <w:noProof/>
            <w:webHidden/>
          </w:rPr>
          <w:tab/>
        </w:r>
        <w:r>
          <w:rPr>
            <w:noProof/>
            <w:webHidden/>
          </w:rPr>
          <w:fldChar w:fldCharType="begin"/>
        </w:r>
        <w:r>
          <w:rPr>
            <w:noProof/>
            <w:webHidden/>
          </w:rPr>
          <w:instrText xml:space="preserve"> PAGEREF _Toc415585878 \h </w:instrText>
        </w:r>
        <w:r>
          <w:rPr>
            <w:noProof/>
            <w:webHidden/>
          </w:rPr>
        </w:r>
        <w:r>
          <w:rPr>
            <w:noProof/>
            <w:webHidden/>
          </w:rPr>
          <w:fldChar w:fldCharType="separate"/>
        </w:r>
        <w:r>
          <w:rPr>
            <w:noProof/>
            <w:webHidden/>
          </w:rPr>
          <w:t>13</w:t>
        </w:r>
        <w:r>
          <w:rPr>
            <w:noProof/>
            <w:webHidden/>
          </w:rPr>
          <w:fldChar w:fldCharType="end"/>
        </w:r>
      </w:hyperlink>
    </w:p>
    <w:p w14:paraId="5D095097" w14:textId="77777777" w:rsidR="008B4435" w:rsidRDefault="008B4435">
      <w:pPr>
        <w:pStyle w:val="TOC5"/>
        <w:tabs>
          <w:tab w:val="right" w:leader="dot" w:pos="5030"/>
        </w:tabs>
        <w:rPr>
          <w:rFonts w:eastAsiaTheme="minorEastAsia"/>
          <w:noProof/>
          <w:sz w:val="22"/>
          <w:lang w:val="en-US" w:eastAsia="en-US" w:bidi="ar-SA"/>
        </w:rPr>
      </w:pPr>
      <w:hyperlink w:anchor="_Toc415585879" w:history="1">
        <w:r w:rsidRPr="000E40A2">
          <w:rPr>
            <w:rStyle w:val="Hyperlink"/>
            <w:noProof/>
          </w:rPr>
          <w:t>Core Infrastructure Server Suite Datacenter</w:t>
        </w:r>
        <w:r>
          <w:rPr>
            <w:noProof/>
            <w:webHidden/>
          </w:rPr>
          <w:tab/>
        </w:r>
        <w:r>
          <w:rPr>
            <w:noProof/>
            <w:webHidden/>
          </w:rPr>
          <w:fldChar w:fldCharType="begin"/>
        </w:r>
        <w:r>
          <w:rPr>
            <w:noProof/>
            <w:webHidden/>
          </w:rPr>
          <w:instrText xml:space="preserve"> PAGEREF _Toc415585879 \h </w:instrText>
        </w:r>
        <w:r>
          <w:rPr>
            <w:noProof/>
            <w:webHidden/>
          </w:rPr>
        </w:r>
        <w:r>
          <w:rPr>
            <w:noProof/>
            <w:webHidden/>
          </w:rPr>
          <w:fldChar w:fldCharType="separate"/>
        </w:r>
        <w:r>
          <w:rPr>
            <w:noProof/>
            <w:webHidden/>
          </w:rPr>
          <w:t>13</w:t>
        </w:r>
        <w:r>
          <w:rPr>
            <w:noProof/>
            <w:webHidden/>
          </w:rPr>
          <w:fldChar w:fldCharType="end"/>
        </w:r>
      </w:hyperlink>
    </w:p>
    <w:p w14:paraId="496599FB" w14:textId="77777777" w:rsidR="008B4435" w:rsidRDefault="008B4435">
      <w:pPr>
        <w:pStyle w:val="TOC5"/>
        <w:tabs>
          <w:tab w:val="right" w:leader="dot" w:pos="5030"/>
        </w:tabs>
        <w:rPr>
          <w:rFonts w:eastAsiaTheme="minorEastAsia"/>
          <w:noProof/>
          <w:sz w:val="22"/>
          <w:lang w:val="en-US" w:eastAsia="en-US" w:bidi="ar-SA"/>
        </w:rPr>
      </w:pPr>
      <w:hyperlink w:anchor="_Toc415585880" w:history="1">
        <w:r w:rsidRPr="000E40A2">
          <w:rPr>
            <w:rStyle w:val="Hyperlink"/>
            <w:noProof/>
          </w:rPr>
          <w:t>Core Infrastructure Server Suite Enterprise</w:t>
        </w:r>
        <w:r>
          <w:rPr>
            <w:noProof/>
            <w:webHidden/>
          </w:rPr>
          <w:tab/>
        </w:r>
        <w:r>
          <w:rPr>
            <w:noProof/>
            <w:webHidden/>
          </w:rPr>
          <w:fldChar w:fldCharType="begin"/>
        </w:r>
        <w:r>
          <w:rPr>
            <w:noProof/>
            <w:webHidden/>
          </w:rPr>
          <w:instrText xml:space="preserve"> PAGEREF _Toc415585880 \h </w:instrText>
        </w:r>
        <w:r>
          <w:rPr>
            <w:noProof/>
            <w:webHidden/>
          </w:rPr>
        </w:r>
        <w:r>
          <w:rPr>
            <w:noProof/>
            <w:webHidden/>
          </w:rPr>
          <w:fldChar w:fldCharType="separate"/>
        </w:r>
        <w:r>
          <w:rPr>
            <w:noProof/>
            <w:webHidden/>
          </w:rPr>
          <w:t>13</w:t>
        </w:r>
        <w:r>
          <w:rPr>
            <w:noProof/>
            <w:webHidden/>
          </w:rPr>
          <w:fldChar w:fldCharType="end"/>
        </w:r>
      </w:hyperlink>
    </w:p>
    <w:p w14:paraId="59D105F4" w14:textId="77777777" w:rsidR="008B4435" w:rsidRDefault="008B4435">
      <w:pPr>
        <w:pStyle w:val="TOC5"/>
        <w:tabs>
          <w:tab w:val="right" w:leader="dot" w:pos="5030"/>
        </w:tabs>
        <w:rPr>
          <w:rFonts w:eastAsiaTheme="minorEastAsia"/>
          <w:noProof/>
          <w:sz w:val="22"/>
          <w:lang w:val="en-US" w:eastAsia="en-US" w:bidi="ar-SA"/>
        </w:rPr>
      </w:pPr>
      <w:hyperlink w:anchor="_Toc415585881" w:history="1">
        <w:r w:rsidRPr="000E40A2">
          <w:rPr>
            <w:rStyle w:val="Hyperlink"/>
            <w:noProof/>
          </w:rPr>
          <w:t>Core Infrastructure Server Suite Standard</w:t>
        </w:r>
        <w:r>
          <w:rPr>
            <w:noProof/>
            <w:webHidden/>
          </w:rPr>
          <w:tab/>
        </w:r>
        <w:r>
          <w:rPr>
            <w:noProof/>
            <w:webHidden/>
          </w:rPr>
          <w:fldChar w:fldCharType="begin"/>
        </w:r>
        <w:r>
          <w:rPr>
            <w:noProof/>
            <w:webHidden/>
          </w:rPr>
          <w:instrText xml:space="preserve"> PAGEREF _Toc415585881 \h </w:instrText>
        </w:r>
        <w:r>
          <w:rPr>
            <w:noProof/>
            <w:webHidden/>
          </w:rPr>
        </w:r>
        <w:r>
          <w:rPr>
            <w:noProof/>
            <w:webHidden/>
          </w:rPr>
          <w:fldChar w:fldCharType="separate"/>
        </w:r>
        <w:r>
          <w:rPr>
            <w:noProof/>
            <w:webHidden/>
          </w:rPr>
          <w:t>13</w:t>
        </w:r>
        <w:r>
          <w:rPr>
            <w:noProof/>
            <w:webHidden/>
          </w:rPr>
          <w:fldChar w:fldCharType="end"/>
        </w:r>
      </w:hyperlink>
    </w:p>
    <w:p w14:paraId="42DE3E54"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82" w:history="1">
        <w:r w:rsidRPr="000E40A2">
          <w:rPr>
            <w:rStyle w:val="Hyperlink"/>
            <w:noProof/>
          </w:rPr>
          <w:t>CAL Suite</w:t>
        </w:r>
        <w:r>
          <w:rPr>
            <w:noProof/>
            <w:webHidden/>
          </w:rPr>
          <w:tab/>
        </w:r>
        <w:r>
          <w:rPr>
            <w:noProof/>
            <w:webHidden/>
          </w:rPr>
          <w:fldChar w:fldCharType="begin"/>
        </w:r>
        <w:r>
          <w:rPr>
            <w:noProof/>
            <w:webHidden/>
          </w:rPr>
          <w:instrText xml:space="preserve"> PAGEREF _Toc415585882 \h </w:instrText>
        </w:r>
        <w:r>
          <w:rPr>
            <w:noProof/>
            <w:webHidden/>
          </w:rPr>
        </w:r>
        <w:r>
          <w:rPr>
            <w:noProof/>
            <w:webHidden/>
          </w:rPr>
          <w:fldChar w:fldCharType="separate"/>
        </w:r>
        <w:r>
          <w:rPr>
            <w:noProof/>
            <w:webHidden/>
          </w:rPr>
          <w:t>15</w:t>
        </w:r>
        <w:r>
          <w:rPr>
            <w:noProof/>
            <w:webHidden/>
          </w:rPr>
          <w:fldChar w:fldCharType="end"/>
        </w:r>
      </w:hyperlink>
    </w:p>
    <w:p w14:paraId="6309EA70" w14:textId="77777777" w:rsidR="008B4435" w:rsidRDefault="008B4435">
      <w:pPr>
        <w:pStyle w:val="TOC5"/>
        <w:tabs>
          <w:tab w:val="right" w:leader="dot" w:pos="5030"/>
        </w:tabs>
        <w:rPr>
          <w:rFonts w:eastAsiaTheme="minorEastAsia"/>
          <w:noProof/>
          <w:sz w:val="22"/>
          <w:lang w:val="en-US" w:eastAsia="en-US" w:bidi="ar-SA"/>
        </w:rPr>
      </w:pPr>
      <w:hyperlink w:anchor="_Toc415585883" w:history="1">
        <w:r w:rsidRPr="000E40A2">
          <w:rPr>
            <w:rStyle w:val="Hyperlink"/>
            <w:noProof/>
          </w:rPr>
          <w:t>Core CAL Suite («на пользователя» и «на устройство»)</w:t>
        </w:r>
        <w:r>
          <w:rPr>
            <w:noProof/>
            <w:webHidden/>
          </w:rPr>
          <w:tab/>
        </w:r>
        <w:r>
          <w:rPr>
            <w:noProof/>
            <w:webHidden/>
          </w:rPr>
          <w:fldChar w:fldCharType="begin"/>
        </w:r>
        <w:r>
          <w:rPr>
            <w:noProof/>
            <w:webHidden/>
          </w:rPr>
          <w:instrText xml:space="preserve"> PAGEREF _Toc415585883 \h </w:instrText>
        </w:r>
        <w:r>
          <w:rPr>
            <w:noProof/>
            <w:webHidden/>
          </w:rPr>
        </w:r>
        <w:r>
          <w:rPr>
            <w:noProof/>
            <w:webHidden/>
          </w:rPr>
          <w:fldChar w:fldCharType="separate"/>
        </w:r>
        <w:r>
          <w:rPr>
            <w:noProof/>
            <w:webHidden/>
          </w:rPr>
          <w:t>15</w:t>
        </w:r>
        <w:r>
          <w:rPr>
            <w:noProof/>
            <w:webHidden/>
          </w:rPr>
          <w:fldChar w:fldCharType="end"/>
        </w:r>
      </w:hyperlink>
    </w:p>
    <w:p w14:paraId="0E73C74C" w14:textId="77777777" w:rsidR="008B4435" w:rsidRDefault="008B4435">
      <w:pPr>
        <w:pStyle w:val="TOC5"/>
        <w:tabs>
          <w:tab w:val="right" w:leader="dot" w:pos="5030"/>
        </w:tabs>
        <w:rPr>
          <w:rFonts w:eastAsiaTheme="minorEastAsia"/>
          <w:noProof/>
          <w:sz w:val="22"/>
          <w:lang w:val="en-US" w:eastAsia="en-US" w:bidi="ar-SA"/>
        </w:rPr>
      </w:pPr>
      <w:hyperlink w:anchor="_Toc415585884" w:history="1">
        <w:r w:rsidRPr="000E40A2">
          <w:rPr>
            <w:rStyle w:val="Hyperlink"/>
            <w:noProof/>
          </w:rPr>
          <w:t>Core CAL Suite Bridge для Office 365 («на пользователя» и «на устройство»)</w:t>
        </w:r>
        <w:r>
          <w:rPr>
            <w:noProof/>
            <w:webHidden/>
          </w:rPr>
          <w:tab/>
        </w:r>
        <w:r>
          <w:rPr>
            <w:noProof/>
            <w:webHidden/>
          </w:rPr>
          <w:fldChar w:fldCharType="begin"/>
        </w:r>
        <w:r>
          <w:rPr>
            <w:noProof/>
            <w:webHidden/>
          </w:rPr>
          <w:instrText xml:space="preserve"> PAGEREF _Toc415585884 \h </w:instrText>
        </w:r>
        <w:r>
          <w:rPr>
            <w:noProof/>
            <w:webHidden/>
          </w:rPr>
        </w:r>
        <w:r>
          <w:rPr>
            <w:noProof/>
            <w:webHidden/>
          </w:rPr>
          <w:fldChar w:fldCharType="separate"/>
        </w:r>
        <w:r>
          <w:rPr>
            <w:noProof/>
            <w:webHidden/>
          </w:rPr>
          <w:t>15</w:t>
        </w:r>
        <w:r>
          <w:rPr>
            <w:noProof/>
            <w:webHidden/>
          </w:rPr>
          <w:fldChar w:fldCharType="end"/>
        </w:r>
      </w:hyperlink>
    </w:p>
    <w:p w14:paraId="0AB164B6" w14:textId="77777777" w:rsidR="008B4435" w:rsidRDefault="008B4435">
      <w:pPr>
        <w:pStyle w:val="TOC5"/>
        <w:tabs>
          <w:tab w:val="right" w:leader="dot" w:pos="5030"/>
        </w:tabs>
        <w:rPr>
          <w:rFonts w:eastAsiaTheme="minorEastAsia"/>
          <w:noProof/>
          <w:sz w:val="22"/>
          <w:lang w:val="en-US" w:eastAsia="en-US" w:bidi="ar-SA"/>
        </w:rPr>
      </w:pPr>
      <w:hyperlink w:anchor="_Toc415585885" w:history="1">
        <w:r w:rsidRPr="000E40A2">
          <w:rPr>
            <w:rStyle w:val="Hyperlink"/>
            <w:noProof/>
          </w:rPr>
          <w:t>Core CAL Suite Bridge для Office 365 и Microsoft Intune («на устройство» и «на пользователя»)</w:t>
        </w:r>
        <w:r>
          <w:rPr>
            <w:noProof/>
            <w:webHidden/>
          </w:rPr>
          <w:tab/>
        </w:r>
        <w:r>
          <w:rPr>
            <w:noProof/>
            <w:webHidden/>
          </w:rPr>
          <w:fldChar w:fldCharType="begin"/>
        </w:r>
        <w:r>
          <w:rPr>
            <w:noProof/>
            <w:webHidden/>
          </w:rPr>
          <w:instrText xml:space="preserve"> PAGEREF _Toc415585885 \h </w:instrText>
        </w:r>
        <w:r>
          <w:rPr>
            <w:noProof/>
            <w:webHidden/>
          </w:rPr>
        </w:r>
        <w:r>
          <w:rPr>
            <w:noProof/>
            <w:webHidden/>
          </w:rPr>
          <w:fldChar w:fldCharType="separate"/>
        </w:r>
        <w:r>
          <w:rPr>
            <w:noProof/>
            <w:webHidden/>
          </w:rPr>
          <w:t>15</w:t>
        </w:r>
        <w:r>
          <w:rPr>
            <w:noProof/>
            <w:webHidden/>
          </w:rPr>
          <w:fldChar w:fldCharType="end"/>
        </w:r>
      </w:hyperlink>
    </w:p>
    <w:p w14:paraId="52715323" w14:textId="77777777" w:rsidR="008B4435" w:rsidRDefault="008B4435">
      <w:pPr>
        <w:pStyle w:val="TOC5"/>
        <w:tabs>
          <w:tab w:val="right" w:leader="dot" w:pos="5030"/>
        </w:tabs>
        <w:rPr>
          <w:rFonts w:eastAsiaTheme="minorEastAsia"/>
          <w:noProof/>
          <w:sz w:val="22"/>
          <w:lang w:val="en-US" w:eastAsia="en-US" w:bidi="ar-SA"/>
        </w:rPr>
      </w:pPr>
      <w:hyperlink w:anchor="_Toc415585886" w:history="1">
        <w:r w:rsidRPr="000E40A2">
          <w:rPr>
            <w:rStyle w:val="Hyperlink"/>
            <w:noProof/>
          </w:rPr>
          <w:t>Core CAL Suite для Microsoft Intune («на устройство» и «на пользователя»)</w:t>
        </w:r>
        <w:r>
          <w:rPr>
            <w:noProof/>
            <w:webHidden/>
          </w:rPr>
          <w:tab/>
        </w:r>
        <w:r>
          <w:rPr>
            <w:noProof/>
            <w:webHidden/>
          </w:rPr>
          <w:fldChar w:fldCharType="begin"/>
        </w:r>
        <w:r>
          <w:rPr>
            <w:noProof/>
            <w:webHidden/>
          </w:rPr>
          <w:instrText xml:space="preserve"> PAGEREF _Toc415585886 \h </w:instrText>
        </w:r>
        <w:r>
          <w:rPr>
            <w:noProof/>
            <w:webHidden/>
          </w:rPr>
        </w:r>
        <w:r>
          <w:rPr>
            <w:noProof/>
            <w:webHidden/>
          </w:rPr>
          <w:fldChar w:fldCharType="separate"/>
        </w:r>
        <w:r>
          <w:rPr>
            <w:noProof/>
            <w:webHidden/>
          </w:rPr>
          <w:t>15</w:t>
        </w:r>
        <w:r>
          <w:rPr>
            <w:noProof/>
            <w:webHidden/>
          </w:rPr>
          <w:fldChar w:fldCharType="end"/>
        </w:r>
      </w:hyperlink>
    </w:p>
    <w:p w14:paraId="608F4852" w14:textId="77777777" w:rsidR="008B4435" w:rsidRDefault="008B4435">
      <w:pPr>
        <w:pStyle w:val="TOC5"/>
        <w:tabs>
          <w:tab w:val="right" w:leader="dot" w:pos="5030"/>
        </w:tabs>
        <w:rPr>
          <w:rFonts w:eastAsiaTheme="minorEastAsia"/>
          <w:noProof/>
          <w:sz w:val="22"/>
          <w:lang w:val="en-US" w:eastAsia="en-US" w:bidi="ar-SA"/>
        </w:rPr>
      </w:pPr>
      <w:hyperlink w:anchor="_Toc415585887" w:history="1">
        <w:r w:rsidRPr="000E40A2">
          <w:rPr>
            <w:rStyle w:val="Hyperlink"/>
            <w:noProof/>
          </w:rPr>
          <w:t>Enterprise CAL Suite («на пользователя» и «на устройство»)</w:t>
        </w:r>
        <w:r>
          <w:rPr>
            <w:noProof/>
            <w:webHidden/>
          </w:rPr>
          <w:tab/>
        </w:r>
        <w:r>
          <w:rPr>
            <w:noProof/>
            <w:webHidden/>
          </w:rPr>
          <w:fldChar w:fldCharType="begin"/>
        </w:r>
        <w:r>
          <w:rPr>
            <w:noProof/>
            <w:webHidden/>
          </w:rPr>
          <w:instrText xml:space="preserve"> PAGEREF _Toc415585887 \h </w:instrText>
        </w:r>
        <w:r>
          <w:rPr>
            <w:noProof/>
            <w:webHidden/>
          </w:rPr>
        </w:r>
        <w:r>
          <w:rPr>
            <w:noProof/>
            <w:webHidden/>
          </w:rPr>
          <w:fldChar w:fldCharType="separate"/>
        </w:r>
        <w:r>
          <w:rPr>
            <w:noProof/>
            <w:webHidden/>
          </w:rPr>
          <w:t>15</w:t>
        </w:r>
        <w:r>
          <w:rPr>
            <w:noProof/>
            <w:webHidden/>
          </w:rPr>
          <w:fldChar w:fldCharType="end"/>
        </w:r>
      </w:hyperlink>
    </w:p>
    <w:p w14:paraId="73D64D20" w14:textId="77777777" w:rsidR="008B4435" w:rsidRDefault="008B4435">
      <w:pPr>
        <w:pStyle w:val="TOC5"/>
        <w:tabs>
          <w:tab w:val="right" w:leader="dot" w:pos="5030"/>
        </w:tabs>
        <w:rPr>
          <w:rFonts w:eastAsiaTheme="minorEastAsia"/>
          <w:noProof/>
          <w:sz w:val="22"/>
          <w:lang w:val="en-US" w:eastAsia="en-US" w:bidi="ar-SA"/>
        </w:rPr>
      </w:pPr>
      <w:hyperlink w:anchor="_Toc415585888" w:history="1">
        <w:r w:rsidRPr="000E40A2">
          <w:rPr>
            <w:rStyle w:val="Hyperlink"/>
            <w:noProof/>
          </w:rPr>
          <w:t>Enterprise CAL Suite Bridge для Office 365 («на пользователя» и «на устройство»)</w:t>
        </w:r>
        <w:r>
          <w:rPr>
            <w:noProof/>
            <w:webHidden/>
          </w:rPr>
          <w:tab/>
        </w:r>
        <w:r>
          <w:rPr>
            <w:noProof/>
            <w:webHidden/>
          </w:rPr>
          <w:fldChar w:fldCharType="begin"/>
        </w:r>
        <w:r>
          <w:rPr>
            <w:noProof/>
            <w:webHidden/>
          </w:rPr>
          <w:instrText xml:space="preserve"> PAGEREF _Toc415585888 \h </w:instrText>
        </w:r>
        <w:r>
          <w:rPr>
            <w:noProof/>
            <w:webHidden/>
          </w:rPr>
        </w:r>
        <w:r>
          <w:rPr>
            <w:noProof/>
            <w:webHidden/>
          </w:rPr>
          <w:fldChar w:fldCharType="separate"/>
        </w:r>
        <w:r>
          <w:rPr>
            <w:noProof/>
            <w:webHidden/>
          </w:rPr>
          <w:t>15</w:t>
        </w:r>
        <w:r>
          <w:rPr>
            <w:noProof/>
            <w:webHidden/>
          </w:rPr>
          <w:fldChar w:fldCharType="end"/>
        </w:r>
      </w:hyperlink>
    </w:p>
    <w:p w14:paraId="7F59AE92" w14:textId="77777777" w:rsidR="008B4435" w:rsidRDefault="008B4435">
      <w:pPr>
        <w:pStyle w:val="TOC5"/>
        <w:tabs>
          <w:tab w:val="right" w:leader="dot" w:pos="5030"/>
        </w:tabs>
        <w:rPr>
          <w:rFonts w:eastAsiaTheme="minorEastAsia"/>
          <w:noProof/>
          <w:sz w:val="22"/>
          <w:lang w:val="en-US" w:eastAsia="en-US" w:bidi="ar-SA"/>
        </w:rPr>
      </w:pPr>
      <w:hyperlink w:anchor="_Toc415585889" w:history="1">
        <w:r w:rsidRPr="000E40A2">
          <w:rPr>
            <w:rStyle w:val="Hyperlink"/>
            <w:noProof/>
          </w:rPr>
          <w:t>Enterprise CAL Suite Bridge для Office 365 и Microsoft Intune («на устройство» и «на пользователя»)</w:t>
        </w:r>
        <w:r>
          <w:rPr>
            <w:noProof/>
            <w:webHidden/>
          </w:rPr>
          <w:tab/>
        </w:r>
        <w:r>
          <w:rPr>
            <w:noProof/>
            <w:webHidden/>
          </w:rPr>
          <w:fldChar w:fldCharType="begin"/>
        </w:r>
        <w:r>
          <w:rPr>
            <w:noProof/>
            <w:webHidden/>
          </w:rPr>
          <w:instrText xml:space="preserve"> PAGEREF _Toc415585889 \h </w:instrText>
        </w:r>
        <w:r>
          <w:rPr>
            <w:noProof/>
            <w:webHidden/>
          </w:rPr>
        </w:r>
        <w:r>
          <w:rPr>
            <w:noProof/>
            <w:webHidden/>
          </w:rPr>
          <w:fldChar w:fldCharType="separate"/>
        </w:r>
        <w:r>
          <w:rPr>
            <w:noProof/>
            <w:webHidden/>
          </w:rPr>
          <w:t>15</w:t>
        </w:r>
        <w:r>
          <w:rPr>
            <w:noProof/>
            <w:webHidden/>
          </w:rPr>
          <w:fldChar w:fldCharType="end"/>
        </w:r>
      </w:hyperlink>
    </w:p>
    <w:p w14:paraId="2E8B1140" w14:textId="77777777" w:rsidR="008B4435" w:rsidRDefault="008B4435">
      <w:pPr>
        <w:pStyle w:val="TOC5"/>
        <w:tabs>
          <w:tab w:val="right" w:leader="dot" w:pos="5030"/>
        </w:tabs>
        <w:rPr>
          <w:rFonts w:eastAsiaTheme="minorEastAsia"/>
          <w:noProof/>
          <w:sz w:val="22"/>
          <w:lang w:val="en-US" w:eastAsia="en-US" w:bidi="ar-SA"/>
        </w:rPr>
      </w:pPr>
      <w:hyperlink w:anchor="_Toc415585890" w:history="1">
        <w:r w:rsidRPr="000E40A2">
          <w:rPr>
            <w:rStyle w:val="Hyperlink"/>
            <w:noProof/>
          </w:rPr>
          <w:t>Enterprise CAL Suite Bridge для Microsoft Intune («на устройство» и «на пользователя»)</w:t>
        </w:r>
        <w:r>
          <w:rPr>
            <w:noProof/>
            <w:webHidden/>
          </w:rPr>
          <w:tab/>
        </w:r>
        <w:r>
          <w:rPr>
            <w:noProof/>
            <w:webHidden/>
          </w:rPr>
          <w:fldChar w:fldCharType="begin"/>
        </w:r>
        <w:r>
          <w:rPr>
            <w:noProof/>
            <w:webHidden/>
          </w:rPr>
          <w:instrText xml:space="preserve"> PAGEREF _Toc415585890 \h </w:instrText>
        </w:r>
        <w:r>
          <w:rPr>
            <w:noProof/>
            <w:webHidden/>
          </w:rPr>
        </w:r>
        <w:r>
          <w:rPr>
            <w:noProof/>
            <w:webHidden/>
          </w:rPr>
          <w:fldChar w:fldCharType="separate"/>
        </w:r>
        <w:r>
          <w:rPr>
            <w:noProof/>
            <w:webHidden/>
          </w:rPr>
          <w:t>15</w:t>
        </w:r>
        <w:r>
          <w:rPr>
            <w:noProof/>
            <w:webHidden/>
          </w:rPr>
          <w:fldChar w:fldCharType="end"/>
        </w:r>
      </w:hyperlink>
    </w:p>
    <w:p w14:paraId="2821819E"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91" w:history="1">
        <w:r w:rsidRPr="000E40A2">
          <w:rPr>
            <w:rStyle w:val="Hyperlink"/>
            <w:noProof/>
          </w:rPr>
          <w:t>Forefront</w:t>
        </w:r>
        <w:r>
          <w:rPr>
            <w:noProof/>
            <w:webHidden/>
          </w:rPr>
          <w:tab/>
        </w:r>
        <w:r>
          <w:rPr>
            <w:noProof/>
            <w:webHidden/>
          </w:rPr>
          <w:fldChar w:fldCharType="begin"/>
        </w:r>
        <w:r>
          <w:rPr>
            <w:noProof/>
            <w:webHidden/>
          </w:rPr>
          <w:instrText xml:space="preserve"> PAGEREF _Toc415585891 \h </w:instrText>
        </w:r>
        <w:r>
          <w:rPr>
            <w:noProof/>
            <w:webHidden/>
          </w:rPr>
        </w:r>
        <w:r>
          <w:rPr>
            <w:noProof/>
            <w:webHidden/>
          </w:rPr>
          <w:fldChar w:fldCharType="separate"/>
        </w:r>
        <w:r>
          <w:rPr>
            <w:noProof/>
            <w:webHidden/>
          </w:rPr>
          <w:t>17</w:t>
        </w:r>
        <w:r>
          <w:rPr>
            <w:noProof/>
            <w:webHidden/>
          </w:rPr>
          <w:fldChar w:fldCharType="end"/>
        </w:r>
      </w:hyperlink>
    </w:p>
    <w:p w14:paraId="28765B2C" w14:textId="77777777" w:rsidR="008B4435" w:rsidRDefault="008B4435">
      <w:pPr>
        <w:pStyle w:val="TOC5"/>
        <w:tabs>
          <w:tab w:val="right" w:leader="dot" w:pos="5030"/>
        </w:tabs>
        <w:rPr>
          <w:rFonts w:eastAsiaTheme="minorEastAsia"/>
          <w:noProof/>
          <w:sz w:val="22"/>
          <w:lang w:val="en-US" w:eastAsia="en-US" w:bidi="ar-SA"/>
        </w:rPr>
      </w:pPr>
      <w:hyperlink w:anchor="_Toc415585892" w:history="1">
        <w:r w:rsidRPr="000E40A2">
          <w:rPr>
            <w:rStyle w:val="Hyperlink"/>
            <w:noProof/>
          </w:rPr>
          <w:t>Forefront Identity Manager 2010 R2 CAL (на пользователя)</w:t>
        </w:r>
        <w:r>
          <w:rPr>
            <w:noProof/>
            <w:webHidden/>
          </w:rPr>
          <w:tab/>
        </w:r>
        <w:r>
          <w:rPr>
            <w:noProof/>
            <w:webHidden/>
          </w:rPr>
          <w:fldChar w:fldCharType="begin"/>
        </w:r>
        <w:r>
          <w:rPr>
            <w:noProof/>
            <w:webHidden/>
          </w:rPr>
          <w:instrText xml:space="preserve"> PAGEREF _Toc415585892 \h </w:instrText>
        </w:r>
        <w:r>
          <w:rPr>
            <w:noProof/>
            <w:webHidden/>
          </w:rPr>
        </w:r>
        <w:r>
          <w:rPr>
            <w:noProof/>
            <w:webHidden/>
          </w:rPr>
          <w:fldChar w:fldCharType="separate"/>
        </w:r>
        <w:r>
          <w:rPr>
            <w:noProof/>
            <w:webHidden/>
          </w:rPr>
          <w:t>17</w:t>
        </w:r>
        <w:r>
          <w:rPr>
            <w:noProof/>
            <w:webHidden/>
          </w:rPr>
          <w:fldChar w:fldCharType="end"/>
        </w:r>
      </w:hyperlink>
    </w:p>
    <w:p w14:paraId="5F94797B" w14:textId="77777777" w:rsidR="008B4435" w:rsidRDefault="008B4435">
      <w:pPr>
        <w:pStyle w:val="TOC5"/>
        <w:tabs>
          <w:tab w:val="right" w:leader="dot" w:pos="5030"/>
        </w:tabs>
        <w:rPr>
          <w:rFonts w:eastAsiaTheme="minorEastAsia"/>
          <w:noProof/>
          <w:sz w:val="22"/>
          <w:lang w:val="en-US" w:eastAsia="en-US" w:bidi="ar-SA"/>
        </w:rPr>
      </w:pPr>
      <w:hyperlink w:anchor="_Toc415585893" w:history="1">
        <w:r w:rsidRPr="000E40A2">
          <w:rPr>
            <w:rStyle w:val="Hyperlink"/>
            <w:noProof/>
          </w:rPr>
          <w:t>Forefront Identity Manager 2010 R2 External Connector</w:t>
        </w:r>
        <w:r>
          <w:rPr>
            <w:noProof/>
            <w:webHidden/>
          </w:rPr>
          <w:tab/>
        </w:r>
        <w:r>
          <w:rPr>
            <w:noProof/>
            <w:webHidden/>
          </w:rPr>
          <w:fldChar w:fldCharType="begin"/>
        </w:r>
        <w:r>
          <w:rPr>
            <w:noProof/>
            <w:webHidden/>
          </w:rPr>
          <w:instrText xml:space="preserve"> PAGEREF _Toc415585893 \h </w:instrText>
        </w:r>
        <w:r>
          <w:rPr>
            <w:noProof/>
            <w:webHidden/>
          </w:rPr>
        </w:r>
        <w:r>
          <w:rPr>
            <w:noProof/>
            <w:webHidden/>
          </w:rPr>
          <w:fldChar w:fldCharType="separate"/>
        </w:r>
        <w:r>
          <w:rPr>
            <w:noProof/>
            <w:webHidden/>
          </w:rPr>
          <w:t>17</w:t>
        </w:r>
        <w:r>
          <w:rPr>
            <w:noProof/>
            <w:webHidden/>
          </w:rPr>
          <w:fldChar w:fldCharType="end"/>
        </w:r>
      </w:hyperlink>
    </w:p>
    <w:p w14:paraId="5E053CFF" w14:textId="77777777" w:rsidR="008B4435" w:rsidRDefault="008B4435">
      <w:pPr>
        <w:pStyle w:val="TOC5"/>
        <w:tabs>
          <w:tab w:val="right" w:leader="dot" w:pos="5030"/>
        </w:tabs>
        <w:rPr>
          <w:rFonts w:eastAsiaTheme="minorEastAsia"/>
          <w:noProof/>
          <w:sz w:val="22"/>
          <w:lang w:val="en-US" w:eastAsia="en-US" w:bidi="ar-SA"/>
        </w:rPr>
      </w:pPr>
      <w:hyperlink w:anchor="_Toc415585894" w:history="1">
        <w:r w:rsidRPr="000E40A2">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_Toc415585894 \h </w:instrText>
        </w:r>
        <w:r>
          <w:rPr>
            <w:noProof/>
            <w:webHidden/>
          </w:rPr>
        </w:r>
        <w:r>
          <w:rPr>
            <w:noProof/>
            <w:webHidden/>
          </w:rPr>
          <w:fldChar w:fldCharType="separate"/>
        </w:r>
        <w:r>
          <w:rPr>
            <w:noProof/>
            <w:webHidden/>
          </w:rPr>
          <w:t>17</w:t>
        </w:r>
        <w:r>
          <w:rPr>
            <w:noProof/>
            <w:webHidden/>
          </w:rPr>
          <w:fldChar w:fldCharType="end"/>
        </w:r>
      </w:hyperlink>
    </w:p>
    <w:p w14:paraId="0A01F043"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895" w:history="1">
        <w:r w:rsidRPr="000E40A2">
          <w:rPr>
            <w:rStyle w:val="Hyperlink"/>
            <w:noProof/>
          </w:rPr>
          <w:t>Microsoft Desktop Optimization Pack</w:t>
        </w:r>
        <w:r>
          <w:rPr>
            <w:noProof/>
            <w:webHidden/>
          </w:rPr>
          <w:tab/>
        </w:r>
        <w:r>
          <w:rPr>
            <w:noProof/>
            <w:webHidden/>
          </w:rPr>
          <w:fldChar w:fldCharType="begin"/>
        </w:r>
        <w:r>
          <w:rPr>
            <w:noProof/>
            <w:webHidden/>
          </w:rPr>
          <w:instrText xml:space="preserve"> PAGEREF _Toc415585895 \h </w:instrText>
        </w:r>
        <w:r>
          <w:rPr>
            <w:noProof/>
            <w:webHidden/>
          </w:rPr>
        </w:r>
        <w:r>
          <w:rPr>
            <w:noProof/>
            <w:webHidden/>
          </w:rPr>
          <w:fldChar w:fldCharType="separate"/>
        </w:r>
        <w:r>
          <w:rPr>
            <w:noProof/>
            <w:webHidden/>
          </w:rPr>
          <w:t>18</w:t>
        </w:r>
        <w:r>
          <w:rPr>
            <w:noProof/>
            <w:webHidden/>
          </w:rPr>
          <w:fldChar w:fldCharType="end"/>
        </w:r>
      </w:hyperlink>
    </w:p>
    <w:p w14:paraId="076AE3DB" w14:textId="77777777" w:rsidR="008B4435" w:rsidRDefault="008B4435">
      <w:pPr>
        <w:pStyle w:val="TOC5"/>
        <w:tabs>
          <w:tab w:val="right" w:leader="dot" w:pos="5030"/>
        </w:tabs>
        <w:rPr>
          <w:rFonts w:eastAsiaTheme="minorEastAsia"/>
          <w:noProof/>
          <w:sz w:val="22"/>
          <w:lang w:val="en-US" w:eastAsia="en-US" w:bidi="ar-SA"/>
        </w:rPr>
      </w:pPr>
      <w:hyperlink w:anchor="_Toc415585896" w:history="1">
        <w:r w:rsidRPr="000E40A2">
          <w:rPr>
            <w:rStyle w:val="Hyperlink"/>
            <w:noProof/>
          </w:rPr>
          <w:t>Microsoft Desktop Optimization Pack для SA</w:t>
        </w:r>
        <w:r>
          <w:rPr>
            <w:noProof/>
            <w:webHidden/>
          </w:rPr>
          <w:tab/>
        </w:r>
        <w:r>
          <w:rPr>
            <w:noProof/>
            <w:webHidden/>
          </w:rPr>
          <w:fldChar w:fldCharType="begin"/>
        </w:r>
        <w:r>
          <w:rPr>
            <w:noProof/>
            <w:webHidden/>
          </w:rPr>
          <w:instrText xml:space="preserve"> PAGEREF _Toc415585896 \h </w:instrText>
        </w:r>
        <w:r>
          <w:rPr>
            <w:noProof/>
            <w:webHidden/>
          </w:rPr>
        </w:r>
        <w:r>
          <w:rPr>
            <w:noProof/>
            <w:webHidden/>
          </w:rPr>
          <w:fldChar w:fldCharType="separate"/>
        </w:r>
        <w:r>
          <w:rPr>
            <w:noProof/>
            <w:webHidden/>
          </w:rPr>
          <w:t>18</w:t>
        </w:r>
        <w:r>
          <w:rPr>
            <w:noProof/>
            <w:webHidden/>
          </w:rPr>
          <w:fldChar w:fldCharType="end"/>
        </w:r>
      </w:hyperlink>
    </w:p>
    <w:p w14:paraId="2AB3EDCD"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5897" w:history="1">
        <w:r w:rsidRPr="000E40A2">
          <w:rPr>
            <w:rStyle w:val="Hyperlink"/>
            <w:noProof/>
          </w:rPr>
          <w:t>Microsoft Dynamics</w:t>
        </w:r>
        <w:r>
          <w:rPr>
            <w:noProof/>
            <w:webHidden/>
          </w:rPr>
          <w:tab/>
        </w:r>
        <w:r>
          <w:rPr>
            <w:noProof/>
            <w:webHidden/>
          </w:rPr>
          <w:fldChar w:fldCharType="begin"/>
        </w:r>
        <w:r>
          <w:rPr>
            <w:noProof/>
            <w:webHidden/>
          </w:rPr>
          <w:instrText xml:space="preserve"> PAGEREF _Toc415585897 \h </w:instrText>
        </w:r>
        <w:r>
          <w:rPr>
            <w:noProof/>
            <w:webHidden/>
          </w:rPr>
        </w:r>
        <w:r>
          <w:rPr>
            <w:noProof/>
            <w:webHidden/>
          </w:rPr>
          <w:fldChar w:fldCharType="separate"/>
        </w:r>
        <w:r>
          <w:rPr>
            <w:noProof/>
            <w:webHidden/>
          </w:rPr>
          <w:t>18</w:t>
        </w:r>
        <w:r>
          <w:rPr>
            <w:noProof/>
            <w:webHidden/>
          </w:rPr>
          <w:fldChar w:fldCharType="end"/>
        </w:r>
      </w:hyperlink>
    </w:p>
    <w:p w14:paraId="53B68F83"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898" w:history="1">
        <w:r w:rsidRPr="000E40A2">
          <w:rPr>
            <w:rStyle w:val="Hyperlink"/>
            <w:noProof/>
          </w:rPr>
          <w:t>Microsoft Dynamics AX</w:t>
        </w:r>
        <w:r>
          <w:rPr>
            <w:noProof/>
            <w:webHidden/>
          </w:rPr>
          <w:tab/>
        </w:r>
        <w:r>
          <w:rPr>
            <w:noProof/>
            <w:webHidden/>
          </w:rPr>
          <w:fldChar w:fldCharType="begin"/>
        </w:r>
        <w:r>
          <w:rPr>
            <w:noProof/>
            <w:webHidden/>
          </w:rPr>
          <w:instrText xml:space="preserve"> PAGEREF _Toc415585898 \h </w:instrText>
        </w:r>
        <w:r>
          <w:rPr>
            <w:noProof/>
            <w:webHidden/>
          </w:rPr>
        </w:r>
        <w:r>
          <w:rPr>
            <w:noProof/>
            <w:webHidden/>
          </w:rPr>
          <w:fldChar w:fldCharType="separate"/>
        </w:r>
        <w:r>
          <w:rPr>
            <w:noProof/>
            <w:webHidden/>
          </w:rPr>
          <w:t>18</w:t>
        </w:r>
        <w:r>
          <w:rPr>
            <w:noProof/>
            <w:webHidden/>
          </w:rPr>
          <w:fldChar w:fldCharType="end"/>
        </w:r>
      </w:hyperlink>
    </w:p>
    <w:p w14:paraId="1DAC7DB7" w14:textId="77777777" w:rsidR="008B4435" w:rsidRDefault="008B4435">
      <w:pPr>
        <w:pStyle w:val="TOC6"/>
        <w:tabs>
          <w:tab w:val="right" w:leader="dot" w:pos="5030"/>
        </w:tabs>
        <w:rPr>
          <w:rFonts w:eastAsiaTheme="minorEastAsia"/>
          <w:noProof/>
          <w:sz w:val="22"/>
          <w:lang w:val="en-US" w:eastAsia="en-US" w:bidi="ar-SA"/>
        </w:rPr>
      </w:pPr>
      <w:hyperlink w:anchor="_Toc415585899" w:history="1">
        <w:r w:rsidRPr="000E40A2">
          <w:rPr>
            <w:rStyle w:val="Hyperlink"/>
            <w:noProof/>
          </w:rPr>
          <w:t>Microsoft Dynamics AX 2012 R3 Server</w:t>
        </w:r>
        <w:r>
          <w:rPr>
            <w:noProof/>
            <w:webHidden/>
          </w:rPr>
          <w:tab/>
        </w:r>
        <w:r>
          <w:rPr>
            <w:noProof/>
            <w:webHidden/>
          </w:rPr>
          <w:fldChar w:fldCharType="begin"/>
        </w:r>
        <w:r>
          <w:rPr>
            <w:noProof/>
            <w:webHidden/>
          </w:rPr>
          <w:instrText xml:space="preserve"> PAGEREF _Toc415585899 \h </w:instrText>
        </w:r>
        <w:r>
          <w:rPr>
            <w:noProof/>
            <w:webHidden/>
          </w:rPr>
        </w:r>
        <w:r>
          <w:rPr>
            <w:noProof/>
            <w:webHidden/>
          </w:rPr>
          <w:fldChar w:fldCharType="separate"/>
        </w:r>
        <w:r>
          <w:rPr>
            <w:noProof/>
            <w:webHidden/>
          </w:rPr>
          <w:t>18</w:t>
        </w:r>
        <w:r>
          <w:rPr>
            <w:noProof/>
            <w:webHidden/>
          </w:rPr>
          <w:fldChar w:fldCharType="end"/>
        </w:r>
      </w:hyperlink>
    </w:p>
    <w:p w14:paraId="7D5FA93F" w14:textId="77777777" w:rsidR="008B4435" w:rsidRDefault="008B4435">
      <w:pPr>
        <w:pStyle w:val="TOC6"/>
        <w:tabs>
          <w:tab w:val="right" w:leader="dot" w:pos="5030"/>
        </w:tabs>
        <w:rPr>
          <w:rFonts w:eastAsiaTheme="minorEastAsia"/>
          <w:noProof/>
          <w:sz w:val="22"/>
          <w:lang w:val="en-US" w:eastAsia="en-US" w:bidi="ar-SA"/>
        </w:rPr>
      </w:pPr>
      <w:hyperlink w:anchor="_Toc415585900" w:history="1">
        <w:r w:rsidRPr="000E40A2">
          <w:rPr>
            <w:rStyle w:val="Hyperlink"/>
            <w:noProof/>
          </w:rPr>
          <w:t>Microsoft Dynamics AX 2012 R3 Store Server</w:t>
        </w:r>
        <w:r>
          <w:rPr>
            <w:noProof/>
            <w:webHidden/>
          </w:rPr>
          <w:tab/>
        </w:r>
        <w:r>
          <w:rPr>
            <w:noProof/>
            <w:webHidden/>
          </w:rPr>
          <w:fldChar w:fldCharType="begin"/>
        </w:r>
        <w:r>
          <w:rPr>
            <w:noProof/>
            <w:webHidden/>
          </w:rPr>
          <w:instrText xml:space="preserve"> PAGEREF _Toc415585900 \h </w:instrText>
        </w:r>
        <w:r>
          <w:rPr>
            <w:noProof/>
            <w:webHidden/>
          </w:rPr>
        </w:r>
        <w:r>
          <w:rPr>
            <w:noProof/>
            <w:webHidden/>
          </w:rPr>
          <w:fldChar w:fldCharType="separate"/>
        </w:r>
        <w:r>
          <w:rPr>
            <w:noProof/>
            <w:webHidden/>
          </w:rPr>
          <w:t>18</w:t>
        </w:r>
        <w:r>
          <w:rPr>
            <w:noProof/>
            <w:webHidden/>
          </w:rPr>
          <w:fldChar w:fldCharType="end"/>
        </w:r>
      </w:hyperlink>
    </w:p>
    <w:p w14:paraId="59ECD8EF" w14:textId="77777777" w:rsidR="008B4435" w:rsidRDefault="008B4435">
      <w:pPr>
        <w:pStyle w:val="TOC6"/>
        <w:tabs>
          <w:tab w:val="right" w:leader="dot" w:pos="5030"/>
        </w:tabs>
        <w:rPr>
          <w:rFonts w:eastAsiaTheme="minorEastAsia"/>
          <w:noProof/>
          <w:sz w:val="22"/>
          <w:lang w:val="en-US" w:eastAsia="en-US" w:bidi="ar-SA"/>
        </w:rPr>
      </w:pPr>
      <w:hyperlink w:anchor="_Toc415585901" w:history="1">
        <w:r w:rsidRPr="000E40A2">
          <w:rPr>
            <w:rStyle w:val="Hyperlink"/>
            <w:noProof/>
          </w:rPr>
          <w:t>Microsoft Dynamics AX 2012 R3 Standard Commerce Server Core (пакет — 2 лицензии «на ядро»)</w:t>
        </w:r>
        <w:r>
          <w:rPr>
            <w:noProof/>
            <w:webHidden/>
          </w:rPr>
          <w:tab/>
        </w:r>
        <w:r>
          <w:rPr>
            <w:noProof/>
            <w:webHidden/>
          </w:rPr>
          <w:fldChar w:fldCharType="begin"/>
        </w:r>
        <w:r>
          <w:rPr>
            <w:noProof/>
            <w:webHidden/>
          </w:rPr>
          <w:instrText xml:space="preserve"> PAGEREF _Toc415585901 \h </w:instrText>
        </w:r>
        <w:r>
          <w:rPr>
            <w:noProof/>
            <w:webHidden/>
          </w:rPr>
        </w:r>
        <w:r>
          <w:rPr>
            <w:noProof/>
            <w:webHidden/>
          </w:rPr>
          <w:fldChar w:fldCharType="separate"/>
        </w:r>
        <w:r>
          <w:rPr>
            <w:noProof/>
            <w:webHidden/>
          </w:rPr>
          <w:t>18</w:t>
        </w:r>
        <w:r>
          <w:rPr>
            <w:noProof/>
            <w:webHidden/>
          </w:rPr>
          <w:fldChar w:fldCharType="end"/>
        </w:r>
      </w:hyperlink>
    </w:p>
    <w:p w14:paraId="6E4B3D2F" w14:textId="77777777" w:rsidR="008B4435" w:rsidRDefault="008B4435">
      <w:pPr>
        <w:pStyle w:val="TOC6"/>
        <w:tabs>
          <w:tab w:val="right" w:leader="dot" w:pos="5030"/>
        </w:tabs>
        <w:rPr>
          <w:rFonts w:eastAsiaTheme="minorEastAsia"/>
          <w:noProof/>
          <w:sz w:val="22"/>
          <w:lang w:val="en-US" w:eastAsia="en-US" w:bidi="ar-SA"/>
        </w:rPr>
      </w:pPr>
      <w:hyperlink w:anchor="_Toc415585902" w:history="1">
        <w:r w:rsidRPr="000E40A2">
          <w:rPr>
            <w:rStyle w:val="Hyperlink"/>
            <w:noProof/>
          </w:rPr>
          <w:t>Microsoft Dynamics AX 2012 R3 Enterprise CAL («на пользователя» и «на устройство»)</w:t>
        </w:r>
        <w:r>
          <w:rPr>
            <w:noProof/>
            <w:webHidden/>
          </w:rPr>
          <w:tab/>
        </w:r>
        <w:r>
          <w:rPr>
            <w:noProof/>
            <w:webHidden/>
          </w:rPr>
          <w:fldChar w:fldCharType="begin"/>
        </w:r>
        <w:r>
          <w:rPr>
            <w:noProof/>
            <w:webHidden/>
          </w:rPr>
          <w:instrText xml:space="preserve"> PAGEREF _Toc415585902 \h </w:instrText>
        </w:r>
        <w:r>
          <w:rPr>
            <w:noProof/>
            <w:webHidden/>
          </w:rPr>
        </w:r>
        <w:r>
          <w:rPr>
            <w:noProof/>
            <w:webHidden/>
          </w:rPr>
          <w:fldChar w:fldCharType="separate"/>
        </w:r>
        <w:r>
          <w:rPr>
            <w:noProof/>
            <w:webHidden/>
          </w:rPr>
          <w:t>18</w:t>
        </w:r>
        <w:r>
          <w:rPr>
            <w:noProof/>
            <w:webHidden/>
          </w:rPr>
          <w:fldChar w:fldCharType="end"/>
        </w:r>
      </w:hyperlink>
    </w:p>
    <w:p w14:paraId="577737A6" w14:textId="77777777" w:rsidR="008B4435" w:rsidRDefault="008B4435">
      <w:pPr>
        <w:pStyle w:val="TOC6"/>
        <w:tabs>
          <w:tab w:val="right" w:leader="dot" w:pos="5030"/>
        </w:tabs>
        <w:rPr>
          <w:rFonts w:eastAsiaTheme="minorEastAsia"/>
          <w:noProof/>
          <w:sz w:val="22"/>
          <w:lang w:val="en-US" w:eastAsia="en-US" w:bidi="ar-SA"/>
        </w:rPr>
      </w:pPr>
      <w:hyperlink w:anchor="_Toc415585903" w:history="1">
        <w:r w:rsidRPr="000E40A2">
          <w:rPr>
            <w:rStyle w:val="Hyperlink"/>
            <w:noProof/>
          </w:rPr>
          <w:t>Microsoft Dynamics AX 2012 R3 Enterprise Additive CAL («на пользователя» и «на устройство»)</w:t>
        </w:r>
        <w:r>
          <w:rPr>
            <w:noProof/>
            <w:webHidden/>
          </w:rPr>
          <w:tab/>
        </w:r>
        <w:r>
          <w:rPr>
            <w:noProof/>
            <w:webHidden/>
          </w:rPr>
          <w:fldChar w:fldCharType="begin"/>
        </w:r>
        <w:r>
          <w:rPr>
            <w:noProof/>
            <w:webHidden/>
          </w:rPr>
          <w:instrText xml:space="preserve"> PAGEREF _Toc415585903 \h </w:instrText>
        </w:r>
        <w:r>
          <w:rPr>
            <w:noProof/>
            <w:webHidden/>
          </w:rPr>
        </w:r>
        <w:r>
          <w:rPr>
            <w:noProof/>
            <w:webHidden/>
          </w:rPr>
          <w:fldChar w:fldCharType="separate"/>
        </w:r>
        <w:r>
          <w:rPr>
            <w:noProof/>
            <w:webHidden/>
          </w:rPr>
          <w:t>19</w:t>
        </w:r>
        <w:r>
          <w:rPr>
            <w:noProof/>
            <w:webHidden/>
          </w:rPr>
          <w:fldChar w:fldCharType="end"/>
        </w:r>
      </w:hyperlink>
    </w:p>
    <w:p w14:paraId="139EB3A6" w14:textId="77777777" w:rsidR="008B4435" w:rsidRDefault="008B4435">
      <w:pPr>
        <w:pStyle w:val="TOC6"/>
        <w:tabs>
          <w:tab w:val="right" w:leader="dot" w:pos="5030"/>
        </w:tabs>
        <w:rPr>
          <w:rFonts w:eastAsiaTheme="minorEastAsia"/>
          <w:noProof/>
          <w:sz w:val="22"/>
          <w:lang w:val="en-US" w:eastAsia="en-US" w:bidi="ar-SA"/>
        </w:rPr>
      </w:pPr>
      <w:hyperlink w:anchor="_Toc415585904" w:history="1">
        <w:r w:rsidRPr="000E40A2">
          <w:rPr>
            <w:rStyle w:val="Hyperlink"/>
            <w:noProof/>
          </w:rPr>
          <w:t>Microsoft Dynamics AX 2012 R3 Functional CAL («на пользователя» и «на устройство»)</w:t>
        </w:r>
        <w:r>
          <w:rPr>
            <w:noProof/>
            <w:webHidden/>
          </w:rPr>
          <w:tab/>
        </w:r>
        <w:r>
          <w:rPr>
            <w:noProof/>
            <w:webHidden/>
          </w:rPr>
          <w:fldChar w:fldCharType="begin"/>
        </w:r>
        <w:r>
          <w:rPr>
            <w:noProof/>
            <w:webHidden/>
          </w:rPr>
          <w:instrText xml:space="preserve"> PAGEREF _Toc415585904 \h </w:instrText>
        </w:r>
        <w:r>
          <w:rPr>
            <w:noProof/>
            <w:webHidden/>
          </w:rPr>
        </w:r>
        <w:r>
          <w:rPr>
            <w:noProof/>
            <w:webHidden/>
          </w:rPr>
          <w:fldChar w:fldCharType="separate"/>
        </w:r>
        <w:r>
          <w:rPr>
            <w:noProof/>
            <w:webHidden/>
          </w:rPr>
          <w:t>19</w:t>
        </w:r>
        <w:r>
          <w:rPr>
            <w:noProof/>
            <w:webHidden/>
          </w:rPr>
          <w:fldChar w:fldCharType="end"/>
        </w:r>
      </w:hyperlink>
    </w:p>
    <w:p w14:paraId="4A5EA0B3" w14:textId="77777777" w:rsidR="008B4435" w:rsidRDefault="008B4435">
      <w:pPr>
        <w:pStyle w:val="TOC6"/>
        <w:tabs>
          <w:tab w:val="right" w:leader="dot" w:pos="5030"/>
        </w:tabs>
        <w:rPr>
          <w:rFonts w:eastAsiaTheme="minorEastAsia"/>
          <w:noProof/>
          <w:sz w:val="22"/>
          <w:lang w:val="en-US" w:eastAsia="en-US" w:bidi="ar-SA"/>
        </w:rPr>
      </w:pPr>
      <w:hyperlink w:anchor="_Toc415585905" w:history="1">
        <w:r w:rsidRPr="000E40A2">
          <w:rPr>
            <w:rStyle w:val="Hyperlink"/>
            <w:noProof/>
          </w:rPr>
          <w:t>Microsoft Dynamics AX 2012 R3 Functional Additive CAL («на пользователя» и «на устройство»)</w:t>
        </w:r>
        <w:r>
          <w:rPr>
            <w:noProof/>
            <w:webHidden/>
          </w:rPr>
          <w:tab/>
        </w:r>
        <w:r>
          <w:rPr>
            <w:noProof/>
            <w:webHidden/>
          </w:rPr>
          <w:fldChar w:fldCharType="begin"/>
        </w:r>
        <w:r>
          <w:rPr>
            <w:noProof/>
            <w:webHidden/>
          </w:rPr>
          <w:instrText xml:space="preserve"> PAGEREF _Toc415585905 \h </w:instrText>
        </w:r>
        <w:r>
          <w:rPr>
            <w:noProof/>
            <w:webHidden/>
          </w:rPr>
        </w:r>
        <w:r>
          <w:rPr>
            <w:noProof/>
            <w:webHidden/>
          </w:rPr>
          <w:fldChar w:fldCharType="separate"/>
        </w:r>
        <w:r>
          <w:rPr>
            <w:noProof/>
            <w:webHidden/>
          </w:rPr>
          <w:t>19</w:t>
        </w:r>
        <w:r>
          <w:rPr>
            <w:noProof/>
            <w:webHidden/>
          </w:rPr>
          <w:fldChar w:fldCharType="end"/>
        </w:r>
      </w:hyperlink>
    </w:p>
    <w:p w14:paraId="2B47D21D" w14:textId="77777777" w:rsidR="008B4435" w:rsidRDefault="008B4435">
      <w:pPr>
        <w:pStyle w:val="TOC6"/>
        <w:tabs>
          <w:tab w:val="right" w:leader="dot" w:pos="5030"/>
        </w:tabs>
        <w:rPr>
          <w:rFonts w:eastAsiaTheme="minorEastAsia"/>
          <w:noProof/>
          <w:sz w:val="22"/>
          <w:lang w:val="en-US" w:eastAsia="en-US" w:bidi="ar-SA"/>
        </w:rPr>
      </w:pPr>
      <w:hyperlink w:anchor="_Toc415585906" w:history="1">
        <w:r w:rsidRPr="000E40A2">
          <w:rPr>
            <w:rStyle w:val="Hyperlink"/>
            <w:noProof/>
          </w:rPr>
          <w:t>Microsoft Dynamics AX 2012 R3 Self Serve CAL («на пользователя» и «на устройство»)</w:t>
        </w:r>
        <w:r>
          <w:rPr>
            <w:noProof/>
            <w:webHidden/>
          </w:rPr>
          <w:tab/>
        </w:r>
        <w:r>
          <w:rPr>
            <w:noProof/>
            <w:webHidden/>
          </w:rPr>
          <w:fldChar w:fldCharType="begin"/>
        </w:r>
        <w:r>
          <w:rPr>
            <w:noProof/>
            <w:webHidden/>
          </w:rPr>
          <w:instrText xml:space="preserve"> PAGEREF _Toc415585906 \h </w:instrText>
        </w:r>
        <w:r>
          <w:rPr>
            <w:noProof/>
            <w:webHidden/>
          </w:rPr>
        </w:r>
        <w:r>
          <w:rPr>
            <w:noProof/>
            <w:webHidden/>
          </w:rPr>
          <w:fldChar w:fldCharType="separate"/>
        </w:r>
        <w:r>
          <w:rPr>
            <w:noProof/>
            <w:webHidden/>
          </w:rPr>
          <w:t>19</w:t>
        </w:r>
        <w:r>
          <w:rPr>
            <w:noProof/>
            <w:webHidden/>
          </w:rPr>
          <w:fldChar w:fldCharType="end"/>
        </w:r>
      </w:hyperlink>
    </w:p>
    <w:p w14:paraId="7D546944" w14:textId="77777777" w:rsidR="008B4435" w:rsidRDefault="008B4435">
      <w:pPr>
        <w:pStyle w:val="TOC6"/>
        <w:tabs>
          <w:tab w:val="right" w:leader="dot" w:pos="5030"/>
        </w:tabs>
        <w:rPr>
          <w:rFonts w:eastAsiaTheme="minorEastAsia"/>
          <w:noProof/>
          <w:sz w:val="22"/>
          <w:lang w:val="en-US" w:eastAsia="en-US" w:bidi="ar-SA"/>
        </w:rPr>
      </w:pPr>
      <w:hyperlink w:anchor="_Toc415585907" w:history="1">
        <w:r w:rsidRPr="000E40A2">
          <w:rPr>
            <w:rStyle w:val="Hyperlink"/>
            <w:noProof/>
          </w:rPr>
          <w:t>Microsoft Dynamics AX 2012 R3 Task CAL («на пользователя» и «на устройство»)</w:t>
        </w:r>
        <w:r>
          <w:rPr>
            <w:noProof/>
            <w:webHidden/>
          </w:rPr>
          <w:tab/>
        </w:r>
        <w:r>
          <w:rPr>
            <w:noProof/>
            <w:webHidden/>
          </w:rPr>
          <w:fldChar w:fldCharType="begin"/>
        </w:r>
        <w:r>
          <w:rPr>
            <w:noProof/>
            <w:webHidden/>
          </w:rPr>
          <w:instrText xml:space="preserve"> PAGEREF _Toc415585907 \h </w:instrText>
        </w:r>
        <w:r>
          <w:rPr>
            <w:noProof/>
            <w:webHidden/>
          </w:rPr>
        </w:r>
        <w:r>
          <w:rPr>
            <w:noProof/>
            <w:webHidden/>
          </w:rPr>
          <w:fldChar w:fldCharType="separate"/>
        </w:r>
        <w:r>
          <w:rPr>
            <w:noProof/>
            <w:webHidden/>
          </w:rPr>
          <w:t>19</w:t>
        </w:r>
        <w:r>
          <w:rPr>
            <w:noProof/>
            <w:webHidden/>
          </w:rPr>
          <w:fldChar w:fldCharType="end"/>
        </w:r>
      </w:hyperlink>
    </w:p>
    <w:p w14:paraId="2A574187" w14:textId="77777777" w:rsidR="008B4435" w:rsidRDefault="008B4435">
      <w:pPr>
        <w:pStyle w:val="TOC6"/>
        <w:tabs>
          <w:tab w:val="right" w:leader="dot" w:pos="5030"/>
        </w:tabs>
        <w:rPr>
          <w:rFonts w:eastAsiaTheme="minorEastAsia"/>
          <w:noProof/>
          <w:sz w:val="22"/>
          <w:lang w:val="en-US" w:eastAsia="en-US" w:bidi="ar-SA"/>
        </w:rPr>
      </w:pPr>
      <w:hyperlink w:anchor="_Toc415585908" w:history="1">
        <w:r w:rsidRPr="000E40A2">
          <w:rPr>
            <w:rStyle w:val="Hyperlink"/>
            <w:noProof/>
          </w:rPr>
          <w:t>Microsoft Dynamics AX 2012 R3 Task Additive CAL («на пользователя» и «на устройство»)</w:t>
        </w:r>
        <w:r>
          <w:rPr>
            <w:noProof/>
            <w:webHidden/>
          </w:rPr>
          <w:tab/>
        </w:r>
        <w:r>
          <w:rPr>
            <w:noProof/>
            <w:webHidden/>
          </w:rPr>
          <w:fldChar w:fldCharType="begin"/>
        </w:r>
        <w:r>
          <w:rPr>
            <w:noProof/>
            <w:webHidden/>
          </w:rPr>
          <w:instrText xml:space="preserve"> PAGEREF _Toc415585908 \h </w:instrText>
        </w:r>
        <w:r>
          <w:rPr>
            <w:noProof/>
            <w:webHidden/>
          </w:rPr>
        </w:r>
        <w:r>
          <w:rPr>
            <w:noProof/>
            <w:webHidden/>
          </w:rPr>
          <w:fldChar w:fldCharType="separate"/>
        </w:r>
        <w:r>
          <w:rPr>
            <w:noProof/>
            <w:webHidden/>
          </w:rPr>
          <w:t>19</w:t>
        </w:r>
        <w:r>
          <w:rPr>
            <w:noProof/>
            <w:webHidden/>
          </w:rPr>
          <w:fldChar w:fldCharType="end"/>
        </w:r>
      </w:hyperlink>
    </w:p>
    <w:p w14:paraId="70799A34"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09" w:history="1">
        <w:r w:rsidRPr="000E40A2">
          <w:rPr>
            <w:rStyle w:val="Hyperlink"/>
            <w:noProof/>
          </w:rPr>
          <w:t>Microsoft Dynamics CRM</w:t>
        </w:r>
        <w:r>
          <w:rPr>
            <w:noProof/>
            <w:webHidden/>
          </w:rPr>
          <w:tab/>
        </w:r>
        <w:r>
          <w:rPr>
            <w:noProof/>
            <w:webHidden/>
          </w:rPr>
          <w:fldChar w:fldCharType="begin"/>
        </w:r>
        <w:r>
          <w:rPr>
            <w:noProof/>
            <w:webHidden/>
          </w:rPr>
          <w:instrText xml:space="preserve"> PAGEREF _Toc415585909 \h </w:instrText>
        </w:r>
        <w:r>
          <w:rPr>
            <w:noProof/>
            <w:webHidden/>
          </w:rPr>
        </w:r>
        <w:r>
          <w:rPr>
            <w:noProof/>
            <w:webHidden/>
          </w:rPr>
          <w:fldChar w:fldCharType="separate"/>
        </w:r>
        <w:r>
          <w:rPr>
            <w:noProof/>
            <w:webHidden/>
          </w:rPr>
          <w:t>20</w:t>
        </w:r>
        <w:r>
          <w:rPr>
            <w:noProof/>
            <w:webHidden/>
          </w:rPr>
          <w:fldChar w:fldCharType="end"/>
        </w:r>
      </w:hyperlink>
    </w:p>
    <w:p w14:paraId="041DA5A5" w14:textId="77777777" w:rsidR="008B4435" w:rsidRDefault="008B4435">
      <w:pPr>
        <w:pStyle w:val="TOC6"/>
        <w:tabs>
          <w:tab w:val="right" w:leader="dot" w:pos="5030"/>
        </w:tabs>
        <w:rPr>
          <w:rFonts w:eastAsiaTheme="minorEastAsia"/>
          <w:noProof/>
          <w:sz w:val="22"/>
          <w:lang w:val="en-US" w:eastAsia="en-US" w:bidi="ar-SA"/>
        </w:rPr>
      </w:pPr>
      <w:hyperlink w:anchor="_Toc415585910" w:history="1">
        <w:r w:rsidRPr="000E40A2">
          <w:rPr>
            <w:rStyle w:val="Hyperlink"/>
            <w:noProof/>
          </w:rPr>
          <w:t>Microsoft Dynamics CRM Basic CAL («на пользователя» и «на устройство»)</w:t>
        </w:r>
        <w:r>
          <w:rPr>
            <w:noProof/>
            <w:webHidden/>
          </w:rPr>
          <w:tab/>
        </w:r>
        <w:r>
          <w:rPr>
            <w:noProof/>
            <w:webHidden/>
          </w:rPr>
          <w:fldChar w:fldCharType="begin"/>
        </w:r>
        <w:r>
          <w:rPr>
            <w:noProof/>
            <w:webHidden/>
          </w:rPr>
          <w:instrText xml:space="preserve"> PAGEREF _Toc415585910 \h </w:instrText>
        </w:r>
        <w:r>
          <w:rPr>
            <w:noProof/>
            <w:webHidden/>
          </w:rPr>
        </w:r>
        <w:r>
          <w:rPr>
            <w:noProof/>
            <w:webHidden/>
          </w:rPr>
          <w:fldChar w:fldCharType="separate"/>
        </w:r>
        <w:r>
          <w:rPr>
            <w:noProof/>
            <w:webHidden/>
          </w:rPr>
          <w:t>20</w:t>
        </w:r>
        <w:r>
          <w:rPr>
            <w:noProof/>
            <w:webHidden/>
          </w:rPr>
          <w:fldChar w:fldCharType="end"/>
        </w:r>
      </w:hyperlink>
    </w:p>
    <w:p w14:paraId="00685C06" w14:textId="77777777" w:rsidR="008B4435" w:rsidRDefault="008B4435">
      <w:pPr>
        <w:pStyle w:val="TOC6"/>
        <w:tabs>
          <w:tab w:val="right" w:leader="dot" w:pos="5030"/>
        </w:tabs>
        <w:rPr>
          <w:rFonts w:eastAsiaTheme="minorEastAsia"/>
          <w:noProof/>
          <w:sz w:val="22"/>
          <w:lang w:val="en-US" w:eastAsia="en-US" w:bidi="ar-SA"/>
        </w:rPr>
      </w:pPr>
      <w:hyperlink w:anchor="_Toc415585911" w:history="1">
        <w:r w:rsidRPr="000E40A2">
          <w:rPr>
            <w:rStyle w:val="Hyperlink"/>
            <w:noProof/>
          </w:rPr>
          <w:t>Microsoft Dynamics CRM Basic Use Additive CAL («на пользователя» и «на устройство»)</w:t>
        </w:r>
        <w:r>
          <w:rPr>
            <w:noProof/>
            <w:webHidden/>
          </w:rPr>
          <w:tab/>
        </w:r>
        <w:r>
          <w:rPr>
            <w:noProof/>
            <w:webHidden/>
          </w:rPr>
          <w:fldChar w:fldCharType="begin"/>
        </w:r>
        <w:r>
          <w:rPr>
            <w:noProof/>
            <w:webHidden/>
          </w:rPr>
          <w:instrText xml:space="preserve"> PAGEREF _Toc415585911 \h </w:instrText>
        </w:r>
        <w:r>
          <w:rPr>
            <w:noProof/>
            <w:webHidden/>
          </w:rPr>
        </w:r>
        <w:r>
          <w:rPr>
            <w:noProof/>
            <w:webHidden/>
          </w:rPr>
          <w:fldChar w:fldCharType="separate"/>
        </w:r>
        <w:r>
          <w:rPr>
            <w:noProof/>
            <w:webHidden/>
          </w:rPr>
          <w:t>20</w:t>
        </w:r>
        <w:r>
          <w:rPr>
            <w:noProof/>
            <w:webHidden/>
          </w:rPr>
          <w:fldChar w:fldCharType="end"/>
        </w:r>
      </w:hyperlink>
    </w:p>
    <w:p w14:paraId="3E9F04AF" w14:textId="77777777" w:rsidR="008B4435" w:rsidRDefault="008B4435">
      <w:pPr>
        <w:pStyle w:val="TOC6"/>
        <w:tabs>
          <w:tab w:val="right" w:leader="dot" w:pos="5030"/>
        </w:tabs>
        <w:rPr>
          <w:rFonts w:eastAsiaTheme="minorEastAsia"/>
          <w:noProof/>
          <w:sz w:val="22"/>
          <w:lang w:val="en-US" w:eastAsia="en-US" w:bidi="ar-SA"/>
        </w:rPr>
      </w:pPr>
      <w:hyperlink w:anchor="_Toc415585912" w:history="1">
        <w:r w:rsidRPr="000E40A2">
          <w:rPr>
            <w:rStyle w:val="Hyperlink"/>
            <w:noProof/>
          </w:rPr>
          <w:t>Microsoft Dynamics CRM Essentials CAL («на пользователя» и «на устройство»)</w:t>
        </w:r>
        <w:r>
          <w:rPr>
            <w:noProof/>
            <w:webHidden/>
          </w:rPr>
          <w:tab/>
        </w:r>
        <w:r>
          <w:rPr>
            <w:noProof/>
            <w:webHidden/>
          </w:rPr>
          <w:fldChar w:fldCharType="begin"/>
        </w:r>
        <w:r>
          <w:rPr>
            <w:noProof/>
            <w:webHidden/>
          </w:rPr>
          <w:instrText xml:space="preserve"> PAGEREF _Toc415585912 \h </w:instrText>
        </w:r>
        <w:r>
          <w:rPr>
            <w:noProof/>
            <w:webHidden/>
          </w:rPr>
        </w:r>
        <w:r>
          <w:rPr>
            <w:noProof/>
            <w:webHidden/>
          </w:rPr>
          <w:fldChar w:fldCharType="separate"/>
        </w:r>
        <w:r>
          <w:rPr>
            <w:noProof/>
            <w:webHidden/>
          </w:rPr>
          <w:t>20</w:t>
        </w:r>
        <w:r>
          <w:rPr>
            <w:noProof/>
            <w:webHidden/>
          </w:rPr>
          <w:fldChar w:fldCharType="end"/>
        </w:r>
      </w:hyperlink>
    </w:p>
    <w:p w14:paraId="75837162" w14:textId="77777777" w:rsidR="008B4435" w:rsidRDefault="008B4435">
      <w:pPr>
        <w:pStyle w:val="TOC6"/>
        <w:tabs>
          <w:tab w:val="right" w:leader="dot" w:pos="5030"/>
        </w:tabs>
        <w:rPr>
          <w:rFonts w:eastAsiaTheme="minorEastAsia"/>
          <w:noProof/>
          <w:sz w:val="22"/>
          <w:lang w:val="en-US" w:eastAsia="en-US" w:bidi="ar-SA"/>
        </w:rPr>
      </w:pPr>
      <w:hyperlink w:anchor="_Toc415585913" w:history="1">
        <w:r w:rsidRPr="000E40A2">
          <w:rPr>
            <w:rStyle w:val="Hyperlink"/>
            <w:noProof/>
          </w:rPr>
          <w:t>Microsoft Dynamics CRM Professional CAL («на пользователя» и «на устройство»)</w:t>
        </w:r>
        <w:r>
          <w:rPr>
            <w:noProof/>
            <w:webHidden/>
          </w:rPr>
          <w:tab/>
        </w:r>
        <w:r>
          <w:rPr>
            <w:noProof/>
            <w:webHidden/>
          </w:rPr>
          <w:fldChar w:fldCharType="begin"/>
        </w:r>
        <w:r>
          <w:rPr>
            <w:noProof/>
            <w:webHidden/>
          </w:rPr>
          <w:instrText xml:space="preserve"> PAGEREF _Toc415585913 \h </w:instrText>
        </w:r>
        <w:r>
          <w:rPr>
            <w:noProof/>
            <w:webHidden/>
          </w:rPr>
        </w:r>
        <w:r>
          <w:rPr>
            <w:noProof/>
            <w:webHidden/>
          </w:rPr>
          <w:fldChar w:fldCharType="separate"/>
        </w:r>
        <w:r>
          <w:rPr>
            <w:noProof/>
            <w:webHidden/>
          </w:rPr>
          <w:t>20</w:t>
        </w:r>
        <w:r>
          <w:rPr>
            <w:noProof/>
            <w:webHidden/>
          </w:rPr>
          <w:fldChar w:fldCharType="end"/>
        </w:r>
      </w:hyperlink>
    </w:p>
    <w:p w14:paraId="4EA1B396" w14:textId="77777777" w:rsidR="008B4435" w:rsidRDefault="008B4435">
      <w:pPr>
        <w:pStyle w:val="TOC6"/>
        <w:tabs>
          <w:tab w:val="right" w:leader="dot" w:pos="5030"/>
        </w:tabs>
        <w:rPr>
          <w:rFonts w:eastAsiaTheme="minorEastAsia"/>
          <w:noProof/>
          <w:sz w:val="22"/>
          <w:lang w:val="en-US" w:eastAsia="en-US" w:bidi="ar-SA"/>
        </w:rPr>
      </w:pPr>
      <w:hyperlink w:anchor="_Toc415585914" w:history="1">
        <w:r w:rsidRPr="000E40A2">
          <w:rPr>
            <w:rStyle w:val="Hyperlink"/>
            <w:noProof/>
          </w:rPr>
          <w:t>Microsoft Dynamics CRM Professional Use Additive CAL («на пользователя» и «на устройство»)</w:t>
        </w:r>
        <w:r>
          <w:rPr>
            <w:noProof/>
            <w:webHidden/>
          </w:rPr>
          <w:tab/>
        </w:r>
        <w:r>
          <w:rPr>
            <w:noProof/>
            <w:webHidden/>
          </w:rPr>
          <w:fldChar w:fldCharType="begin"/>
        </w:r>
        <w:r>
          <w:rPr>
            <w:noProof/>
            <w:webHidden/>
          </w:rPr>
          <w:instrText xml:space="preserve"> PAGEREF _Toc415585914 \h </w:instrText>
        </w:r>
        <w:r>
          <w:rPr>
            <w:noProof/>
            <w:webHidden/>
          </w:rPr>
        </w:r>
        <w:r>
          <w:rPr>
            <w:noProof/>
            <w:webHidden/>
          </w:rPr>
          <w:fldChar w:fldCharType="separate"/>
        </w:r>
        <w:r>
          <w:rPr>
            <w:noProof/>
            <w:webHidden/>
          </w:rPr>
          <w:t>20</w:t>
        </w:r>
        <w:r>
          <w:rPr>
            <w:noProof/>
            <w:webHidden/>
          </w:rPr>
          <w:fldChar w:fldCharType="end"/>
        </w:r>
      </w:hyperlink>
    </w:p>
    <w:p w14:paraId="2C736C6B" w14:textId="77777777" w:rsidR="008B4435" w:rsidRDefault="008B4435">
      <w:pPr>
        <w:pStyle w:val="TOC6"/>
        <w:tabs>
          <w:tab w:val="right" w:leader="dot" w:pos="5030"/>
        </w:tabs>
        <w:rPr>
          <w:rFonts w:eastAsiaTheme="minorEastAsia"/>
          <w:noProof/>
          <w:sz w:val="22"/>
          <w:lang w:val="en-US" w:eastAsia="en-US" w:bidi="ar-SA"/>
        </w:rPr>
      </w:pPr>
      <w:hyperlink w:anchor="_Toc415585915" w:history="1">
        <w:r w:rsidRPr="000E40A2">
          <w:rPr>
            <w:rStyle w:val="Hyperlink"/>
            <w:noProof/>
          </w:rPr>
          <w:t>Microsoft Dynamics CRM Server 2015</w:t>
        </w:r>
        <w:r>
          <w:rPr>
            <w:noProof/>
            <w:webHidden/>
          </w:rPr>
          <w:tab/>
        </w:r>
        <w:r>
          <w:rPr>
            <w:noProof/>
            <w:webHidden/>
          </w:rPr>
          <w:fldChar w:fldCharType="begin"/>
        </w:r>
        <w:r>
          <w:rPr>
            <w:noProof/>
            <w:webHidden/>
          </w:rPr>
          <w:instrText xml:space="preserve"> PAGEREF _Toc415585915 \h </w:instrText>
        </w:r>
        <w:r>
          <w:rPr>
            <w:noProof/>
            <w:webHidden/>
          </w:rPr>
        </w:r>
        <w:r>
          <w:rPr>
            <w:noProof/>
            <w:webHidden/>
          </w:rPr>
          <w:fldChar w:fldCharType="separate"/>
        </w:r>
        <w:r>
          <w:rPr>
            <w:noProof/>
            <w:webHidden/>
          </w:rPr>
          <w:t>20</w:t>
        </w:r>
        <w:r>
          <w:rPr>
            <w:noProof/>
            <w:webHidden/>
          </w:rPr>
          <w:fldChar w:fldCharType="end"/>
        </w:r>
      </w:hyperlink>
    </w:p>
    <w:p w14:paraId="63130010" w14:textId="77777777" w:rsidR="008B4435" w:rsidRDefault="008B4435">
      <w:pPr>
        <w:pStyle w:val="TOC6"/>
        <w:tabs>
          <w:tab w:val="right" w:leader="dot" w:pos="5030"/>
        </w:tabs>
        <w:rPr>
          <w:rFonts w:eastAsiaTheme="minorEastAsia"/>
          <w:noProof/>
          <w:sz w:val="22"/>
          <w:lang w:val="en-US" w:eastAsia="en-US" w:bidi="ar-SA"/>
        </w:rPr>
      </w:pPr>
      <w:hyperlink w:anchor="_Toc415585916" w:history="1">
        <w:r w:rsidRPr="000E40A2">
          <w:rPr>
            <w:rStyle w:val="Hyperlink"/>
            <w:noProof/>
          </w:rPr>
          <w:t>Microsoft Dynamics CRM Workgroup Server 2015</w:t>
        </w:r>
        <w:r>
          <w:rPr>
            <w:noProof/>
            <w:webHidden/>
          </w:rPr>
          <w:tab/>
        </w:r>
        <w:r>
          <w:rPr>
            <w:noProof/>
            <w:webHidden/>
          </w:rPr>
          <w:fldChar w:fldCharType="begin"/>
        </w:r>
        <w:r>
          <w:rPr>
            <w:noProof/>
            <w:webHidden/>
          </w:rPr>
          <w:instrText xml:space="preserve"> PAGEREF _Toc415585916 \h </w:instrText>
        </w:r>
        <w:r>
          <w:rPr>
            <w:noProof/>
            <w:webHidden/>
          </w:rPr>
        </w:r>
        <w:r>
          <w:rPr>
            <w:noProof/>
            <w:webHidden/>
          </w:rPr>
          <w:fldChar w:fldCharType="separate"/>
        </w:r>
        <w:r>
          <w:rPr>
            <w:noProof/>
            <w:webHidden/>
          </w:rPr>
          <w:t>20</w:t>
        </w:r>
        <w:r>
          <w:rPr>
            <w:noProof/>
            <w:webHidden/>
          </w:rPr>
          <w:fldChar w:fldCharType="end"/>
        </w:r>
      </w:hyperlink>
    </w:p>
    <w:p w14:paraId="6AF652AE"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917" w:history="1">
        <w:r w:rsidRPr="000E40A2">
          <w:rPr>
            <w:rStyle w:val="Hyperlink"/>
            <w:noProof/>
          </w:rPr>
          <w:t>Приложения Office для настольных компьютеров</w:t>
        </w:r>
        <w:r>
          <w:rPr>
            <w:noProof/>
            <w:webHidden/>
          </w:rPr>
          <w:tab/>
        </w:r>
        <w:r>
          <w:rPr>
            <w:noProof/>
            <w:webHidden/>
          </w:rPr>
          <w:fldChar w:fldCharType="begin"/>
        </w:r>
        <w:r>
          <w:rPr>
            <w:noProof/>
            <w:webHidden/>
          </w:rPr>
          <w:instrText xml:space="preserve"> PAGEREF _Toc415585917 \h </w:instrText>
        </w:r>
        <w:r>
          <w:rPr>
            <w:noProof/>
            <w:webHidden/>
          </w:rPr>
        </w:r>
        <w:r>
          <w:rPr>
            <w:noProof/>
            <w:webHidden/>
          </w:rPr>
          <w:fldChar w:fldCharType="separate"/>
        </w:r>
        <w:r>
          <w:rPr>
            <w:noProof/>
            <w:webHidden/>
          </w:rPr>
          <w:t>21</w:t>
        </w:r>
        <w:r>
          <w:rPr>
            <w:noProof/>
            <w:webHidden/>
          </w:rPr>
          <w:fldChar w:fldCharType="end"/>
        </w:r>
      </w:hyperlink>
    </w:p>
    <w:p w14:paraId="06CEDA7F" w14:textId="77777777" w:rsidR="008B4435" w:rsidRDefault="008B4435">
      <w:pPr>
        <w:pStyle w:val="TOC5"/>
        <w:tabs>
          <w:tab w:val="right" w:leader="dot" w:pos="5030"/>
        </w:tabs>
        <w:rPr>
          <w:rFonts w:eastAsiaTheme="minorEastAsia"/>
          <w:noProof/>
          <w:sz w:val="22"/>
          <w:lang w:val="en-US" w:eastAsia="en-US" w:bidi="ar-SA"/>
        </w:rPr>
      </w:pPr>
      <w:hyperlink w:anchor="_Toc415585918" w:history="1">
        <w:r w:rsidRPr="000E40A2">
          <w:rPr>
            <w:rStyle w:val="Hyperlink"/>
            <w:noProof/>
          </w:rPr>
          <w:t>Access 2013</w:t>
        </w:r>
        <w:r>
          <w:rPr>
            <w:noProof/>
            <w:webHidden/>
          </w:rPr>
          <w:tab/>
        </w:r>
        <w:r>
          <w:rPr>
            <w:noProof/>
            <w:webHidden/>
          </w:rPr>
          <w:fldChar w:fldCharType="begin"/>
        </w:r>
        <w:r>
          <w:rPr>
            <w:noProof/>
            <w:webHidden/>
          </w:rPr>
          <w:instrText xml:space="preserve"> PAGEREF _Toc415585918 \h </w:instrText>
        </w:r>
        <w:r>
          <w:rPr>
            <w:noProof/>
            <w:webHidden/>
          </w:rPr>
        </w:r>
        <w:r>
          <w:rPr>
            <w:noProof/>
            <w:webHidden/>
          </w:rPr>
          <w:fldChar w:fldCharType="separate"/>
        </w:r>
        <w:r>
          <w:rPr>
            <w:noProof/>
            <w:webHidden/>
          </w:rPr>
          <w:t>21</w:t>
        </w:r>
        <w:r>
          <w:rPr>
            <w:noProof/>
            <w:webHidden/>
          </w:rPr>
          <w:fldChar w:fldCharType="end"/>
        </w:r>
      </w:hyperlink>
    </w:p>
    <w:p w14:paraId="48A0E239" w14:textId="77777777" w:rsidR="008B4435" w:rsidRDefault="008B4435">
      <w:pPr>
        <w:pStyle w:val="TOC5"/>
        <w:tabs>
          <w:tab w:val="right" w:leader="dot" w:pos="5030"/>
        </w:tabs>
        <w:rPr>
          <w:rFonts w:eastAsiaTheme="minorEastAsia"/>
          <w:noProof/>
          <w:sz w:val="22"/>
          <w:lang w:val="en-US" w:eastAsia="en-US" w:bidi="ar-SA"/>
        </w:rPr>
      </w:pPr>
      <w:hyperlink w:anchor="_Toc415585919" w:history="1">
        <w:r w:rsidRPr="000E40A2">
          <w:rPr>
            <w:rStyle w:val="Hyperlink"/>
            <w:noProof/>
          </w:rPr>
          <w:t>Excel 2013</w:t>
        </w:r>
        <w:r>
          <w:rPr>
            <w:noProof/>
            <w:webHidden/>
          </w:rPr>
          <w:tab/>
        </w:r>
        <w:r>
          <w:rPr>
            <w:noProof/>
            <w:webHidden/>
          </w:rPr>
          <w:fldChar w:fldCharType="begin"/>
        </w:r>
        <w:r>
          <w:rPr>
            <w:noProof/>
            <w:webHidden/>
          </w:rPr>
          <w:instrText xml:space="preserve"> PAGEREF _Toc415585919 \h </w:instrText>
        </w:r>
        <w:r>
          <w:rPr>
            <w:noProof/>
            <w:webHidden/>
          </w:rPr>
        </w:r>
        <w:r>
          <w:rPr>
            <w:noProof/>
            <w:webHidden/>
          </w:rPr>
          <w:fldChar w:fldCharType="separate"/>
        </w:r>
        <w:r>
          <w:rPr>
            <w:noProof/>
            <w:webHidden/>
          </w:rPr>
          <w:t>21</w:t>
        </w:r>
        <w:r>
          <w:rPr>
            <w:noProof/>
            <w:webHidden/>
          </w:rPr>
          <w:fldChar w:fldCharType="end"/>
        </w:r>
      </w:hyperlink>
    </w:p>
    <w:p w14:paraId="5F13855D" w14:textId="77777777" w:rsidR="008B4435" w:rsidRDefault="008B4435">
      <w:pPr>
        <w:pStyle w:val="TOC5"/>
        <w:tabs>
          <w:tab w:val="right" w:leader="dot" w:pos="5030"/>
        </w:tabs>
        <w:rPr>
          <w:rFonts w:eastAsiaTheme="minorEastAsia"/>
          <w:noProof/>
          <w:sz w:val="22"/>
          <w:lang w:val="en-US" w:eastAsia="en-US" w:bidi="ar-SA"/>
        </w:rPr>
      </w:pPr>
      <w:hyperlink w:anchor="_Toc415585920" w:history="1">
        <w:r w:rsidRPr="000E40A2">
          <w:rPr>
            <w:rStyle w:val="Hyperlink"/>
            <w:noProof/>
          </w:rPr>
          <w:t>InfoPath 2013</w:t>
        </w:r>
        <w:r>
          <w:rPr>
            <w:noProof/>
            <w:webHidden/>
          </w:rPr>
          <w:tab/>
        </w:r>
        <w:r>
          <w:rPr>
            <w:noProof/>
            <w:webHidden/>
          </w:rPr>
          <w:fldChar w:fldCharType="begin"/>
        </w:r>
        <w:r>
          <w:rPr>
            <w:noProof/>
            <w:webHidden/>
          </w:rPr>
          <w:instrText xml:space="preserve"> PAGEREF _Toc415585920 \h </w:instrText>
        </w:r>
        <w:r>
          <w:rPr>
            <w:noProof/>
            <w:webHidden/>
          </w:rPr>
        </w:r>
        <w:r>
          <w:rPr>
            <w:noProof/>
            <w:webHidden/>
          </w:rPr>
          <w:fldChar w:fldCharType="separate"/>
        </w:r>
        <w:r>
          <w:rPr>
            <w:noProof/>
            <w:webHidden/>
          </w:rPr>
          <w:t>21</w:t>
        </w:r>
        <w:r>
          <w:rPr>
            <w:noProof/>
            <w:webHidden/>
          </w:rPr>
          <w:fldChar w:fldCharType="end"/>
        </w:r>
      </w:hyperlink>
    </w:p>
    <w:p w14:paraId="0AF026C4" w14:textId="77777777" w:rsidR="008B4435" w:rsidRDefault="008B4435">
      <w:pPr>
        <w:pStyle w:val="TOC5"/>
        <w:tabs>
          <w:tab w:val="right" w:leader="dot" w:pos="5030"/>
        </w:tabs>
        <w:rPr>
          <w:rFonts w:eastAsiaTheme="minorEastAsia"/>
          <w:noProof/>
          <w:sz w:val="22"/>
          <w:lang w:val="en-US" w:eastAsia="en-US" w:bidi="ar-SA"/>
        </w:rPr>
      </w:pPr>
      <w:hyperlink w:anchor="_Toc415585921" w:history="1">
        <w:r w:rsidRPr="000E40A2">
          <w:rPr>
            <w:rStyle w:val="Hyperlink"/>
            <w:noProof/>
          </w:rPr>
          <w:t>Lync 2013</w:t>
        </w:r>
        <w:r>
          <w:rPr>
            <w:noProof/>
            <w:webHidden/>
          </w:rPr>
          <w:tab/>
        </w:r>
        <w:r>
          <w:rPr>
            <w:noProof/>
            <w:webHidden/>
          </w:rPr>
          <w:fldChar w:fldCharType="begin"/>
        </w:r>
        <w:r>
          <w:rPr>
            <w:noProof/>
            <w:webHidden/>
          </w:rPr>
          <w:instrText xml:space="preserve"> PAGEREF _Toc415585921 \h </w:instrText>
        </w:r>
        <w:r>
          <w:rPr>
            <w:noProof/>
            <w:webHidden/>
          </w:rPr>
        </w:r>
        <w:r>
          <w:rPr>
            <w:noProof/>
            <w:webHidden/>
          </w:rPr>
          <w:fldChar w:fldCharType="separate"/>
        </w:r>
        <w:r>
          <w:rPr>
            <w:noProof/>
            <w:webHidden/>
          </w:rPr>
          <w:t>21</w:t>
        </w:r>
        <w:r>
          <w:rPr>
            <w:noProof/>
            <w:webHidden/>
          </w:rPr>
          <w:fldChar w:fldCharType="end"/>
        </w:r>
      </w:hyperlink>
    </w:p>
    <w:p w14:paraId="3A0BE8D9" w14:textId="77777777" w:rsidR="008B4435" w:rsidRDefault="008B4435">
      <w:pPr>
        <w:pStyle w:val="TOC5"/>
        <w:tabs>
          <w:tab w:val="right" w:leader="dot" w:pos="5030"/>
        </w:tabs>
        <w:rPr>
          <w:rFonts w:eastAsiaTheme="minorEastAsia"/>
          <w:noProof/>
          <w:sz w:val="22"/>
          <w:lang w:val="en-US" w:eastAsia="en-US" w:bidi="ar-SA"/>
        </w:rPr>
      </w:pPr>
      <w:hyperlink w:anchor="_Toc415585922" w:history="1">
        <w:r w:rsidRPr="000E40A2">
          <w:rPr>
            <w:rStyle w:val="Hyperlink"/>
            <w:noProof/>
          </w:rPr>
          <w:t>Коммерческое использование Office для дома и учебы 2013 RT</w:t>
        </w:r>
        <w:r>
          <w:rPr>
            <w:noProof/>
            <w:webHidden/>
          </w:rPr>
          <w:tab/>
        </w:r>
        <w:r>
          <w:rPr>
            <w:noProof/>
            <w:webHidden/>
          </w:rPr>
          <w:fldChar w:fldCharType="begin"/>
        </w:r>
        <w:r>
          <w:rPr>
            <w:noProof/>
            <w:webHidden/>
          </w:rPr>
          <w:instrText xml:space="preserve"> PAGEREF _Toc415585922 \h </w:instrText>
        </w:r>
        <w:r>
          <w:rPr>
            <w:noProof/>
            <w:webHidden/>
          </w:rPr>
        </w:r>
        <w:r>
          <w:rPr>
            <w:noProof/>
            <w:webHidden/>
          </w:rPr>
          <w:fldChar w:fldCharType="separate"/>
        </w:r>
        <w:r>
          <w:rPr>
            <w:noProof/>
            <w:webHidden/>
          </w:rPr>
          <w:t>21</w:t>
        </w:r>
        <w:r>
          <w:rPr>
            <w:noProof/>
            <w:webHidden/>
          </w:rPr>
          <w:fldChar w:fldCharType="end"/>
        </w:r>
      </w:hyperlink>
    </w:p>
    <w:p w14:paraId="75F096C9" w14:textId="77777777" w:rsidR="008B4435" w:rsidRDefault="008B4435">
      <w:pPr>
        <w:pStyle w:val="TOC5"/>
        <w:tabs>
          <w:tab w:val="right" w:leader="dot" w:pos="5030"/>
        </w:tabs>
        <w:rPr>
          <w:rFonts w:eastAsiaTheme="minorEastAsia"/>
          <w:noProof/>
          <w:sz w:val="22"/>
          <w:lang w:val="en-US" w:eastAsia="en-US" w:bidi="ar-SA"/>
        </w:rPr>
      </w:pPr>
      <w:hyperlink w:anchor="_Toc415585923" w:history="1">
        <w:r w:rsidRPr="000E40A2">
          <w:rPr>
            <w:rStyle w:val="Hyperlink"/>
            <w:noProof/>
          </w:rPr>
          <w:t>Пакет многоязычного интерфейса для Office 2013</w:t>
        </w:r>
        <w:r>
          <w:rPr>
            <w:noProof/>
            <w:webHidden/>
          </w:rPr>
          <w:tab/>
        </w:r>
        <w:r>
          <w:rPr>
            <w:noProof/>
            <w:webHidden/>
          </w:rPr>
          <w:fldChar w:fldCharType="begin"/>
        </w:r>
        <w:r>
          <w:rPr>
            <w:noProof/>
            <w:webHidden/>
          </w:rPr>
          <w:instrText xml:space="preserve"> PAGEREF _Toc415585923 \h </w:instrText>
        </w:r>
        <w:r>
          <w:rPr>
            <w:noProof/>
            <w:webHidden/>
          </w:rPr>
        </w:r>
        <w:r>
          <w:rPr>
            <w:noProof/>
            <w:webHidden/>
          </w:rPr>
          <w:fldChar w:fldCharType="separate"/>
        </w:r>
        <w:r>
          <w:rPr>
            <w:noProof/>
            <w:webHidden/>
          </w:rPr>
          <w:t>21</w:t>
        </w:r>
        <w:r>
          <w:rPr>
            <w:noProof/>
            <w:webHidden/>
          </w:rPr>
          <w:fldChar w:fldCharType="end"/>
        </w:r>
      </w:hyperlink>
    </w:p>
    <w:p w14:paraId="29D58193" w14:textId="77777777" w:rsidR="008B4435" w:rsidRDefault="008B4435">
      <w:pPr>
        <w:pStyle w:val="TOC5"/>
        <w:tabs>
          <w:tab w:val="right" w:leader="dot" w:pos="5030"/>
        </w:tabs>
        <w:rPr>
          <w:rFonts w:eastAsiaTheme="minorEastAsia"/>
          <w:noProof/>
          <w:sz w:val="22"/>
          <w:lang w:val="en-US" w:eastAsia="en-US" w:bidi="ar-SA"/>
        </w:rPr>
      </w:pPr>
      <w:hyperlink w:anchor="_Toc415585924" w:history="1">
        <w:r w:rsidRPr="000E40A2">
          <w:rPr>
            <w:rStyle w:val="Hyperlink"/>
            <w:noProof/>
          </w:rPr>
          <w:t>Office профессиональный плюс 2013</w:t>
        </w:r>
        <w:r>
          <w:rPr>
            <w:noProof/>
            <w:webHidden/>
          </w:rPr>
          <w:tab/>
        </w:r>
        <w:r>
          <w:rPr>
            <w:noProof/>
            <w:webHidden/>
          </w:rPr>
          <w:fldChar w:fldCharType="begin"/>
        </w:r>
        <w:r>
          <w:rPr>
            <w:noProof/>
            <w:webHidden/>
          </w:rPr>
          <w:instrText xml:space="preserve"> PAGEREF _Toc415585924 \h </w:instrText>
        </w:r>
        <w:r>
          <w:rPr>
            <w:noProof/>
            <w:webHidden/>
          </w:rPr>
        </w:r>
        <w:r>
          <w:rPr>
            <w:noProof/>
            <w:webHidden/>
          </w:rPr>
          <w:fldChar w:fldCharType="separate"/>
        </w:r>
        <w:r>
          <w:rPr>
            <w:noProof/>
            <w:webHidden/>
          </w:rPr>
          <w:t>21</w:t>
        </w:r>
        <w:r>
          <w:rPr>
            <w:noProof/>
            <w:webHidden/>
          </w:rPr>
          <w:fldChar w:fldCharType="end"/>
        </w:r>
      </w:hyperlink>
    </w:p>
    <w:p w14:paraId="7ED8B53F" w14:textId="77777777" w:rsidR="008B4435" w:rsidRDefault="008B4435">
      <w:pPr>
        <w:pStyle w:val="TOC5"/>
        <w:tabs>
          <w:tab w:val="right" w:leader="dot" w:pos="5030"/>
        </w:tabs>
        <w:rPr>
          <w:rFonts w:eastAsiaTheme="minorEastAsia"/>
          <w:noProof/>
          <w:sz w:val="22"/>
          <w:lang w:val="en-US" w:eastAsia="en-US" w:bidi="ar-SA"/>
        </w:rPr>
      </w:pPr>
      <w:hyperlink w:anchor="_Toc415585925" w:history="1">
        <w:r w:rsidRPr="000E40A2">
          <w:rPr>
            <w:rStyle w:val="Hyperlink"/>
            <w:noProof/>
          </w:rPr>
          <w:t>Office стандартный 2013;</w:t>
        </w:r>
        <w:r>
          <w:rPr>
            <w:noProof/>
            <w:webHidden/>
          </w:rPr>
          <w:tab/>
        </w:r>
        <w:r>
          <w:rPr>
            <w:noProof/>
            <w:webHidden/>
          </w:rPr>
          <w:fldChar w:fldCharType="begin"/>
        </w:r>
        <w:r>
          <w:rPr>
            <w:noProof/>
            <w:webHidden/>
          </w:rPr>
          <w:instrText xml:space="preserve"> PAGEREF _Toc415585925 \h </w:instrText>
        </w:r>
        <w:r>
          <w:rPr>
            <w:noProof/>
            <w:webHidden/>
          </w:rPr>
        </w:r>
        <w:r>
          <w:rPr>
            <w:noProof/>
            <w:webHidden/>
          </w:rPr>
          <w:fldChar w:fldCharType="separate"/>
        </w:r>
        <w:r>
          <w:rPr>
            <w:noProof/>
            <w:webHidden/>
          </w:rPr>
          <w:t>21</w:t>
        </w:r>
        <w:r>
          <w:rPr>
            <w:noProof/>
            <w:webHidden/>
          </w:rPr>
          <w:fldChar w:fldCharType="end"/>
        </w:r>
      </w:hyperlink>
    </w:p>
    <w:p w14:paraId="5AAE31B7" w14:textId="77777777" w:rsidR="008B4435" w:rsidRDefault="008B4435">
      <w:pPr>
        <w:pStyle w:val="TOC5"/>
        <w:tabs>
          <w:tab w:val="right" w:leader="dot" w:pos="5030"/>
        </w:tabs>
        <w:rPr>
          <w:rFonts w:eastAsiaTheme="minorEastAsia"/>
          <w:noProof/>
          <w:sz w:val="22"/>
          <w:lang w:val="en-US" w:eastAsia="en-US" w:bidi="ar-SA"/>
        </w:rPr>
      </w:pPr>
      <w:hyperlink w:anchor="_Toc415585926" w:history="1">
        <w:r w:rsidRPr="000E40A2">
          <w:rPr>
            <w:rStyle w:val="Hyperlink"/>
            <w:noProof/>
          </w:rPr>
          <w:t>OneNote 2013</w:t>
        </w:r>
        <w:r>
          <w:rPr>
            <w:noProof/>
            <w:webHidden/>
          </w:rPr>
          <w:tab/>
        </w:r>
        <w:r>
          <w:rPr>
            <w:noProof/>
            <w:webHidden/>
          </w:rPr>
          <w:fldChar w:fldCharType="begin"/>
        </w:r>
        <w:r>
          <w:rPr>
            <w:noProof/>
            <w:webHidden/>
          </w:rPr>
          <w:instrText xml:space="preserve"> PAGEREF _Toc415585926 \h </w:instrText>
        </w:r>
        <w:r>
          <w:rPr>
            <w:noProof/>
            <w:webHidden/>
          </w:rPr>
        </w:r>
        <w:r>
          <w:rPr>
            <w:noProof/>
            <w:webHidden/>
          </w:rPr>
          <w:fldChar w:fldCharType="separate"/>
        </w:r>
        <w:r>
          <w:rPr>
            <w:noProof/>
            <w:webHidden/>
          </w:rPr>
          <w:t>21</w:t>
        </w:r>
        <w:r>
          <w:rPr>
            <w:noProof/>
            <w:webHidden/>
          </w:rPr>
          <w:fldChar w:fldCharType="end"/>
        </w:r>
      </w:hyperlink>
    </w:p>
    <w:p w14:paraId="67B60ED2" w14:textId="77777777" w:rsidR="008B4435" w:rsidRDefault="008B4435">
      <w:pPr>
        <w:pStyle w:val="TOC5"/>
        <w:tabs>
          <w:tab w:val="right" w:leader="dot" w:pos="5030"/>
        </w:tabs>
        <w:rPr>
          <w:rFonts w:eastAsiaTheme="minorEastAsia"/>
          <w:noProof/>
          <w:sz w:val="22"/>
          <w:lang w:val="en-US" w:eastAsia="en-US" w:bidi="ar-SA"/>
        </w:rPr>
      </w:pPr>
      <w:hyperlink w:anchor="_Toc415585927" w:history="1">
        <w:r w:rsidRPr="000E40A2">
          <w:rPr>
            <w:rStyle w:val="Hyperlink"/>
            <w:noProof/>
          </w:rPr>
          <w:t>Outlook 2013</w:t>
        </w:r>
        <w:r>
          <w:rPr>
            <w:noProof/>
            <w:webHidden/>
          </w:rPr>
          <w:tab/>
        </w:r>
        <w:r>
          <w:rPr>
            <w:noProof/>
            <w:webHidden/>
          </w:rPr>
          <w:fldChar w:fldCharType="begin"/>
        </w:r>
        <w:r>
          <w:rPr>
            <w:noProof/>
            <w:webHidden/>
          </w:rPr>
          <w:instrText xml:space="preserve"> PAGEREF _Toc415585927 \h </w:instrText>
        </w:r>
        <w:r>
          <w:rPr>
            <w:noProof/>
            <w:webHidden/>
          </w:rPr>
        </w:r>
        <w:r>
          <w:rPr>
            <w:noProof/>
            <w:webHidden/>
          </w:rPr>
          <w:fldChar w:fldCharType="separate"/>
        </w:r>
        <w:r>
          <w:rPr>
            <w:noProof/>
            <w:webHidden/>
          </w:rPr>
          <w:t>21</w:t>
        </w:r>
        <w:r>
          <w:rPr>
            <w:noProof/>
            <w:webHidden/>
          </w:rPr>
          <w:fldChar w:fldCharType="end"/>
        </w:r>
      </w:hyperlink>
    </w:p>
    <w:p w14:paraId="4E638A38" w14:textId="77777777" w:rsidR="008B4435" w:rsidRDefault="008B4435">
      <w:pPr>
        <w:pStyle w:val="TOC5"/>
        <w:tabs>
          <w:tab w:val="right" w:leader="dot" w:pos="5030"/>
        </w:tabs>
        <w:rPr>
          <w:rFonts w:eastAsiaTheme="minorEastAsia"/>
          <w:noProof/>
          <w:sz w:val="22"/>
          <w:lang w:val="en-US" w:eastAsia="en-US" w:bidi="ar-SA"/>
        </w:rPr>
      </w:pPr>
      <w:hyperlink w:anchor="_Toc415585928" w:history="1">
        <w:r w:rsidRPr="000E40A2">
          <w:rPr>
            <w:rStyle w:val="Hyperlink"/>
            <w:noProof/>
          </w:rPr>
          <w:t>PowerPoint 2013</w:t>
        </w:r>
        <w:r>
          <w:rPr>
            <w:noProof/>
            <w:webHidden/>
          </w:rPr>
          <w:tab/>
        </w:r>
        <w:r>
          <w:rPr>
            <w:noProof/>
            <w:webHidden/>
          </w:rPr>
          <w:fldChar w:fldCharType="begin"/>
        </w:r>
        <w:r>
          <w:rPr>
            <w:noProof/>
            <w:webHidden/>
          </w:rPr>
          <w:instrText xml:space="preserve"> PAGEREF _Toc415585928 \h </w:instrText>
        </w:r>
        <w:r>
          <w:rPr>
            <w:noProof/>
            <w:webHidden/>
          </w:rPr>
        </w:r>
        <w:r>
          <w:rPr>
            <w:noProof/>
            <w:webHidden/>
          </w:rPr>
          <w:fldChar w:fldCharType="separate"/>
        </w:r>
        <w:r>
          <w:rPr>
            <w:noProof/>
            <w:webHidden/>
          </w:rPr>
          <w:t>22</w:t>
        </w:r>
        <w:r>
          <w:rPr>
            <w:noProof/>
            <w:webHidden/>
          </w:rPr>
          <w:fldChar w:fldCharType="end"/>
        </w:r>
      </w:hyperlink>
    </w:p>
    <w:p w14:paraId="5BBA70D1" w14:textId="77777777" w:rsidR="008B4435" w:rsidRDefault="008B4435">
      <w:pPr>
        <w:pStyle w:val="TOC5"/>
        <w:tabs>
          <w:tab w:val="right" w:leader="dot" w:pos="5030"/>
        </w:tabs>
        <w:rPr>
          <w:rFonts w:eastAsiaTheme="minorEastAsia"/>
          <w:noProof/>
          <w:sz w:val="22"/>
          <w:lang w:val="en-US" w:eastAsia="en-US" w:bidi="ar-SA"/>
        </w:rPr>
      </w:pPr>
      <w:hyperlink w:anchor="_Toc415585929" w:history="1">
        <w:r w:rsidRPr="000E40A2">
          <w:rPr>
            <w:rStyle w:val="Hyperlink"/>
            <w:noProof/>
          </w:rPr>
          <w:t>Project профессиональный 2013</w:t>
        </w:r>
        <w:r>
          <w:rPr>
            <w:noProof/>
            <w:webHidden/>
          </w:rPr>
          <w:tab/>
        </w:r>
        <w:r>
          <w:rPr>
            <w:noProof/>
            <w:webHidden/>
          </w:rPr>
          <w:fldChar w:fldCharType="begin"/>
        </w:r>
        <w:r>
          <w:rPr>
            <w:noProof/>
            <w:webHidden/>
          </w:rPr>
          <w:instrText xml:space="preserve"> PAGEREF _Toc415585929 \h </w:instrText>
        </w:r>
        <w:r>
          <w:rPr>
            <w:noProof/>
            <w:webHidden/>
          </w:rPr>
        </w:r>
        <w:r>
          <w:rPr>
            <w:noProof/>
            <w:webHidden/>
          </w:rPr>
          <w:fldChar w:fldCharType="separate"/>
        </w:r>
        <w:r>
          <w:rPr>
            <w:noProof/>
            <w:webHidden/>
          </w:rPr>
          <w:t>22</w:t>
        </w:r>
        <w:r>
          <w:rPr>
            <w:noProof/>
            <w:webHidden/>
          </w:rPr>
          <w:fldChar w:fldCharType="end"/>
        </w:r>
      </w:hyperlink>
    </w:p>
    <w:p w14:paraId="1A86E00A" w14:textId="77777777" w:rsidR="008B4435" w:rsidRDefault="008B4435">
      <w:pPr>
        <w:pStyle w:val="TOC5"/>
        <w:tabs>
          <w:tab w:val="right" w:leader="dot" w:pos="5030"/>
        </w:tabs>
        <w:rPr>
          <w:rFonts w:eastAsiaTheme="minorEastAsia"/>
          <w:noProof/>
          <w:sz w:val="22"/>
          <w:lang w:val="en-US" w:eastAsia="en-US" w:bidi="ar-SA"/>
        </w:rPr>
      </w:pPr>
      <w:hyperlink w:anchor="_Toc415585930" w:history="1">
        <w:r w:rsidRPr="000E40A2">
          <w:rPr>
            <w:rStyle w:val="Hyperlink"/>
            <w:noProof/>
          </w:rPr>
          <w:t>Project стандартный 2013</w:t>
        </w:r>
        <w:r>
          <w:rPr>
            <w:noProof/>
            <w:webHidden/>
          </w:rPr>
          <w:tab/>
        </w:r>
        <w:r>
          <w:rPr>
            <w:noProof/>
            <w:webHidden/>
          </w:rPr>
          <w:fldChar w:fldCharType="begin"/>
        </w:r>
        <w:r>
          <w:rPr>
            <w:noProof/>
            <w:webHidden/>
          </w:rPr>
          <w:instrText xml:space="preserve"> PAGEREF _Toc415585930 \h </w:instrText>
        </w:r>
        <w:r>
          <w:rPr>
            <w:noProof/>
            <w:webHidden/>
          </w:rPr>
        </w:r>
        <w:r>
          <w:rPr>
            <w:noProof/>
            <w:webHidden/>
          </w:rPr>
          <w:fldChar w:fldCharType="separate"/>
        </w:r>
        <w:r>
          <w:rPr>
            <w:noProof/>
            <w:webHidden/>
          </w:rPr>
          <w:t>22</w:t>
        </w:r>
        <w:r>
          <w:rPr>
            <w:noProof/>
            <w:webHidden/>
          </w:rPr>
          <w:fldChar w:fldCharType="end"/>
        </w:r>
      </w:hyperlink>
    </w:p>
    <w:p w14:paraId="434D9881" w14:textId="77777777" w:rsidR="008B4435" w:rsidRDefault="008B4435">
      <w:pPr>
        <w:pStyle w:val="TOC5"/>
        <w:tabs>
          <w:tab w:val="right" w:leader="dot" w:pos="5030"/>
        </w:tabs>
        <w:rPr>
          <w:rFonts w:eastAsiaTheme="minorEastAsia"/>
          <w:noProof/>
          <w:sz w:val="22"/>
          <w:lang w:val="en-US" w:eastAsia="en-US" w:bidi="ar-SA"/>
        </w:rPr>
      </w:pPr>
      <w:hyperlink w:anchor="_Toc415585931" w:history="1">
        <w:r w:rsidRPr="000E40A2">
          <w:rPr>
            <w:rStyle w:val="Hyperlink"/>
            <w:noProof/>
          </w:rPr>
          <w:t>Publisher 2013</w:t>
        </w:r>
        <w:r>
          <w:rPr>
            <w:noProof/>
            <w:webHidden/>
          </w:rPr>
          <w:tab/>
        </w:r>
        <w:r>
          <w:rPr>
            <w:noProof/>
            <w:webHidden/>
          </w:rPr>
          <w:fldChar w:fldCharType="begin"/>
        </w:r>
        <w:r>
          <w:rPr>
            <w:noProof/>
            <w:webHidden/>
          </w:rPr>
          <w:instrText xml:space="preserve"> PAGEREF _Toc415585931 \h </w:instrText>
        </w:r>
        <w:r>
          <w:rPr>
            <w:noProof/>
            <w:webHidden/>
          </w:rPr>
        </w:r>
        <w:r>
          <w:rPr>
            <w:noProof/>
            <w:webHidden/>
          </w:rPr>
          <w:fldChar w:fldCharType="separate"/>
        </w:r>
        <w:r>
          <w:rPr>
            <w:noProof/>
            <w:webHidden/>
          </w:rPr>
          <w:t>22</w:t>
        </w:r>
        <w:r>
          <w:rPr>
            <w:noProof/>
            <w:webHidden/>
          </w:rPr>
          <w:fldChar w:fldCharType="end"/>
        </w:r>
      </w:hyperlink>
    </w:p>
    <w:p w14:paraId="12E06189" w14:textId="77777777" w:rsidR="008B4435" w:rsidRDefault="008B4435">
      <w:pPr>
        <w:pStyle w:val="TOC5"/>
        <w:tabs>
          <w:tab w:val="right" w:leader="dot" w:pos="5030"/>
        </w:tabs>
        <w:rPr>
          <w:rFonts w:eastAsiaTheme="minorEastAsia"/>
          <w:noProof/>
          <w:sz w:val="22"/>
          <w:lang w:val="en-US" w:eastAsia="en-US" w:bidi="ar-SA"/>
        </w:rPr>
      </w:pPr>
      <w:hyperlink w:anchor="_Toc415585932" w:history="1">
        <w:r w:rsidRPr="000E40A2">
          <w:rPr>
            <w:rStyle w:val="Hyperlink"/>
            <w:noProof/>
          </w:rPr>
          <w:t>Visio Pro 2013</w:t>
        </w:r>
        <w:r>
          <w:rPr>
            <w:noProof/>
            <w:webHidden/>
          </w:rPr>
          <w:tab/>
        </w:r>
        <w:r>
          <w:rPr>
            <w:noProof/>
            <w:webHidden/>
          </w:rPr>
          <w:fldChar w:fldCharType="begin"/>
        </w:r>
        <w:r>
          <w:rPr>
            <w:noProof/>
            <w:webHidden/>
          </w:rPr>
          <w:instrText xml:space="preserve"> PAGEREF _Toc415585932 \h </w:instrText>
        </w:r>
        <w:r>
          <w:rPr>
            <w:noProof/>
            <w:webHidden/>
          </w:rPr>
        </w:r>
        <w:r>
          <w:rPr>
            <w:noProof/>
            <w:webHidden/>
          </w:rPr>
          <w:fldChar w:fldCharType="separate"/>
        </w:r>
        <w:r>
          <w:rPr>
            <w:noProof/>
            <w:webHidden/>
          </w:rPr>
          <w:t>22</w:t>
        </w:r>
        <w:r>
          <w:rPr>
            <w:noProof/>
            <w:webHidden/>
          </w:rPr>
          <w:fldChar w:fldCharType="end"/>
        </w:r>
      </w:hyperlink>
    </w:p>
    <w:p w14:paraId="450A81FC" w14:textId="77777777" w:rsidR="008B4435" w:rsidRDefault="008B4435">
      <w:pPr>
        <w:pStyle w:val="TOC5"/>
        <w:tabs>
          <w:tab w:val="right" w:leader="dot" w:pos="5030"/>
        </w:tabs>
        <w:rPr>
          <w:rFonts w:eastAsiaTheme="minorEastAsia"/>
          <w:noProof/>
          <w:sz w:val="22"/>
          <w:lang w:val="en-US" w:eastAsia="en-US" w:bidi="ar-SA"/>
        </w:rPr>
      </w:pPr>
      <w:hyperlink w:anchor="_Toc415585933" w:history="1">
        <w:r w:rsidRPr="000E40A2">
          <w:rPr>
            <w:rStyle w:val="Hyperlink"/>
            <w:noProof/>
          </w:rPr>
          <w:t>Visio 2013 стандартный</w:t>
        </w:r>
        <w:r>
          <w:rPr>
            <w:noProof/>
            <w:webHidden/>
          </w:rPr>
          <w:tab/>
        </w:r>
        <w:r>
          <w:rPr>
            <w:noProof/>
            <w:webHidden/>
          </w:rPr>
          <w:fldChar w:fldCharType="begin"/>
        </w:r>
        <w:r>
          <w:rPr>
            <w:noProof/>
            <w:webHidden/>
          </w:rPr>
          <w:instrText xml:space="preserve"> PAGEREF _Toc415585933 \h </w:instrText>
        </w:r>
        <w:r>
          <w:rPr>
            <w:noProof/>
            <w:webHidden/>
          </w:rPr>
        </w:r>
        <w:r>
          <w:rPr>
            <w:noProof/>
            <w:webHidden/>
          </w:rPr>
          <w:fldChar w:fldCharType="separate"/>
        </w:r>
        <w:r>
          <w:rPr>
            <w:noProof/>
            <w:webHidden/>
          </w:rPr>
          <w:t>22</w:t>
        </w:r>
        <w:r>
          <w:rPr>
            <w:noProof/>
            <w:webHidden/>
          </w:rPr>
          <w:fldChar w:fldCharType="end"/>
        </w:r>
      </w:hyperlink>
    </w:p>
    <w:p w14:paraId="3F2989BF" w14:textId="77777777" w:rsidR="008B4435" w:rsidRDefault="008B4435">
      <w:pPr>
        <w:pStyle w:val="TOC5"/>
        <w:tabs>
          <w:tab w:val="right" w:leader="dot" w:pos="5030"/>
        </w:tabs>
        <w:rPr>
          <w:rFonts w:eastAsiaTheme="minorEastAsia"/>
          <w:noProof/>
          <w:sz w:val="22"/>
          <w:lang w:val="en-US" w:eastAsia="en-US" w:bidi="ar-SA"/>
        </w:rPr>
      </w:pPr>
      <w:hyperlink w:anchor="_Toc415585934" w:history="1">
        <w:r w:rsidRPr="000E40A2">
          <w:rPr>
            <w:rStyle w:val="Hyperlink"/>
            <w:noProof/>
          </w:rPr>
          <w:t>Word 2013</w:t>
        </w:r>
        <w:r>
          <w:rPr>
            <w:noProof/>
            <w:webHidden/>
          </w:rPr>
          <w:tab/>
        </w:r>
        <w:r>
          <w:rPr>
            <w:noProof/>
            <w:webHidden/>
          </w:rPr>
          <w:fldChar w:fldCharType="begin"/>
        </w:r>
        <w:r>
          <w:rPr>
            <w:noProof/>
            <w:webHidden/>
          </w:rPr>
          <w:instrText xml:space="preserve"> PAGEREF _Toc415585934 \h </w:instrText>
        </w:r>
        <w:r>
          <w:rPr>
            <w:noProof/>
            <w:webHidden/>
          </w:rPr>
        </w:r>
        <w:r>
          <w:rPr>
            <w:noProof/>
            <w:webHidden/>
          </w:rPr>
          <w:fldChar w:fldCharType="separate"/>
        </w:r>
        <w:r>
          <w:rPr>
            <w:noProof/>
            <w:webHidden/>
          </w:rPr>
          <w:t>22</w:t>
        </w:r>
        <w:r>
          <w:rPr>
            <w:noProof/>
            <w:webHidden/>
          </w:rPr>
          <w:fldChar w:fldCharType="end"/>
        </w:r>
      </w:hyperlink>
    </w:p>
    <w:p w14:paraId="37963F20" w14:textId="77777777" w:rsidR="008B4435" w:rsidRDefault="008B4435">
      <w:pPr>
        <w:pStyle w:val="TOC5"/>
        <w:tabs>
          <w:tab w:val="right" w:leader="dot" w:pos="5030"/>
        </w:tabs>
        <w:rPr>
          <w:rFonts w:eastAsiaTheme="minorEastAsia"/>
          <w:noProof/>
          <w:sz w:val="22"/>
          <w:lang w:val="en-US" w:eastAsia="en-US" w:bidi="ar-SA"/>
        </w:rPr>
      </w:pPr>
      <w:hyperlink w:anchor="_Toc415585935" w:history="1">
        <w:r w:rsidRPr="000E40A2">
          <w:rPr>
            <w:rStyle w:val="Hyperlink"/>
            <w:noProof/>
          </w:rPr>
          <w:t>Work At Home для Office профессиональный плюс 2013</w:t>
        </w:r>
        <w:r>
          <w:rPr>
            <w:noProof/>
            <w:webHidden/>
          </w:rPr>
          <w:tab/>
        </w:r>
        <w:r>
          <w:rPr>
            <w:noProof/>
            <w:webHidden/>
          </w:rPr>
          <w:fldChar w:fldCharType="begin"/>
        </w:r>
        <w:r>
          <w:rPr>
            <w:noProof/>
            <w:webHidden/>
          </w:rPr>
          <w:instrText xml:space="preserve"> PAGEREF _Toc415585935 \h </w:instrText>
        </w:r>
        <w:r>
          <w:rPr>
            <w:noProof/>
            <w:webHidden/>
          </w:rPr>
        </w:r>
        <w:r>
          <w:rPr>
            <w:noProof/>
            <w:webHidden/>
          </w:rPr>
          <w:fldChar w:fldCharType="separate"/>
        </w:r>
        <w:r>
          <w:rPr>
            <w:noProof/>
            <w:webHidden/>
          </w:rPr>
          <w:t>22</w:t>
        </w:r>
        <w:r>
          <w:rPr>
            <w:noProof/>
            <w:webHidden/>
          </w:rPr>
          <w:fldChar w:fldCharType="end"/>
        </w:r>
      </w:hyperlink>
    </w:p>
    <w:p w14:paraId="1A008731" w14:textId="77777777" w:rsidR="008B4435" w:rsidRDefault="008B4435">
      <w:pPr>
        <w:pStyle w:val="TOC5"/>
        <w:tabs>
          <w:tab w:val="right" w:leader="dot" w:pos="5030"/>
        </w:tabs>
        <w:rPr>
          <w:rFonts w:eastAsiaTheme="minorEastAsia"/>
          <w:noProof/>
          <w:sz w:val="22"/>
          <w:lang w:val="en-US" w:eastAsia="en-US" w:bidi="ar-SA"/>
        </w:rPr>
      </w:pPr>
      <w:hyperlink w:anchor="_Toc415585936" w:history="1">
        <w:r w:rsidRPr="000E40A2">
          <w:rPr>
            <w:rStyle w:val="Hyperlink"/>
            <w:noProof/>
          </w:rPr>
          <w:t>Work At Home для Office стандартный 2013</w:t>
        </w:r>
        <w:r>
          <w:rPr>
            <w:noProof/>
            <w:webHidden/>
          </w:rPr>
          <w:tab/>
        </w:r>
        <w:r>
          <w:rPr>
            <w:noProof/>
            <w:webHidden/>
          </w:rPr>
          <w:fldChar w:fldCharType="begin"/>
        </w:r>
        <w:r>
          <w:rPr>
            <w:noProof/>
            <w:webHidden/>
          </w:rPr>
          <w:instrText xml:space="preserve"> PAGEREF _Toc415585936 \h </w:instrText>
        </w:r>
        <w:r>
          <w:rPr>
            <w:noProof/>
            <w:webHidden/>
          </w:rPr>
        </w:r>
        <w:r>
          <w:rPr>
            <w:noProof/>
            <w:webHidden/>
          </w:rPr>
          <w:fldChar w:fldCharType="separate"/>
        </w:r>
        <w:r>
          <w:rPr>
            <w:noProof/>
            <w:webHidden/>
          </w:rPr>
          <w:t>22</w:t>
        </w:r>
        <w:r>
          <w:rPr>
            <w:noProof/>
            <w:webHidden/>
          </w:rPr>
          <w:fldChar w:fldCharType="end"/>
        </w:r>
      </w:hyperlink>
    </w:p>
    <w:p w14:paraId="214F311A"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937" w:history="1">
        <w:r w:rsidRPr="000E40A2">
          <w:rPr>
            <w:rStyle w:val="Hyperlink"/>
            <w:noProof/>
          </w:rPr>
          <w:t>Office для Mac</w:t>
        </w:r>
        <w:r>
          <w:rPr>
            <w:noProof/>
            <w:webHidden/>
          </w:rPr>
          <w:tab/>
        </w:r>
        <w:r>
          <w:rPr>
            <w:noProof/>
            <w:webHidden/>
          </w:rPr>
          <w:fldChar w:fldCharType="begin"/>
        </w:r>
        <w:r>
          <w:rPr>
            <w:noProof/>
            <w:webHidden/>
          </w:rPr>
          <w:instrText xml:space="preserve"> PAGEREF _Toc415585937 \h </w:instrText>
        </w:r>
        <w:r>
          <w:rPr>
            <w:noProof/>
            <w:webHidden/>
          </w:rPr>
        </w:r>
        <w:r>
          <w:rPr>
            <w:noProof/>
            <w:webHidden/>
          </w:rPr>
          <w:fldChar w:fldCharType="separate"/>
        </w:r>
        <w:r>
          <w:rPr>
            <w:noProof/>
            <w:webHidden/>
          </w:rPr>
          <w:t>23</w:t>
        </w:r>
        <w:r>
          <w:rPr>
            <w:noProof/>
            <w:webHidden/>
          </w:rPr>
          <w:fldChar w:fldCharType="end"/>
        </w:r>
      </w:hyperlink>
    </w:p>
    <w:p w14:paraId="761B852A" w14:textId="77777777" w:rsidR="008B4435" w:rsidRDefault="008B4435">
      <w:pPr>
        <w:pStyle w:val="TOC5"/>
        <w:tabs>
          <w:tab w:val="right" w:leader="dot" w:pos="5030"/>
        </w:tabs>
        <w:rPr>
          <w:rFonts w:eastAsiaTheme="minorEastAsia"/>
          <w:noProof/>
          <w:sz w:val="22"/>
          <w:lang w:val="en-US" w:eastAsia="en-US" w:bidi="ar-SA"/>
        </w:rPr>
      </w:pPr>
      <w:hyperlink w:anchor="_Toc415585938" w:history="1">
        <w:r w:rsidRPr="000E40A2">
          <w:rPr>
            <w:rStyle w:val="Hyperlink"/>
            <w:noProof/>
          </w:rPr>
          <w:t>Excel для Mac 2011</w:t>
        </w:r>
        <w:r>
          <w:rPr>
            <w:noProof/>
            <w:webHidden/>
          </w:rPr>
          <w:tab/>
        </w:r>
        <w:r>
          <w:rPr>
            <w:noProof/>
            <w:webHidden/>
          </w:rPr>
          <w:fldChar w:fldCharType="begin"/>
        </w:r>
        <w:r>
          <w:rPr>
            <w:noProof/>
            <w:webHidden/>
          </w:rPr>
          <w:instrText xml:space="preserve"> PAGEREF _Toc415585938 \h </w:instrText>
        </w:r>
        <w:r>
          <w:rPr>
            <w:noProof/>
            <w:webHidden/>
          </w:rPr>
        </w:r>
        <w:r>
          <w:rPr>
            <w:noProof/>
            <w:webHidden/>
          </w:rPr>
          <w:fldChar w:fldCharType="separate"/>
        </w:r>
        <w:r>
          <w:rPr>
            <w:noProof/>
            <w:webHidden/>
          </w:rPr>
          <w:t>23</w:t>
        </w:r>
        <w:r>
          <w:rPr>
            <w:noProof/>
            <w:webHidden/>
          </w:rPr>
          <w:fldChar w:fldCharType="end"/>
        </w:r>
      </w:hyperlink>
    </w:p>
    <w:p w14:paraId="18D08A7B" w14:textId="77777777" w:rsidR="008B4435" w:rsidRDefault="008B4435">
      <w:pPr>
        <w:pStyle w:val="TOC5"/>
        <w:tabs>
          <w:tab w:val="right" w:leader="dot" w:pos="5030"/>
        </w:tabs>
        <w:rPr>
          <w:rFonts w:eastAsiaTheme="minorEastAsia"/>
          <w:noProof/>
          <w:sz w:val="22"/>
          <w:lang w:val="en-US" w:eastAsia="en-US" w:bidi="ar-SA"/>
        </w:rPr>
      </w:pPr>
      <w:hyperlink w:anchor="_Toc415585939" w:history="1">
        <w:r w:rsidRPr="000E40A2">
          <w:rPr>
            <w:rStyle w:val="Hyperlink"/>
            <w:noProof/>
          </w:rPr>
          <w:t>Lync для Mac 2011</w:t>
        </w:r>
        <w:r>
          <w:rPr>
            <w:noProof/>
            <w:webHidden/>
          </w:rPr>
          <w:tab/>
        </w:r>
        <w:r>
          <w:rPr>
            <w:noProof/>
            <w:webHidden/>
          </w:rPr>
          <w:fldChar w:fldCharType="begin"/>
        </w:r>
        <w:r>
          <w:rPr>
            <w:noProof/>
            <w:webHidden/>
          </w:rPr>
          <w:instrText xml:space="preserve"> PAGEREF _Toc415585939 \h </w:instrText>
        </w:r>
        <w:r>
          <w:rPr>
            <w:noProof/>
            <w:webHidden/>
          </w:rPr>
        </w:r>
        <w:r>
          <w:rPr>
            <w:noProof/>
            <w:webHidden/>
          </w:rPr>
          <w:fldChar w:fldCharType="separate"/>
        </w:r>
        <w:r>
          <w:rPr>
            <w:noProof/>
            <w:webHidden/>
          </w:rPr>
          <w:t>23</w:t>
        </w:r>
        <w:r>
          <w:rPr>
            <w:noProof/>
            <w:webHidden/>
          </w:rPr>
          <w:fldChar w:fldCharType="end"/>
        </w:r>
      </w:hyperlink>
    </w:p>
    <w:p w14:paraId="135D4BA8" w14:textId="77777777" w:rsidR="008B4435" w:rsidRDefault="008B4435">
      <w:pPr>
        <w:pStyle w:val="TOC5"/>
        <w:tabs>
          <w:tab w:val="right" w:leader="dot" w:pos="5030"/>
        </w:tabs>
        <w:rPr>
          <w:rFonts w:eastAsiaTheme="minorEastAsia"/>
          <w:noProof/>
          <w:sz w:val="22"/>
          <w:lang w:val="en-US" w:eastAsia="en-US" w:bidi="ar-SA"/>
        </w:rPr>
      </w:pPr>
      <w:hyperlink w:anchor="_Toc415585940" w:history="1">
        <w:r w:rsidRPr="000E40A2">
          <w:rPr>
            <w:rStyle w:val="Hyperlink"/>
            <w:noProof/>
          </w:rPr>
          <w:t>Office для Mac Standard 2011</w:t>
        </w:r>
        <w:r>
          <w:rPr>
            <w:noProof/>
            <w:webHidden/>
          </w:rPr>
          <w:tab/>
        </w:r>
        <w:r>
          <w:rPr>
            <w:noProof/>
            <w:webHidden/>
          </w:rPr>
          <w:fldChar w:fldCharType="begin"/>
        </w:r>
        <w:r>
          <w:rPr>
            <w:noProof/>
            <w:webHidden/>
          </w:rPr>
          <w:instrText xml:space="preserve"> PAGEREF _Toc415585940 \h </w:instrText>
        </w:r>
        <w:r>
          <w:rPr>
            <w:noProof/>
            <w:webHidden/>
          </w:rPr>
        </w:r>
        <w:r>
          <w:rPr>
            <w:noProof/>
            <w:webHidden/>
          </w:rPr>
          <w:fldChar w:fldCharType="separate"/>
        </w:r>
        <w:r>
          <w:rPr>
            <w:noProof/>
            <w:webHidden/>
          </w:rPr>
          <w:t>23</w:t>
        </w:r>
        <w:r>
          <w:rPr>
            <w:noProof/>
            <w:webHidden/>
          </w:rPr>
          <w:fldChar w:fldCharType="end"/>
        </w:r>
      </w:hyperlink>
    </w:p>
    <w:p w14:paraId="7D2C1DA1" w14:textId="77777777" w:rsidR="008B4435" w:rsidRDefault="008B4435">
      <w:pPr>
        <w:pStyle w:val="TOC5"/>
        <w:tabs>
          <w:tab w:val="right" w:leader="dot" w:pos="5030"/>
        </w:tabs>
        <w:rPr>
          <w:rFonts w:eastAsiaTheme="minorEastAsia"/>
          <w:noProof/>
          <w:sz w:val="22"/>
          <w:lang w:val="en-US" w:eastAsia="en-US" w:bidi="ar-SA"/>
        </w:rPr>
      </w:pPr>
      <w:hyperlink w:anchor="_Toc415585941" w:history="1">
        <w:r w:rsidRPr="000E40A2">
          <w:rPr>
            <w:rStyle w:val="Hyperlink"/>
            <w:noProof/>
          </w:rPr>
          <w:t>Outlook для Mac 2011</w:t>
        </w:r>
        <w:r>
          <w:rPr>
            <w:noProof/>
            <w:webHidden/>
          </w:rPr>
          <w:tab/>
        </w:r>
        <w:r>
          <w:rPr>
            <w:noProof/>
            <w:webHidden/>
          </w:rPr>
          <w:fldChar w:fldCharType="begin"/>
        </w:r>
        <w:r>
          <w:rPr>
            <w:noProof/>
            <w:webHidden/>
          </w:rPr>
          <w:instrText xml:space="preserve"> PAGEREF _Toc415585941 \h </w:instrText>
        </w:r>
        <w:r>
          <w:rPr>
            <w:noProof/>
            <w:webHidden/>
          </w:rPr>
        </w:r>
        <w:r>
          <w:rPr>
            <w:noProof/>
            <w:webHidden/>
          </w:rPr>
          <w:fldChar w:fldCharType="separate"/>
        </w:r>
        <w:r>
          <w:rPr>
            <w:noProof/>
            <w:webHidden/>
          </w:rPr>
          <w:t>23</w:t>
        </w:r>
        <w:r>
          <w:rPr>
            <w:noProof/>
            <w:webHidden/>
          </w:rPr>
          <w:fldChar w:fldCharType="end"/>
        </w:r>
      </w:hyperlink>
    </w:p>
    <w:p w14:paraId="2079B322" w14:textId="77777777" w:rsidR="008B4435" w:rsidRDefault="008B4435">
      <w:pPr>
        <w:pStyle w:val="TOC5"/>
        <w:tabs>
          <w:tab w:val="right" w:leader="dot" w:pos="5030"/>
        </w:tabs>
        <w:rPr>
          <w:rFonts w:eastAsiaTheme="minorEastAsia"/>
          <w:noProof/>
          <w:sz w:val="22"/>
          <w:lang w:val="en-US" w:eastAsia="en-US" w:bidi="ar-SA"/>
        </w:rPr>
      </w:pPr>
      <w:hyperlink w:anchor="_Toc415585942" w:history="1">
        <w:r w:rsidRPr="000E40A2">
          <w:rPr>
            <w:rStyle w:val="Hyperlink"/>
            <w:noProof/>
          </w:rPr>
          <w:t>PowerPoint для Mac 2011</w:t>
        </w:r>
        <w:r>
          <w:rPr>
            <w:noProof/>
            <w:webHidden/>
          </w:rPr>
          <w:tab/>
        </w:r>
        <w:r>
          <w:rPr>
            <w:noProof/>
            <w:webHidden/>
          </w:rPr>
          <w:fldChar w:fldCharType="begin"/>
        </w:r>
        <w:r>
          <w:rPr>
            <w:noProof/>
            <w:webHidden/>
          </w:rPr>
          <w:instrText xml:space="preserve"> PAGEREF _Toc415585942 \h </w:instrText>
        </w:r>
        <w:r>
          <w:rPr>
            <w:noProof/>
            <w:webHidden/>
          </w:rPr>
        </w:r>
        <w:r>
          <w:rPr>
            <w:noProof/>
            <w:webHidden/>
          </w:rPr>
          <w:fldChar w:fldCharType="separate"/>
        </w:r>
        <w:r>
          <w:rPr>
            <w:noProof/>
            <w:webHidden/>
          </w:rPr>
          <w:t>23</w:t>
        </w:r>
        <w:r>
          <w:rPr>
            <w:noProof/>
            <w:webHidden/>
          </w:rPr>
          <w:fldChar w:fldCharType="end"/>
        </w:r>
      </w:hyperlink>
    </w:p>
    <w:p w14:paraId="77D9ECC0" w14:textId="77777777" w:rsidR="008B4435" w:rsidRDefault="008B4435">
      <w:pPr>
        <w:pStyle w:val="TOC5"/>
        <w:tabs>
          <w:tab w:val="right" w:leader="dot" w:pos="5030"/>
        </w:tabs>
        <w:rPr>
          <w:rFonts w:eastAsiaTheme="minorEastAsia"/>
          <w:noProof/>
          <w:sz w:val="22"/>
          <w:lang w:val="en-US" w:eastAsia="en-US" w:bidi="ar-SA"/>
        </w:rPr>
      </w:pPr>
      <w:hyperlink w:anchor="_Toc415585943" w:history="1">
        <w:r w:rsidRPr="000E40A2">
          <w:rPr>
            <w:rStyle w:val="Hyperlink"/>
            <w:noProof/>
          </w:rPr>
          <w:t>Word для Mac 2011</w:t>
        </w:r>
        <w:r>
          <w:rPr>
            <w:noProof/>
            <w:webHidden/>
          </w:rPr>
          <w:tab/>
        </w:r>
        <w:r>
          <w:rPr>
            <w:noProof/>
            <w:webHidden/>
          </w:rPr>
          <w:fldChar w:fldCharType="begin"/>
        </w:r>
        <w:r>
          <w:rPr>
            <w:noProof/>
            <w:webHidden/>
          </w:rPr>
          <w:instrText xml:space="preserve"> PAGEREF _Toc415585943 \h </w:instrText>
        </w:r>
        <w:r>
          <w:rPr>
            <w:noProof/>
            <w:webHidden/>
          </w:rPr>
        </w:r>
        <w:r>
          <w:rPr>
            <w:noProof/>
            <w:webHidden/>
          </w:rPr>
          <w:fldChar w:fldCharType="separate"/>
        </w:r>
        <w:r>
          <w:rPr>
            <w:noProof/>
            <w:webHidden/>
          </w:rPr>
          <w:t>23</w:t>
        </w:r>
        <w:r>
          <w:rPr>
            <w:noProof/>
            <w:webHidden/>
          </w:rPr>
          <w:fldChar w:fldCharType="end"/>
        </w:r>
      </w:hyperlink>
    </w:p>
    <w:p w14:paraId="7E5C73F0" w14:textId="77777777" w:rsidR="008B4435" w:rsidRDefault="008B4435">
      <w:pPr>
        <w:pStyle w:val="TOC5"/>
        <w:tabs>
          <w:tab w:val="right" w:leader="dot" w:pos="5030"/>
        </w:tabs>
        <w:rPr>
          <w:rFonts w:eastAsiaTheme="minorEastAsia"/>
          <w:noProof/>
          <w:sz w:val="22"/>
          <w:lang w:val="en-US" w:eastAsia="en-US" w:bidi="ar-SA"/>
        </w:rPr>
      </w:pPr>
      <w:hyperlink w:anchor="_Toc415585944" w:history="1">
        <w:r w:rsidRPr="000E40A2">
          <w:rPr>
            <w:rStyle w:val="Hyperlink"/>
            <w:noProof/>
          </w:rPr>
          <w:t>Work At Home для Mac 2011</w:t>
        </w:r>
        <w:r>
          <w:rPr>
            <w:noProof/>
            <w:webHidden/>
          </w:rPr>
          <w:tab/>
        </w:r>
        <w:r>
          <w:rPr>
            <w:noProof/>
            <w:webHidden/>
          </w:rPr>
          <w:fldChar w:fldCharType="begin"/>
        </w:r>
        <w:r>
          <w:rPr>
            <w:noProof/>
            <w:webHidden/>
          </w:rPr>
          <w:instrText xml:space="preserve"> PAGEREF _Toc415585944 \h </w:instrText>
        </w:r>
        <w:r>
          <w:rPr>
            <w:noProof/>
            <w:webHidden/>
          </w:rPr>
        </w:r>
        <w:r>
          <w:rPr>
            <w:noProof/>
            <w:webHidden/>
          </w:rPr>
          <w:fldChar w:fldCharType="separate"/>
        </w:r>
        <w:r>
          <w:rPr>
            <w:noProof/>
            <w:webHidden/>
          </w:rPr>
          <w:t>23</w:t>
        </w:r>
        <w:r>
          <w:rPr>
            <w:noProof/>
            <w:webHidden/>
          </w:rPr>
          <w:fldChar w:fldCharType="end"/>
        </w:r>
      </w:hyperlink>
    </w:p>
    <w:p w14:paraId="3BD8B77F"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5945" w:history="1">
        <w:r w:rsidRPr="000E40A2">
          <w:rPr>
            <w:rStyle w:val="Hyperlink"/>
            <w:noProof/>
          </w:rPr>
          <w:t>Office Productivity Servers</w:t>
        </w:r>
        <w:r>
          <w:rPr>
            <w:noProof/>
            <w:webHidden/>
          </w:rPr>
          <w:tab/>
        </w:r>
        <w:r>
          <w:rPr>
            <w:noProof/>
            <w:webHidden/>
          </w:rPr>
          <w:fldChar w:fldCharType="begin"/>
        </w:r>
        <w:r>
          <w:rPr>
            <w:noProof/>
            <w:webHidden/>
          </w:rPr>
          <w:instrText xml:space="preserve"> PAGEREF _Toc415585945 \h </w:instrText>
        </w:r>
        <w:r>
          <w:rPr>
            <w:noProof/>
            <w:webHidden/>
          </w:rPr>
        </w:r>
        <w:r>
          <w:rPr>
            <w:noProof/>
            <w:webHidden/>
          </w:rPr>
          <w:fldChar w:fldCharType="separate"/>
        </w:r>
        <w:r>
          <w:rPr>
            <w:noProof/>
            <w:webHidden/>
          </w:rPr>
          <w:t>24</w:t>
        </w:r>
        <w:r>
          <w:rPr>
            <w:noProof/>
            <w:webHidden/>
          </w:rPr>
          <w:fldChar w:fldCharType="end"/>
        </w:r>
      </w:hyperlink>
    </w:p>
    <w:p w14:paraId="04045FFA"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46" w:history="1">
        <w:r w:rsidRPr="000E40A2">
          <w:rPr>
            <w:rStyle w:val="Hyperlink"/>
            <w:noProof/>
          </w:rPr>
          <w:t>Exchange Server</w:t>
        </w:r>
        <w:r>
          <w:rPr>
            <w:noProof/>
            <w:webHidden/>
          </w:rPr>
          <w:tab/>
        </w:r>
        <w:r>
          <w:rPr>
            <w:noProof/>
            <w:webHidden/>
          </w:rPr>
          <w:fldChar w:fldCharType="begin"/>
        </w:r>
        <w:r>
          <w:rPr>
            <w:noProof/>
            <w:webHidden/>
          </w:rPr>
          <w:instrText xml:space="preserve"> PAGEREF _Toc415585946 \h </w:instrText>
        </w:r>
        <w:r>
          <w:rPr>
            <w:noProof/>
            <w:webHidden/>
          </w:rPr>
        </w:r>
        <w:r>
          <w:rPr>
            <w:noProof/>
            <w:webHidden/>
          </w:rPr>
          <w:fldChar w:fldCharType="separate"/>
        </w:r>
        <w:r>
          <w:rPr>
            <w:noProof/>
            <w:webHidden/>
          </w:rPr>
          <w:t>24</w:t>
        </w:r>
        <w:r>
          <w:rPr>
            <w:noProof/>
            <w:webHidden/>
          </w:rPr>
          <w:fldChar w:fldCharType="end"/>
        </w:r>
      </w:hyperlink>
    </w:p>
    <w:p w14:paraId="36E2AF52" w14:textId="77777777" w:rsidR="008B4435" w:rsidRDefault="008B4435">
      <w:pPr>
        <w:pStyle w:val="TOC6"/>
        <w:tabs>
          <w:tab w:val="right" w:leader="dot" w:pos="5030"/>
        </w:tabs>
        <w:rPr>
          <w:rFonts w:eastAsiaTheme="minorEastAsia"/>
          <w:noProof/>
          <w:sz w:val="22"/>
          <w:lang w:val="en-US" w:eastAsia="en-US" w:bidi="ar-SA"/>
        </w:rPr>
      </w:pPr>
      <w:hyperlink w:anchor="_Toc415585947" w:history="1">
        <w:r w:rsidRPr="000E40A2">
          <w:rPr>
            <w:rStyle w:val="Hyperlink"/>
            <w:noProof/>
          </w:rPr>
          <w:t>Exchange Server Enterprise 2013</w:t>
        </w:r>
        <w:r>
          <w:rPr>
            <w:noProof/>
            <w:webHidden/>
          </w:rPr>
          <w:tab/>
        </w:r>
        <w:r>
          <w:rPr>
            <w:noProof/>
            <w:webHidden/>
          </w:rPr>
          <w:fldChar w:fldCharType="begin"/>
        </w:r>
        <w:r>
          <w:rPr>
            <w:noProof/>
            <w:webHidden/>
          </w:rPr>
          <w:instrText xml:space="preserve"> PAGEREF _Toc415585947 \h </w:instrText>
        </w:r>
        <w:r>
          <w:rPr>
            <w:noProof/>
            <w:webHidden/>
          </w:rPr>
        </w:r>
        <w:r>
          <w:rPr>
            <w:noProof/>
            <w:webHidden/>
          </w:rPr>
          <w:fldChar w:fldCharType="separate"/>
        </w:r>
        <w:r>
          <w:rPr>
            <w:noProof/>
            <w:webHidden/>
          </w:rPr>
          <w:t>24</w:t>
        </w:r>
        <w:r>
          <w:rPr>
            <w:noProof/>
            <w:webHidden/>
          </w:rPr>
          <w:fldChar w:fldCharType="end"/>
        </w:r>
      </w:hyperlink>
    </w:p>
    <w:p w14:paraId="316CAACA" w14:textId="77777777" w:rsidR="008B4435" w:rsidRDefault="008B4435">
      <w:pPr>
        <w:pStyle w:val="TOC6"/>
        <w:tabs>
          <w:tab w:val="right" w:leader="dot" w:pos="5030"/>
        </w:tabs>
        <w:rPr>
          <w:rFonts w:eastAsiaTheme="minorEastAsia"/>
          <w:noProof/>
          <w:sz w:val="22"/>
          <w:lang w:val="en-US" w:eastAsia="en-US" w:bidi="ar-SA"/>
        </w:rPr>
      </w:pPr>
      <w:hyperlink w:anchor="_Toc415585948" w:history="1">
        <w:r w:rsidRPr="000E40A2">
          <w:rPr>
            <w:rStyle w:val="Hyperlink"/>
            <w:noProof/>
          </w:rPr>
          <w:t>Exchange Server Enterprise 2013 CAL («на пользователя» и «на устройство»)</w:t>
        </w:r>
        <w:r>
          <w:rPr>
            <w:noProof/>
            <w:webHidden/>
          </w:rPr>
          <w:tab/>
        </w:r>
        <w:r>
          <w:rPr>
            <w:noProof/>
            <w:webHidden/>
          </w:rPr>
          <w:fldChar w:fldCharType="begin"/>
        </w:r>
        <w:r>
          <w:rPr>
            <w:noProof/>
            <w:webHidden/>
          </w:rPr>
          <w:instrText xml:space="preserve"> PAGEREF _Toc415585948 \h </w:instrText>
        </w:r>
        <w:r>
          <w:rPr>
            <w:noProof/>
            <w:webHidden/>
          </w:rPr>
        </w:r>
        <w:r>
          <w:rPr>
            <w:noProof/>
            <w:webHidden/>
          </w:rPr>
          <w:fldChar w:fldCharType="separate"/>
        </w:r>
        <w:r>
          <w:rPr>
            <w:noProof/>
            <w:webHidden/>
          </w:rPr>
          <w:t>24</w:t>
        </w:r>
        <w:r>
          <w:rPr>
            <w:noProof/>
            <w:webHidden/>
          </w:rPr>
          <w:fldChar w:fldCharType="end"/>
        </w:r>
      </w:hyperlink>
    </w:p>
    <w:p w14:paraId="30E0E498" w14:textId="77777777" w:rsidR="008B4435" w:rsidRDefault="008B4435">
      <w:pPr>
        <w:pStyle w:val="TOC6"/>
        <w:tabs>
          <w:tab w:val="right" w:leader="dot" w:pos="5030"/>
        </w:tabs>
        <w:rPr>
          <w:rFonts w:eastAsiaTheme="minorEastAsia"/>
          <w:noProof/>
          <w:sz w:val="22"/>
          <w:lang w:val="en-US" w:eastAsia="en-US" w:bidi="ar-SA"/>
        </w:rPr>
      </w:pPr>
      <w:hyperlink w:anchor="_Toc415585949" w:history="1">
        <w:r w:rsidRPr="000E40A2">
          <w:rPr>
            <w:rStyle w:val="Hyperlink"/>
            <w:noProof/>
          </w:rPr>
          <w:t>Exchange Server Standard 2013</w:t>
        </w:r>
        <w:r>
          <w:rPr>
            <w:noProof/>
            <w:webHidden/>
          </w:rPr>
          <w:tab/>
        </w:r>
        <w:r>
          <w:rPr>
            <w:noProof/>
            <w:webHidden/>
          </w:rPr>
          <w:fldChar w:fldCharType="begin"/>
        </w:r>
        <w:r>
          <w:rPr>
            <w:noProof/>
            <w:webHidden/>
          </w:rPr>
          <w:instrText xml:space="preserve"> PAGEREF _Toc415585949 \h </w:instrText>
        </w:r>
        <w:r>
          <w:rPr>
            <w:noProof/>
            <w:webHidden/>
          </w:rPr>
        </w:r>
        <w:r>
          <w:rPr>
            <w:noProof/>
            <w:webHidden/>
          </w:rPr>
          <w:fldChar w:fldCharType="separate"/>
        </w:r>
        <w:r>
          <w:rPr>
            <w:noProof/>
            <w:webHidden/>
          </w:rPr>
          <w:t>24</w:t>
        </w:r>
        <w:r>
          <w:rPr>
            <w:noProof/>
            <w:webHidden/>
          </w:rPr>
          <w:fldChar w:fldCharType="end"/>
        </w:r>
      </w:hyperlink>
    </w:p>
    <w:p w14:paraId="3EAE738F" w14:textId="77777777" w:rsidR="008B4435" w:rsidRDefault="008B4435">
      <w:pPr>
        <w:pStyle w:val="TOC6"/>
        <w:tabs>
          <w:tab w:val="right" w:leader="dot" w:pos="5030"/>
        </w:tabs>
        <w:rPr>
          <w:rFonts w:eastAsiaTheme="minorEastAsia"/>
          <w:noProof/>
          <w:sz w:val="22"/>
          <w:lang w:val="en-US" w:eastAsia="en-US" w:bidi="ar-SA"/>
        </w:rPr>
      </w:pPr>
      <w:hyperlink w:anchor="_Toc415585950" w:history="1">
        <w:r w:rsidRPr="000E40A2">
          <w:rPr>
            <w:rStyle w:val="Hyperlink"/>
            <w:noProof/>
          </w:rPr>
          <w:t>Exchange Server Standard 2013 CAL («на пользователя» и «на устройство»)</w:t>
        </w:r>
        <w:r>
          <w:rPr>
            <w:noProof/>
            <w:webHidden/>
          </w:rPr>
          <w:tab/>
        </w:r>
        <w:r>
          <w:rPr>
            <w:noProof/>
            <w:webHidden/>
          </w:rPr>
          <w:fldChar w:fldCharType="begin"/>
        </w:r>
        <w:r>
          <w:rPr>
            <w:noProof/>
            <w:webHidden/>
          </w:rPr>
          <w:instrText xml:space="preserve"> PAGEREF _Toc415585950 \h </w:instrText>
        </w:r>
        <w:r>
          <w:rPr>
            <w:noProof/>
            <w:webHidden/>
          </w:rPr>
        </w:r>
        <w:r>
          <w:rPr>
            <w:noProof/>
            <w:webHidden/>
          </w:rPr>
          <w:fldChar w:fldCharType="separate"/>
        </w:r>
        <w:r>
          <w:rPr>
            <w:noProof/>
            <w:webHidden/>
          </w:rPr>
          <w:t>24</w:t>
        </w:r>
        <w:r>
          <w:rPr>
            <w:noProof/>
            <w:webHidden/>
          </w:rPr>
          <w:fldChar w:fldCharType="end"/>
        </w:r>
      </w:hyperlink>
    </w:p>
    <w:p w14:paraId="459414B5"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51" w:history="1">
        <w:r w:rsidRPr="000E40A2">
          <w:rPr>
            <w:rStyle w:val="Hyperlink"/>
            <w:noProof/>
          </w:rPr>
          <w:t>Lync Server</w:t>
        </w:r>
        <w:r>
          <w:rPr>
            <w:noProof/>
            <w:webHidden/>
          </w:rPr>
          <w:tab/>
        </w:r>
        <w:r>
          <w:rPr>
            <w:noProof/>
            <w:webHidden/>
          </w:rPr>
          <w:fldChar w:fldCharType="begin"/>
        </w:r>
        <w:r>
          <w:rPr>
            <w:noProof/>
            <w:webHidden/>
          </w:rPr>
          <w:instrText xml:space="preserve"> PAGEREF _Toc415585951 \h </w:instrText>
        </w:r>
        <w:r>
          <w:rPr>
            <w:noProof/>
            <w:webHidden/>
          </w:rPr>
        </w:r>
        <w:r>
          <w:rPr>
            <w:noProof/>
            <w:webHidden/>
          </w:rPr>
          <w:fldChar w:fldCharType="separate"/>
        </w:r>
        <w:r>
          <w:rPr>
            <w:noProof/>
            <w:webHidden/>
          </w:rPr>
          <w:t>25</w:t>
        </w:r>
        <w:r>
          <w:rPr>
            <w:noProof/>
            <w:webHidden/>
          </w:rPr>
          <w:fldChar w:fldCharType="end"/>
        </w:r>
      </w:hyperlink>
    </w:p>
    <w:p w14:paraId="5CEB42D6" w14:textId="77777777" w:rsidR="008B4435" w:rsidRDefault="008B4435">
      <w:pPr>
        <w:pStyle w:val="TOC6"/>
        <w:tabs>
          <w:tab w:val="right" w:leader="dot" w:pos="5030"/>
        </w:tabs>
        <w:rPr>
          <w:rFonts w:eastAsiaTheme="minorEastAsia"/>
          <w:noProof/>
          <w:sz w:val="22"/>
          <w:lang w:val="en-US" w:eastAsia="en-US" w:bidi="ar-SA"/>
        </w:rPr>
      </w:pPr>
      <w:hyperlink w:anchor="_Toc415585952" w:history="1">
        <w:r w:rsidRPr="000E40A2">
          <w:rPr>
            <w:rStyle w:val="Hyperlink"/>
            <w:noProof/>
          </w:rPr>
          <w:t>Lync Server 2013</w:t>
        </w:r>
        <w:r>
          <w:rPr>
            <w:noProof/>
            <w:webHidden/>
          </w:rPr>
          <w:tab/>
        </w:r>
        <w:r>
          <w:rPr>
            <w:noProof/>
            <w:webHidden/>
          </w:rPr>
          <w:fldChar w:fldCharType="begin"/>
        </w:r>
        <w:r>
          <w:rPr>
            <w:noProof/>
            <w:webHidden/>
          </w:rPr>
          <w:instrText xml:space="preserve"> PAGEREF _Toc415585952 \h </w:instrText>
        </w:r>
        <w:r>
          <w:rPr>
            <w:noProof/>
            <w:webHidden/>
          </w:rPr>
        </w:r>
        <w:r>
          <w:rPr>
            <w:noProof/>
            <w:webHidden/>
          </w:rPr>
          <w:fldChar w:fldCharType="separate"/>
        </w:r>
        <w:r>
          <w:rPr>
            <w:noProof/>
            <w:webHidden/>
          </w:rPr>
          <w:t>25</w:t>
        </w:r>
        <w:r>
          <w:rPr>
            <w:noProof/>
            <w:webHidden/>
          </w:rPr>
          <w:fldChar w:fldCharType="end"/>
        </w:r>
      </w:hyperlink>
    </w:p>
    <w:p w14:paraId="486FF8D6" w14:textId="77777777" w:rsidR="008B4435" w:rsidRDefault="008B4435">
      <w:pPr>
        <w:pStyle w:val="TOC6"/>
        <w:tabs>
          <w:tab w:val="right" w:leader="dot" w:pos="5030"/>
        </w:tabs>
        <w:rPr>
          <w:rFonts w:eastAsiaTheme="minorEastAsia"/>
          <w:noProof/>
          <w:sz w:val="22"/>
          <w:lang w:val="en-US" w:eastAsia="en-US" w:bidi="ar-SA"/>
        </w:rPr>
      </w:pPr>
      <w:hyperlink w:anchor="_Toc415585953" w:history="1">
        <w:r w:rsidRPr="000E40A2">
          <w:rPr>
            <w:rStyle w:val="Hyperlink"/>
            <w:noProof/>
          </w:rPr>
          <w:t>Lync Server 2013 Enterprise CAL («на пользователя» и «на устройство»)</w:t>
        </w:r>
        <w:r>
          <w:rPr>
            <w:noProof/>
            <w:webHidden/>
          </w:rPr>
          <w:tab/>
        </w:r>
        <w:r>
          <w:rPr>
            <w:noProof/>
            <w:webHidden/>
          </w:rPr>
          <w:fldChar w:fldCharType="begin"/>
        </w:r>
        <w:r>
          <w:rPr>
            <w:noProof/>
            <w:webHidden/>
          </w:rPr>
          <w:instrText xml:space="preserve"> PAGEREF _Toc415585953 \h </w:instrText>
        </w:r>
        <w:r>
          <w:rPr>
            <w:noProof/>
            <w:webHidden/>
          </w:rPr>
        </w:r>
        <w:r>
          <w:rPr>
            <w:noProof/>
            <w:webHidden/>
          </w:rPr>
          <w:fldChar w:fldCharType="separate"/>
        </w:r>
        <w:r>
          <w:rPr>
            <w:noProof/>
            <w:webHidden/>
          </w:rPr>
          <w:t>25</w:t>
        </w:r>
        <w:r>
          <w:rPr>
            <w:noProof/>
            <w:webHidden/>
          </w:rPr>
          <w:fldChar w:fldCharType="end"/>
        </w:r>
      </w:hyperlink>
    </w:p>
    <w:p w14:paraId="0AAA1591" w14:textId="77777777" w:rsidR="008B4435" w:rsidRDefault="008B4435">
      <w:pPr>
        <w:pStyle w:val="TOC6"/>
        <w:tabs>
          <w:tab w:val="right" w:leader="dot" w:pos="5030"/>
        </w:tabs>
        <w:rPr>
          <w:rFonts w:eastAsiaTheme="minorEastAsia"/>
          <w:noProof/>
          <w:sz w:val="22"/>
          <w:lang w:val="en-US" w:eastAsia="en-US" w:bidi="ar-SA"/>
        </w:rPr>
      </w:pPr>
      <w:hyperlink w:anchor="_Toc415585954" w:history="1">
        <w:r w:rsidRPr="000E40A2">
          <w:rPr>
            <w:rStyle w:val="Hyperlink"/>
            <w:noProof/>
          </w:rPr>
          <w:t>Lync Server 2013 Plus CAL («на пользователя» и «на устройство»)</w:t>
        </w:r>
        <w:r>
          <w:rPr>
            <w:noProof/>
            <w:webHidden/>
          </w:rPr>
          <w:tab/>
        </w:r>
        <w:r>
          <w:rPr>
            <w:noProof/>
            <w:webHidden/>
          </w:rPr>
          <w:fldChar w:fldCharType="begin"/>
        </w:r>
        <w:r>
          <w:rPr>
            <w:noProof/>
            <w:webHidden/>
          </w:rPr>
          <w:instrText xml:space="preserve"> PAGEREF _Toc415585954 \h </w:instrText>
        </w:r>
        <w:r>
          <w:rPr>
            <w:noProof/>
            <w:webHidden/>
          </w:rPr>
        </w:r>
        <w:r>
          <w:rPr>
            <w:noProof/>
            <w:webHidden/>
          </w:rPr>
          <w:fldChar w:fldCharType="separate"/>
        </w:r>
        <w:r>
          <w:rPr>
            <w:noProof/>
            <w:webHidden/>
          </w:rPr>
          <w:t>25</w:t>
        </w:r>
        <w:r>
          <w:rPr>
            <w:noProof/>
            <w:webHidden/>
          </w:rPr>
          <w:fldChar w:fldCharType="end"/>
        </w:r>
      </w:hyperlink>
    </w:p>
    <w:p w14:paraId="3A0A1DC3" w14:textId="77777777" w:rsidR="008B4435" w:rsidRDefault="008B4435">
      <w:pPr>
        <w:pStyle w:val="TOC6"/>
        <w:tabs>
          <w:tab w:val="right" w:leader="dot" w:pos="5030"/>
        </w:tabs>
        <w:rPr>
          <w:rFonts w:eastAsiaTheme="minorEastAsia"/>
          <w:noProof/>
          <w:sz w:val="22"/>
          <w:lang w:val="en-US" w:eastAsia="en-US" w:bidi="ar-SA"/>
        </w:rPr>
      </w:pPr>
      <w:hyperlink w:anchor="_Toc415585955" w:history="1">
        <w:r w:rsidRPr="000E40A2">
          <w:rPr>
            <w:rStyle w:val="Hyperlink"/>
            <w:noProof/>
          </w:rPr>
          <w:t>Lync Server 2013 Standard CAL («на пользователя» и «на устройство»)</w:t>
        </w:r>
        <w:r>
          <w:rPr>
            <w:noProof/>
            <w:webHidden/>
          </w:rPr>
          <w:tab/>
        </w:r>
        <w:r>
          <w:rPr>
            <w:noProof/>
            <w:webHidden/>
          </w:rPr>
          <w:fldChar w:fldCharType="begin"/>
        </w:r>
        <w:r>
          <w:rPr>
            <w:noProof/>
            <w:webHidden/>
          </w:rPr>
          <w:instrText xml:space="preserve"> PAGEREF _Toc415585955 \h </w:instrText>
        </w:r>
        <w:r>
          <w:rPr>
            <w:noProof/>
            <w:webHidden/>
          </w:rPr>
        </w:r>
        <w:r>
          <w:rPr>
            <w:noProof/>
            <w:webHidden/>
          </w:rPr>
          <w:fldChar w:fldCharType="separate"/>
        </w:r>
        <w:r>
          <w:rPr>
            <w:noProof/>
            <w:webHidden/>
          </w:rPr>
          <w:t>25</w:t>
        </w:r>
        <w:r>
          <w:rPr>
            <w:noProof/>
            <w:webHidden/>
          </w:rPr>
          <w:fldChar w:fldCharType="end"/>
        </w:r>
      </w:hyperlink>
    </w:p>
    <w:p w14:paraId="3124A39F"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56" w:history="1">
        <w:r w:rsidRPr="000E40A2">
          <w:rPr>
            <w:rStyle w:val="Hyperlink"/>
            <w:noProof/>
          </w:rPr>
          <w:t>Project Server</w:t>
        </w:r>
        <w:r>
          <w:rPr>
            <w:noProof/>
            <w:webHidden/>
          </w:rPr>
          <w:tab/>
        </w:r>
        <w:r>
          <w:rPr>
            <w:noProof/>
            <w:webHidden/>
          </w:rPr>
          <w:fldChar w:fldCharType="begin"/>
        </w:r>
        <w:r>
          <w:rPr>
            <w:noProof/>
            <w:webHidden/>
          </w:rPr>
          <w:instrText xml:space="preserve"> PAGEREF _Toc415585956 \h </w:instrText>
        </w:r>
        <w:r>
          <w:rPr>
            <w:noProof/>
            <w:webHidden/>
          </w:rPr>
        </w:r>
        <w:r>
          <w:rPr>
            <w:noProof/>
            <w:webHidden/>
          </w:rPr>
          <w:fldChar w:fldCharType="separate"/>
        </w:r>
        <w:r>
          <w:rPr>
            <w:noProof/>
            <w:webHidden/>
          </w:rPr>
          <w:t>25</w:t>
        </w:r>
        <w:r>
          <w:rPr>
            <w:noProof/>
            <w:webHidden/>
          </w:rPr>
          <w:fldChar w:fldCharType="end"/>
        </w:r>
      </w:hyperlink>
    </w:p>
    <w:p w14:paraId="65A5E62C" w14:textId="77777777" w:rsidR="008B4435" w:rsidRDefault="008B4435">
      <w:pPr>
        <w:pStyle w:val="TOC6"/>
        <w:tabs>
          <w:tab w:val="right" w:leader="dot" w:pos="5030"/>
        </w:tabs>
        <w:rPr>
          <w:rFonts w:eastAsiaTheme="minorEastAsia"/>
          <w:noProof/>
          <w:sz w:val="22"/>
          <w:lang w:val="en-US" w:eastAsia="en-US" w:bidi="ar-SA"/>
        </w:rPr>
      </w:pPr>
      <w:hyperlink w:anchor="_Toc415585957" w:history="1">
        <w:r w:rsidRPr="000E40A2">
          <w:rPr>
            <w:rStyle w:val="Hyperlink"/>
            <w:noProof/>
          </w:rPr>
          <w:t>Project Server 2013</w:t>
        </w:r>
        <w:r>
          <w:rPr>
            <w:noProof/>
            <w:webHidden/>
          </w:rPr>
          <w:tab/>
        </w:r>
        <w:r>
          <w:rPr>
            <w:noProof/>
            <w:webHidden/>
          </w:rPr>
          <w:fldChar w:fldCharType="begin"/>
        </w:r>
        <w:r>
          <w:rPr>
            <w:noProof/>
            <w:webHidden/>
          </w:rPr>
          <w:instrText xml:space="preserve"> PAGEREF _Toc415585957 \h </w:instrText>
        </w:r>
        <w:r>
          <w:rPr>
            <w:noProof/>
            <w:webHidden/>
          </w:rPr>
        </w:r>
        <w:r>
          <w:rPr>
            <w:noProof/>
            <w:webHidden/>
          </w:rPr>
          <w:fldChar w:fldCharType="separate"/>
        </w:r>
        <w:r>
          <w:rPr>
            <w:noProof/>
            <w:webHidden/>
          </w:rPr>
          <w:t>25</w:t>
        </w:r>
        <w:r>
          <w:rPr>
            <w:noProof/>
            <w:webHidden/>
          </w:rPr>
          <w:fldChar w:fldCharType="end"/>
        </w:r>
      </w:hyperlink>
    </w:p>
    <w:p w14:paraId="287C16E7" w14:textId="77777777" w:rsidR="008B4435" w:rsidRDefault="008B4435">
      <w:pPr>
        <w:pStyle w:val="TOC6"/>
        <w:tabs>
          <w:tab w:val="right" w:leader="dot" w:pos="5030"/>
        </w:tabs>
        <w:rPr>
          <w:rFonts w:eastAsiaTheme="minorEastAsia"/>
          <w:noProof/>
          <w:sz w:val="22"/>
          <w:lang w:val="en-US" w:eastAsia="en-US" w:bidi="ar-SA"/>
        </w:rPr>
      </w:pPr>
      <w:hyperlink w:anchor="_Toc415585958" w:history="1">
        <w:r w:rsidRPr="000E40A2">
          <w:rPr>
            <w:rStyle w:val="Hyperlink"/>
            <w:noProof/>
          </w:rPr>
          <w:t>Project Server 2013 CAL («на пользователя» и «на устройство»)</w:t>
        </w:r>
        <w:r>
          <w:rPr>
            <w:noProof/>
            <w:webHidden/>
          </w:rPr>
          <w:tab/>
        </w:r>
        <w:r>
          <w:rPr>
            <w:noProof/>
            <w:webHidden/>
          </w:rPr>
          <w:fldChar w:fldCharType="begin"/>
        </w:r>
        <w:r>
          <w:rPr>
            <w:noProof/>
            <w:webHidden/>
          </w:rPr>
          <w:instrText xml:space="preserve"> PAGEREF _Toc415585958 \h </w:instrText>
        </w:r>
        <w:r>
          <w:rPr>
            <w:noProof/>
            <w:webHidden/>
          </w:rPr>
        </w:r>
        <w:r>
          <w:rPr>
            <w:noProof/>
            <w:webHidden/>
          </w:rPr>
          <w:fldChar w:fldCharType="separate"/>
        </w:r>
        <w:r>
          <w:rPr>
            <w:noProof/>
            <w:webHidden/>
          </w:rPr>
          <w:t>25</w:t>
        </w:r>
        <w:r>
          <w:rPr>
            <w:noProof/>
            <w:webHidden/>
          </w:rPr>
          <w:fldChar w:fldCharType="end"/>
        </w:r>
      </w:hyperlink>
    </w:p>
    <w:p w14:paraId="3B876B7E"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59" w:history="1">
        <w:r w:rsidRPr="000E40A2">
          <w:rPr>
            <w:rStyle w:val="Hyperlink"/>
            <w:noProof/>
          </w:rPr>
          <w:t>SharePoint Server</w:t>
        </w:r>
        <w:r>
          <w:rPr>
            <w:noProof/>
            <w:webHidden/>
          </w:rPr>
          <w:tab/>
        </w:r>
        <w:r>
          <w:rPr>
            <w:noProof/>
            <w:webHidden/>
          </w:rPr>
          <w:fldChar w:fldCharType="begin"/>
        </w:r>
        <w:r>
          <w:rPr>
            <w:noProof/>
            <w:webHidden/>
          </w:rPr>
          <w:instrText xml:space="preserve"> PAGEREF _Toc415585959 \h </w:instrText>
        </w:r>
        <w:r>
          <w:rPr>
            <w:noProof/>
            <w:webHidden/>
          </w:rPr>
        </w:r>
        <w:r>
          <w:rPr>
            <w:noProof/>
            <w:webHidden/>
          </w:rPr>
          <w:fldChar w:fldCharType="separate"/>
        </w:r>
        <w:r>
          <w:rPr>
            <w:noProof/>
            <w:webHidden/>
          </w:rPr>
          <w:t>25</w:t>
        </w:r>
        <w:r>
          <w:rPr>
            <w:noProof/>
            <w:webHidden/>
          </w:rPr>
          <w:fldChar w:fldCharType="end"/>
        </w:r>
      </w:hyperlink>
    </w:p>
    <w:p w14:paraId="553396DD" w14:textId="77777777" w:rsidR="008B4435" w:rsidRDefault="008B4435">
      <w:pPr>
        <w:pStyle w:val="TOC6"/>
        <w:tabs>
          <w:tab w:val="right" w:leader="dot" w:pos="5030"/>
        </w:tabs>
        <w:rPr>
          <w:rFonts w:eastAsiaTheme="minorEastAsia"/>
          <w:noProof/>
          <w:sz w:val="22"/>
          <w:lang w:val="en-US" w:eastAsia="en-US" w:bidi="ar-SA"/>
        </w:rPr>
      </w:pPr>
      <w:hyperlink w:anchor="_Toc415585960" w:history="1">
        <w:r w:rsidRPr="000E40A2">
          <w:rPr>
            <w:rStyle w:val="Hyperlink"/>
            <w:noProof/>
          </w:rPr>
          <w:t>Microsoft Office Audit и Control Management Server 2013</w:t>
        </w:r>
        <w:r>
          <w:rPr>
            <w:noProof/>
            <w:webHidden/>
          </w:rPr>
          <w:tab/>
        </w:r>
        <w:r>
          <w:rPr>
            <w:noProof/>
            <w:webHidden/>
          </w:rPr>
          <w:fldChar w:fldCharType="begin"/>
        </w:r>
        <w:r>
          <w:rPr>
            <w:noProof/>
            <w:webHidden/>
          </w:rPr>
          <w:instrText xml:space="preserve"> PAGEREF _Toc415585960 \h </w:instrText>
        </w:r>
        <w:r>
          <w:rPr>
            <w:noProof/>
            <w:webHidden/>
          </w:rPr>
        </w:r>
        <w:r>
          <w:rPr>
            <w:noProof/>
            <w:webHidden/>
          </w:rPr>
          <w:fldChar w:fldCharType="separate"/>
        </w:r>
        <w:r>
          <w:rPr>
            <w:noProof/>
            <w:webHidden/>
          </w:rPr>
          <w:t>25</w:t>
        </w:r>
        <w:r>
          <w:rPr>
            <w:noProof/>
            <w:webHidden/>
          </w:rPr>
          <w:fldChar w:fldCharType="end"/>
        </w:r>
      </w:hyperlink>
    </w:p>
    <w:p w14:paraId="372F912D" w14:textId="77777777" w:rsidR="008B4435" w:rsidRDefault="008B4435">
      <w:pPr>
        <w:pStyle w:val="TOC6"/>
        <w:tabs>
          <w:tab w:val="right" w:leader="dot" w:pos="5030"/>
        </w:tabs>
        <w:rPr>
          <w:rFonts w:eastAsiaTheme="minorEastAsia"/>
          <w:noProof/>
          <w:sz w:val="22"/>
          <w:lang w:val="en-US" w:eastAsia="en-US" w:bidi="ar-SA"/>
        </w:rPr>
      </w:pPr>
      <w:hyperlink w:anchor="_Toc415585961" w:history="1">
        <w:r w:rsidRPr="000E40A2">
          <w:rPr>
            <w:rStyle w:val="Hyperlink"/>
            <w:noProof/>
          </w:rPr>
          <w:t>SharePoint Server 2013</w:t>
        </w:r>
        <w:r>
          <w:rPr>
            <w:noProof/>
            <w:webHidden/>
          </w:rPr>
          <w:tab/>
        </w:r>
        <w:r>
          <w:rPr>
            <w:noProof/>
            <w:webHidden/>
          </w:rPr>
          <w:fldChar w:fldCharType="begin"/>
        </w:r>
        <w:r>
          <w:rPr>
            <w:noProof/>
            <w:webHidden/>
          </w:rPr>
          <w:instrText xml:space="preserve"> PAGEREF _Toc415585961 \h </w:instrText>
        </w:r>
        <w:r>
          <w:rPr>
            <w:noProof/>
            <w:webHidden/>
          </w:rPr>
        </w:r>
        <w:r>
          <w:rPr>
            <w:noProof/>
            <w:webHidden/>
          </w:rPr>
          <w:fldChar w:fldCharType="separate"/>
        </w:r>
        <w:r>
          <w:rPr>
            <w:noProof/>
            <w:webHidden/>
          </w:rPr>
          <w:t>25</w:t>
        </w:r>
        <w:r>
          <w:rPr>
            <w:noProof/>
            <w:webHidden/>
          </w:rPr>
          <w:fldChar w:fldCharType="end"/>
        </w:r>
      </w:hyperlink>
    </w:p>
    <w:p w14:paraId="36E12C9C" w14:textId="77777777" w:rsidR="008B4435" w:rsidRDefault="008B4435">
      <w:pPr>
        <w:pStyle w:val="TOC6"/>
        <w:tabs>
          <w:tab w:val="right" w:leader="dot" w:pos="5030"/>
        </w:tabs>
        <w:rPr>
          <w:rFonts w:eastAsiaTheme="minorEastAsia"/>
          <w:noProof/>
          <w:sz w:val="22"/>
          <w:lang w:val="en-US" w:eastAsia="en-US" w:bidi="ar-SA"/>
        </w:rPr>
      </w:pPr>
      <w:hyperlink w:anchor="_Toc415585962" w:history="1">
        <w:r w:rsidRPr="000E40A2">
          <w:rPr>
            <w:rStyle w:val="Hyperlink"/>
            <w:noProof/>
          </w:rPr>
          <w:t>SharePoint Server 2013 Enterprise CAL («на пользователя» и «на устройство»)</w:t>
        </w:r>
        <w:r>
          <w:rPr>
            <w:noProof/>
            <w:webHidden/>
          </w:rPr>
          <w:tab/>
        </w:r>
        <w:r>
          <w:rPr>
            <w:noProof/>
            <w:webHidden/>
          </w:rPr>
          <w:fldChar w:fldCharType="begin"/>
        </w:r>
        <w:r>
          <w:rPr>
            <w:noProof/>
            <w:webHidden/>
          </w:rPr>
          <w:instrText xml:space="preserve"> PAGEREF _Toc415585962 \h </w:instrText>
        </w:r>
        <w:r>
          <w:rPr>
            <w:noProof/>
            <w:webHidden/>
          </w:rPr>
        </w:r>
        <w:r>
          <w:rPr>
            <w:noProof/>
            <w:webHidden/>
          </w:rPr>
          <w:fldChar w:fldCharType="separate"/>
        </w:r>
        <w:r>
          <w:rPr>
            <w:noProof/>
            <w:webHidden/>
          </w:rPr>
          <w:t>25</w:t>
        </w:r>
        <w:r>
          <w:rPr>
            <w:noProof/>
            <w:webHidden/>
          </w:rPr>
          <w:fldChar w:fldCharType="end"/>
        </w:r>
      </w:hyperlink>
    </w:p>
    <w:p w14:paraId="77793E86" w14:textId="77777777" w:rsidR="008B4435" w:rsidRDefault="008B4435">
      <w:pPr>
        <w:pStyle w:val="TOC6"/>
        <w:tabs>
          <w:tab w:val="right" w:leader="dot" w:pos="5030"/>
        </w:tabs>
        <w:rPr>
          <w:rFonts w:eastAsiaTheme="minorEastAsia"/>
          <w:noProof/>
          <w:sz w:val="22"/>
          <w:lang w:val="en-US" w:eastAsia="en-US" w:bidi="ar-SA"/>
        </w:rPr>
      </w:pPr>
      <w:hyperlink w:anchor="_Toc415585963" w:history="1">
        <w:r w:rsidRPr="000E40A2">
          <w:rPr>
            <w:rStyle w:val="Hyperlink"/>
            <w:noProof/>
          </w:rPr>
          <w:t>SharePoint Server 2013 Standard CAL («на пользователя» и «на устройство»)</w:t>
        </w:r>
        <w:r>
          <w:rPr>
            <w:noProof/>
            <w:webHidden/>
          </w:rPr>
          <w:tab/>
        </w:r>
        <w:r>
          <w:rPr>
            <w:noProof/>
            <w:webHidden/>
          </w:rPr>
          <w:fldChar w:fldCharType="begin"/>
        </w:r>
        <w:r>
          <w:rPr>
            <w:noProof/>
            <w:webHidden/>
          </w:rPr>
          <w:instrText xml:space="preserve"> PAGEREF _Toc415585963 \h </w:instrText>
        </w:r>
        <w:r>
          <w:rPr>
            <w:noProof/>
            <w:webHidden/>
          </w:rPr>
        </w:r>
        <w:r>
          <w:rPr>
            <w:noProof/>
            <w:webHidden/>
          </w:rPr>
          <w:fldChar w:fldCharType="separate"/>
        </w:r>
        <w:r>
          <w:rPr>
            <w:noProof/>
            <w:webHidden/>
          </w:rPr>
          <w:t>25</w:t>
        </w:r>
        <w:r>
          <w:rPr>
            <w:noProof/>
            <w:webHidden/>
          </w:rPr>
          <w:fldChar w:fldCharType="end"/>
        </w:r>
      </w:hyperlink>
    </w:p>
    <w:p w14:paraId="0160A36E" w14:textId="77777777" w:rsidR="008B4435" w:rsidRDefault="008B4435">
      <w:pPr>
        <w:pStyle w:val="TOC3"/>
        <w:tabs>
          <w:tab w:val="right" w:leader="dot" w:pos="5030"/>
        </w:tabs>
        <w:rPr>
          <w:rFonts w:eastAsiaTheme="minorEastAsia"/>
          <w:smallCaps w:val="0"/>
          <w:noProof/>
          <w:sz w:val="22"/>
          <w:lang w:val="en-US" w:eastAsia="en-US" w:bidi="ar-SA"/>
        </w:rPr>
      </w:pPr>
      <w:hyperlink w:anchor="_Toc415585964" w:history="1">
        <w:r w:rsidRPr="000E40A2">
          <w:rPr>
            <w:rStyle w:val="Hyperlink"/>
            <w:noProof/>
          </w:rPr>
          <w:t>Права на сдачу в аренду</w:t>
        </w:r>
        <w:r>
          <w:rPr>
            <w:noProof/>
            <w:webHidden/>
          </w:rPr>
          <w:tab/>
        </w:r>
        <w:r>
          <w:rPr>
            <w:noProof/>
            <w:webHidden/>
          </w:rPr>
          <w:fldChar w:fldCharType="begin"/>
        </w:r>
        <w:r>
          <w:rPr>
            <w:noProof/>
            <w:webHidden/>
          </w:rPr>
          <w:instrText xml:space="preserve"> PAGEREF _Toc415585964 \h </w:instrText>
        </w:r>
        <w:r>
          <w:rPr>
            <w:noProof/>
            <w:webHidden/>
          </w:rPr>
        </w:r>
        <w:r>
          <w:rPr>
            <w:noProof/>
            <w:webHidden/>
          </w:rPr>
          <w:fldChar w:fldCharType="separate"/>
        </w:r>
        <w:r>
          <w:rPr>
            <w:noProof/>
            <w:webHidden/>
          </w:rPr>
          <w:t>26</w:t>
        </w:r>
        <w:r>
          <w:rPr>
            <w:noProof/>
            <w:webHidden/>
          </w:rPr>
          <w:fldChar w:fldCharType="end"/>
        </w:r>
      </w:hyperlink>
    </w:p>
    <w:p w14:paraId="736A531A" w14:textId="77777777" w:rsidR="008B4435" w:rsidRDefault="008B4435">
      <w:pPr>
        <w:pStyle w:val="TOC5"/>
        <w:tabs>
          <w:tab w:val="right" w:leader="dot" w:pos="5030"/>
        </w:tabs>
        <w:rPr>
          <w:rFonts w:eastAsiaTheme="minorEastAsia"/>
          <w:noProof/>
          <w:sz w:val="22"/>
          <w:lang w:val="en-US" w:eastAsia="en-US" w:bidi="ar-SA"/>
        </w:rPr>
      </w:pPr>
      <w:hyperlink w:anchor="_Toc415585965" w:history="1">
        <w:r w:rsidRPr="000E40A2">
          <w:rPr>
            <w:rStyle w:val="Hyperlink"/>
            <w:noProof/>
          </w:rPr>
          <w:t>Права на сдачу в аренду для Office профессиональный плюс</w:t>
        </w:r>
        <w:r>
          <w:rPr>
            <w:noProof/>
            <w:webHidden/>
          </w:rPr>
          <w:tab/>
        </w:r>
        <w:r>
          <w:rPr>
            <w:noProof/>
            <w:webHidden/>
          </w:rPr>
          <w:fldChar w:fldCharType="begin"/>
        </w:r>
        <w:r>
          <w:rPr>
            <w:noProof/>
            <w:webHidden/>
          </w:rPr>
          <w:instrText xml:space="preserve"> PAGEREF _Toc415585965 \h </w:instrText>
        </w:r>
        <w:r>
          <w:rPr>
            <w:noProof/>
            <w:webHidden/>
          </w:rPr>
        </w:r>
        <w:r>
          <w:rPr>
            <w:noProof/>
            <w:webHidden/>
          </w:rPr>
          <w:fldChar w:fldCharType="separate"/>
        </w:r>
        <w:r>
          <w:rPr>
            <w:noProof/>
            <w:webHidden/>
          </w:rPr>
          <w:t>26</w:t>
        </w:r>
        <w:r>
          <w:rPr>
            <w:noProof/>
            <w:webHidden/>
          </w:rPr>
          <w:fldChar w:fldCharType="end"/>
        </w:r>
      </w:hyperlink>
    </w:p>
    <w:p w14:paraId="510309BA" w14:textId="77777777" w:rsidR="008B4435" w:rsidRDefault="008B4435">
      <w:pPr>
        <w:pStyle w:val="TOC5"/>
        <w:tabs>
          <w:tab w:val="right" w:leader="dot" w:pos="5030"/>
        </w:tabs>
        <w:rPr>
          <w:rFonts w:eastAsiaTheme="minorEastAsia"/>
          <w:noProof/>
          <w:sz w:val="22"/>
          <w:lang w:val="en-US" w:eastAsia="en-US" w:bidi="ar-SA"/>
        </w:rPr>
      </w:pPr>
      <w:hyperlink w:anchor="_Toc415585966" w:history="1">
        <w:r w:rsidRPr="000E40A2">
          <w:rPr>
            <w:rStyle w:val="Hyperlink"/>
            <w:noProof/>
          </w:rPr>
          <w:t>Права на сдачу в аренду для Office стандартный</w:t>
        </w:r>
        <w:r>
          <w:rPr>
            <w:noProof/>
            <w:webHidden/>
          </w:rPr>
          <w:tab/>
        </w:r>
        <w:r>
          <w:rPr>
            <w:noProof/>
            <w:webHidden/>
          </w:rPr>
          <w:fldChar w:fldCharType="begin"/>
        </w:r>
        <w:r>
          <w:rPr>
            <w:noProof/>
            <w:webHidden/>
          </w:rPr>
          <w:instrText xml:space="preserve"> PAGEREF _Toc415585966 \h </w:instrText>
        </w:r>
        <w:r>
          <w:rPr>
            <w:noProof/>
            <w:webHidden/>
          </w:rPr>
        </w:r>
        <w:r>
          <w:rPr>
            <w:noProof/>
            <w:webHidden/>
          </w:rPr>
          <w:fldChar w:fldCharType="separate"/>
        </w:r>
        <w:r>
          <w:rPr>
            <w:noProof/>
            <w:webHidden/>
          </w:rPr>
          <w:t>26</w:t>
        </w:r>
        <w:r>
          <w:rPr>
            <w:noProof/>
            <w:webHidden/>
          </w:rPr>
          <w:fldChar w:fldCharType="end"/>
        </w:r>
      </w:hyperlink>
    </w:p>
    <w:p w14:paraId="7C98FE8E" w14:textId="77777777" w:rsidR="008B4435" w:rsidRDefault="008B4435">
      <w:pPr>
        <w:pStyle w:val="TOC5"/>
        <w:tabs>
          <w:tab w:val="right" w:leader="dot" w:pos="5030"/>
        </w:tabs>
        <w:rPr>
          <w:rFonts w:eastAsiaTheme="minorEastAsia"/>
          <w:noProof/>
          <w:sz w:val="22"/>
          <w:lang w:val="en-US" w:eastAsia="en-US" w:bidi="ar-SA"/>
        </w:rPr>
      </w:pPr>
      <w:hyperlink w:anchor="_Toc415585967" w:history="1">
        <w:r w:rsidRPr="000E40A2">
          <w:rPr>
            <w:rStyle w:val="Hyperlink"/>
            <w:noProof/>
          </w:rPr>
          <w:t>Права на сдачу в аренду для Windows</w:t>
        </w:r>
        <w:r>
          <w:rPr>
            <w:noProof/>
            <w:webHidden/>
          </w:rPr>
          <w:tab/>
        </w:r>
        <w:r>
          <w:rPr>
            <w:noProof/>
            <w:webHidden/>
          </w:rPr>
          <w:fldChar w:fldCharType="begin"/>
        </w:r>
        <w:r>
          <w:rPr>
            <w:noProof/>
            <w:webHidden/>
          </w:rPr>
          <w:instrText xml:space="preserve"> PAGEREF _Toc415585967 \h </w:instrText>
        </w:r>
        <w:r>
          <w:rPr>
            <w:noProof/>
            <w:webHidden/>
          </w:rPr>
        </w:r>
        <w:r>
          <w:rPr>
            <w:noProof/>
            <w:webHidden/>
          </w:rPr>
          <w:fldChar w:fldCharType="separate"/>
        </w:r>
        <w:r>
          <w:rPr>
            <w:noProof/>
            <w:webHidden/>
          </w:rPr>
          <w:t>26</w:t>
        </w:r>
        <w:r>
          <w:rPr>
            <w:noProof/>
            <w:webHidden/>
          </w:rPr>
          <w:fldChar w:fldCharType="end"/>
        </w:r>
      </w:hyperlink>
    </w:p>
    <w:p w14:paraId="146A9390"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5968" w:history="1">
        <w:r w:rsidRPr="000E40A2">
          <w:rPr>
            <w:rStyle w:val="Hyperlink"/>
            <w:noProof/>
          </w:rPr>
          <w:t>SQL</w:t>
        </w:r>
        <w:r>
          <w:rPr>
            <w:noProof/>
            <w:webHidden/>
          </w:rPr>
          <w:tab/>
        </w:r>
        <w:r>
          <w:rPr>
            <w:noProof/>
            <w:webHidden/>
          </w:rPr>
          <w:fldChar w:fldCharType="begin"/>
        </w:r>
        <w:r>
          <w:rPr>
            <w:noProof/>
            <w:webHidden/>
          </w:rPr>
          <w:instrText xml:space="preserve"> PAGEREF _Toc415585968 \h </w:instrText>
        </w:r>
        <w:r>
          <w:rPr>
            <w:noProof/>
            <w:webHidden/>
          </w:rPr>
        </w:r>
        <w:r>
          <w:rPr>
            <w:noProof/>
            <w:webHidden/>
          </w:rPr>
          <w:fldChar w:fldCharType="separate"/>
        </w:r>
        <w:r>
          <w:rPr>
            <w:noProof/>
            <w:webHidden/>
          </w:rPr>
          <w:t>28</w:t>
        </w:r>
        <w:r>
          <w:rPr>
            <w:noProof/>
            <w:webHidden/>
          </w:rPr>
          <w:fldChar w:fldCharType="end"/>
        </w:r>
      </w:hyperlink>
    </w:p>
    <w:p w14:paraId="57ABA618"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69" w:history="1">
        <w:r w:rsidRPr="000E40A2">
          <w:rPr>
            <w:rStyle w:val="Hyperlink"/>
            <w:noProof/>
          </w:rPr>
          <w:t>Business Intelligence Appliance</w:t>
        </w:r>
        <w:r>
          <w:rPr>
            <w:noProof/>
            <w:webHidden/>
          </w:rPr>
          <w:tab/>
        </w:r>
        <w:r>
          <w:rPr>
            <w:noProof/>
            <w:webHidden/>
          </w:rPr>
          <w:fldChar w:fldCharType="begin"/>
        </w:r>
        <w:r>
          <w:rPr>
            <w:noProof/>
            <w:webHidden/>
          </w:rPr>
          <w:instrText xml:space="preserve"> PAGEREF _Toc415585969 \h </w:instrText>
        </w:r>
        <w:r>
          <w:rPr>
            <w:noProof/>
            <w:webHidden/>
          </w:rPr>
        </w:r>
        <w:r>
          <w:rPr>
            <w:noProof/>
            <w:webHidden/>
          </w:rPr>
          <w:fldChar w:fldCharType="separate"/>
        </w:r>
        <w:r>
          <w:rPr>
            <w:noProof/>
            <w:webHidden/>
          </w:rPr>
          <w:t>28</w:t>
        </w:r>
        <w:r>
          <w:rPr>
            <w:noProof/>
            <w:webHidden/>
          </w:rPr>
          <w:fldChar w:fldCharType="end"/>
        </w:r>
      </w:hyperlink>
    </w:p>
    <w:p w14:paraId="6F0FDC0E" w14:textId="77777777" w:rsidR="008B4435" w:rsidRDefault="008B4435">
      <w:pPr>
        <w:pStyle w:val="TOC6"/>
        <w:tabs>
          <w:tab w:val="right" w:leader="dot" w:pos="5030"/>
        </w:tabs>
        <w:rPr>
          <w:rFonts w:eastAsiaTheme="minorEastAsia"/>
          <w:noProof/>
          <w:sz w:val="22"/>
          <w:lang w:val="en-US" w:eastAsia="en-US" w:bidi="ar-SA"/>
        </w:rPr>
      </w:pPr>
      <w:hyperlink w:anchor="_Toc415585970" w:history="1">
        <w:r w:rsidRPr="000E40A2">
          <w:rPr>
            <w:rStyle w:val="Hyperlink"/>
            <w:noProof/>
          </w:rPr>
          <w:t>Business Intelligence Appliance 2012</w:t>
        </w:r>
        <w:r>
          <w:rPr>
            <w:noProof/>
            <w:webHidden/>
          </w:rPr>
          <w:tab/>
        </w:r>
        <w:r>
          <w:rPr>
            <w:noProof/>
            <w:webHidden/>
          </w:rPr>
          <w:fldChar w:fldCharType="begin"/>
        </w:r>
        <w:r>
          <w:rPr>
            <w:noProof/>
            <w:webHidden/>
          </w:rPr>
          <w:instrText xml:space="preserve"> PAGEREF _Toc415585970 \h </w:instrText>
        </w:r>
        <w:r>
          <w:rPr>
            <w:noProof/>
            <w:webHidden/>
          </w:rPr>
        </w:r>
        <w:r>
          <w:rPr>
            <w:noProof/>
            <w:webHidden/>
          </w:rPr>
          <w:fldChar w:fldCharType="separate"/>
        </w:r>
        <w:r>
          <w:rPr>
            <w:noProof/>
            <w:webHidden/>
          </w:rPr>
          <w:t>28</w:t>
        </w:r>
        <w:r>
          <w:rPr>
            <w:noProof/>
            <w:webHidden/>
          </w:rPr>
          <w:fldChar w:fldCharType="end"/>
        </w:r>
      </w:hyperlink>
    </w:p>
    <w:p w14:paraId="4E79F028"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71" w:history="1">
        <w:r w:rsidRPr="000E40A2">
          <w:rPr>
            <w:rStyle w:val="Hyperlink"/>
            <w:noProof/>
          </w:rPr>
          <w:t>SQL Server</w:t>
        </w:r>
        <w:r>
          <w:rPr>
            <w:noProof/>
            <w:webHidden/>
          </w:rPr>
          <w:tab/>
        </w:r>
        <w:r>
          <w:rPr>
            <w:noProof/>
            <w:webHidden/>
          </w:rPr>
          <w:fldChar w:fldCharType="begin"/>
        </w:r>
        <w:r>
          <w:rPr>
            <w:noProof/>
            <w:webHidden/>
          </w:rPr>
          <w:instrText xml:space="preserve"> PAGEREF _Toc415585971 \h </w:instrText>
        </w:r>
        <w:r>
          <w:rPr>
            <w:noProof/>
            <w:webHidden/>
          </w:rPr>
        </w:r>
        <w:r>
          <w:rPr>
            <w:noProof/>
            <w:webHidden/>
          </w:rPr>
          <w:fldChar w:fldCharType="separate"/>
        </w:r>
        <w:r>
          <w:rPr>
            <w:noProof/>
            <w:webHidden/>
          </w:rPr>
          <w:t>28</w:t>
        </w:r>
        <w:r>
          <w:rPr>
            <w:noProof/>
            <w:webHidden/>
          </w:rPr>
          <w:fldChar w:fldCharType="end"/>
        </w:r>
      </w:hyperlink>
    </w:p>
    <w:p w14:paraId="36FF1E1A" w14:textId="77777777" w:rsidR="008B4435" w:rsidRDefault="008B4435">
      <w:pPr>
        <w:pStyle w:val="TOC6"/>
        <w:tabs>
          <w:tab w:val="right" w:leader="dot" w:pos="5030"/>
        </w:tabs>
        <w:rPr>
          <w:rFonts w:eastAsiaTheme="minorEastAsia"/>
          <w:noProof/>
          <w:sz w:val="22"/>
          <w:lang w:val="en-US" w:eastAsia="en-US" w:bidi="ar-SA"/>
        </w:rPr>
      </w:pPr>
      <w:hyperlink w:anchor="_Toc415585972" w:history="1">
        <w:r w:rsidRPr="000E40A2">
          <w:rPr>
            <w:rStyle w:val="Hyperlink"/>
            <w:noProof/>
          </w:rPr>
          <w:t>SQL Server 2014 Business Intelligence</w:t>
        </w:r>
        <w:r>
          <w:rPr>
            <w:noProof/>
            <w:webHidden/>
          </w:rPr>
          <w:tab/>
        </w:r>
        <w:r>
          <w:rPr>
            <w:noProof/>
            <w:webHidden/>
          </w:rPr>
          <w:fldChar w:fldCharType="begin"/>
        </w:r>
        <w:r>
          <w:rPr>
            <w:noProof/>
            <w:webHidden/>
          </w:rPr>
          <w:instrText xml:space="preserve"> PAGEREF _Toc415585972 \h </w:instrText>
        </w:r>
        <w:r>
          <w:rPr>
            <w:noProof/>
            <w:webHidden/>
          </w:rPr>
        </w:r>
        <w:r>
          <w:rPr>
            <w:noProof/>
            <w:webHidden/>
          </w:rPr>
          <w:fldChar w:fldCharType="separate"/>
        </w:r>
        <w:r>
          <w:rPr>
            <w:noProof/>
            <w:webHidden/>
          </w:rPr>
          <w:t>28</w:t>
        </w:r>
        <w:r>
          <w:rPr>
            <w:noProof/>
            <w:webHidden/>
          </w:rPr>
          <w:fldChar w:fldCharType="end"/>
        </w:r>
      </w:hyperlink>
    </w:p>
    <w:p w14:paraId="743290AD" w14:textId="77777777" w:rsidR="008B4435" w:rsidRDefault="008B4435">
      <w:pPr>
        <w:pStyle w:val="TOC6"/>
        <w:tabs>
          <w:tab w:val="right" w:leader="dot" w:pos="5030"/>
        </w:tabs>
        <w:rPr>
          <w:rFonts w:eastAsiaTheme="minorEastAsia"/>
          <w:noProof/>
          <w:sz w:val="22"/>
          <w:lang w:val="en-US" w:eastAsia="en-US" w:bidi="ar-SA"/>
        </w:rPr>
      </w:pPr>
      <w:hyperlink w:anchor="_Toc415585973" w:history="1">
        <w:r w:rsidRPr="000E40A2">
          <w:rPr>
            <w:rStyle w:val="Hyperlink"/>
            <w:noProof/>
          </w:rPr>
          <w:t>SQL Server 2014 CAL («на пользователя» и «на устройство»)</w:t>
        </w:r>
        <w:r>
          <w:rPr>
            <w:noProof/>
            <w:webHidden/>
          </w:rPr>
          <w:tab/>
        </w:r>
        <w:r>
          <w:rPr>
            <w:noProof/>
            <w:webHidden/>
          </w:rPr>
          <w:fldChar w:fldCharType="begin"/>
        </w:r>
        <w:r>
          <w:rPr>
            <w:noProof/>
            <w:webHidden/>
          </w:rPr>
          <w:instrText xml:space="preserve"> PAGEREF _Toc415585973 \h </w:instrText>
        </w:r>
        <w:r>
          <w:rPr>
            <w:noProof/>
            <w:webHidden/>
          </w:rPr>
        </w:r>
        <w:r>
          <w:rPr>
            <w:noProof/>
            <w:webHidden/>
          </w:rPr>
          <w:fldChar w:fldCharType="separate"/>
        </w:r>
        <w:r>
          <w:rPr>
            <w:noProof/>
            <w:webHidden/>
          </w:rPr>
          <w:t>28</w:t>
        </w:r>
        <w:r>
          <w:rPr>
            <w:noProof/>
            <w:webHidden/>
          </w:rPr>
          <w:fldChar w:fldCharType="end"/>
        </w:r>
      </w:hyperlink>
    </w:p>
    <w:p w14:paraId="52E536C1" w14:textId="77777777" w:rsidR="008B4435" w:rsidRDefault="008B4435">
      <w:pPr>
        <w:pStyle w:val="TOC6"/>
        <w:tabs>
          <w:tab w:val="right" w:leader="dot" w:pos="5030"/>
        </w:tabs>
        <w:rPr>
          <w:rFonts w:eastAsiaTheme="minorEastAsia"/>
          <w:noProof/>
          <w:sz w:val="22"/>
          <w:lang w:val="en-US" w:eastAsia="en-US" w:bidi="ar-SA"/>
        </w:rPr>
      </w:pPr>
      <w:hyperlink w:anchor="_Toc415585974" w:history="1">
        <w:r w:rsidRPr="000E40A2">
          <w:rPr>
            <w:rStyle w:val="Hyperlink"/>
            <w:noProof/>
          </w:rPr>
          <w:t>SQL Server 2014 Developer</w:t>
        </w:r>
        <w:r>
          <w:rPr>
            <w:noProof/>
            <w:webHidden/>
          </w:rPr>
          <w:tab/>
        </w:r>
        <w:r>
          <w:rPr>
            <w:noProof/>
            <w:webHidden/>
          </w:rPr>
          <w:fldChar w:fldCharType="begin"/>
        </w:r>
        <w:r>
          <w:rPr>
            <w:noProof/>
            <w:webHidden/>
          </w:rPr>
          <w:instrText xml:space="preserve"> PAGEREF _Toc415585974 \h </w:instrText>
        </w:r>
        <w:r>
          <w:rPr>
            <w:noProof/>
            <w:webHidden/>
          </w:rPr>
        </w:r>
        <w:r>
          <w:rPr>
            <w:noProof/>
            <w:webHidden/>
          </w:rPr>
          <w:fldChar w:fldCharType="separate"/>
        </w:r>
        <w:r>
          <w:rPr>
            <w:noProof/>
            <w:webHidden/>
          </w:rPr>
          <w:t>28</w:t>
        </w:r>
        <w:r>
          <w:rPr>
            <w:noProof/>
            <w:webHidden/>
          </w:rPr>
          <w:fldChar w:fldCharType="end"/>
        </w:r>
      </w:hyperlink>
    </w:p>
    <w:p w14:paraId="3E727855" w14:textId="77777777" w:rsidR="008B4435" w:rsidRDefault="008B4435">
      <w:pPr>
        <w:pStyle w:val="TOC6"/>
        <w:tabs>
          <w:tab w:val="right" w:leader="dot" w:pos="5030"/>
        </w:tabs>
        <w:rPr>
          <w:rFonts w:eastAsiaTheme="minorEastAsia"/>
          <w:noProof/>
          <w:sz w:val="22"/>
          <w:lang w:val="en-US" w:eastAsia="en-US" w:bidi="ar-SA"/>
        </w:rPr>
      </w:pPr>
      <w:hyperlink w:anchor="_Toc415585975" w:history="1">
        <w:r w:rsidRPr="000E40A2">
          <w:rPr>
            <w:rStyle w:val="Hyperlink"/>
            <w:noProof/>
          </w:rPr>
          <w:t>SQL Server 2014 Enterprise</w:t>
        </w:r>
        <w:r>
          <w:rPr>
            <w:noProof/>
            <w:webHidden/>
          </w:rPr>
          <w:tab/>
        </w:r>
        <w:r>
          <w:rPr>
            <w:noProof/>
            <w:webHidden/>
          </w:rPr>
          <w:fldChar w:fldCharType="begin"/>
        </w:r>
        <w:r>
          <w:rPr>
            <w:noProof/>
            <w:webHidden/>
          </w:rPr>
          <w:instrText xml:space="preserve"> PAGEREF _Toc415585975 \h </w:instrText>
        </w:r>
        <w:r>
          <w:rPr>
            <w:noProof/>
            <w:webHidden/>
          </w:rPr>
        </w:r>
        <w:r>
          <w:rPr>
            <w:noProof/>
            <w:webHidden/>
          </w:rPr>
          <w:fldChar w:fldCharType="separate"/>
        </w:r>
        <w:r>
          <w:rPr>
            <w:noProof/>
            <w:webHidden/>
          </w:rPr>
          <w:t>28</w:t>
        </w:r>
        <w:r>
          <w:rPr>
            <w:noProof/>
            <w:webHidden/>
          </w:rPr>
          <w:fldChar w:fldCharType="end"/>
        </w:r>
      </w:hyperlink>
    </w:p>
    <w:p w14:paraId="487F3623" w14:textId="77777777" w:rsidR="008B4435" w:rsidRDefault="008B4435">
      <w:pPr>
        <w:pStyle w:val="TOC6"/>
        <w:tabs>
          <w:tab w:val="right" w:leader="dot" w:pos="5030"/>
        </w:tabs>
        <w:rPr>
          <w:rFonts w:eastAsiaTheme="minorEastAsia"/>
          <w:noProof/>
          <w:sz w:val="22"/>
          <w:lang w:val="en-US" w:eastAsia="en-US" w:bidi="ar-SA"/>
        </w:rPr>
      </w:pPr>
      <w:hyperlink w:anchor="_Toc415585976" w:history="1">
        <w:r w:rsidRPr="000E40A2">
          <w:rPr>
            <w:rStyle w:val="Hyperlink"/>
            <w:noProof/>
          </w:rPr>
          <w:t>SQL Server 2014 Enterprise Core (пакет — 2 лицензии «на ядро»)</w:t>
        </w:r>
        <w:r>
          <w:rPr>
            <w:noProof/>
            <w:webHidden/>
          </w:rPr>
          <w:tab/>
        </w:r>
        <w:r>
          <w:rPr>
            <w:noProof/>
            <w:webHidden/>
          </w:rPr>
          <w:fldChar w:fldCharType="begin"/>
        </w:r>
        <w:r>
          <w:rPr>
            <w:noProof/>
            <w:webHidden/>
          </w:rPr>
          <w:instrText xml:space="preserve"> PAGEREF _Toc415585976 \h </w:instrText>
        </w:r>
        <w:r>
          <w:rPr>
            <w:noProof/>
            <w:webHidden/>
          </w:rPr>
        </w:r>
        <w:r>
          <w:rPr>
            <w:noProof/>
            <w:webHidden/>
          </w:rPr>
          <w:fldChar w:fldCharType="separate"/>
        </w:r>
        <w:r>
          <w:rPr>
            <w:noProof/>
            <w:webHidden/>
          </w:rPr>
          <w:t>28</w:t>
        </w:r>
        <w:r>
          <w:rPr>
            <w:noProof/>
            <w:webHidden/>
          </w:rPr>
          <w:fldChar w:fldCharType="end"/>
        </w:r>
      </w:hyperlink>
    </w:p>
    <w:p w14:paraId="534CADB6" w14:textId="77777777" w:rsidR="008B4435" w:rsidRDefault="008B4435">
      <w:pPr>
        <w:pStyle w:val="TOC6"/>
        <w:tabs>
          <w:tab w:val="right" w:leader="dot" w:pos="5030"/>
        </w:tabs>
        <w:rPr>
          <w:rFonts w:eastAsiaTheme="minorEastAsia"/>
          <w:noProof/>
          <w:sz w:val="22"/>
          <w:lang w:val="en-US" w:eastAsia="en-US" w:bidi="ar-SA"/>
        </w:rPr>
      </w:pPr>
      <w:hyperlink w:anchor="_Toc415585977" w:history="1">
        <w:r w:rsidRPr="000E40A2">
          <w:rPr>
            <w:rStyle w:val="Hyperlink"/>
            <w:noProof/>
          </w:rPr>
          <w:t>SQL Server 2012 Parallel Data Warehouse</w:t>
        </w:r>
        <w:r>
          <w:rPr>
            <w:noProof/>
            <w:webHidden/>
          </w:rPr>
          <w:tab/>
        </w:r>
        <w:r>
          <w:rPr>
            <w:noProof/>
            <w:webHidden/>
          </w:rPr>
          <w:fldChar w:fldCharType="begin"/>
        </w:r>
        <w:r>
          <w:rPr>
            <w:noProof/>
            <w:webHidden/>
          </w:rPr>
          <w:instrText xml:space="preserve"> PAGEREF _Toc415585977 \h </w:instrText>
        </w:r>
        <w:r>
          <w:rPr>
            <w:noProof/>
            <w:webHidden/>
          </w:rPr>
        </w:r>
        <w:r>
          <w:rPr>
            <w:noProof/>
            <w:webHidden/>
          </w:rPr>
          <w:fldChar w:fldCharType="separate"/>
        </w:r>
        <w:r>
          <w:rPr>
            <w:noProof/>
            <w:webHidden/>
          </w:rPr>
          <w:t>28</w:t>
        </w:r>
        <w:r>
          <w:rPr>
            <w:noProof/>
            <w:webHidden/>
          </w:rPr>
          <w:fldChar w:fldCharType="end"/>
        </w:r>
      </w:hyperlink>
    </w:p>
    <w:p w14:paraId="3FB10685" w14:textId="77777777" w:rsidR="008B4435" w:rsidRDefault="008B4435">
      <w:pPr>
        <w:pStyle w:val="TOC6"/>
        <w:tabs>
          <w:tab w:val="right" w:leader="dot" w:pos="5030"/>
        </w:tabs>
        <w:rPr>
          <w:rFonts w:eastAsiaTheme="minorEastAsia"/>
          <w:noProof/>
          <w:sz w:val="22"/>
          <w:lang w:val="en-US" w:eastAsia="en-US" w:bidi="ar-SA"/>
        </w:rPr>
      </w:pPr>
      <w:hyperlink w:anchor="_Toc415585978" w:history="1">
        <w:r w:rsidRPr="000E40A2">
          <w:rPr>
            <w:rStyle w:val="Hyperlink"/>
            <w:noProof/>
          </w:rPr>
          <w:t>SQL Server 2012 Parallel Data Warehouse Developer</w:t>
        </w:r>
        <w:r>
          <w:rPr>
            <w:noProof/>
            <w:webHidden/>
          </w:rPr>
          <w:tab/>
        </w:r>
        <w:r>
          <w:rPr>
            <w:noProof/>
            <w:webHidden/>
          </w:rPr>
          <w:fldChar w:fldCharType="begin"/>
        </w:r>
        <w:r>
          <w:rPr>
            <w:noProof/>
            <w:webHidden/>
          </w:rPr>
          <w:instrText xml:space="preserve"> PAGEREF _Toc415585978 \h </w:instrText>
        </w:r>
        <w:r>
          <w:rPr>
            <w:noProof/>
            <w:webHidden/>
          </w:rPr>
        </w:r>
        <w:r>
          <w:rPr>
            <w:noProof/>
            <w:webHidden/>
          </w:rPr>
          <w:fldChar w:fldCharType="separate"/>
        </w:r>
        <w:r>
          <w:rPr>
            <w:noProof/>
            <w:webHidden/>
          </w:rPr>
          <w:t>28</w:t>
        </w:r>
        <w:r>
          <w:rPr>
            <w:noProof/>
            <w:webHidden/>
          </w:rPr>
          <w:fldChar w:fldCharType="end"/>
        </w:r>
      </w:hyperlink>
    </w:p>
    <w:p w14:paraId="0553E946" w14:textId="77777777" w:rsidR="008B4435" w:rsidRDefault="008B4435">
      <w:pPr>
        <w:pStyle w:val="TOC6"/>
        <w:tabs>
          <w:tab w:val="right" w:leader="dot" w:pos="5030"/>
        </w:tabs>
        <w:rPr>
          <w:rFonts w:eastAsiaTheme="minorEastAsia"/>
          <w:noProof/>
          <w:sz w:val="22"/>
          <w:lang w:val="en-US" w:eastAsia="en-US" w:bidi="ar-SA"/>
        </w:rPr>
      </w:pPr>
      <w:hyperlink w:anchor="_Toc415585979" w:history="1">
        <w:r w:rsidRPr="000E40A2">
          <w:rPr>
            <w:rStyle w:val="Hyperlink"/>
            <w:noProof/>
          </w:rPr>
          <w:t>SQL Server 2014 Standard</w:t>
        </w:r>
        <w:r>
          <w:rPr>
            <w:noProof/>
            <w:webHidden/>
          </w:rPr>
          <w:tab/>
        </w:r>
        <w:r>
          <w:rPr>
            <w:noProof/>
            <w:webHidden/>
          </w:rPr>
          <w:fldChar w:fldCharType="begin"/>
        </w:r>
        <w:r>
          <w:rPr>
            <w:noProof/>
            <w:webHidden/>
          </w:rPr>
          <w:instrText xml:space="preserve"> PAGEREF _Toc415585979 \h </w:instrText>
        </w:r>
        <w:r>
          <w:rPr>
            <w:noProof/>
            <w:webHidden/>
          </w:rPr>
        </w:r>
        <w:r>
          <w:rPr>
            <w:noProof/>
            <w:webHidden/>
          </w:rPr>
          <w:fldChar w:fldCharType="separate"/>
        </w:r>
        <w:r>
          <w:rPr>
            <w:noProof/>
            <w:webHidden/>
          </w:rPr>
          <w:t>28</w:t>
        </w:r>
        <w:r>
          <w:rPr>
            <w:noProof/>
            <w:webHidden/>
          </w:rPr>
          <w:fldChar w:fldCharType="end"/>
        </w:r>
      </w:hyperlink>
    </w:p>
    <w:p w14:paraId="7F28C472" w14:textId="77777777" w:rsidR="008B4435" w:rsidRDefault="008B4435">
      <w:pPr>
        <w:pStyle w:val="TOC6"/>
        <w:tabs>
          <w:tab w:val="right" w:leader="dot" w:pos="5030"/>
        </w:tabs>
        <w:rPr>
          <w:rFonts w:eastAsiaTheme="minorEastAsia"/>
          <w:noProof/>
          <w:sz w:val="22"/>
          <w:lang w:val="en-US" w:eastAsia="en-US" w:bidi="ar-SA"/>
        </w:rPr>
      </w:pPr>
      <w:hyperlink w:anchor="_Toc415585980" w:history="1">
        <w:r w:rsidRPr="000E40A2">
          <w:rPr>
            <w:rStyle w:val="Hyperlink"/>
            <w:noProof/>
          </w:rPr>
          <w:t>SQL Server 2014 Standard Core (пакет — 2 лицензии «на ядро»)</w:t>
        </w:r>
        <w:r>
          <w:rPr>
            <w:noProof/>
            <w:webHidden/>
          </w:rPr>
          <w:tab/>
        </w:r>
        <w:r>
          <w:rPr>
            <w:noProof/>
            <w:webHidden/>
          </w:rPr>
          <w:fldChar w:fldCharType="begin"/>
        </w:r>
        <w:r>
          <w:rPr>
            <w:noProof/>
            <w:webHidden/>
          </w:rPr>
          <w:instrText xml:space="preserve"> PAGEREF _Toc415585980 \h </w:instrText>
        </w:r>
        <w:r>
          <w:rPr>
            <w:noProof/>
            <w:webHidden/>
          </w:rPr>
        </w:r>
        <w:r>
          <w:rPr>
            <w:noProof/>
            <w:webHidden/>
          </w:rPr>
          <w:fldChar w:fldCharType="separate"/>
        </w:r>
        <w:r>
          <w:rPr>
            <w:noProof/>
            <w:webHidden/>
          </w:rPr>
          <w:t>28</w:t>
        </w:r>
        <w:r>
          <w:rPr>
            <w:noProof/>
            <w:webHidden/>
          </w:rPr>
          <w:fldChar w:fldCharType="end"/>
        </w:r>
      </w:hyperlink>
    </w:p>
    <w:p w14:paraId="5A053516"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5981" w:history="1">
        <w:r w:rsidRPr="000E40A2">
          <w:rPr>
            <w:rStyle w:val="Hyperlink"/>
            <w:noProof/>
          </w:rPr>
          <w:t>System Center</w:t>
        </w:r>
        <w:r>
          <w:rPr>
            <w:noProof/>
            <w:webHidden/>
          </w:rPr>
          <w:tab/>
        </w:r>
        <w:r>
          <w:rPr>
            <w:noProof/>
            <w:webHidden/>
          </w:rPr>
          <w:fldChar w:fldCharType="begin"/>
        </w:r>
        <w:r>
          <w:rPr>
            <w:noProof/>
            <w:webHidden/>
          </w:rPr>
          <w:instrText xml:space="preserve"> PAGEREF _Toc415585981 \h </w:instrText>
        </w:r>
        <w:r>
          <w:rPr>
            <w:noProof/>
            <w:webHidden/>
          </w:rPr>
        </w:r>
        <w:r>
          <w:rPr>
            <w:noProof/>
            <w:webHidden/>
          </w:rPr>
          <w:fldChar w:fldCharType="separate"/>
        </w:r>
        <w:r>
          <w:rPr>
            <w:noProof/>
            <w:webHidden/>
          </w:rPr>
          <w:t>29</w:t>
        </w:r>
        <w:r>
          <w:rPr>
            <w:noProof/>
            <w:webHidden/>
          </w:rPr>
          <w:fldChar w:fldCharType="end"/>
        </w:r>
      </w:hyperlink>
    </w:p>
    <w:p w14:paraId="14D26795"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82" w:history="1">
        <w:r w:rsidRPr="000E40A2">
          <w:rPr>
            <w:rStyle w:val="Hyperlink"/>
            <w:noProof/>
          </w:rPr>
          <w:t>System Center Client Management Suite</w:t>
        </w:r>
        <w:r>
          <w:rPr>
            <w:noProof/>
            <w:webHidden/>
          </w:rPr>
          <w:tab/>
        </w:r>
        <w:r>
          <w:rPr>
            <w:noProof/>
            <w:webHidden/>
          </w:rPr>
          <w:fldChar w:fldCharType="begin"/>
        </w:r>
        <w:r>
          <w:rPr>
            <w:noProof/>
            <w:webHidden/>
          </w:rPr>
          <w:instrText xml:space="preserve"> PAGEREF _Toc415585982 \h </w:instrText>
        </w:r>
        <w:r>
          <w:rPr>
            <w:noProof/>
            <w:webHidden/>
          </w:rPr>
        </w:r>
        <w:r>
          <w:rPr>
            <w:noProof/>
            <w:webHidden/>
          </w:rPr>
          <w:fldChar w:fldCharType="separate"/>
        </w:r>
        <w:r>
          <w:rPr>
            <w:noProof/>
            <w:webHidden/>
          </w:rPr>
          <w:t>29</w:t>
        </w:r>
        <w:r>
          <w:rPr>
            <w:noProof/>
            <w:webHidden/>
          </w:rPr>
          <w:fldChar w:fldCharType="end"/>
        </w:r>
      </w:hyperlink>
    </w:p>
    <w:p w14:paraId="66DC89C1" w14:textId="77777777" w:rsidR="008B4435" w:rsidRDefault="008B4435">
      <w:pPr>
        <w:pStyle w:val="TOC6"/>
        <w:tabs>
          <w:tab w:val="right" w:leader="dot" w:pos="5030"/>
        </w:tabs>
        <w:rPr>
          <w:rFonts w:eastAsiaTheme="minorEastAsia"/>
          <w:noProof/>
          <w:sz w:val="22"/>
          <w:lang w:val="en-US" w:eastAsia="en-US" w:bidi="ar-SA"/>
        </w:rPr>
      </w:pPr>
      <w:hyperlink w:anchor="_Toc415585983" w:history="1">
        <w:r w:rsidRPr="000E40A2">
          <w:rPr>
            <w:rStyle w:val="Hyperlink"/>
            <w:noProof/>
          </w:rPr>
          <w:t>System Center 2012 R2 Client Management Suite (Client ML) «на операционную среду»</w:t>
        </w:r>
        <w:r>
          <w:rPr>
            <w:noProof/>
            <w:webHidden/>
          </w:rPr>
          <w:tab/>
        </w:r>
        <w:r>
          <w:rPr>
            <w:noProof/>
            <w:webHidden/>
          </w:rPr>
          <w:fldChar w:fldCharType="begin"/>
        </w:r>
        <w:r>
          <w:rPr>
            <w:noProof/>
            <w:webHidden/>
          </w:rPr>
          <w:instrText xml:space="preserve"> PAGEREF _Toc415585983 \h </w:instrText>
        </w:r>
        <w:r>
          <w:rPr>
            <w:noProof/>
            <w:webHidden/>
          </w:rPr>
        </w:r>
        <w:r>
          <w:rPr>
            <w:noProof/>
            <w:webHidden/>
          </w:rPr>
          <w:fldChar w:fldCharType="separate"/>
        </w:r>
        <w:r>
          <w:rPr>
            <w:noProof/>
            <w:webHidden/>
          </w:rPr>
          <w:t>29</w:t>
        </w:r>
        <w:r>
          <w:rPr>
            <w:noProof/>
            <w:webHidden/>
          </w:rPr>
          <w:fldChar w:fldCharType="end"/>
        </w:r>
      </w:hyperlink>
    </w:p>
    <w:p w14:paraId="359DAE05" w14:textId="77777777" w:rsidR="008B4435" w:rsidRDefault="008B4435">
      <w:pPr>
        <w:pStyle w:val="TOC6"/>
        <w:tabs>
          <w:tab w:val="right" w:leader="dot" w:pos="5030"/>
        </w:tabs>
        <w:rPr>
          <w:rFonts w:eastAsiaTheme="minorEastAsia"/>
          <w:noProof/>
          <w:sz w:val="22"/>
          <w:lang w:val="en-US" w:eastAsia="en-US" w:bidi="ar-SA"/>
        </w:rPr>
      </w:pPr>
      <w:hyperlink w:anchor="_Toc415585984" w:history="1">
        <w:r w:rsidRPr="000E40A2">
          <w:rPr>
            <w:rStyle w:val="Hyperlink"/>
            <w:noProof/>
          </w:rPr>
          <w:t>System Center 2012 R2 Client Management Suite, клиентская лицензия на управление «на пользователя»</w:t>
        </w:r>
        <w:r>
          <w:rPr>
            <w:noProof/>
            <w:webHidden/>
          </w:rPr>
          <w:tab/>
        </w:r>
        <w:r>
          <w:rPr>
            <w:noProof/>
            <w:webHidden/>
          </w:rPr>
          <w:fldChar w:fldCharType="begin"/>
        </w:r>
        <w:r>
          <w:rPr>
            <w:noProof/>
            <w:webHidden/>
          </w:rPr>
          <w:instrText xml:space="preserve"> PAGEREF _Toc415585984 \h </w:instrText>
        </w:r>
        <w:r>
          <w:rPr>
            <w:noProof/>
            <w:webHidden/>
          </w:rPr>
        </w:r>
        <w:r>
          <w:rPr>
            <w:noProof/>
            <w:webHidden/>
          </w:rPr>
          <w:fldChar w:fldCharType="separate"/>
        </w:r>
        <w:r>
          <w:rPr>
            <w:noProof/>
            <w:webHidden/>
          </w:rPr>
          <w:t>29</w:t>
        </w:r>
        <w:r>
          <w:rPr>
            <w:noProof/>
            <w:webHidden/>
          </w:rPr>
          <w:fldChar w:fldCharType="end"/>
        </w:r>
      </w:hyperlink>
    </w:p>
    <w:p w14:paraId="7D29C7C9"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85" w:history="1">
        <w:r w:rsidRPr="000E40A2">
          <w:rPr>
            <w:rStyle w:val="Hyperlink"/>
            <w:noProof/>
          </w:rPr>
          <w:t>System Center Configuration Manager</w:t>
        </w:r>
        <w:r>
          <w:rPr>
            <w:noProof/>
            <w:webHidden/>
          </w:rPr>
          <w:tab/>
        </w:r>
        <w:r>
          <w:rPr>
            <w:noProof/>
            <w:webHidden/>
          </w:rPr>
          <w:fldChar w:fldCharType="begin"/>
        </w:r>
        <w:r>
          <w:rPr>
            <w:noProof/>
            <w:webHidden/>
          </w:rPr>
          <w:instrText xml:space="preserve"> PAGEREF _Toc415585985 \h </w:instrText>
        </w:r>
        <w:r>
          <w:rPr>
            <w:noProof/>
            <w:webHidden/>
          </w:rPr>
        </w:r>
        <w:r>
          <w:rPr>
            <w:noProof/>
            <w:webHidden/>
          </w:rPr>
          <w:fldChar w:fldCharType="separate"/>
        </w:r>
        <w:r>
          <w:rPr>
            <w:noProof/>
            <w:webHidden/>
          </w:rPr>
          <w:t>30</w:t>
        </w:r>
        <w:r>
          <w:rPr>
            <w:noProof/>
            <w:webHidden/>
          </w:rPr>
          <w:fldChar w:fldCharType="end"/>
        </w:r>
      </w:hyperlink>
    </w:p>
    <w:p w14:paraId="46E25F48" w14:textId="77777777" w:rsidR="008B4435" w:rsidRDefault="008B4435">
      <w:pPr>
        <w:pStyle w:val="TOC6"/>
        <w:tabs>
          <w:tab w:val="right" w:leader="dot" w:pos="5030"/>
        </w:tabs>
        <w:rPr>
          <w:rFonts w:eastAsiaTheme="minorEastAsia"/>
          <w:noProof/>
          <w:sz w:val="22"/>
          <w:lang w:val="en-US" w:eastAsia="en-US" w:bidi="ar-SA"/>
        </w:rPr>
      </w:pPr>
      <w:hyperlink w:anchor="_Toc415585986" w:history="1">
        <w:r w:rsidRPr="000E40A2">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_Toc415585986 \h </w:instrText>
        </w:r>
        <w:r>
          <w:rPr>
            <w:noProof/>
            <w:webHidden/>
          </w:rPr>
        </w:r>
        <w:r>
          <w:rPr>
            <w:noProof/>
            <w:webHidden/>
          </w:rPr>
          <w:fldChar w:fldCharType="separate"/>
        </w:r>
        <w:r>
          <w:rPr>
            <w:noProof/>
            <w:webHidden/>
          </w:rPr>
          <w:t>30</w:t>
        </w:r>
        <w:r>
          <w:rPr>
            <w:noProof/>
            <w:webHidden/>
          </w:rPr>
          <w:fldChar w:fldCharType="end"/>
        </w:r>
      </w:hyperlink>
    </w:p>
    <w:p w14:paraId="756E3155" w14:textId="77777777" w:rsidR="008B4435" w:rsidRDefault="008B4435">
      <w:pPr>
        <w:pStyle w:val="TOC6"/>
        <w:tabs>
          <w:tab w:val="right" w:leader="dot" w:pos="5030"/>
        </w:tabs>
        <w:rPr>
          <w:rFonts w:eastAsiaTheme="minorEastAsia"/>
          <w:noProof/>
          <w:sz w:val="22"/>
          <w:lang w:val="en-US" w:eastAsia="en-US" w:bidi="ar-SA"/>
        </w:rPr>
      </w:pPr>
      <w:hyperlink w:anchor="_Toc415585987" w:history="1">
        <w:r w:rsidRPr="000E40A2">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_Toc415585987 \h </w:instrText>
        </w:r>
        <w:r>
          <w:rPr>
            <w:noProof/>
            <w:webHidden/>
          </w:rPr>
        </w:r>
        <w:r>
          <w:rPr>
            <w:noProof/>
            <w:webHidden/>
          </w:rPr>
          <w:fldChar w:fldCharType="separate"/>
        </w:r>
        <w:r>
          <w:rPr>
            <w:noProof/>
            <w:webHidden/>
          </w:rPr>
          <w:t>30</w:t>
        </w:r>
        <w:r>
          <w:rPr>
            <w:noProof/>
            <w:webHidden/>
          </w:rPr>
          <w:fldChar w:fldCharType="end"/>
        </w:r>
      </w:hyperlink>
    </w:p>
    <w:p w14:paraId="1F678477" w14:textId="77777777" w:rsidR="008B4435" w:rsidRDefault="008B4435">
      <w:pPr>
        <w:pStyle w:val="TOC6"/>
        <w:tabs>
          <w:tab w:val="right" w:leader="dot" w:pos="5030"/>
        </w:tabs>
        <w:rPr>
          <w:rFonts w:eastAsiaTheme="minorEastAsia"/>
          <w:noProof/>
          <w:sz w:val="22"/>
          <w:lang w:val="en-US" w:eastAsia="en-US" w:bidi="ar-SA"/>
        </w:rPr>
      </w:pPr>
      <w:hyperlink w:anchor="_Toc415585988" w:history="1">
        <w:r w:rsidRPr="000E40A2">
          <w:rPr>
            <w:rStyle w:val="Hyperlink"/>
            <w:noProof/>
          </w:rPr>
          <w:t>System Center 2012 R2 Configuration Manager Client Management License (Client ML) (только для учащихся)</w:t>
        </w:r>
        <w:r>
          <w:rPr>
            <w:noProof/>
            <w:webHidden/>
          </w:rPr>
          <w:tab/>
        </w:r>
        <w:r>
          <w:rPr>
            <w:noProof/>
            <w:webHidden/>
          </w:rPr>
          <w:fldChar w:fldCharType="begin"/>
        </w:r>
        <w:r>
          <w:rPr>
            <w:noProof/>
            <w:webHidden/>
          </w:rPr>
          <w:instrText xml:space="preserve"> PAGEREF _Toc415585988 \h </w:instrText>
        </w:r>
        <w:r>
          <w:rPr>
            <w:noProof/>
            <w:webHidden/>
          </w:rPr>
        </w:r>
        <w:r>
          <w:rPr>
            <w:noProof/>
            <w:webHidden/>
          </w:rPr>
          <w:fldChar w:fldCharType="separate"/>
        </w:r>
        <w:r>
          <w:rPr>
            <w:noProof/>
            <w:webHidden/>
          </w:rPr>
          <w:t>30</w:t>
        </w:r>
        <w:r>
          <w:rPr>
            <w:noProof/>
            <w:webHidden/>
          </w:rPr>
          <w:fldChar w:fldCharType="end"/>
        </w:r>
      </w:hyperlink>
    </w:p>
    <w:p w14:paraId="61518300" w14:textId="77777777" w:rsidR="008B4435" w:rsidRDefault="008B4435">
      <w:pPr>
        <w:pStyle w:val="TOC6"/>
        <w:tabs>
          <w:tab w:val="right" w:leader="dot" w:pos="5030"/>
        </w:tabs>
        <w:rPr>
          <w:rFonts w:eastAsiaTheme="minorEastAsia"/>
          <w:noProof/>
          <w:sz w:val="22"/>
          <w:lang w:val="en-US" w:eastAsia="en-US" w:bidi="ar-SA"/>
        </w:rPr>
      </w:pPr>
      <w:hyperlink w:anchor="_Toc415585989" w:history="1">
        <w:r w:rsidRPr="000E40A2">
          <w:rPr>
            <w:rStyle w:val="Hyperlink"/>
            <w:noProof/>
          </w:rPr>
          <w:t>System Center 2012 R2 Configuration Manager Client Management License «на операционную среду»</w:t>
        </w:r>
        <w:r>
          <w:rPr>
            <w:noProof/>
            <w:webHidden/>
          </w:rPr>
          <w:tab/>
        </w:r>
        <w:r>
          <w:rPr>
            <w:noProof/>
            <w:webHidden/>
          </w:rPr>
          <w:fldChar w:fldCharType="begin"/>
        </w:r>
        <w:r>
          <w:rPr>
            <w:noProof/>
            <w:webHidden/>
          </w:rPr>
          <w:instrText xml:space="preserve"> PAGEREF _Toc415585989 \h </w:instrText>
        </w:r>
        <w:r>
          <w:rPr>
            <w:noProof/>
            <w:webHidden/>
          </w:rPr>
        </w:r>
        <w:r>
          <w:rPr>
            <w:noProof/>
            <w:webHidden/>
          </w:rPr>
          <w:fldChar w:fldCharType="separate"/>
        </w:r>
        <w:r>
          <w:rPr>
            <w:noProof/>
            <w:webHidden/>
          </w:rPr>
          <w:t>30</w:t>
        </w:r>
        <w:r>
          <w:rPr>
            <w:noProof/>
            <w:webHidden/>
          </w:rPr>
          <w:fldChar w:fldCharType="end"/>
        </w:r>
      </w:hyperlink>
    </w:p>
    <w:p w14:paraId="0F1B7291" w14:textId="77777777" w:rsidR="008B4435" w:rsidRDefault="008B4435">
      <w:pPr>
        <w:pStyle w:val="TOC6"/>
        <w:tabs>
          <w:tab w:val="right" w:leader="dot" w:pos="5030"/>
        </w:tabs>
        <w:rPr>
          <w:rFonts w:eastAsiaTheme="minorEastAsia"/>
          <w:noProof/>
          <w:sz w:val="22"/>
          <w:lang w:val="en-US" w:eastAsia="en-US" w:bidi="ar-SA"/>
        </w:rPr>
      </w:pPr>
      <w:hyperlink w:anchor="_Toc415585990" w:history="1">
        <w:r w:rsidRPr="000E40A2">
          <w:rPr>
            <w:rStyle w:val="Hyperlink"/>
            <w:noProof/>
          </w:rPr>
          <w:t>System Center 2012 R2 Configuration Manager Client Management License «на пользователя»</w:t>
        </w:r>
        <w:r>
          <w:rPr>
            <w:noProof/>
            <w:webHidden/>
          </w:rPr>
          <w:tab/>
        </w:r>
        <w:r>
          <w:rPr>
            <w:noProof/>
            <w:webHidden/>
          </w:rPr>
          <w:fldChar w:fldCharType="begin"/>
        </w:r>
        <w:r>
          <w:rPr>
            <w:noProof/>
            <w:webHidden/>
          </w:rPr>
          <w:instrText xml:space="preserve"> PAGEREF _Toc415585990 \h </w:instrText>
        </w:r>
        <w:r>
          <w:rPr>
            <w:noProof/>
            <w:webHidden/>
          </w:rPr>
        </w:r>
        <w:r>
          <w:rPr>
            <w:noProof/>
            <w:webHidden/>
          </w:rPr>
          <w:fldChar w:fldCharType="separate"/>
        </w:r>
        <w:r>
          <w:rPr>
            <w:noProof/>
            <w:webHidden/>
          </w:rPr>
          <w:t>30</w:t>
        </w:r>
        <w:r>
          <w:rPr>
            <w:noProof/>
            <w:webHidden/>
          </w:rPr>
          <w:fldChar w:fldCharType="end"/>
        </w:r>
      </w:hyperlink>
    </w:p>
    <w:p w14:paraId="2B06D6CE"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91" w:history="1">
        <w:r w:rsidRPr="000E40A2">
          <w:rPr>
            <w:rStyle w:val="Hyperlink"/>
            <w:noProof/>
          </w:rPr>
          <w:t>System Center Data Protection Manager</w:t>
        </w:r>
        <w:r>
          <w:rPr>
            <w:noProof/>
            <w:webHidden/>
          </w:rPr>
          <w:tab/>
        </w:r>
        <w:r>
          <w:rPr>
            <w:noProof/>
            <w:webHidden/>
          </w:rPr>
          <w:fldChar w:fldCharType="begin"/>
        </w:r>
        <w:r>
          <w:rPr>
            <w:noProof/>
            <w:webHidden/>
          </w:rPr>
          <w:instrText xml:space="preserve"> PAGEREF _Toc415585991 \h </w:instrText>
        </w:r>
        <w:r>
          <w:rPr>
            <w:noProof/>
            <w:webHidden/>
          </w:rPr>
        </w:r>
        <w:r>
          <w:rPr>
            <w:noProof/>
            <w:webHidden/>
          </w:rPr>
          <w:fldChar w:fldCharType="separate"/>
        </w:r>
        <w:r>
          <w:rPr>
            <w:noProof/>
            <w:webHidden/>
          </w:rPr>
          <w:t>30</w:t>
        </w:r>
        <w:r>
          <w:rPr>
            <w:noProof/>
            <w:webHidden/>
          </w:rPr>
          <w:fldChar w:fldCharType="end"/>
        </w:r>
      </w:hyperlink>
    </w:p>
    <w:p w14:paraId="406B642B" w14:textId="77777777" w:rsidR="008B4435" w:rsidRDefault="008B4435">
      <w:pPr>
        <w:pStyle w:val="TOC6"/>
        <w:tabs>
          <w:tab w:val="right" w:leader="dot" w:pos="5030"/>
        </w:tabs>
        <w:rPr>
          <w:rFonts w:eastAsiaTheme="minorEastAsia"/>
          <w:noProof/>
          <w:sz w:val="22"/>
          <w:lang w:val="en-US" w:eastAsia="en-US" w:bidi="ar-SA"/>
        </w:rPr>
      </w:pPr>
      <w:hyperlink w:anchor="_Toc415585992" w:history="1">
        <w:r w:rsidRPr="000E40A2">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_Toc415585992 \h </w:instrText>
        </w:r>
        <w:r>
          <w:rPr>
            <w:noProof/>
            <w:webHidden/>
          </w:rPr>
        </w:r>
        <w:r>
          <w:rPr>
            <w:noProof/>
            <w:webHidden/>
          </w:rPr>
          <w:fldChar w:fldCharType="separate"/>
        </w:r>
        <w:r>
          <w:rPr>
            <w:noProof/>
            <w:webHidden/>
          </w:rPr>
          <w:t>30</w:t>
        </w:r>
        <w:r>
          <w:rPr>
            <w:noProof/>
            <w:webHidden/>
          </w:rPr>
          <w:fldChar w:fldCharType="end"/>
        </w:r>
      </w:hyperlink>
    </w:p>
    <w:p w14:paraId="72EE9C76" w14:textId="77777777" w:rsidR="008B4435" w:rsidRDefault="008B4435">
      <w:pPr>
        <w:pStyle w:val="TOC6"/>
        <w:tabs>
          <w:tab w:val="right" w:leader="dot" w:pos="5030"/>
        </w:tabs>
        <w:rPr>
          <w:rFonts w:eastAsiaTheme="minorEastAsia"/>
          <w:noProof/>
          <w:sz w:val="22"/>
          <w:lang w:val="en-US" w:eastAsia="en-US" w:bidi="ar-SA"/>
        </w:rPr>
      </w:pPr>
      <w:hyperlink w:anchor="_Toc415585993" w:history="1">
        <w:r w:rsidRPr="000E40A2">
          <w:rPr>
            <w:rStyle w:val="Hyperlink"/>
            <w:noProof/>
          </w:rPr>
          <w:t>System Center Data Protection Manager 2010, лицензия Standard на управление сервером</w:t>
        </w:r>
        <w:r>
          <w:rPr>
            <w:noProof/>
            <w:webHidden/>
          </w:rPr>
          <w:tab/>
        </w:r>
        <w:r>
          <w:rPr>
            <w:noProof/>
            <w:webHidden/>
          </w:rPr>
          <w:fldChar w:fldCharType="begin"/>
        </w:r>
        <w:r>
          <w:rPr>
            <w:noProof/>
            <w:webHidden/>
          </w:rPr>
          <w:instrText xml:space="preserve"> PAGEREF _Toc415585993 \h </w:instrText>
        </w:r>
        <w:r>
          <w:rPr>
            <w:noProof/>
            <w:webHidden/>
          </w:rPr>
        </w:r>
        <w:r>
          <w:rPr>
            <w:noProof/>
            <w:webHidden/>
          </w:rPr>
          <w:fldChar w:fldCharType="separate"/>
        </w:r>
        <w:r>
          <w:rPr>
            <w:noProof/>
            <w:webHidden/>
          </w:rPr>
          <w:t>30</w:t>
        </w:r>
        <w:r>
          <w:rPr>
            <w:noProof/>
            <w:webHidden/>
          </w:rPr>
          <w:fldChar w:fldCharType="end"/>
        </w:r>
      </w:hyperlink>
    </w:p>
    <w:p w14:paraId="46F548B6"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94" w:history="1">
        <w:r w:rsidRPr="000E40A2">
          <w:rPr>
            <w:rStyle w:val="Hyperlink"/>
            <w:noProof/>
          </w:rPr>
          <w:t>System Center Operations Manager</w:t>
        </w:r>
        <w:r>
          <w:rPr>
            <w:noProof/>
            <w:webHidden/>
          </w:rPr>
          <w:tab/>
        </w:r>
        <w:r>
          <w:rPr>
            <w:noProof/>
            <w:webHidden/>
          </w:rPr>
          <w:fldChar w:fldCharType="begin"/>
        </w:r>
        <w:r>
          <w:rPr>
            <w:noProof/>
            <w:webHidden/>
          </w:rPr>
          <w:instrText xml:space="preserve"> PAGEREF _Toc415585994 \h </w:instrText>
        </w:r>
        <w:r>
          <w:rPr>
            <w:noProof/>
            <w:webHidden/>
          </w:rPr>
        </w:r>
        <w:r>
          <w:rPr>
            <w:noProof/>
            <w:webHidden/>
          </w:rPr>
          <w:fldChar w:fldCharType="separate"/>
        </w:r>
        <w:r>
          <w:rPr>
            <w:noProof/>
            <w:webHidden/>
          </w:rPr>
          <w:t>31</w:t>
        </w:r>
        <w:r>
          <w:rPr>
            <w:noProof/>
            <w:webHidden/>
          </w:rPr>
          <w:fldChar w:fldCharType="end"/>
        </w:r>
      </w:hyperlink>
    </w:p>
    <w:p w14:paraId="4AF3530C" w14:textId="77777777" w:rsidR="008B4435" w:rsidRDefault="008B4435">
      <w:pPr>
        <w:pStyle w:val="TOC6"/>
        <w:tabs>
          <w:tab w:val="right" w:leader="dot" w:pos="5030"/>
        </w:tabs>
        <w:rPr>
          <w:rFonts w:eastAsiaTheme="minorEastAsia"/>
          <w:noProof/>
          <w:sz w:val="22"/>
          <w:lang w:val="en-US" w:eastAsia="en-US" w:bidi="ar-SA"/>
        </w:rPr>
      </w:pPr>
      <w:hyperlink w:anchor="_Toc415585995" w:history="1">
        <w:r w:rsidRPr="000E40A2">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_Toc415585995 \h </w:instrText>
        </w:r>
        <w:r>
          <w:rPr>
            <w:noProof/>
            <w:webHidden/>
          </w:rPr>
        </w:r>
        <w:r>
          <w:rPr>
            <w:noProof/>
            <w:webHidden/>
          </w:rPr>
          <w:fldChar w:fldCharType="separate"/>
        </w:r>
        <w:r>
          <w:rPr>
            <w:noProof/>
            <w:webHidden/>
          </w:rPr>
          <w:t>31</w:t>
        </w:r>
        <w:r>
          <w:rPr>
            <w:noProof/>
            <w:webHidden/>
          </w:rPr>
          <w:fldChar w:fldCharType="end"/>
        </w:r>
      </w:hyperlink>
    </w:p>
    <w:p w14:paraId="73C5C088" w14:textId="77777777" w:rsidR="008B4435" w:rsidRDefault="008B4435">
      <w:pPr>
        <w:pStyle w:val="TOC6"/>
        <w:tabs>
          <w:tab w:val="right" w:leader="dot" w:pos="5030"/>
        </w:tabs>
        <w:rPr>
          <w:rFonts w:eastAsiaTheme="minorEastAsia"/>
          <w:noProof/>
          <w:sz w:val="22"/>
          <w:lang w:val="en-US" w:eastAsia="en-US" w:bidi="ar-SA"/>
        </w:rPr>
      </w:pPr>
      <w:hyperlink w:anchor="_Toc415585996" w:history="1">
        <w:r w:rsidRPr="000E40A2">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_Toc415585996 \h </w:instrText>
        </w:r>
        <w:r>
          <w:rPr>
            <w:noProof/>
            <w:webHidden/>
          </w:rPr>
        </w:r>
        <w:r>
          <w:rPr>
            <w:noProof/>
            <w:webHidden/>
          </w:rPr>
          <w:fldChar w:fldCharType="separate"/>
        </w:r>
        <w:r>
          <w:rPr>
            <w:noProof/>
            <w:webHidden/>
          </w:rPr>
          <w:t>31</w:t>
        </w:r>
        <w:r>
          <w:rPr>
            <w:noProof/>
            <w:webHidden/>
          </w:rPr>
          <w:fldChar w:fldCharType="end"/>
        </w:r>
      </w:hyperlink>
    </w:p>
    <w:p w14:paraId="0478250F" w14:textId="77777777" w:rsidR="008B4435" w:rsidRDefault="008B4435">
      <w:pPr>
        <w:pStyle w:val="TOC6"/>
        <w:tabs>
          <w:tab w:val="right" w:leader="dot" w:pos="5030"/>
        </w:tabs>
        <w:rPr>
          <w:rFonts w:eastAsiaTheme="minorEastAsia"/>
          <w:noProof/>
          <w:sz w:val="22"/>
          <w:lang w:val="en-US" w:eastAsia="en-US" w:bidi="ar-SA"/>
        </w:rPr>
      </w:pPr>
      <w:hyperlink w:anchor="_Toc415585997" w:history="1">
        <w:r w:rsidRPr="000E40A2">
          <w:rPr>
            <w:rStyle w:val="Hyperlink"/>
            <w:noProof/>
          </w:rPr>
          <w:t>System Center Operations Manager 2007 R2 Client Management License «на операционную среду»</w:t>
        </w:r>
        <w:r>
          <w:rPr>
            <w:noProof/>
            <w:webHidden/>
          </w:rPr>
          <w:tab/>
        </w:r>
        <w:r>
          <w:rPr>
            <w:noProof/>
            <w:webHidden/>
          </w:rPr>
          <w:fldChar w:fldCharType="begin"/>
        </w:r>
        <w:r>
          <w:rPr>
            <w:noProof/>
            <w:webHidden/>
          </w:rPr>
          <w:instrText xml:space="preserve"> PAGEREF _Toc415585997 \h </w:instrText>
        </w:r>
        <w:r>
          <w:rPr>
            <w:noProof/>
            <w:webHidden/>
          </w:rPr>
        </w:r>
        <w:r>
          <w:rPr>
            <w:noProof/>
            <w:webHidden/>
          </w:rPr>
          <w:fldChar w:fldCharType="separate"/>
        </w:r>
        <w:r>
          <w:rPr>
            <w:noProof/>
            <w:webHidden/>
          </w:rPr>
          <w:t>31</w:t>
        </w:r>
        <w:r>
          <w:rPr>
            <w:noProof/>
            <w:webHidden/>
          </w:rPr>
          <w:fldChar w:fldCharType="end"/>
        </w:r>
      </w:hyperlink>
    </w:p>
    <w:p w14:paraId="10326979" w14:textId="77777777" w:rsidR="008B4435" w:rsidRDefault="008B4435">
      <w:pPr>
        <w:pStyle w:val="TOC6"/>
        <w:tabs>
          <w:tab w:val="right" w:leader="dot" w:pos="5030"/>
        </w:tabs>
        <w:rPr>
          <w:rFonts w:eastAsiaTheme="minorEastAsia"/>
          <w:noProof/>
          <w:sz w:val="22"/>
          <w:lang w:val="en-US" w:eastAsia="en-US" w:bidi="ar-SA"/>
        </w:rPr>
      </w:pPr>
      <w:hyperlink w:anchor="_Toc415585998" w:history="1">
        <w:r w:rsidRPr="000E40A2">
          <w:rPr>
            <w:rStyle w:val="Hyperlink"/>
            <w:noProof/>
          </w:rPr>
          <w:t>System Center Operations Manager 2007 R2 Client Management License «на пользователя»</w:t>
        </w:r>
        <w:r>
          <w:rPr>
            <w:noProof/>
            <w:webHidden/>
          </w:rPr>
          <w:tab/>
        </w:r>
        <w:r>
          <w:rPr>
            <w:noProof/>
            <w:webHidden/>
          </w:rPr>
          <w:fldChar w:fldCharType="begin"/>
        </w:r>
        <w:r>
          <w:rPr>
            <w:noProof/>
            <w:webHidden/>
          </w:rPr>
          <w:instrText xml:space="preserve"> PAGEREF _Toc415585998 \h </w:instrText>
        </w:r>
        <w:r>
          <w:rPr>
            <w:noProof/>
            <w:webHidden/>
          </w:rPr>
        </w:r>
        <w:r>
          <w:rPr>
            <w:noProof/>
            <w:webHidden/>
          </w:rPr>
          <w:fldChar w:fldCharType="separate"/>
        </w:r>
        <w:r>
          <w:rPr>
            <w:noProof/>
            <w:webHidden/>
          </w:rPr>
          <w:t>31</w:t>
        </w:r>
        <w:r>
          <w:rPr>
            <w:noProof/>
            <w:webHidden/>
          </w:rPr>
          <w:fldChar w:fldCharType="end"/>
        </w:r>
      </w:hyperlink>
    </w:p>
    <w:p w14:paraId="79050332" w14:textId="77777777" w:rsidR="008B4435" w:rsidRDefault="008B4435">
      <w:pPr>
        <w:pStyle w:val="TOC4"/>
        <w:tabs>
          <w:tab w:val="right" w:leader="dot" w:pos="5030"/>
        </w:tabs>
        <w:rPr>
          <w:rFonts w:eastAsiaTheme="minorEastAsia"/>
          <w:smallCaps w:val="0"/>
          <w:noProof/>
          <w:sz w:val="22"/>
          <w:lang w:val="en-US" w:eastAsia="en-US" w:bidi="ar-SA"/>
        </w:rPr>
      </w:pPr>
      <w:hyperlink w:anchor="_Toc415585999" w:history="1">
        <w:r w:rsidRPr="000E40A2">
          <w:rPr>
            <w:rStyle w:val="Hyperlink"/>
            <w:noProof/>
          </w:rPr>
          <w:t>System Center Server</w:t>
        </w:r>
        <w:r>
          <w:rPr>
            <w:noProof/>
            <w:webHidden/>
          </w:rPr>
          <w:tab/>
        </w:r>
        <w:r>
          <w:rPr>
            <w:noProof/>
            <w:webHidden/>
          </w:rPr>
          <w:fldChar w:fldCharType="begin"/>
        </w:r>
        <w:r>
          <w:rPr>
            <w:noProof/>
            <w:webHidden/>
          </w:rPr>
          <w:instrText xml:space="preserve"> PAGEREF _Toc415585999 \h </w:instrText>
        </w:r>
        <w:r>
          <w:rPr>
            <w:noProof/>
            <w:webHidden/>
          </w:rPr>
        </w:r>
        <w:r>
          <w:rPr>
            <w:noProof/>
            <w:webHidden/>
          </w:rPr>
          <w:fldChar w:fldCharType="separate"/>
        </w:r>
        <w:r>
          <w:rPr>
            <w:noProof/>
            <w:webHidden/>
          </w:rPr>
          <w:t>31</w:t>
        </w:r>
        <w:r>
          <w:rPr>
            <w:noProof/>
            <w:webHidden/>
          </w:rPr>
          <w:fldChar w:fldCharType="end"/>
        </w:r>
      </w:hyperlink>
    </w:p>
    <w:p w14:paraId="505896DD" w14:textId="77777777" w:rsidR="008B4435" w:rsidRDefault="008B4435">
      <w:pPr>
        <w:pStyle w:val="TOC6"/>
        <w:tabs>
          <w:tab w:val="right" w:leader="dot" w:pos="5030"/>
        </w:tabs>
        <w:rPr>
          <w:rFonts w:eastAsiaTheme="minorEastAsia"/>
          <w:noProof/>
          <w:sz w:val="22"/>
          <w:lang w:val="en-US" w:eastAsia="en-US" w:bidi="ar-SA"/>
        </w:rPr>
      </w:pPr>
      <w:hyperlink w:anchor="_Toc415586000" w:history="1">
        <w:r w:rsidRPr="000E40A2">
          <w:rPr>
            <w:rStyle w:val="Hyperlink"/>
            <w:noProof/>
          </w:rPr>
          <w:t>System Center 2012 R2 Datacenter Server Management License (2-процессорная)</w:t>
        </w:r>
        <w:r>
          <w:rPr>
            <w:noProof/>
            <w:webHidden/>
          </w:rPr>
          <w:tab/>
        </w:r>
        <w:r>
          <w:rPr>
            <w:noProof/>
            <w:webHidden/>
          </w:rPr>
          <w:fldChar w:fldCharType="begin"/>
        </w:r>
        <w:r>
          <w:rPr>
            <w:noProof/>
            <w:webHidden/>
          </w:rPr>
          <w:instrText xml:space="preserve"> PAGEREF _Toc415586000 \h </w:instrText>
        </w:r>
        <w:r>
          <w:rPr>
            <w:noProof/>
            <w:webHidden/>
          </w:rPr>
        </w:r>
        <w:r>
          <w:rPr>
            <w:noProof/>
            <w:webHidden/>
          </w:rPr>
          <w:fldChar w:fldCharType="separate"/>
        </w:r>
        <w:r>
          <w:rPr>
            <w:noProof/>
            <w:webHidden/>
          </w:rPr>
          <w:t>31</w:t>
        </w:r>
        <w:r>
          <w:rPr>
            <w:noProof/>
            <w:webHidden/>
          </w:rPr>
          <w:fldChar w:fldCharType="end"/>
        </w:r>
      </w:hyperlink>
    </w:p>
    <w:p w14:paraId="71A0864E" w14:textId="77777777" w:rsidR="008B4435" w:rsidRDefault="008B4435">
      <w:pPr>
        <w:pStyle w:val="TOC6"/>
        <w:tabs>
          <w:tab w:val="right" w:leader="dot" w:pos="5030"/>
        </w:tabs>
        <w:rPr>
          <w:rFonts w:eastAsiaTheme="minorEastAsia"/>
          <w:noProof/>
          <w:sz w:val="22"/>
          <w:lang w:val="en-US" w:eastAsia="en-US" w:bidi="ar-SA"/>
        </w:rPr>
      </w:pPr>
      <w:hyperlink w:anchor="_Toc415586001" w:history="1">
        <w:r w:rsidRPr="000E40A2">
          <w:rPr>
            <w:rStyle w:val="Hyperlink"/>
            <w:noProof/>
          </w:rPr>
          <w:t>System Center 2012 R2 Standard Server Management License (2-процессорная)</w:t>
        </w:r>
        <w:r>
          <w:rPr>
            <w:noProof/>
            <w:webHidden/>
          </w:rPr>
          <w:tab/>
        </w:r>
        <w:r>
          <w:rPr>
            <w:noProof/>
            <w:webHidden/>
          </w:rPr>
          <w:fldChar w:fldCharType="begin"/>
        </w:r>
        <w:r>
          <w:rPr>
            <w:noProof/>
            <w:webHidden/>
          </w:rPr>
          <w:instrText xml:space="preserve"> PAGEREF _Toc415586001 \h </w:instrText>
        </w:r>
        <w:r>
          <w:rPr>
            <w:noProof/>
            <w:webHidden/>
          </w:rPr>
        </w:r>
        <w:r>
          <w:rPr>
            <w:noProof/>
            <w:webHidden/>
          </w:rPr>
          <w:fldChar w:fldCharType="separate"/>
        </w:r>
        <w:r>
          <w:rPr>
            <w:noProof/>
            <w:webHidden/>
          </w:rPr>
          <w:t>31</w:t>
        </w:r>
        <w:r>
          <w:rPr>
            <w:noProof/>
            <w:webHidden/>
          </w:rPr>
          <w:fldChar w:fldCharType="end"/>
        </w:r>
      </w:hyperlink>
    </w:p>
    <w:p w14:paraId="364D5F5D"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02" w:history="1">
        <w:r w:rsidRPr="000E40A2">
          <w:rPr>
            <w:rStyle w:val="Hyperlink"/>
            <w:noProof/>
          </w:rPr>
          <w:t>System Center Server Management Suite</w:t>
        </w:r>
        <w:r>
          <w:rPr>
            <w:noProof/>
            <w:webHidden/>
          </w:rPr>
          <w:tab/>
        </w:r>
        <w:r>
          <w:rPr>
            <w:noProof/>
            <w:webHidden/>
          </w:rPr>
          <w:fldChar w:fldCharType="begin"/>
        </w:r>
        <w:r>
          <w:rPr>
            <w:noProof/>
            <w:webHidden/>
          </w:rPr>
          <w:instrText xml:space="preserve"> PAGEREF _Toc415586002 \h </w:instrText>
        </w:r>
        <w:r>
          <w:rPr>
            <w:noProof/>
            <w:webHidden/>
          </w:rPr>
        </w:r>
        <w:r>
          <w:rPr>
            <w:noProof/>
            <w:webHidden/>
          </w:rPr>
          <w:fldChar w:fldCharType="separate"/>
        </w:r>
        <w:r>
          <w:rPr>
            <w:noProof/>
            <w:webHidden/>
          </w:rPr>
          <w:t>32</w:t>
        </w:r>
        <w:r>
          <w:rPr>
            <w:noProof/>
            <w:webHidden/>
          </w:rPr>
          <w:fldChar w:fldCharType="end"/>
        </w:r>
      </w:hyperlink>
    </w:p>
    <w:p w14:paraId="51504488" w14:textId="77777777" w:rsidR="008B4435" w:rsidRDefault="008B4435">
      <w:pPr>
        <w:pStyle w:val="TOC6"/>
        <w:tabs>
          <w:tab w:val="right" w:leader="dot" w:pos="5030"/>
        </w:tabs>
        <w:rPr>
          <w:rFonts w:eastAsiaTheme="minorEastAsia"/>
          <w:noProof/>
          <w:sz w:val="22"/>
          <w:lang w:val="en-US" w:eastAsia="en-US" w:bidi="ar-SA"/>
        </w:rPr>
      </w:pPr>
      <w:hyperlink w:anchor="_Toc415586003" w:history="1">
        <w:r w:rsidRPr="000E40A2">
          <w:rPr>
            <w:rStyle w:val="Hyperlink"/>
            <w:noProof/>
          </w:rPr>
          <w:t>System Center Server Management Suite Datacenter</w:t>
        </w:r>
        <w:r>
          <w:rPr>
            <w:noProof/>
            <w:webHidden/>
          </w:rPr>
          <w:tab/>
        </w:r>
        <w:r>
          <w:rPr>
            <w:noProof/>
            <w:webHidden/>
          </w:rPr>
          <w:fldChar w:fldCharType="begin"/>
        </w:r>
        <w:r>
          <w:rPr>
            <w:noProof/>
            <w:webHidden/>
          </w:rPr>
          <w:instrText xml:space="preserve"> PAGEREF _Toc415586003 \h </w:instrText>
        </w:r>
        <w:r>
          <w:rPr>
            <w:noProof/>
            <w:webHidden/>
          </w:rPr>
        </w:r>
        <w:r>
          <w:rPr>
            <w:noProof/>
            <w:webHidden/>
          </w:rPr>
          <w:fldChar w:fldCharType="separate"/>
        </w:r>
        <w:r>
          <w:rPr>
            <w:noProof/>
            <w:webHidden/>
          </w:rPr>
          <w:t>32</w:t>
        </w:r>
        <w:r>
          <w:rPr>
            <w:noProof/>
            <w:webHidden/>
          </w:rPr>
          <w:fldChar w:fldCharType="end"/>
        </w:r>
      </w:hyperlink>
    </w:p>
    <w:p w14:paraId="0F61F5C4" w14:textId="77777777" w:rsidR="008B4435" w:rsidRDefault="008B4435">
      <w:pPr>
        <w:pStyle w:val="TOC6"/>
        <w:tabs>
          <w:tab w:val="right" w:leader="dot" w:pos="5030"/>
        </w:tabs>
        <w:rPr>
          <w:rFonts w:eastAsiaTheme="minorEastAsia"/>
          <w:noProof/>
          <w:sz w:val="22"/>
          <w:lang w:val="en-US" w:eastAsia="en-US" w:bidi="ar-SA"/>
        </w:rPr>
      </w:pPr>
      <w:hyperlink w:anchor="_Toc415586004" w:history="1">
        <w:r w:rsidRPr="000E40A2">
          <w:rPr>
            <w:rStyle w:val="Hyperlink"/>
            <w:noProof/>
          </w:rPr>
          <w:t>System Center Server Management Suite Enterprise</w:t>
        </w:r>
        <w:r>
          <w:rPr>
            <w:noProof/>
            <w:webHidden/>
          </w:rPr>
          <w:tab/>
        </w:r>
        <w:r>
          <w:rPr>
            <w:noProof/>
            <w:webHidden/>
          </w:rPr>
          <w:fldChar w:fldCharType="begin"/>
        </w:r>
        <w:r>
          <w:rPr>
            <w:noProof/>
            <w:webHidden/>
          </w:rPr>
          <w:instrText xml:space="preserve"> PAGEREF _Toc415586004 \h </w:instrText>
        </w:r>
        <w:r>
          <w:rPr>
            <w:noProof/>
            <w:webHidden/>
          </w:rPr>
        </w:r>
        <w:r>
          <w:rPr>
            <w:noProof/>
            <w:webHidden/>
          </w:rPr>
          <w:fldChar w:fldCharType="separate"/>
        </w:r>
        <w:r>
          <w:rPr>
            <w:noProof/>
            <w:webHidden/>
          </w:rPr>
          <w:t>32</w:t>
        </w:r>
        <w:r>
          <w:rPr>
            <w:noProof/>
            <w:webHidden/>
          </w:rPr>
          <w:fldChar w:fldCharType="end"/>
        </w:r>
      </w:hyperlink>
    </w:p>
    <w:p w14:paraId="3C1E2A4F"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05" w:history="1">
        <w:r w:rsidRPr="000E40A2">
          <w:rPr>
            <w:rStyle w:val="Hyperlink"/>
            <w:noProof/>
          </w:rPr>
          <w:t>System Center Service Manager</w:t>
        </w:r>
        <w:r>
          <w:rPr>
            <w:noProof/>
            <w:webHidden/>
          </w:rPr>
          <w:tab/>
        </w:r>
        <w:r>
          <w:rPr>
            <w:noProof/>
            <w:webHidden/>
          </w:rPr>
          <w:fldChar w:fldCharType="begin"/>
        </w:r>
        <w:r>
          <w:rPr>
            <w:noProof/>
            <w:webHidden/>
          </w:rPr>
          <w:instrText xml:space="preserve"> PAGEREF _Toc415586005 \h </w:instrText>
        </w:r>
        <w:r>
          <w:rPr>
            <w:noProof/>
            <w:webHidden/>
          </w:rPr>
        </w:r>
        <w:r>
          <w:rPr>
            <w:noProof/>
            <w:webHidden/>
          </w:rPr>
          <w:fldChar w:fldCharType="separate"/>
        </w:r>
        <w:r>
          <w:rPr>
            <w:noProof/>
            <w:webHidden/>
          </w:rPr>
          <w:t>32</w:t>
        </w:r>
        <w:r>
          <w:rPr>
            <w:noProof/>
            <w:webHidden/>
          </w:rPr>
          <w:fldChar w:fldCharType="end"/>
        </w:r>
      </w:hyperlink>
    </w:p>
    <w:p w14:paraId="6C49E4D3" w14:textId="77777777" w:rsidR="008B4435" w:rsidRDefault="008B4435">
      <w:pPr>
        <w:pStyle w:val="TOC6"/>
        <w:tabs>
          <w:tab w:val="right" w:leader="dot" w:pos="5030"/>
        </w:tabs>
        <w:rPr>
          <w:rFonts w:eastAsiaTheme="minorEastAsia"/>
          <w:noProof/>
          <w:sz w:val="22"/>
          <w:lang w:val="en-US" w:eastAsia="en-US" w:bidi="ar-SA"/>
        </w:rPr>
      </w:pPr>
      <w:hyperlink w:anchor="_Toc415586006" w:history="1">
        <w:r w:rsidRPr="000E40A2">
          <w:rPr>
            <w:rStyle w:val="Hyperlink"/>
            <w:noProof/>
          </w:rPr>
          <w:t>System Center Service Manager 2010 Client Management License (Client ML) «на операционную среду»</w:t>
        </w:r>
        <w:r>
          <w:rPr>
            <w:noProof/>
            <w:webHidden/>
          </w:rPr>
          <w:tab/>
        </w:r>
        <w:r>
          <w:rPr>
            <w:noProof/>
            <w:webHidden/>
          </w:rPr>
          <w:fldChar w:fldCharType="begin"/>
        </w:r>
        <w:r>
          <w:rPr>
            <w:noProof/>
            <w:webHidden/>
          </w:rPr>
          <w:instrText xml:space="preserve"> PAGEREF _Toc415586006 \h </w:instrText>
        </w:r>
        <w:r>
          <w:rPr>
            <w:noProof/>
            <w:webHidden/>
          </w:rPr>
        </w:r>
        <w:r>
          <w:rPr>
            <w:noProof/>
            <w:webHidden/>
          </w:rPr>
          <w:fldChar w:fldCharType="separate"/>
        </w:r>
        <w:r>
          <w:rPr>
            <w:noProof/>
            <w:webHidden/>
          </w:rPr>
          <w:t>33</w:t>
        </w:r>
        <w:r>
          <w:rPr>
            <w:noProof/>
            <w:webHidden/>
          </w:rPr>
          <w:fldChar w:fldCharType="end"/>
        </w:r>
      </w:hyperlink>
    </w:p>
    <w:p w14:paraId="69DC6178" w14:textId="77777777" w:rsidR="008B4435" w:rsidRDefault="008B4435">
      <w:pPr>
        <w:pStyle w:val="TOC6"/>
        <w:tabs>
          <w:tab w:val="right" w:leader="dot" w:pos="5030"/>
        </w:tabs>
        <w:rPr>
          <w:rFonts w:eastAsiaTheme="minorEastAsia"/>
          <w:noProof/>
          <w:sz w:val="22"/>
          <w:lang w:val="en-US" w:eastAsia="en-US" w:bidi="ar-SA"/>
        </w:rPr>
      </w:pPr>
      <w:hyperlink w:anchor="_Toc415586007" w:history="1">
        <w:r w:rsidRPr="000E40A2">
          <w:rPr>
            <w:rStyle w:val="Hyperlink"/>
            <w:noProof/>
          </w:rPr>
          <w:t>System Center Service Manager 2010 Client Management License (Client ML) «на пользователя»</w:t>
        </w:r>
        <w:r>
          <w:rPr>
            <w:noProof/>
            <w:webHidden/>
          </w:rPr>
          <w:tab/>
        </w:r>
        <w:r>
          <w:rPr>
            <w:noProof/>
            <w:webHidden/>
          </w:rPr>
          <w:fldChar w:fldCharType="begin"/>
        </w:r>
        <w:r>
          <w:rPr>
            <w:noProof/>
            <w:webHidden/>
          </w:rPr>
          <w:instrText xml:space="preserve"> PAGEREF _Toc415586007 \h </w:instrText>
        </w:r>
        <w:r>
          <w:rPr>
            <w:noProof/>
            <w:webHidden/>
          </w:rPr>
        </w:r>
        <w:r>
          <w:rPr>
            <w:noProof/>
            <w:webHidden/>
          </w:rPr>
          <w:fldChar w:fldCharType="separate"/>
        </w:r>
        <w:r>
          <w:rPr>
            <w:noProof/>
            <w:webHidden/>
          </w:rPr>
          <w:t>33</w:t>
        </w:r>
        <w:r>
          <w:rPr>
            <w:noProof/>
            <w:webHidden/>
          </w:rPr>
          <w:fldChar w:fldCharType="end"/>
        </w:r>
      </w:hyperlink>
    </w:p>
    <w:p w14:paraId="46942B4F" w14:textId="77777777" w:rsidR="008B4435" w:rsidRDefault="008B4435">
      <w:pPr>
        <w:pStyle w:val="TOC6"/>
        <w:tabs>
          <w:tab w:val="right" w:leader="dot" w:pos="5030"/>
        </w:tabs>
        <w:rPr>
          <w:rFonts w:eastAsiaTheme="minorEastAsia"/>
          <w:noProof/>
          <w:sz w:val="22"/>
          <w:lang w:val="en-US" w:eastAsia="en-US" w:bidi="ar-SA"/>
        </w:rPr>
      </w:pPr>
      <w:hyperlink w:anchor="_Toc415586008" w:history="1">
        <w:r w:rsidRPr="000E40A2">
          <w:rPr>
            <w:rStyle w:val="Hyperlink"/>
            <w:noProof/>
          </w:rPr>
          <w:t>System Center Service Manager 2010 Server Management License (Server ML) «на операционную среду»</w:t>
        </w:r>
        <w:r>
          <w:rPr>
            <w:noProof/>
            <w:webHidden/>
          </w:rPr>
          <w:tab/>
        </w:r>
        <w:r>
          <w:rPr>
            <w:noProof/>
            <w:webHidden/>
          </w:rPr>
          <w:fldChar w:fldCharType="begin"/>
        </w:r>
        <w:r>
          <w:rPr>
            <w:noProof/>
            <w:webHidden/>
          </w:rPr>
          <w:instrText xml:space="preserve"> PAGEREF _Toc415586008 \h </w:instrText>
        </w:r>
        <w:r>
          <w:rPr>
            <w:noProof/>
            <w:webHidden/>
          </w:rPr>
        </w:r>
        <w:r>
          <w:rPr>
            <w:noProof/>
            <w:webHidden/>
          </w:rPr>
          <w:fldChar w:fldCharType="separate"/>
        </w:r>
        <w:r>
          <w:rPr>
            <w:noProof/>
            <w:webHidden/>
          </w:rPr>
          <w:t>33</w:t>
        </w:r>
        <w:r>
          <w:rPr>
            <w:noProof/>
            <w:webHidden/>
          </w:rPr>
          <w:fldChar w:fldCharType="end"/>
        </w:r>
      </w:hyperlink>
    </w:p>
    <w:p w14:paraId="3D4E530F"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009" w:history="1">
        <w:r w:rsidRPr="000E40A2">
          <w:rPr>
            <w:rStyle w:val="Hyperlink"/>
            <w:noProof/>
          </w:rPr>
          <w:t>VDI Suite</w:t>
        </w:r>
        <w:r>
          <w:rPr>
            <w:noProof/>
            <w:webHidden/>
          </w:rPr>
          <w:tab/>
        </w:r>
        <w:r>
          <w:rPr>
            <w:noProof/>
            <w:webHidden/>
          </w:rPr>
          <w:fldChar w:fldCharType="begin"/>
        </w:r>
        <w:r>
          <w:rPr>
            <w:noProof/>
            <w:webHidden/>
          </w:rPr>
          <w:instrText xml:space="preserve"> PAGEREF _Toc415586009 \h </w:instrText>
        </w:r>
        <w:r>
          <w:rPr>
            <w:noProof/>
            <w:webHidden/>
          </w:rPr>
        </w:r>
        <w:r>
          <w:rPr>
            <w:noProof/>
            <w:webHidden/>
          </w:rPr>
          <w:fldChar w:fldCharType="separate"/>
        </w:r>
        <w:r>
          <w:rPr>
            <w:noProof/>
            <w:webHidden/>
          </w:rPr>
          <w:t>33</w:t>
        </w:r>
        <w:r>
          <w:rPr>
            <w:noProof/>
            <w:webHidden/>
          </w:rPr>
          <w:fldChar w:fldCharType="end"/>
        </w:r>
      </w:hyperlink>
    </w:p>
    <w:p w14:paraId="00D54CBB" w14:textId="77777777" w:rsidR="008B4435" w:rsidRDefault="008B4435">
      <w:pPr>
        <w:pStyle w:val="TOC5"/>
        <w:tabs>
          <w:tab w:val="right" w:leader="dot" w:pos="5030"/>
        </w:tabs>
        <w:rPr>
          <w:rFonts w:eastAsiaTheme="minorEastAsia"/>
          <w:noProof/>
          <w:sz w:val="22"/>
          <w:lang w:val="en-US" w:eastAsia="en-US" w:bidi="ar-SA"/>
        </w:rPr>
      </w:pPr>
      <w:hyperlink w:anchor="_Toc415586010" w:history="1">
        <w:r w:rsidRPr="000E40A2">
          <w:rPr>
            <w:rStyle w:val="Hyperlink"/>
            <w:noProof/>
          </w:rPr>
          <w:t>VDI Suite</w:t>
        </w:r>
        <w:r>
          <w:rPr>
            <w:noProof/>
            <w:webHidden/>
          </w:rPr>
          <w:tab/>
        </w:r>
        <w:r>
          <w:rPr>
            <w:noProof/>
            <w:webHidden/>
          </w:rPr>
          <w:fldChar w:fldCharType="begin"/>
        </w:r>
        <w:r>
          <w:rPr>
            <w:noProof/>
            <w:webHidden/>
          </w:rPr>
          <w:instrText xml:space="preserve"> PAGEREF _Toc415586010 \h </w:instrText>
        </w:r>
        <w:r>
          <w:rPr>
            <w:noProof/>
            <w:webHidden/>
          </w:rPr>
        </w:r>
        <w:r>
          <w:rPr>
            <w:noProof/>
            <w:webHidden/>
          </w:rPr>
          <w:fldChar w:fldCharType="separate"/>
        </w:r>
        <w:r>
          <w:rPr>
            <w:noProof/>
            <w:webHidden/>
          </w:rPr>
          <w:t>33</w:t>
        </w:r>
        <w:r>
          <w:rPr>
            <w:noProof/>
            <w:webHidden/>
          </w:rPr>
          <w:fldChar w:fldCharType="end"/>
        </w:r>
      </w:hyperlink>
    </w:p>
    <w:p w14:paraId="11ED5317" w14:textId="77777777" w:rsidR="008B4435" w:rsidRDefault="008B4435">
      <w:pPr>
        <w:pStyle w:val="TOC5"/>
        <w:tabs>
          <w:tab w:val="right" w:leader="dot" w:pos="5030"/>
        </w:tabs>
        <w:rPr>
          <w:rFonts w:eastAsiaTheme="minorEastAsia"/>
          <w:noProof/>
          <w:sz w:val="22"/>
          <w:lang w:val="en-US" w:eastAsia="en-US" w:bidi="ar-SA"/>
        </w:rPr>
      </w:pPr>
      <w:hyperlink w:anchor="_Toc415586011" w:history="1">
        <w:r w:rsidRPr="000E40A2">
          <w:rPr>
            <w:rStyle w:val="Hyperlink"/>
            <w:noProof/>
          </w:rPr>
          <w:t>VDI Suite с MDOP</w:t>
        </w:r>
        <w:r>
          <w:rPr>
            <w:noProof/>
            <w:webHidden/>
          </w:rPr>
          <w:tab/>
        </w:r>
        <w:r>
          <w:rPr>
            <w:noProof/>
            <w:webHidden/>
          </w:rPr>
          <w:fldChar w:fldCharType="begin"/>
        </w:r>
        <w:r>
          <w:rPr>
            <w:noProof/>
            <w:webHidden/>
          </w:rPr>
          <w:instrText xml:space="preserve"> PAGEREF _Toc415586011 \h </w:instrText>
        </w:r>
        <w:r>
          <w:rPr>
            <w:noProof/>
            <w:webHidden/>
          </w:rPr>
        </w:r>
        <w:r>
          <w:rPr>
            <w:noProof/>
            <w:webHidden/>
          </w:rPr>
          <w:fldChar w:fldCharType="separate"/>
        </w:r>
        <w:r>
          <w:rPr>
            <w:noProof/>
            <w:webHidden/>
          </w:rPr>
          <w:t>33</w:t>
        </w:r>
        <w:r>
          <w:rPr>
            <w:noProof/>
            <w:webHidden/>
          </w:rPr>
          <w:fldChar w:fldCharType="end"/>
        </w:r>
      </w:hyperlink>
    </w:p>
    <w:p w14:paraId="589952D3"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012" w:history="1">
        <w:r w:rsidRPr="000E40A2">
          <w:rPr>
            <w:rStyle w:val="Hyperlink"/>
            <w:noProof/>
          </w:rPr>
          <w:t>Visual Studio</w:t>
        </w:r>
        <w:r>
          <w:rPr>
            <w:noProof/>
            <w:webHidden/>
          </w:rPr>
          <w:tab/>
        </w:r>
        <w:r>
          <w:rPr>
            <w:noProof/>
            <w:webHidden/>
          </w:rPr>
          <w:fldChar w:fldCharType="begin"/>
        </w:r>
        <w:r>
          <w:rPr>
            <w:noProof/>
            <w:webHidden/>
          </w:rPr>
          <w:instrText xml:space="preserve"> PAGEREF _Toc415586012 \h </w:instrText>
        </w:r>
        <w:r>
          <w:rPr>
            <w:noProof/>
            <w:webHidden/>
          </w:rPr>
        </w:r>
        <w:r>
          <w:rPr>
            <w:noProof/>
            <w:webHidden/>
          </w:rPr>
          <w:fldChar w:fldCharType="separate"/>
        </w:r>
        <w:r>
          <w:rPr>
            <w:noProof/>
            <w:webHidden/>
          </w:rPr>
          <w:t>33</w:t>
        </w:r>
        <w:r>
          <w:rPr>
            <w:noProof/>
            <w:webHidden/>
          </w:rPr>
          <w:fldChar w:fldCharType="end"/>
        </w:r>
      </w:hyperlink>
    </w:p>
    <w:p w14:paraId="0D0B5A36"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13" w:history="1">
        <w:r w:rsidRPr="000E40A2">
          <w:rPr>
            <w:rStyle w:val="Hyperlink"/>
            <w:noProof/>
          </w:rPr>
          <w:t>Visual Studio</w:t>
        </w:r>
        <w:r>
          <w:rPr>
            <w:noProof/>
            <w:webHidden/>
          </w:rPr>
          <w:tab/>
        </w:r>
        <w:r>
          <w:rPr>
            <w:noProof/>
            <w:webHidden/>
          </w:rPr>
          <w:fldChar w:fldCharType="begin"/>
        </w:r>
        <w:r>
          <w:rPr>
            <w:noProof/>
            <w:webHidden/>
          </w:rPr>
          <w:instrText xml:space="preserve"> PAGEREF _Toc415586013 \h </w:instrText>
        </w:r>
        <w:r>
          <w:rPr>
            <w:noProof/>
            <w:webHidden/>
          </w:rPr>
        </w:r>
        <w:r>
          <w:rPr>
            <w:noProof/>
            <w:webHidden/>
          </w:rPr>
          <w:fldChar w:fldCharType="separate"/>
        </w:r>
        <w:r>
          <w:rPr>
            <w:noProof/>
            <w:webHidden/>
          </w:rPr>
          <w:t>33</w:t>
        </w:r>
        <w:r>
          <w:rPr>
            <w:noProof/>
            <w:webHidden/>
          </w:rPr>
          <w:fldChar w:fldCharType="end"/>
        </w:r>
      </w:hyperlink>
    </w:p>
    <w:p w14:paraId="0790747B" w14:textId="77777777" w:rsidR="008B4435" w:rsidRDefault="008B4435">
      <w:pPr>
        <w:pStyle w:val="TOC6"/>
        <w:tabs>
          <w:tab w:val="right" w:leader="dot" w:pos="5030"/>
        </w:tabs>
        <w:rPr>
          <w:rFonts w:eastAsiaTheme="minorEastAsia"/>
          <w:noProof/>
          <w:sz w:val="22"/>
          <w:lang w:val="en-US" w:eastAsia="en-US" w:bidi="ar-SA"/>
        </w:rPr>
      </w:pPr>
      <w:hyperlink w:anchor="_Toc415586014" w:history="1">
        <w:r w:rsidRPr="000E40A2">
          <w:rPr>
            <w:rStyle w:val="Hyperlink"/>
            <w:noProof/>
          </w:rPr>
          <w:t>MSDN Operating Systems</w:t>
        </w:r>
        <w:r>
          <w:rPr>
            <w:noProof/>
            <w:webHidden/>
          </w:rPr>
          <w:tab/>
        </w:r>
        <w:r>
          <w:rPr>
            <w:noProof/>
            <w:webHidden/>
          </w:rPr>
          <w:fldChar w:fldCharType="begin"/>
        </w:r>
        <w:r>
          <w:rPr>
            <w:noProof/>
            <w:webHidden/>
          </w:rPr>
          <w:instrText xml:space="preserve"> PAGEREF _Toc415586014 \h </w:instrText>
        </w:r>
        <w:r>
          <w:rPr>
            <w:noProof/>
            <w:webHidden/>
          </w:rPr>
        </w:r>
        <w:r>
          <w:rPr>
            <w:noProof/>
            <w:webHidden/>
          </w:rPr>
          <w:fldChar w:fldCharType="separate"/>
        </w:r>
        <w:r>
          <w:rPr>
            <w:noProof/>
            <w:webHidden/>
          </w:rPr>
          <w:t>33</w:t>
        </w:r>
        <w:r>
          <w:rPr>
            <w:noProof/>
            <w:webHidden/>
          </w:rPr>
          <w:fldChar w:fldCharType="end"/>
        </w:r>
      </w:hyperlink>
    </w:p>
    <w:p w14:paraId="4BD14243" w14:textId="77777777" w:rsidR="008B4435" w:rsidRDefault="008B4435">
      <w:pPr>
        <w:pStyle w:val="TOC6"/>
        <w:tabs>
          <w:tab w:val="right" w:leader="dot" w:pos="5030"/>
        </w:tabs>
        <w:rPr>
          <w:rFonts w:eastAsiaTheme="minorEastAsia"/>
          <w:noProof/>
          <w:sz w:val="22"/>
          <w:lang w:val="en-US" w:eastAsia="en-US" w:bidi="ar-SA"/>
        </w:rPr>
      </w:pPr>
      <w:hyperlink w:anchor="_Toc415586015" w:history="1">
        <w:r w:rsidRPr="000E40A2">
          <w:rPr>
            <w:rStyle w:val="Hyperlink"/>
            <w:noProof/>
          </w:rPr>
          <w:t>Платформы MSDN</w:t>
        </w:r>
        <w:r>
          <w:rPr>
            <w:noProof/>
            <w:webHidden/>
          </w:rPr>
          <w:tab/>
        </w:r>
        <w:r>
          <w:rPr>
            <w:noProof/>
            <w:webHidden/>
          </w:rPr>
          <w:fldChar w:fldCharType="begin"/>
        </w:r>
        <w:r>
          <w:rPr>
            <w:noProof/>
            <w:webHidden/>
          </w:rPr>
          <w:instrText xml:space="preserve"> PAGEREF _Toc415586015 \h </w:instrText>
        </w:r>
        <w:r>
          <w:rPr>
            <w:noProof/>
            <w:webHidden/>
          </w:rPr>
        </w:r>
        <w:r>
          <w:rPr>
            <w:noProof/>
            <w:webHidden/>
          </w:rPr>
          <w:fldChar w:fldCharType="separate"/>
        </w:r>
        <w:r>
          <w:rPr>
            <w:noProof/>
            <w:webHidden/>
          </w:rPr>
          <w:t>33</w:t>
        </w:r>
        <w:r>
          <w:rPr>
            <w:noProof/>
            <w:webHidden/>
          </w:rPr>
          <w:fldChar w:fldCharType="end"/>
        </w:r>
      </w:hyperlink>
    </w:p>
    <w:p w14:paraId="35E7EB4B" w14:textId="77777777" w:rsidR="008B4435" w:rsidRDefault="008B4435">
      <w:pPr>
        <w:pStyle w:val="TOC6"/>
        <w:tabs>
          <w:tab w:val="right" w:leader="dot" w:pos="5030"/>
        </w:tabs>
        <w:rPr>
          <w:rFonts w:eastAsiaTheme="minorEastAsia"/>
          <w:noProof/>
          <w:sz w:val="22"/>
          <w:lang w:val="en-US" w:eastAsia="en-US" w:bidi="ar-SA"/>
        </w:rPr>
      </w:pPr>
      <w:hyperlink w:anchor="_Toc415586016" w:history="1">
        <w:r w:rsidRPr="000E40A2">
          <w:rPr>
            <w:rStyle w:val="Hyperlink"/>
            <w:noProof/>
          </w:rPr>
          <w:t>Visual Studio Professional 2013</w:t>
        </w:r>
        <w:r>
          <w:rPr>
            <w:noProof/>
            <w:webHidden/>
          </w:rPr>
          <w:tab/>
        </w:r>
        <w:r>
          <w:rPr>
            <w:noProof/>
            <w:webHidden/>
          </w:rPr>
          <w:fldChar w:fldCharType="begin"/>
        </w:r>
        <w:r>
          <w:rPr>
            <w:noProof/>
            <w:webHidden/>
          </w:rPr>
          <w:instrText xml:space="preserve"> PAGEREF _Toc415586016 \h </w:instrText>
        </w:r>
        <w:r>
          <w:rPr>
            <w:noProof/>
            <w:webHidden/>
          </w:rPr>
        </w:r>
        <w:r>
          <w:rPr>
            <w:noProof/>
            <w:webHidden/>
          </w:rPr>
          <w:fldChar w:fldCharType="separate"/>
        </w:r>
        <w:r>
          <w:rPr>
            <w:noProof/>
            <w:webHidden/>
          </w:rPr>
          <w:t>33</w:t>
        </w:r>
        <w:r>
          <w:rPr>
            <w:noProof/>
            <w:webHidden/>
          </w:rPr>
          <w:fldChar w:fldCharType="end"/>
        </w:r>
      </w:hyperlink>
    </w:p>
    <w:p w14:paraId="1D3A65C1" w14:textId="77777777" w:rsidR="008B4435" w:rsidRDefault="008B4435">
      <w:pPr>
        <w:pStyle w:val="TOC6"/>
        <w:tabs>
          <w:tab w:val="right" w:leader="dot" w:pos="5030"/>
        </w:tabs>
        <w:rPr>
          <w:rFonts w:eastAsiaTheme="minorEastAsia"/>
          <w:noProof/>
          <w:sz w:val="22"/>
          <w:lang w:val="en-US" w:eastAsia="en-US" w:bidi="ar-SA"/>
        </w:rPr>
      </w:pPr>
      <w:hyperlink w:anchor="_Toc415586017" w:history="1">
        <w:r w:rsidRPr="000E40A2">
          <w:rPr>
            <w:rStyle w:val="Hyperlink"/>
            <w:noProof/>
          </w:rPr>
          <w:t>Visual Studio Premium 2013 с MSDN</w:t>
        </w:r>
        <w:r>
          <w:rPr>
            <w:noProof/>
            <w:webHidden/>
          </w:rPr>
          <w:tab/>
        </w:r>
        <w:r>
          <w:rPr>
            <w:noProof/>
            <w:webHidden/>
          </w:rPr>
          <w:fldChar w:fldCharType="begin"/>
        </w:r>
        <w:r>
          <w:rPr>
            <w:noProof/>
            <w:webHidden/>
          </w:rPr>
          <w:instrText xml:space="preserve"> PAGEREF _Toc415586017 \h </w:instrText>
        </w:r>
        <w:r>
          <w:rPr>
            <w:noProof/>
            <w:webHidden/>
          </w:rPr>
        </w:r>
        <w:r>
          <w:rPr>
            <w:noProof/>
            <w:webHidden/>
          </w:rPr>
          <w:fldChar w:fldCharType="separate"/>
        </w:r>
        <w:r>
          <w:rPr>
            <w:noProof/>
            <w:webHidden/>
          </w:rPr>
          <w:t>33</w:t>
        </w:r>
        <w:r>
          <w:rPr>
            <w:noProof/>
            <w:webHidden/>
          </w:rPr>
          <w:fldChar w:fldCharType="end"/>
        </w:r>
      </w:hyperlink>
    </w:p>
    <w:p w14:paraId="645E57DB" w14:textId="77777777" w:rsidR="008B4435" w:rsidRDefault="008B4435">
      <w:pPr>
        <w:pStyle w:val="TOC6"/>
        <w:tabs>
          <w:tab w:val="right" w:leader="dot" w:pos="5030"/>
        </w:tabs>
        <w:rPr>
          <w:rFonts w:eastAsiaTheme="minorEastAsia"/>
          <w:noProof/>
          <w:sz w:val="22"/>
          <w:lang w:val="en-US" w:eastAsia="en-US" w:bidi="ar-SA"/>
        </w:rPr>
      </w:pPr>
      <w:hyperlink w:anchor="_Toc415586018" w:history="1">
        <w:r w:rsidRPr="000E40A2">
          <w:rPr>
            <w:rStyle w:val="Hyperlink"/>
            <w:noProof/>
          </w:rPr>
          <w:t>Visual Studio Professional 2013 с MSDN</w:t>
        </w:r>
        <w:r>
          <w:rPr>
            <w:noProof/>
            <w:webHidden/>
          </w:rPr>
          <w:tab/>
        </w:r>
        <w:r>
          <w:rPr>
            <w:noProof/>
            <w:webHidden/>
          </w:rPr>
          <w:fldChar w:fldCharType="begin"/>
        </w:r>
        <w:r>
          <w:rPr>
            <w:noProof/>
            <w:webHidden/>
          </w:rPr>
          <w:instrText xml:space="preserve"> PAGEREF _Toc415586018 \h </w:instrText>
        </w:r>
        <w:r>
          <w:rPr>
            <w:noProof/>
            <w:webHidden/>
          </w:rPr>
        </w:r>
        <w:r>
          <w:rPr>
            <w:noProof/>
            <w:webHidden/>
          </w:rPr>
          <w:fldChar w:fldCharType="separate"/>
        </w:r>
        <w:r>
          <w:rPr>
            <w:noProof/>
            <w:webHidden/>
          </w:rPr>
          <w:t>33</w:t>
        </w:r>
        <w:r>
          <w:rPr>
            <w:noProof/>
            <w:webHidden/>
          </w:rPr>
          <w:fldChar w:fldCharType="end"/>
        </w:r>
      </w:hyperlink>
    </w:p>
    <w:p w14:paraId="125D55FC" w14:textId="77777777" w:rsidR="008B4435" w:rsidRDefault="008B4435">
      <w:pPr>
        <w:pStyle w:val="TOC6"/>
        <w:tabs>
          <w:tab w:val="right" w:leader="dot" w:pos="5030"/>
        </w:tabs>
        <w:rPr>
          <w:rFonts w:eastAsiaTheme="minorEastAsia"/>
          <w:noProof/>
          <w:sz w:val="22"/>
          <w:lang w:val="en-US" w:eastAsia="en-US" w:bidi="ar-SA"/>
        </w:rPr>
      </w:pPr>
      <w:hyperlink w:anchor="_Toc415586019" w:history="1">
        <w:r w:rsidRPr="000E40A2">
          <w:rPr>
            <w:rStyle w:val="Hyperlink"/>
            <w:noProof/>
          </w:rPr>
          <w:t>Visual Studio Test Professional 2013 с MSDN</w:t>
        </w:r>
        <w:r>
          <w:rPr>
            <w:noProof/>
            <w:webHidden/>
          </w:rPr>
          <w:tab/>
        </w:r>
        <w:r>
          <w:rPr>
            <w:noProof/>
            <w:webHidden/>
          </w:rPr>
          <w:fldChar w:fldCharType="begin"/>
        </w:r>
        <w:r>
          <w:rPr>
            <w:noProof/>
            <w:webHidden/>
          </w:rPr>
          <w:instrText xml:space="preserve"> PAGEREF _Toc415586019 \h </w:instrText>
        </w:r>
        <w:r>
          <w:rPr>
            <w:noProof/>
            <w:webHidden/>
          </w:rPr>
        </w:r>
        <w:r>
          <w:rPr>
            <w:noProof/>
            <w:webHidden/>
          </w:rPr>
          <w:fldChar w:fldCharType="separate"/>
        </w:r>
        <w:r>
          <w:rPr>
            <w:noProof/>
            <w:webHidden/>
          </w:rPr>
          <w:t>33</w:t>
        </w:r>
        <w:r>
          <w:rPr>
            <w:noProof/>
            <w:webHidden/>
          </w:rPr>
          <w:fldChar w:fldCharType="end"/>
        </w:r>
      </w:hyperlink>
    </w:p>
    <w:p w14:paraId="21B86DD4" w14:textId="77777777" w:rsidR="008B4435" w:rsidRDefault="008B4435">
      <w:pPr>
        <w:pStyle w:val="TOC6"/>
        <w:tabs>
          <w:tab w:val="right" w:leader="dot" w:pos="5030"/>
        </w:tabs>
        <w:rPr>
          <w:rFonts w:eastAsiaTheme="minorEastAsia"/>
          <w:noProof/>
          <w:sz w:val="22"/>
          <w:lang w:val="en-US" w:eastAsia="en-US" w:bidi="ar-SA"/>
        </w:rPr>
      </w:pPr>
      <w:hyperlink w:anchor="_Toc415586020" w:history="1">
        <w:r w:rsidRPr="000E40A2">
          <w:rPr>
            <w:rStyle w:val="Hyperlink"/>
            <w:noProof/>
          </w:rPr>
          <w:t>Visual Studio Ultimate 2013 с MSDN</w:t>
        </w:r>
        <w:r>
          <w:rPr>
            <w:noProof/>
            <w:webHidden/>
          </w:rPr>
          <w:tab/>
        </w:r>
        <w:r>
          <w:rPr>
            <w:noProof/>
            <w:webHidden/>
          </w:rPr>
          <w:fldChar w:fldCharType="begin"/>
        </w:r>
        <w:r>
          <w:rPr>
            <w:noProof/>
            <w:webHidden/>
          </w:rPr>
          <w:instrText xml:space="preserve"> PAGEREF _Toc415586020 \h </w:instrText>
        </w:r>
        <w:r>
          <w:rPr>
            <w:noProof/>
            <w:webHidden/>
          </w:rPr>
        </w:r>
        <w:r>
          <w:rPr>
            <w:noProof/>
            <w:webHidden/>
          </w:rPr>
          <w:fldChar w:fldCharType="separate"/>
        </w:r>
        <w:r>
          <w:rPr>
            <w:noProof/>
            <w:webHidden/>
          </w:rPr>
          <w:t>33</w:t>
        </w:r>
        <w:r>
          <w:rPr>
            <w:noProof/>
            <w:webHidden/>
          </w:rPr>
          <w:fldChar w:fldCharType="end"/>
        </w:r>
      </w:hyperlink>
    </w:p>
    <w:p w14:paraId="3B5A2A38"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21" w:history="1">
        <w:r w:rsidRPr="000E40A2">
          <w:rPr>
            <w:rStyle w:val="Hyperlink"/>
            <w:noProof/>
          </w:rPr>
          <w:t>Visual Studio Team Foundation Server</w:t>
        </w:r>
        <w:r>
          <w:rPr>
            <w:noProof/>
            <w:webHidden/>
          </w:rPr>
          <w:tab/>
        </w:r>
        <w:r>
          <w:rPr>
            <w:noProof/>
            <w:webHidden/>
          </w:rPr>
          <w:fldChar w:fldCharType="begin"/>
        </w:r>
        <w:r>
          <w:rPr>
            <w:noProof/>
            <w:webHidden/>
          </w:rPr>
          <w:instrText xml:space="preserve"> PAGEREF _Toc415586021 \h </w:instrText>
        </w:r>
        <w:r>
          <w:rPr>
            <w:noProof/>
            <w:webHidden/>
          </w:rPr>
        </w:r>
        <w:r>
          <w:rPr>
            <w:noProof/>
            <w:webHidden/>
          </w:rPr>
          <w:fldChar w:fldCharType="separate"/>
        </w:r>
        <w:r>
          <w:rPr>
            <w:noProof/>
            <w:webHidden/>
          </w:rPr>
          <w:t>34</w:t>
        </w:r>
        <w:r>
          <w:rPr>
            <w:noProof/>
            <w:webHidden/>
          </w:rPr>
          <w:fldChar w:fldCharType="end"/>
        </w:r>
      </w:hyperlink>
    </w:p>
    <w:p w14:paraId="0D1275C5" w14:textId="77777777" w:rsidR="008B4435" w:rsidRDefault="008B4435">
      <w:pPr>
        <w:pStyle w:val="TOC6"/>
        <w:tabs>
          <w:tab w:val="right" w:leader="dot" w:pos="5030"/>
        </w:tabs>
        <w:rPr>
          <w:rFonts w:eastAsiaTheme="minorEastAsia"/>
          <w:noProof/>
          <w:sz w:val="22"/>
          <w:lang w:val="en-US" w:eastAsia="en-US" w:bidi="ar-SA"/>
        </w:rPr>
      </w:pPr>
      <w:hyperlink w:anchor="_Toc415586022" w:history="1">
        <w:r w:rsidRPr="000E40A2">
          <w:rPr>
            <w:rStyle w:val="Hyperlink"/>
            <w:noProof/>
          </w:rPr>
          <w:t>Visual Studio Team Foundation Server 2013 с технологией SQL Server 2010</w:t>
        </w:r>
        <w:r>
          <w:rPr>
            <w:noProof/>
            <w:webHidden/>
          </w:rPr>
          <w:tab/>
        </w:r>
        <w:r>
          <w:rPr>
            <w:noProof/>
            <w:webHidden/>
          </w:rPr>
          <w:fldChar w:fldCharType="begin"/>
        </w:r>
        <w:r>
          <w:rPr>
            <w:noProof/>
            <w:webHidden/>
          </w:rPr>
          <w:instrText xml:space="preserve"> PAGEREF _Toc415586022 \h </w:instrText>
        </w:r>
        <w:r>
          <w:rPr>
            <w:noProof/>
            <w:webHidden/>
          </w:rPr>
        </w:r>
        <w:r>
          <w:rPr>
            <w:noProof/>
            <w:webHidden/>
          </w:rPr>
          <w:fldChar w:fldCharType="separate"/>
        </w:r>
        <w:r>
          <w:rPr>
            <w:noProof/>
            <w:webHidden/>
          </w:rPr>
          <w:t>34</w:t>
        </w:r>
        <w:r>
          <w:rPr>
            <w:noProof/>
            <w:webHidden/>
          </w:rPr>
          <w:fldChar w:fldCharType="end"/>
        </w:r>
      </w:hyperlink>
    </w:p>
    <w:p w14:paraId="183CCEBA" w14:textId="77777777" w:rsidR="008B4435" w:rsidRDefault="008B4435">
      <w:pPr>
        <w:pStyle w:val="TOC6"/>
        <w:tabs>
          <w:tab w:val="right" w:leader="dot" w:pos="5030"/>
        </w:tabs>
        <w:rPr>
          <w:rFonts w:eastAsiaTheme="minorEastAsia"/>
          <w:noProof/>
          <w:sz w:val="22"/>
          <w:lang w:val="en-US" w:eastAsia="en-US" w:bidi="ar-SA"/>
        </w:rPr>
      </w:pPr>
      <w:hyperlink w:anchor="_Toc415586023" w:history="1">
        <w:r w:rsidRPr="000E40A2">
          <w:rPr>
            <w:rStyle w:val="Hyperlink"/>
            <w:noProof/>
          </w:rPr>
          <w:t>Visual Studio Team Foundation Server 2013 CAL («на пользователя» и «на устройство»)</w:t>
        </w:r>
        <w:r>
          <w:rPr>
            <w:noProof/>
            <w:webHidden/>
          </w:rPr>
          <w:tab/>
        </w:r>
        <w:r>
          <w:rPr>
            <w:noProof/>
            <w:webHidden/>
          </w:rPr>
          <w:fldChar w:fldCharType="begin"/>
        </w:r>
        <w:r>
          <w:rPr>
            <w:noProof/>
            <w:webHidden/>
          </w:rPr>
          <w:instrText xml:space="preserve"> PAGEREF _Toc415586023 \h </w:instrText>
        </w:r>
        <w:r>
          <w:rPr>
            <w:noProof/>
            <w:webHidden/>
          </w:rPr>
        </w:r>
        <w:r>
          <w:rPr>
            <w:noProof/>
            <w:webHidden/>
          </w:rPr>
          <w:fldChar w:fldCharType="separate"/>
        </w:r>
        <w:r>
          <w:rPr>
            <w:noProof/>
            <w:webHidden/>
          </w:rPr>
          <w:t>34</w:t>
        </w:r>
        <w:r>
          <w:rPr>
            <w:noProof/>
            <w:webHidden/>
          </w:rPr>
          <w:fldChar w:fldCharType="end"/>
        </w:r>
      </w:hyperlink>
    </w:p>
    <w:p w14:paraId="6FD365F9"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024" w:history="1">
        <w:r w:rsidRPr="000E40A2">
          <w:rPr>
            <w:rStyle w:val="Hyperlink"/>
            <w:noProof/>
          </w:rPr>
          <w:t>Windows</w:t>
        </w:r>
        <w:r>
          <w:rPr>
            <w:noProof/>
            <w:webHidden/>
          </w:rPr>
          <w:tab/>
        </w:r>
        <w:r>
          <w:rPr>
            <w:noProof/>
            <w:webHidden/>
          </w:rPr>
          <w:fldChar w:fldCharType="begin"/>
        </w:r>
        <w:r>
          <w:rPr>
            <w:noProof/>
            <w:webHidden/>
          </w:rPr>
          <w:instrText xml:space="preserve"> PAGEREF _Toc415586024 \h </w:instrText>
        </w:r>
        <w:r>
          <w:rPr>
            <w:noProof/>
            <w:webHidden/>
          </w:rPr>
        </w:r>
        <w:r>
          <w:rPr>
            <w:noProof/>
            <w:webHidden/>
          </w:rPr>
          <w:fldChar w:fldCharType="separate"/>
        </w:r>
        <w:r>
          <w:rPr>
            <w:noProof/>
            <w:webHidden/>
          </w:rPr>
          <w:t>34</w:t>
        </w:r>
        <w:r>
          <w:rPr>
            <w:noProof/>
            <w:webHidden/>
          </w:rPr>
          <w:fldChar w:fldCharType="end"/>
        </w:r>
      </w:hyperlink>
    </w:p>
    <w:p w14:paraId="1BFBE856"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25" w:history="1">
        <w:r w:rsidRPr="000E40A2">
          <w:rPr>
            <w:rStyle w:val="Hyperlink"/>
            <w:noProof/>
          </w:rPr>
          <w:t>Операционная система настольного компьютера Windows</w:t>
        </w:r>
        <w:r>
          <w:rPr>
            <w:noProof/>
            <w:webHidden/>
          </w:rPr>
          <w:tab/>
        </w:r>
        <w:r>
          <w:rPr>
            <w:noProof/>
            <w:webHidden/>
          </w:rPr>
          <w:fldChar w:fldCharType="begin"/>
        </w:r>
        <w:r>
          <w:rPr>
            <w:noProof/>
            <w:webHidden/>
          </w:rPr>
          <w:instrText xml:space="preserve"> PAGEREF _Toc415586025 \h </w:instrText>
        </w:r>
        <w:r>
          <w:rPr>
            <w:noProof/>
            <w:webHidden/>
          </w:rPr>
        </w:r>
        <w:r>
          <w:rPr>
            <w:noProof/>
            <w:webHidden/>
          </w:rPr>
          <w:fldChar w:fldCharType="separate"/>
        </w:r>
        <w:r>
          <w:rPr>
            <w:noProof/>
            <w:webHidden/>
          </w:rPr>
          <w:t>34</w:t>
        </w:r>
        <w:r>
          <w:rPr>
            <w:noProof/>
            <w:webHidden/>
          </w:rPr>
          <w:fldChar w:fldCharType="end"/>
        </w:r>
      </w:hyperlink>
    </w:p>
    <w:p w14:paraId="2A0CEDDB" w14:textId="77777777" w:rsidR="008B4435" w:rsidRDefault="008B4435">
      <w:pPr>
        <w:pStyle w:val="TOC6"/>
        <w:tabs>
          <w:tab w:val="right" w:leader="dot" w:pos="5030"/>
        </w:tabs>
        <w:rPr>
          <w:rFonts w:eastAsiaTheme="minorEastAsia"/>
          <w:noProof/>
          <w:sz w:val="22"/>
          <w:lang w:val="en-US" w:eastAsia="en-US" w:bidi="ar-SA"/>
        </w:rPr>
      </w:pPr>
      <w:hyperlink w:anchor="_Toc415586026" w:history="1">
        <w:r w:rsidRPr="000E40A2">
          <w:rPr>
            <w:rStyle w:val="Hyperlink"/>
            <w:noProof/>
          </w:rPr>
          <w:t>Обновление Windows Корпоративная и Software Assurance для Partners in Learning (на устройство)</w:t>
        </w:r>
        <w:r>
          <w:rPr>
            <w:noProof/>
            <w:webHidden/>
          </w:rPr>
          <w:tab/>
        </w:r>
        <w:r>
          <w:rPr>
            <w:noProof/>
            <w:webHidden/>
          </w:rPr>
          <w:fldChar w:fldCharType="begin"/>
        </w:r>
        <w:r>
          <w:rPr>
            <w:noProof/>
            <w:webHidden/>
          </w:rPr>
          <w:instrText xml:space="preserve"> PAGEREF _Toc415586026 \h </w:instrText>
        </w:r>
        <w:r>
          <w:rPr>
            <w:noProof/>
            <w:webHidden/>
          </w:rPr>
        </w:r>
        <w:r>
          <w:rPr>
            <w:noProof/>
            <w:webHidden/>
          </w:rPr>
          <w:fldChar w:fldCharType="separate"/>
        </w:r>
        <w:r>
          <w:rPr>
            <w:noProof/>
            <w:webHidden/>
          </w:rPr>
          <w:t>34</w:t>
        </w:r>
        <w:r>
          <w:rPr>
            <w:noProof/>
            <w:webHidden/>
          </w:rPr>
          <w:fldChar w:fldCharType="end"/>
        </w:r>
      </w:hyperlink>
    </w:p>
    <w:p w14:paraId="4D0DB064" w14:textId="77777777" w:rsidR="008B4435" w:rsidRDefault="008B4435">
      <w:pPr>
        <w:pStyle w:val="TOC6"/>
        <w:tabs>
          <w:tab w:val="right" w:leader="dot" w:pos="5030"/>
        </w:tabs>
        <w:rPr>
          <w:rFonts w:eastAsiaTheme="minorEastAsia"/>
          <w:noProof/>
          <w:sz w:val="22"/>
          <w:lang w:val="en-US" w:eastAsia="en-US" w:bidi="ar-SA"/>
        </w:rPr>
      </w:pPr>
      <w:hyperlink w:anchor="_Toc415586027" w:history="1">
        <w:r w:rsidRPr="000E40A2">
          <w:rPr>
            <w:rStyle w:val="Hyperlink"/>
            <w:noProof/>
          </w:rPr>
          <w:t>Windows 8.1 Enterprise Sideloading</w:t>
        </w:r>
        <w:r>
          <w:rPr>
            <w:noProof/>
            <w:webHidden/>
          </w:rPr>
          <w:tab/>
        </w:r>
        <w:r>
          <w:rPr>
            <w:noProof/>
            <w:webHidden/>
          </w:rPr>
          <w:fldChar w:fldCharType="begin"/>
        </w:r>
        <w:r>
          <w:rPr>
            <w:noProof/>
            <w:webHidden/>
          </w:rPr>
          <w:instrText xml:space="preserve"> PAGEREF _Toc415586027 \h </w:instrText>
        </w:r>
        <w:r>
          <w:rPr>
            <w:noProof/>
            <w:webHidden/>
          </w:rPr>
        </w:r>
        <w:r>
          <w:rPr>
            <w:noProof/>
            <w:webHidden/>
          </w:rPr>
          <w:fldChar w:fldCharType="separate"/>
        </w:r>
        <w:r>
          <w:rPr>
            <w:noProof/>
            <w:webHidden/>
          </w:rPr>
          <w:t>34</w:t>
        </w:r>
        <w:r>
          <w:rPr>
            <w:noProof/>
            <w:webHidden/>
          </w:rPr>
          <w:fldChar w:fldCharType="end"/>
        </w:r>
      </w:hyperlink>
    </w:p>
    <w:p w14:paraId="2134D142" w14:textId="77777777" w:rsidR="008B4435" w:rsidRDefault="008B4435">
      <w:pPr>
        <w:pStyle w:val="TOC6"/>
        <w:tabs>
          <w:tab w:val="right" w:leader="dot" w:pos="5030"/>
        </w:tabs>
        <w:rPr>
          <w:rFonts w:eastAsiaTheme="minorEastAsia"/>
          <w:noProof/>
          <w:sz w:val="22"/>
          <w:lang w:val="en-US" w:eastAsia="en-US" w:bidi="ar-SA"/>
        </w:rPr>
      </w:pPr>
      <w:hyperlink w:anchor="_Toc415586028" w:history="1">
        <w:r w:rsidRPr="000E40A2">
          <w:rPr>
            <w:rStyle w:val="Hyperlink"/>
            <w:noProof/>
          </w:rPr>
          <w:t>Обновление Windows 8.1 Корпоративная</w:t>
        </w:r>
        <w:r>
          <w:rPr>
            <w:noProof/>
            <w:webHidden/>
          </w:rPr>
          <w:tab/>
        </w:r>
        <w:r>
          <w:rPr>
            <w:noProof/>
            <w:webHidden/>
          </w:rPr>
          <w:fldChar w:fldCharType="begin"/>
        </w:r>
        <w:r>
          <w:rPr>
            <w:noProof/>
            <w:webHidden/>
          </w:rPr>
          <w:instrText xml:space="preserve"> PAGEREF _Toc415586028 \h </w:instrText>
        </w:r>
        <w:r>
          <w:rPr>
            <w:noProof/>
            <w:webHidden/>
          </w:rPr>
        </w:r>
        <w:r>
          <w:rPr>
            <w:noProof/>
            <w:webHidden/>
          </w:rPr>
          <w:fldChar w:fldCharType="separate"/>
        </w:r>
        <w:r>
          <w:rPr>
            <w:noProof/>
            <w:webHidden/>
          </w:rPr>
          <w:t>34</w:t>
        </w:r>
        <w:r>
          <w:rPr>
            <w:noProof/>
            <w:webHidden/>
          </w:rPr>
          <w:fldChar w:fldCharType="end"/>
        </w:r>
      </w:hyperlink>
    </w:p>
    <w:p w14:paraId="024C9E28" w14:textId="77777777" w:rsidR="008B4435" w:rsidRDefault="008B4435">
      <w:pPr>
        <w:pStyle w:val="TOC6"/>
        <w:tabs>
          <w:tab w:val="right" w:leader="dot" w:pos="5030"/>
        </w:tabs>
        <w:rPr>
          <w:rFonts w:eastAsiaTheme="minorEastAsia"/>
          <w:noProof/>
          <w:sz w:val="22"/>
          <w:lang w:val="en-US" w:eastAsia="en-US" w:bidi="ar-SA"/>
        </w:rPr>
      </w:pPr>
      <w:hyperlink w:anchor="_Toc415586029" w:history="1">
        <w:r w:rsidRPr="000E40A2">
          <w:rPr>
            <w:rStyle w:val="Hyperlink"/>
            <w:noProof/>
          </w:rPr>
          <w:t>Обновление Windows 8.1 Корпоративная и Software Assurance (на устройство)</w:t>
        </w:r>
        <w:r>
          <w:rPr>
            <w:noProof/>
            <w:webHidden/>
          </w:rPr>
          <w:tab/>
        </w:r>
        <w:r>
          <w:rPr>
            <w:noProof/>
            <w:webHidden/>
          </w:rPr>
          <w:fldChar w:fldCharType="begin"/>
        </w:r>
        <w:r>
          <w:rPr>
            <w:noProof/>
            <w:webHidden/>
          </w:rPr>
          <w:instrText xml:space="preserve"> PAGEREF _Toc415586029 \h </w:instrText>
        </w:r>
        <w:r>
          <w:rPr>
            <w:noProof/>
            <w:webHidden/>
          </w:rPr>
        </w:r>
        <w:r>
          <w:rPr>
            <w:noProof/>
            <w:webHidden/>
          </w:rPr>
          <w:fldChar w:fldCharType="separate"/>
        </w:r>
        <w:r>
          <w:rPr>
            <w:noProof/>
            <w:webHidden/>
          </w:rPr>
          <w:t>35</w:t>
        </w:r>
        <w:r>
          <w:rPr>
            <w:noProof/>
            <w:webHidden/>
          </w:rPr>
          <w:fldChar w:fldCharType="end"/>
        </w:r>
      </w:hyperlink>
    </w:p>
    <w:p w14:paraId="505C1B74" w14:textId="77777777" w:rsidR="008B4435" w:rsidRDefault="008B4435">
      <w:pPr>
        <w:pStyle w:val="TOC6"/>
        <w:tabs>
          <w:tab w:val="right" w:leader="dot" w:pos="5030"/>
        </w:tabs>
        <w:rPr>
          <w:rFonts w:eastAsiaTheme="minorEastAsia"/>
          <w:noProof/>
          <w:sz w:val="22"/>
          <w:lang w:val="en-US" w:eastAsia="en-US" w:bidi="ar-SA"/>
        </w:rPr>
      </w:pPr>
      <w:hyperlink w:anchor="_Toc415586030" w:history="1">
        <w:r w:rsidRPr="000E40A2">
          <w:rPr>
            <w:rStyle w:val="Hyperlink"/>
            <w:noProof/>
          </w:rPr>
          <w:t>Windows 8.1 Корпоративная с обновлением и SA Per User</w:t>
        </w:r>
        <w:r>
          <w:rPr>
            <w:noProof/>
            <w:webHidden/>
          </w:rPr>
          <w:tab/>
        </w:r>
        <w:r>
          <w:rPr>
            <w:noProof/>
            <w:webHidden/>
          </w:rPr>
          <w:fldChar w:fldCharType="begin"/>
        </w:r>
        <w:r>
          <w:rPr>
            <w:noProof/>
            <w:webHidden/>
          </w:rPr>
          <w:instrText xml:space="preserve"> PAGEREF _Toc415586030 \h </w:instrText>
        </w:r>
        <w:r>
          <w:rPr>
            <w:noProof/>
            <w:webHidden/>
          </w:rPr>
        </w:r>
        <w:r>
          <w:rPr>
            <w:noProof/>
            <w:webHidden/>
          </w:rPr>
          <w:fldChar w:fldCharType="separate"/>
        </w:r>
        <w:r>
          <w:rPr>
            <w:noProof/>
            <w:webHidden/>
          </w:rPr>
          <w:t>35</w:t>
        </w:r>
        <w:r>
          <w:rPr>
            <w:noProof/>
            <w:webHidden/>
          </w:rPr>
          <w:fldChar w:fldCharType="end"/>
        </w:r>
      </w:hyperlink>
    </w:p>
    <w:p w14:paraId="78961073" w14:textId="77777777" w:rsidR="008B4435" w:rsidRDefault="008B4435">
      <w:pPr>
        <w:pStyle w:val="TOC6"/>
        <w:tabs>
          <w:tab w:val="right" w:leader="dot" w:pos="5030"/>
        </w:tabs>
        <w:rPr>
          <w:rFonts w:eastAsiaTheme="minorEastAsia"/>
          <w:noProof/>
          <w:sz w:val="22"/>
          <w:lang w:val="en-US" w:eastAsia="en-US" w:bidi="ar-SA"/>
        </w:rPr>
      </w:pPr>
      <w:hyperlink w:anchor="_Toc415586031" w:history="1">
        <w:r w:rsidRPr="000E40A2">
          <w:rPr>
            <w:rStyle w:val="Hyperlink"/>
            <w:noProof/>
          </w:rPr>
          <w:t>Обновление Windows 8.1 Корпоративная и Software Assurance На пользователя (из Software Assurance)</w:t>
        </w:r>
        <w:r>
          <w:rPr>
            <w:noProof/>
            <w:webHidden/>
          </w:rPr>
          <w:tab/>
        </w:r>
        <w:r>
          <w:rPr>
            <w:noProof/>
            <w:webHidden/>
          </w:rPr>
          <w:fldChar w:fldCharType="begin"/>
        </w:r>
        <w:r>
          <w:rPr>
            <w:noProof/>
            <w:webHidden/>
          </w:rPr>
          <w:instrText xml:space="preserve"> PAGEREF _Toc415586031 \h </w:instrText>
        </w:r>
        <w:r>
          <w:rPr>
            <w:noProof/>
            <w:webHidden/>
          </w:rPr>
        </w:r>
        <w:r>
          <w:rPr>
            <w:noProof/>
            <w:webHidden/>
          </w:rPr>
          <w:fldChar w:fldCharType="separate"/>
        </w:r>
        <w:r>
          <w:rPr>
            <w:noProof/>
            <w:webHidden/>
          </w:rPr>
          <w:t>35</w:t>
        </w:r>
        <w:r>
          <w:rPr>
            <w:noProof/>
            <w:webHidden/>
          </w:rPr>
          <w:fldChar w:fldCharType="end"/>
        </w:r>
      </w:hyperlink>
    </w:p>
    <w:p w14:paraId="3001FE6B" w14:textId="77777777" w:rsidR="008B4435" w:rsidRDefault="008B4435">
      <w:pPr>
        <w:pStyle w:val="TOC6"/>
        <w:tabs>
          <w:tab w:val="right" w:leader="dot" w:pos="5030"/>
        </w:tabs>
        <w:rPr>
          <w:rFonts w:eastAsiaTheme="minorEastAsia"/>
          <w:noProof/>
          <w:sz w:val="22"/>
          <w:lang w:val="en-US" w:eastAsia="en-US" w:bidi="ar-SA"/>
        </w:rPr>
      </w:pPr>
      <w:hyperlink w:anchor="_Toc415586032" w:history="1">
        <w:r w:rsidRPr="000E40A2">
          <w:rPr>
            <w:rStyle w:val="Hyperlink"/>
            <w:noProof/>
          </w:rPr>
          <w:t>Software Assurance для Windows Per User Add On</w:t>
        </w:r>
        <w:r>
          <w:rPr>
            <w:noProof/>
            <w:webHidden/>
          </w:rPr>
          <w:tab/>
        </w:r>
        <w:r>
          <w:rPr>
            <w:noProof/>
            <w:webHidden/>
          </w:rPr>
          <w:fldChar w:fldCharType="begin"/>
        </w:r>
        <w:r>
          <w:rPr>
            <w:noProof/>
            <w:webHidden/>
          </w:rPr>
          <w:instrText xml:space="preserve"> PAGEREF _Toc415586032 \h </w:instrText>
        </w:r>
        <w:r>
          <w:rPr>
            <w:noProof/>
            <w:webHidden/>
          </w:rPr>
        </w:r>
        <w:r>
          <w:rPr>
            <w:noProof/>
            <w:webHidden/>
          </w:rPr>
          <w:fldChar w:fldCharType="separate"/>
        </w:r>
        <w:r>
          <w:rPr>
            <w:noProof/>
            <w:webHidden/>
          </w:rPr>
          <w:t>35</w:t>
        </w:r>
        <w:r>
          <w:rPr>
            <w:noProof/>
            <w:webHidden/>
          </w:rPr>
          <w:fldChar w:fldCharType="end"/>
        </w:r>
      </w:hyperlink>
    </w:p>
    <w:p w14:paraId="578A256A" w14:textId="77777777" w:rsidR="008B4435" w:rsidRDefault="008B4435">
      <w:pPr>
        <w:pStyle w:val="TOC6"/>
        <w:tabs>
          <w:tab w:val="right" w:leader="dot" w:pos="5030"/>
        </w:tabs>
        <w:rPr>
          <w:rFonts w:eastAsiaTheme="minorEastAsia"/>
          <w:noProof/>
          <w:sz w:val="22"/>
          <w:lang w:val="en-US" w:eastAsia="en-US" w:bidi="ar-SA"/>
        </w:rPr>
      </w:pPr>
      <w:hyperlink w:anchor="_Toc415586033" w:history="1">
        <w:r w:rsidRPr="000E40A2">
          <w:rPr>
            <w:rStyle w:val="Hyperlink"/>
            <w:noProof/>
          </w:rPr>
          <w:t>Обновление Windows 8.1 Корпоративная и Software Assurance с MDOP На устройство</w:t>
        </w:r>
        <w:r>
          <w:rPr>
            <w:noProof/>
            <w:webHidden/>
          </w:rPr>
          <w:tab/>
        </w:r>
        <w:r>
          <w:rPr>
            <w:noProof/>
            <w:webHidden/>
          </w:rPr>
          <w:fldChar w:fldCharType="begin"/>
        </w:r>
        <w:r>
          <w:rPr>
            <w:noProof/>
            <w:webHidden/>
          </w:rPr>
          <w:instrText xml:space="preserve"> PAGEREF _Toc415586033 \h </w:instrText>
        </w:r>
        <w:r>
          <w:rPr>
            <w:noProof/>
            <w:webHidden/>
          </w:rPr>
        </w:r>
        <w:r>
          <w:rPr>
            <w:noProof/>
            <w:webHidden/>
          </w:rPr>
          <w:fldChar w:fldCharType="separate"/>
        </w:r>
        <w:r>
          <w:rPr>
            <w:noProof/>
            <w:webHidden/>
          </w:rPr>
          <w:t>35</w:t>
        </w:r>
        <w:r>
          <w:rPr>
            <w:noProof/>
            <w:webHidden/>
          </w:rPr>
          <w:fldChar w:fldCharType="end"/>
        </w:r>
      </w:hyperlink>
    </w:p>
    <w:p w14:paraId="69CA257A" w14:textId="77777777" w:rsidR="008B4435" w:rsidRDefault="008B4435">
      <w:pPr>
        <w:pStyle w:val="TOC6"/>
        <w:tabs>
          <w:tab w:val="right" w:leader="dot" w:pos="5030"/>
        </w:tabs>
        <w:rPr>
          <w:rFonts w:eastAsiaTheme="minorEastAsia"/>
          <w:noProof/>
          <w:sz w:val="22"/>
          <w:lang w:val="en-US" w:eastAsia="en-US" w:bidi="ar-SA"/>
        </w:rPr>
      </w:pPr>
      <w:hyperlink w:anchor="_Toc415586034" w:history="1">
        <w:r w:rsidRPr="000E40A2">
          <w:rPr>
            <w:rStyle w:val="Hyperlink"/>
            <w:noProof/>
          </w:rPr>
          <w:t>Windows 8.1 Корпоративная с обновлением и SA с MDOP «на пользователя»</w:t>
        </w:r>
        <w:r>
          <w:rPr>
            <w:noProof/>
            <w:webHidden/>
          </w:rPr>
          <w:tab/>
        </w:r>
        <w:r>
          <w:rPr>
            <w:noProof/>
            <w:webHidden/>
          </w:rPr>
          <w:fldChar w:fldCharType="begin"/>
        </w:r>
        <w:r>
          <w:rPr>
            <w:noProof/>
            <w:webHidden/>
          </w:rPr>
          <w:instrText xml:space="preserve"> PAGEREF _Toc415586034 \h </w:instrText>
        </w:r>
        <w:r>
          <w:rPr>
            <w:noProof/>
            <w:webHidden/>
          </w:rPr>
        </w:r>
        <w:r>
          <w:rPr>
            <w:noProof/>
            <w:webHidden/>
          </w:rPr>
          <w:fldChar w:fldCharType="separate"/>
        </w:r>
        <w:r>
          <w:rPr>
            <w:noProof/>
            <w:webHidden/>
          </w:rPr>
          <w:t>35</w:t>
        </w:r>
        <w:r>
          <w:rPr>
            <w:noProof/>
            <w:webHidden/>
          </w:rPr>
          <w:fldChar w:fldCharType="end"/>
        </w:r>
      </w:hyperlink>
    </w:p>
    <w:p w14:paraId="0B0CAE96" w14:textId="77777777" w:rsidR="008B4435" w:rsidRDefault="008B4435">
      <w:pPr>
        <w:pStyle w:val="TOC6"/>
        <w:tabs>
          <w:tab w:val="right" w:leader="dot" w:pos="5030"/>
        </w:tabs>
        <w:rPr>
          <w:rFonts w:eastAsiaTheme="minorEastAsia"/>
          <w:noProof/>
          <w:sz w:val="22"/>
          <w:lang w:val="en-US" w:eastAsia="en-US" w:bidi="ar-SA"/>
        </w:rPr>
      </w:pPr>
      <w:hyperlink w:anchor="_Toc415586035" w:history="1">
        <w:r w:rsidRPr="000E40A2">
          <w:rPr>
            <w:rStyle w:val="Hyperlink"/>
            <w:noProof/>
          </w:rPr>
          <w:t>Обновление Windows 8.1 Корпоративная и Software Assurance с MDOP на пользователя (из Software Assurance)</w:t>
        </w:r>
        <w:r>
          <w:rPr>
            <w:noProof/>
            <w:webHidden/>
          </w:rPr>
          <w:tab/>
        </w:r>
        <w:r>
          <w:rPr>
            <w:noProof/>
            <w:webHidden/>
          </w:rPr>
          <w:fldChar w:fldCharType="begin"/>
        </w:r>
        <w:r>
          <w:rPr>
            <w:noProof/>
            <w:webHidden/>
          </w:rPr>
          <w:instrText xml:space="preserve"> PAGEREF _Toc415586035 \h </w:instrText>
        </w:r>
        <w:r>
          <w:rPr>
            <w:noProof/>
            <w:webHidden/>
          </w:rPr>
        </w:r>
        <w:r>
          <w:rPr>
            <w:noProof/>
            <w:webHidden/>
          </w:rPr>
          <w:fldChar w:fldCharType="separate"/>
        </w:r>
        <w:r>
          <w:rPr>
            <w:noProof/>
            <w:webHidden/>
          </w:rPr>
          <w:t>35</w:t>
        </w:r>
        <w:r>
          <w:rPr>
            <w:noProof/>
            <w:webHidden/>
          </w:rPr>
          <w:fldChar w:fldCharType="end"/>
        </w:r>
      </w:hyperlink>
    </w:p>
    <w:p w14:paraId="00926E3D" w14:textId="77777777" w:rsidR="008B4435" w:rsidRDefault="008B4435">
      <w:pPr>
        <w:pStyle w:val="TOC6"/>
        <w:tabs>
          <w:tab w:val="right" w:leader="dot" w:pos="5030"/>
        </w:tabs>
        <w:rPr>
          <w:rFonts w:eastAsiaTheme="minorEastAsia"/>
          <w:noProof/>
          <w:sz w:val="22"/>
          <w:lang w:val="en-US" w:eastAsia="en-US" w:bidi="ar-SA"/>
        </w:rPr>
      </w:pPr>
      <w:hyperlink w:anchor="_Toc415586036" w:history="1">
        <w:r w:rsidRPr="000E40A2">
          <w:rPr>
            <w:rStyle w:val="Hyperlink"/>
            <w:noProof/>
          </w:rPr>
          <w:t>Обновление Windows 8.1 Профессиональная</w:t>
        </w:r>
        <w:r>
          <w:rPr>
            <w:noProof/>
            <w:webHidden/>
          </w:rPr>
          <w:tab/>
        </w:r>
        <w:r>
          <w:rPr>
            <w:noProof/>
            <w:webHidden/>
          </w:rPr>
          <w:fldChar w:fldCharType="begin"/>
        </w:r>
        <w:r>
          <w:rPr>
            <w:noProof/>
            <w:webHidden/>
          </w:rPr>
          <w:instrText xml:space="preserve"> PAGEREF _Toc415586036 \h </w:instrText>
        </w:r>
        <w:r>
          <w:rPr>
            <w:noProof/>
            <w:webHidden/>
          </w:rPr>
        </w:r>
        <w:r>
          <w:rPr>
            <w:noProof/>
            <w:webHidden/>
          </w:rPr>
          <w:fldChar w:fldCharType="separate"/>
        </w:r>
        <w:r>
          <w:rPr>
            <w:noProof/>
            <w:webHidden/>
          </w:rPr>
          <w:t>35</w:t>
        </w:r>
        <w:r>
          <w:rPr>
            <w:noProof/>
            <w:webHidden/>
          </w:rPr>
          <w:fldChar w:fldCharType="end"/>
        </w:r>
      </w:hyperlink>
    </w:p>
    <w:p w14:paraId="0C9BC10D" w14:textId="77777777" w:rsidR="008B4435" w:rsidRDefault="008B4435">
      <w:pPr>
        <w:pStyle w:val="TOC6"/>
        <w:tabs>
          <w:tab w:val="right" w:leader="dot" w:pos="5030"/>
        </w:tabs>
        <w:rPr>
          <w:rFonts w:eastAsiaTheme="minorEastAsia"/>
          <w:noProof/>
          <w:sz w:val="22"/>
          <w:lang w:val="en-US" w:eastAsia="en-US" w:bidi="ar-SA"/>
        </w:rPr>
      </w:pPr>
      <w:hyperlink w:anchor="_Toc415586037" w:history="1">
        <w:r w:rsidRPr="000E40A2">
          <w:rPr>
            <w:rStyle w:val="Hyperlink"/>
            <w:noProof/>
          </w:rPr>
          <w:t>Доступ к виртуальному рабочему столу Windows На устройство</w:t>
        </w:r>
        <w:r>
          <w:rPr>
            <w:noProof/>
            <w:webHidden/>
          </w:rPr>
          <w:tab/>
        </w:r>
        <w:r>
          <w:rPr>
            <w:noProof/>
            <w:webHidden/>
          </w:rPr>
          <w:fldChar w:fldCharType="begin"/>
        </w:r>
        <w:r>
          <w:rPr>
            <w:noProof/>
            <w:webHidden/>
          </w:rPr>
          <w:instrText xml:space="preserve"> PAGEREF _Toc415586037 \h </w:instrText>
        </w:r>
        <w:r>
          <w:rPr>
            <w:noProof/>
            <w:webHidden/>
          </w:rPr>
        </w:r>
        <w:r>
          <w:rPr>
            <w:noProof/>
            <w:webHidden/>
          </w:rPr>
          <w:fldChar w:fldCharType="separate"/>
        </w:r>
        <w:r>
          <w:rPr>
            <w:noProof/>
            <w:webHidden/>
          </w:rPr>
          <w:t>35</w:t>
        </w:r>
        <w:r>
          <w:rPr>
            <w:noProof/>
            <w:webHidden/>
          </w:rPr>
          <w:fldChar w:fldCharType="end"/>
        </w:r>
      </w:hyperlink>
    </w:p>
    <w:p w14:paraId="4E49CD9D" w14:textId="77777777" w:rsidR="008B4435" w:rsidRDefault="008B4435">
      <w:pPr>
        <w:pStyle w:val="TOC6"/>
        <w:tabs>
          <w:tab w:val="right" w:leader="dot" w:pos="5030"/>
        </w:tabs>
        <w:rPr>
          <w:rFonts w:eastAsiaTheme="minorEastAsia"/>
          <w:noProof/>
          <w:sz w:val="22"/>
          <w:lang w:val="en-US" w:eastAsia="en-US" w:bidi="ar-SA"/>
        </w:rPr>
      </w:pPr>
      <w:hyperlink w:anchor="_Toc415586038" w:history="1">
        <w:r w:rsidRPr="000E40A2">
          <w:rPr>
            <w:rStyle w:val="Hyperlink"/>
            <w:noProof/>
          </w:rPr>
          <w:t>Доступ к виртуальному рабочему столу Windows «на пользователя»</w:t>
        </w:r>
        <w:r>
          <w:rPr>
            <w:noProof/>
            <w:webHidden/>
          </w:rPr>
          <w:tab/>
        </w:r>
        <w:r>
          <w:rPr>
            <w:noProof/>
            <w:webHidden/>
          </w:rPr>
          <w:fldChar w:fldCharType="begin"/>
        </w:r>
        <w:r>
          <w:rPr>
            <w:noProof/>
            <w:webHidden/>
          </w:rPr>
          <w:instrText xml:space="preserve"> PAGEREF _Toc415586038 \h </w:instrText>
        </w:r>
        <w:r>
          <w:rPr>
            <w:noProof/>
            <w:webHidden/>
          </w:rPr>
        </w:r>
        <w:r>
          <w:rPr>
            <w:noProof/>
            <w:webHidden/>
          </w:rPr>
          <w:fldChar w:fldCharType="separate"/>
        </w:r>
        <w:r>
          <w:rPr>
            <w:noProof/>
            <w:webHidden/>
          </w:rPr>
          <w:t>35</w:t>
        </w:r>
        <w:r>
          <w:rPr>
            <w:noProof/>
            <w:webHidden/>
          </w:rPr>
          <w:fldChar w:fldCharType="end"/>
        </w:r>
      </w:hyperlink>
    </w:p>
    <w:p w14:paraId="0061E6BB" w14:textId="77777777" w:rsidR="008B4435" w:rsidRDefault="008B4435">
      <w:pPr>
        <w:pStyle w:val="TOC6"/>
        <w:tabs>
          <w:tab w:val="right" w:leader="dot" w:pos="5030"/>
        </w:tabs>
        <w:rPr>
          <w:rFonts w:eastAsiaTheme="minorEastAsia"/>
          <w:noProof/>
          <w:sz w:val="22"/>
          <w:lang w:val="en-US" w:eastAsia="en-US" w:bidi="ar-SA"/>
        </w:rPr>
      </w:pPr>
      <w:hyperlink w:anchor="_Toc415586039" w:history="1">
        <w:r w:rsidRPr="000E40A2">
          <w:rPr>
            <w:rStyle w:val="Hyperlink"/>
            <w:noProof/>
          </w:rPr>
          <w:t>Доступ к виртуальному рабочему столу Windows с MDOP «на пользователя»</w:t>
        </w:r>
        <w:r>
          <w:rPr>
            <w:noProof/>
            <w:webHidden/>
          </w:rPr>
          <w:tab/>
        </w:r>
        <w:r>
          <w:rPr>
            <w:noProof/>
            <w:webHidden/>
          </w:rPr>
          <w:fldChar w:fldCharType="begin"/>
        </w:r>
        <w:r>
          <w:rPr>
            <w:noProof/>
            <w:webHidden/>
          </w:rPr>
          <w:instrText xml:space="preserve"> PAGEREF _Toc415586039 \h </w:instrText>
        </w:r>
        <w:r>
          <w:rPr>
            <w:noProof/>
            <w:webHidden/>
          </w:rPr>
        </w:r>
        <w:r>
          <w:rPr>
            <w:noProof/>
            <w:webHidden/>
          </w:rPr>
          <w:fldChar w:fldCharType="separate"/>
        </w:r>
        <w:r>
          <w:rPr>
            <w:noProof/>
            <w:webHidden/>
          </w:rPr>
          <w:t>35</w:t>
        </w:r>
        <w:r>
          <w:rPr>
            <w:noProof/>
            <w:webHidden/>
          </w:rPr>
          <w:fldChar w:fldCharType="end"/>
        </w:r>
      </w:hyperlink>
    </w:p>
    <w:p w14:paraId="46DD31E8"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40" w:history="1">
        <w:r w:rsidRPr="000E40A2">
          <w:rPr>
            <w:rStyle w:val="Hyperlink"/>
            <w:noProof/>
          </w:rPr>
          <w:t>Продукт Windows Embedded Industry</w:t>
        </w:r>
        <w:r>
          <w:rPr>
            <w:noProof/>
            <w:webHidden/>
          </w:rPr>
          <w:tab/>
        </w:r>
        <w:r>
          <w:rPr>
            <w:noProof/>
            <w:webHidden/>
          </w:rPr>
          <w:fldChar w:fldCharType="begin"/>
        </w:r>
        <w:r>
          <w:rPr>
            <w:noProof/>
            <w:webHidden/>
          </w:rPr>
          <w:instrText xml:space="preserve"> PAGEREF _Toc415586040 \h </w:instrText>
        </w:r>
        <w:r>
          <w:rPr>
            <w:noProof/>
            <w:webHidden/>
          </w:rPr>
        </w:r>
        <w:r>
          <w:rPr>
            <w:noProof/>
            <w:webHidden/>
          </w:rPr>
          <w:fldChar w:fldCharType="separate"/>
        </w:r>
        <w:r>
          <w:rPr>
            <w:noProof/>
            <w:webHidden/>
          </w:rPr>
          <w:t>41</w:t>
        </w:r>
        <w:r>
          <w:rPr>
            <w:noProof/>
            <w:webHidden/>
          </w:rPr>
          <w:fldChar w:fldCharType="end"/>
        </w:r>
      </w:hyperlink>
    </w:p>
    <w:p w14:paraId="2ED05DF0" w14:textId="77777777" w:rsidR="008B4435" w:rsidRDefault="008B4435">
      <w:pPr>
        <w:pStyle w:val="TOC6"/>
        <w:tabs>
          <w:tab w:val="right" w:leader="dot" w:pos="5030"/>
        </w:tabs>
        <w:rPr>
          <w:rFonts w:eastAsiaTheme="minorEastAsia"/>
          <w:noProof/>
          <w:sz w:val="22"/>
          <w:lang w:val="en-US" w:eastAsia="en-US" w:bidi="ar-SA"/>
        </w:rPr>
      </w:pPr>
      <w:hyperlink w:anchor="_Toc415586041" w:history="1">
        <w:r w:rsidRPr="000E40A2">
          <w:rPr>
            <w:rStyle w:val="Hyperlink"/>
            <w:noProof/>
          </w:rPr>
          <w:t>Windows Embedded 8 Standard Enterprise Kit (упаковка из 100 лицензий)</w:t>
        </w:r>
        <w:r>
          <w:rPr>
            <w:noProof/>
            <w:webHidden/>
          </w:rPr>
          <w:tab/>
        </w:r>
        <w:r>
          <w:rPr>
            <w:noProof/>
            <w:webHidden/>
          </w:rPr>
          <w:fldChar w:fldCharType="begin"/>
        </w:r>
        <w:r>
          <w:rPr>
            <w:noProof/>
            <w:webHidden/>
          </w:rPr>
          <w:instrText xml:space="preserve"> PAGEREF _Toc415586041 \h </w:instrText>
        </w:r>
        <w:r>
          <w:rPr>
            <w:noProof/>
            <w:webHidden/>
          </w:rPr>
        </w:r>
        <w:r>
          <w:rPr>
            <w:noProof/>
            <w:webHidden/>
          </w:rPr>
          <w:fldChar w:fldCharType="separate"/>
        </w:r>
        <w:r>
          <w:rPr>
            <w:noProof/>
            <w:webHidden/>
          </w:rPr>
          <w:t>41</w:t>
        </w:r>
        <w:r>
          <w:rPr>
            <w:noProof/>
            <w:webHidden/>
          </w:rPr>
          <w:fldChar w:fldCharType="end"/>
        </w:r>
      </w:hyperlink>
    </w:p>
    <w:p w14:paraId="0AB07B16" w14:textId="77777777" w:rsidR="008B4435" w:rsidRDefault="008B4435">
      <w:pPr>
        <w:pStyle w:val="TOC6"/>
        <w:tabs>
          <w:tab w:val="right" w:leader="dot" w:pos="5030"/>
        </w:tabs>
        <w:rPr>
          <w:rFonts w:eastAsiaTheme="minorEastAsia"/>
          <w:noProof/>
          <w:sz w:val="22"/>
          <w:lang w:val="en-US" w:eastAsia="en-US" w:bidi="ar-SA"/>
        </w:rPr>
      </w:pPr>
      <w:hyperlink w:anchor="_Toc415586042" w:history="1">
        <w:r w:rsidRPr="000E40A2">
          <w:rPr>
            <w:rStyle w:val="Hyperlink"/>
            <w:noProof/>
          </w:rPr>
          <w:t>Windows Embedded 8.1 Industry Pro, обновление</w:t>
        </w:r>
        <w:r>
          <w:rPr>
            <w:noProof/>
            <w:webHidden/>
          </w:rPr>
          <w:tab/>
        </w:r>
        <w:r>
          <w:rPr>
            <w:noProof/>
            <w:webHidden/>
          </w:rPr>
          <w:fldChar w:fldCharType="begin"/>
        </w:r>
        <w:r>
          <w:rPr>
            <w:noProof/>
            <w:webHidden/>
          </w:rPr>
          <w:instrText xml:space="preserve"> PAGEREF _Toc415586042 \h </w:instrText>
        </w:r>
        <w:r>
          <w:rPr>
            <w:noProof/>
            <w:webHidden/>
          </w:rPr>
        </w:r>
        <w:r>
          <w:rPr>
            <w:noProof/>
            <w:webHidden/>
          </w:rPr>
          <w:fldChar w:fldCharType="separate"/>
        </w:r>
        <w:r>
          <w:rPr>
            <w:noProof/>
            <w:webHidden/>
          </w:rPr>
          <w:t>41</w:t>
        </w:r>
        <w:r>
          <w:rPr>
            <w:noProof/>
            <w:webHidden/>
          </w:rPr>
          <w:fldChar w:fldCharType="end"/>
        </w:r>
      </w:hyperlink>
    </w:p>
    <w:p w14:paraId="2F6EA5A1" w14:textId="77777777" w:rsidR="008B4435" w:rsidRDefault="008B4435">
      <w:pPr>
        <w:pStyle w:val="TOC6"/>
        <w:tabs>
          <w:tab w:val="right" w:leader="dot" w:pos="5030"/>
        </w:tabs>
        <w:rPr>
          <w:rFonts w:eastAsiaTheme="minorEastAsia"/>
          <w:noProof/>
          <w:sz w:val="22"/>
          <w:lang w:val="en-US" w:eastAsia="en-US" w:bidi="ar-SA"/>
        </w:rPr>
      </w:pPr>
      <w:hyperlink w:anchor="_Toc415586043" w:history="1">
        <w:r w:rsidRPr="000E40A2">
          <w:rPr>
            <w:rStyle w:val="Hyperlink"/>
            <w:noProof/>
          </w:rPr>
          <w:t>Обновление Windows Embedded 8.1 Industry Enterprise</w:t>
        </w:r>
        <w:r>
          <w:rPr>
            <w:noProof/>
            <w:webHidden/>
          </w:rPr>
          <w:tab/>
        </w:r>
        <w:r>
          <w:rPr>
            <w:noProof/>
            <w:webHidden/>
          </w:rPr>
          <w:fldChar w:fldCharType="begin"/>
        </w:r>
        <w:r>
          <w:rPr>
            <w:noProof/>
            <w:webHidden/>
          </w:rPr>
          <w:instrText xml:space="preserve"> PAGEREF _Toc415586043 \h </w:instrText>
        </w:r>
        <w:r>
          <w:rPr>
            <w:noProof/>
            <w:webHidden/>
          </w:rPr>
        </w:r>
        <w:r>
          <w:rPr>
            <w:noProof/>
            <w:webHidden/>
          </w:rPr>
          <w:fldChar w:fldCharType="separate"/>
        </w:r>
        <w:r>
          <w:rPr>
            <w:noProof/>
            <w:webHidden/>
          </w:rPr>
          <w:t>41</w:t>
        </w:r>
        <w:r>
          <w:rPr>
            <w:noProof/>
            <w:webHidden/>
          </w:rPr>
          <w:fldChar w:fldCharType="end"/>
        </w:r>
      </w:hyperlink>
    </w:p>
    <w:p w14:paraId="42D4D287" w14:textId="77777777" w:rsidR="008B4435" w:rsidRDefault="008B4435">
      <w:pPr>
        <w:pStyle w:val="TOC6"/>
        <w:tabs>
          <w:tab w:val="right" w:leader="dot" w:pos="5030"/>
        </w:tabs>
        <w:rPr>
          <w:rFonts w:eastAsiaTheme="minorEastAsia"/>
          <w:noProof/>
          <w:sz w:val="22"/>
          <w:lang w:val="en-US" w:eastAsia="en-US" w:bidi="ar-SA"/>
        </w:rPr>
      </w:pPr>
      <w:hyperlink w:anchor="_Toc415586044" w:history="1">
        <w:r w:rsidRPr="000E40A2">
          <w:rPr>
            <w:rStyle w:val="Hyperlink"/>
            <w:noProof/>
          </w:rPr>
          <w:t>Обновление Windows Embedded 8.1 Industry Enterprise (Std, POSR, Ind Retail)</w:t>
        </w:r>
        <w:r>
          <w:rPr>
            <w:noProof/>
            <w:webHidden/>
          </w:rPr>
          <w:tab/>
        </w:r>
        <w:r>
          <w:rPr>
            <w:noProof/>
            <w:webHidden/>
          </w:rPr>
          <w:fldChar w:fldCharType="begin"/>
        </w:r>
        <w:r>
          <w:rPr>
            <w:noProof/>
            <w:webHidden/>
          </w:rPr>
          <w:instrText xml:space="preserve"> PAGEREF _Toc415586044 \h </w:instrText>
        </w:r>
        <w:r>
          <w:rPr>
            <w:noProof/>
            <w:webHidden/>
          </w:rPr>
        </w:r>
        <w:r>
          <w:rPr>
            <w:noProof/>
            <w:webHidden/>
          </w:rPr>
          <w:fldChar w:fldCharType="separate"/>
        </w:r>
        <w:r>
          <w:rPr>
            <w:noProof/>
            <w:webHidden/>
          </w:rPr>
          <w:t>41</w:t>
        </w:r>
        <w:r>
          <w:rPr>
            <w:noProof/>
            <w:webHidden/>
          </w:rPr>
          <w:fldChar w:fldCharType="end"/>
        </w:r>
      </w:hyperlink>
    </w:p>
    <w:p w14:paraId="799D51FE" w14:textId="77777777" w:rsidR="008B4435" w:rsidRDefault="008B4435">
      <w:pPr>
        <w:pStyle w:val="TOC6"/>
        <w:tabs>
          <w:tab w:val="right" w:leader="dot" w:pos="5030"/>
        </w:tabs>
        <w:rPr>
          <w:rFonts w:eastAsiaTheme="minorEastAsia"/>
          <w:noProof/>
          <w:sz w:val="22"/>
          <w:lang w:val="en-US" w:eastAsia="en-US" w:bidi="ar-SA"/>
        </w:rPr>
      </w:pPr>
      <w:hyperlink w:anchor="_Toc415586045" w:history="1">
        <w:r w:rsidRPr="000E40A2">
          <w:rPr>
            <w:rStyle w:val="Hyperlink"/>
            <w:noProof/>
          </w:rPr>
          <w:t>Windows Embedded 8.1 Industry Enterprise, обновление и SA</w:t>
        </w:r>
        <w:r>
          <w:rPr>
            <w:noProof/>
            <w:webHidden/>
          </w:rPr>
          <w:tab/>
        </w:r>
        <w:r>
          <w:rPr>
            <w:noProof/>
            <w:webHidden/>
          </w:rPr>
          <w:fldChar w:fldCharType="begin"/>
        </w:r>
        <w:r>
          <w:rPr>
            <w:noProof/>
            <w:webHidden/>
          </w:rPr>
          <w:instrText xml:space="preserve"> PAGEREF _Toc415586045 \h </w:instrText>
        </w:r>
        <w:r>
          <w:rPr>
            <w:noProof/>
            <w:webHidden/>
          </w:rPr>
        </w:r>
        <w:r>
          <w:rPr>
            <w:noProof/>
            <w:webHidden/>
          </w:rPr>
          <w:fldChar w:fldCharType="separate"/>
        </w:r>
        <w:r>
          <w:rPr>
            <w:noProof/>
            <w:webHidden/>
          </w:rPr>
          <w:t>41</w:t>
        </w:r>
        <w:r>
          <w:rPr>
            <w:noProof/>
            <w:webHidden/>
          </w:rPr>
          <w:fldChar w:fldCharType="end"/>
        </w:r>
      </w:hyperlink>
    </w:p>
    <w:p w14:paraId="235F6C05" w14:textId="77777777" w:rsidR="008B4435" w:rsidRDefault="008B4435">
      <w:pPr>
        <w:pStyle w:val="TOC6"/>
        <w:tabs>
          <w:tab w:val="right" w:leader="dot" w:pos="5030"/>
        </w:tabs>
        <w:rPr>
          <w:rFonts w:eastAsiaTheme="minorEastAsia"/>
          <w:noProof/>
          <w:sz w:val="22"/>
          <w:lang w:val="en-US" w:eastAsia="en-US" w:bidi="ar-SA"/>
        </w:rPr>
      </w:pPr>
      <w:hyperlink w:anchor="_Toc415586046" w:history="1">
        <w:r w:rsidRPr="000E40A2">
          <w:rPr>
            <w:rStyle w:val="Hyperlink"/>
            <w:noProof/>
          </w:rPr>
          <w:t>Windows Embedded 8.1 Industry Enterprise, обновление и SA (Std, POSR, Ind Retail)</w:t>
        </w:r>
        <w:r>
          <w:rPr>
            <w:noProof/>
            <w:webHidden/>
          </w:rPr>
          <w:tab/>
        </w:r>
        <w:r>
          <w:rPr>
            <w:noProof/>
            <w:webHidden/>
          </w:rPr>
          <w:fldChar w:fldCharType="begin"/>
        </w:r>
        <w:r>
          <w:rPr>
            <w:noProof/>
            <w:webHidden/>
          </w:rPr>
          <w:instrText xml:space="preserve"> PAGEREF _Toc415586046 \h </w:instrText>
        </w:r>
        <w:r>
          <w:rPr>
            <w:noProof/>
            <w:webHidden/>
          </w:rPr>
        </w:r>
        <w:r>
          <w:rPr>
            <w:noProof/>
            <w:webHidden/>
          </w:rPr>
          <w:fldChar w:fldCharType="separate"/>
        </w:r>
        <w:r>
          <w:rPr>
            <w:noProof/>
            <w:webHidden/>
          </w:rPr>
          <w:t>41</w:t>
        </w:r>
        <w:r>
          <w:rPr>
            <w:noProof/>
            <w:webHidden/>
          </w:rPr>
          <w:fldChar w:fldCharType="end"/>
        </w:r>
      </w:hyperlink>
    </w:p>
    <w:p w14:paraId="1EBFC147"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047" w:history="1">
        <w:r w:rsidRPr="000E40A2">
          <w:rPr>
            <w:rStyle w:val="Hyperlink"/>
            <w:noProof/>
          </w:rPr>
          <w:t>Windows Server</w:t>
        </w:r>
        <w:r>
          <w:rPr>
            <w:noProof/>
            <w:webHidden/>
          </w:rPr>
          <w:tab/>
        </w:r>
        <w:r>
          <w:rPr>
            <w:noProof/>
            <w:webHidden/>
          </w:rPr>
          <w:fldChar w:fldCharType="begin"/>
        </w:r>
        <w:r>
          <w:rPr>
            <w:noProof/>
            <w:webHidden/>
          </w:rPr>
          <w:instrText xml:space="preserve"> PAGEREF _Toc415586047 \h </w:instrText>
        </w:r>
        <w:r>
          <w:rPr>
            <w:noProof/>
            <w:webHidden/>
          </w:rPr>
        </w:r>
        <w:r>
          <w:rPr>
            <w:noProof/>
            <w:webHidden/>
          </w:rPr>
          <w:fldChar w:fldCharType="separate"/>
        </w:r>
        <w:r>
          <w:rPr>
            <w:noProof/>
            <w:webHidden/>
          </w:rPr>
          <w:t>44</w:t>
        </w:r>
        <w:r>
          <w:rPr>
            <w:noProof/>
            <w:webHidden/>
          </w:rPr>
          <w:fldChar w:fldCharType="end"/>
        </w:r>
      </w:hyperlink>
    </w:p>
    <w:p w14:paraId="3D6682E1"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48" w:history="1">
        <w:r w:rsidRPr="000E40A2">
          <w:rPr>
            <w:rStyle w:val="Hyperlink"/>
            <w:noProof/>
          </w:rPr>
          <w:t>Windows MultiPoint Server</w:t>
        </w:r>
        <w:r>
          <w:rPr>
            <w:noProof/>
            <w:webHidden/>
          </w:rPr>
          <w:tab/>
        </w:r>
        <w:r>
          <w:rPr>
            <w:noProof/>
            <w:webHidden/>
          </w:rPr>
          <w:fldChar w:fldCharType="begin"/>
        </w:r>
        <w:r>
          <w:rPr>
            <w:noProof/>
            <w:webHidden/>
          </w:rPr>
          <w:instrText xml:space="preserve"> PAGEREF _Toc415586048 \h </w:instrText>
        </w:r>
        <w:r>
          <w:rPr>
            <w:noProof/>
            <w:webHidden/>
          </w:rPr>
        </w:r>
        <w:r>
          <w:rPr>
            <w:noProof/>
            <w:webHidden/>
          </w:rPr>
          <w:fldChar w:fldCharType="separate"/>
        </w:r>
        <w:r>
          <w:rPr>
            <w:noProof/>
            <w:webHidden/>
          </w:rPr>
          <w:t>44</w:t>
        </w:r>
        <w:r>
          <w:rPr>
            <w:noProof/>
            <w:webHidden/>
          </w:rPr>
          <w:fldChar w:fldCharType="end"/>
        </w:r>
      </w:hyperlink>
    </w:p>
    <w:p w14:paraId="20B7D386" w14:textId="77777777" w:rsidR="008B4435" w:rsidRDefault="008B4435">
      <w:pPr>
        <w:pStyle w:val="TOC6"/>
        <w:tabs>
          <w:tab w:val="right" w:leader="dot" w:pos="5030"/>
        </w:tabs>
        <w:rPr>
          <w:rFonts w:eastAsiaTheme="minorEastAsia"/>
          <w:noProof/>
          <w:sz w:val="22"/>
          <w:lang w:val="en-US" w:eastAsia="en-US" w:bidi="ar-SA"/>
        </w:rPr>
      </w:pPr>
      <w:hyperlink w:anchor="_Toc415586049" w:history="1">
        <w:r w:rsidRPr="000E40A2">
          <w:rPr>
            <w:rStyle w:val="Hyperlink"/>
            <w:noProof/>
          </w:rPr>
          <w:t>Windows MultiPoint Server 2012 CAL («на пользователя» и «на устройство»)</w:t>
        </w:r>
        <w:r>
          <w:rPr>
            <w:noProof/>
            <w:webHidden/>
          </w:rPr>
          <w:tab/>
        </w:r>
        <w:r>
          <w:rPr>
            <w:noProof/>
            <w:webHidden/>
          </w:rPr>
          <w:fldChar w:fldCharType="begin"/>
        </w:r>
        <w:r>
          <w:rPr>
            <w:noProof/>
            <w:webHidden/>
          </w:rPr>
          <w:instrText xml:space="preserve"> PAGEREF _Toc415586049 \h </w:instrText>
        </w:r>
        <w:r>
          <w:rPr>
            <w:noProof/>
            <w:webHidden/>
          </w:rPr>
        </w:r>
        <w:r>
          <w:rPr>
            <w:noProof/>
            <w:webHidden/>
          </w:rPr>
          <w:fldChar w:fldCharType="separate"/>
        </w:r>
        <w:r>
          <w:rPr>
            <w:noProof/>
            <w:webHidden/>
          </w:rPr>
          <w:t>44</w:t>
        </w:r>
        <w:r>
          <w:rPr>
            <w:noProof/>
            <w:webHidden/>
          </w:rPr>
          <w:fldChar w:fldCharType="end"/>
        </w:r>
      </w:hyperlink>
    </w:p>
    <w:p w14:paraId="473A70BB" w14:textId="77777777" w:rsidR="008B4435" w:rsidRDefault="008B4435">
      <w:pPr>
        <w:pStyle w:val="TOC6"/>
        <w:tabs>
          <w:tab w:val="right" w:leader="dot" w:pos="5030"/>
        </w:tabs>
        <w:rPr>
          <w:rFonts w:eastAsiaTheme="minorEastAsia"/>
          <w:noProof/>
          <w:sz w:val="22"/>
          <w:lang w:val="en-US" w:eastAsia="en-US" w:bidi="ar-SA"/>
        </w:rPr>
      </w:pPr>
      <w:hyperlink w:anchor="_Toc415586050" w:history="1">
        <w:r w:rsidRPr="000E40A2">
          <w:rPr>
            <w:rStyle w:val="Hyperlink"/>
            <w:noProof/>
          </w:rPr>
          <w:t>Windows MultiPoint Server 2012 CAL с Windows Server 2012 CAL («на пользователя» и «на устройство»)</w:t>
        </w:r>
        <w:r>
          <w:rPr>
            <w:noProof/>
            <w:webHidden/>
          </w:rPr>
          <w:tab/>
        </w:r>
        <w:r>
          <w:rPr>
            <w:noProof/>
            <w:webHidden/>
          </w:rPr>
          <w:fldChar w:fldCharType="begin"/>
        </w:r>
        <w:r>
          <w:rPr>
            <w:noProof/>
            <w:webHidden/>
          </w:rPr>
          <w:instrText xml:space="preserve"> PAGEREF _Toc415586050 \h </w:instrText>
        </w:r>
        <w:r>
          <w:rPr>
            <w:noProof/>
            <w:webHidden/>
          </w:rPr>
        </w:r>
        <w:r>
          <w:rPr>
            <w:noProof/>
            <w:webHidden/>
          </w:rPr>
          <w:fldChar w:fldCharType="separate"/>
        </w:r>
        <w:r>
          <w:rPr>
            <w:noProof/>
            <w:webHidden/>
          </w:rPr>
          <w:t>44</w:t>
        </w:r>
        <w:r>
          <w:rPr>
            <w:noProof/>
            <w:webHidden/>
          </w:rPr>
          <w:fldChar w:fldCharType="end"/>
        </w:r>
      </w:hyperlink>
    </w:p>
    <w:p w14:paraId="2803807D" w14:textId="77777777" w:rsidR="008B4435" w:rsidRDefault="008B4435">
      <w:pPr>
        <w:pStyle w:val="TOC6"/>
        <w:tabs>
          <w:tab w:val="right" w:leader="dot" w:pos="5030"/>
        </w:tabs>
        <w:rPr>
          <w:rFonts w:eastAsiaTheme="minorEastAsia"/>
          <w:noProof/>
          <w:sz w:val="22"/>
          <w:lang w:val="en-US" w:eastAsia="en-US" w:bidi="ar-SA"/>
        </w:rPr>
      </w:pPr>
      <w:hyperlink w:anchor="_Toc415586051" w:history="1">
        <w:r w:rsidRPr="000E40A2">
          <w:rPr>
            <w:rStyle w:val="Hyperlink"/>
            <w:noProof/>
          </w:rPr>
          <w:t>Windows MultiPoint Server 2012 Premium</w:t>
        </w:r>
        <w:r>
          <w:rPr>
            <w:noProof/>
            <w:webHidden/>
          </w:rPr>
          <w:tab/>
        </w:r>
        <w:r>
          <w:rPr>
            <w:noProof/>
            <w:webHidden/>
          </w:rPr>
          <w:fldChar w:fldCharType="begin"/>
        </w:r>
        <w:r>
          <w:rPr>
            <w:noProof/>
            <w:webHidden/>
          </w:rPr>
          <w:instrText xml:space="preserve"> PAGEREF _Toc415586051 \h </w:instrText>
        </w:r>
        <w:r>
          <w:rPr>
            <w:noProof/>
            <w:webHidden/>
          </w:rPr>
        </w:r>
        <w:r>
          <w:rPr>
            <w:noProof/>
            <w:webHidden/>
          </w:rPr>
          <w:fldChar w:fldCharType="separate"/>
        </w:r>
        <w:r>
          <w:rPr>
            <w:noProof/>
            <w:webHidden/>
          </w:rPr>
          <w:t>44</w:t>
        </w:r>
        <w:r>
          <w:rPr>
            <w:noProof/>
            <w:webHidden/>
          </w:rPr>
          <w:fldChar w:fldCharType="end"/>
        </w:r>
      </w:hyperlink>
    </w:p>
    <w:p w14:paraId="29650AFC" w14:textId="77777777" w:rsidR="008B4435" w:rsidRDefault="008B4435">
      <w:pPr>
        <w:pStyle w:val="TOC6"/>
        <w:tabs>
          <w:tab w:val="right" w:leader="dot" w:pos="5030"/>
        </w:tabs>
        <w:rPr>
          <w:rFonts w:eastAsiaTheme="minorEastAsia"/>
          <w:noProof/>
          <w:sz w:val="22"/>
          <w:lang w:val="en-US" w:eastAsia="en-US" w:bidi="ar-SA"/>
        </w:rPr>
      </w:pPr>
      <w:hyperlink w:anchor="_Toc415586052" w:history="1">
        <w:r w:rsidRPr="000E40A2">
          <w:rPr>
            <w:rStyle w:val="Hyperlink"/>
            <w:noProof/>
          </w:rPr>
          <w:t>Windows MultiPoint Server 2012 Premium с Windows MultiPoint Server CAL (5 клиентов) («на пользователя» и «на устройство»)</w:t>
        </w:r>
        <w:r>
          <w:rPr>
            <w:noProof/>
            <w:webHidden/>
          </w:rPr>
          <w:tab/>
        </w:r>
        <w:r>
          <w:rPr>
            <w:noProof/>
            <w:webHidden/>
          </w:rPr>
          <w:fldChar w:fldCharType="begin"/>
        </w:r>
        <w:r>
          <w:rPr>
            <w:noProof/>
            <w:webHidden/>
          </w:rPr>
          <w:instrText xml:space="preserve"> PAGEREF _Toc415586052 \h </w:instrText>
        </w:r>
        <w:r>
          <w:rPr>
            <w:noProof/>
            <w:webHidden/>
          </w:rPr>
        </w:r>
        <w:r>
          <w:rPr>
            <w:noProof/>
            <w:webHidden/>
          </w:rPr>
          <w:fldChar w:fldCharType="separate"/>
        </w:r>
        <w:r>
          <w:rPr>
            <w:noProof/>
            <w:webHidden/>
          </w:rPr>
          <w:t>44</w:t>
        </w:r>
        <w:r>
          <w:rPr>
            <w:noProof/>
            <w:webHidden/>
          </w:rPr>
          <w:fldChar w:fldCharType="end"/>
        </w:r>
      </w:hyperlink>
    </w:p>
    <w:p w14:paraId="24633BA4" w14:textId="77777777" w:rsidR="008B4435" w:rsidRDefault="008B4435">
      <w:pPr>
        <w:pStyle w:val="TOC6"/>
        <w:tabs>
          <w:tab w:val="right" w:leader="dot" w:pos="5030"/>
        </w:tabs>
        <w:rPr>
          <w:rFonts w:eastAsiaTheme="minorEastAsia"/>
          <w:noProof/>
          <w:sz w:val="22"/>
          <w:lang w:val="en-US" w:eastAsia="en-US" w:bidi="ar-SA"/>
        </w:rPr>
      </w:pPr>
      <w:hyperlink w:anchor="_Toc415586053" w:history="1">
        <w:r w:rsidRPr="000E40A2">
          <w:rPr>
            <w:rStyle w:val="Hyperlink"/>
            <w:noProof/>
          </w:rPr>
          <w:t>Windows MultiPoint Server 2012 Premium с Windows MultiPoint Server CAL (5 клиентов) с Windows Server 2010 CAL (5 клиентов) («на пользователя» и «на устройство»)</w:t>
        </w:r>
        <w:r>
          <w:rPr>
            <w:noProof/>
            <w:webHidden/>
          </w:rPr>
          <w:tab/>
        </w:r>
        <w:r>
          <w:rPr>
            <w:noProof/>
            <w:webHidden/>
          </w:rPr>
          <w:fldChar w:fldCharType="begin"/>
        </w:r>
        <w:r>
          <w:rPr>
            <w:noProof/>
            <w:webHidden/>
          </w:rPr>
          <w:instrText xml:space="preserve"> PAGEREF _Toc415586053 \h </w:instrText>
        </w:r>
        <w:r>
          <w:rPr>
            <w:noProof/>
            <w:webHidden/>
          </w:rPr>
        </w:r>
        <w:r>
          <w:rPr>
            <w:noProof/>
            <w:webHidden/>
          </w:rPr>
          <w:fldChar w:fldCharType="separate"/>
        </w:r>
        <w:r>
          <w:rPr>
            <w:noProof/>
            <w:webHidden/>
          </w:rPr>
          <w:t>44</w:t>
        </w:r>
        <w:r>
          <w:rPr>
            <w:noProof/>
            <w:webHidden/>
          </w:rPr>
          <w:fldChar w:fldCharType="end"/>
        </w:r>
      </w:hyperlink>
    </w:p>
    <w:p w14:paraId="0DF3D11B" w14:textId="77777777" w:rsidR="008B4435" w:rsidRDefault="008B4435">
      <w:pPr>
        <w:pStyle w:val="TOC6"/>
        <w:tabs>
          <w:tab w:val="right" w:leader="dot" w:pos="5030"/>
        </w:tabs>
        <w:rPr>
          <w:rFonts w:eastAsiaTheme="minorEastAsia"/>
          <w:noProof/>
          <w:sz w:val="22"/>
          <w:lang w:val="en-US" w:eastAsia="en-US" w:bidi="ar-SA"/>
        </w:rPr>
      </w:pPr>
      <w:hyperlink w:anchor="_Toc415586054" w:history="1">
        <w:r w:rsidRPr="000E40A2">
          <w:rPr>
            <w:rStyle w:val="Hyperlink"/>
            <w:noProof/>
          </w:rPr>
          <w:t>Windows MultiPoint Server 2012 Standard</w:t>
        </w:r>
        <w:r>
          <w:rPr>
            <w:noProof/>
            <w:webHidden/>
          </w:rPr>
          <w:tab/>
        </w:r>
        <w:r>
          <w:rPr>
            <w:noProof/>
            <w:webHidden/>
          </w:rPr>
          <w:fldChar w:fldCharType="begin"/>
        </w:r>
        <w:r>
          <w:rPr>
            <w:noProof/>
            <w:webHidden/>
          </w:rPr>
          <w:instrText xml:space="preserve"> PAGEREF _Toc415586054 \h </w:instrText>
        </w:r>
        <w:r>
          <w:rPr>
            <w:noProof/>
            <w:webHidden/>
          </w:rPr>
        </w:r>
        <w:r>
          <w:rPr>
            <w:noProof/>
            <w:webHidden/>
          </w:rPr>
          <w:fldChar w:fldCharType="separate"/>
        </w:r>
        <w:r>
          <w:rPr>
            <w:noProof/>
            <w:webHidden/>
          </w:rPr>
          <w:t>44</w:t>
        </w:r>
        <w:r>
          <w:rPr>
            <w:noProof/>
            <w:webHidden/>
          </w:rPr>
          <w:fldChar w:fldCharType="end"/>
        </w:r>
      </w:hyperlink>
    </w:p>
    <w:p w14:paraId="5DA9BA12"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55" w:history="1">
        <w:r w:rsidRPr="000E40A2">
          <w:rPr>
            <w:rStyle w:val="Hyperlink"/>
            <w:noProof/>
          </w:rPr>
          <w:t>Windows Server</w:t>
        </w:r>
        <w:r>
          <w:rPr>
            <w:noProof/>
            <w:webHidden/>
          </w:rPr>
          <w:tab/>
        </w:r>
        <w:r>
          <w:rPr>
            <w:noProof/>
            <w:webHidden/>
          </w:rPr>
          <w:fldChar w:fldCharType="begin"/>
        </w:r>
        <w:r>
          <w:rPr>
            <w:noProof/>
            <w:webHidden/>
          </w:rPr>
          <w:instrText xml:space="preserve"> PAGEREF _Toc415586055 \h </w:instrText>
        </w:r>
        <w:r>
          <w:rPr>
            <w:noProof/>
            <w:webHidden/>
          </w:rPr>
        </w:r>
        <w:r>
          <w:rPr>
            <w:noProof/>
            <w:webHidden/>
          </w:rPr>
          <w:fldChar w:fldCharType="separate"/>
        </w:r>
        <w:r>
          <w:rPr>
            <w:noProof/>
            <w:webHidden/>
          </w:rPr>
          <w:t>44</w:t>
        </w:r>
        <w:r>
          <w:rPr>
            <w:noProof/>
            <w:webHidden/>
          </w:rPr>
          <w:fldChar w:fldCharType="end"/>
        </w:r>
      </w:hyperlink>
    </w:p>
    <w:p w14:paraId="53542665" w14:textId="77777777" w:rsidR="008B4435" w:rsidRDefault="008B4435">
      <w:pPr>
        <w:pStyle w:val="TOC6"/>
        <w:tabs>
          <w:tab w:val="right" w:leader="dot" w:pos="5030"/>
        </w:tabs>
        <w:rPr>
          <w:rFonts w:eastAsiaTheme="minorEastAsia"/>
          <w:noProof/>
          <w:sz w:val="22"/>
          <w:lang w:val="en-US" w:eastAsia="en-US" w:bidi="ar-SA"/>
        </w:rPr>
      </w:pPr>
      <w:hyperlink w:anchor="_Toc415586056" w:history="1">
        <w:r w:rsidRPr="000E40A2">
          <w:rPr>
            <w:rStyle w:val="Hyperlink"/>
            <w:noProof/>
          </w:rPr>
          <w:t>Windows Server 2012 Active Directory Rights Management Services CAL («на пользователя» и «на устройство»)</w:t>
        </w:r>
        <w:r>
          <w:rPr>
            <w:noProof/>
            <w:webHidden/>
          </w:rPr>
          <w:tab/>
        </w:r>
        <w:r>
          <w:rPr>
            <w:noProof/>
            <w:webHidden/>
          </w:rPr>
          <w:fldChar w:fldCharType="begin"/>
        </w:r>
        <w:r>
          <w:rPr>
            <w:noProof/>
            <w:webHidden/>
          </w:rPr>
          <w:instrText xml:space="preserve"> PAGEREF _Toc415586056 \h </w:instrText>
        </w:r>
        <w:r>
          <w:rPr>
            <w:noProof/>
            <w:webHidden/>
          </w:rPr>
        </w:r>
        <w:r>
          <w:rPr>
            <w:noProof/>
            <w:webHidden/>
          </w:rPr>
          <w:fldChar w:fldCharType="separate"/>
        </w:r>
        <w:r>
          <w:rPr>
            <w:noProof/>
            <w:webHidden/>
          </w:rPr>
          <w:t>44</w:t>
        </w:r>
        <w:r>
          <w:rPr>
            <w:noProof/>
            <w:webHidden/>
          </w:rPr>
          <w:fldChar w:fldCharType="end"/>
        </w:r>
      </w:hyperlink>
    </w:p>
    <w:p w14:paraId="5E51D312" w14:textId="77777777" w:rsidR="008B4435" w:rsidRDefault="008B4435">
      <w:pPr>
        <w:pStyle w:val="TOC6"/>
        <w:tabs>
          <w:tab w:val="right" w:leader="dot" w:pos="5030"/>
        </w:tabs>
        <w:rPr>
          <w:rFonts w:eastAsiaTheme="minorEastAsia"/>
          <w:noProof/>
          <w:sz w:val="22"/>
          <w:lang w:val="en-US" w:eastAsia="en-US" w:bidi="ar-SA"/>
        </w:rPr>
      </w:pPr>
      <w:hyperlink w:anchor="_Toc415586057" w:history="1">
        <w:r w:rsidRPr="000E40A2">
          <w:rPr>
            <w:rStyle w:val="Hyperlink"/>
            <w:noProof/>
          </w:rPr>
          <w:t>Windows Server 2012 CAL («на пользователя» и «на устройство»)</w:t>
        </w:r>
        <w:r>
          <w:rPr>
            <w:noProof/>
            <w:webHidden/>
          </w:rPr>
          <w:tab/>
        </w:r>
        <w:r>
          <w:rPr>
            <w:noProof/>
            <w:webHidden/>
          </w:rPr>
          <w:fldChar w:fldCharType="begin"/>
        </w:r>
        <w:r>
          <w:rPr>
            <w:noProof/>
            <w:webHidden/>
          </w:rPr>
          <w:instrText xml:space="preserve"> PAGEREF _Toc415586057 \h </w:instrText>
        </w:r>
        <w:r>
          <w:rPr>
            <w:noProof/>
            <w:webHidden/>
          </w:rPr>
        </w:r>
        <w:r>
          <w:rPr>
            <w:noProof/>
            <w:webHidden/>
          </w:rPr>
          <w:fldChar w:fldCharType="separate"/>
        </w:r>
        <w:r>
          <w:rPr>
            <w:noProof/>
            <w:webHidden/>
          </w:rPr>
          <w:t>44</w:t>
        </w:r>
        <w:r>
          <w:rPr>
            <w:noProof/>
            <w:webHidden/>
          </w:rPr>
          <w:fldChar w:fldCharType="end"/>
        </w:r>
      </w:hyperlink>
    </w:p>
    <w:p w14:paraId="041B4657" w14:textId="77777777" w:rsidR="008B4435" w:rsidRDefault="008B4435">
      <w:pPr>
        <w:pStyle w:val="TOC6"/>
        <w:tabs>
          <w:tab w:val="right" w:leader="dot" w:pos="5030"/>
        </w:tabs>
        <w:rPr>
          <w:rFonts w:eastAsiaTheme="minorEastAsia"/>
          <w:noProof/>
          <w:sz w:val="22"/>
          <w:lang w:val="en-US" w:eastAsia="en-US" w:bidi="ar-SA"/>
        </w:rPr>
      </w:pPr>
      <w:hyperlink w:anchor="_Toc415586058" w:history="1">
        <w:r w:rsidRPr="000E40A2">
          <w:rPr>
            <w:rStyle w:val="Hyperlink"/>
            <w:noProof/>
          </w:rPr>
          <w:t>Windows Server 2012 Remote Desktop Services CAL («на пользователя» и «на устройство»)</w:t>
        </w:r>
        <w:r>
          <w:rPr>
            <w:noProof/>
            <w:webHidden/>
          </w:rPr>
          <w:tab/>
        </w:r>
        <w:r>
          <w:rPr>
            <w:noProof/>
            <w:webHidden/>
          </w:rPr>
          <w:fldChar w:fldCharType="begin"/>
        </w:r>
        <w:r>
          <w:rPr>
            <w:noProof/>
            <w:webHidden/>
          </w:rPr>
          <w:instrText xml:space="preserve"> PAGEREF _Toc415586058 \h </w:instrText>
        </w:r>
        <w:r>
          <w:rPr>
            <w:noProof/>
            <w:webHidden/>
          </w:rPr>
        </w:r>
        <w:r>
          <w:rPr>
            <w:noProof/>
            <w:webHidden/>
          </w:rPr>
          <w:fldChar w:fldCharType="separate"/>
        </w:r>
        <w:r>
          <w:rPr>
            <w:noProof/>
            <w:webHidden/>
          </w:rPr>
          <w:t>44</w:t>
        </w:r>
        <w:r>
          <w:rPr>
            <w:noProof/>
            <w:webHidden/>
          </w:rPr>
          <w:fldChar w:fldCharType="end"/>
        </w:r>
      </w:hyperlink>
    </w:p>
    <w:p w14:paraId="25662131" w14:textId="77777777" w:rsidR="008B4435" w:rsidRDefault="008B4435">
      <w:pPr>
        <w:pStyle w:val="TOC6"/>
        <w:tabs>
          <w:tab w:val="right" w:leader="dot" w:pos="5030"/>
        </w:tabs>
        <w:rPr>
          <w:rFonts w:eastAsiaTheme="minorEastAsia"/>
          <w:noProof/>
          <w:sz w:val="22"/>
          <w:lang w:val="en-US" w:eastAsia="en-US" w:bidi="ar-SA"/>
        </w:rPr>
      </w:pPr>
      <w:hyperlink w:anchor="_Toc415586059" w:history="1">
        <w:r w:rsidRPr="000E40A2">
          <w:rPr>
            <w:rStyle w:val="Hyperlink"/>
            <w:noProof/>
          </w:rPr>
          <w:t>Windows Server 2012 Remote Desktop Services External Connector</w:t>
        </w:r>
        <w:r>
          <w:rPr>
            <w:noProof/>
            <w:webHidden/>
          </w:rPr>
          <w:tab/>
        </w:r>
        <w:r>
          <w:rPr>
            <w:noProof/>
            <w:webHidden/>
          </w:rPr>
          <w:fldChar w:fldCharType="begin"/>
        </w:r>
        <w:r>
          <w:rPr>
            <w:noProof/>
            <w:webHidden/>
          </w:rPr>
          <w:instrText xml:space="preserve"> PAGEREF _Toc415586059 \h </w:instrText>
        </w:r>
        <w:r>
          <w:rPr>
            <w:noProof/>
            <w:webHidden/>
          </w:rPr>
        </w:r>
        <w:r>
          <w:rPr>
            <w:noProof/>
            <w:webHidden/>
          </w:rPr>
          <w:fldChar w:fldCharType="separate"/>
        </w:r>
        <w:r>
          <w:rPr>
            <w:noProof/>
            <w:webHidden/>
          </w:rPr>
          <w:t>44</w:t>
        </w:r>
        <w:r>
          <w:rPr>
            <w:noProof/>
            <w:webHidden/>
          </w:rPr>
          <w:fldChar w:fldCharType="end"/>
        </w:r>
      </w:hyperlink>
    </w:p>
    <w:p w14:paraId="5A14275F" w14:textId="77777777" w:rsidR="008B4435" w:rsidRDefault="008B4435">
      <w:pPr>
        <w:pStyle w:val="TOC6"/>
        <w:tabs>
          <w:tab w:val="right" w:leader="dot" w:pos="5030"/>
        </w:tabs>
        <w:rPr>
          <w:rFonts w:eastAsiaTheme="minorEastAsia"/>
          <w:noProof/>
          <w:sz w:val="22"/>
          <w:lang w:val="en-US" w:eastAsia="en-US" w:bidi="ar-SA"/>
        </w:rPr>
      </w:pPr>
      <w:hyperlink w:anchor="_Toc415586060" w:history="1">
        <w:r w:rsidRPr="000E40A2">
          <w:rPr>
            <w:rStyle w:val="Hyperlink"/>
            <w:noProof/>
          </w:rPr>
          <w:t>Windows Server 2012 R2 Datacenter</w:t>
        </w:r>
        <w:r>
          <w:rPr>
            <w:noProof/>
            <w:webHidden/>
          </w:rPr>
          <w:tab/>
        </w:r>
        <w:r>
          <w:rPr>
            <w:noProof/>
            <w:webHidden/>
          </w:rPr>
          <w:fldChar w:fldCharType="begin"/>
        </w:r>
        <w:r>
          <w:rPr>
            <w:noProof/>
            <w:webHidden/>
          </w:rPr>
          <w:instrText xml:space="preserve"> PAGEREF _Toc415586060 \h </w:instrText>
        </w:r>
        <w:r>
          <w:rPr>
            <w:noProof/>
            <w:webHidden/>
          </w:rPr>
        </w:r>
        <w:r>
          <w:rPr>
            <w:noProof/>
            <w:webHidden/>
          </w:rPr>
          <w:fldChar w:fldCharType="separate"/>
        </w:r>
        <w:r>
          <w:rPr>
            <w:noProof/>
            <w:webHidden/>
          </w:rPr>
          <w:t>44</w:t>
        </w:r>
        <w:r>
          <w:rPr>
            <w:noProof/>
            <w:webHidden/>
          </w:rPr>
          <w:fldChar w:fldCharType="end"/>
        </w:r>
      </w:hyperlink>
    </w:p>
    <w:p w14:paraId="523747CB" w14:textId="77777777" w:rsidR="008B4435" w:rsidRDefault="008B4435">
      <w:pPr>
        <w:pStyle w:val="TOC6"/>
        <w:tabs>
          <w:tab w:val="right" w:leader="dot" w:pos="5030"/>
        </w:tabs>
        <w:rPr>
          <w:rFonts w:eastAsiaTheme="minorEastAsia"/>
          <w:noProof/>
          <w:sz w:val="22"/>
          <w:lang w:val="en-US" w:eastAsia="en-US" w:bidi="ar-SA"/>
        </w:rPr>
      </w:pPr>
      <w:hyperlink w:anchor="_Toc415586061" w:history="1">
        <w:r w:rsidRPr="000E40A2">
          <w:rPr>
            <w:rStyle w:val="Hyperlink"/>
            <w:noProof/>
          </w:rPr>
          <w:t>Windows Server 2012 R2 Essentials</w:t>
        </w:r>
        <w:r>
          <w:rPr>
            <w:noProof/>
            <w:webHidden/>
          </w:rPr>
          <w:tab/>
        </w:r>
        <w:r>
          <w:rPr>
            <w:noProof/>
            <w:webHidden/>
          </w:rPr>
          <w:fldChar w:fldCharType="begin"/>
        </w:r>
        <w:r>
          <w:rPr>
            <w:noProof/>
            <w:webHidden/>
          </w:rPr>
          <w:instrText xml:space="preserve"> PAGEREF _Toc415586061 \h </w:instrText>
        </w:r>
        <w:r>
          <w:rPr>
            <w:noProof/>
            <w:webHidden/>
          </w:rPr>
        </w:r>
        <w:r>
          <w:rPr>
            <w:noProof/>
            <w:webHidden/>
          </w:rPr>
          <w:fldChar w:fldCharType="separate"/>
        </w:r>
        <w:r>
          <w:rPr>
            <w:noProof/>
            <w:webHidden/>
          </w:rPr>
          <w:t>44</w:t>
        </w:r>
        <w:r>
          <w:rPr>
            <w:noProof/>
            <w:webHidden/>
          </w:rPr>
          <w:fldChar w:fldCharType="end"/>
        </w:r>
      </w:hyperlink>
    </w:p>
    <w:p w14:paraId="2DCA203F" w14:textId="77777777" w:rsidR="008B4435" w:rsidRDefault="008B4435">
      <w:pPr>
        <w:pStyle w:val="TOC6"/>
        <w:tabs>
          <w:tab w:val="right" w:leader="dot" w:pos="5030"/>
        </w:tabs>
        <w:rPr>
          <w:rFonts w:eastAsiaTheme="minorEastAsia"/>
          <w:noProof/>
          <w:sz w:val="22"/>
          <w:lang w:val="en-US" w:eastAsia="en-US" w:bidi="ar-SA"/>
        </w:rPr>
      </w:pPr>
      <w:hyperlink w:anchor="_Toc415586062" w:history="1">
        <w:r w:rsidRPr="000E40A2">
          <w:rPr>
            <w:rStyle w:val="Hyperlink"/>
            <w:noProof/>
          </w:rPr>
          <w:t>Windows Server 2012 R2 Standard</w:t>
        </w:r>
        <w:r>
          <w:rPr>
            <w:noProof/>
            <w:webHidden/>
          </w:rPr>
          <w:tab/>
        </w:r>
        <w:r>
          <w:rPr>
            <w:noProof/>
            <w:webHidden/>
          </w:rPr>
          <w:fldChar w:fldCharType="begin"/>
        </w:r>
        <w:r>
          <w:rPr>
            <w:noProof/>
            <w:webHidden/>
          </w:rPr>
          <w:instrText xml:space="preserve"> PAGEREF _Toc415586062 \h </w:instrText>
        </w:r>
        <w:r>
          <w:rPr>
            <w:noProof/>
            <w:webHidden/>
          </w:rPr>
        </w:r>
        <w:r>
          <w:rPr>
            <w:noProof/>
            <w:webHidden/>
          </w:rPr>
          <w:fldChar w:fldCharType="separate"/>
        </w:r>
        <w:r>
          <w:rPr>
            <w:noProof/>
            <w:webHidden/>
          </w:rPr>
          <w:t>44</w:t>
        </w:r>
        <w:r>
          <w:rPr>
            <w:noProof/>
            <w:webHidden/>
          </w:rPr>
          <w:fldChar w:fldCharType="end"/>
        </w:r>
      </w:hyperlink>
    </w:p>
    <w:p w14:paraId="3E43E123" w14:textId="77777777" w:rsidR="008B4435" w:rsidRDefault="008B4435">
      <w:pPr>
        <w:pStyle w:val="TOC6"/>
        <w:tabs>
          <w:tab w:val="right" w:leader="dot" w:pos="5030"/>
        </w:tabs>
        <w:rPr>
          <w:rFonts w:eastAsiaTheme="minorEastAsia"/>
          <w:noProof/>
          <w:sz w:val="22"/>
          <w:lang w:val="en-US" w:eastAsia="en-US" w:bidi="ar-SA"/>
        </w:rPr>
      </w:pPr>
      <w:hyperlink w:anchor="_Toc415586063" w:history="1">
        <w:r w:rsidRPr="000E40A2">
          <w:rPr>
            <w:rStyle w:val="Hyperlink"/>
            <w:noProof/>
          </w:rPr>
          <w:t>Windows Server 2012 Active Directory Rights Management Services External Connector</w:t>
        </w:r>
        <w:r>
          <w:rPr>
            <w:noProof/>
            <w:webHidden/>
          </w:rPr>
          <w:tab/>
        </w:r>
        <w:r>
          <w:rPr>
            <w:noProof/>
            <w:webHidden/>
          </w:rPr>
          <w:fldChar w:fldCharType="begin"/>
        </w:r>
        <w:r>
          <w:rPr>
            <w:noProof/>
            <w:webHidden/>
          </w:rPr>
          <w:instrText xml:space="preserve"> PAGEREF _Toc415586063 \h </w:instrText>
        </w:r>
        <w:r>
          <w:rPr>
            <w:noProof/>
            <w:webHidden/>
          </w:rPr>
        </w:r>
        <w:r>
          <w:rPr>
            <w:noProof/>
            <w:webHidden/>
          </w:rPr>
          <w:fldChar w:fldCharType="separate"/>
        </w:r>
        <w:r>
          <w:rPr>
            <w:noProof/>
            <w:webHidden/>
          </w:rPr>
          <w:t>44</w:t>
        </w:r>
        <w:r>
          <w:rPr>
            <w:noProof/>
            <w:webHidden/>
          </w:rPr>
          <w:fldChar w:fldCharType="end"/>
        </w:r>
      </w:hyperlink>
    </w:p>
    <w:p w14:paraId="4D20C3CC" w14:textId="77777777" w:rsidR="008B4435" w:rsidRDefault="008B4435">
      <w:pPr>
        <w:pStyle w:val="TOC6"/>
        <w:tabs>
          <w:tab w:val="right" w:leader="dot" w:pos="5030"/>
        </w:tabs>
        <w:rPr>
          <w:rFonts w:eastAsiaTheme="minorEastAsia"/>
          <w:noProof/>
          <w:sz w:val="22"/>
          <w:lang w:val="en-US" w:eastAsia="en-US" w:bidi="ar-SA"/>
        </w:rPr>
      </w:pPr>
      <w:hyperlink w:anchor="_Toc415586064" w:history="1">
        <w:r w:rsidRPr="000E40A2">
          <w:rPr>
            <w:rStyle w:val="Hyperlink"/>
            <w:noProof/>
          </w:rPr>
          <w:t>Windows Server 2012 External Connector</w:t>
        </w:r>
        <w:r>
          <w:rPr>
            <w:noProof/>
            <w:webHidden/>
          </w:rPr>
          <w:tab/>
        </w:r>
        <w:r>
          <w:rPr>
            <w:noProof/>
            <w:webHidden/>
          </w:rPr>
          <w:fldChar w:fldCharType="begin"/>
        </w:r>
        <w:r>
          <w:rPr>
            <w:noProof/>
            <w:webHidden/>
          </w:rPr>
          <w:instrText xml:space="preserve"> PAGEREF _Toc415586064 \h </w:instrText>
        </w:r>
        <w:r>
          <w:rPr>
            <w:noProof/>
            <w:webHidden/>
          </w:rPr>
        </w:r>
        <w:r>
          <w:rPr>
            <w:noProof/>
            <w:webHidden/>
          </w:rPr>
          <w:fldChar w:fldCharType="separate"/>
        </w:r>
        <w:r>
          <w:rPr>
            <w:noProof/>
            <w:webHidden/>
          </w:rPr>
          <w:t>44</w:t>
        </w:r>
        <w:r>
          <w:rPr>
            <w:noProof/>
            <w:webHidden/>
          </w:rPr>
          <w:fldChar w:fldCharType="end"/>
        </w:r>
      </w:hyperlink>
    </w:p>
    <w:p w14:paraId="7D0438E8"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65" w:history="1">
        <w:r w:rsidRPr="000E40A2">
          <w:rPr>
            <w:rStyle w:val="Hyperlink"/>
            <w:noProof/>
          </w:rPr>
          <w:t>Windows Small Business Server</w:t>
        </w:r>
        <w:r>
          <w:rPr>
            <w:noProof/>
            <w:webHidden/>
          </w:rPr>
          <w:tab/>
        </w:r>
        <w:r>
          <w:rPr>
            <w:noProof/>
            <w:webHidden/>
          </w:rPr>
          <w:fldChar w:fldCharType="begin"/>
        </w:r>
        <w:r>
          <w:rPr>
            <w:noProof/>
            <w:webHidden/>
          </w:rPr>
          <w:instrText xml:space="preserve"> PAGEREF _Toc415586065 \h </w:instrText>
        </w:r>
        <w:r>
          <w:rPr>
            <w:noProof/>
            <w:webHidden/>
          </w:rPr>
        </w:r>
        <w:r>
          <w:rPr>
            <w:noProof/>
            <w:webHidden/>
          </w:rPr>
          <w:fldChar w:fldCharType="separate"/>
        </w:r>
        <w:r>
          <w:rPr>
            <w:noProof/>
            <w:webHidden/>
          </w:rPr>
          <w:t>45</w:t>
        </w:r>
        <w:r>
          <w:rPr>
            <w:noProof/>
            <w:webHidden/>
          </w:rPr>
          <w:fldChar w:fldCharType="end"/>
        </w:r>
      </w:hyperlink>
    </w:p>
    <w:p w14:paraId="26080748" w14:textId="77777777" w:rsidR="008B4435" w:rsidRDefault="008B4435">
      <w:pPr>
        <w:pStyle w:val="TOC6"/>
        <w:tabs>
          <w:tab w:val="right" w:leader="dot" w:pos="5030"/>
        </w:tabs>
        <w:rPr>
          <w:rFonts w:eastAsiaTheme="minorEastAsia"/>
          <w:noProof/>
          <w:sz w:val="22"/>
          <w:lang w:val="en-US" w:eastAsia="en-US" w:bidi="ar-SA"/>
        </w:rPr>
      </w:pPr>
      <w:hyperlink w:anchor="_Toc415586066" w:history="1">
        <w:r w:rsidRPr="000E40A2">
          <w:rPr>
            <w:rStyle w:val="Hyperlink"/>
            <w:noProof/>
          </w:rPr>
          <w:t>Windows Small Business Server 2011 CAL Suite (1 клиент)</w:t>
        </w:r>
        <w:r>
          <w:rPr>
            <w:noProof/>
            <w:webHidden/>
          </w:rPr>
          <w:tab/>
        </w:r>
        <w:r>
          <w:rPr>
            <w:noProof/>
            <w:webHidden/>
          </w:rPr>
          <w:fldChar w:fldCharType="begin"/>
        </w:r>
        <w:r>
          <w:rPr>
            <w:noProof/>
            <w:webHidden/>
          </w:rPr>
          <w:instrText xml:space="preserve"> PAGEREF _Toc415586066 \h </w:instrText>
        </w:r>
        <w:r>
          <w:rPr>
            <w:noProof/>
            <w:webHidden/>
          </w:rPr>
        </w:r>
        <w:r>
          <w:rPr>
            <w:noProof/>
            <w:webHidden/>
          </w:rPr>
          <w:fldChar w:fldCharType="separate"/>
        </w:r>
        <w:r>
          <w:rPr>
            <w:noProof/>
            <w:webHidden/>
          </w:rPr>
          <w:t>45</w:t>
        </w:r>
        <w:r>
          <w:rPr>
            <w:noProof/>
            <w:webHidden/>
          </w:rPr>
          <w:fldChar w:fldCharType="end"/>
        </w:r>
      </w:hyperlink>
    </w:p>
    <w:p w14:paraId="1D0C1752" w14:textId="77777777" w:rsidR="008B4435" w:rsidRDefault="008B4435">
      <w:pPr>
        <w:pStyle w:val="TOC6"/>
        <w:tabs>
          <w:tab w:val="right" w:leader="dot" w:pos="5030"/>
        </w:tabs>
        <w:rPr>
          <w:rFonts w:eastAsiaTheme="minorEastAsia"/>
          <w:noProof/>
          <w:sz w:val="22"/>
          <w:lang w:val="en-US" w:eastAsia="en-US" w:bidi="ar-SA"/>
        </w:rPr>
      </w:pPr>
      <w:hyperlink w:anchor="_Toc415586067" w:history="1">
        <w:r w:rsidRPr="000E40A2">
          <w:rPr>
            <w:rStyle w:val="Hyperlink"/>
            <w:noProof/>
          </w:rPr>
          <w:t>Windows Small Business Server 2011 CAL Suite (5 клиент)</w:t>
        </w:r>
        <w:r>
          <w:rPr>
            <w:noProof/>
            <w:webHidden/>
          </w:rPr>
          <w:tab/>
        </w:r>
        <w:r>
          <w:rPr>
            <w:noProof/>
            <w:webHidden/>
          </w:rPr>
          <w:fldChar w:fldCharType="begin"/>
        </w:r>
        <w:r>
          <w:rPr>
            <w:noProof/>
            <w:webHidden/>
          </w:rPr>
          <w:instrText xml:space="preserve"> PAGEREF _Toc415586067 \h </w:instrText>
        </w:r>
        <w:r>
          <w:rPr>
            <w:noProof/>
            <w:webHidden/>
          </w:rPr>
        </w:r>
        <w:r>
          <w:rPr>
            <w:noProof/>
            <w:webHidden/>
          </w:rPr>
          <w:fldChar w:fldCharType="separate"/>
        </w:r>
        <w:r>
          <w:rPr>
            <w:noProof/>
            <w:webHidden/>
          </w:rPr>
          <w:t>45</w:t>
        </w:r>
        <w:r>
          <w:rPr>
            <w:noProof/>
            <w:webHidden/>
          </w:rPr>
          <w:fldChar w:fldCharType="end"/>
        </w:r>
      </w:hyperlink>
    </w:p>
    <w:p w14:paraId="73E7672C" w14:textId="77777777" w:rsidR="008B4435" w:rsidRDefault="008B4435">
      <w:pPr>
        <w:pStyle w:val="TOC6"/>
        <w:tabs>
          <w:tab w:val="right" w:leader="dot" w:pos="5030"/>
        </w:tabs>
        <w:rPr>
          <w:rFonts w:eastAsiaTheme="minorEastAsia"/>
          <w:noProof/>
          <w:sz w:val="22"/>
          <w:lang w:val="en-US" w:eastAsia="en-US" w:bidi="ar-SA"/>
        </w:rPr>
      </w:pPr>
      <w:hyperlink w:anchor="_Toc415586068" w:history="1">
        <w:r w:rsidRPr="000E40A2">
          <w:rPr>
            <w:rStyle w:val="Hyperlink"/>
            <w:noProof/>
          </w:rPr>
          <w:t>Windows Small Business Server 2011 CAL Suite (20 клиент)</w:t>
        </w:r>
        <w:r>
          <w:rPr>
            <w:noProof/>
            <w:webHidden/>
          </w:rPr>
          <w:tab/>
        </w:r>
        <w:r>
          <w:rPr>
            <w:noProof/>
            <w:webHidden/>
          </w:rPr>
          <w:fldChar w:fldCharType="begin"/>
        </w:r>
        <w:r>
          <w:rPr>
            <w:noProof/>
            <w:webHidden/>
          </w:rPr>
          <w:instrText xml:space="preserve"> PAGEREF _Toc415586068 \h </w:instrText>
        </w:r>
        <w:r>
          <w:rPr>
            <w:noProof/>
            <w:webHidden/>
          </w:rPr>
        </w:r>
        <w:r>
          <w:rPr>
            <w:noProof/>
            <w:webHidden/>
          </w:rPr>
          <w:fldChar w:fldCharType="separate"/>
        </w:r>
        <w:r>
          <w:rPr>
            <w:noProof/>
            <w:webHidden/>
          </w:rPr>
          <w:t>45</w:t>
        </w:r>
        <w:r>
          <w:rPr>
            <w:noProof/>
            <w:webHidden/>
          </w:rPr>
          <w:fldChar w:fldCharType="end"/>
        </w:r>
      </w:hyperlink>
    </w:p>
    <w:p w14:paraId="0F6E00A4" w14:textId="77777777" w:rsidR="008B4435" w:rsidRDefault="008B4435">
      <w:pPr>
        <w:pStyle w:val="TOC6"/>
        <w:tabs>
          <w:tab w:val="right" w:leader="dot" w:pos="5030"/>
        </w:tabs>
        <w:rPr>
          <w:rFonts w:eastAsiaTheme="minorEastAsia"/>
          <w:noProof/>
          <w:sz w:val="22"/>
          <w:lang w:val="en-US" w:eastAsia="en-US" w:bidi="ar-SA"/>
        </w:rPr>
      </w:pPr>
      <w:hyperlink w:anchor="_Toc415586069" w:history="1">
        <w:r w:rsidRPr="000E40A2">
          <w:rPr>
            <w:rStyle w:val="Hyperlink"/>
            <w:noProof/>
          </w:rPr>
          <w:t>Windows Small Business Server 2011 Premium Add-on CAL Suite (1 клиент)</w:t>
        </w:r>
        <w:r>
          <w:rPr>
            <w:noProof/>
            <w:webHidden/>
          </w:rPr>
          <w:tab/>
        </w:r>
        <w:r>
          <w:rPr>
            <w:noProof/>
            <w:webHidden/>
          </w:rPr>
          <w:fldChar w:fldCharType="begin"/>
        </w:r>
        <w:r>
          <w:rPr>
            <w:noProof/>
            <w:webHidden/>
          </w:rPr>
          <w:instrText xml:space="preserve"> PAGEREF _Toc415586069 \h </w:instrText>
        </w:r>
        <w:r>
          <w:rPr>
            <w:noProof/>
            <w:webHidden/>
          </w:rPr>
        </w:r>
        <w:r>
          <w:rPr>
            <w:noProof/>
            <w:webHidden/>
          </w:rPr>
          <w:fldChar w:fldCharType="separate"/>
        </w:r>
        <w:r>
          <w:rPr>
            <w:noProof/>
            <w:webHidden/>
          </w:rPr>
          <w:t>45</w:t>
        </w:r>
        <w:r>
          <w:rPr>
            <w:noProof/>
            <w:webHidden/>
          </w:rPr>
          <w:fldChar w:fldCharType="end"/>
        </w:r>
      </w:hyperlink>
    </w:p>
    <w:p w14:paraId="0A1B5E96" w14:textId="77777777" w:rsidR="008B4435" w:rsidRDefault="008B4435">
      <w:pPr>
        <w:pStyle w:val="TOC6"/>
        <w:tabs>
          <w:tab w:val="right" w:leader="dot" w:pos="5030"/>
        </w:tabs>
        <w:rPr>
          <w:rFonts w:eastAsiaTheme="minorEastAsia"/>
          <w:noProof/>
          <w:sz w:val="22"/>
          <w:lang w:val="en-US" w:eastAsia="en-US" w:bidi="ar-SA"/>
        </w:rPr>
      </w:pPr>
      <w:hyperlink w:anchor="_Toc415586070" w:history="1">
        <w:r w:rsidRPr="000E40A2">
          <w:rPr>
            <w:rStyle w:val="Hyperlink"/>
            <w:noProof/>
          </w:rPr>
          <w:t>Windows Small Business Server 2011 Premium Add-on CAL Suite (5 клиент)</w:t>
        </w:r>
        <w:r>
          <w:rPr>
            <w:noProof/>
            <w:webHidden/>
          </w:rPr>
          <w:tab/>
        </w:r>
        <w:r>
          <w:rPr>
            <w:noProof/>
            <w:webHidden/>
          </w:rPr>
          <w:fldChar w:fldCharType="begin"/>
        </w:r>
        <w:r>
          <w:rPr>
            <w:noProof/>
            <w:webHidden/>
          </w:rPr>
          <w:instrText xml:space="preserve"> PAGEREF _Toc415586070 \h </w:instrText>
        </w:r>
        <w:r>
          <w:rPr>
            <w:noProof/>
            <w:webHidden/>
          </w:rPr>
        </w:r>
        <w:r>
          <w:rPr>
            <w:noProof/>
            <w:webHidden/>
          </w:rPr>
          <w:fldChar w:fldCharType="separate"/>
        </w:r>
        <w:r>
          <w:rPr>
            <w:noProof/>
            <w:webHidden/>
          </w:rPr>
          <w:t>45</w:t>
        </w:r>
        <w:r>
          <w:rPr>
            <w:noProof/>
            <w:webHidden/>
          </w:rPr>
          <w:fldChar w:fldCharType="end"/>
        </w:r>
      </w:hyperlink>
    </w:p>
    <w:p w14:paraId="57084D26" w14:textId="77777777" w:rsidR="008B4435" w:rsidRDefault="008B4435">
      <w:pPr>
        <w:pStyle w:val="TOC6"/>
        <w:tabs>
          <w:tab w:val="right" w:leader="dot" w:pos="5030"/>
        </w:tabs>
        <w:rPr>
          <w:rFonts w:eastAsiaTheme="minorEastAsia"/>
          <w:noProof/>
          <w:sz w:val="22"/>
          <w:lang w:val="en-US" w:eastAsia="en-US" w:bidi="ar-SA"/>
        </w:rPr>
      </w:pPr>
      <w:hyperlink w:anchor="_Toc415586071" w:history="1">
        <w:r w:rsidRPr="000E40A2">
          <w:rPr>
            <w:rStyle w:val="Hyperlink"/>
            <w:noProof/>
          </w:rPr>
          <w:t>Windows Small Business Server 2011 Premium Add-on CAL Suite (20 клиент)</w:t>
        </w:r>
        <w:r>
          <w:rPr>
            <w:noProof/>
            <w:webHidden/>
          </w:rPr>
          <w:tab/>
        </w:r>
        <w:r>
          <w:rPr>
            <w:noProof/>
            <w:webHidden/>
          </w:rPr>
          <w:fldChar w:fldCharType="begin"/>
        </w:r>
        <w:r>
          <w:rPr>
            <w:noProof/>
            <w:webHidden/>
          </w:rPr>
          <w:instrText xml:space="preserve"> PAGEREF _Toc415586071 \h </w:instrText>
        </w:r>
        <w:r>
          <w:rPr>
            <w:noProof/>
            <w:webHidden/>
          </w:rPr>
        </w:r>
        <w:r>
          <w:rPr>
            <w:noProof/>
            <w:webHidden/>
          </w:rPr>
          <w:fldChar w:fldCharType="separate"/>
        </w:r>
        <w:r>
          <w:rPr>
            <w:noProof/>
            <w:webHidden/>
          </w:rPr>
          <w:t>45</w:t>
        </w:r>
        <w:r>
          <w:rPr>
            <w:noProof/>
            <w:webHidden/>
          </w:rPr>
          <w:fldChar w:fldCharType="end"/>
        </w:r>
      </w:hyperlink>
    </w:p>
    <w:p w14:paraId="74848E88" w14:textId="77777777" w:rsidR="008B4435" w:rsidRDefault="008B4435">
      <w:pPr>
        <w:pStyle w:val="TOC1"/>
        <w:tabs>
          <w:tab w:val="right" w:leader="dot" w:pos="5030"/>
        </w:tabs>
        <w:rPr>
          <w:rFonts w:eastAsiaTheme="minorEastAsia"/>
          <w:b w:val="0"/>
          <w:caps w:val="0"/>
          <w:noProof/>
          <w:sz w:val="22"/>
          <w:lang w:val="en-US" w:eastAsia="en-US" w:bidi="ar-SA"/>
        </w:rPr>
      </w:pPr>
      <w:hyperlink w:anchor="_Toc415586072" w:history="1">
        <w:r w:rsidRPr="000E40A2">
          <w:rPr>
            <w:rStyle w:val="Hyperlink"/>
            <w:noProof/>
          </w:rPr>
          <w:t>Веб-службы</w:t>
        </w:r>
        <w:r>
          <w:rPr>
            <w:noProof/>
            <w:webHidden/>
          </w:rPr>
          <w:tab/>
        </w:r>
        <w:r>
          <w:rPr>
            <w:noProof/>
            <w:webHidden/>
          </w:rPr>
          <w:fldChar w:fldCharType="begin"/>
        </w:r>
        <w:r>
          <w:rPr>
            <w:noProof/>
            <w:webHidden/>
          </w:rPr>
          <w:instrText xml:space="preserve"> PAGEREF _Toc415586072 \h </w:instrText>
        </w:r>
        <w:r>
          <w:rPr>
            <w:noProof/>
            <w:webHidden/>
          </w:rPr>
        </w:r>
        <w:r>
          <w:rPr>
            <w:noProof/>
            <w:webHidden/>
          </w:rPr>
          <w:fldChar w:fldCharType="separate"/>
        </w:r>
        <w:r>
          <w:rPr>
            <w:noProof/>
            <w:webHidden/>
          </w:rPr>
          <w:t>46</w:t>
        </w:r>
        <w:r>
          <w:rPr>
            <w:noProof/>
            <w:webHidden/>
          </w:rPr>
          <w:fldChar w:fldCharType="end"/>
        </w:r>
      </w:hyperlink>
    </w:p>
    <w:p w14:paraId="1C5CEE8B"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073" w:history="1">
        <w:r w:rsidRPr="000E40A2">
          <w:rPr>
            <w:rStyle w:val="Hyperlink"/>
            <w:noProof/>
          </w:rPr>
          <w:t>Общие условия</w:t>
        </w:r>
        <w:r>
          <w:rPr>
            <w:noProof/>
            <w:webHidden/>
          </w:rPr>
          <w:tab/>
        </w:r>
        <w:r>
          <w:rPr>
            <w:noProof/>
            <w:webHidden/>
          </w:rPr>
          <w:fldChar w:fldCharType="begin"/>
        </w:r>
        <w:r>
          <w:rPr>
            <w:noProof/>
            <w:webHidden/>
          </w:rPr>
          <w:instrText xml:space="preserve"> PAGEREF _Toc415586073 \h </w:instrText>
        </w:r>
        <w:r>
          <w:rPr>
            <w:noProof/>
            <w:webHidden/>
          </w:rPr>
        </w:r>
        <w:r>
          <w:rPr>
            <w:noProof/>
            <w:webHidden/>
          </w:rPr>
          <w:fldChar w:fldCharType="separate"/>
        </w:r>
        <w:r>
          <w:rPr>
            <w:noProof/>
            <w:webHidden/>
          </w:rPr>
          <w:t>46</w:t>
        </w:r>
        <w:r>
          <w:rPr>
            <w:noProof/>
            <w:webHidden/>
          </w:rPr>
          <w:fldChar w:fldCharType="end"/>
        </w:r>
      </w:hyperlink>
    </w:p>
    <w:p w14:paraId="34381D25"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74" w:history="1">
        <w:r w:rsidRPr="000E40A2">
          <w:rPr>
            <w:rStyle w:val="Hyperlink"/>
            <w:noProof/>
          </w:rPr>
          <w:t>Доступность Веб-служб в регионах</w:t>
        </w:r>
        <w:r>
          <w:rPr>
            <w:noProof/>
            <w:webHidden/>
          </w:rPr>
          <w:tab/>
        </w:r>
        <w:r>
          <w:rPr>
            <w:noProof/>
            <w:webHidden/>
          </w:rPr>
          <w:fldChar w:fldCharType="begin"/>
        </w:r>
        <w:r>
          <w:rPr>
            <w:noProof/>
            <w:webHidden/>
          </w:rPr>
          <w:instrText xml:space="preserve"> PAGEREF _Toc415586074 \h </w:instrText>
        </w:r>
        <w:r>
          <w:rPr>
            <w:noProof/>
            <w:webHidden/>
          </w:rPr>
        </w:r>
        <w:r>
          <w:rPr>
            <w:noProof/>
            <w:webHidden/>
          </w:rPr>
          <w:fldChar w:fldCharType="separate"/>
        </w:r>
        <w:r>
          <w:rPr>
            <w:noProof/>
            <w:webHidden/>
          </w:rPr>
          <w:t>46</w:t>
        </w:r>
        <w:r>
          <w:rPr>
            <w:noProof/>
            <w:webHidden/>
          </w:rPr>
          <w:fldChar w:fldCharType="end"/>
        </w:r>
      </w:hyperlink>
    </w:p>
    <w:p w14:paraId="67C2D554"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75" w:history="1">
        <w:r w:rsidRPr="000E40A2">
          <w:rPr>
            <w:rStyle w:val="Hyperlink"/>
            <w:noProof/>
          </w:rPr>
          <w:t>Правила заказа веб-служб</w:t>
        </w:r>
        <w:r>
          <w:rPr>
            <w:noProof/>
            <w:webHidden/>
          </w:rPr>
          <w:tab/>
        </w:r>
        <w:r>
          <w:rPr>
            <w:noProof/>
            <w:webHidden/>
          </w:rPr>
          <w:fldChar w:fldCharType="begin"/>
        </w:r>
        <w:r>
          <w:rPr>
            <w:noProof/>
            <w:webHidden/>
          </w:rPr>
          <w:instrText xml:space="preserve"> PAGEREF _Toc415586075 \h </w:instrText>
        </w:r>
        <w:r>
          <w:rPr>
            <w:noProof/>
            <w:webHidden/>
          </w:rPr>
        </w:r>
        <w:r>
          <w:rPr>
            <w:noProof/>
            <w:webHidden/>
          </w:rPr>
          <w:fldChar w:fldCharType="separate"/>
        </w:r>
        <w:r>
          <w:rPr>
            <w:noProof/>
            <w:webHidden/>
          </w:rPr>
          <w:t>46</w:t>
        </w:r>
        <w:r>
          <w:rPr>
            <w:noProof/>
            <w:webHidden/>
          </w:rPr>
          <w:fldChar w:fldCharType="end"/>
        </w:r>
      </w:hyperlink>
    </w:p>
    <w:p w14:paraId="387EDCE5"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76" w:history="1">
        <w:r w:rsidRPr="000E40A2">
          <w:rPr>
            <w:rStyle w:val="Hyperlink"/>
            <w:noProof/>
          </w:rPr>
          <w:t>Варианты условий оплаты и подписки на веб-службы</w:t>
        </w:r>
        <w:r>
          <w:rPr>
            <w:noProof/>
            <w:webHidden/>
          </w:rPr>
          <w:tab/>
        </w:r>
        <w:r>
          <w:rPr>
            <w:noProof/>
            <w:webHidden/>
          </w:rPr>
          <w:fldChar w:fldCharType="begin"/>
        </w:r>
        <w:r>
          <w:rPr>
            <w:noProof/>
            <w:webHidden/>
          </w:rPr>
          <w:instrText xml:space="preserve"> PAGEREF _Toc415586076 \h </w:instrText>
        </w:r>
        <w:r>
          <w:rPr>
            <w:noProof/>
            <w:webHidden/>
          </w:rPr>
        </w:r>
        <w:r>
          <w:rPr>
            <w:noProof/>
            <w:webHidden/>
          </w:rPr>
          <w:fldChar w:fldCharType="separate"/>
        </w:r>
        <w:r>
          <w:rPr>
            <w:noProof/>
            <w:webHidden/>
          </w:rPr>
          <w:t>47</w:t>
        </w:r>
        <w:r>
          <w:rPr>
            <w:noProof/>
            <w:webHidden/>
          </w:rPr>
          <w:fldChar w:fldCharType="end"/>
        </w:r>
      </w:hyperlink>
    </w:p>
    <w:p w14:paraId="75ED0DD0"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77" w:history="1">
        <w:r w:rsidRPr="000E40A2">
          <w:rPr>
            <w:rStyle w:val="Hyperlink"/>
            <w:noProof/>
          </w:rPr>
          <w:t>Возобновление веб-службы</w:t>
        </w:r>
        <w:r>
          <w:rPr>
            <w:noProof/>
            <w:webHidden/>
          </w:rPr>
          <w:tab/>
        </w:r>
        <w:r>
          <w:rPr>
            <w:noProof/>
            <w:webHidden/>
          </w:rPr>
          <w:fldChar w:fldCharType="begin"/>
        </w:r>
        <w:r>
          <w:rPr>
            <w:noProof/>
            <w:webHidden/>
          </w:rPr>
          <w:instrText xml:space="preserve"> PAGEREF _Toc415586077 \h </w:instrText>
        </w:r>
        <w:r>
          <w:rPr>
            <w:noProof/>
            <w:webHidden/>
          </w:rPr>
        </w:r>
        <w:r>
          <w:rPr>
            <w:noProof/>
            <w:webHidden/>
          </w:rPr>
          <w:fldChar w:fldCharType="separate"/>
        </w:r>
        <w:r>
          <w:rPr>
            <w:noProof/>
            <w:webHidden/>
          </w:rPr>
          <w:t>47</w:t>
        </w:r>
        <w:r>
          <w:rPr>
            <w:noProof/>
            <w:webHidden/>
          </w:rPr>
          <w:fldChar w:fldCharType="end"/>
        </w:r>
      </w:hyperlink>
    </w:p>
    <w:p w14:paraId="2237CF7D"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078" w:history="1">
        <w:r w:rsidRPr="000E40A2">
          <w:rPr>
            <w:rStyle w:val="Hyperlink"/>
            <w:noProof/>
          </w:rPr>
          <w:t>Службы Microsoft Azure</w:t>
        </w:r>
        <w:r>
          <w:rPr>
            <w:noProof/>
            <w:webHidden/>
          </w:rPr>
          <w:tab/>
        </w:r>
        <w:r>
          <w:rPr>
            <w:noProof/>
            <w:webHidden/>
          </w:rPr>
          <w:fldChar w:fldCharType="begin"/>
        </w:r>
        <w:r>
          <w:rPr>
            <w:noProof/>
            <w:webHidden/>
          </w:rPr>
          <w:instrText xml:space="preserve"> PAGEREF _Toc415586078 \h </w:instrText>
        </w:r>
        <w:r>
          <w:rPr>
            <w:noProof/>
            <w:webHidden/>
          </w:rPr>
        </w:r>
        <w:r>
          <w:rPr>
            <w:noProof/>
            <w:webHidden/>
          </w:rPr>
          <w:fldChar w:fldCharType="separate"/>
        </w:r>
        <w:r>
          <w:rPr>
            <w:noProof/>
            <w:webHidden/>
          </w:rPr>
          <w:t>47</w:t>
        </w:r>
        <w:r>
          <w:rPr>
            <w:noProof/>
            <w:webHidden/>
          </w:rPr>
          <w:fldChar w:fldCharType="end"/>
        </w:r>
      </w:hyperlink>
    </w:p>
    <w:p w14:paraId="521FA9AD"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79" w:history="1">
        <w:r w:rsidRPr="000E40A2">
          <w:rPr>
            <w:rStyle w:val="Hyperlink"/>
            <w:noProof/>
          </w:rPr>
          <w:t>Службы Microsoft Azure</w:t>
        </w:r>
        <w:r>
          <w:rPr>
            <w:noProof/>
            <w:webHidden/>
          </w:rPr>
          <w:tab/>
        </w:r>
        <w:r>
          <w:rPr>
            <w:noProof/>
            <w:webHidden/>
          </w:rPr>
          <w:fldChar w:fldCharType="begin"/>
        </w:r>
        <w:r>
          <w:rPr>
            <w:noProof/>
            <w:webHidden/>
          </w:rPr>
          <w:instrText xml:space="preserve"> PAGEREF _Toc415586079 \h </w:instrText>
        </w:r>
        <w:r>
          <w:rPr>
            <w:noProof/>
            <w:webHidden/>
          </w:rPr>
        </w:r>
        <w:r>
          <w:rPr>
            <w:noProof/>
            <w:webHidden/>
          </w:rPr>
          <w:fldChar w:fldCharType="separate"/>
        </w:r>
        <w:r>
          <w:rPr>
            <w:noProof/>
            <w:webHidden/>
          </w:rPr>
          <w:t>50</w:t>
        </w:r>
        <w:r>
          <w:rPr>
            <w:noProof/>
            <w:webHidden/>
          </w:rPr>
          <w:fldChar w:fldCharType="end"/>
        </w:r>
      </w:hyperlink>
    </w:p>
    <w:p w14:paraId="23BD45B0" w14:textId="77777777" w:rsidR="008B4435" w:rsidRDefault="008B4435">
      <w:pPr>
        <w:pStyle w:val="TOC6"/>
        <w:tabs>
          <w:tab w:val="right" w:leader="dot" w:pos="5030"/>
        </w:tabs>
        <w:rPr>
          <w:rFonts w:eastAsiaTheme="minorEastAsia"/>
          <w:noProof/>
          <w:sz w:val="22"/>
          <w:lang w:val="en-US" w:eastAsia="en-US" w:bidi="ar-SA"/>
        </w:rPr>
      </w:pPr>
      <w:hyperlink w:anchor="_Toc415586080" w:history="1">
        <w:r w:rsidRPr="000E40A2">
          <w:rPr>
            <w:rStyle w:val="Hyperlink"/>
            <w:noProof/>
          </w:rPr>
          <w:t>Службы Microsoft Azure</w:t>
        </w:r>
        <w:r>
          <w:rPr>
            <w:noProof/>
            <w:webHidden/>
          </w:rPr>
          <w:tab/>
        </w:r>
        <w:r>
          <w:rPr>
            <w:noProof/>
            <w:webHidden/>
          </w:rPr>
          <w:fldChar w:fldCharType="begin"/>
        </w:r>
        <w:r>
          <w:rPr>
            <w:noProof/>
            <w:webHidden/>
          </w:rPr>
          <w:instrText xml:space="preserve"> PAGEREF _Toc415586080 \h </w:instrText>
        </w:r>
        <w:r>
          <w:rPr>
            <w:noProof/>
            <w:webHidden/>
          </w:rPr>
        </w:r>
        <w:r>
          <w:rPr>
            <w:noProof/>
            <w:webHidden/>
          </w:rPr>
          <w:fldChar w:fldCharType="separate"/>
        </w:r>
        <w:r>
          <w:rPr>
            <w:noProof/>
            <w:webHidden/>
          </w:rPr>
          <w:t>50</w:t>
        </w:r>
        <w:r>
          <w:rPr>
            <w:noProof/>
            <w:webHidden/>
          </w:rPr>
          <w:fldChar w:fldCharType="end"/>
        </w:r>
      </w:hyperlink>
    </w:p>
    <w:p w14:paraId="2F2743BC"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81" w:history="1">
        <w:r w:rsidRPr="000E40A2">
          <w:rPr>
            <w:rStyle w:val="Hyperlink"/>
            <w:noProof/>
          </w:rPr>
          <w:t>Поддержка Microsoft Azure (План)</w:t>
        </w:r>
        <w:r>
          <w:rPr>
            <w:noProof/>
            <w:webHidden/>
          </w:rPr>
          <w:tab/>
        </w:r>
        <w:r>
          <w:rPr>
            <w:noProof/>
            <w:webHidden/>
          </w:rPr>
          <w:fldChar w:fldCharType="begin"/>
        </w:r>
        <w:r>
          <w:rPr>
            <w:noProof/>
            <w:webHidden/>
          </w:rPr>
          <w:instrText xml:space="preserve"> PAGEREF _Toc415586081 \h </w:instrText>
        </w:r>
        <w:r>
          <w:rPr>
            <w:noProof/>
            <w:webHidden/>
          </w:rPr>
        </w:r>
        <w:r>
          <w:rPr>
            <w:noProof/>
            <w:webHidden/>
          </w:rPr>
          <w:fldChar w:fldCharType="separate"/>
        </w:r>
        <w:r>
          <w:rPr>
            <w:noProof/>
            <w:webHidden/>
          </w:rPr>
          <w:t>50</w:t>
        </w:r>
        <w:r>
          <w:rPr>
            <w:noProof/>
            <w:webHidden/>
          </w:rPr>
          <w:fldChar w:fldCharType="end"/>
        </w:r>
      </w:hyperlink>
    </w:p>
    <w:p w14:paraId="105E5220" w14:textId="77777777" w:rsidR="008B4435" w:rsidRDefault="008B4435">
      <w:pPr>
        <w:pStyle w:val="TOC6"/>
        <w:tabs>
          <w:tab w:val="right" w:leader="dot" w:pos="5030"/>
        </w:tabs>
        <w:rPr>
          <w:rFonts w:eastAsiaTheme="minorEastAsia"/>
          <w:noProof/>
          <w:sz w:val="22"/>
          <w:lang w:val="en-US" w:eastAsia="en-US" w:bidi="ar-SA"/>
        </w:rPr>
      </w:pPr>
      <w:hyperlink w:anchor="_Toc415586082" w:history="1">
        <w:r w:rsidRPr="000E40A2">
          <w:rPr>
            <w:rStyle w:val="Hyperlink"/>
            <w:noProof/>
          </w:rPr>
          <w:t>Стандартная поддержка Microsoft Azure</w:t>
        </w:r>
        <w:r>
          <w:rPr>
            <w:noProof/>
            <w:webHidden/>
          </w:rPr>
          <w:tab/>
        </w:r>
        <w:r>
          <w:rPr>
            <w:noProof/>
            <w:webHidden/>
          </w:rPr>
          <w:fldChar w:fldCharType="begin"/>
        </w:r>
        <w:r>
          <w:rPr>
            <w:noProof/>
            <w:webHidden/>
          </w:rPr>
          <w:instrText xml:space="preserve"> PAGEREF _Toc415586082 \h </w:instrText>
        </w:r>
        <w:r>
          <w:rPr>
            <w:noProof/>
            <w:webHidden/>
          </w:rPr>
        </w:r>
        <w:r>
          <w:rPr>
            <w:noProof/>
            <w:webHidden/>
          </w:rPr>
          <w:fldChar w:fldCharType="separate"/>
        </w:r>
        <w:r>
          <w:rPr>
            <w:noProof/>
            <w:webHidden/>
          </w:rPr>
          <w:t>50</w:t>
        </w:r>
        <w:r>
          <w:rPr>
            <w:noProof/>
            <w:webHidden/>
          </w:rPr>
          <w:fldChar w:fldCharType="end"/>
        </w:r>
      </w:hyperlink>
    </w:p>
    <w:p w14:paraId="0D814C67" w14:textId="77777777" w:rsidR="008B4435" w:rsidRDefault="008B4435">
      <w:pPr>
        <w:pStyle w:val="TOC6"/>
        <w:tabs>
          <w:tab w:val="right" w:leader="dot" w:pos="5030"/>
        </w:tabs>
        <w:rPr>
          <w:rFonts w:eastAsiaTheme="minorEastAsia"/>
          <w:noProof/>
          <w:sz w:val="22"/>
          <w:lang w:val="en-US" w:eastAsia="en-US" w:bidi="ar-SA"/>
        </w:rPr>
      </w:pPr>
      <w:hyperlink w:anchor="_Toc415586083" w:history="1">
        <w:r w:rsidRPr="000E40A2">
          <w:rPr>
            <w:rStyle w:val="Hyperlink"/>
            <w:noProof/>
          </w:rPr>
          <w:t>Профессиональная прямая поддержка Microsoft Azure</w:t>
        </w:r>
        <w:r>
          <w:rPr>
            <w:noProof/>
            <w:webHidden/>
          </w:rPr>
          <w:tab/>
        </w:r>
        <w:r>
          <w:rPr>
            <w:noProof/>
            <w:webHidden/>
          </w:rPr>
          <w:fldChar w:fldCharType="begin"/>
        </w:r>
        <w:r>
          <w:rPr>
            <w:noProof/>
            <w:webHidden/>
          </w:rPr>
          <w:instrText xml:space="preserve"> PAGEREF _Toc415586083 \h </w:instrText>
        </w:r>
        <w:r>
          <w:rPr>
            <w:noProof/>
            <w:webHidden/>
          </w:rPr>
        </w:r>
        <w:r>
          <w:rPr>
            <w:noProof/>
            <w:webHidden/>
          </w:rPr>
          <w:fldChar w:fldCharType="separate"/>
        </w:r>
        <w:r>
          <w:rPr>
            <w:noProof/>
            <w:webHidden/>
          </w:rPr>
          <w:t>50</w:t>
        </w:r>
        <w:r>
          <w:rPr>
            <w:noProof/>
            <w:webHidden/>
          </w:rPr>
          <w:fldChar w:fldCharType="end"/>
        </w:r>
      </w:hyperlink>
    </w:p>
    <w:p w14:paraId="345CB66E"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84" w:history="1">
        <w:r w:rsidRPr="000E40A2">
          <w:rPr>
            <w:rStyle w:val="Hyperlink"/>
            <w:noProof/>
          </w:rPr>
          <w:t>Служба архивации Microsoft Azure (План)</w:t>
        </w:r>
        <w:r>
          <w:rPr>
            <w:noProof/>
            <w:webHidden/>
          </w:rPr>
          <w:tab/>
        </w:r>
        <w:r>
          <w:rPr>
            <w:noProof/>
            <w:webHidden/>
          </w:rPr>
          <w:fldChar w:fldCharType="begin"/>
        </w:r>
        <w:r>
          <w:rPr>
            <w:noProof/>
            <w:webHidden/>
          </w:rPr>
          <w:instrText xml:space="preserve"> PAGEREF _Toc415586084 \h </w:instrText>
        </w:r>
        <w:r>
          <w:rPr>
            <w:noProof/>
            <w:webHidden/>
          </w:rPr>
        </w:r>
        <w:r>
          <w:rPr>
            <w:noProof/>
            <w:webHidden/>
          </w:rPr>
          <w:fldChar w:fldCharType="separate"/>
        </w:r>
        <w:r>
          <w:rPr>
            <w:noProof/>
            <w:webHidden/>
          </w:rPr>
          <w:t>50</w:t>
        </w:r>
        <w:r>
          <w:rPr>
            <w:noProof/>
            <w:webHidden/>
          </w:rPr>
          <w:fldChar w:fldCharType="end"/>
        </w:r>
      </w:hyperlink>
    </w:p>
    <w:p w14:paraId="63CF577A" w14:textId="77777777" w:rsidR="008B4435" w:rsidRDefault="008B4435">
      <w:pPr>
        <w:pStyle w:val="TOC6"/>
        <w:tabs>
          <w:tab w:val="right" w:leader="dot" w:pos="5030"/>
        </w:tabs>
        <w:rPr>
          <w:rFonts w:eastAsiaTheme="minorEastAsia"/>
          <w:noProof/>
          <w:sz w:val="22"/>
          <w:lang w:val="en-US" w:eastAsia="en-US" w:bidi="ar-SA"/>
        </w:rPr>
      </w:pPr>
      <w:hyperlink w:anchor="_Toc415586085" w:history="1">
        <w:r w:rsidRPr="000E40A2">
          <w:rPr>
            <w:rStyle w:val="Hyperlink"/>
            <w:noProof/>
          </w:rPr>
          <w:t>Служба архивации Microsoft Azure</w:t>
        </w:r>
        <w:r>
          <w:rPr>
            <w:noProof/>
            <w:webHidden/>
          </w:rPr>
          <w:tab/>
        </w:r>
        <w:r>
          <w:rPr>
            <w:noProof/>
            <w:webHidden/>
          </w:rPr>
          <w:fldChar w:fldCharType="begin"/>
        </w:r>
        <w:r>
          <w:rPr>
            <w:noProof/>
            <w:webHidden/>
          </w:rPr>
          <w:instrText xml:space="preserve"> PAGEREF _Toc415586085 \h </w:instrText>
        </w:r>
        <w:r>
          <w:rPr>
            <w:noProof/>
            <w:webHidden/>
          </w:rPr>
        </w:r>
        <w:r>
          <w:rPr>
            <w:noProof/>
            <w:webHidden/>
          </w:rPr>
          <w:fldChar w:fldCharType="separate"/>
        </w:r>
        <w:r>
          <w:rPr>
            <w:noProof/>
            <w:webHidden/>
          </w:rPr>
          <w:t>50</w:t>
        </w:r>
        <w:r>
          <w:rPr>
            <w:noProof/>
            <w:webHidden/>
          </w:rPr>
          <w:fldChar w:fldCharType="end"/>
        </w:r>
      </w:hyperlink>
    </w:p>
    <w:p w14:paraId="245BC208"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86" w:history="1">
        <w:r w:rsidRPr="000E40A2">
          <w:rPr>
            <w:rStyle w:val="Hyperlink"/>
            <w:noProof/>
          </w:rPr>
          <w:t>Microsoft Azure Site Recovery (план)</w:t>
        </w:r>
        <w:r>
          <w:rPr>
            <w:noProof/>
            <w:webHidden/>
          </w:rPr>
          <w:tab/>
        </w:r>
        <w:r>
          <w:rPr>
            <w:noProof/>
            <w:webHidden/>
          </w:rPr>
          <w:fldChar w:fldCharType="begin"/>
        </w:r>
        <w:r>
          <w:rPr>
            <w:noProof/>
            <w:webHidden/>
          </w:rPr>
          <w:instrText xml:space="preserve"> PAGEREF _Toc415586086 \h </w:instrText>
        </w:r>
        <w:r>
          <w:rPr>
            <w:noProof/>
            <w:webHidden/>
          </w:rPr>
        </w:r>
        <w:r>
          <w:rPr>
            <w:noProof/>
            <w:webHidden/>
          </w:rPr>
          <w:fldChar w:fldCharType="separate"/>
        </w:r>
        <w:r>
          <w:rPr>
            <w:noProof/>
            <w:webHidden/>
          </w:rPr>
          <w:t>51</w:t>
        </w:r>
        <w:r>
          <w:rPr>
            <w:noProof/>
            <w:webHidden/>
          </w:rPr>
          <w:fldChar w:fldCharType="end"/>
        </w:r>
      </w:hyperlink>
    </w:p>
    <w:p w14:paraId="6F2F7728" w14:textId="77777777" w:rsidR="008B4435" w:rsidRDefault="008B4435">
      <w:pPr>
        <w:pStyle w:val="TOC6"/>
        <w:tabs>
          <w:tab w:val="right" w:leader="dot" w:pos="5030"/>
        </w:tabs>
        <w:rPr>
          <w:rFonts w:eastAsiaTheme="minorEastAsia"/>
          <w:noProof/>
          <w:sz w:val="22"/>
          <w:lang w:val="en-US" w:eastAsia="en-US" w:bidi="ar-SA"/>
        </w:rPr>
      </w:pPr>
      <w:hyperlink w:anchor="_Toc415586087" w:history="1">
        <w:r w:rsidRPr="000E40A2">
          <w:rPr>
            <w:rStyle w:val="Hyperlink"/>
            <w:noProof/>
          </w:rPr>
          <w:t>Microsoft Azure Site Recovery To Azure</w:t>
        </w:r>
        <w:r>
          <w:rPr>
            <w:noProof/>
            <w:webHidden/>
          </w:rPr>
          <w:tab/>
        </w:r>
        <w:r>
          <w:rPr>
            <w:noProof/>
            <w:webHidden/>
          </w:rPr>
          <w:fldChar w:fldCharType="begin"/>
        </w:r>
        <w:r>
          <w:rPr>
            <w:noProof/>
            <w:webHidden/>
          </w:rPr>
          <w:instrText xml:space="preserve"> PAGEREF _Toc415586087 \h </w:instrText>
        </w:r>
        <w:r>
          <w:rPr>
            <w:noProof/>
            <w:webHidden/>
          </w:rPr>
        </w:r>
        <w:r>
          <w:rPr>
            <w:noProof/>
            <w:webHidden/>
          </w:rPr>
          <w:fldChar w:fldCharType="separate"/>
        </w:r>
        <w:r>
          <w:rPr>
            <w:noProof/>
            <w:webHidden/>
          </w:rPr>
          <w:t>51</w:t>
        </w:r>
        <w:r>
          <w:rPr>
            <w:noProof/>
            <w:webHidden/>
          </w:rPr>
          <w:fldChar w:fldCharType="end"/>
        </w:r>
      </w:hyperlink>
    </w:p>
    <w:p w14:paraId="0AFB39F6" w14:textId="77777777" w:rsidR="008B4435" w:rsidRDefault="008B4435">
      <w:pPr>
        <w:pStyle w:val="TOC6"/>
        <w:tabs>
          <w:tab w:val="right" w:leader="dot" w:pos="5030"/>
        </w:tabs>
        <w:rPr>
          <w:rFonts w:eastAsiaTheme="minorEastAsia"/>
          <w:noProof/>
          <w:sz w:val="22"/>
          <w:lang w:val="en-US" w:eastAsia="en-US" w:bidi="ar-SA"/>
        </w:rPr>
      </w:pPr>
      <w:hyperlink w:anchor="_Toc415586088" w:history="1">
        <w:r w:rsidRPr="000E40A2">
          <w:rPr>
            <w:rStyle w:val="Hyperlink"/>
            <w:noProof/>
          </w:rPr>
          <w:t>Восстановление Сайта Microsoft Azure на Собственный сайт клиента</w:t>
        </w:r>
        <w:r>
          <w:rPr>
            <w:noProof/>
            <w:webHidden/>
          </w:rPr>
          <w:tab/>
        </w:r>
        <w:r>
          <w:rPr>
            <w:noProof/>
            <w:webHidden/>
          </w:rPr>
          <w:fldChar w:fldCharType="begin"/>
        </w:r>
        <w:r>
          <w:rPr>
            <w:noProof/>
            <w:webHidden/>
          </w:rPr>
          <w:instrText xml:space="preserve"> PAGEREF _Toc415586088 \h </w:instrText>
        </w:r>
        <w:r>
          <w:rPr>
            <w:noProof/>
            <w:webHidden/>
          </w:rPr>
        </w:r>
        <w:r>
          <w:rPr>
            <w:noProof/>
            <w:webHidden/>
          </w:rPr>
          <w:fldChar w:fldCharType="separate"/>
        </w:r>
        <w:r>
          <w:rPr>
            <w:noProof/>
            <w:webHidden/>
          </w:rPr>
          <w:t>51</w:t>
        </w:r>
        <w:r>
          <w:rPr>
            <w:noProof/>
            <w:webHidden/>
          </w:rPr>
          <w:fldChar w:fldCharType="end"/>
        </w:r>
      </w:hyperlink>
    </w:p>
    <w:p w14:paraId="62EB52BB"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89" w:history="1">
        <w:r w:rsidRPr="000E40A2">
          <w:rPr>
            <w:rStyle w:val="Hyperlink"/>
            <w:noProof/>
          </w:rPr>
          <w:t>Enterprise Mobility Suite (План)</w:t>
        </w:r>
        <w:r>
          <w:rPr>
            <w:noProof/>
            <w:webHidden/>
          </w:rPr>
          <w:tab/>
        </w:r>
        <w:r>
          <w:rPr>
            <w:noProof/>
            <w:webHidden/>
          </w:rPr>
          <w:fldChar w:fldCharType="begin"/>
        </w:r>
        <w:r>
          <w:rPr>
            <w:noProof/>
            <w:webHidden/>
          </w:rPr>
          <w:instrText xml:space="preserve"> PAGEREF _Toc415586089 \h </w:instrText>
        </w:r>
        <w:r>
          <w:rPr>
            <w:noProof/>
            <w:webHidden/>
          </w:rPr>
        </w:r>
        <w:r>
          <w:rPr>
            <w:noProof/>
            <w:webHidden/>
          </w:rPr>
          <w:fldChar w:fldCharType="separate"/>
        </w:r>
        <w:r>
          <w:rPr>
            <w:noProof/>
            <w:webHidden/>
          </w:rPr>
          <w:t>51</w:t>
        </w:r>
        <w:r>
          <w:rPr>
            <w:noProof/>
            <w:webHidden/>
          </w:rPr>
          <w:fldChar w:fldCharType="end"/>
        </w:r>
      </w:hyperlink>
    </w:p>
    <w:p w14:paraId="78D1AAE5" w14:textId="77777777" w:rsidR="008B4435" w:rsidRDefault="008B4435">
      <w:pPr>
        <w:pStyle w:val="TOC6"/>
        <w:tabs>
          <w:tab w:val="right" w:leader="dot" w:pos="5030"/>
        </w:tabs>
        <w:rPr>
          <w:rFonts w:eastAsiaTheme="minorEastAsia"/>
          <w:noProof/>
          <w:sz w:val="22"/>
          <w:lang w:val="en-US" w:eastAsia="en-US" w:bidi="ar-SA"/>
        </w:rPr>
      </w:pPr>
      <w:hyperlink w:anchor="_Toc415586090" w:history="1">
        <w:r w:rsidRPr="000E40A2">
          <w:rPr>
            <w:rStyle w:val="Hyperlink"/>
            <w:noProof/>
          </w:rPr>
          <w:t>Enterprise Mobility Suite (User SL)</w:t>
        </w:r>
        <w:r>
          <w:rPr>
            <w:noProof/>
            <w:webHidden/>
          </w:rPr>
          <w:tab/>
        </w:r>
        <w:r>
          <w:rPr>
            <w:noProof/>
            <w:webHidden/>
          </w:rPr>
          <w:fldChar w:fldCharType="begin"/>
        </w:r>
        <w:r>
          <w:rPr>
            <w:noProof/>
            <w:webHidden/>
          </w:rPr>
          <w:instrText xml:space="preserve"> PAGEREF _Toc415586090 \h </w:instrText>
        </w:r>
        <w:r>
          <w:rPr>
            <w:noProof/>
            <w:webHidden/>
          </w:rPr>
        </w:r>
        <w:r>
          <w:rPr>
            <w:noProof/>
            <w:webHidden/>
          </w:rPr>
          <w:fldChar w:fldCharType="separate"/>
        </w:r>
        <w:r>
          <w:rPr>
            <w:noProof/>
            <w:webHidden/>
          </w:rPr>
          <w:t>51</w:t>
        </w:r>
        <w:r>
          <w:rPr>
            <w:noProof/>
            <w:webHidden/>
          </w:rPr>
          <w:fldChar w:fldCharType="end"/>
        </w:r>
      </w:hyperlink>
    </w:p>
    <w:p w14:paraId="1E9600AA" w14:textId="77777777" w:rsidR="008B4435" w:rsidRDefault="008B4435">
      <w:pPr>
        <w:pStyle w:val="TOC6"/>
        <w:tabs>
          <w:tab w:val="right" w:leader="dot" w:pos="5030"/>
        </w:tabs>
        <w:rPr>
          <w:rFonts w:eastAsiaTheme="minorEastAsia"/>
          <w:noProof/>
          <w:sz w:val="22"/>
          <w:lang w:val="en-US" w:eastAsia="en-US" w:bidi="ar-SA"/>
        </w:rPr>
      </w:pPr>
      <w:hyperlink w:anchor="_Toc415586091" w:history="1">
        <w:r w:rsidRPr="000E40A2">
          <w:rPr>
            <w:rStyle w:val="Hyperlink"/>
            <w:noProof/>
          </w:rPr>
          <w:t>Enterprise Mobility Suite Add On (User SL)</w:t>
        </w:r>
        <w:r>
          <w:rPr>
            <w:noProof/>
            <w:webHidden/>
          </w:rPr>
          <w:tab/>
        </w:r>
        <w:r>
          <w:rPr>
            <w:noProof/>
            <w:webHidden/>
          </w:rPr>
          <w:fldChar w:fldCharType="begin"/>
        </w:r>
        <w:r>
          <w:rPr>
            <w:noProof/>
            <w:webHidden/>
          </w:rPr>
          <w:instrText xml:space="preserve"> PAGEREF _Toc415586091 \h </w:instrText>
        </w:r>
        <w:r>
          <w:rPr>
            <w:noProof/>
            <w:webHidden/>
          </w:rPr>
        </w:r>
        <w:r>
          <w:rPr>
            <w:noProof/>
            <w:webHidden/>
          </w:rPr>
          <w:fldChar w:fldCharType="separate"/>
        </w:r>
        <w:r>
          <w:rPr>
            <w:noProof/>
            <w:webHidden/>
          </w:rPr>
          <w:t>51</w:t>
        </w:r>
        <w:r>
          <w:rPr>
            <w:noProof/>
            <w:webHidden/>
          </w:rPr>
          <w:fldChar w:fldCharType="end"/>
        </w:r>
      </w:hyperlink>
    </w:p>
    <w:p w14:paraId="7BA43BC4" w14:textId="77777777" w:rsidR="008B4435" w:rsidRDefault="008B4435">
      <w:pPr>
        <w:pStyle w:val="TOC6"/>
        <w:tabs>
          <w:tab w:val="right" w:leader="dot" w:pos="5030"/>
        </w:tabs>
        <w:rPr>
          <w:rFonts w:eastAsiaTheme="minorEastAsia"/>
          <w:noProof/>
          <w:sz w:val="22"/>
          <w:lang w:val="en-US" w:eastAsia="en-US" w:bidi="ar-SA"/>
        </w:rPr>
      </w:pPr>
      <w:hyperlink w:anchor="_Toc415586092" w:history="1">
        <w:r w:rsidRPr="000E40A2">
          <w:rPr>
            <w:rStyle w:val="Hyperlink"/>
            <w:noProof/>
          </w:rPr>
          <w:t>Enterprise Mobility Suite From SA (User SL)</w:t>
        </w:r>
        <w:r>
          <w:rPr>
            <w:noProof/>
            <w:webHidden/>
          </w:rPr>
          <w:tab/>
        </w:r>
        <w:r>
          <w:rPr>
            <w:noProof/>
            <w:webHidden/>
          </w:rPr>
          <w:fldChar w:fldCharType="begin"/>
        </w:r>
        <w:r>
          <w:rPr>
            <w:noProof/>
            <w:webHidden/>
          </w:rPr>
          <w:instrText xml:space="preserve"> PAGEREF _Toc415586092 \h </w:instrText>
        </w:r>
        <w:r>
          <w:rPr>
            <w:noProof/>
            <w:webHidden/>
          </w:rPr>
        </w:r>
        <w:r>
          <w:rPr>
            <w:noProof/>
            <w:webHidden/>
          </w:rPr>
          <w:fldChar w:fldCharType="separate"/>
        </w:r>
        <w:r>
          <w:rPr>
            <w:noProof/>
            <w:webHidden/>
          </w:rPr>
          <w:t>51</w:t>
        </w:r>
        <w:r>
          <w:rPr>
            <w:noProof/>
            <w:webHidden/>
          </w:rPr>
          <w:fldChar w:fldCharType="end"/>
        </w:r>
      </w:hyperlink>
    </w:p>
    <w:p w14:paraId="6695CF61"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93" w:history="1">
        <w:r w:rsidRPr="000E40A2">
          <w:rPr>
            <w:rStyle w:val="Hyperlink"/>
            <w:noProof/>
          </w:rPr>
          <w:t>Azure Active Directory (план)</w:t>
        </w:r>
        <w:r>
          <w:rPr>
            <w:noProof/>
            <w:webHidden/>
          </w:rPr>
          <w:tab/>
        </w:r>
        <w:r>
          <w:rPr>
            <w:noProof/>
            <w:webHidden/>
          </w:rPr>
          <w:fldChar w:fldCharType="begin"/>
        </w:r>
        <w:r>
          <w:rPr>
            <w:noProof/>
            <w:webHidden/>
          </w:rPr>
          <w:instrText xml:space="preserve"> PAGEREF _Toc415586093 \h </w:instrText>
        </w:r>
        <w:r>
          <w:rPr>
            <w:noProof/>
            <w:webHidden/>
          </w:rPr>
        </w:r>
        <w:r>
          <w:rPr>
            <w:noProof/>
            <w:webHidden/>
          </w:rPr>
          <w:fldChar w:fldCharType="separate"/>
        </w:r>
        <w:r>
          <w:rPr>
            <w:noProof/>
            <w:webHidden/>
          </w:rPr>
          <w:t>53</w:t>
        </w:r>
        <w:r>
          <w:rPr>
            <w:noProof/>
            <w:webHidden/>
          </w:rPr>
          <w:fldChar w:fldCharType="end"/>
        </w:r>
      </w:hyperlink>
    </w:p>
    <w:p w14:paraId="1C419BC6" w14:textId="77777777" w:rsidR="008B4435" w:rsidRDefault="008B4435">
      <w:pPr>
        <w:pStyle w:val="TOC6"/>
        <w:tabs>
          <w:tab w:val="right" w:leader="dot" w:pos="5030"/>
        </w:tabs>
        <w:rPr>
          <w:rFonts w:eastAsiaTheme="minorEastAsia"/>
          <w:noProof/>
          <w:sz w:val="22"/>
          <w:lang w:val="en-US" w:eastAsia="en-US" w:bidi="ar-SA"/>
        </w:rPr>
      </w:pPr>
      <w:hyperlink w:anchor="_Toc415586094" w:history="1">
        <w:r w:rsidRPr="000E40A2">
          <w:rPr>
            <w:rStyle w:val="Hyperlink"/>
            <w:noProof/>
          </w:rPr>
          <w:t>Azure Active Directory Basic</w:t>
        </w:r>
        <w:r>
          <w:rPr>
            <w:noProof/>
            <w:webHidden/>
          </w:rPr>
          <w:tab/>
        </w:r>
        <w:r>
          <w:rPr>
            <w:noProof/>
            <w:webHidden/>
          </w:rPr>
          <w:fldChar w:fldCharType="begin"/>
        </w:r>
        <w:r>
          <w:rPr>
            <w:noProof/>
            <w:webHidden/>
          </w:rPr>
          <w:instrText xml:space="preserve"> PAGEREF _Toc415586094 \h </w:instrText>
        </w:r>
        <w:r>
          <w:rPr>
            <w:noProof/>
            <w:webHidden/>
          </w:rPr>
        </w:r>
        <w:r>
          <w:rPr>
            <w:noProof/>
            <w:webHidden/>
          </w:rPr>
          <w:fldChar w:fldCharType="separate"/>
        </w:r>
        <w:r>
          <w:rPr>
            <w:noProof/>
            <w:webHidden/>
          </w:rPr>
          <w:t>53</w:t>
        </w:r>
        <w:r>
          <w:rPr>
            <w:noProof/>
            <w:webHidden/>
          </w:rPr>
          <w:fldChar w:fldCharType="end"/>
        </w:r>
      </w:hyperlink>
    </w:p>
    <w:p w14:paraId="1C01C51C" w14:textId="77777777" w:rsidR="008B4435" w:rsidRDefault="008B4435">
      <w:pPr>
        <w:pStyle w:val="TOC6"/>
        <w:tabs>
          <w:tab w:val="right" w:leader="dot" w:pos="5030"/>
        </w:tabs>
        <w:rPr>
          <w:rFonts w:eastAsiaTheme="minorEastAsia"/>
          <w:noProof/>
          <w:sz w:val="22"/>
          <w:lang w:val="en-US" w:eastAsia="en-US" w:bidi="ar-SA"/>
        </w:rPr>
      </w:pPr>
      <w:hyperlink w:anchor="_Toc415586095" w:history="1">
        <w:r w:rsidRPr="000E40A2">
          <w:rPr>
            <w:rStyle w:val="Hyperlink"/>
            <w:noProof/>
          </w:rPr>
          <w:t>Azure Active Directory Premium</w:t>
        </w:r>
        <w:r>
          <w:rPr>
            <w:noProof/>
            <w:webHidden/>
          </w:rPr>
          <w:tab/>
        </w:r>
        <w:r>
          <w:rPr>
            <w:noProof/>
            <w:webHidden/>
          </w:rPr>
          <w:fldChar w:fldCharType="begin"/>
        </w:r>
        <w:r>
          <w:rPr>
            <w:noProof/>
            <w:webHidden/>
          </w:rPr>
          <w:instrText xml:space="preserve"> PAGEREF _Toc415586095 \h </w:instrText>
        </w:r>
        <w:r>
          <w:rPr>
            <w:noProof/>
            <w:webHidden/>
          </w:rPr>
        </w:r>
        <w:r>
          <w:rPr>
            <w:noProof/>
            <w:webHidden/>
          </w:rPr>
          <w:fldChar w:fldCharType="separate"/>
        </w:r>
        <w:r>
          <w:rPr>
            <w:noProof/>
            <w:webHidden/>
          </w:rPr>
          <w:t>53</w:t>
        </w:r>
        <w:r>
          <w:rPr>
            <w:noProof/>
            <w:webHidden/>
          </w:rPr>
          <w:fldChar w:fldCharType="end"/>
        </w:r>
      </w:hyperlink>
    </w:p>
    <w:p w14:paraId="0AF39645"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096" w:history="1">
        <w:r w:rsidRPr="000E40A2">
          <w:rPr>
            <w:rStyle w:val="Hyperlink"/>
            <w:noProof/>
          </w:rPr>
          <w:t>Служба управления правами Azure (План)</w:t>
        </w:r>
        <w:r>
          <w:rPr>
            <w:noProof/>
            <w:webHidden/>
          </w:rPr>
          <w:tab/>
        </w:r>
        <w:r>
          <w:rPr>
            <w:noProof/>
            <w:webHidden/>
          </w:rPr>
          <w:fldChar w:fldCharType="begin"/>
        </w:r>
        <w:r>
          <w:rPr>
            <w:noProof/>
            <w:webHidden/>
          </w:rPr>
          <w:instrText xml:space="preserve"> PAGEREF _Toc415586096 \h </w:instrText>
        </w:r>
        <w:r>
          <w:rPr>
            <w:noProof/>
            <w:webHidden/>
          </w:rPr>
        </w:r>
        <w:r>
          <w:rPr>
            <w:noProof/>
            <w:webHidden/>
          </w:rPr>
          <w:fldChar w:fldCharType="separate"/>
        </w:r>
        <w:r>
          <w:rPr>
            <w:noProof/>
            <w:webHidden/>
          </w:rPr>
          <w:t>53</w:t>
        </w:r>
        <w:r>
          <w:rPr>
            <w:noProof/>
            <w:webHidden/>
          </w:rPr>
          <w:fldChar w:fldCharType="end"/>
        </w:r>
      </w:hyperlink>
    </w:p>
    <w:p w14:paraId="3DD89967" w14:textId="77777777" w:rsidR="008B4435" w:rsidRDefault="008B4435">
      <w:pPr>
        <w:pStyle w:val="TOC6"/>
        <w:tabs>
          <w:tab w:val="right" w:leader="dot" w:pos="5030"/>
        </w:tabs>
        <w:rPr>
          <w:rFonts w:eastAsiaTheme="minorEastAsia"/>
          <w:noProof/>
          <w:sz w:val="22"/>
          <w:lang w:val="en-US" w:eastAsia="en-US" w:bidi="ar-SA"/>
        </w:rPr>
      </w:pPr>
      <w:hyperlink w:anchor="_Toc415586097" w:history="1">
        <w:r w:rsidRPr="000E40A2">
          <w:rPr>
            <w:rStyle w:val="Hyperlink"/>
            <w:noProof/>
          </w:rPr>
          <w:t>Управление правами Azure (подписная лицензия «на пользователя»)</w:t>
        </w:r>
        <w:r>
          <w:rPr>
            <w:noProof/>
            <w:webHidden/>
          </w:rPr>
          <w:tab/>
        </w:r>
        <w:r>
          <w:rPr>
            <w:noProof/>
            <w:webHidden/>
          </w:rPr>
          <w:fldChar w:fldCharType="begin"/>
        </w:r>
        <w:r>
          <w:rPr>
            <w:noProof/>
            <w:webHidden/>
          </w:rPr>
          <w:instrText xml:space="preserve"> PAGEREF _Toc415586097 \h </w:instrText>
        </w:r>
        <w:r>
          <w:rPr>
            <w:noProof/>
            <w:webHidden/>
          </w:rPr>
        </w:r>
        <w:r>
          <w:rPr>
            <w:noProof/>
            <w:webHidden/>
          </w:rPr>
          <w:fldChar w:fldCharType="separate"/>
        </w:r>
        <w:r>
          <w:rPr>
            <w:noProof/>
            <w:webHidden/>
          </w:rPr>
          <w:t>53</w:t>
        </w:r>
        <w:r>
          <w:rPr>
            <w:noProof/>
            <w:webHidden/>
          </w:rPr>
          <w:fldChar w:fldCharType="end"/>
        </w:r>
      </w:hyperlink>
    </w:p>
    <w:p w14:paraId="3981D112" w14:textId="77777777" w:rsidR="008B4435" w:rsidRDefault="008B4435">
      <w:pPr>
        <w:pStyle w:val="TOC6"/>
        <w:tabs>
          <w:tab w:val="right" w:leader="dot" w:pos="5030"/>
        </w:tabs>
        <w:rPr>
          <w:rFonts w:eastAsiaTheme="minorEastAsia"/>
          <w:noProof/>
          <w:sz w:val="22"/>
          <w:lang w:val="en-US" w:eastAsia="en-US" w:bidi="ar-SA"/>
        </w:rPr>
      </w:pPr>
      <w:hyperlink w:anchor="_Toc415586098" w:history="1">
        <w:r w:rsidRPr="000E40A2">
          <w:rPr>
            <w:rStyle w:val="Hyperlink"/>
            <w:noProof/>
          </w:rPr>
          <w:t>Управление правами Azure A (подписная лицензия «на пользователя»)</w:t>
        </w:r>
        <w:r>
          <w:rPr>
            <w:noProof/>
            <w:webHidden/>
          </w:rPr>
          <w:tab/>
        </w:r>
        <w:r>
          <w:rPr>
            <w:noProof/>
            <w:webHidden/>
          </w:rPr>
          <w:fldChar w:fldCharType="begin"/>
        </w:r>
        <w:r>
          <w:rPr>
            <w:noProof/>
            <w:webHidden/>
          </w:rPr>
          <w:instrText xml:space="preserve"> PAGEREF _Toc415586098 \h </w:instrText>
        </w:r>
        <w:r>
          <w:rPr>
            <w:noProof/>
            <w:webHidden/>
          </w:rPr>
        </w:r>
        <w:r>
          <w:rPr>
            <w:noProof/>
            <w:webHidden/>
          </w:rPr>
          <w:fldChar w:fldCharType="separate"/>
        </w:r>
        <w:r>
          <w:rPr>
            <w:noProof/>
            <w:webHidden/>
          </w:rPr>
          <w:t>53</w:t>
        </w:r>
        <w:r>
          <w:rPr>
            <w:noProof/>
            <w:webHidden/>
          </w:rPr>
          <w:fldChar w:fldCharType="end"/>
        </w:r>
      </w:hyperlink>
    </w:p>
    <w:p w14:paraId="443E7269" w14:textId="77777777" w:rsidR="008B4435" w:rsidRDefault="008B4435">
      <w:pPr>
        <w:pStyle w:val="TOC6"/>
        <w:tabs>
          <w:tab w:val="right" w:leader="dot" w:pos="5030"/>
        </w:tabs>
        <w:rPr>
          <w:rFonts w:eastAsiaTheme="minorEastAsia"/>
          <w:noProof/>
          <w:sz w:val="22"/>
          <w:lang w:val="en-US" w:eastAsia="en-US" w:bidi="ar-SA"/>
        </w:rPr>
      </w:pPr>
      <w:hyperlink w:anchor="_Toc415586099" w:history="1">
        <w:r w:rsidRPr="000E40A2">
          <w:rPr>
            <w:rStyle w:val="Hyperlink"/>
            <w:noProof/>
          </w:rPr>
          <w:t>Управление правами Azure Add-on (подписная лицензия «на пользователя»)</w:t>
        </w:r>
        <w:r>
          <w:rPr>
            <w:noProof/>
            <w:webHidden/>
          </w:rPr>
          <w:tab/>
        </w:r>
        <w:r>
          <w:rPr>
            <w:noProof/>
            <w:webHidden/>
          </w:rPr>
          <w:fldChar w:fldCharType="begin"/>
        </w:r>
        <w:r>
          <w:rPr>
            <w:noProof/>
            <w:webHidden/>
          </w:rPr>
          <w:instrText xml:space="preserve"> PAGEREF _Toc415586099 \h </w:instrText>
        </w:r>
        <w:r>
          <w:rPr>
            <w:noProof/>
            <w:webHidden/>
          </w:rPr>
        </w:r>
        <w:r>
          <w:rPr>
            <w:noProof/>
            <w:webHidden/>
          </w:rPr>
          <w:fldChar w:fldCharType="separate"/>
        </w:r>
        <w:r>
          <w:rPr>
            <w:noProof/>
            <w:webHidden/>
          </w:rPr>
          <w:t>53</w:t>
        </w:r>
        <w:r>
          <w:rPr>
            <w:noProof/>
            <w:webHidden/>
          </w:rPr>
          <w:fldChar w:fldCharType="end"/>
        </w:r>
      </w:hyperlink>
    </w:p>
    <w:p w14:paraId="2AB7FBF0"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100" w:history="1">
        <w:r w:rsidRPr="000E40A2">
          <w:rPr>
            <w:rStyle w:val="Hyperlink"/>
            <w:noProof/>
          </w:rPr>
          <w:t>Azure RemoteApp (План)</w:t>
        </w:r>
        <w:r>
          <w:rPr>
            <w:noProof/>
            <w:webHidden/>
          </w:rPr>
          <w:tab/>
        </w:r>
        <w:r>
          <w:rPr>
            <w:noProof/>
            <w:webHidden/>
          </w:rPr>
          <w:fldChar w:fldCharType="begin"/>
        </w:r>
        <w:r>
          <w:rPr>
            <w:noProof/>
            <w:webHidden/>
          </w:rPr>
          <w:instrText xml:space="preserve"> PAGEREF _Toc415586100 \h </w:instrText>
        </w:r>
        <w:r>
          <w:rPr>
            <w:noProof/>
            <w:webHidden/>
          </w:rPr>
        </w:r>
        <w:r>
          <w:rPr>
            <w:noProof/>
            <w:webHidden/>
          </w:rPr>
          <w:fldChar w:fldCharType="separate"/>
        </w:r>
        <w:r>
          <w:rPr>
            <w:noProof/>
            <w:webHidden/>
          </w:rPr>
          <w:t>53</w:t>
        </w:r>
        <w:r>
          <w:rPr>
            <w:noProof/>
            <w:webHidden/>
          </w:rPr>
          <w:fldChar w:fldCharType="end"/>
        </w:r>
      </w:hyperlink>
    </w:p>
    <w:p w14:paraId="6F48FF33" w14:textId="77777777" w:rsidR="008B4435" w:rsidRDefault="008B4435">
      <w:pPr>
        <w:pStyle w:val="TOC6"/>
        <w:tabs>
          <w:tab w:val="right" w:leader="dot" w:pos="5030"/>
        </w:tabs>
        <w:rPr>
          <w:rFonts w:eastAsiaTheme="minorEastAsia"/>
          <w:noProof/>
          <w:sz w:val="22"/>
          <w:lang w:val="en-US" w:eastAsia="en-US" w:bidi="ar-SA"/>
        </w:rPr>
      </w:pPr>
      <w:hyperlink w:anchor="_Toc415586101" w:history="1">
        <w:r w:rsidRPr="000E40A2">
          <w:rPr>
            <w:rStyle w:val="Hyperlink"/>
            <w:noProof/>
          </w:rPr>
          <w:t>Azure RemoteApp (User SL)</w:t>
        </w:r>
        <w:r>
          <w:rPr>
            <w:noProof/>
            <w:webHidden/>
          </w:rPr>
          <w:tab/>
        </w:r>
        <w:r>
          <w:rPr>
            <w:noProof/>
            <w:webHidden/>
          </w:rPr>
          <w:fldChar w:fldCharType="begin"/>
        </w:r>
        <w:r>
          <w:rPr>
            <w:noProof/>
            <w:webHidden/>
          </w:rPr>
          <w:instrText xml:space="preserve"> PAGEREF _Toc415586101 \h </w:instrText>
        </w:r>
        <w:r>
          <w:rPr>
            <w:noProof/>
            <w:webHidden/>
          </w:rPr>
        </w:r>
        <w:r>
          <w:rPr>
            <w:noProof/>
            <w:webHidden/>
          </w:rPr>
          <w:fldChar w:fldCharType="separate"/>
        </w:r>
        <w:r>
          <w:rPr>
            <w:noProof/>
            <w:webHidden/>
          </w:rPr>
          <w:t>53</w:t>
        </w:r>
        <w:r>
          <w:rPr>
            <w:noProof/>
            <w:webHidden/>
          </w:rPr>
          <w:fldChar w:fldCharType="end"/>
        </w:r>
      </w:hyperlink>
    </w:p>
    <w:p w14:paraId="5E733FA3"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102" w:history="1">
        <w:r w:rsidRPr="000E40A2">
          <w:rPr>
            <w:rStyle w:val="Hyperlink"/>
            <w:noProof/>
          </w:rPr>
          <w:t>Enterprise Cloud Suite</w:t>
        </w:r>
        <w:r>
          <w:rPr>
            <w:noProof/>
            <w:webHidden/>
          </w:rPr>
          <w:tab/>
        </w:r>
        <w:r>
          <w:rPr>
            <w:noProof/>
            <w:webHidden/>
          </w:rPr>
          <w:fldChar w:fldCharType="begin"/>
        </w:r>
        <w:r>
          <w:rPr>
            <w:noProof/>
            <w:webHidden/>
          </w:rPr>
          <w:instrText xml:space="preserve"> PAGEREF _Toc415586102 \h </w:instrText>
        </w:r>
        <w:r>
          <w:rPr>
            <w:noProof/>
            <w:webHidden/>
          </w:rPr>
        </w:r>
        <w:r>
          <w:rPr>
            <w:noProof/>
            <w:webHidden/>
          </w:rPr>
          <w:fldChar w:fldCharType="separate"/>
        </w:r>
        <w:r>
          <w:rPr>
            <w:noProof/>
            <w:webHidden/>
          </w:rPr>
          <w:t>53</w:t>
        </w:r>
        <w:r>
          <w:rPr>
            <w:noProof/>
            <w:webHidden/>
          </w:rPr>
          <w:fldChar w:fldCharType="end"/>
        </w:r>
      </w:hyperlink>
    </w:p>
    <w:p w14:paraId="065D30A7" w14:textId="77777777" w:rsidR="008B4435" w:rsidRDefault="008B4435">
      <w:pPr>
        <w:pStyle w:val="TOC5"/>
        <w:tabs>
          <w:tab w:val="right" w:leader="dot" w:pos="5030"/>
        </w:tabs>
        <w:rPr>
          <w:rFonts w:eastAsiaTheme="minorEastAsia"/>
          <w:noProof/>
          <w:sz w:val="22"/>
          <w:lang w:val="en-US" w:eastAsia="en-US" w:bidi="ar-SA"/>
        </w:rPr>
      </w:pPr>
      <w:hyperlink w:anchor="_Toc415586103" w:history="1">
        <w:r w:rsidRPr="000E40A2">
          <w:rPr>
            <w:rStyle w:val="Hyperlink"/>
            <w:noProof/>
          </w:rPr>
          <w:t>Enterprise Cloud Suite</w:t>
        </w:r>
        <w:r>
          <w:rPr>
            <w:noProof/>
            <w:webHidden/>
          </w:rPr>
          <w:tab/>
        </w:r>
        <w:r>
          <w:rPr>
            <w:noProof/>
            <w:webHidden/>
          </w:rPr>
          <w:fldChar w:fldCharType="begin"/>
        </w:r>
        <w:r>
          <w:rPr>
            <w:noProof/>
            <w:webHidden/>
          </w:rPr>
          <w:instrText xml:space="preserve"> PAGEREF _Toc415586103 \h </w:instrText>
        </w:r>
        <w:r>
          <w:rPr>
            <w:noProof/>
            <w:webHidden/>
          </w:rPr>
        </w:r>
        <w:r>
          <w:rPr>
            <w:noProof/>
            <w:webHidden/>
          </w:rPr>
          <w:fldChar w:fldCharType="separate"/>
        </w:r>
        <w:r>
          <w:rPr>
            <w:noProof/>
            <w:webHidden/>
          </w:rPr>
          <w:t>53</w:t>
        </w:r>
        <w:r>
          <w:rPr>
            <w:noProof/>
            <w:webHidden/>
          </w:rPr>
          <w:fldChar w:fldCharType="end"/>
        </w:r>
      </w:hyperlink>
    </w:p>
    <w:p w14:paraId="40202161" w14:textId="77777777" w:rsidR="008B4435" w:rsidRDefault="008B4435">
      <w:pPr>
        <w:pStyle w:val="TOC5"/>
        <w:tabs>
          <w:tab w:val="right" w:leader="dot" w:pos="5030"/>
        </w:tabs>
        <w:rPr>
          <w:rFonts w:eastAsiaTheme="minorEastAsia"/>
          <w:noProof/>
          <w:sz w:val="22"/>
          <w:lang w:val="en-US" w:eastAsia="en-US" w:bidi="ar-SA"/>
        </w:rPr>
      </w:pPr>
      <w:hyperlink w:anchor="_Toc415586104" w:history="1">
        <w:r w:rsidRPr="000E40A2">
          <w:rPr>
            <w:rStyle w:val="Hyperlink"/>
            <w:noProof/>
          </w:rPr>
          <w:t>Enterprise Cloud Suite Add On</w:t>
        </w:r>
        <w:r>
          <w:rPr>
            <w:noProof/>
            <w:webHidden/>
          </w:rPr>
          <w:tab/>
        </w:r>
        <w:r>
          <w:rPr>
            <w:noProof/>
            <w:webHidden/>
          </w:rPr>
          <w:fldChar w:fldCharType="begin"/>
        </w:r>
        <w:r>
          <w:rPr>
            <w:noProof/>
            <w:webHidden/>
          </w:rPr>
          <w:instrText xml:space="preserve"> PAGEREF _Toc415586104 \h </w:instrText>
        </w:r>
        <w:r>
          <w:rPr>
            <w:noProof/>
            <w:webHidden/>
          </w:rPr>
        </w:r>
        <w:r>
          <w:rPr>
            <w:noProof/>
            <w:webHidden/>
          </w:rPr>
          <w:fldChar w:fldCharType="separate"/>
        </w:r>
        <w:r>
          <w:rPr>
            <w:noProof/>
            <w:webHidden/>
          </w:rPr>
          <w:t>53</w:t>
        </w:r>
        <w:r>
          <w:rPr>
            <w:noProof/>
            <w:webHidden/>
          </w:rPr>
          <w:fldChar w:fldCharType="end"/>
        </w:r>
      </w:hyperlink>
    </w:p>
    <w:p w14:paraId="2BAD4E3F" w14:textId="77777777" w:rsidR="008B4435" w:rsidRDefault="008B4435">
      <w:pPr>
        <w:pStyle w:val="TOC5"/>
        <w:tabs>
          <w:tab w:val="right" w:leader="dot" w:pos="5030"/>
        </w:tabs>
        <w:rPr>
          <w:rFonts w:eastAsiaTheme="minorEastAsia"/>
          <w:noProof/>
          <w:sz w:val="22"/>
          <w:lang w:val="en-US" w:eastAsia="en-US" w:bidi="ar-SA"/>
        </w:rPr>
      </w:pPr>
      <w:hyperlink w:anchor="_Toc415586105" w:history="1">
        <w:r w:rsidRPr="000E40A2">
          <w:rPr>
            <w:rStyle w:val="Hyperlink"/>
            <w:noProof/>
          </w:rPr>
          <w:t>Enterprise Cloud Suite From SA</w:t>
        </w:r>
        <w:r>
          <w:rPr>
            <w:noProof/>
            <w:webHidden/>
          </w:rPr>
          <w:tab/>
        </w:r>
        <w:r>
          <w:rPr>
            <w:noProof/>
            <w:webHidden/>
          </w:rPr>
          <w:fldChar w:fldCharType="begin"/>
        </w:r>
        <w:r>
          <w:rPr>
            <w:noProof/>
            <w:webHidden/>
          </w:rPr>
          <w:instrText xml:space="preserve"> PAGEREF _Toc415586105 \h </w:instrText>
        </w:r>
        <w:r>
          <w:rPr>
            <w:noProof/>
            <w:webHidden/>
          </w:rPr>
        </w:r>
        <w:r>
          <w:rPr>
            <w:noProof/>
            <w:webHidden/>
          </w:rPr>
          <w:fldChar w:fldCharType="separate"/>
        </w:r>
        <w:r>
          <w:rPr>
            <w:noProof/>
            <w:webHidden/>
          </w:rPr>
          <w:t>54</w:t>
        </w:r>
        <w:r>
          <w:rPr>
            <w:noProof/>
            <w:webHidden/>
          </w:rPr>
          <w:fldChar w:fldCharType="end"/>
        </w:r>
      </w:hyperlink>
    </w:p>
    <w:p w14:paraId="329F8FB8" w14:textId="77777777" w:rsidR="008B4435" w:rsidRDefault="008B4435">
      <w:pPr>
        <w:pStyle w:val="TOC5"/>
        <w:tabs>
          <w:tab w:val="right" w:leader="dot" w:pos="5030"/>
        </w:tabs>
        <w:rPr>
          <w:rFonts w:eastAsiaTheme="minorEastAsia"/>
          <w:noProof/>
          <w:sz w:val="22"/>
          <w:lang w:val="en-US" w:eastAsia="en-US" w:bidi="ar-SA"/>
        </w:rPr>
      </w:pPr>
      <w:hyperlink w:anchor="_Toc415586106" w:history="1">
        <w:r w:rsidRPr="000E40A2">
          <w:rPr>
            <w:rStyle w:val="Hyperlink"/>
            <w:noProof/>
          </w:rPr>
          <w:t>Lync Voice Add-on для Enterprise Cloud Suite</w:t>
        </w:r>
        <w:r>
          <w:rPr>
            <w:noProof/>
            <w:webHidden/>
          </w:rPr>
          <w:tab/>
        </w:r>
        <w:r>
          <w:rPr>
            <w:noProof/>
            <w:webHidden/>
          </w:rPr>
          <w:fldChar w:fldCharType="begin"/>
        </w:r>
        <w:r>
          <w:rPr>
            <w:noProof/>
            <w:webHidden/>
          </w:rPr>
          <w:instrText xml:space="preserve"> PAGEREF _Toc415586106 \h </w:instrText>
        </w:r>
        <w:r>
          <w:rPr>
            <w:noProof/>
            <w:webHidden/>
          </w:rPr>
        </w:r>
        <w:r>
          <w:rPr>
            <w:noProof/>
            <w:webHidden/>
          </w:rPr>
          <w:fldChar w:fldCharType="separate"/>
        </w:r>
        <w:r>
          <w:rPr>
            <w:noProof/>
            <w:webHidden/>
          </w:rPr>
          <w:t>54</w:t>
        </w:r>
        <w:r>
          <w:rPr>
            <w:noProof/>
            <w:webHidden/>
          </w:rPr>
          <w:fldChar w:fldCharType="end"/>
        </w:r>
      </w:hyperlink>
    </w:p>
    <w:p w14:paraId="2E594E9A"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107" w:history="1">
        <w:r w:rsidRPr="000E40A2">
          <w:rPr>
            <w:rStyle w:val="Hyperlink"/>
            <w:noProof/>
          </w:rPr>
          <w:t>Microsoft Intune</w:t>
        </w:r>
        <w:r>
          <w:rPr>
            <w:noProof/>
            <w:webHidden/>
          </w:rPr>
          <w:tab/>
        </w:r>
        <w:r>
          <w:rPr>
            <w:noProof/>
            <w:webHidden/>
          </w:rPr>
          <w:fldChar w:fldCharType="begin"/>
        </w:r>
        <w:r>
          <w:rPr>
            <w:noProof/>
            <w:webHidden/>
          </w:rPr>
          <w:instrText xml:space="preserve"> PAGEREF _Toc415586107 \h </w:instrText>
        </w:r>
        <w:r>
          <w:rPr>
            <w:noProof/>
            <w:webHidden/>
          </w:rPr>
        </w:r>
        <w:r>
          <w:rPr>
            <w:noProof/>
            <w:webHidden/>
          </w:rPr>
          <w:fldChar w:fldCharType="separate"/>
        </w:r>
        <w:r>
          <w:rPr>
            <w:noProof/>
            <w:webHidden/>
          </w:rPr>
          <w:t>54</w:t>
        </w:r>
        <w:r>
          <w:rPr>
            <w:noProof/>
            <w:webHidden/>
          </w:rPr>
          <w:fldChar w:fldCharType="end"/>
        </w:r>
      </w:hyperlink>
    </w:p>
    <w:p w14:paraId="33292BBC" w14:textId="77777777" w:rsidR="008B4435" w:rsidRDefault="008B4435">
      <w:pPr>
        <w:pStyle w:val="TOC5"/>
        <w:tabs>
          <w:tab w:val="right" w:leader="dot" w:pos="5030"/>
        </w:tabs>
        <w:rPr>
          <w:rFonts w:eastAsiaTheme="minorEastAsia"/>
          <w:noProof/>
          <w:sz w:val="22"/>
          <w:lang w:val="en-US" w:eastAsia="en-US" w:bidi="ar-SA"/>
        </w:rPr>
      </w:pPr>
      <w:hyperlink w:anchor="_Toc415586108" w:history="1">
        <w:r w:rsidRPr="000E40A2">
          <w:rPr>
            <w:rStyle w:val="Hyperlink"/>
            <w:noProof/>
          </w:rPr>
          <w:t>Microsoft Intune (подписная лицензия «на пользователя»)</w:t>
        </w:r>
        <w:r>
          <w:rPr>
            <w:noProof/>
            <w:webHidden/>
          </w:rPr>
          <w:tab/>
        </w:r>
        <w:r>
          <w:rPr>
            <w:noProof/>
            <w:webHidden/>
          </w:rPr>
          <w:fldChar w:fldCharType="begin"/>
        </w:r>
        <w:r>
          <w:rPr>
            <w:noProof/>
            <w:webHidden/>
          </w:rPr>
          <w:instrText xml:space="preserve"> PAGEREF _Toc415586108 \h </w:instrText>
        </w:r>
        <w:r>
          <w:rPr>
            <w:noProof/>
            <w:webHidden/>
          </w:rPr>
        </w:r>
        <w:r>
          <w:rPr>
            <w:noProof/>
            <w:webHidden/>
          </w:rPr>
          <w:fldChar w:fldCharType="separate"/>
        </w:r>
        <w:r>
          <w:rPr>
            <w:noProof/>
            <w:webHidden/>
          </w:rPr>
          <w:t>54</w:t>
        </w:r>
        <w:r>
          <w:rPr>
            <w:noProof/>
            <w:webHidden/>
          </w:rPr>
          <w:fldChar w:fldCharType="end"/>
        </w:r>
      </w:hyperlink>
    </w:p>
    <w:p w14:paraId="4D7F9134" w14:textId="77777777" w:rsidR="008B4435" w:rsidRDefault="008B4435">
      <w:pPr>
        <w:pStyle w:val="TOC5"/>
        <w:tabs>
          <w:tab w:val="right" w:leader="dot" w:pos="5030"/>
        </w:tabs>
        <w:rPr>
          <w:rFonts w:eastAsiaTheme="minorEastAsia"/>
          <w:noProof/>
          <w:sz w:val="22"/>
          <w:lang w:val="en-US" w:eastAsia="en-US" w:bidi="ar-SA"/>
        </w:rPr>
      </w:pPr>
      <w:hyperlink w:anchor="_Toc415586109" w:history="1">
        <w:r w:rsidRPr="000E40A2">
          <w:rPr>
            <w:rStyle w:val="Hyperlink"/>
            <w:noProof/>
          </w:rPr>
          <w:t>Microsoft Intune Add-on (подписная лицензия «на пользователя»)</w:t>
        </w:r>
        <w:r>
          <w:rPr>
            <w:noProof/>
            <w:webHidden/>
          </w:rPr>
          <w:tab/>
        </w:r>
        <w:r>
          <w:rPr>
            <w:noProof/>
            <w:webHidden/>
          </w:rPr>
          <w:fldChar w:fldCharType="begin"/>
        </w:r>
        <w:r>
          <w:rPr>
            <w:noProof/>
            <w:webHidden/>
          </w:rPr>
          <w:instrText xml:space="preserve"> PAGEREF _Toc415586109 \h </w:instrText>
        </w:r>
        <w:r>
          <w:rPr>
            <w:noProof/>
            <w:webHidden/>
          </w:rPr>
        </w:r>
        <w:r>
          <w:rPr>
            <w:noProof/>
            <w:webHidden/>
          </w:rPr>
          <w:fldChar w:fldCharType="separate"/>
        </w:r>
        <w:r>
          <w:rPr>
            <w:noProof/>
            <w:webHidden/>
          </w:rPr>
          <w:t>54</w:t>
        </w:r>
        <w:r>
          <w:rPr>
            <w:noProof/>
            <w:webHidden/>
          </w:rPr>
          <w:fldChar w:fldCharType="end"/>
        </w:r>
      </w:hyperlink>
    </w:p>
    <w:p w14:paraId="31F263CA" w14:textId="77777777" w:rsidR="008B4435" w:rsidRDefault="008B4435">
      <w:pPr>
        <w:pStyle w:val="TOC5"/>
        <w:tabs>
          <w:tab w:val="right" w:leader="dot" w:pos="5030"/>
        </w:tabs>
        <w:rPr>
          <w:rFonts w:eastAsiaTheme="minorEastAsia"/>
          <w:noProof/>
          <w:sz w:val="22"/>
          <w:lang w:val="en-US" w:eastAsia="en-US" w:bidi="ar-SA"/>
        </w:rPr>
      </w:pPr>
      <w:hyperlink w:anchor="_Toc415586110" w:history="1">
        <w:r w:rsidRPr="000E40A2">
          <w:rPr>
            <w:rStyle w:val="Hyperlink"/>
            <w:noProof/>
          </w:rPr>
          <w:t>Microsoft Intune для System Center Configuration Manager и System Center Endpoint Protection (подписная лицензия «на пользователя»)</w:t>
        </w:r>
        <w:r>
          <w:rPr>
            <w:noProof/>
            <w:webHidden/>
          </w:rPr>
          <w:tab/>
        </w:r>
        <w:r>
          <w:rPr>
            <w:noProof/>
            <w:webHidden/>
          </w:rPr>
          <w:fldChar w:fldCharType="begin"/>
        </w:r>
        <w:r>
          <w:rPr>
            <w:noProof/>
            <w:webHidden/>
          </w:rPr>
          <w:instrText xml:space="preserve"> PAGEREF _Toc415586110 \h </w:instrText>
        </w:r>
        <w:r>
          <w:rPr>
            <w:noProof/>
            <w:webHidden/>
          </w:rPr>
        </w:r>
        <w:r>
          <w:rPr>
            <w:noProof/>
            <w:webHidden/>
          </w:rPr>
          <w:fldChar w:fldCharType="separate"/>
        </w:r>
        <w:r>
          <w:rPr>
            <w:noProof/>
            <w:webHidden/>
          </w:rPr>
          <w:t>54</w:t>
        </w:r>
        <w:r>
          <w:rPr>
            <w:noProof/>
            <w:webHidden/>
          </w:rPr>
          <w:fldChar w:fldCharType="end"/>
        </w:r>
      </w:hyperlink>
    </w:p>
    <w:p w14:paraId="3AEB0570" w14:textId="77777777" w:rsidR="008B4435" w:rsidRDefault="008B4435">
      <w:pPr>
        <w:pStyle w:val="TOC5"/>
        <w:tabs>
          <w:tab w:val="right" w:leader="dot" w:pos="5030"/>
        </w:tabs>
        <w:rPr>
          <w:rFonts w:eastAsiaTheme="minorEastAsia"/>
          <w:noProof/>
          <w:sz w:val="22"/>
          <w:lang w:val="en-US" w:eastAsia="en-US" w:bidi="ar-SA"/>
        </w:rPr>
      </w:pPr>
      <w:hyperlink w:anchor="_Toc415586111" w:history="1">
        <w:r w:rsidRPr="000E40A2">
          <w:rPr>
            <w:rStyle w:val="Hyperlink"/>
            <w:noProof/>
          </w:rPr>
          <w:t>Веб-служба Microsoft Intune Add-on</w:t>
        </w:r>
        <w:r>
          <w:rPr>
            <w:noProof/>
            <w:webHidden/>
          </w:rPr>
          <w:tab/>
        </w:r>
        <w:r>
          <w:rPr>
            <w:noProof/>
            <w:webHidden/>
          </w:rPr>
          <w:fldChar w:fldCharType="begin"/>
        </w:r>
        <w:r>
          <w:rPr>
            <w:noProof/>
            <w:webHidden/>
          </w:rPr>
          <w:instrText xml:space="preserve"> PAGEREF _Toc415586111 \h </w:instrText>
        </w:r>
        <w:r>
          <w:rPr>
            <w:noProof/>
            <w:webHidden/>
          </w:rPr>
        </w:r>
        <w:r>
          <w:rPr>
            <w:noProof/>
            <w:webHidden/>
          </w:rPr>
          <w:fldChar w:fldCharType="separate"/>
        </w:r>
        <w:r>
          <w:rPr>
            <w:noProof/>
            <w:webHidden/>
          </w:rPr>
          <w:t>54</w:t>
        </w:r>
        <w:r>
          <w:rPr>
            <w:noProof/>
            <w:webHidden/>
          </w:rPr>
          <w:fldChar w:fldCharType="end"/>
        </w:r>
      </w:hyperlink>
    </w:p>
    <w:p w14:paraId="653C7759" w14:textId="77777777" w:rsidR="008B4435" w:rsidRDefault="008B4435">
      <w:pPr>
        <w:pStyle w:val="TOC5"/>
        <w:tabs>
          <w:tab w:val="right" w:leader="dot" w:pos="5030"/>
        </w:tabs>
        <w:rPr>
          <w:rFonts w:eastAsiaTheme="minorEastAsia"/>
          <w:noProof/>
          <w:sz w:val="22"/>
          <w:lang w:val="en-US" w:eastAsia="en-US" w:bidi="ar-SA"/>
        </w:rPr>
      </w:pPr>
      <w:hyperlink w:anchor="_Toc415586112" w:history="1">
        <w:r w:rsidRPr="000E40A2">
          <w:rPr>
            <w:rStyle w:val="Hyperlink"/>
            <w:noProof/>
          </w:rPr>
          <w:t>Дополнительное хранилище для Microsoft Intune USL Add-On (1 ГБ)</w:t>
        </w:r>
        <w:r>
          <w:rPr>
            <w:noProof/>
            <w:webHidden/>
          </w:rPr>
          <w:tab/>
        </w:r>
        <w:r>
          <w:rPr>
            <w:noProof/>
            <w:webHidden/>
          </w:rPr>
          <w:fldChar w:fldCharType="begin"/>
        </w:r>
        <w:r>
          <w:rPr>
            <w:noProof/>
            <w:webHidden/>
          </w:rPr>
          <w:instrText xml:space="preserve"> PAGEREF _Toc415586112 \h </w:instrText>
        </w:r>
        <w:r>
          <w:rPr>
            <w:noProof/>
            <w:webHidden/>
          </w:rPr>
        </w:r>
        <w:r>
          <w:rPr>
            <w:noProof/>
            <w:webHidden/>
          </w:rPr>
          <w:fldChar w:fldCharType="separate"/>
        </w:r>
        <w:r>
          <w:rPr>
            <w:noProof/>
            <w:webHidden/>
          </w:rPr>
          <w:t>54</w:t>
        </w:r>
        <w:r>
          <w:rPr>
            <w:noProof/>
            <w:webHidden/>
          </w:rPr>
          <w:fldChar w:fldCharType="end"/>
        </w:r>
      </w:hyperlink>
    </w:p>
    <w:p w14:paraId="5BBB6D1E"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113" w:history="1">
        <w:r w:rsidRPr="000E40A2">
          <w:rPr>
            <w:rStyle w:val="Hyperlink"/>
            <w:noProof/>
          </w:rPr>
          <w:t>Службы Microsoft Dynamics Online</w:t>
        </w:r>
        <w:r>
          <w:rPr>
            <w:noProof/>
            <w:webHidden/>
          </w:rPr>
          <w:tab/>
        </w:r>
        <w:r>
          <w:rPr>
            <w:noProof/>
            <w:webHidden/>
          </w:rPr>
          <w:fldChar w:fldCharType="begin"/>
        </w:r>
        <w:r>
          <w:rPr>
            <w:noProof/>
            <w:webHidden/>
          </w:rPr>
          <w:instrText xml:space="preserve"> PAGEREF _Toc415586113 \h </w:instrText>
        </w:r>
        <w:r>
          <w:rPr>
            <w:noProof/>
            <w:webHidden/>
          </w:rPr>
        </w:r>
        <w:r>
          <w:rPr>
            <w:noProof/>
            <w:webHidden/>
          </w:rPr>
          <w:fldChar w:fldCharType="separate"/>
        </w:r>
        <w:r>
          <w:rPr>
            <w:noProof/>
            <w:webHidden/>
          </w:rPr>
          <w:t>55</w:t>
        </w:r>
        <w:r>
          <w:rPr>
            <w:noProof/>
            <w:webHidden/>
          </w:rPr>
          <w:fldChar w:fldCharType="end"/>
        </w:r>
      </w:hyperlink>
    </w:p>
    <w:p w14:paraId="4056054B"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114" w:history="1">
        <w:r w:rsidRPr="000E40A2">
          <w:rPr>
            <w:rStyle w:val="Hyperlink"/>
            <w:noProof/>
          </w:rPr>
          <w:t>Microsoft Dynamics CRM Online</w:t>
        </w:r>
        <w:r>
          <w:rPr>
            <w:noProof/>
            <w:webHidden/>
          </w:rPr>
          <w:tab/>
        </w:r>
        <w:r>
          <w:rPr>
            <w:noProof/>
            <w:webHidden/>
          </w:rPr>
          <w:fldChar w:fldCharType="begin"/>
        </w:r>
        <w:r>
          <w:rPr>
            <w:noProof/>
            <w:webHidden/>
          </w:rPr>
          <w:instrText xml:space="preserve"> PAGEREF _Toc415586114 \h </w:instrText>
        </w:r>
        <w:r>
          <w:rPr>
            <w:noProof/>
            <w:webHidden/>
          </w:rPr>
        </w:r>
        <w:r>
          <w:rPr>
            <w:noProof/>
            <w:webHidden/>
          </w:rPr>
          <w:fldChar w:fldCharType="separate"/>
        </w:r>
        <w:r>
          <w:rPr>
            <w:noProof/>
            <w:webHidden/>
          </w:rPr>
          <w:t>55</w:t>
        </w:r>
        <w:r>
          <w:rPr>
            <w:noProof/>
            <w:webHidden/>
          </w:rPr>
          <w:fldChar w:fldCharType="end"/>
        </w:r>
      </w:hyperlink>
    </w:p>
    <w:p w14:paraId="3F15EF94" w14:textId="77777777" w:rsidR="008B4435" w:rsidRDefault="008B4435">
      <w:pPr>
        <w:pStyle w:val="TOC6"/>
        <w:tabs>
          <w:tab w:val="right" w:leader="dot" w:pos="5030"/>
        </w:tabs>
        <w:rPr>
          <w:rFonts w:eastAsiaTheme="minorEastAsia"/>
          <w:noProof/>
          <w:sz w:val="22"/>
          <w:lang w:val="en-US" w:eastAsia="en-US" w:bidi="ar-SA"/>
        </w:rPr>
      </w:pPr>
      <w:hyperlink w:anchor="_Toc415586115" w:history="1">
        <w:r w:rsidRPr="000E40A2">
          <w:rPr>
            <w:rStyle w:val="Hyperlink"/>
            <w:noProof/>
          </w:rPr>
          <w:t>Microsoft Dynamics CRM Online Basic (подписная лицензия «на пользователя»)</w:t>
        </w:r>
        <w:r>
          <w:rPr>
            <w:noProof/>
            <w:webHidden/>
          </w:rPr>
          <w:tab/>
        </w:r>
        <w:r>
          <w:rPr>
            <w:noProof/>
            <w:webHidden/>
          </w:rPr>
          <w:fldChar w:fldCharType="begin"/>
        </w:r>
        <w:r>
          <w:rPr>
            <w:noProof/>
            <w:webHidden/>
          </w:rPr>
          <w:instrText xml:space="preserve"> PAGEREF _Toc415586115 \h </w:instrText>
        </w:r>
        <w:r>
          <w:rPr>
            <w:noProof/>
            <w:webHidden/>
          </w:rPr>
        </w:r>
        <w:r>
          <w:rPr>
            <w:noProof/>
            <w:webHidden/>
          </w:rPr>
          <w:fldChar w:fldCharType="separate"/>
        </w:r>
        <w:r>
          <w:rPr>
            <w:noProof/>
            <w:webHidden/>
          </w:rPr>
          <w:t>55</w:t>
        </w:r>
        <w:r>
          <w:rPr>
            <w:noProof/>
            <w:webHidden/>
          </w:rPr>
          <w:fldChar w:fldCharType="end"/>
        </w:r>
      </w:hyperlink>
    </w:p>
    <w:p w14:paraId="4794D8BB" w14:textId="77777777" w:rsidR="008B4435" w:rsidRDefault="008B4435">
      <w:pPr>
        <w:pStyle w:val="TOC6"/>
        <w:tabs>
          <w:tab w:val="right" w:leader="dot" w:pos="5030"/>
        </w:tabs>
        <w:rPr>
          <w:rFonts w:eastAsiaTheme="minorEastAsia"/>
          <w:noProof/>
          <w:sz w:val="22"/>
          <w:lang w:val="en-US" w:eastAsia="en-US" w:bidi="ar-SA"/>
        </w:rPr>
      </w:pPr>
      <w:hyperlink w:anchor="_Toc415586116" w:history="1">
        <w:r w:rsidRPr="000E40A2">
          <w:rPr>
            <w:rStyle w:val="Hyperlink"/>
            <w:noProof/>
          </w:rPr>
          <w:t>Microsoft Dynamics CRM Online Basic для SA (подписная лицензия «на пользователя»)</w:t>
        </w:r>
        <w:r>
          <w:rPr>
            <w:noProof/>
            <w:webHidden/>
          </w:rPr>
          <w:tab/>
        </w:r>
        <w:r>
          <w:rPr>
            <w:noProof/>
            <w:webHidden/>
          </w:rPr>
          <w:fldChar w:fldCharType="begin"/>
        </w:r>
        <w:r>
          <w:rPr>
            <w:noProof/>
            <w:webHidden/>
          </w:rPr>
          <w:instrText xml:space="preserve"> PAGEREF _Toc415586116 \h </w:instrText>
        </w:r>
        <w:r>
          <w:rPr>
            <w:noProof/>
            <w:webHidden/>
          </w:rPr>
        </w:r>
        <w:r>
          <w:rPr>
            <w:noProof/>
            <w:webHidden/>
          </w:rPr>
          <w:fldChar w:fldCharType="separate"/>
        </w:r>
        <w:r>
          <w:rPr>
            <w:noProof/>
            <w:webHidden/>
          </w:rPr>
          <w:t>55</w:t>
        </w:r>
        <w:r>
          <w:rPr>
            <w:noProof/>
            <w:webHidden/>
          </w:rPr>
          <w:fldChar w:fldCharType="end"/>
        </w:r>
      </w:hyperlink>
    </w:p>
    <w:p w14:paraId="344B6137" w14:textId="77777777" w:rsidR="008B4435" w:rsidRDefault="008B4435">
      <w:pPr>
        <w:pStyle w:val="TOC6"/>
        <w:tabs>
          <w:tab w:val="right" w:leader="dot" w:pos="5030"/>
        </w:tabs>
        <w:rPr>
          <w:rFonts w:eastAsiaTheme="minorEastAsia"/>
          <w:noProof/>
          <w:sz w:val="22"/>
          <w:lang w:val="en-US" w:eastAsia="en-US" w:bidi="ar-SA"/>
        </w:rPr>
      </w:pPr>
      <w:hyperlink w:anchor="_Toc415586117" w:history="1">
        <w:r w:rsidRPr="000E40A2">
          <w:rPr>
            <w:rStyle w:val="Hyperlink"/>
            <w:noProof/>
          </w:rPr>
          <w:t>Расширенная поддержка Microsoft Dynamics CRM Online</w:t>
        </w:r>
        <w:r>
          <w:rPr>
            <w:noProof/>
            <w:webHidden/>
          </w:rPr>
          <w:tab/>
        </w:r>
        <w:r>
          <w:rPr>
            <w:noProof/>
            <w:webHidden/>
          </w:rPr>
          <w:fldChar w:fldCharType="begin"/>
        </w:r>
        <w:r>
          <w:rPr>
            <w:noProof/>
            <w:webHidden/>
          </w:rPr>
          <w:instrText xml:space="preserve"> PAGEREF _Toc415586117 \h </w:instrText>
        </w:r>
        <w:r>
          <w:rPr>
            <w:noProof/>
            <w:webHidden/>
          </w:rPr>
        </w:r>
        <w:r>
          <w:rPr>
            <w:noProof/>
            <w:webHidden/>
          </w:rPr>
          <w:fldChar w:fldCharType="separate"/>
        </w:r>
        <w:r>
          <w:rPr>
            <w:noProof/>
            <w:webHidden/>
          </w:rPr>
          <w:t>55</w:t>
        </w:r>
        <w:r>
          <w:rPr>
            <w:noProof/>
            <w:webHidden/>
          </w:rPr>
          <w:fldChar w:fldCharType="end"/>
        </w:r>
      </w:hyperlink>
    </w:p>
    <w:p w14:paraId="4ADD484E" w14:textId="77777777" w:rsidR="008B4435" w:rsidRDefault="008B4435">
      <w:pPr>
        <w:pStyle w:val="TOC6"/>
        <w:tabs>
          <w:tab w:val="right" w:leader="dot" w:pos="5030"/>
        </w:tabs>
        <w:rPr>
          <w:rFonts w:eastAsiaTheme="minorEastAsia"/>
          <w:noProof/>
          <w:sz w:val="22"/>
          <w:lang w:val="en-US" w:eastAsia="en-US" w:bidi="ar-SA"/>
        </w:rPr>
      </w:pPr>
      <w:hyperlink w:anchor="_Toc415586118" w:history="1">
        <w:r w:rsidRPr="000E40A2">
          <w:rPr>
            <w:rStyle w:val="Hyperlink"/>
            <w:noProof/>
          </w:rPr>
          <w:t>Microsoft Dynamics CRM Online Enterprise (подписная лицензия «на пользователя»)</w:t>
        </w:r>
        <w:r>
          <w:rPr>
            <w:noProof/>
            <w:webHidden/>
          </w:rPr>
          <w:tab/>
        </w:r>
        <w:r>
          <w:rPr>
            <w:noProof/>
            <w:webHidden/>
          </w:rPr>
          <w:fldChar w:fldCharType="begin"/>
        </w:r>
        <w:r>
          <w:rPr>
            <w:noProof/>
            <w:webHidden/>
          </w:rPr>
          <w:instrText xml:space="preserve"> PAGEREF _Toc415586118 \h </w:instrText>
        </w:r>
        <w:r>
          <w:rPr>
            <w:noProof/>
            <w:webHidden/>
          </w:rPr>
        </w:r>
        <w:r>
          <w:rPr>
            <w:noProof/>
            <w:webHidden/>
          </w:rPr>
          <w:fldChar w:fldCharType="separate"/>
        </w:r>
        <w:r>
          <w:rPr>
            <w:noProof/>
            <w:webHidden/>
          </w:rPr>
          <w:t>55</w:t>
        </w:r>
        <w:r>
          <w:rPr>
            <w:noProof/>
            <w:webHidden/>
          </w:rPr>
          <w:fldChar w:fldCharType="end"/>
        </w:r>
      </w:hyperlink>
    </w:p>
    <w:p w14:paraId="262BC38F" w14:textId="77777777" w:rsidR="008B4435" w:rsidRDefault="008B4435">
      <w:pPr>
        <w:pStyle w:val="TOC6"/>
        <w:tabs>
          <w:tab w:val="right" w:leader="dot" w:pos="5030"/>
        </w:tabs>
        <w:rPr>
          <w:rFonts w:eastAsiaTheme="minorEastAsia"/>
          <w:noProof/>
          <w:sz w:val="22"/>
          <w:lang w:val="en-US" w:eastAsia="en-US" w:bidi="ar-SA"/>
        </w:rPr>
      </w:pPr>
      <w:hyperlink w:anchor="_Toc415586119" w:history="1">
        <w:r w:rsidRPr="000E40A2">
          <w:rPr>
            <w:rStyle w:val="Hyperlink"/>
            <w:noProof/>
          </w:rPr>
          <w:t>Microsoft Dynamics CRM Online Enterprise для Software Assurance (Подписная лицензия «на пользователя»)</w:t>
        </w:r>
        <w:r>
          <w:rPr>
            <w:noProof/>
            <w:webHidden/>
          </w:rPr>
          <w:tab/>
        </w:r>
        <w:r>
          <w:rPr>
            <w:noProof/>
            <w:webHidden/>
          </w:rPr>
          <w:fldChar w:fldCharType="begin"/>
        </w:r>
        <w:r>
          <w:rPr>
            <w:noProof/>
            <w:webHidden/>
          </w:rPr>
          <w:instrText xml:space="preserve"> PAGEREF _Toc415586119 \h </w:instrText>
        </w:r>
        <w:r>
          <w:rPr>
            <w:noProof/>
            <w:webHidden/>
          </w:rPr>
        </w:r>
        <w:r>
          <w:rPr>
            <w:noProof/>
            <w:webHidden/>
          </w:rPr>
          <w:fldChar w:fldCharType="separate"/>
        </w:r>
        <w:r>
          <w:rPr>
            <w:noProof/>
            <w:webHidden/>
          </w:rPr>
          <w:t>55</w:t>
        </w:r>
        <w:r>
          <w:rPr>
            <w:noProof/>
            <w:webHidden/>
          </w:rPr>
          <w:fldChar w:fldCharType="end"/>
        </w:r>
      </w:hyperlink>
    </w:p>
    <w:p w14:paraId="77FA1C03" w14:textId="77777777" w:rsidR="008B4435" w:rsidRDefault="008B4435">
      <w:pPr>
        <w:pStyle w:val="TOC6"/>
        <w:tabs>
          <w:tab w:val="right" w:leader="dot" w:pos="5030"/>
        </w:tabs>
        <w:rPr>
          <w:rFonts w:eastAsiaTheme="minorEastAsia"/>
          <w:noProof/>
          <w:sz w:val="22"/>
          <w:lang w:val="en-US" w:eastAsia="en-US" w:bidi="ar-SA"/>
        </w:rPr>
      </w:pPr>
      <w:hyperlink w:anchor="_Toc415586120" w:history="1">
        <w:r w:rsidRPr="000E40A2">
          <w:rPr>
            <w:rStyle w:val="Hyperlink"/>
            <w:noProof/>
          </w:rPr>
          <w:t>Microsoft Dynamics CRM Online Essential (Подписная лицензия «на пользователя»)</w:t>
        </w:r>
        <w:r>
          <w:rPr>
            <w:noProof/>
            <w:webHidden/>
          </w:rPr>
          <w:tab/>
        </w:r>
        <w:r>
          <w:rPr>
            <w:noProof/>
            <w:webHidden/>
          </w:rPr>
          <w:fldChar w:fldCharType="begin"/>
        </w:r>
        <w:r>
          <w:rPr>
            <w:noProof/>
            <w:webHidden/>
          </w:rPr>
          <w:instrText xml:space="preserve"> PAGEREF _Toc415586120 \h </w:instrText>
        </w:r>
        <w:r>
          <w:rPr>
            <w:noProof/>
            <w:webHidden/>
          </w:rPr>
        </w:r>
        <w:r>
          <w:rPr>
            <w:noProof/>
            <w:webHidden/>
          </w:rPr>
          <w:fldChar w:fldCharType="separate"/>
        </w:r>
        <w:r>
          <w:rPr>
            <w:noProof/>
            <w:webHidden/>
          </w:rPr>
          <w:t>55</w:t>
        </w:r>
        <w:r>
          <w:rPr>
            <w:noProof/>
            <w:webHidden/>
          </w:rPr>
          <w:fldChar w:fldCharType="end"/>
        </w:r>
      </w:hyperlink>
    </w:p>
    <w:p w14:paraId="5111A1D7" w14:textId="77777777" w:rsidR="008B4435" w:rsidRDefault="008B4435">
      <w:pPr>
        <w:pStyle w:val="TOC6"/>
        <w:tabs>
          <w:tab w:val="right" w:leader="dot" w:pos="5030"/>
        </w:tabs>
        <w:rPr>
          <w:rFonts w:eastAsiaTheme="minorEastAsia"/>
          <w:noProof/>
          <w:sz w:val="22"/>
          <w:lang w:val="en-US" w:eastAsia="en-US" w:bidi="ar-SA"/>
        </w:rPr>
      </w:pPr>
      <w:hyperlink w:anchor="_Toc415586121" w:history="1">
        <w:r w:rsidRPr="000E40A2">
          <w:rPr>
            <w:rStyle w:val="Hyperlink"/>
            <w:noProof/>
          </w:rPr>
          <w:t>Microsoft Dynamics CRM Online Essential для SA (лицензия SL «на пользователя»)</w:t>
        </w:r>
        <w:r>
          <w:rPr>
            <w:noProof/>
            <w:webHidden/>
          </w:rPr>
          <w:tab/>
        </w:r>
        <w:r>
          <w:rPr>
            <w:noProof/>
            <w:webHidden/>
          </w:rPr>
          <w:fldChar w:fldCharType="begin"/>
        </w:r>
        <w:r>
          <w:rPr>
            <w:noProof/>
            <w:webHidden/>
          </w:rPr>
          <w:instrText xml:space="preserve"> PAGEREF _Toc415586121 \h </w:instrText>
        </w:r>
        <w:r>
          <w:rPr>
            <w:noProof/>
            <w:webHidden/>
          </w:rPr>
        </w:r>
        <w:r>
          <w:rPr>
            <w:noProof/>
            <w:webHidden/>
          </w:rPr>
          <w:fldChar w:fldCharType="separate"/>
        </w:r>
        <w:r>
          <w:rPr>
            <w:noProof/>
            <w:webHidden/>
          </w:rPr>
          <w:t>55</w:t>
        </w:r>
        <w:r>
          <w:rPr>
            <w:noProof/>
            <w:webHidden/>
          </w:rPr>
          <w:fldChar w:fldCharType="end"/>
        </w:r>
      </w:hyperlink>
    </w:p>
    <w:p w14:paraId="2C7A8D99" w14:textId="77777777" w:rsidR="008B4435" w:rsidRDefault="008B4435">
      <w:pPr>
        <w:pStyle w:val="TOC6"/>
        <w:tabs>
          <w:tab w:val="right" w:leader="dot" w:pos="5030"/>
        </w:tabs>
        <w:rPr>
          <w:rFonts w:eastAsiaTheme="minorEastAsia"/>
          <w:noProof/>
          <w:sz w:val="22"/>
          <w:lang w:val="en-US" w:eastAsia="en-US" w:bidi="ar-SA"/>
        </w:rPr>
      </w:pPr>
      <w:hyperlink w:anchor="_Toc415586122" w:history="1">
        <w:r w:rsidRPr="000E40A2">
          <w:rPr>
            <w:rStyle w:val="Hyperlink"/>
            <w:noProof/>
          </w:rPr>
          <w:t>Дополнительный непроизводственный экземпляр Microsoft Dynamics CRM Online (подписная лицензия Add-on)</w:t>
        </w:r>
        <w:r>
          <w:rPr>
            <w:noProof/>
            <w:webHidden/>
          </w:rPr>
          <w:tab/>
        </w:r>
        <w:r>
          <w:rPr>
            <w:noProof/>
            <w:webHidden/>
          </w:rPr>
          <w:fldChar w:fldCharType="begin"/>
        </w:r>
        <w:r>
          <w:rPr>
            <w:noProof/>
            <w:webHidden/>
          </w:rPr>
          <w:instrText xml:space="preserve"> PAGEREF _Toc415586122 \h </w:instrText>
        </w:r>
        <w:r>
          <w:rPr>
            <w:noProof/>
            <w:webHidden/>
          </w:rPr>
        </w:r>
        <w:r>
          <w:rPr>
            <w:noProof/>
            <w:webHidden/>
          </w:rPr>
          <w:fldChar w:fldCharType="separate"/>
        </w:r>
        <w:r>
          <w:rPr>
            <w:noProof/>
            <w:webHidden/>
          </w:rPr>
          <w:t>55</w:t>
        </w:r>
        <w:r>
          <w:rPr>
            <w:noProof/>
            <w:webHidden/>
          </w:rPr>
          <w:fldChar w:fldCharType="end"/>
        </w:r>
      </w:hyperlink>
    </w:p>
    <w:p w14:paraId="7496EDE9" w14:textId="77777777" w:rsidR="008B4435" w:rsidRDefault="008B4435">
      <w:pPr>
        <w:pStyle w:val="TOC6"/>
        <w:tabs>
          <w:tab w:val="right" w:leader="dot" w:pos="5030"/>
        </w:tabs>
        <w:rPr>
          <w:rFonts w:eastAsiaTheme="minorEastAsia"/>
          <w:noProof/>
          <w:sz w:val="22"/>
          <w:lang w:val="en-US" w:eastAsia="en-US" w:bidi="ar-SA"/>
        </w:rPr>
      </w:pPr>
      <w:hyperlink w:anchor="_Toc415586123" w:history="1">
        <w:r w:rsidRPr="000E40A2">
          <w:rPr>
            <w:rStyle w:val="Hyperlink"/>
            <w:noProof/>
          </w:rPr>
          <w:t>Дополнительный производственный экземпляр Microsoft Dynamics CRM Online (подписная лицензия Add-on)</w:t>
        </w:r>
        <w:r>
          <w:rPr>
            <w:noProof/>
            <w:webHidden/>
          </w:rPr>
          <w:tab/>
        </w:r>
        <w:r>
          <w:rPr>
            <w:noProof/>
            <w:webHidden/>
          </w:rPr>
          <w:fldChar w:fldCharType="begin"/>
        </w:r>
        <w:r>
          <w:rPr>
            <w:noProof/>
            <w:webHidden/>
          </w:rPr>
          <w:instrText xml:space="preserve"> PAGEREF _Toc415586123 \h </w:instrText>
        </w:r>
        <w:r>
          <w:rPr>
            <w:noProof/>
            <w:webHidden/>
          </w:rPr>
        </w:r>
        <w:r>
          <w:rPr>
            <w:noProof/>
            <w:webHidden/>
          </w:rPr>
          <w:fldChar w:fldCharType="separate"/>
        </w:r>
        <w:r>
          <w:rPr>
            <w:noProof/>
            <w:webHidden/>
          </w:rPr>
          <w:t>55</w:t>
        </w:r>
        <w:r>
          <w:rPr>
            <w:noProof/>
            <w:webHidden/>
          </w:rPr>
          <w:fldChar w:fldCharType="end"/>
        </w:r>
      </w:hyperlink>
    </w:p>
    <w:p w14:paraId="5D3200D9" w14:textId="77777777" w:rsidR="008B4435" w:rsidRDefault="008B4435">
      <w:pPr>
        <w:pStyle w:val="TOC6"/>
        <w:tabs>
          <w:tab w:val="right" w:leader="dot" w:pos="5030"/>
        </w:tabs>
        <w:rPr>
          <w:rFonts w:eastAsiaTheme="minorEastAsia"/>
          <w:noProof/>
          <w:sz w:val="22"/>
          <w:lang w:val="en-US" w:eastAsia="en-US" w:bidi="ar-SA"/>
        </w:rPr>
      </w:pPr>
      <w:hyperlink w:anchor="_Toc415586124" w:history="1">
        <w:r w:rsidRPr="000E40A2">
          <w:rPr>
            <w:rStyle w:val="Hyperlink"/>
            <w:noProof/>
          </w:rPr>
          <w:t>Microsoft Dynamics CRM Online Professional (подписная лицензия «на пользователя»)</w:t>
        </w:r>
        <w:r>
          <w:rPr>
            <w:noProof/>
            <w:webHidden/>
          </w:rPr>
          <w:tab/>
        </w:r>
        <w:r>
          <w:rPr>
            <w:noProof/>
            <w:webHidden/>
          </w:rPr>
          <w:fldChar w:fldCharType="begin"/>
        </w:r>
        <w:r>
          <w:rPr>
            <w:noProof/>
            <w:webHidden/>
          </w:rPr>
          <w:instrText xml:space="preserve"> PAGEREF _Toc415586124 \h </w:instrText>
        </w:r>
        <w:r>
          <w:rPr>
            <w:noProof/>
            <w:webHidden/>
          </w:rPr>
        </w:r>
        <w:r>
          <w:rPr>
            <w:noProof/>
            <w:webHidden/>
          </w:rPr>
          <w:fldChar w:fldCharType="separate"/>
        </w:r>
        <w:r>
          <w:rPr>
            <w:noProof/>
            <w:webHidden/>
          </w:rPr>
          <w:t>55</w:t>
        </w:r>
        <w:r>
          <w:rPr>
            <w:noProof/>
            <w:webHidden/>
          </w:rPr>
          <w:fldChar w:fldCharType="end"/>
        </w:r>
      </w:hyperlink>
    </w:p>
    <w:p w14:paraId="625772C0" w14:textId="77777777" w:rsidR="008B4435" w:rsidRDefault="008B4435">
      <w:pPr>
        <w:pStyle w:val="TOC6"/>
        <w:tabs>
          <w:tab w:val="right" w:leader="dot" w:pos="5030"/>
        </w:tabs>
        <w:rPr>
          <w:rFonts w:eastAsiaTheme="minorEastAsia"/>
          <w:noProof/>
          <w:sz w:val="22"/>
          <w:lang w:val="en-US" w:eastAsia="en-US" w:bidi="ar-SA"/>
        </w:rPr>
      </w:pPr>
      <w:hyperlink w:anchor="_Toc415586125" w:history="1">
        <w:r w:rsidRPr="000E40A2">
          <w:rPr>
            <w:rStyle w:val="Hyperlink"/>
            <w:noProof/>
          </w:rPr>
          <w:t>Microsoft Dynamics CRM Online Professional для государственных организаций (подписная лицензия «на пользователя»)</w:t>
        </w:r>
        <w:r>
          <w:rPr>
            <w:noProof/>
            <w:webHidden/>
          </w:rPr>
          <w:tab/>
        </w:r>
        <w:r>
          <w:rPr>
            <w:noProof/>
            <w:webHidden/>
          </w:rPr>
          <w:fldChar w:fldCharType="begin"/>
        </w:r>
        <w:r>
          <w:rPr>
            <w:noProof/>
            <w:webHidden/>
          </w:rPr>
          <w:instrText xml:space="preserve"> PAGEREF _Toc415586125 \h </w:instrText>
        </w:r>
        <w:r>
          <w:rPr>
            <w:noProof/>
            <w:webHidden/>
          </w:rPr>
        </w:r>
        <w:r>
          <w:rPr>
            <w:noProof/>
            <w:webHidden/>
          </w:rPr>
          <w:fldChar w:fldCharType="separate"/>
        </w:r>
        <w:r>
          <w:rPr>
            <w:noProof/>
            <w:webHidden/>
          </w:rPr>
          <w:t>55</w:t>
        </w:r>
        <w:r>
          <w:rPr>
            <w:noProof/>
            <w:webHidden/>
          </w:rPr>
          <w:fldChar w:fldCharType="end"/>
        </w:r>
      </w:hyperlink>
    </w:p>
    <w:p w14:paraId="4FDA1B7F" w14:textId="77777777" w:rsidR="008B4435" w:rsidRDefault="008B4435">
      <w:pPr>
        <w:pStyle w:val="TOC6"/>
        <w:tabs>
          <w:tab w:val="right" w:leader="dot" w:pos="5030"/>
        </w:tabs>
        <w:rPr>
          <w:rFonts w:eastAsiaTheme="minorEastAsia"/>
          <w:noProof/>
          <w:sz w:val="22"/>
          <w:lang w:val="en-US" w:eastAsia="en-US" w:bidi="ar-SA"/>
        </w:rPr>
      </w:pPr>
      <w:hyperlink w:anchor="_Toc415586126" w:history="1">
        <w:r w:rsidRPr="000E40A2">
          <w:rPr>
            <w:rStyle w:val="Hyperlink"/>
            <w:noProof/>
          </w:rPr>
          <w:t>Microsoft Dynamics CRM Online Professional для SA (лицензия SL «на пользователя»)</w:t>
        </w:r>
        <w:r>
          <w:rPr>
            <w:noProof/>
            <w:webHidden/>
          </w:rPr>
          <w:tab/>
        </w:r>
        <w:r>
          <w:rPr>
            <w:noProof/>
            <w:webHidden/>
          </w:rPr>
          <w:fldChar w:fldCharType="begin"/>
        </w:r>
        <w:r>
          <w:rPr>
            <w:noProof/>
            <w:webHidden/>
          </w:rPr>
          <w:instrText xml:space="preserve"> PAGEREF _Toc415586126 \h </w:instrText>
        </w:r>
        <w:r>
          <w:rPr>
            <w:noProof/>
            <w:webHidden/>
          </w:rPr>
        </w:r>
        <w:r>
          <w:rPr>
            <w:noProof/>
            <w:webHidden/>
          </w:rPr>
          <w:fldChar w:fldCharType="separate"/>
        </w:r>
        <w:r>
          <w:rPr>
            <w:noProof/>
            <w:webHidden/>
          </w:rPr>
          <w:t>55</w:t>
        </w:r>
        <w:r>
          <w:rPr>
            <w:noProof/>
            <w:webHidden/>
          </w:rPr>
          <w:fldChar w:fldCharType="end"/>
        </w:r>
      </w:hyperlink>
    </w:p>
    <w:p w14:paraId="7D5DB89D" w14:textId="77777777" w:rsidR="008B4435" w:rsidRDefault="008B4435">
      <w:pPr>
        <w:pStyle w:val="TOC6"/>
        <w:tabs>
          <w:tab w:val="right" w:leader="dot" w:pos="5030"/>
        </w:tabs>
        <w:rPr>
          <w:rFonts w:eastAsiaTheme="minorEastAsia"/>
          <w:noProof/>
          <w:sz w:val="22"/>
          <w:lang w:val="en-US" w:eastAsia="en-US" w:bidi="ar-SA"/>
        </w:rPr>
      </w:pPr>
      <w:hyperlink w:anchor="_Toc415586127" w:history="1">
        <w:r w:rsidRPr="000E40A2">
          <w:rPr>
            <w:rStyle w:val="Hyperlink"/>
            <w:noProof/>
          </w:rPr>
          <w:t>Профессиональная прямая поддержка для Microsoft Dynamics CRM Online</w:t>
        </w:r>
        <w:r>
          <w:rPr>
            <w:noProof/>
            <w:webHidden/>
          </w:rPr>
          <w:tab/>
        </w:r>
        <w:r>
          <w:rPr>
            <w:noProof/>
            <w:webHidden/>
          </w:rPr>
          <w:fldChar w:fldCharType="begin"/>
        </w:r>
        <w:r>
          <w:rPr>
            <w:noProof/>
            <w:webHidden/>
          </w:rPr>
          <w:instrText xml:space="preserve"> PAGEREF _Toc415586127 \h </w:instrText>
        </w:r>
        <w:r>
          <w:rPr>
            <w:noProof/>
            <w:webHidden/>
          </w:rPr>
        </w:r>
        <w:r>
          <w:rPr>
            <w:noProof/>
            <w:webHidden/>
          </w:rPr>
          <w:fldChar w:fldCharType="separate"/>
        </w:r>
        <w:r>
          <w:rPr>
            <w:noProof/>
            <w:webHidden/>
          </w:rPr>
          <w:t>55</w:t>
        </w:r>
        <w:r>
          <w:rPr>
            <w:noProof/>
            <w:webHidden/>
          </w:rPr>
          <w:fldChar w:fldCharType="end"/>
        </w:r>
      </w:hyperlink>
    </w:p>
    <w:p w14:paraId="0F806B4E" w14:textId="77777777" w:rsidR="008B4435" w:rsidRDefault="008B4435">
      <w:pPr>
        <w:pStyle w:val="TOC6"/>
        <w:tabs>
          <w:tab w:val="right" w:leader="dot" w:pos="5030"/>
        </w:tabs>
        <w:rPr>
          <w:rFonts w:eastAsiaTheme="minorEastAsia"/>
          <w:noProof/>
          <w:sz w:val="22"/>
          <w:lang w:val="en-US" w:eastAsia="en-US" w:bidi="ar-SA"/>
        </w:rPr>
      </w:pPr>
      <w:hyperlink w:anchor="_Toc415586128" w:history="1">
        <w:r w:rsidRPr="000E40A2">
          <w:rPr>
            <w:rStyle w:val="Hyperlink"/>
            <w:noProof/>
          </w:rPr>
          <w:t>Дополнительное хранилище Microsoft Dynamics CRM Online (подписная лицензия Add-on)</w:t>
        </w:r>
        <w:r>
          <w:rPr>
            <w:noProof/>
            <w:webHidden/>
          </w:rPr>
          <w:tab/>
        </w:r>
        <w:r>
          <w:rPr>
            <w:noProof/>
            <w:webHidden/>
          </w:rPr>
          <w:fldChar w:fldCharType="begin"/>
        </w:r>
        <w:r>
          <w:rPr>
            <w:noProof/>
            <w:webHidden/>
          </w:rPr>
          <w:instrText xml:space="preserve"> PAGEREF _Toc415586128 \h </w:instrText>
        </w:r>
        <w:r>
          <w:rPr>
            <w:noProof/>
            <w:webHidden/>
          </w:rPr>
        </w:r>
        <w:r>
          <w:rPr>
            <w:noProof/>
            <w:webHidden/>
          </w:rPr>
          <w:fldChar w:fldCharType="separate"/>
        </w:r>
        <w:r>
          <w:rPr>
            <w:noProof/>
            <w:webHidden/>
          </w:rPr>
          <w:t>55</w:t>
        </w:r>
        <w:r>
          <w:rPr>
            <w:noProof/>
            <w:webHidden/>
          </w:rPr>
          <w:fldChar w:fldCharType="end"/>
        </w:r>
      </w:hyperlink>
    </w:p>
    <w:p w14:paraId="4CA14403" w14:textId="77777777" w:rsidR="008B4435" w:rsidRDefault="008B4435">
      <w:pPr>
        <w:pStyle w:val="TOC6"/>
        <w:tabs>
          <w:tab w:val="right" w:leader="dot" w:pos="5030"/>
        </w:tabs>
        <w:rPr>
          <w:rFonts w:eastAsiaTheme="minorEastAsia"/>
          <w:noProof/>
          <w:sz w:val="22"/>
          <w:lang w:val="en-US" w:eastAsia="en-US" w:bidi="ar-SA"/>
        </w:rPr>
      </w:pPr>
      <w:hyperlink w:anchor="_Toc415586129" w:history="1">
        <w:r w:rsidRPr="000E40A2">
          <w:rPr>
            <w:rStyle w:val="Hyperlink"/>
            <w:noProof/>
          </w:rPr>
          <w:t>Microsoft Dynamics CRM Online Basic EDU (User SL)</w:t>
        </w:r>
        <w:r>
          <w:rPr>
            <w:noProof/>
            <w:webHidden/>
          </w:rPr>
          <w:tab/>
        </w:r>
        <w:r>
          <w:rPr>
            <w:noProof/>
            <w:webHidden/>
          </w:rPr>
          <w:fldChar w:fldCharType="begin"/>
        </w:r>
        <w:r>
          <w:rPr>
            <w:noProof/>
            <w:webHidden/>
          </w:rPr>
          <w:instrText xml:space="preserve"> PAGEREF _Toc415586129 \h </w:instrText>
        </w:r>
        <w:r>
          <w:rPr>
            <w:noProof/>
            <w:webHidden/>
          </w:rPr>
        </w:r>
        <w:r>
          <w:rPr>
            <w:noProof/>
            <w:webHidden/>
          </w:rPr>
          <w:fldChar w:fldCharType="separate"/>
        </w:r>
        <w:r>
          <w:rPr>
            <w:noProof/>
            <w:webHidden/>
          </w:rPr>
          <w:t>55</w:t>
        </w:r>
        <w:r>
          <w:rPr>
            <w:noProof/>
            <w:webHidden/>
          </w:rPr>
          <w:fldChar w:fldCharType="end"/>
        </w:r>
      </w:hyperlink>
    </w:p>
    <w:p w14:paraId="61BAF52A" w14:textId="77777777" w:rsidR="008B4435" w:rsidRDefault="008B4435">
      <w:pPr>
        <w:pStyle w:val="TOC6"/>
        <w:tabs>
          <w:tab w:val="right" w:leader="dot" w:pos="5030"/>
        </w:tabs>
        <w:rPr>
          <w:rFonts w:eastAsiaTheme="minorEastAsia"/>
          <w:noProof/>
          <w:sz w:val="22"/>
          <w:lang w:val="en-US" w:eastAsia="en-US" w:bidi="ar-SA"/>
        </w:rPr>
      </w:pPr>
      <w:hyperlink w:anchor="_Toc415586130" w:history="1">
        <w:r w:rsidRPr="000E40A2">
          <w:rPr>
            <w:rStyle w:val="Hyperlink"/>
            <w:noProof/>
          </w:rPr>
          <w:t>Microsoft Dynamics CRM Online Essential EDU (User SL)</w:t>
        </w:r>
        <w:r>
          <w:rPr>
            <w:noProof/>
            <w:webHidden/>
          </w:rPr>
          <w:tab/>
        </w:r>
        <w:r>
          <w:rPr>
            <w:noProof/>
            <w:webHidden/>
          </w:rPr>
          <w:fldChar w:fldCharType="begin"/>
        </w:r>
        <w:r>
          <w:rPr>
            <w:noProof/>
            <w:webHidden/>
          </w:rPr>
          <w:instrText xml:space="preserve"> PAGEREF _Toc415586130 \h </w:instrText>
        </w:r>
        <w:r>
          <w:rPr>
            <w:noProof/>
            <w:webHidden/>
          </w:rPr>
        </w:r>
        <w:r>
          <w:rPr>
            <w:noProof/>
            <w:webHidden/>
          </w:rPr>
          <w:fldChar w:fldCharType="separate"/>
        </w:r>
        <w:r>
          <w:rPr>
            <w:noProof/>
            <w:webHidden/>
          </w:rPr>
          <w:t>55</w:t>
        </w:r>
        <w:r>
          <w:rPr>
            <w:noProof/>
            <w:webHidden/>
          </w:rPr>
          <w:fldChar w:fldCharType="end"/>
        </w:r>
      </w:hyperlink>
    </w:p>
    <w:p w14:paraId="5C5C306F" w14:textId="77777777" w:rsidR="008B4435" w:rsidRDefault="008B4435">
      <w:pPr>
        <w:pStyle w:val="TOC6"/>
        <w:tabs>
          <w:tab w:val="right" w:leader="dot" w:pos="5030"/>
        </w:tabs>
        <w:rPr>
          <w:rFonts w:eastAsiaTheme="minorEastAsia"/>
          <w:noProof/>
          <w:sz w:val="22"/>
          <w:lang w:val="en-US" w:eastAsia="en-US" w:bidi="ar-SA"/>
        </w:rPr>
      </w:pPr>
      <w:hyperlink w:anchor="_Toc415586131" w:history="1">
        <w:r w:rsidRPr="000E40A2">
          <w:rPr>
            <w:rStyle w:val="Hyperlink"/>
            <w:noProof/>
          </w:rPr>
          <w:t>Microsoft Dynamics CRM Online Professional EDU (подписная лицензия «на пользователя»)</w:t>
        </w:r>
        <w:r>
          <w:rPr>
            <w:noProof/>
            <w:webHidden/>
          </w:rPr>
          <w:tab/>
        </w:r>
        <w:r>
          <w:rPr>
            <w:noProof/>
            <w:webHidden/>
          </w:rPr>
          <w:fldChar w:fldCharType="begin"/>
        </w:r>
        <w:r>
          <w:rPr>
            <w:noProof/>
            <w:webHidden/>
          </w:rPr>
          <w:instrText xml:space="preserve"> PAGEREF _Toc415586131 \h </w:instrText>
        </w:r>
        <w:r>
          <w:rPr>
            <w:noProof/>
            <w:webHidden/>
          </w:rPr>
        </w:r>
        <w:r>
          <w:rPr>
            <w:noProof/>
            <w:webHidden/>
          </w:rPr>
          <w:fldChar w:fldCharType="separate"/>
        </w:r>
        <w:r>
          <w:rPr>
            <w:noProof/>
            <w:webHidden/>
          </w:rPr>
          <w:t>55</w:t>
        </w:r>
        <w:r>
          <w:rPr>
            <w:noProof/>
            <w:webHidden/>
          </w:rPr>
          <w:fldChar w:fldCharType="end"/>
        </w:r>
      </w:hyperlink>
    </w:p>
    <w:p w14:paraId="57BB0CE8" w14:textId="77777777" w:rsidR="008B4435" w:rsidRDefault="008B4435">
      <w:pPr>
        <w:pStyle w:val="TOC6"/>
        <w:tabs>
          <w:tab w:val="right" w:leader="dot" w:pos="5030"/>
        </w:tabs>
        <w:rPr>
          <w:rFonts w:eastAsiaTheme="minorEastAsia"/>
          <w:noProof/>
          <w:sz w:val="22"/>
          <w:lang w:val="en-US" w:eastAsia="en-US" w:bidi="ar-SA"/>
        </w:rPr>
      </w:pPr>
      <w:hyperlink w:anchor="_Toc415586132" w:history="1">
        <w:r w:rsidRPr="000E40A2">
          <w:rPr>
            <w:rStyle w:val="Hyperlink"/>
            <w:noProof/>
          </w:rPr>
          <w:t>Microsoft Dynamics CRM Online Enterprise EDU (подписная лицензия «на пользователя»)</w:t>
        </w:r>
        <w:r>
          <w:rPr>
            <w:noProof/>
            <w:webHidden/>
          </w:rPr>
          <w:tab/>
        </w:r>
        <w:r>
          <w:rPr>
            <w:noProof/>
            <w:webHidden/>
          </w:rPr>
          <w:fldChar w:fldCharType="begin"/>
        </w:r>
        <w:r>
          <w:rPr>
            <w:noProof/>
            <w:webHidden/>
          </w:rPr>
          <w:instrText xml:space="preserve"> PAGEREF _Toc415586132 \h </w:instrText>
        </w:r>
        <w:r>
          <w:rPr>
            <w:noProof/>
            <w:webHidden/>
          </w:rPr>
        </w:r>
        <w:r>
          <w:rPr>
            <w:noProof/>
            <w:webHidden/>
          </w:rPr>
          <w:fldChar w:fldCharType="separate"/>
        </w:r>
        <w:r>
          <w:rPr>
            <w:noProof/>
            <w:webHidden/>
          </w:rPr>
          <w:t>55</w:t>
        </w:r>
        <w:r>
          <w:rPr>
            <w:noProof/>
            <w:webHidden/>
          </w:rPr>
          <w:fldChar w:fldCharType="end"/>
        </w:r>
      </w:hyperlink>
    </w:p>
    <w:p w14:paraId="3DEB006A" w14:textId="77777777" w:rsidR="008B4435" w:rsidRDefault="008B4435">
      <w:pPr>
        <w:pStyle w:val="TOC6"/>
        <w:tabs>
          <w:tab w:val="right" w:leader="dot" w:pos="5030"/>
        </w:tabs>
        <w:rPr>
          <w:rFonts w:eastAsiaTheme="minorEastAsia"/>
          <w:noProof/>
          <w:sz w:val="22"/>
          <w:lang w:val="en-US" w:eastAsia="en-US" w:bidi="ar-SA"/>
        </w:rPr>
      </w:pPr>
      <w:hyperlink w:anchor="_Toc415586133" w:history="1">
        <w:r w:rsidRPr="000E40A2">
          <w:rPr>
            <w:rStyle w:val="Hyperlink"/>
            <w:noProof/>
          </w:rPr>
          <w:t>Дополнительное хранилище Microsoft Dynamics CRM Online EDU (подписная лицензия Add-on)</w:t>
        </w:r>
        <w:r>
          <w:rPr>
            <w:noProof/>
            <w:webHidden/>
          </w:rPr>
          <w:tab/>
        </w:r>
        <w:r>
          <w:rPr>
            <w:noProof/>
            <w:webHidden/>
          </w:rPr>
          <w:fldChar w:fldCharType="begin"/>
        </w:r>
        <w:r>
          <w:rPr>
            <w:noProof/>
            <w:webHidden/>
          </w:rPr>
          <w:instrText xml:space="preserve"> PAGEREF _Toc415586133 \h </w:instrText>
        </w:r>
        <w:r>
          <w:rPr>
            <w:noProof/>
            <w:webHidden/>
          </w:rPr>
        </w:r>
        <w:r>
          <w:rPr>
            <w:noProof/>
            <w:webHidden/>
          </w:rPr>
          <w:fldChar w:fldCharType="separate"/>
        </w:r>
        <w:r>
          <w:rPr>
            <w:noProof/>
            <w:webHidden/>
          </w:rPr>
          <w:t>55</w:t>
        </w:r>
        <w:r>
          <w:rPr>
            <w:noProof/>
            <w:webHidden/>
          </w:rPr>
          <w:fldChar w:fldCharType="end"/>
        </w:r>
      </w:hyperlink>
    </w:p>
    <w:p w14:paraId="7B7BBE11" w14:textId="77777777" w:rsidR="008B4435" w:rsidRDefault="008B4435">
      <w:pPr>
        <w:pStyle w:val="TOC6"/>
        <w:tabs>
          <w:tab w:val="right" w:leader="dot" w:pos="5030"/>
        </w:tabs>
        <w:rPr>
          <w:rFonts w:eastAsiaTheme="minorEastAsia"/>
          <w:noProof/>
          <w:sz w:val="22"/>
          <w:lang w:val="en-US" w:eastAsia="en-US" w:bidi="ar-SA"/>
        </w:rPr>
      </w:pPr>
      <w:hyperlink w:anchor="_Toc415586134" w:history="1">
        <w:r w:rsidRPr="000E40A2">
          <w:rPr>
            <w:rStyle w:val="Hyperlink"/>
            <w:noProof/>
          </w:rPr>
          <w:t>Дополнительный непроизводственный экземпляр Microsoft Dynamics CRM Online EDU (подписная лицензия Add-on)</w:t>
        </w:r>
        <w:r>
          <w:rPr>
            <w:noProof/>
            <w:webHidden/>
          </w:rPr>
          <w:tab/>
        </w:r>
        <w:r>
          <w:rPr>
            <w:noProof/>
            <w:webHidden/>
          </w:rPr>
          <w:fldChar w:fldCharType="begin"/>
        </w:r>
        <w:r>
          <w:rPr>
            <w:noProof/>
            <w:webHidden/>
          </w:rPr>
          <w:instrText xml:space="preserve"> PAGEREF _Toc415586134 \h </w:instrText>
        </w:r>
        <w:r>
          <w:rPr>
            <w:noProof/>
            <w:webHidden/>
          </w:rPr>
        </w:r>
        <w:r>
          <w:rPr>
            <w:noProof/>
            <w:webHidden/>
          </w:rPr>
          <w:fldChar w:fldCharType="separate"/>
        </w:r>
        <w:r>
          <w:rPr>
            <w:noProof/>
            <w:webHidden/>
          </w:rPr>
          <w:t>55</w:t>
        </w:r>
        <w:r>
          <w:rPr>
            <w:noProof/>
            <w:webHidden/>
          </w:rPr>
          <w:fldChar w:fldCharType="end"/>
        </w:r>
      </w:hyperlink>
    </w:p>
    <w:p w14:paraId="55379107" w14:textId="77777777" w:rsidR="008B4435" w:rsidRDefault="008B4435">
      <w:pPr>
        <w:pStyle w:val="TOC6"/>
        <w:tabs>
          <w:tab w:val="right" w:leader="dot" w:pos="5030"/>
        </w:tabs>
        <w:rPr>
          <w:rFonts w:eastAsiaTheme="minorEastAsia"/>
          <w:noProof/>
          <w:sz w:val="22"/>
          <w:lang w:val="en-US" w:eastAsia="en-US" w:bidi="ar-SA"/>
        </w:rPr>
      </w:pPr>
      <w:hyperlink w:anchor="_Toc415586135" w:history="1">
        <w:r w:rsidRPr="000E40A2">
          <w:rPr>
            <w:rStyle w:val="Hyperlink"/>
            <w:noProof/>
          </w:rPr>
          <w:t>Дополнительный производственный экземпляр Microsoft Dynamics CRM Online EDU (подписная лицензия Add-on)</w:t>
        </w:r>
        <w:r>
          <w:rPr>
            <w:noProof/>
            <w:webHidden/>
          </w:rPr>
          <w:tab/>
        </w:r>
        <w:r>
          <w:rPr>
            <w:noProof/>
            <w:webHidden/>
          </w:rPr>
          <w:fldChar w:fldCharType="begin"/>
        </w:r>
        <w:r>
          <w:rPr>
            <w:noProof/>
            <w:webHidden/>
          </w:rPr>
          <w:instrText xml:space="preserve"> PAGEREF _Toc415586135 \h </w:instrText>
        </w:r>
        <w:r>
          <w:rPr>
            <w:noProof/>
            <w:webHidden/>
          </w:rPr>
        </w:r>
        <w:r>
          <w:rPr>
            <w:noProof/>
            <w:webHidden/>
          </w:rPr>
          <w:fldChar w:fldCharType="separate"/>
        </w:r>
        <w:r>
          <w:rPr>
            <w:noProof/>
            <w:webHidden/>
          </w:rPr>
          <w:t>56</w:t>
        </w:r>
        <w:r>
          <w:rPr>
            <w:noProof/>
            <w:webHidden/>
          </w:rPr>
          <w:fldChar w:fldCharType="end"/>
        </w:r>
      </w:hyperlink>
    </w:p>
    <w:p w14:paraId="4FC3A750" w14:textId="77777777" w:rsidR="008B4435" w:rsidRDefault="008B4435">
      <w:pPr>
        <w:pStyle w:val="TOC6"/>
        <w:tabs>
          <w:tab w:val="right" w:leader="dot" w:pos="5030"/>
        </w:tabs>
        <w:rPr>
          <w:rFonts w:eastAsiaTheme="minorEastAsia"/>
          <w:noProof/>
          <w:sz w:val="22"/>
          <w:lang w:val="en-US" w:eastAsia="en-US" w:bidi="ar-SA"/>
        </w:rPr>
      </w:pPr>
      <w:hyperlink w:anchor="_Toc415586136" w:history="1">
        <w:r w:rsidRPr="000E40A2">
          <w:rPr>
            <w:rStyle w:val="Hyperlink"/>
            <w:noProof/>
          </w:rPr>
          <w:t>Расширенная поддержка Microsoft Dynamics CRM Online EDU</w:t>
        </w:r>
        <w:r>
          <w:rPr>
            <w:noProof/>
            <w:webHidden/>
          </w:rPr>
          <w:tab/>
        </w:r>
        <w:r>
          <w:rPr>
            <w:noProof/>
            <w:webHidden/>
          </w:rPr>
          <w:fldChar w:fldCharType="begin"/>
        </w:r>
        <w:r>
          <w:rPr>
            <w:noProof/>
            <w:webHidden/>
          </w:rPr>
          <w:instrText xml:space="preserve"> PAGEREF _Toc415586136 \h </w:instrText>
        </w:r>
        <w:r>
          <w:rPr>
            <w:noProof/>
            <w:webHidden/>
          </w:rPr>
        </w:r>
        <w:r>
          <w:rPr>
            <w:noProof/>
            <w:webHidden/>
          </w:rPr>
          <w:fldChar w:fldCharType="separate"/>
        </w:r>
        <w:r>
          <w:rPr>
            <w:noProof/>
            <w:webHidden/>
          </w:rPr>
          <w:t>56</w:t>
        </w:r>
        <w:r>
          <w:rPr>
            <w:noProof/>
            <w:webHidden/>
          </w:rPr>
          <w:fldChar w:fldCharType="end"/>
        </w:r>
      </w:hyperlink>
    </w:p>
    <w:p w14:paraId="1FF685E0" w14:textId="77777777" w:rsidR="008B4435" w:rsidRDefault="008B4435">
      <w:pPr>
        <w:pStyle w:val="TOC6"/>
        <w:tabs>
          <w:tab w:val="right" w:leader="dot" w:pos="5030"/>
        </w:tabs>
        <w:rPr>
          <w:rFonts w:eastAsiaTheme="minorEastAsia"/>
          <w:noProof/>
          <w:sz w:val="22"/>
          <w:lang w:val="en-US" w:eastAsia="en-US" w:bidi="ar-SA"/>
        </w:rPr>
      </w:pPr>
      <w:hyperlink w:anchor="_Toc415586137" w:history="1">
        <w:r w:rsidRPr="000E40A2">
          <w:rPr>
            <w:rStyle w:val="Hyperlink"/>
            <w:noProof/>
          </w:rPr>
          <w:t>Прямая поддержка Microsoft Dynamics CRM Online Professional EDU</w:t>
        </w:r>
        <w:r>
          <w:rPr>
            <w:noProof/>
            <w:webHidden/>
          </w:rPr>
          <w:tab/>
        </w:r>
        <w:r>
          <w:rPr>
            <w:noProof/>
            <w:webHidden/>
          </w:rPr>
          <w:fldChar w:fldCharType="begin"/>
        </w:r>
        <w:r>
          <w:rPr>
            <w:noProof/>
            <w:webHidden/>
          </w:rPr>
          <w:instrText xml:space="preserve"> PAGEREF _Toc415586137 \h </w:instrText>
        </w:r>
        <w:r>
          <w:rPr>
            <w:noProof/>
            <w:webHidden/>
          </w:rPr>
        </w:r>
        <w:r>
          <w:rPr>
            <w:noProof/>
            <w:webHidden/>
          </w:rPr>
          <w:fldChar w:fldCharType="separate"/>
        </w:r>
        <w:r>
          <w:rPr>
            <w:noProof/>
            <w:webHidden/>
          </w:rPr>
          <w:t>56</w:t>
        </w:r>
        <w:r>
          <w:rPr>
            <w:noProof/>
            <w:webHidden/>
          </w:rPr>
          <w:fldChar w:fldCharType="end"/>
        </w:r>
      </w:hyperlink>
    </w:p>
    <w:p w14:paraId="4F7AA5BC" w14:textId="77777777" w:rsidR="008B4435" w:rsidRDefault="008B4435">
      <w:pPr>
        <w:pStyle w:val="TOC6"/>
        <w:tabs>
          <w:tab w:val="right" w:leader="dot" w:pos="5030"/>
        </w:tabs>
        <w:rPr>
          <w:rFonts w:eastAsiaTheme="minorEastAsia"/>
          <w:noProof/>
          <w:sz w:val="22"/>
          <w:lang w:val="en-US" w:eastAsia="en-US" w:bidi="ar-SA"/>
        </w:rPr>
      </w:pPr>
      <w:hyperlink w:anchor="_Toc415586138" w:history="1">
        <w:r w:rsidRPr="000E40A2">
          <w:rPr>
            <w:rStyle w:val="Hyperlink"/>
            <w:noProof/>
          </w:rPr>
          <w:t>Microsoft Dynamics CRM Online Professional для государственных организаций для SA (подписная лицензия «на пользователя»)</w:t>
        </w:r>
        <w:r>
          <w:rPr>
            <w:noProof/>
            <w:webHidden/>
          </w:rPr>
          <w:tab/>
        </w:r>
        <w:r>
          <w:rPr>
            <w:noProof/>
            <w:webHidden/>
          </w:rPr>
          <w:fldChar w:fldCharType="begin"/>
        </w:r>
        <w:r>
          <w:rPr>
            <w:noProof/>
            <w:webHidden/>
          </w:rPr>
          <w:instrText xml:space="preserve"> PAGEREF _Toc415586138 \h </w:instrText>
        </w:r>
        <w:r>
          <w:rPr>
            <w:noProof/>
            <w:webHidden/>
          </w:rPr>
        </w:r>
        <w:r>
          <w:rPr>
            <w:noProof/>
            <w:webHidden/>
          </w:rPr>
          <w:fldChar w:fldCharType="separate"/>
        </w:r>
        <w:r>
          <w:rPr>
            <w:noProof/>
            <w:webHidden/>
          </w:rPr>
          <w:t>56</w:t>
        </w:r>
        <w:r>
          <w:rPr>
            <w:noProof/>
            <w:webHidden/>
          </w:rPr>
          <w:fldChar w:fldCharType="end"/>
        </w:r>
      </w:hyperlink>
    </w:p>
    <w:p w14:paraId="2F350274" w14:textId="77777777" w:rsidR="008B4435" w:rsidRDefault="008B4435">
      <w:pPr>
        <w:pStyle w:val="TOC6"/>
        <w:tabs>
          <w:tab w:val="right" w:leader="dot" w:pos="5030"/>
        </w:tabs>
        <w:rPr>
          <w:rFonts w:eastAsiaTheme="minorEastAsia"/>
          <w:noProof/>
          <w:sz w:val="22"/>
          <w:lang w:val="en-US" w:eastAsia="en-US" w:bidi="ar-SA"/>
        </w:rPr>
      </w:pPr>
      <w:hyperlink w:anchor="_Toc415586139" w:history="1">
        <w:r w:rsidRPr="000E40A2">
          <w:rPr>
            <w:rStyle w:val="Hyperlink"/>
            <w:noProof/>
          </w:rPr>
          <w:t>Дополнительное хранилище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_Toc415586139 \h </w:instrText>
        </w:r>
        <w:r>
          <w:rPr>
            <w:noProof/>
            <w:webHidden/>
          </w:rPr>
        </w:r>
        <w:r>
          <w:rPr>
            <w:noProof/>
            <w:webHidden/>
          </w:rPr>
          <w:fldChar w:fldCharType="separate"/>
        </w:r>
        <w:r>
          <w:rPr>
            <w:noProof/>
            <w:webHidden/>
          </w:rPr>
          <w:t>56</w:t>
        </w:r>
        <w:r>
          <w:rPr>
            <w:noProof/>
            <w:webHidden/>
          </w:rPr>
          <w:fldChar w:fldCharType="end"/>
        </w:r>
      </w:hyperlink>
    </w:p>
    <w:p w14:paraId="1FABD7DC" w14:textId="77777777" w:rsidR="008B4435" w:rsidRDefault="008B4435">
      <w:pPr>
        <w:pStyle w:val="TOC6"/>
        <w:tabs>
          <w:tab w:val="right" w:leader="dot" w:pos="5030"/>
        </w:tabs>
        <w:rPr>
          <w:rFonts w:eastAsiaTheme="minorEastAsia"/>
          <w:noProof/>
          <w:sz w:val="22"/>
          <w:lang w:val="en-US" w:eastAsia="en-US" w:bidi="ar-SA"/>
        </w:rPr>
      </w:pPr>
      <w:hyperlink w:anchor="_Toc415586140" w:history="1">
        <w:r w:rsidRPr="000E40A2">
          <w:rPr>
            <w:rStyle w:val="Hyperlink"/>
            <w:noProof/>
          </w:rPr>
          <w:t>Дополнительный непроизводственный экземпляр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_Toc415586140 \h </w:instrText>
        </w:r>
        <w:r>
          <w:rPr>
            <w:noProof/>
            <w:webHidden/>
          </w:rPr>
        </w:r>
        <w:r>
          <w:rPr>
            <w:noProof/>
            <w:webHidden/>
          </w:rPr>
          <w:fldChar w:fldCharType="separate"/>
        </w:r>
        <w:r>
          <w:rPr>
            <w:noProof/>
            <w:webHidden/>
          </w:rPr>
          <w:t>56</w:t>
        </w:r>
        <w:r>
          <w:rPr>
            <w:noProof/>
            <w:webHidden/>
          </w:rPr>
          <w:fldChar w:fldCharType="end"/>
        </w:r>
      </w:hyperlink>
    </w:p>
    <w:p w14:paraId="1E84E3D9" w14:textId="77777777" w:rsidR="008B4435" w:rsidRDefault="008B4435">
      <w:pPr>
        <w:pStyle w:val="TOC6"/>
        <w:tabs>
          <w:tab w:val="right" w:leader="dot" w:pos="5030"/>
        </w:tabs>
        <w:rPr>
          <w:rFonts w:eastAsiaTheme="minorEastAsia"/>
          <w:noProof/>
          <w:sz w:val="22"/>
          <w:lang w:val="en-US" w:eastAsia="en-US" w:bidi="ar-SA"/>
        </w:rPr>
      </w:pPr>
      <w:hyperlink w:anchor="_Toc415586141" w:history="1">
        <w:r w:rsidRPr="000E40A2">
          <w:rPr>
            <w:rStyle w:val="Hyperlink"/>
            <w:noProof/>
          </w:rPr>
          <w:t>Дополнительный производственный экземпляр Microsoft Dynamics CRM Online для государственных организаций (подписная лицензия Add-on)</w:t>
        </w:r>
        <w:r>
          <w:rPr>
            <w:noProof/>
            <w:webHidden/>
          </w:rPr>
          <w:tab/>
        </w:r>
        <w:r>
          <w:rPr>
            <w:noProof/>
            <w:webHidden/>
          </w:rPr>
          <w:fldChar w:fldCharType="begin"/>
        </w:r>
        <w:r>
          <w:rPr>
            <w:noProof/>
            <w:webHidden/>
          </w:rPr>
          <w:instrText xml:space="preserve"> PAGEREF _Toc415586141 \h </w:instrText>
        </w:r>
        <w:r>
          <w:rPr>
            <w:noProof/>
            <w:webHidden/>
          </w:rPr>
        </w:r>
        <w:r>
          <w:rPr>
            <w:noProof/>
            <w:webHidden/>
          </w:rPr>
          <w:fldChar w:fldCharType="separate"/>
        </w:r>
        <w:r>
          <w:rPr>
            <w:noProof/>
            <w:webHidden/>
          </w:rPr>
          <w:t>56</w:t>
        </w:r>
        <w:r>
          <w:rPr>
            <w:noProof/>
            <w:webHidden/>
          </w:rPr>
          <w:fldChar w:fldCharType="end"/>
        </w:r>
      </w:hyperlink>
    </w:p>
    <w:p w14:paraId="6B25B5E6" w14:textId="77777777" w:rsidR="008B4435" w:rsidRDefault="008B4435">
      <w:pPr>
        <w:pStyle w:val="TOC6"/>
        <w:tabs>
          <w:tab w:val="right" w:leader="dot" w:pos="5030"/>
        </w:tabs>
        <w:rPr>
          <w:rFonts w:eastAsiaTheme="minorEastAsia"/>
          <w:noProof/>
          <w:sz w:val="22"/>
          <w:lang w:val="en-US" w:eastAsia="en-US" w:bidi="ar-SA"/>
        </w:rPr>
      </w:pPr>
      <w:hyperlink w:anchor="_Toc415586142" w:history="1">
        <w:r w:rsidRPr="000E40A2">
          <w:rPr>
            <w:rStyle w:val="Hyperlink"/>
            <w:noProof/>
          </w:rPr>
          <w:t>Расширенная поддержка Microsoft Dynamics CRM Online для государственных организаций</w:t>
        </w:r>
        <w:r>
          <w:rPr>
            <w:noProof/>
            <w:webHidden/>
          </w:rPr>
          <w:tab/>
        </w:r>
        <w:r>
          <w:rPr>
            <w:noProof/>
            <w:webHidden/>
          </w:rPr>
          <w:fldChar w:fldCharType="begin"/>
        </w:r>
        <w:r>
          <w:rPr>
            <w:noProof/>
            <w:webHidden/>
          </w:rPr>
          <w:instrText xml:space="preserve"> PAGEREF _Toc415586142 \h </w:instrText>
        </w:r>
        <w:r>
          <w:rPr>
            <w:noProof/>
            <w:webHidden/>
          </w:rPr>
        </w:r>
        <w:r>
          <w:rPr>
            <w:noProof/>
            <w:webHidden/>
          </w:rPr>
          <w:fldChar w:fldCharType="separate"/>
        </w:r>
        <w:r>
          <w:rPr>
            <w:noProof/>
            <w:webHidden/>
          </w:rPr>
          <w:t>56</w:t>
        </w:r>
        <w:r>
          <w:rPr>
            <w:noProof/>
            <w:webHidden/>
          </w:rPr>
          <w:fldChar w:fldCharType="end"/>
        </w:r>
      </w:hyperlink>
    </w:p>
    <w:p w14:paraId="20C02FFE" w14:textId="77777777" w:rsidR="008B4435" w:rsidRDefault="008B4435">
      <w:pPr>
        <w:pStyle w:val="TOC6"/>
        <w:tabs>
          <w:tab w:val="right" w:leader="dot" w:pos="5030"/>
        </w:tabs>
        <w:rPr>
          <w:rFonts w:eastAsiaTheme="minorEastAsia"/>
          <w:noProof/>
          <w:sz w:val="22"/>
          <w:lang w:val="en-US" w:eastAsia="en-US" w:bidi="ar-SA"/>
        </w:rPr>
      </w:pPr>
      <w:hyperlink w:anchor="_Toc415586143" w:history="1">
        <w:r w:rsidRPr="000E40A2">
          <w:rPr>
            <w:rStyle w:val="Hyperlink"/>
            <w:noProof/>
          </w:rPr>
          <w:t>Прямая поддержка для Microsoft Dynamics CRM Online Professional для государственных организаций</w:t>
        </w:r>
        <w:r>
          <w:rPr>
            <w:noProof/>
            <w:webHidden/>
          </w:rPr>
          <w:tab/>
        </w:r>
        <w:r>
          <w:rPr>
            <w:noProof/>
            <w:webHidden/>
          </w:rPr>
          <w:fldChar w:fldCharType="begin"/>
        </w:r>
        <w:r>
          <w:rPr>
            <w:noProof/>
            <w:webHidden/>
          </w:rPr>
          <w:instrText xml:space="preserve"> PAGEREF _Toc415586143 \h </w:instrText>
        </w:r>
        <w:r>
          <w:rPr>
            <w:noProof/>
            <w:webHidden/>
          </w:rPr>
        </w:r>
        <w:r>
          <w:rPr>
            <w:noProof/>
            <w:webHidden/>
          </w:rPr>
          <w:fldChar w:fldCharType="separate"/>
        </w:r>
        <w:r>
          <w:rPr>
            <w:noProof/>
            <w:webHidden/>
          </w:rPr>
          <w:t>56</w:t>
        </w:r>
        <w:r>
          <w:rPr>
            <w:noProof/>
            <w:webHidden/>
          </w:rPr>
          <w:fldChar w:fldCharType="end"/>
        </w:r>
      </w:hyperlink>
    </w:p>
    <w:p w14:paraId="07FDEB6F"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144" w:history="1">
        <w:r w:rsidRPr="000E40A2">
          <w:rPr>
            <w:rStyle w:val="Hyperlink"/>
            <w:noProof/>
          </w:rPr>
          <w:t>Microsoft Dynamics Marketing</w:t>
        </w:r>
        <w:r>
          <w:rPr>
            <w:noProof/>
            <w:webHidden/>
          </w:rPr>
          <w:tab/>
        </w:r>
        <w:r>
          <w:rPr>
            <w:noProof/>
            <w:webHidden/>
          </w:rPr>
          <w:fldChar w:fldCharType="begin"/>
        </w:r>
        <w:r>
          <w:rPr>
            <w:noProof/>
            <w:webHidden/>
          </w:rPr>
          <w:instrText xml:space="preserve"> PAGEREF _Toc415586144 \h </w:instrText>
        </w:r>
        <w:r>
          <w:rPr>
            <w:noProof/>
            <w:webHidden/>
          </w:rPr>
        </w:r>
        <w:r>
          <w:rPr>
            <w:noProof/>
            <w:webHidden/>
          </w:rPr>
          <w:fldChar w:fldCharType="separate"/>
        </w:r>
        <w:r>
          <w:rPr>
            <w:noProof/>
            <w:webHidden/>
          </w:rPr>
          <w:t>57</w:t>
        </w:r>
        <w:r>
          <w:rPr>
            <w:noProof/>
            <w:webHidden/>
          </w:rPr>
          <w:fldChar w:fldCharType="end"/>
        </w:r>
      </w:hyperlink>
    </w:p>
    <w:p w14:paraId="333DB1BB" w14:textId="77777777" w:rsidR="008B4435" w:rsidRDefault="008B4435">
      <w:pPr>
        <w:pStyle w:val="TOC6"/>
        <w:tabs>
          <w:tab w:val="right" w:leader="dot" w:pos="5030"/>
        </w:tabs>
        <w:rPr>
          <w:rFonts w:eastAsiaTheme="minorEastAsia"/>
          <w:noProof/>
          <w:sz w:val="22"/>
          <w:lang w:val="en-US" w:eastAsia="en-US" w:bidi="ar-SA"/>
        </w:rPr>
      </w:pPr>
      <w:hyperlink w:anchor="_Toc415586145" w:history="1">
        <w:r w:rsidRPr="000E40A2">
          <w:rPr>
            <w:rStyle w:val="Hyperlink"/>
            <w:noProof/>
          </w:rPr>
          <w:t>Microsoft Dynamics Marketing Enterprise (подписная лицензия «на пользователя»)</w:t>
        </w:r>
        <w:r>
          <w:rPr>
            <w:noProof/>
            <w:webHidden/>
          </w:rPr>
          <w:tab/>
        </w:r>
        <w:r>
          <w:rPr>
            <w:noProof/>
            <w:webHidden/>
          </w:rPr>
          <w:fldChar w:fldCharType="begin"/>
        </w:r>
        <w:r>
          <w:rPr>
            <w:noProof/>
            <w:webHidden/>
          </w:rPr>
          <w:instrText xml:space="preserve"> PAGEREF _Toc415586145 \h </w:instrText>
        </w:r>
        <w:r>
          <w:rPr>
            <w:noProof/>
            <w:webHidden/>
          </w:rPr>
        </w:r>
        <w:r>
          <w:rPr>
            <w:noProof/>
            <w:webHidden/>
          </w:rPr>
          <w:fldChar w:fldCharType="separate"/>
        </w:r>
        <w:r>
          <w:rPr>
            <w:noProof/>
            <w:webHidden/>
          </w:rPr>
          <w:t>57</w:t>
        </w:r>
        <w:r>
          <w:rPr>
            <w:noProof/>
            <w:webHidden/>
          </w:rPr>
          <w:fldChar w:fldCharType="end"/>
        </w:r>
      </w:hyperlink>
    </w:p>
    <w:p w14:paraId="60D81372" w14:textId="77777777" w:rsidR="008B4435" w:rsidRDefault="008B4435">
      <w:pPr>
        <w:pStyle w:val="TOC6"/>
        <w:tabs>
          <w:tab w:val="right" w:leader="dot" w:pos="5030"/>
        </w:tabs>
        <w:rPr>
          <w:rFonts w:eastAsiaTheme="minorEastAsia"/>
          <w:noProof/>
          <w:sz w:val="22"/>
          <w:lang w:val="en-US" w:eastAsia="en-US" w:bidi="ar-SA"/>
        </w:rPr>
      </w:pPr>
      <w:hyperlink w:anchor="_Toc415586146" w:history="1">
        <w:r w:rsidRPr="000E40A2">
          <w:rPr>
            <w:rStyle w:val="Hyperlink"/>
            <w:noProof/>
          </w:rPr>
          <w:t>Дополнительные сообщения в Microsoft Dynamics Marketing Enterprise (подписная лицензия «на дополнительный компонент»)</w:t>
        </w:r>
        <w:r>
          <w:rPr>
            <w:noProof/>
            <w:webHidden/>
          </w:rPr>
          <w:tab/>
        </w:r>
        <w:r>
          <w:rPr>
            <w:noProof/>
            <w:webHidden/>
          </w:rPr>
          <w:fldChar w:fldCharType="begin"/>
        </w:r>
        <w:r>
          <w:rPr>
            <w:noProof/>
            <w:webHidden/>
          </w:rPr>
          <w:instrText xml:space="preserve"> PAGEREF _Toc415586146 \h </w:instrText>
        </w:r>
        <w:r>
          <w:rPr>
            <w:noProof/>
            <w:webHidden/>
          </w:rPr>
        </w:r>
        <w:r>
          <w:rPr>
            <w:noProof/>
            <w:webHidden/>
          </w:rPr>
          <w:fldChar w:fldCharType="separate"/>
        </w:r>
        <w:r>
          <w:rPr>
            <w:noProof/>
            <w:webHidden/>
          </w:rPr>
          <w:t>57</w:t>
        </w:r>
        <w:r>
          <w:rPr>
            <w:noProof/>
            <w:webHidden/>
          </w:rPr>
          <w:fldChar w:fldCharType="end"/>
        </w:r>
      </w:hyperlink>
    </w:p>
    <w:p w14:paraId="5C6EE550" w14:textId="77777777" w:rsidR="008B4435" w:rsidRDefault="008B4435">
      <w:pPr>
        <w:pStyle w:val="TOC6"/>
        <w:tabs>
          <w:tab w:val="right" w:leader="dot" w:pos="5030"/>
        </w:tabs>
        <w:rPr>
          <w:rFonts w:eastAsiaTheme="minorEastAsia"/>
          <w:noProof/>
          <w:sz w:val="22"/>
          <w:lang w:val="en-US" w:eastAsia="en-US" w:bidi="ar-SA"/>
        </w:rPr>
      </w:pPr>
      <w:hyperlink w:anchor="_Toc415586147" w:history="1">
        <w:r w:rsidRPr="000E40A2">
          <w:rPr>
            <w:rStyle w:val="Hyperlink"/>
            <w:noProof/>
          </w:rPr>
          <w:t>Дополнительное пространство для хранения в Microsoft Dynamics Marketing Enterprise (подписная лицензия «на дополнительный компонент»)</w:t>
        </w:r>
        <w:r>
          <w:rPr>
            <w:noProof/>
            <w:webHidden/>
          </w:rPr>
          <w:tab/>
        </w:r>
        <w:r>
          <w:rPr>
            <w:noProof/>
            <w:webHidden/>
          </w:rPr>
          <w:fldChar w:fldCharType="begin"/>
        </w:r>
        <w:r>
          <w:rPr>
            <w:noProof/>
            <w:webHidden/>
          </w:rPr>
          <w:instrText xml:space="preserve"> PAGEREF _Toc415586147 \h </w:instrText>
        </w:r>
        <w:r>
          <w:rPr>
            <w:noProof/>
            <w:webHidden/>
          </w:rPr>
        </w:r>
        <w:r>
          <w:rPr>
            <w:noProof/>
            <w:webHidden/>
          </w:rPr>
          <w:fldChar w:fldCharType="separate"/>
        </w:r>
        <w:r>
          <w:rPr>
            <w:noProof/>
            <w:webHidden/>
          </w:rPr>
          <w:t>57</w:t>
        </w:r>
        <w:r>
          <w:rPr>
            <w:noProof/>
            <w:webHidden/>
          </w:rPr>
          <w:fldChar w:fldCharType="end"/>
        </w:r>
      </w:hyperlink>
    </w:p>
    <w:p w14:paraId="2560134B" w14:textId="77777777" w:rsidR="008B4435" w:rsidRDefault="008B4435">
      <w:pPr>
        <w:pStyle w:val="TOC6"/>
        <w:tabs>
          <w:tab w:val="right" w:leader="dot" w:pos="5030"/>
        </w:tabs>
        <w:rPr>
          <w:rFonts w:eastAsiaTheme="minorEastAsia"/>
          <w:noProof/>
          <w:sz w:val="22"/>
          <w:lang w:val="en-US" w:eastAsia="en-US" w:bidi="ar-SA"/>
        </w:rPr>
      </w:pPr>
      <w:hyperlink w:anchor="_Toc415586148" w:history="1">
        <w:r w:rsidRPr="000E40A2">
          <w:rPr>
            <w:rStyle w:val="Hyperlink"/>
            <w:noProof/>
          </w:rPr>
          <w:t>Microsoft Dynamics Marketing Enterprise EDU (подписная лицензия «на пользователя»)</w:t>
        </w:r>
        <w:r>
          <w:rPr>
            <w:noProof/>
            <w:webHidden/>
          </w:rPr>
          <w:tab/>
        </w:r>
        <w:r>
          <w:rPr>
            <w:noProof/>
            <w:webHidden/>
          </w:rPr>
          <w:fldChar w:fldCharType="begin"/>
        </w:r>
        <w:r>
          <w:rPr>
            <w:noProof/>
            <w:webHidden/>
          </w:rPr>
          <w:instrText xml:space="preserve"> PAGEREF _Toc415586148 \h </w:instrText>
        </w:r>
        <w:r>
          <w:rPr>
            <w:noProof/>
            <w:webHidden/>
          </w:rPr>
        </w:r>
        <w:r>
          <w:rPr>
            <w:noProof/>
            <w:webHidden/>
          </w:rPr>
          <w:fldChar w:fldCharType="separate"/>
        </w:r>
        <w:r>
          <w:rPr>
            <w:noProof/>
            <w:webHidden/>
          </w:rPr>
          <w:t>57</w:t>
        </w:r>
        <w:r>
          <w:rPr>
            <w:noProof/>
            <w:webHidden/>
          </w:rPr>
          <w:fldChar w:fldCharType="end"/>
        </w:r>
      </w:hyperlink>
    </w:p>
    <w:p w14:paraId="71D0E6EE" w14:textId="77777777" w:rsidR="008B4435" w:rsidRDefault="008B4435">
      <w:pPr>
        <w:pStyle w:val="TOC6"/>
        <w:tabs>
          <w:tab w:val="right" w:leader="dot" w:pos="5030"/>
        </w:tabs>
        <w:rPr>
          <w:rFonts w:eastAsiaTheme="minorEastAsia"/>
          <w:noProof/>
          <w:sz w:val="22"/>
          <w:lang w:val="en-US" w:eastAsia="en-US" w:bidi="ar-SA"/>
        </w:rPr>
      </w:pPr>
      <w:hyperlink w:anchor="_Toc415586149" w:history="1">
        <w:r w:rsidRPr="000E40A2">
          <w:rPr>
            <w:rStyle w:val="Hyperlink"/>
            <w:noProof/>
          </w:rPr>
          <w:t>Дополнительные сообщения в Microsoft Dynamics Marketing Enterprise EDU (подписная лицензия Add-on)</w:t>
        </w:r>
        <w:r>
          <w:rPr>
            <w:noProof/>
            <w:webHidden/>
          </w:rPr>
          <w:tab/>
        </w:r>
        <w:r>
          <w:rPr>
            <w:noProof/>
            <w:webHidden/>
          </w:rPr>
          <w:fldChar w:fldCharType="begin"/>
        </w:r>
        <w:r>
          <w:rPr>
            <w:noProof/>
            <w:webHidden/>
          </w:rPr>
          <w:instrText xml:space="preserve"> PAGEREF _Toc415586149 \h </w:instrText>
        </w:r>
        <w:r>
          <w:rPr>
            <w:noProof/>
            <w:webHidden/>
          </w:rPr>
        </w:r>
        <w:r>
          <w:rPr>
            <w:noProof/>
            <w:webHidden/>
          </w:rPr>
          <w:fldChar w:fldCharType="separate"/>
        </w:r>
        <w:r>
          <w:rPr>
            <w:noProof/>
            <w:webHidden/>
          </w:rPr>
          <w:t>57</w:t>
        </w:r>
        <w:r>
          <w:rPr>
            <w:noProof/>
            <w:webHidden/>
          </w:rPr>
          <w:fldChar w:fldCharType="end"/>
        </w:r>
      </w:hyperlink>
    </w:p>
    <w:p w14:paraId="76382B9F" w14:textId="77777777" w:rsidR="008B4435" w:rsidRDefault="008B4435">
      <w:pPr>
        <w:pStyle w:val="TOC6"/>
        <w:tabs>
          <w:tab w:val="right" w:leader="dot" w:pos="5030"/>
        </w:tabs>
        <w:rPr>
          <w:rFonts w:eastAsiaTheme="minorEastAsia"/>
          <w:noProof/>
          <w:sz w:val="22"/>
          <w:lang w:val="en-US" w:eastAsia="en-US" w:bidi="ar-SA"/>
        </w:rPr>
      </w:pPr>
      <w:hyperlink w:anchor="_Toc415586150" w:history="1">
        <w:r w:rsidRPr="000E40A2">
          <w:rPr>
            <w:rStyle w:val="Hyperlink"/>
            <w:noProof/>
          </w:rPr>
          <w:t>Расширенная поддержка Microsoft Dynamics Marketing</w:t>
        </w:r>
        <w:r>
          <w:rPr>
            <w:noProof/>
            <w:webHidden/>
          </w:rPr>
          <w:tab/>
        </w:r>
        <w:r>
          <w:rPr>
            <w:noProof/>
            <w:webHidden/>
          </w:rPr>
          <w:fldChar w:fldCharType="begin"/>
        </w:r>
        <w:r>
          <w:rPr>
            <w:noProof/>
            <w:webHidden/>
          </w:rPr>
          <w:instrText xml:space="preserve"> PAGEREF _Toc415586150 \h </w:instrText>
        </w:r>
        <w:r>
          <w:rPr>
            <w:noProof/>
            <w:webHidden/>
          </w:rPr>
        </w:r>
        <w:r>
          <w:rPr>
            <w:noProof/>
            <w:webHidden/>
          </w:rPr>
          <w:fldChar w:fldCharType="separate"/>
        </w:r>
        <w:r>
          <w:rPr>
            <w:noProof/>
            <w:webHidden/>
          </w:rPr>
          <w:t>57</w:t>
        </w:r>
        <w:r>
          <w:rPr>
            <w:noProof/>
            <w:webHidden/>
          </w:rPr>
          <w:fldChar w:fldCharType="end"/>
        </w:r>
      </w:hyperlink>
    </w:p>
    <w:p w14:paraId="63EE7A01" w14:textId="77777777" w:rsidR="008B4435" w:rsidRDefault="008B4435">
      <w:pPr>
        <w:pStyle w:val="TOC6"/>
        <w:tabs>
          <w:tab w:val="right" w:leader="dot" w:pos="5030"/>
        </w:tabs>
        <w:rPr>
          <w:rFonts w:eastAsiaTheme="minorEastAsia"/>
          <w:noProof/>
          <w:sz w:val="22"/>
          <w:lang w:val="en-US" w:eastAsia="en-US" w:bidi="ar-SA"/>
        </w:rPr>
      </w:pPr>
      <w:hyperlink w:anchor="_Toc415586151" w:history="1">
        <w:r w:rsidRPr="000E40A2">
          <w:rPr>
            <w:rStyle w:val="Hyperlink"/>
            <w:noProof/>
          </w:rPr>
          <w:t>Прямая поддержка Microsoft Dynamics Marketing Professional</w:t>
        </w:r>
        <w:r>
          <w:rPr>
            <w:noProof/>
            <w:webHidden/>
          </w:rPr>
          <w:tab/>
        </w:r>
        <w:r>
          <w:rPr>
            <w:noProof/>
            <w:webHidden/>
          </w:rPr>
          <w:fldChar w:fldCharType="begin"/>
        </w:r>
        <w:r>
          <w:rPr>
            <w:noProof/>
            <w:webHidden/>
          </w:rPr>
          <w:instrText xml:space="preserve"> PAGEREF _Toc415586151 \h </w:instrText>
        </w:r>
        <w:r>
          <w:rPr>
            <w:noProof/>
            <w:webHidden/>
          </w:rPr>
        </w:r>
        <w:r>
          <w:rPr>
            <w:noProof/>
            <w:webHidden/>
          </w:rPr>
          <w:fldChar w:fldCharType="separate"/>
        </w:r>
        <w:r>
          <w:rPr>
            <w:noProof/>
            <w:webHidden/>
          </w:rPr>
          <w:t>57</w:t>
        </w:r>
        <w:r>
          <w:rPr>
            <w:noProof/>
            <w:webHidden/>
          </w:rPr>
          <w:fldChar w:fldCharType="end"/>
        </w:r>
      </w:hyperlink>
    </w:p>
    <w:p w14:paraId="4ECB7352" w14:textId="77777777" w:rsidR="008B4435" w:rsidRDefault="008B4435">
      <w:pPr>
        <w:pStyle w:val="TOC6"/>
        <w:tabs>
          <w:tab w:val="right" w:leader="dot" w:pos="5030"/>
        </w:tabs>
        <w:rPr>
          <w:rFonts w:eastAsiaTheme="minorEastAsia"/>
          <w:noProof/>
          <w:sz w:val="22"/>
          <w:lang w:val="en-US" w:eastAsia="en-US" w:bidi="ar-SA"/>
        </w:rPr>
      </w:pPr>
      <w:hyperlink w:anchor="_Toc415586152" w:history="1">
        <w:r w:rsidRPr="000E40A2">
          <w:rPr>
            <w:rStyle w:val="Hyperlink"/>
            <w:noProof/>
          </w:rPr>
          <w:t>Microsoft Dynamics Marketing Sales Collaboration</w:t>
        </w:r>
        <w:r>
          <w:rPr>
            <w:noProof/>
            <w:webHidden/>
          </w:rPr>
          <w:tab/>
        </w:r>
        <w:r>
          <w:rPr>
            <w:noProof/>
            <w:webHidden/>
          </w:rPr>
          <w:fldChar w:fldCharType="begin"/>
        </w:r>
        <w:r>
          <w:rPr>
            <w:noProof/>
            <w:webHidden/>
          </w:rPr>
          <w:instrText xml:space="preserve"> PAGEREF _Toc415586152 \h </w:instrText>
        </w:r>
        <w:r>
          <w:rPr>
            <w:noProof/>
            <w:webHidden/>
          </w:rPr>
        </w:r>
        <w:r>
          <w:rPr>
            <w:noProof/>
            <w:webHidden/>
          </w:rPr>
          <w:fldChar w:fldCharType="separate"/>
        </w:r>
        <w:r>
          <w:rPr>
            <w:noProof/>
            <w:webHidden/>
          </w:rPr>
          <w:t>57</w:t>
        </w:r>
        <w:r>
          <w:rPr>
            <w:noProof/>
            <w:webHidden/>
          </w:rPr>
          <w:fldChar w:fldCharType="end"/>
        </w:r>
      </w:hyperlink>
    </w:p>
    <w:p w14:paraId="6E13ED66" w14:textId="77777777" w:rsidR="008B4435" w:rsidRDefault="008B4435">
      <w:pPr>
        <w:pStyle w:val="TOC6"/>
        <w:tabs>
          <w:tab w:val="right" w:leader="dot" w:pos="5030"/>
        </w:tabs>
        <w:rPr>
          <w:rFonts w:eastAsiaTheme="minorEastAsia"/>
          <w:noProof/>
          <w:sz w:val="22"/>
          <w:lang w:val="en-US" w:eastAsia="en-US" w:bidi="ar-SA"/>
        </w:rPr>
      </w:pPr>
      <w:hyperlink w:anchor="_Toc415586153" w:history="1">
        <w:r w:rsidRPr="000E40A2">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_Toc415586153 \h </w:instrText>
        </w:r>
        <w:r>
          <w:rPr>
            <w:noProof/>
            <w:webHidden/>
          </w:rPr>
        </w:r>
        <w:r>
          <w:rPr>
            <w:noProof/>
            <w:webHidden/>
          </w:rPr>
          <w:fldChar w:fldCharType="separate"/>
        </w:r>
        <w:r>
          <w:rPr>
            <w:noProof/>
            <w:webHidden/>
          </w:rPr>
          <w:t>57</w:t>
        </w:r>
        <w:r>
          <w:rPr>
            <w:noProof/>
            <w:webHidden/>
          </w:rPr>
          <w:fldChar w:fldCharType="end"/>
        </w:r>
      </w:hyperlink>
    </w:p>
    <w:p w14:paraId="0D874F61"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154" w:history="1">
        <w:r w:rsidRPr="000E40A2">
          <w:rPr>
            <w:rStyle w:val="Hyperlink"/>
            <w:noProof/>
          </w:rPr>
          <w:t>Microsoft Social Engagement</w:t>
        </w:r>
        <w:r>
          <w:rPr>
            <w:noProof/>
            <w:webHidden/>
          </w:rPr>
          <w:tab/>
        </w:r>
        <w:r>
          <w:rPr>
            <w:noProof/>
            <w:webHidden/>
          </w:rPr>
          <w:fldChar w:fldCharType="begin"/>
        </w:r>
        <w:r>
          <w:rPr>
            <w:noProof/>
            <w:webHidden/>
          </w:rPr>
          <w:instrText xml:space="preserve"> PAGEREF _Toc415586154 \h </w:instrText>
        </w:r>
        <w:r>
          <w:rPr>
            <w:noProof/>
            <w:webHidden/>
          </w:rPr>
        </w:r>
        <w:r>
          <w:rPr>
            <w:noProof/>
            <w:webHidden/>
          </w:rPr>
          <w:fldChar w:fldCharType="separate"/>
        </w:r>
        <w:r>
          <w:rPr>
            <w:noProof/>
            <w:webHidden/>
          </w:rPr>
          <w:t>57</w:t>
        </w:r>
        <w:r>
          <w:rPr>
            <w:noProof/>
            <w:webHidden/>
          </w:rPr>
          <w:fldChar w:fldCharType="end"/>
        </w:r>
      </w:hyperlink>
    </w:p>
    <w:p w14:paraId="1AFCF051" w14:textId="77777777" w:rsidR="008B4435" w:rsidRDefault="008B4435">
      <w:pPr>
        <w:pStyle w:val="TOC6"/>
        <w:tabs>
          <w:tab w:val="right" w:leader="dot" w:pos="5030"/>
        </w:tabs>
        <w:rPr>
          <w:rFonts w:eastAsiaTheme="minorEastAsia"/>
          <w:noProof/>
          <w:sz w:val="22"/>
          <w:lang w:val="en-US" w:eastAsia="en-US" w:bidi="ar-SA"/>
        </w:rPr>
      </w:pPr>
      <w:hyperlink w:anchor="_Toc415586155" w:history="1">
        <w:r w:rsidRPr="000E40A2">
          <w:rPr>
            <w:rStyle w:val="Hyperlink"/>
            <w:noProof/>
          </w:rPr>
          <w:t>Microsoft Social Engagement Professional (подписная лицензия «на пользователя»)</w:t>
        </w:r>
        <w:r>
          <w:rPr>
            <w:noProof/>
            <w:webHidden/>
          </w:rPr>
          <w:tab/>
        </w:r>
        <w:r>
          <w:rPr>
            <w:noProof/>
            <w:webHidden/>
          </w:rPr>
          <w:fldChar w:fldCharType="begin"/>
        </w:r>
        <w:r>
          <w:rPr>
            <w:noProof/>
            <w:webHidden/>
          </w:rPr>
          <w:instrText xml:space="preserve"> PAGEREF _Toc415586155 \h </w:instrText>
        </w:r>
        <w:r>
          <w:rPr>
            <w:noProof/>
            <w:webHidden/>
          </w:rPr>
        </w:r>
        <w:r>
          <w:rPr>
            <w:noProof/>
            <w:webHidden/>
          </w:rPr>
          <w:fldChar w:fldCharType="separate"/>
        </w:r>
        <w:r>
          <w:rPr>
            <w:noProof/>
            <w:webHidden/>
          </w:rPr>
          <w:t>57</w:t>
        </w:r>
        <w:r>
          <w:rPr>
            <w:noProof/>
            <w:webHidden/>
          </w:rPr>
          <w:fldChar w:fldCharType="end"/>
        </w:r>
      </w:hyperlink>
    </w:p>
    <w:p w14:paraId="749C101D" w14:textId="77777777" w:rsidR="008B4435" w:rsidRDefault="008B4435">
      <w:pPr>
        <w:pStyle w:val="TOC6"/>
        <w:tabs>
          <w:tab w:val="right" w:leader="dot" w:pos="5030"/>
        </w:tabs>
        <w:rPr>
          <w:rFonts w:eastAsiaTheme="minorEastAsia"/>
          <w:noProof/>
          <w:sz w:val="22"/>
          <w:lang w:val="en-US" w:eastAsia="en-US" w:bidi="ar-SA"/>
        </w:rPr>
      </w:pPr>
      <w:hyperlink w:anchor="_Toc415586156" w:history="1">
        <w:r w:rsidRPr="000E40A2">
          <w:rPr>
            <w:rStyle w:val="Hyperlink"/>
            <w:noProof/>
          </w:rPr>
          <w:t>Microsoft Social Engagement Enterprise (подписная лицензия «на пользователя»)</w:t>
        </w:r>
        <w:r>
          <w:rPr>
            <w:noProof/>
            <w:webHidden/>
          </w:rPr>
          <w:tab/>
        </w:r>
        <w:r>
          <w:rPr>
            <w:noProof/>
            <w:webHidden/>
          </w:rPr>
          <w:fldChar w:fldCharType="begin"/>
        </w:r>
        <w:r>
          <w:rPr>
            <w:noProof/>
            <w:webHidden/>
          </w:rPr>
          <w:instrText xml:space="preserve"> PAGEREF _Toc415586156 \h </w:instrText>
        </w:r>
        <w:r>
          <w:rPr>
            <w:noProof/>
            <w:webHidden/>
          </w:rPr>
        </w:r>
        <w:r>
          <w:rPr>
            <w:noProof/>
            <w:webHidden/>
          </w:rPr>
          <w:fldChar w:fldCharType="separate"/>
        </w:r>
        <w:r>
          <w:rPr>
            <w:noProof/>
            <w:webHidden/>
          </w:rPr>
          <w:t>57</w:t>
        </w:r>
        <w:r>
          <w:rPr>
            <w:noProof/>
            <w:webHidden/>
          </w:rPr>
          <w:fldChar w:fldCharType="end"/>
        </w:r>
      </w:hyperlink>
    </w:p>
    <w:p w14:paraId="22232DAF" w14:textId="77777777" w:rsidR="008B4435" w:rsidRDefault="008B4435">
      <w:pPr>
        <w:pStyle w:val="TOC6"/>
        <w:tabs>
          <w:tab w:val="right" w:leader="dot" w:pos="5030"/>
        </w:tabs>
        <w:rPr>
          <w:rFonts w:eastAsiaTheme="minorEastAsia"/>
          <w:noProof/>
          <w:sz w:val="22"/>
          <w:lang w:val="en-US" w:eastAsia="en-US" w:bidi="ar-SA"/>
        </w:rPr>
      </w:pPr>
      <w:hyperlink w:anchor="_Toc415586157" w:history="1">
        <w:r w:rsidRPr="000E40A2">
          <w:rPr>
            <w:rStyle w:val="Hyperlink"/>
            <w:noProof/>
          </w:rPr>
          <w:t>Дополнительные публикации Microsoft Social Engagement (подписная лицензия Add-on)</w:t>
        </w:r>
        <w:r>
          <w:rPr>
            <w:noProof/>
            <w:webHidden/>
          </w:rPr>
          <w:tab/>
        </w:r>
        <w:r>
          <w:rPr>
            <w:noProof/>
            <w:webHidden/>
          </w:rPr>
          <w:fldChar w:fldCharType="begin"/>
        </w:r>
        <w:r>
          <w:rPr>
            <w:noProof/>
            <w:webHidden/>
          </w:rPr>
          <w:instrText xml:space="preserve"> PAGEREF _Toc415586157 \h </w:instrText>
        </w:r>
        <w:r>
          <w:rPr>
            <w:noProof/>
            <w:webHidden/>
          </w:rPr>
        </w:r>
        <w:r>
          <w:rPr>
            <w:noProof/>
            <w:webHidden/>
          </w:rPr>
          <w:fldChar w:fldCharType="separate"/>
        </w:r>
        <w:r>
          <w:rPr>
            <w:noProof/>
            <w:webHidden/>
          </w:rPr>
          <w:t>57</w:t>
        </w:r>
        <w:r>
          <w:rPr>
            <w:noProof/>
            <w:webHidden/>
          </w:rPr>
          <w:fldChar w:fldCharType="end"/>
        </w:r>
      </w:hyperlink>
    </w:p>
    <w:p w14:paraId="3A9C63DF" w14:textId="77777777" w:rsidR="008B4435" w:rsidRDefault="008B4435">
      <w:pPr>
        <w:pStyle w:val="TOC6"/>
        <w:tabs>
          <w:tab w:val="right" w:leader="dot" w:pos="5030"/>
        </w:tabs>
        <w:rPr>
          <w:rFonts w:eastAsiaTheme="minorEastAsia"/>
          <w:noProof/>
          <w:sz w:val="22"/>
          <w:lang w:val="en-US" w:eastAsia="en-US" w:bidi="ar-SA"/>
        </w:rPr>
      </w:pPr>
      <w:hyperlink w:anchor="_Toc415586158" w:history="1">
        <w:r w:rsidRPr="000E40A2">
          <w:rPr>
            <w:rStyle w:val="Hyperlink"/>
            <w:noProof/>
          </w:rPr>
          <w:t>Microsoft Social Engagement Professional EDU (подписная лицензия «на пользователя»)</w:t>
        </w:r>
        <w:r>
          <w:rPr>
            <w:noProof/>
            <w:webHidden/>
          </w:rPr>
          <w:tab/>
        </w:r>
        <w:r>
          <w:rPr>
            <w:noProof/>
            <w:webHidden/>
          </w:rPr>
          <w:fldChar w:fldCharType="begin"/>
        </w:r>
        <w:r>
          <w:rPr>
            <w:noProof/>
            <w:webHidden/>
          </w:rPr>
          <w:instrText xml:space="preserve"> PAGEREF _Toc415586158 \h </w:instrText>
        </w:r>
        <w:r>
          <w:rPr>
            <w:noProof/>
            <w:webHidden/>
          </w:rPr>
        </w:r>
        <w:r>
          <w:rPr>
            <w:noProof/>
            <w:webHidden/>
          </w:rPr>
          <w:fldChar w:fldCharType="separate"/>
        </w:r>
        <w:r>
          <w:rPr>
            <w:noProof/>
            <w:webHidden/>
          </w:rPr>
          <w:t>58</w:t>
        </w:r>
        <w:r>
          <w:rPr>
            <w:noProof/>
            <w:webHidden/>
          </w:rPr>
          <w:fldChar w:fldCharType="end"/>
        </w:r>
      </w:hyperlink>
    </w:p>
    <w:p w14:paraId="1CB03EED" w14:textId="77777777" w:rsidR="008B4435" w:rsidRDefault="008B4435">
      <w:pPr>
        <w:pStyle w:val="TOC6"/>
        <w:tabs>
          <w:tab w:val="right" w:leader="dot" w:pos="5030"/>
        </w:tabs>
        <w:rPr>
          <w:rFonts w:eastAsiaTheme="minorEastAsia"/>
          <w:noProof/>
          <w:sz w:val="22"/>
          <w:lang w:val="en-US" w:eastAsia="en-US" w:bidi="ar-SA"/>
        </w:rPr>
      </w:pPr>
      <w:hyperlink w:anchor="_Toc415586159" w:history="1">
        <w:r w:rsidRPr="000E40A2">
          <w:rPr>
            <w:rStyle w:val="Hyperlink"/>
            <w:noProof/>
          </w:rPr>
          <w:t>Microsoft Social Engagement Enterprise EDU (подписная лицензия «на пользователя»)</w:t>
        </w:r>
        <w:r>
          <w:rPr>
            <w:noProof/>
            <w:webHidden/>
          </w:rPr>
          <w:tab/>
        </w:r>
        <w:r>
          <w:rPr>
            <w:noProof/>
            <w:webHidden/>
          </w:rPr>
          <w:fldChar w:fldCharType="begin"/>
        </w:r>
        <w:r>
          <w:rPr>
            <w:noProof/>
            <w:webHidden/>
          </w:rPr>
          <w:instrText xml:space="preserve"> PAGEREF _Toc415586159 \h </w:instrText>
        </w:r>
        <w:r>
          <w:rPr>
            <w:noProof/>
            <w:webHidden/>
          </w:rPr>
        </w:r>
        <w:r>
          <w:rPr>
            <w:noProof/>
            <w:webHidden/>
          </w:rPr>
          <w:fldChar w:fldCharType="separate"/>
        </w:r>
        <w:r>
          <w:rPr>
            <w:noProof/>
            <w:webHidden/>
          </w:rPr>
          <w:t>58</w:t>
        </w:r>
        <w:r>
          <w:rPr>
            <w:noProof/>
            <w:webHidden/>
          </w:rPr>
          <w:fldChar w:fldCharType="end"/>
        </w:r>
      </w:hyperlink>
    </w:p>
    <w:p w14:paraId="306AC691" w14:textId="77777777" w:rsidR="008B4435" w:rsidRDefault="008B4435">
      <w:pPr>
        <w:pStyle w:val="TOC6"/>
        <w:tabs>
          <w:tab w:val="right" w:leader="dot" w:pos="5030"/>
        </w:tabs>
        <w:rPr>
          <w:rFonts w:eastAsiaTheme="minorEastAsia"/>
          <w:noProof/>
          <w:sz w:val="22"/>
          <w:lang w:val="en-US" w:eastAsia="en-US" w:bidi="ar-SA"/>
        </w:rPr>
      </w:pPr>
      <w:hyperlink w:anchor="_Toc415586160" w:history="1">
        <w:r w:rsidRPr="000E40A2">
          <w:rPr>
            <w:rStyle w:val="Hyperlink"/>
            <w:noProof/>
          </w:rPr>
          <w:t>Microsoft Social Engagement Professional EDU Add-on (подписная лицензия «на пользователя»)</w:t>
        </w:r>
        <w:r>
          <w:rPr>
            <w:noProof/>
            <w:webHidden/>
          </w:rPr>
          <w:tab/>
        </w:r>
        <w:r>
          <w:rPr>
            <w:noProof/>
            <w:webHidden/>
          </w:rPr>
          <w:fldChar w:fldCharType="begin"/>
        </w:r>
        <w:r>
          <w:rPr>
            <w:noProof/>
            <w:webHidden/>
          </w:rPr>
          <w:instrText xml:space="preserve"> PAGEREF _Toc415586160 \h </w:instrText>
        </w:r>
        <w:r>
          <w:rPr>
            <w:noProof/>
            <w:webHidden/>
          </w:rPr>
        </w:r>
        <w:r>
          <w:rPr>
            <w:noProof/>
            <w:webHidden/>
          </w:rPr>
          <w:fldChar w:fldCharType="separate"/>
        </w:r>
        <w:r>
          <w:rPr>
            <w:noProof/>
            <w:webHidden/>
          </w:rPr>
          <w:t>58</w:t>
        </w:r>
        <w:r>
          <w:rPr>
            <w:noProof/>
            <w:webHidden/>
          </w:rPr>
          <w:fldChar w:fldCharType="end"/>
        </w:r>
      </w:hyperlink>
    </w:p>
    <w:p w14:paraId="0B50728F" w14:textId="77777777" w:rsidR="008B4435" w:rsidRDefault="008B4435">
      <w:pPr>
        <w:pStyle w:val="TOC6"/>
        <w:tabs>
          <w:tab w:val="right" w:leader="dot" w:pos="5030"/>
        </w:tabs>
        <w:rPr>
          <w:rFonts w:eastAsiaTheme="minorEastAsia"/>
          <w:noProof/>
          <w:sz w:val="22"/>
          <w:lang w:val="en-US" w:eastAsia="en-US" w:bidi="ar-SA"/>
        </w:rPr>
      </w:pPr>
      <w:hyperlink w:anchor="_Toc415586161" w:history="1">
        <w:r w:rsidRPr="000E40A2">
          <w:rPr>
            <w:rStyle w:val="Hyperlink"/>
            <w:noProof/>
          </w:rPr>
          <w:t>Дополнительные публикации Microsoft Social Engagement EDU (подписная лицензия Add-on)</w:t>
        </w:r>
        <w:r>
          <w:rPr>
            <w:noProof/>
            <w:webHidden/>
          </w:rPr>
          <w:tab/>
        </w:r>
        <w:r>
          <w:rPr>
            <w:noProof/>
            <w:webHidden/>
          </w:rPr>
          <w:fldChar w:fldCharType="begin"/>
        </w:r>
        <w:r>
          <w:rPr>
            <w:noProof/>
            <w:webHidden/>
          </w:rPr>
          <w:instrText xml:space="preserve"> PAGEREF _Toc415586161 \h </w:instrText>
        </w:r>
        <w:r>
          <w:rPr>
            <w:noProof/>
            <w:webHidden/>
          </w:rPr>
        </w:r>
        <w:r>
          <w:rPr>
            <w:noProof/>
            <w:webHidden/>
          </w:rPr>
          <w:fldChar w:fldCharType="separate"/>
        </w:r>
        <w:r>
          <w:rPr>
            <w:noProof/>
            <w:webHidden/>
          </w:rPr>
          <w:t>58</w:t>
        </w:r>
        <w:r>
          <w:rPr>
            <w:noProof/>
            <w:webHidden/>
          </w:rPr>
          <w:fldChar w:fldCharType="end"/>
        </w:r>
      </w:hyperlink>
    </w:p>
    <w:p w14:paraId="28478F2C" w14:textId="77777777" w:rsidR="008B4435" w:rsidRDefault="008B4435">
      <w:pPr>
        <w:pStyle w:val="TOC6"/>
        <w:tabs>
          <w:tab w:val="right" w:leader="dot" w:pos="5030"/>
        </w:tabs>
        <w:rPr>
          <w:rFonts w:eastAsiaTheme="minorEastAsia"/>
          <w:noProof/>
          <w:sz w:val="22"/>
          <w:lang w:val="en-US" w:eastAsia="en-US" w:bidi="ar-SA"/>
        </w:rPr>
      </w:pPr>
      <w:hyperlink w:anchor="_Toc415586162" w:history="1">
        <w:r w:rsidRPr="000E40A2">
          <w:rPr>
            <w:rStyle w:val="Hyperlink"/>
            <w:noProof/>
          </w:rPr>
          <w:t>Расширенная поддержка Microsoft Social Engagement</w:t>
        </w:r>
        <w:r>
          <w:rPr>
            <w:noProof/>
            <w:webHidden/>
          </w:rPr>
          <w:tab/>
        </w:r>
        <w:r>
          <w:rPr>
            <w:noProof/>
            <w:webHidden/>
          </w:rPr>
          <w:fldChar w:fldCharType="begin"/>
        </w:r>
        <w:r>
          <w:rPr>
            <w:noProof/>
            <w:webHidden/>
          </w:rPr>
          <w:instrText xml:space="preserve"> PAGEREF _Toc415586162 \h </w:instrText>
        </w:r>
        <w:r>
          <w:rPr>
            <w:noProof/>
            <w:webHidden/>
          </w:rPr>
        </w:r>
        <w:r>
          <w:rPr>
            <w:noProof/>
            <w:webHidden/>
          </w:rPr>
          <w:fldChar w:fldCharType="separate"/>
        </w:r>
        <w:r>
          <w:rPr>
            <w:noProof/>
            <w:webHidden/>
          </w:rPr>
          <w:t>58</w:t>
        </w:r>
        <w:r>
          <w:rPr>
            <w:noProof/>
            <w:webHidden/>
          </w:rPr>
          <w:fldChar w:fldCharType="end"/>
        </w:r>
      </w:hyperlink>
    </w:p>
    <w:p w14:paraId="5C4C5FCD" w14:textId="77777777" w:rsidR="008B4435" w:rsidRDefault="008B4435">
      <w:pPr>
        <w:pStyle w:val="TOC6"/>
        <w:tabs>
          <w:tab w:val="right" w:leader="dot" w:pos="5030"/>
        </w:tabs>
        <w:rPr>
          <w:rFonts w:eastAsiaTheme="minorEastAsia"/>
          <w:noProof/>
          <w:sz w:val="22"/>
          <w:lang w:val="en-US" w:eastAsia="en-US" w:bidi="ar-SA"/>
        </w:rPr>
      </w:pPr>
      <w:hyperlink w:anchor="_Toc415586163" w:history="1">
        <w:r w:rsidRPr="000E40A2">
          <w:rPr>
            <w:rStyle w:val="Hyperlink"/>
            <w:noProof/>
          </w:rPr>
          <w:t>Прямая поддержка Microsoft Social Engagement Professional</w:t>
        </w:r>
        <w:r>
          <w:rPr>
            <w:noProof/>
            <w:webHidden/>
          </w:rPr>
          <w:tab/>
        </w:r>
        <w:r>
          <w:rPr>
            <w:noProof/>
            <w:webHidden/>
          </w:rPr>
          <w:fldChar w:fldCharType="begin"/>
        </w:r>
        <w:r>
          <w:rPr>
            <w:noProof/>
            <w:webHidden/>
          </w:rPr>
          <w:instrText xml:space="preserve"> PAGEREF _Toc415586163 \h </w:instrText>
        </w:r>
        <w:r>
          <w:rPr>
            <w:noProof/>
            <w:webHidden/>
          </w:rPr>
        </w:r>
        <w:r>
          <w:rPr>
            <w:noProof/>
            <w:webHidden/>
          </w:rPr>
          <w:fldChar w:fldCharType="separate"/>
        </w:r>
        <w:r>
          <w:rPr>
            <w:noProof/>
            <w:webHidden/>
          </w:rPr>
          <w:t>58</w:t>
        </w:r>
        <w:r>
          <w:rPr>
            <w:noProof/>
            <w:webHidden/>
          </w:rPr>
          <w:fldChar w:fldCharType="end"/>
        </w:r>
      </w:hyperlink>
    </w:p>
    <w:p w14:paraId="79042CFC"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164" w:history="1">
        <w:r w:rsidRPr="000E40A2">
          <w:rPr>
            <w:rStyle w:val="Hyperlink"/>
            <w:noProof/>
          </w:rPr>
          <w:t>Parature от Microsoft</w:t>
        </w:r>
        <w:r>
          <w:rPr>
            <w:noProof/>
            <w:webHidden/>
          </w:rPr>
          <w:tab/>
        </w:r>
        <w:r>
          <w:rPr>
            <w:noProof/>
            <w:webHidden/>
          </w:rPr>
          <w:fldChar w:fldCharType="begin"/>
        </w:r>
        <w:r>
          <w:rPr>
            <w:noProof/>
            <w:webHidden/>
          </w:rPr>
          <w:instrText xml:space="preserve"> PAGEREF _Toc415586164 \h </w:instrText>
        </w:r>
        <w:r>
          <w:rPr>
            <w:noProof/>
            <w:webHidden/>
          </w:rPr>
        </w:r>
        <w:r>
          <w:rPr>
            <w:noProof/>
            <w:webHidden/>
          </w:rPr>
          <w:fldChar w:fldCharType="separate"/>
        </w:r>
        <w:r>
          <w:rPr>
            <w:noProof/>
            <w:webHidden/>
          </w:rPr>
          <w:t>59</w:t>
        </w:r>
        <w:r>
          <w:rPr>
            <w:noProof/>
            <w:webHidden/>
          </w:rPr>
          <w:fldChar w:fldCharType="end"/>
        </w:r>
      </w:hyperlink>
    </w:p>
    <w:p w14:paraId="303EC6DE" w14:textId="77777777" w:rsidR="008B4435" w:rsidRDefault="008B4435">
      <w:pPr>
        <w:pStyle w:val="TOC6"/>
        <w:tabs>
          <w:tab w:val="right" w:leader="dot" w:pos="5030"/>
        </w:tabs>
        <w:rPr>
          <w:rFonts w:eastAsiaTheme="minorEastAsia"/>
          <w:noProof/>
          <w:sz w:val="22"/>
          <w:lang w:val="en-US" w:eastAsia="en-US" w:bidi="ar-SA"/>
        </w:rPr>
      </w:pPr>
      <w:hyperlink w:anchor="_Toc415586165" w:history="1">
        <w:r w:rsidRPr="000E40A2">
          <w:rPr>
            <w:rStyle w:val="Hyperlink"/>
            <w:noProof/>
          </w:rPr>
          <w:t>Parature Enterprise (Подписная лицензия «на пользователя»)</w:t>
        </w:r>
        <w:r>
          <w:rPr>
            <w:noProof/>
            <w:webHidden/>
          </w:rPr>
          <w:tab/>
        </w:r>
        <w:r>
          <w:rPr>
            <w:noProof/>
            <w:webHidden/>
          </w:rPr>
          <w:fldChar w:fldCharType="begin"/>
        </w:r>
        <w:r>
          <w:rPr>
            <w:noProof/>
            <w:webHidden/>
          </w:rPr>
          <w:instrText xml:space="preserve"> PAGEREF _Toc415586165 \h </w:instrText>
        </w:r>
        <w:r>
          <w:rPr>
            <w:noProof/>
            <w:webHidden/>
          </w:rPr>
        </w:r>
        <w:r>
          <w:rPr>
            <w:noProof/>
            <w:webHidden/>
          </w:rPr>
          <w:fldChar w:fldCharType="separate"/>
        </w:r>
        <w:r>
          <w:rPr>
            <w:noProof/>
            <w:webHidden/>
          </w:rPr>
          <w:t>59</w:t>
        </w:r>
        <w:r>
          <w:rPr>
            <w:noProof/>
            <w:webHidden/>
          </w:rPr>
          <w:fldChar w:fldCharType="end"/>
        </w:r>
      </w:hyperlink>
    </w:p>
    <w:p w14:paraId="73600E48" w14:textId="77777777" w:rsidR="008B4435" w:rsidRDefault="008B4435">
      <w:pPr>
        <w:pStyle w:val="TOC6"/>
        <w:tabs>
          <w:tab w:val="right" w:leader="dot" w:pos="5030"/>
        </w:tabs>
        <w:rPr>
          <w:rFonts w:eastAsiaTheme="minorEastAsia"/>
          <w:noProof/>
          <w:sz w:val="22"/>
          <w:lang w:val="en-US" w:eastAsia="en-US" w:bidi="ar-SA"/>
        </w:rPr>
      </w:pPr>
      <w:hyperlink w:anchor="_Toc415586166" w:history="1">
        <w:r w:rsidRPr="000E40A2">
          <w:rPr>
            <w:rStyle w:val="Hyperlink"/>
            <w:noProof/>
          </w:rPr>
          <w:t>Дополнительные записи Parature Enterprise (лицензия Add-on SL)</w:t>
        </w:r>
        <w:r>
          <w:rPr>
            <w:noProof/>
            <w:webHidden/>
          </w:rPr>
          <w:tab/>
        </w:r>
        <w:r>
          <w:rPr>
            <w:noProof/>
            <w:webHidden/>
          </w:rPr>
          <w:fldChar w:fldCharType="begin"/>
        </w:r>
        <w:r>
          <w:rPr>
            <w:noProof/>
            <w:webHidden/>
          </w:rPr>
          <w:instrText xml:space="preserve"> PAGEREF _Toc415586166 \h </w:instrText>
        </w:r>
        <w:r>
          <w:rPr>
            <w:noProof/>
            <w:webHidden/>
          </w:rPr>
        </w:r>
        <w:r>
          <w:rPr>
            <w:noProof/>
            <w:webHidden/>
          </w:rPr>
          <w:fldChar w:fldCharType="separate"/>
        </w:r>
        <w:r>
          <w:rPr>
            <w:noProof/>
            <w:webHidden/>
          </w:rPr>
          <w:t>59</w:t>
        </w:r>
        <w:r>
          <w:rPr>
            <w:noProof/>
            <w:webHidden/>
          </w:rPr>
          <w:fldChar w:fldCharType="end"/>
        </w:r>
      </w:hyperlink>
    </w:p>
    <w:p w14:paraId="4710E5FA" w14:textId="77777777" w:rsidR="008B4435" w:rsidRDefault="008B4435">
      <w:pPr>
        <w:pStyle w:val="TOC6"/>
        <w:tabs>
          <w:tab w:val="right" w:leader="dot" w:pos="5030"/>
        </w:tabs>
        <w:rPr>
          <w:rFonts w:eastAsiaTheme="minorEastAsia"/>
          <w:noProof/>
          <w:sz w:val="22"/>
          <w:lang w:val="en-US" w:eastAsia="en-US" w:bidi="ar-SA"/>
        </w:rPr>
      </w:pPr>
      <w:hyperlink w:anchor="_Toc415586167" w:history="1">
        <w:r w:rsidRPr="000E40A2">
          <w:rPr>
            <w:rStyle w:val="Hyperlink"/>
            <w:noProof/>
          </w:rPr>
          <w:t>Дополнительные просмотры страниц Parature Enterprise (лицензия Add-on SL)</w:t>
        </w:r>
        <w:r>
          <w:rPr>
            <w:noProof/>
            <w:webHidden/>
          </w:rPr>
          <w:tab/>
        </w:r>
        <w:r>
          <w:rPr>
            <w:noProof/>
            <w:webHidden/>
          </w:rPr>
          <w:fldChar w:fldCharType="begin"/>
        </w:r>
        <w:r>
          <w:rPr>
            <w:noProof/>
            <w:webHidden/>
          </w:rPr>
          <w:instrText xml:space="preserve"> PAGEREF _Toc415586167 \h </w:instrText>
        </w:r>
        <w:r>
          <w:rPr>
            <w:noProof/>
            <w:webHidden/>
          </w:rPr>
        </w:r>
        <w:r>
          <w:rPr>
            <w:noProof/>
            <w:webHidden/>
          </w:rPr>
          <w:fldChar w:fldCharType="separate"/>
        </w:r>
        <w:r>
          <w:rPr>
            <w:noProof/>
            <w:webHidden/>
          </w:rPr>
          <w:t>59</w:t>
        </w:r>
        <w:r>
          <w:rPr>
            <w:noProof/>
            <w:webHidden/>
          </w:rPr>
          <w:fldChar w:fldCharType="end"/>
        </w:r>
      </w:hyperlink>
    </w:p>
    <w:p w14:paraId="6E53918B" w14:textId="77777777" w:rsidR="008B4435" w:rsidRDefault="008B4435">
      <w:pPr>
        <w:pStyle w:val="TOC6"/>
        <w:tabs>
          <w:tab w:val="right" w:leader="dot" w:pos="5030"/>
        </w:tabs>
        <w:rPr>
          <w:rFonts w:eastAsiaTheme="minorEastAsia"/>
          <w:noProof/>
          <w:sz w:val="22"/>
          <w:lang w:val="en-US" w:eastAsia="en-US" w:bidi="ar-SA"/>
        </w:rPr>
      </w:pPr>
      <w:hyperlink w:anchor="_Toc415586168" w:history="1">
        <w:r w:rsidRPr="000E40A2">
          <w:rPr>
            <w:rStyle w:val="Hyperlink"/>
            <w:noProof/>
          </w:rPr>
          <w:t>Дополнительные подразделения Parature Enterprise (лицензия Add-on SL)</w:t>
        </w:r>
        <w:r>
          <w:rPr>
            <w:noProof/>
            <w:webHidden/>
          </w:rPr>
          <w:tab/>
        </w:r>
        <w:r>
          <w:rPr>
            <w:noProof/>
            <w:webHidden/>
          </w:rPr>
          <w:fldChar w:fldCharType="begin"/>
        </w:r>
        <w:r>
          <w:rPr>
            <w:noProof/>
            <w:webHidden/>
          </w:rPr>
          <w:instrText xml:space="preserve"> PAGEREF _Toc415586168 \h </w:instrText>
        </w:r>
        <w:r>
          <w:rPr>
            <w:noProof/>
            <w:webHidden/>
          </w:rPr>
        </w:r>
        <w:r>
          <w:rPr>
            <w:noProof/>
            <w:webHidden/>
          </w:rPr>
          <w:fldChar w:fldCharType="separate"/>
        </w:r>
        <w:r>
          <w:rPr>
            <w:noProof/>
            <w:webHidden/>
          </w:rPr>
          <w:t>59</w:t>
        </w:r>
        <w:r>
          <w:rPr>
            <w:noProof/>
            <w:webHidden/>
          </w:rPr>
          <w:fldChar w:fldCharType="end"/>
        </w:r>
      </w:hyperlink>
    </w:p>
    <w:p w14:paraId="170366A7" w14:textId="77777777" w:rsidR="008B4435" w:rsidRDefault="008B4435">
      <w:pPr>
        <w:pStyle w:val="TOC6"/>
        <w:tabs>
          <w:tab w:val="right" w:leader="dot" w:pos="5030"/>
        </w:tabs>
        <w:rPr>
          <w:rFonts w:eastAsiaTheme="minorEastAsia"/>
          <w:noProof/>
          <w:sz w:val="22"/>
          <w:lang w:val="en-US" w:eastAsia="en-US" w:bidi="ar-SA"/>
        </w:rPr>
      </w:pPr>
      <w:hyperlink w:anchor="_Toc415586169" w:history="1">
        <w:r w:rsidRPr="000E40A2">
          <w:rPr>
            <w:rStyle w:val="Hyperlink"/>
            <w:noProof/>
          </w:rPr>
          <w:t>Дополнительное хранилище файлов Parature Enterprise (лицензия Add-on SL)</w:t>
        </w:r>
        <w:r>
          <w:rPr>
            <w:noProof/>
            <w:webHidden/>
          </w:rPr>
          <w:tab/>
        </w:r>
        <w:r>
          <w:rPr>
            <w:noProof/>
            <w:webHidden/>
          </w:rPr>
          <w:fldChar w:fldCharType="begin"/>
        </w:r>
        <w:r>
          <w:rPr>
            <w:noProof/>
            <w:webHidden/>
          </w:rPr>
          <w:instrText xml:space="preserve"> PAGEREF _Toc415586169 \h </w:instrText>
        </w:r>
        <w:r>
          <w:rPr>
            <w:noProof/>
            <w:webHidden/>
          </w:rPr>
        </w:r>
        <w:r>
          <w:rPr>
            <w:noProof/>
            <w:webHidden/>
          </w:rPr>
          <w:fldChar w:fldCharType="separate"/>
        </w:r>
        <w:r>
          <w:rPr>
            <w:noProof/>
            <w:webHidden/>
          </w:rPr>
          <w:t>59</w:t>
        </w:r>
        <w:r>
          <w:rPr>
            <w:noProof/>
            <w:webHidden/>
          </w:rPr>
          <w:fldChar w:fldCharType="end"/>
        </w:r>
      </w:hyperlink>
    </w:p>
    <w:p w14:paraId="7885D088" w14:textId="77777777" w:rsidR="008B4435" w:rsidRDefault="008B4435">
      <w:pPr>
        <w:pStyle w:val="TOC6"/>
        <w:tabs>
          <w:tab w:val="right" w:leader="dot" w:pos="5030"/>
        </w:tabs>
        <w:rPr>
          <w:rFonts w:eastAsiaTheme="minorEastAsia"/>
          <w:noProof/>
          <w:sz w:val="22"/>
          <w:lang w:val="en-US" w:eastAsia="en-US" w:bidi="ar-SA"/>
        </w:rPr>
      </w:pPr>
      <w:hyperlink w:anchor="_Toc415586170" w:history="1">
        <w:r w:rsidRPr="000E40A2">
          <w:rPr>
            <w:rStyle w:val="Hyperlink"/>
            <w:noProof/>
          </w:rPr>
          <w:t>Parature Enterprise EDU (Подписная лицензия «на пользователя»)</w:t>
        </w:r>
        <w:r>
          <w:rPr>
            <w:noProof/>
            <w:webHidden/>
          </w:rPr>
          <w:tab/>
        </w:r>
        <w:r>
          <w:rPr>
            <w:noProof/>
            <w:webHidden/>
          </w:rPr>
          <w:fldChar w:fldCharType="begin"/>
        </w:r>
        <w:r>
          <w:rPr>
            <w:noProof/>
            <w:webHidden/>
          </w:rPr>
          <w:instrText xml:space="preserve"> PAGEREF _Toc415586170 \h </w:instrText>
        </w:r>
        <w:r>
          <w:rPr>
            <w:noProof/>
            <w:webHidden/>
          </w:rPr>
        </w:r>
        <w:r>
          <w:rPr>
            <w:noProof/>
            <w:webHidden/>
          </w:rPr>
          <w:fldChar w:fldCharType="separate"/>
        </w:r>
        <w:r>
          <w:rPr>
            <w:noProof/>
            <w:webHidden/>
          </w:rPr>
          <w:t>59</w:t>
        </w:r>
        <w:r>
          <w:rPr>
            <w:noProof/>
            <w:webHidden/>
          </w:rPr>
          <w:fldChar w:fldCharType="end"/>
        </w:r>
      </w:hyperlink>
    </w:p>
    <w:p w14:paraId="409DF6A1" w14:textId="77777777" w:rsidR="008B4435" w:rsidRDefault="008B4435">
      <w:pPr>
        <w:pStyle w:val="TOC6"/>
        <w:tabs>
          <w:tab w:val="right" w:leader="dot" w:pos="5030"/>
        </w:tabs>
        <w:rPr>
          <w:rFonts w:eastAsiaTheme="minorEastAsia"/>
          <w:noProof/>
          <w:sz w:val="22"/>
          <w:lang w:val="en-US" w:eastAsia="en-US" w:bidi="ar-SA"/>
        </w:rPr>
      </w:pPr>
      <w:hyperlink w:anchor="_Toc415586171" w:history="1">
        <w:r w:rsidRPr="000E40A2">
          <w:rPr>
            <w:rStyle w:val="Hyperlink"/>
            <w:noProof/>
          </w:rPr>
          <w:t>Дополнительные записи Parature Enterprise EDU (лицензия Add-on SL)</w:t>
        </w:r>
        <w:r>
          <w:rPr>
            <w:noProof/>
            <w:webHidden/>
          </w:rPr>
          <w:tab/>
        </w:r>
        <w:r>
          <w:rPr>
            <w:noProof/>
            <w:webHidden/>
          </w:rPr>
          <w:fldChar w:fldCharType="begin"/>
        </w:r>
        <w:r>
          <w:rPr>
            <w:noProof/>
            <w:webHidden/>
          </w:rPr>
          <w:instrText xml:space="preserve"> PAGEREF _Toc415586171 \h </w:instrText>
        </w:r>
        <w:r>
          <w:rPr>
            <w:noProof/>
            <w:webHidden/>
          </w:rPr>
        </w:r>
        <w:r>
          <w:rPr>
            <w:noProof/>
            <w:webHidden/>
          </w:rPr>
          <w:fldChar w:fldCharType="separate"/>
        </w:r>
        <w:r>
          <w:rPr>
            <w:noProof/>
            <w:webHidden/>
          </w:rPr>
          <w:t>59</w:t>
        </w:r>
        <w:r>
          <w:rPr>
            <w:noProof/>
            <w:webHidden/>
          </w:rPr>
          <w:fldChar w:fldCharType="end"/>
        </w:r>
      </w:hyperlink>
    </w:p>
    <w:p w14:paraId="070B56D5" w14:textId="77777777" w:rsidR="008B4435" w:rsidRDefault="008B4435">
      <w:pPr>
        <w:pStyle w:val="TOC6"/>
        <w:tabs>
          <w:tab w:val="right" w:leader="dot" w:pos="5030"/>
        </w:tabs>
        <w:rPr>
          <w:rFonts w:eastAsiaTheme="minorEastAsia"/>
          <w:noProof/>
          <w:sz w:val="22"/>
          <w:lang w:val="en-US" w:eastAsia="en-US" w:bidi="ar-SA"/>
        </w:rPr>
      </w:pPr>
      <w:hyperlink w:anchor="_Toc415586172" w:history="1">
        <w:r w:rsidRPr="000E40A2">
          <w:rPr>
            <w:rStyle w:val="Hyperlink"/>
            <w:noProof/>
          </w:rPr>
          <w:t>Дополнительные просмотры страниц Parature Enterprise EDU (лицензия Add-on SL)</w:t>
        </w:r>
        <w:r>
          <w:rPr>
            <w:noProof/>
            <w:webHidden/>
          </w:rPr>
          <w:tab/>
        </w:r>
        <w:r>
          <w:rPr>
            <w:noProof/>
            <w:webHidden/>
          </w:rPr>
          <w:fldChar w:fldCharType="begin"/>
        </w:r>
        <w:r>
          <w:rPr>
            <w:noProof/>
            <w:webHidden/>
          </w:rPr>
          <w:instrText xml:space="preserve"> PAGEREF _Toc415586172 \h </w:instrText>
        </w:r>
        <w:r>
          <w:rPr>
            <w:noProof/>
            <w:webHidden/>
          </w:rPr>
        </w:r>
        <w:r>
          <w:rPr>
            <w:noProof/>
            <w:webHidden/>
          </w:rPr>
          <w:fldChar w:fldCharType="separate"/>
        </w:r>
        <w:r>
          <w:rPr>
            <w:noProof/>
            <w:webHidden/>
          </w:rPr>
          <w:t>59</w:t>
        </w:r>
        <w:r>
          <w:rPr>
            <w:noProof/>
            <w:webHidden/>
          </w:rPr>
          <w:fldChar w:fldCharType="end"/>
        </w:r>
      </w:hyperlink>
    </w:p>
    <w:p w14:paraId="590EE2C6" w14:textId="77777777" w:rsidR="008B4435" w:rsidRDefault="008B4435">
      <w:pPr>
        <w:pStyle w:val="TOC6"/>
        <w:tabs>
          <w:tab w:val="right" w:leader="dot" w:pos="5030"/>
        </w:tabs>
        <w:rPr>
          <w:rFonts w:eastAsiaTheme="minorEastAsia"/>
          <w:noProof/>
          <w:sz w:val="22"/>
          <w:lang w:val="en-US" w:eastAsia="en-US" w:bidi="ar-SA"/>
        </w:rPr>
      </w:pPr>
      <w:hyperlink w:anchor="_Toc415586173" w:history="1">
        <w:r w:rsidRPr="000E40A2">
          <w:rPr>
            <w:rStyle w:val="Hyperlink"/>
            <w:noProof/>
          </w:rPr>
          <w:t>Дополнительные подразделения Parature Enterprise EDU (лицензия Add-on SL)</w:t>
        </w:r>
        <w:r>
          <w:rPr>
            <w:noProof/>
            <w:webHidden/>
          </w:rPr>
          <w:tab/>
        </w:r>
        <w:r>
          <w:rPr>
            <w:noProof/>
            <w:webHidden/>
          </w:rPr>
          <w:fldChar w:fldCharType="begin"/>
        </w:r>
        <w:r>
          <w:rPr>
            <w:noProof/>
            <w:webHidden/>
          </w:rPr>
          <w:instrText xml:space="preserve"> PAGEREF _Toc415586173 \h </w:instrText>
        </w:r>
        <w:r>
          <w:rPr>
            <w:noProof/>
            <w:webHidden/>
          </w:rPr>
        </w:r>
        <w:r>
          <w:rPr>
            <w:noProof/>
            <w:webHidden/>
          </w:rPr>
          <w:fldChar w:fldCharType="separate"/>
        </w:r>
        <w:r>
          <w:rPr>
            <w:noProof/>
            <w:webHidden/>
          </w:rPr>
          <w:t>59</w:t>
        </w:r>
        <w:r>
          <w:rPr>
            <w:noProof/>
            <w:webHidden/>
          </w:rPr>
          <w:fldChar w:fldCharType="end"/>
        </w:r>
      </w:hyperlink>
    </w:p>
    <w:p w14:paraId="2B1EA504" w14:textId="77777777" w:rsidR="008B4435" w:rsidRDefault="008B4435">
      <w:pPr>
        <w:pStyle w:val="TOC6"/>
        <w:tabs>
          <w:tab w:val="right" w:leader="dot" w:pos="5030"/>
        </w:tabs>
        <w:rPr>
          <w:rFonts w:eastAsiaTheme="minorEastAsia"/>
          <w:noProof/>
          <w:sz w:val="22"/>
          <w:lang w:val="en-US" w:eastAsia="en-US" w:bidi="ar-SA"/>
        </w:rPr>
      </w:pPr>
      <w:hyperlink w:anchor="_Toc415586174" w:history="1">
        <w:r w:rsidRPr="000E40A2">
          <w:rPr>
            <w:rStyle w:val="Hyperlink"/>
            <w:noProof/>
          </w:rPr>
          <w:t>Дополнительное хранилище файлов Parature Enterprise EDU (лицензия Add-on SL)</w:t>
        </w:r>
        <w:r>
          <w:rPr>
            <w:noProof/>
            <w:webHidden/>
          </w:rPr>
          <w:tab/>
        </w:r>
        <w:r>
          <w:rPr>
            <w:noProof/>
            <w:webHidden/>
          </w:rPr>
          <w:fldChar w:fldCharType="begin"/>
        </w:r>
        <w:r>
          <w:rPr>
            <w:noProof/>
            <w:webHidden/>
          </w:rPr>
          <w:instrText xml:space="preserve"> PAGEREF _Toc415586174 \h </w:instrText>
        </w:r>
        <w:r>
          <w:rPr>
            <w:noProof/>
            <w:webHidden/>
          </w:rPr>
        </w:r>
        <w:r>
          <w:rPr>
            <w:noProof/>
            <w:webHidden/>
          </w:rPr>
          <w:fldChar w:fldCharType="separate"/>
        </w:r>
        <w:r>
          <w:rPr>
            <w:noProof/>
            <w:webHidden/>
          </w:rPr>
          <w:t>59</w:t>
        </w:r>
        <w:r>
          <w:rPr>
            <w:noProof/>
            <w:webHidden/>
          </w:rPr>
          <w:fldChar w:fldCharType="end"/>
        </w:r>
      </w:hyperlink>
    </w:p>
    <w:p w14:paraId="51AD512F" w14:textId="77777777" w:rsidR="008B4435" w:rsidRDefault="008B4435">
      <w:pPr>
        <w:pStyle w:val="TOC6"/>
        <w:tabs>
          <w:tab w:val="right" w:leader="dot" w:pos="5030"/>
        </w:tabs>
        <w:rPr>
          <w:rFonts w:eastAsiaTheme="minorEastAsia"/>
          <w:noProof/>
          <w:sz w:val="22"/>
          <w:lang w:val="en-US" w:eastAsia="en-US" w:bidi="ar-SA"/>
        </w:rPr>
      </w:pPr>
      <w:hyperlink w:anchor="_Toc415586175" w:history="1">
        <w:r w:rsidRPr="000E40A2">
          <w:rPr>
            <w:rStyle w:val="Hyperlink"/>
            <w:noProof/>
          </w:rPr>
          <w:t>Расширенная поддержка Parature</w:t>
        </w:r>
        <w:r>
          <w:rPr>
            <w:noProof/>
            <w:webHidden/>
          </w:rPr>
          <w:tab/>
        </w:r>
        <w:r>
          <w:rPr>
            <w:noProof/>
            <w:webHidden/>
          </w:rPr>
          <w:fldChar w:fldCharType="begin"/>
        </w:r>
        <w:r>
          <w:rPr>
            <w:noProof/>
            <w:webHidden/>
          </w:rPr>
          <w:instrText xml:space="preserve"> PAGEREF _Toc415586175 \h </w:instrText>
        </w:r>
        <w:r>
          <w:rPr>
            <w:noProof/>
            <w:webHidden/>
          </w:rPr>
        </w:r>
        <w:r>
          <w:rPr>
            <w:noProof/>
            <w:webHidden/>
          </w:rPr>
          <w:fldChar w:fldCharType="separate"/>
        </w:r>
        <w:r>
          <w:rPr>
            <w:noProof/>
            <w:webHidden/>
          </w:rPr>
          <w:t>59</w:t>
        </w:r>
        <w:r>
          <w:rPr>
            <w:noProof/>
            <w:webHidden/>
          </w:rPr>
          <w:fldChar w:fldCharType="end"/>
        </w:r>
      </w:hyperlink>
    </w:p>
    <w:p w14:paraId="011063E6" w14:textId="77777777" w:rsidR="008B4435" w:rsidRDefault="008B4435">
      <w:pPr>
        <w:pStyle w:val="TOC6"/>
        <w:tabs>
          <w:tab w:val="right" w:leader="dot" w:pos="5030"/>
        </w:tabs>
        <w:rPr>
          <w:rFonts w:eastAsiaTheme="minorEastAsia"/>
          <w:noProof/>
          <w:sz w:val="22"/>
          <w:lang w:val="en-US" w:eastAsia="en-US" w:bidi="ar-SA"/>
        </w:rPr>
      </w:pPr>
      <w:hyperlink w:anchor="_Toc415586176" w:history="1">
        <w:r w:rsidRPr="000E40A2">
          <w:rPr>
            <w:rStyle w:val="Hyperlink"/>
            <w:noProof/>
          </w:rPr>
          <w:t>Профессиональная прямая поддержка для Parature</w:t>
        </w:r>
        <w:r>
          <w:rPr>
            <w:noProof/>
            <w:webHidden/>
          </w:rPr>
          <w:tab/>
        </w:r>
        <w:r>
          <w:rPr>
            <w:noProof/>
            <w:webHidden/>
          </w:rPr>
          <w:fldChar w:fldCharType="begin"/>
        </w:r>
        <w:r>
          <w:rPr>
            <w:noProof/>
            <w:webHidden/>
          </w:rPr>
          <w:instrText xml:space="preserve"> PAGEREF _Toc415586176 \h </w:instrText>
        </w:r>
        <w:r>
          <w:rPr>
            <w:noProof/>
            <w:webHidden/>
          </w:rPr>
        </w:r>
        <w:r>
          <w:rPr>
            <w:noProof/>
            <w:webHidden/>
          </w:rPr>
          <w:fldChar w:fldCharType="separate"/>
        </w:r>
        <w:r>
          <w:rPr>
            <w:noProof/>
            <w:webHidden/>
          </w:rPr>
          <w:t>59</w:t>
        </w:r>
        <w:r>
          <w:rPr>
            <w:noProof/>
            <w:webHidden/>
          </w:rPr>
          <w:fldChar w:fldCharType="end"/>
        </w:r>
      </w:hyperlink>
    </w:p>
    <w:p w14:paraId="6CD530A4" w14:textId="77777777" w:rsidR="008B4435" w:rsidRDefault="008B4435">
      <w:pPr>
        <w:pStyle w:val="TOC6"/>
        <w:tabs>
          <w:tab w:val="right" w:leader="dot" w:pos="5030"/>
        </w:tabs>
        <w:rPr>
          <w:rFonts w:eastAsiaTheme="minorEastAsia"/>
          <w:noProof/>
          <w:sz w:val="22"/>
          <w:lang w:val="en-US" w:eastAsia="en-US" w:bidi="ar-SA"/>
        </w:rPr>
      </w:pPr>
      <w:hyperlink w:anchor="_Toc415586177" w:history="1">
        <w:r w:rsidRPr="000E40A2">
          <w:rPr>
            <w:rStyle w:val="Hyperlink"/>
            <w:noProof/>
          </w:rPr>
          <w:t>Расширенная поддержка Parature EDU</w:t>
        </w:r>
        <w:r>
          <w:rPr>
            <w:noProof/>
            <w:webHidden/>
          </w:rPr>
          <w:tab/>
        </w:r>
        <w:r>
          <w:rPr>
            <w:noProof/>
            <w:webHidden/>
          </w:rPr>
          <w:fldChar w:fldCharType="begin"/>
        </w:r>
        <w:r>
          <w:rPr>
            <w:noProof/>
            <w:webHidden/>
          </w:rPr>
          <w:instrText xml:space="preserve"> PAGEREF _Toc415586177 \h </w:instrText>
        </w:r>
        <w:r>
          <w:rPr>
            <w:noProof/>
            <w:webHidden/>
          </w:rPr>
        </w:r>
        <w:r>
          <w:rPr>
            <w:noProof/>
            <w:webHidden/>
          </w:rPr>
          <w:fldChar w:fldCharType="separate"/>
        </w:r>
        <w:r>
          <w:rPr>
            <w:noProof/>
            <w:webHidden/>
          </w:rPr>
          <w:t>59</w:t>
        </w:r>
        <w:r>
          <w:rPr>
            <w:noProof/>
            <w:webHidden/>
          </w:rPr>
          <w:fldChar w:fldCharType="end"/>
        </w:r>
      </w:hyperlink>
    </w:p>
    <w:p w14:paraId="49B7E55C" w14:textId="77777777" w:rsidR="008B4435" w:rsidRDefault="008B4435">
      <w:pPr>
        <w:pStyle w:val="TOC6"/>
        <w:tabs>
          <w:tab w:val="right" w:leader="dot" w:pos="5030"/>
        </w:tabs>
        <w:rPr>
          <w:rFonts w:eastAsiaTheme="minorEastAsia"/>
          <w:noProof/>
          <w:sz w:val="22"/>
          <w:lang w:val="en-US" w:eastAsia="en-US" w:bidi="ar-SA"/>
        </w:rPr>
      </w:pPr>
      <w:hyperlink w:anchor="_Toc415586178" w:history="1">
        <w:r w:rsidRPr="000E40A2">
          <w:rPr>
            <w:rStyle w:val="Hyperlink"/>
            <w:noProof/>
          </w:rPr>
          <w:t>Профессиональная прямая поддержка для Parature EDU</w:t>
        </w:r>
        <w:r>
          <w:rPr>
            <w:noProof/>
            <w:webHidden/>
          </w:rPr>
          <w:tab/>
        </w:r>
        <w:r>
          <w:rPr>
            <w:noProof/>
            <w:webHidden/>
          </w:rPr>
          <w:fldChar w:fldCharType="begin"/>
        </w:r>
        <w:r>
          <w:rPr>
            <w:noProof/>
            <w:webHidden/>
          </w:rPr>
          <w:instrText xml:space="preserve"> PAGEREF _Toc415586178 \h </w:instrText>
        </w:r>
        <w:r>
          <w:rPr>
            <w:noProof/>
            <w:webHidden/>
          </w:rPr>
        </w:r>
        <w:r>
          <w:rPr>
            <w:noProof/>
            <w:webHidden/>
          </w:rPr>
          <w:fldChar w:fldCharType="separate"/>
        </w:r>
        <w:r>
          <w:rPr>
            <w:noProof/>
            <w:webHidden/>
          </w:rPr>
          <w:t>59</w:t>
        </w:r>
        <w:r>
          <w:rPr>
            <w:noProof/>
            <w:webHidden/>
          </w:rPr>
          <w:fldChar w:fldCharType="end"/>
        </w:r>
      </w:hyperlink>
    </w:p>
    <w:p w14:paraId="2EE6E173"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179" w:history="1">
        <w:r w:rsidRPr="000E40A2">
          <w:rPr>
            <w:rStyle w:val="Hyperlink"/>
            <w:noProof/>
          </w:rPr>
          <w:t>Службы Office 365</w:t>
        </w:r>
        <w:r>
          <w:rPr>
            <w:noProof/>
            <w:webHidden/>
          </w:rPr>
          <w:tab/>
        </w:r>
        <w:r>
          <w:rPr>
            <w:noProof/>
            <w:webHidden/>
          </w:rPr>
          <w:fldChar w:fldCharType="begin"/>
        </w:r>
        <w:r>
          <w:rPr>
            <w:noProof/>
            <w:webHidden/>
          </w:rPr>
          <w:instrText xml:space="preserve"> PAGEREF _Toc415586179 \h </w:instrText>
        </w:r>
        <w:r>
          <w:rPr>
            <w:noProof/>
            <w:webHidden/>
          </w:rPr>
        </w:r>
        <w:r>
          <w:rPr>
            <w:noProof/>
            <w:webHidden/>
          </w:rPr>
          <w:fldChar w:fldCharType="separate"/>
        </w:r>
        <w:r>
          <w:rPr>
            <w:noProof/>
            <w:webHidden/>
          </w:rPr>
          <w:t>59</w:t>
        </w:r>
        <w:r>
          <w:rPr>
            <w:noProof/>
            <w:webHidden/>
          </w:rPr>
          <w:fldChar w:fldCharType="end"/>
        </w:r>
      </w:hyperlink>
    </w:p>
    <w:p w14:paraId="6A63C940"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180" w:history="1">
        <w:r w:rsidRPr="000E40A2">
          <w:rPr>
            <w:rStyle w:val="Hyperlink"/>
            <w:noProof/>
          </w:rPr>
          <w:t>Exchange Online</w:t>
        </w:r>
        <w:r>
          <w:rPr>
            <w:noProof/>
            <w:webHidden/>
          </w:rPr>
          <w:tab/>
        </w:r>
        <w:r>
          <w:rPr>
            <w:noProof/>
            <w:webHidden/>
          </w:rPr>
          <w:fldChar w:fldCharType="begin"/>
        </w:r>
        <w:r>
          <w:rPr>
            <w:noProof/>
            <w:webHidden/>
          </w:rPr>
          <w:instrText xml:space="preserve"> PAGEREF _Toc415586180 \h </w:instrText>
        </w:r>
        <w:r>
          <w:rPr>
            <w:noProof/>
            <w:webHidden/>
          </w:rPr>
        </w:r>
        <w:r>
          <w:rPr>
            <w:noProof/>
            <w:webHidden/>
          </w:rPr>
          <w:fldChar w:fldCharType="separate"/>
        </w:r>
        <w:r>
          <w:rPr>
            <w:noProof/>
            <w:webHidden/>
          </w:rPr>
          <w:t>59</w:t>
        </w:r>
        <w:r>
          <w:rPr>
            <w:noProof/>
            <w:webHidden/>
          </w:rPr>
          <w:fldChar w:fldCharType="end"/>
        </w:r>
      </w:hyperlink>
    </w:p>
    <w:p w14:paraId="112C793D" w14:textId="77777777" w:rsidR="008B4435" w:rsidRDefault="008B4435">
      <w:pPr>
        <w:pStyle w:val="TOC6"/>
        <w:tabs>
          <w:tab w:val="right" w:leader="dot" w:pos="5030"/>
        </w:tabs>
        <w:rPr>
          <w:rFonts w:eastAsiaTheme="minorEastAsia"/>
          <w:noProof/>
          <w:sz w:val="22"/>
          <w:lang w:val="en-US" w:eastAsia="en-US" w:bidi="ar-SA"/>
        </w:rPr>
      </w:pPr>
      <w:hyperlink w:anchor="_Toc415586181" w:history="1">
        <w:r w:rsidRPr="000E40A2">
          <w:rPr>
            <w:rStyle w:val="Hyperlink"/>
            <w:noProof/>
          </w:rPr>
          <w:t>Архивация на базе Exchange Online для Exchange Online (подписная лицензия «на пользователя»)</w:t>
        </w:r>
        <w:r>
          <w:rPr>
            <w:noProof/>
            <w:webHidden/>
          </w:rPr>
          <w:tab/>
        </w:r>
        <w:r>
          <w:rPr>
            <w:noProof/>
            <w:webHidden/>
          </w:rPr>
          <w:fldChar w:fldCharType="begin"/>
        </w:r>
        <w:r>
          <w:rPr>
            <w:noProof/>
            <w:webHidden/>
          </w:rPr>
          <w:instrText xml:space="preserve"> PAGEREF _Toc415586181 \h </w:instrText>
        </w:r>
        <w:r>
          <w:rPr>
            <w:noProof/>
            <w:webHidden/>
          </w:rPr>
        </w:r>
        <w:r>
          <w:rPr>
            <w:noProof/>
            <w:webHidden/>
          </w:rPr>
          <w:fldChar w:fldCharType="separate"/>
        </w:r>
        <w:r>
          <w:rPr>
            <w:noProof/>
            <w:webHidden/>
          </w:rPr>
          <w:t>59</w:t>
        </w:r>
        <w:r>
          <w:rPr>
            <w:noProof/>
            <w:webHidden/>
          </w:rPr>
          <w:fldChar w:fldCharType="end"/>
        </w:r>
      </w:hyperlink>
    </w:p>
    <w:p w14:paraId="7233DC98" w14:textId="77777777" w:rsidR="008B4435" w:rsidRDefault="008B4435">
      <w:pPr>
        <w:pStyle w:val="TOC6"/>
        <w:tabs>
          <w:tab w:val="right" w:leader="dot" w:pos="5030"/>
        </w:tabs>
        <w:rPr>
          <w:rFonts w:eastAsiaTheme="minorEastAsia"/>
          <w:noProof/>
          <w:sz w:val="22"/>
          <w:lang w:val="en-US" w:eastAsia="en-US" w:bidi="ar-SA"/>
        </w:rPr>
      </w:pPr>
      <w:hyperlink w:anchor="_Toc415586182" w:history="1">
        <w:r w:rsidRPr="000E40A2">
          <w:rPr>
            <w:rStyle w:val="Hyperlink"/>
            <w:noProof/>
          </w:rPr>
          <w:t>Архивация на базе Exchange Online для Exchange Online A (подписная лицензия «на пользователя»)</w:t>
        </w:r>
        <w:r>
          <w:rPr>
            <w:noProof/>
            <w:webHidden/>
          </w:rPr>
          <w:tab/>
        </w:r>
        <w:r>
          <w:rPr>
            <w:noProof/>
            <w:webHidden/>
          </w:rPr>
          <w:fldChar w:fldCharType="begin"/>
        </w:r>
        <w:r>
          <w:rPr>
            <w:noProof/>
            <w:webHidden/>
          </w:rPr>
          <w:instrText xml:space="preserve"> PAGEREF _Toc415586182 \h </w:instrText>
        </w:r>
        <w:r>
          <w:rPr>
            <w:noProof/>
            <w:webHidden/>
          </w:rPr>
        </w:r>
        <w:r>
          <w:rPr>
            <w:noProof/>
            <w:webHidden/>
          </w:rPr>
          <w:fldChar w:fldCharType="separate"/>
        </w:r>
        <w:r>
          <w:rPr>
            <w:noProof/>
            <w:webHidden/>
          </w:rPr>
          <w:t>59</w:t>
        </w:r>
        <w:r>
          <w:rPr>
            <w:noProof/>
            <w:webHidden/>
          </w:rPr>
          <w:fldChar w:fldCharType="end"/>
        </w:r>
      </w:hyperlink>
    </w:p>
    <w:p w14:paraId="4AA29F57" w14:textId="77777777" w:rsidR="008B4435" w:rsidRDefault="008B4435">
      <w:pPr>
        <w:pStyle w:val="TOC6"/>
        <w:tabs>
          <w:tab w:val="right" w:leader="dot" w:pos="5030"/>
        </w:tabs>
        <w:rPr>
          <w:rFonts w:eastAsiaTheme="minorEastAsia"/>
          <w:noProof/>
          <w:sz w:val="22"/>
          <w:lang w:val="en-US" w:eastAsia="en-US" w:bidi="ar-SA"/>
        </w:rPr>
      </w:pPr>
      <w:hyperlink w:anchor="_Toc415586183" w:history="1">
        <w:r w:rsidRPr="000E40A2">
          <w:rPr>
            <w:rStyle w:val="Hyperlink"/>
            <w:noProof/>
          </w:rPr>
          <w:t>Архивация на базе Exchange Online для Exchange Online G (подписная лицензия «на пользователя»)</w:t>
        </w:r>
        <w:r>
          <w:rPr>
            <w:noProof/>
            <w:webHidden/>
          </w:rPr>
          <w:tab/>
        </w:r>
        <w:r>
          <w:rPr>
            <w:noProof/>
            <w:webHidden/>
          </w:rPr>
          <w:fldChar w:fldCharType="begin"/>
        </w:r>
        <w:r>
          <w:rPr>
            <w:noProof/>
            <w:webHidden/>
          </w:rPr>
          <w:instrText xml:space="preserve"> PAGEREF _Toc415586183 \h </w:instrText>
        </w:r>
        <w:r>
          <w:rPr>
            <w:noProof/>
            <w:webHidden/>
          </w:rPr>
        </w:r>
        <w:r>
          <w:rPr>
            <w:noProof/>
            <w:webHidden/>
          </w:rPr>
          <w:fldChar w:fldCharType="separate"/>
        </w:r>
        <w:r>
          <w:rPr>
            <w:noProof/>
            <w:webHidden/>
          </w:rPr>
          <w:t>59</w:t>
        </w:r>
        <w:r>
          <w:rPr>
            <w:noProof/>
            <w:webHidden/>
          </w:rPr>
          <w:fldChar w:fldCharType="end"/>
        </w:r>
      </w:hyperlink>
    </w:p>
    <w:p w14:paraId="5BC7AAA4" w14:textId="77777777" w:rsidR="008B4435" w:rsidRDefault="008B4435">
      <w:pPr>
        <w:pStyle w:val="TOC6"/>
        <w:tabs>
          <w:tab w:val="right" w:leader="dot" w:pos="5030"/>
        </w:tabs>
        <w:rPr>
          <w:rFonts w:eastAsiaTheme="minorEastAsia"/>
          <w:noProof/>
          <w:sz w:val="22"/>
          <w:lang w:val="en-US" w:eastAsia="en-US" w:bidi="ar-SA"/>
        </w:rPr>
      </w:pPr>
      <w:hyperlink w:anchor="_Toc415586184" w:history="1">
        <w:r w:rsidRPr="000E40A2">
          <w:rPr>
            <w:rStyle w:val="Hyperlink"/>
            <w:noProof/>
          </w:rPr>
          <w:t>Архивация на базе Exchange Online для Exchange Server (User SL)</w:t>
        </w:r>
        <w:r>
          <w:rPr>
            <w:noProof/>
            <w:webHidden/>
          </w:rPr>
          <w:tab/>
        </w:r>
        <w:r>
          <w:rPr>
            <w:noProof/>
            <w:webHidden/>
          </w:rPr>
          <w:fldChar w:fldCharType="begin"/>
        </w:r>
        <w:r>
          <w:rPr>
            <w:noProof/>
            <w:webHidden/>
          </w:rPr>
          <w:instrText xml:space="preserve"> PAGEREF _Toc415586184 \h </w:instrText>
        </w:r>
        <w:r>
          <w:rPr>
            <w:noProof/>
            <w:webHidden/>
          </w:rPr>
        </w:r>
        <w:r>
          <w:rPr>
            <w:noProof/>
            <w:webHidden/>
          </w:rPr>
          <w:fldChar w:fldCharType="separate"/>
        </w:r>
        <w:r>
          <w:rPr>
            <w:noProof/>
            <w:webHidden/>
          </w:rPr>
          <w:t>60</w:t>
        </w:r>
        <w:r>
          <w:rPr>
            <w:noProof/>
            <w:webHidden/>
          </w:rPr>
          <w:fldChar w:fldCharType="end"/>
        </w:r>
      </w:hyperlink>
    </w:p>
    <w:p w14:paraId="15EA2DD9" w14:textId="77777777" w:rsidR="008B4435" w:rsidRDefault="008B4435">
      <w:pPr>
        <w:pStyle w:val="TOC6"/>
        <w:tabs>
          <w:tab w:val="right" w:leader="dot" w:pos="5030"/>
        </w:tabs>
        <w:rPr>
          <w:rFonts w:eastAsiaTheme="minorEastAsia"/>
          <w:noProof/>
          <w:sz w:val="22"/>
          <w:lang w:val="en-US" w:eastAsia="en-US" w:bidi="ar-SA"/>
        </w:rPr>
      </w:pPr>
      <w:hyperlink w:anchor="_Toc415586185" w:history="1">
        <w:r w:rsidRPr="000E40A2">
          <w:rPr>
            <w:rStyle w:val="Hyperlink"/>
            <w:noProof/>
          </w:rPr>
          <w:t>Архивация на базе Exchange Online для Exchange Server A (подписная лицензия «на пользователя»)</w:t>
        </w:r>
        <w:r>
          <w:rPr>
            <w:noProof/>
            <w:webHidden/>
          </w:rPr>
          <w:tab/>
        </w:r>
        <w:r>
          <w:rPr>
            <w:noProof/>
            <w:webHidden/>
          </w:rPr>
          <w:fldChar w:fldCharType="begin"/>
        </w:r>
        <w:r>
          <w:rPr>
            <w:noProof/>
            <w:webHidden/>
          </w:rPr>
          <w:instrText xml:space="preserve"> PAGEREF _Toc415586185 \h </w:instrText>
        </w:r>
        <w:r>
          <w:rPr>
            <w:noProof/>
            <w:webHidden/>
          </w:rPr>
        </w:r>
        <w:r>
          <w:rPr>
            <w:noProof/>
            <w:webHidden/>
          </w:rPr>
          <w:fldChar w:fldCharType="separate"/>
        </w:r>
        <w:r>
          <w:rPr>
            <w:noProof/>
            <w:webHidden/>
          </w:rPr>
          <w:t>60</w:t>
        </w:r>
        <w:r>
          <w:rPr>
            <w:noProof/>
            <w:webHidden/>
          </w:rPr>
          <w:fldChar w:fldCharType="end"/>
        </w:r>
      </w:hyperlink>
    </w:p>
    <w:p w14:paraId="53ED9042" w14:textId="77777777" w:rsidR="008B4435" w:rsidRDefault="008B4435">
      <w:pPr>
        <w:pStyle w:val="TOC6"/>
        <w:tabs>
          <w:tab w:val="right" w:leader="dot" w:pos="5030"/>
        </w:tabs>
        <w:rPr>
          <w:rFonts w:eastAsiaTheme="minorEastAsia"/>
          <w:noProof/>
          <w:sz w:val="22"/>
          <w:lang w:val="en-US" w:eastAsia="en-US" w:bidi="ar-SA"/>
        </w:rPr>
      </w:pPr>
      <w:hyperlink w:anchor="_Toc415586186" w:history="1">
        <w:r w:rsidRPr="000E40A2">
          <w:rPr>
            <w:rStyle w:val="Hyperlink"/>
            <w:noProof/>
          </w:rPr>
          <w:t>Архивация на базе Exchange Online для Exchange Server G (подписная лицензия «на пользователя»)</w:t>
        </w:r>
        <w:r>
          <w:rPr>
            <w:noProof/>
            <w:webHidden/>
          </w:rPr>
          <w:tab/>
        </w:r>
        <w:r>
          <w:rPr>
            <w:noProof/>
            <w:webHidden/>
          </w:rPr>
          <w:fldChar w:fldCharType="begin"/>
        </w:r>
        <w:r>
          <w:rPr>
            <w:noProof/>
            <w:webHidden/>
          </w:rPr>
          <w:instrText xml:space="preserve"> PAGEREF _Toc415586186 \h </w:instrText>
        </w:r>
        <w:r>
          <w:rPr>
            <w:noProof/>
            <w:webHidden/>
          </w:rPr>
        </w:r>
        <w:r>
          <w:rPr>
            <w:noProof/>
            <w:webHidden/>
          </w:rPr>
          <w:fldChar w:fldCharType="separate"/>
        </w:r>
        <w:r>
          <w:rPr>
            <w:noProof/>
            <w:webHidden/>
          </w:rPr>
          <w:t>60</w:t>
        </w:r>
        <w:r>
          <w:rPr>
            <w:noProof/>
            <w:webHidden/>
          </w:rPr>
          <w:fldChar w:fldCharType="end"/>
        </w:r>
      </w:hyperlink>
    </w:p>
    <w:p w14:paraId="5BC4172E" w14:textId="77777777" w:rsidR="008B4435" w:rsidRDefault="008B4435">
      <w:pPr>
        <w:pStyle w:val="TOC6"/>
        <w:tabs>
          <w:tab w:val="right" w:leader="dot" w:pos="5030"/>
        </w:tabs>
        <w:rPr>
          <w:rFonts w:eastAsiaTheme="minorEastAsia"/>
          <w:noProof/>
          <w:sz w:val="22"/>
          <w:lang w:val="en-US" w:eastAsia="en-US" w:bidi="ar-SA"/>
        </w:rPr>
      </w:pPr>
      <w:hyperlink w:anchor="_Toc415586187" w:history="1">
        <w:r w:rsidRPr="000E40A2">
          <w:rPr>
            <w:rStyle w:val="Hyperlink"/>
            <w:noProof/>
          </w:rPr>
          <w:t>Базовая подписка на Exchange Online (подписная лицензия «на пользователя»)</w:t>
        </w:r>
        <w:r>
          <w:rPr>
            <w:noProof/>
            <w:webHidden/>
          </w:rPr>
          <w:tab/>
        </w:r>
        <w:r>
          <w:rPr>
            <w:noProof/>
            <w:webHidden/>
          </w:rPr>
          <w:fldChar w:fldCharType="begin"/>
        </w:r>
        <w:r>
          <w:rPr>
            <w:noProof/>
            <w:webHidden/>
          </w:rPr>
          <w:instrText xml:space="preserve"> PAGEREF _Toc415586187 \h </w:instrText>
        </w:r>
        <w:r>
          <w:rPr>
            <w:noProof/>
            <w:webHidden/>
          </w:rPr>
        </w:r>
        <w:r>
          <w:rPr>
            <w:noProof/>
            <w:webHidden/>
          </w:rPr>
          <w:fldChar w:fldCharType="separate"/>
        </w:r>
        <w:r>
          <w:rPr>
            <w:noProof/>
            <w:webHidden/>
          </w:rPr>
          <w:t>60</w:t>
        </w:r>
        <w:r>
          <w:rPr>
            <w:noProof/>
            <w:webHidden/>
          </w:rPr>
          <w:fldChar w:fldCharType="end"/>
        </w:r>
      </w:hyperlink>
    </w:p>
    <w:p w14:paraId="0CBA2C6F" w14:textId="77777777" w:rsidR="008B4435" w:rsidRDefault="008B4435">
      <w:pPr>
        <w:pStyle w:val="TOC6"/>
        <w:tabs>
          <w:tab w:val="right" w:leader="dot" w:pos="5030"/>
        </w:tabs>
        <w:rPr>
          <w:rFonts w:eastAsiaTheme="minorEastAsia"/>
          <w:noProof/>
          <w:sz w:val="22"/>
          <w:lang w:val="en-US" w:eastAsia="en-US" w:bidi="ar-SA"/>
        </w:rPr>
      </w:pPr>
      <w:hyperlink w:anchor="_Toc415586188" w:history="1">
        <w:r w:rsidRPr="000E40A2">
          <w:rPr>
            <w:rStyle w:val="Hyperlink"/>
            <w:noProof/>
          </w:rPr>
          <w:t>Базовая подписка на Exchange Online G (подписная лицензия «на пользователя»)</w:t>
        </w:r>
        <w:r>
          <w:rPr>
            <w:noProof/>
            <w:webHidden/>
          </w:rPr>
          <w:tab/>
        </w:r>
        <w:r>
          <w:rPr>
            <w:noProof/>
            <w:webHidden/>
          </w:rPr>
          <w:fldChar w:fldCharType="begin"/>
        </w:r>
        <w:r>
          <w:rPr>
            <w:noProof/>
            <w:webHidden/>
          </w:rPr>
          <w:instrText xml:space="preserve"> PAGEREF _Toc415586188 \h </w:instrText>
        </w:r>
        <w:r>
          <w:rPr>
            <w:noProof/>
            <w:webHidden/>
          </w:rPr>
        </w:r>
        <w:r>
          <w:rPr>
            <w:noProof/>
            <w:webHidden/>
          </w:rPr>
          <w:fldChar w:fldCharType="separate"/>
        </w:r>
        <w:r>
          <w:rPr>
            <w:noProof/>
            <w:webHidden/>
          </w:rPr>
          <w:t>60</w:t>
        </w:r>
        <w:r>
          <w:rPr>
            <w:noProof/>
            <w:webHidden/>
          </w:rPr>
          <w:fldChar w:fldCharType="end"/>
        </w:r>
      </w:hyperlink>
    </w:p>
    <w:p w14:paraId="5D47674E" w14:textId="77777777" w:rsidR="008B4435" w:rsidRDefault="008B4435">
      <w:pPr>
        <w:pStyle w:val="TOC6"/>
        <w:tabs>
          <w:tab w:val="right" w:leader="dot" w:pos="5030"/>
        </w:tabs>
        <w:rPr>
          <w:rFonts w:eastAsiaTheme="minorEastAsia"/>
          <w:noProof/>
          <w:sz w:val="22"/>
          <w:lang w:val="en-US" w:eastAsia="en-US" w:bidi="ar-SA"/>
        </w:rPr>
      </w:pPr>
      <w:hyperlink w:anchor="_Toc415586189" w:history="1">
        <w:r w:rsidRPr="000E40A2">
          <w:rPr>
            <w:rStyle w:val="Hyperlink"/>
            <w:noProof/>
          </w:rPr>
          <w:t>Exchange Online (план 1) (подписная лицензия «на пользователя»)</w:t>
        </w:r>
        <w:r>
          <w:rPr>
            <w:noProof/>
            <w:webHidden/>
          </w:rPr>
          <w:tab/>
        </w:r>
        <w:r>
          <w:rPr>
            <w:noProof/>
            <w:webHidden/>
          </w:rPr>
          <w:fldChar w:fldCharType="begin"/>
        </w:r>
        <w:r>
          <w:rPr>
            <w:noProof/>
            <w:webHidden/>
          </w:rPr>
          <w:instrText xml:space="preserve"> PAGEREF _Toc415586189 \h </w:instrText>
        </w:r>
        <w:r>
          <w:rPr>
            <w:noProof/>
            <w:webHidden/>
          </w:rPr>
        </w:r>
        <w:r>
          <w:rPr>
            <w:noProof/>
            <w:webHidden/>
          </w:rPr>
          <w:fldChar w:fldCharType="separate"/>
        </w:r>
        <w:r>
          <w:rPr>
            <w:noProof/>
            <w:webHidden/>
          </w:rPr>
          <w:t>60</w:t>
        </w:r>
        <w:r>
          <w:rPr>
            <w:noProof/>
            <w:webHidden/>
          </w:rPr>
          <w:fldChar w:fldCharType="end"/>
        </w:r>
      </w:hyperlink>
    </w:p>
    <w:p w14:paraId="1752F208" w14:textId="77777777" w:rsidR="008B4435" w:rsidRDefault="008B4435">
      <w:pPr>
        <w:pStyle w:val="TOC6"/>
        <w:tabs>
          <w:tab w:val="right" w:leader="dot" w:pos="5030"/>
        </w:tabs>
        <w:rPr>
          <w:rFonts w:eastAsiaTheme="minorEastAsia"/>
          <w:noProof/>
          <w:sz w:val="22"/>
          <w:lang w:val="en-US" w:eastAsia="en-US" w:bidi="ar-SA"/>
        </w:rPr>
      </w:pPr>
      <w:hyperlink w:anchor="_Toc415586190" w:history="1">
        <w:r w:rsidRPr="000E40A2">
          <w:rPr>
            <w:rStyle w:val="Hyperlink"/>
            <w:noProof/>
          </w:rPr>
          <w:t>Exchange Online (план 1) Add-on (подписная лицензия «на пользователя»)</w:t>
        </w:r>
        <w:r>
          <w:rPr>
            <w:noProof/>
            <w:webHidden/>
          </w:rPr>
          <w:tab/>
        </w:r>
        <w:r>
          <w:rPr>
            <w:noProof/>
            <w:webHidden/>
          </w:rPr>
          <w:fldChar w:fldCharType="begin"/>
        </w:r>
        <w:r>
          <w:rPr>
            <w:noProof/>
            <w:webHidden/>
          </w:rPr>
          <w:instrText xml:space="preserve"> PAGEREF _Toc415586190 \h </w:instrText>
        </w:r>
        <w:r>
          <w:rPr>
            <w:noProof/>
            <w:webHidden/>
          </w:rPr>
        </w:r>
        <w:r>
          <w:rPr>
            <w:noProof/>
            <w:webHidden/>
          </w:rPr>
          <w:fldChar w:fldCharType="separate"/>
        </w:r>
        <w:r>
          <w:rPr>
            <w:noProof/>
            <w:webHidden/>
          </w:rPr>
          <w:t>60</w:t>
        </w:r>
        <w:r>
          <w:rPr>
            <w:noProof/>
            <w:webHidden/>
          </w:rPr>
          <w:fldChar w:fldCharType="end"/>
        </w:r>
      </w:hyperlink>
    </w:p>
    <w:p w14:paraId="641BD673" w14:textId="77777777" w:rsidR="008B4435" w:rsidRDefault="008B4435">
      <w:pPr>
        <w:pStyle w:val="TOC6"/>
        <w:tabs>
          <w:tab w:val="right" w:leader="dot" w:pos="5030"/>
        </w:tabs>
        <w:rPr>
          <w:rFonts w:eastAsiaTheme="minorEastAsia"/>
          <w:noProof/>
          <w:sz w:val="22"/>
          <w:lang w:val="en-US" w:eastAsia="en-US" w:bidi="ar-SA"/>
        </w:rPr>
      </w:pPr>
      <w:hyperlink w:anchor="_Toc415586191" w:history="1">
        <w:r w:rsidRPr="000E40A2">
          <w:rPr>
            <w:rStyle w:val="Hyperlink"/>
            <w:noProof/>
          </w:rPr>
          <w:t>Exchange Online (план 1) A для выпускников (подписная лицензия «на пользователя»)</w:t>
        </w:r>
        <w:r>
          <w:rPr>
            <w:noProof/>
            <w:webHidden/>
          </w:rPr>
          <w:tab/>
        </w:r>
        <w:r>
          <w:rPr>
            <w:noProof/>
            <w:webHidden/>
          </w:rPr>
          <w:fldChar w:fldCharType="begin"/>
        </w:r>
        <w:r>
          <w:rPr>
            <w:noProof/>
            <w:webHidden/>
          </w:rPr>
          <w:instrText xml:space="preserve"> PAGEREF _Toc415586191 \h </w:instrText>
        </w:r>
        <w:r>
          <w:rPr>
            <w:noProof/>
            <w:webHidden/>
          </w:rPr>
        </w:r>
        <w:r>
          <w:rPr>
            <w:noProof/>
            <w:webHidden/>
          </w:rPr>
          <w:fldChar w:fldCharType="separate"/>
        </w:r>
        <w:r>
          <w:rPr>
            <w:noProof/>
            <w:webHidden/>
          </w:rPr>
          <w:t>60</w:t>
        </w:r>
        <w:r>
          <w:rPr>
            <w:noProof/>
            <w:webHidden/>
          </w:rPr>
          <w:fldChar w:fldCharType="end"/>
        </w:r>
      </w:hyperlink>
    </w:p>
    <w:p w14:paraId="1AFEE6CD" w14:textId="77777777" w:rsidR="008B4435" w:rsidRDefault="008B4435">
      <w:pPr>
        <w:pStyle w:val="TOC6"/>
        <w:tabs>
          <w:tab w:val="right" w:leader="dot" w:pos="5030"/>
        </w:tabs>
        <w:rPr>
          <w:rFonts w:eastAsiaTheme="minorEastAsia"/>
          <w:noProof/>
          <w:sz w:val="22"/>
          <w:lang w:val="en-US" w:eastAsia="en-US" w:bidi="ar-SA"/>
        </w:rPr>
      </w:pPr>
      <w:hyperlink w:anchor="_Toc415586192" w:history="1">
        <w:r w:rsidRPr="000E40A2">
          <w:rPr>
            <w:rStyle w:val="Hyperlink"/>
            <w:noProof/>
          </w:rPr>
          <w:t>Exchange Online (план 1G) (подписная лицензия «на пользователя»)</w:t>
        </w:r>
        <w:r>
          <w:rPr>
            <w:noProof/>
            <w:webHidden/>
          </w:rPr>
          <w:tab/>
        </w:r>
        <w:r>
          <w:rPr>
            <w:noProof/>
            <w:webHidden/>
          </w:rPr>
          <w:fldChar w:fldCharType="begin"/>
        </w:r>
        <w:r>
          <w:rPr>
            <w:noProof/>
            <w:webHidden/>
          </w:rPr>
          <w:instrText xml:space="preserve"> PAGEREF _Toc415586192 \h </w:instrText>
        </w:r>
        <w:r>
          <w:rPr>
            <w:noProof/>
            <w:webHidden/>
          </w:rPr>
        </w:r>
        <w:r>
          <w:rPr>
            <w:noProof/>
            <w:webHidden/>
          </w:rPr>
          <w:fldChar w:fldCharType="separate"/>
        </w:r>
        <w:r>
          <w:rPr>
            <w:noProof/>
            <w:webHidden/>
          </w:rPr>
          <w:t>60</w:t>
        </w:r>
        <w:r>
          <w:rPr>
            <w:noProof/>
            <w:webHidden/>
          </w:rPr>
          <w:fldChar w:fldCharType="end"/>
        </w:r>
      </w:hyperlink>
    </w:p>
    <w:p w14:paraId="3FE904F7" w14:textId="77777777" w:rsidR="008B4435" w:rsidRDefault="008B4435">
      <w:pPr>
        <w:pStyle w:val="TOC6"/>
        <w:tabs>
          <w:tab w:val="right" w:leader="dot" w:pos="5030"/>
        </w:tabs>
        <w:rPr>
          <w:rFonts w:eastAsiaTheme="minorEastAsia"/>
          <w:noProof/>
          <w:sz w:val="22"/>
          <w:lang w:val="en-US" w:eastAsia="en-US" w:bidi="ar-SA"/>
        </w:rPr>
      </w:pPr>
      <w:hyperlink w:anchor="_Toc415586193" w:history="1">
        <w:r w:rsidRPr="000E40A2">
          <w:rPr>
            <w:rStyle w:val="Hyperlink"/>
            <w:noProof/>
          </w:rPr>
          <w:t>Exchange Online (план 2) (подписная лицензия «на пользователя»)</w:t>
        </w:r>
        <w:r>
          <w:rPr>
            <w:noProof/>
            <w:webHidden/>
          </w:rPr>
          <w:tab/>
        </w:r>
        <w:r>
          <w:rPr>
            <w:noProof/>
            <w:webHidden/>
          </w:rPr>
          <w:fldChar w:fldCharType="begin"/>
        </w:r>
        <w:r>
          <w:rPr>
            <w:noProof/>
            <w:webHidden/>
          </w:rPr>
          <w:instrText xml:space="preserve"> PAGEREF _Toc415586193 \h </w:instrText>
        </w:r>
        <w:r>
          <w:rPr>
            <w:noProof/>
            <w:webHidden/>
          </w:rPr>
        </w:r>
        <w:r>
          <w:rPr>
            <w:noProof/>
            <w:webHidden/>
          </w:rPr>
          <w:fldChar w:fldCharType="separate"/>
        </w:r>
        <w:r>
          <w:rPr>
            <w:noProof/>
            <w:webHidden/>
          </w:rPr>
          <w:t>60</w:t>
        </w:r>
        <w:r>
          <w:rPr>
            <w:noProof/>
            <w:webHidden/>
          </w:rPr>
          <w:fldChar w:fldCharType="end"/>
        </w:r>
      </w:hyperlink>
    </w:p>
    <w:p w14:paraId="69703DF0" w14:textId="77777777" w:rsidR="008B4435" w:rsidRDefault="008B4435">
      <w:pPr>
        <w:pStyle w:val="TOC6"/>
        <w:tabs>
          <w:tab w:val="right" w:leader="dot" w:pos="5030"/>
        </w:tabs>
        <w:rPr>
          <w:rFonts w:eastAsiaTheme="minorEastAsia"/>
          <w:noProof/>
          <w:sz w:val="22"/>
          <w:lang w:val="en-US" w:eastAsia="en-US" w:bidi="ar-SA"/>
        </w:rPr>
      </w:pPr>
      <w:hyperlink w:anchor="_Toc415586194" w:history="1">
        <w:r w:rsidRPr="000E40A2">
          <w:rPr>
            <w:rStyle w:val="Hyperlink"/>
            <w:noProof/>
          </w:rPr>
          <w:t>Exchange Online (план 2A) (подписная лицензия «на пользователя»)</w:t>
        </w:r>
        <w:r>
          <w:rPr>
            <w:noProof/>
            <w:webHidden/>
          </w:rPr>
          <w:tab/>
        </w:r>
        <w:r>
          <w:rPr>
            <w:noProof/>
            <w:webHidden/>
          </w:rPr>
          <w:fldChar w:fldCharType="begin"/>
        </w:r>
        <w:r>
          <w:rPr>
            <w:noProof/>
            <w:webHidden/>
          </w:rPr>
          <w:instrText xml:space="preserve"> PAGEREF _Toc415586194 \h </w:instrText>
        </w:r>
        <w:r>
          <w:rPr>
            <w:noProof/>
            <w:webHidden/>
          </w:rPr>
        </w:r>
        <w:r>
          <w:rPr>
            <w:noProof/>
            <w:webHidden/>
          </w:rPr>
          <w:fldChar w:fldCharType="separate"/>
        </w:r>
        <w:r>
          <w:rPr>
            <w:noProof/>
            <w:webHidden/>
          </w:rPr>
          <w:t>60</w:t>
        </w:r>
        <w:r>
          <w:rPr>
            <w:noProof/>
            <w:webHidden/>
          </w:rPr>
          <w:fldChar w:fldCharType="end"/>
        </w:r>
      </w:hyperlink>
    </w:p>
    <w:p w14:paraId="12050199" w14:textId="77777777" w:rsidR="008B4435" w:rsidRDefault="008B4435">
      <w:pPr>
        <w:pStyle w:val="TOC6"/>
        <w:tabs>
          <w:tab w:val="right" w:leader="dot" w:pos="5030"/>
        </w:tabs>
        <w:rPr>
          <w:rFonts w:eastAsiaTheme="minorEastAsia"/>
          <w:noProof/>
          <w:sz w:val="22"/>
          <w:lang w:val="en-US" w:eastAsia="en-US" w:bidi="ar-SA"/>
        </w:rPr>
      </w:pPr>
      <w:hyperlink w:anchor="_Toc415586195" w:history="1">
        <w:r w:rsidRPr="000E40A2">
          <w:rPr>
            <w:rStyle w:val="Hyperlink"/>
            <w:noProof/>
          </w:rPr>
          <w:t>Exchange Online (план 2G) (подписная лицензия «на пользователя»)</w:t>
        </w:r>
        <w:r>
          <w:rPr>
            <w:noProof/>
            <w:webHidden/>
          </w:rPr>
          <w:tab/>
        </w:r>
        <w:r>
          <w:rPr>
            <w:noProof/>
            <w:webHidden/>
          </w:rPr>
          <w:fldChar w:fldCharType="begin"/>
        </w:r>
        <w:r>
          <w:rPr>
            <w:noProof/>
            <w:webHidden/>
          </w:rPr>
          <w:instrText xml:space="preserve"> PAGEREF _Toc415586195 \h </w:instrText>
        </w:r>
        <w:r>
          <w:rPr>
            <w:noProof/>
            <w:webHidden/>
          </w:rPr>
        </w:r>
        <w:r>
          <w:rPr>
            <w:noProof/>
            <w:webHidden/>
          </w:rPr>
          <w:fldChar w:fldCharType="separate"/>
        </w:r>
        <w:r>
          <w:rPr>
            <w:noProof/>
            <w:webHidden/>
          </w:rPr>
          <w:t>60</w:t>
        </w:r>
        <w:r>
          <w:rPr>
            <w:noProof/>
            <w:webHidden/>
          </w:rPr>
          <w:fldChar w:fldCharType="end"/>
        </w:r>
      </w:hyperlink>
    </w:p>
    <w:p w14:paraId="651B0327" w14:textId="77777777" w:rsidR="008B4435" w:rsidRDefault="008B4435">
      <w:pPr>
        <w:pStyle w:val="TOC6"/>
        <w:tabs>
          <w:tab w:val="right" w:leader="dot" w:pos="5030"/>
        </w:tabs>
        <w:rPr>
          <w:rFonts w:eastAsiaTheme="minorEastAsia"/>
          <w:noProof/>
          <w:sz w:val="22"/>
          <w:lang w:val="en-US" w:eastAsia="en-US" w:bidi="ar-SA"/>
        </w:rPr>
      </w:pPr>
      <w:hyperlink w:anchor="_Toc415586196" w:history="1">
        <w:r w:rsidRPr="000E40A2">
          <w:rPr>
            <w:rStyle w:val="Hyperlink"/>
            <w:noProof/>
          </w:rPr>
          <w:t>Exchange Online Protection (подписная лицензия «на пользователя»)</w:t>
        </w:r>
        <w:r>
          <w:rPr>
            <w:noProof/>
            <w:webHidden/>
          </w:rPr>
          <w:tab/>
        </w:r>
        <w:r>
          <w:rPr>
            <w:noProof/>
            <w:webHidden/>
          </w:rPr>
          <w:fldChar w:fldCharType="begin"/>
        </w:r>
        <w:r>
          <w:rPr>
            <w:noProof/>
            <w:webHidden/>
          </w:rPr>
          <w:instrText xml:space="preserve"> PAGEREF _Toc415586196 \h </w:instrText>
        </w:r>
        <w:r>
          <w:rPr>
            <w:noProof/>
            <w:webHidden/>
          </w:rPr>
        </w:r>
        <w:r>
          <w:rPr>
            <w:noProof/>
            <w:webHidden/>
          </w:rPr>
          <w:fldChar w:fldCharType="separate"/>
        </w:r>
        <w:r>
          <w:rPr>
            <w:noProof/>
            <w:webHidden/>
          </w:rPr>
          <w:t>60</w:t>
        </w:r>
        <w:r>
          <w:rPr>
            <w:noProof/>
            <w:webHidden/>
          </w:rPr>
          <w:fldChar w:fldCharType="end"/>
        </w:r>
      </w:hyperlink>
    </w:p>
    <w:p w14:paraId="5854CE53" w14:textId="77777777" w:rsidR="008B4435" w:rsidRDefault="008B4435">
      <w:pPr>
        <w:pStyle w:val="TOC6"/>
        <w:tabs>
          <w:tab w:val="right" w:leader="dot" w:pos="5030"/>
        </w:tabs>
        <w:rPr>
          <w:rFonts w:eastAsiaTheme="minorEastAsia"/>
          <w:noProof/>
          <w:sz w:val="22"/>
          <w:lang w:val="en-US" w:eastAsia="en-US" w:bidi="ar-SA"/>
        </w:rPr>
      </w:pPr>
      <w:hyperlink w:anchor="_Toc415586197" w:history="1">
        <w:r w:rsidRPr="000E40A2">
          <w:rPr>
            <w:rStyle w:val="Hyperlink"/>
            <w:noProof/>
          </w:rPr>
          <w:t>Exchange Online Protection A (подписная лицензия «на пользователя»)</w:t>
        </w:r>
        <w:r>
          <w:rPr>
            <w:noProof/>
            <w:webHidden/>
          </w:rPr>
          <w:tab/>
        </w:r>
        <w:r>
          <w:rPr>
            <w:noProof/>
            <w:webHidden/>
          </w:rPr>
          <w:fldChar w:fldCharType="begin"/>
        </w:r>
        <w:r>
          <w:rPr>
            <w:noProof/>
            <w:webHidden/>
          </w:rPr>
          <w:instrText xml:space="preserve"> PAGEREF _Toc415586197 \h </w:instrText>
        </w:r>
        <w:r>
          <w:rPr>
            <w:noProof/>
            <w:webHidden/>
          </w:rPr>
        </w:r>
        <w:r>
          <w:rPr>
            <w:noProof/>
            <w:webHidden/>
          </w:rPr>
          <w:fldChar w:fldCharType="separate"/>
        </w:r>
        <w:r>
          <w:rPr>
            <w:noProof/>
            <w:webHidden/>
          </w:rPr>
          <w:t>60</w:t>
        </w:r>
        <w:r>
          <w:rPr>
            <w:noProof/>
            <w:webHidden/>
          </w:rPr>
          <w:fldChar w:fldCharType="end"/>
        </w:r>
      </w:hyperlink>
    </w:p>
    <w:p w14:paraId="487C3A37" w14:textId="77777777" w:rsidR="008B4435" w:rsidRDefault="008B4435">
      <w:pPr>
        <w:pStyle w:val="TOC6"/>
        <w:tabs>
          <w:tab w:val="right" w:leader="dot" w:pos="5030"/>
        </w:tabs>
        <w:rPr>
          <w:rFonts w:eastAsiaTheme="minorEastAsia"/>
          <w:noProof/>
          <w:sz w:val="22"/>
          <w:lang w:val="en-US" w:eastAsia="en-US" w:bidi="ar-SA"/>
        </w:rPr>
      </w:pPr>
      <w:hyperlink w:anchor="_Toc415586198" w:history="1">
        <w:r w:rsidRPr="000E40A2">
          <w:rPr>
            <w:rStyle w:val="Hyperlink"/>
            <w:noProof/>
          </w:rPr>
          <w:t>Exchange Online Protection G (подписная лицензия «на пользователя»)</w:t>
        </w:r>
        <w:r>
          <w:rPr>
            <w:noProof/>
            <w:webHidden/>
          </w:rPr>
          <w:tab/>
        </w:r>
        <w:r>
          <w:rPr>
            <w:noProof/>
            <w:webHidden/>
          </w:rPr>
          <w:fldChar w:fldCharType="begin"/>
        </w:r>
        <w:r>
          <w:rPr>
            <w:noProof/>
            <w:webHidden/>
          </w:rPr>
          <w:instrText xml:space="preserve"> PAGEREF _Toc415586198 \h </w:instrText>
        </w:r>
        <w:r>
          <w:rPr>
            <w:noProof/>
            <w:webHidden/>
          </w:rPr>
        </w:r>
        <w:r>
          <w:rPr>
            <w:noProof/>
            <w:webHidden/>
          </w:rPr>
          <w:fldChar w:fldCharType="separate"/>
        </w:r>
        <w:r>
          <w:rPr>
            <w:noProof/>
            <w:webHidden/>
          </w:rPr>
          <w:t>60</w:t>
        </w:r>
        <w:r>
          <w:rPr>
            <w:noProof/>
            <w:webHidden/>
          </w:rPr>
          <w:fldChar w:fldCharType="end"/>
        </w:r>
      </w:hyperlink>
    </w:p>
    <w:p w14:paraId="60D237AE"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199" w:history="1">
        <w:r w:rsidRPr="000E40A2">
          <w:rPr>
            <w:rStyle w:val="Hyperlink"/>
            <w:noProof/>
          </w:rPr>
          <w:t>Skype для бизнеса Online</w:t>
        </w:r>
        <w:r>
          <w:rPr>
            <w:noProof/>
            <w:webHidden/>
          </w:rPr>
          <w:tab/>
        </w:r>
        <w:r>
          <w:rPr>
            <w:noProof/>
            <w:webHidden/>
          </w:rPr>
          <w:fldChar w:fldCharType="begin"/>
        </w:r>
        <w:r>
          <w:rPr>
            <w:noProof/>
            <w:webHidden/>
          </w:rPr>
          <w:instrText xml:space="preserve"> PAGEREF _Toc415586199 \h </w:instrText>
        </w:r>
        <w:r>
          <w:rPr>
            <w:noProof/>
            <w:webHidden/>
          </w:rPr>
        </w:r>
        <w:r>
          <w:rPr>
            <w:noProof/>
            <w:webHidden/>
          </w:rPr>
          <w:fldChar w:fldCharType="separate"/>
        </w:r>
        <w:r>
          <w:rPr>
            <w:noProof/>
            <w:webHidden/>
          </w:rPr>
          <w:t>61</w:t>
        </w:r>
        <w:r>
          <w:rPr>
            <w:noProof/>
            <w:webHidden/>
          </w:rPr>
          <w:fldChar w:fldCharType="end"/>
        </w:r>
      </w:hyperlink>
    </w:p>
    <w:p w14:paraId="7BAEF708" w14:textId="77777777" w:rsidR="008B4435" w:rsidRDefault="008B4435">
      <w:pPr>
        <w:pStyle w:val="TOC6"/>
        <w:tabs>
          <w:tab w:val="right" w:leader="dot" w:pos="5030"/>
        </w:tabs>
        <w:rPr>
          <w:rFonts w:eastAsiaTheme="minorEastAsia"/>
          <w:noProof/>
          <w:sz w:val="22"/>
          <w:lang w:val="en-US" w:eastAsia="en-US" w:bidi="ar-SA"/>
        </w:rPr>
      </w:pPr>
      <w:hyperlink w:anchor="_Toc415586200" w:history="1">
        <w:r w:rsidRPr="000E40A2">
          <w:rPr>
            <w:rStyle w:val="Hyperlink"/>
            <w:noProof/>
          </w:rPr>
          <w:t>Skype для бизнеса Online (план 1) (подписная лицензия «на пользователя»)</w:t>
        </w:r>
        <w:r>
          <w:rPr>
            <w:noProof/>
            <w:webHidden/>
          </w:rPr>
          <w:tab/>
        </w:r>
        <w:r>
          <w:rPr>
            <w:noProof/>
            <w:webHidden/>
          </w:rPr>
          <w:fldChar w:fldCharType="begin"/>
        </w:r>
        <w:r>
          <w:rPr>
            <w:noProof/>
            <w:webHidden/>
          </w:rPr>
          <w:instrText xml:space="preserve"> PAGEREF _Toc415586200 \h </w:instrText>
        </w:r>
        <w:r>
          <w:rPr>
            <w:noProof/>
            <w:webHidden/>
          </w:rPr>
        </w:r>
        <w:r>
          <w:rPr>
            <w:noProof/>
            <w:webHidden/>
          </w:rPr>
          <w:fldChar w:fldCharType="separate"/>
        </w:r>
        <w:r>
          <w:rPr>
            <w:noProof/>
            <w:webHidden/>
          </w:rPr>
          <w:t>61</w:t>
        </w:r>
        <w:r>
          <w:rPr>
            <w:noProof/>
            <w:webHidden/>
          </w:rPr>
          <w:fldChar w:fldCharType="end"/>
        </w:r>
      </w:hyperlink>
    </w:p>
    <w:p w14:paraId="0247F289" w14:textId="77777777" w:rsidR="008B4435" w:rsidRDefault="008B4435">
      <w:pPr>
        <w:pStyle w:val="TOC6"/>
        <w:tabs>
          <w:tab w:val="right" w:leader="dot" w:pos="5030"/>
        </w:tabs>
        <w:rPr>
          <w:rFonts w:eastAsiaTheme="minorEastAsia"/>
          <w:noProof/>
          <w:sz w:val="22"/>
          <w:lang w:val="en-US" w:eastAsia="en-US" w:bidi="ar-SA"/>
        </w:rPr>
      </w:pPr>
      <w:hyperlink w:anchor="_Toc415586201" w:history="1">
        <w:r w:rsidRPr="000E40A2">
          <w:rPr>
            <w:rStyle w:val="Hyperlink"/>
            <w:noProof/>
          </w:rPr>
          <w:t>Skype для бизнеса Online (план 1) Add-on (подписная лицензия «на пользователя»)</w:t>
        </w:r>
        <w:r>
          <w:rPr>
            <w:noProof/>
            <w:webHidden/>
          </w:rPr>
          <w:tab/>
        </w:r>
        <w:r>
          <w:rPr>
            <w:noProof/>
            <w:webHidden/>
          </w:rPr>
          <w:fldChar w:fldCharType="begin"/>
        </w:r>
        <w:r>
          <w:rPr>
            <w:noProof/>
            <w:webHidden/>
          </w:rPr>
          <w:instrText xml:space="preserve"> PAGEREF _Toc415586201 \h </w:instrText>
        </w:r>
        <w:r>
          <w:rPr>
            <w:noProof/>
            <w:webHidden/>
          </w:rPr>
        </w:r>
        <w:r>
          <w:rPr>
            <w:noProof/>
            <w:webHidden/>
          </w:rPr>
          <w:fldChar w:fldCharType="separate"/>
        </w:r>
        <w:r>
          <w:rPr>
            <w:noProof/>
            <w:webHidden/>
          </w:rPr>
          <w:t>61</w:t>
        </w:r>
        <w:r>
          <w:rPr>
            <w:noProof/>
            <w:webHidden/>
          </w:rPr>
          <w:fldChar w:fldCharType="end"/>
        </w:r>
      </w:hyperlink>
    </w:p>
    <w:p w14:paraId="1D30125E" w14:textId="77777777" w:rsidR="008B4435" w:rsidRDefault="008B4435">
      <w:pPr>
        <w:pStyle w:val="TOC6"/>
        <w:tabs>
          <w:tab w:val="right" w:leader="dot" w:pos="5030"/>
        </w:tabs>
        <w:rPr>
          <w:rFonts w:eastAsiaTheme="minorEastAsia"/>
          <w:noProof/>
          <w:sz w:val="22"/>
          <w:lang w:val="en-US" w:eastAsia="en-US" w:bidi="ar-SA"/>
        </w:rPr>
      </w:pPr>
      <w:hyperlink w:anchor="_Toc415586202" w:history="1">
        <w:r w:rsidRPr="000E40A2">
          <w:rPr>
            <w:rStyle w:val="Hyperlink"/>
            <w:noProof/>
          </w:rPr>
          <w:t>Skype для бизнеса Online Plan 1G (подписная лицензия «на пользователя»)</w:t>
        </w:r>
        <w:r>
          <w:rPr>
            <w:noProof/>
            <w:webHidden/>
          </w:rPr>
          <w:tab/>
        </w:r>
        <w:r>
          <w:rPr>
            <w:noProof/>
            <w:webHidden/>
          </w:rPr>
          <w:fldChar w:fldCharType="begin"/>
        </w:r>
        <w:r>
          <w:rPr>
            <w:noProof/>
            <w:webHidden/>
          </w:rPr>
          <w:instrText xml:space="preserve"> PAGEREF _Toc415586202 \h </w:instrText>
        </w:r>
        <w:r>
          <w:rPr>
            <w:noProof/>
            <w:webHidden/>
          </w:rPr>
        </w:r>
        <w:r>
          <w:rPr>
            <w:noProof/>
            <w:webHidden/>
          </w:rPr>
          <w:fldChar w:fldCharType="separate"/>
        </w:r>
        <w:r>
          <w:rPr>
            <w:noProof/>
            <w:webHidden/>
          </w:rPr>
          <w:t>61</w:t>
        </w:r>
        <w:r>
          <w:rPr>
            <w:noProof/>
            <w:webHidden/>
          </w:rPr>
          <w:fldChar w:fldCharType="end"/>
        </w:r>
      </w:hyperlink>
    </w:p>
    <w:p w14:paraId="583D5426" w14:textId="77777777" w:rsidR="008B4435" w:rsidRDefault="008B4435">
      <w:pPr>
        <w:pStyle w:val="TOC6"/>
        <w:tabs>
          <w:tab w:val="right" w:leader="dot" w:pos="5030"/>
        </w:tabs>
        <w:rPr>
          <w:rFonts w:eastAsiaTheme="minorEastAsia"/>
          <w:noProof/>
          <w:sz w:val="22"/>
          <w:lang w:val="en-US" w:eastAsia="en-US" w:bidi="ar-SA"/>
        </w:rPr>
      </w:pPr>
      <w:hyperlink w:anchor="_Toc415586203" w:history="1">
        <w:r w:rsidRPr="000E40A2">
          <w:rPr>
            <w:rStyle w:val="Hyperlink"/>
            <w:noProof/>
          </w:rPr>
          <w:t>Skype для бизнеса Online (план 2) (подписная лицензия «на пользователя»)</w:t>
        </w:r>
        <w:r>
          <w:rPr>
            <w:noProof/>
            <w:webHidden/>
          </w:rPr>
          <w:tab/>
        </w:r>
        <w:r>
          <w:rPr>
            <w:noProof/>
            <w:webHidden/>
          </w:rPr>
          <w:fldChar w:fldCharType="begin"/>
        </w:r>
        <w:r>
          <w:rPr>
            <w:noProof/>
            <w:webHidden/>
          </w:rPr>
          <w:instrText xml:space="preserve"> PAGEREF _Toc415586203 \h </w:instrText>
        </w:r>
        <w:r>
          <w:rPr>
            <w:noProof/>
            <w:webHidden/>
          </w:rPr>
        </w:r>
        <w:r>
          <w:rPr>
            <w:noProof/>
            <w:webHidden/>
          </w:rPr>
          <w:fldChar w:fldCharType="separate"/>
        </w:r>
        <w:r>
          <w:rPr>
            <w:noProof/>
            <w:webHidden/>
          </w:rPr>
          <w:t>61</w:t>
        </w:r>
        <w:r>
          <w:rPr>
            <w:noProof/>
            <w:webHidden/>
          </w:rPr>
          <w:fldChar w:fldCharType="end"/>
        </w:r>
      </w:hyperlink>
    </w:p>
    <w:p w14:paraId="43D228E5" w14:textId="77777777" w:rsidR="008B4435" w:rsidRDefault="008B4435">
      <w:pPr>
        <w:pStyle w:val="TOC6"/>
        <w:tabs>
          <w:tab w:val="right" w:leader="dot" w:pos="5030"/>
        </w:tabs>
        <w:rPr>
          <w:rFonts w:eastAsiaTheme="minorEastAsia"/>
          <w:noProof/>
          <w:sz w:val="22"/>
          <w:lang w:val="en-US" w:eastAsia="en-US" w:bidi="ar-SA"/>
        </w:rPr>
      </w:pPr>
      <w:hyperlink w:anchor="_Toc415586204" w:history="1">
        <w:r w:rsidRPr="000E40A2">
          <w:rPr>
            <w:rStyle w:val="Hyperlink"/>
            <w:noProof/>
          </w:rPr>
          <w:t>Skype для бизнеса Online Plan 2G (подписная лицензия «на пользователя»)</w:t>
        </w:r>
        <w:r>
          <w:rPr>
            <w:noProof/>
            <w:webHidden/>
          </w:rPr>
          <w:tab/>
        </w:r>
        <w:r>
          <w:rPr>
            <w:noProof/>
            <w:webHidden/>
          </w:rPr>
          <w:fldChar w:fldCharType="begin"/>
        </w:r>
        <w:r>
          <w:rPr>
            <w:noProof/>
            <w:webHidden/>
          </w:rPr>
          <w:instrText xml:space="preserve"> PAGEREF _Toc415586204 \h </w:instrText>
        </w:r>
        <w:r>
          <w:rPr>
            <w:noProof/>
            <w:webHidden/>
          </w:rPr>
        </w:r>
        <w:r>
          <w:rPr>
            <w:noProof/>
            <w:webHidden/>
          </w:rPr>
          <w:fldChar w:fldCharType="separate"/>
        </w:r>
        <w:r>
          <w:rPr>
            <w:noProof/>
            <w:webHidden/>
          </w:rPr>
          <w:t>61</w:t>
        </w:r>
        <w:r>
          <w:rPr>
            <w:noProof/>
            <w:webHidden/>
          </w:rPr>
          <w:fldChar w:fldCharType="end"/>
        </w:r>
      </w:hyperlink>
    </w:p>
    <w:p w14:paraId="7077B307"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05" w:history="1">
        <w:r w:rsidRPr="000E40A2">
          <w:rPr>
            <w:rStyle w:val="Hyperlink"/>
            <w:noProof/>
          </w:rPr>
          <w:t>Приложения Office 365</w:t>
        </w:r>
        <w:r>
          <w:rPr>
            <w:noProof/>
            <w:webHidden/>
          </w:rPr>
          <w:tab/>
        </w:r>
        <w:r>
          <w:rPr>
            <w:noProof/>
            <w:webHidden/>
          </w:rPr>
          <w:fldChar w:fldCharType="begin"/>
        </w:r>
        <w:r>
          <w:rPr>
            <w:noProof/>
            <w:webHidden/>
          </w:rPr>
          <w:instrText xml:space="preserve"> PAGEREF _Toc415586205 \h </w:instrText>
        </w:r>
        <w:r>
          <w:rPr>
            <w:noProof/>
            <w:webHidden/>
          </w:rPr>
        </w:r>
        <w:r>
          <w:rPr>
            <w:noProof/>
            <w:webHidden/>
          </w:rPr>
          <w:fldChar w:fldCharType="separate"/>
        </w:r>
        <w:r>
          <w:rPr>
            <w:noProof/>
            <w:webHidden/>
          </w:rPr>
          <w:t>61</w:t>
        </w:r>
        <w:r>
          <w:rPr>
            <w:noProof/>
            <w:webHidden/>
          </w:rPr>
          <w:fldChar w:fldCharType="end"/>
        </w:r>
      </w:hyperlink>
    </w:p>
    <w:p w14:paraId="3B1C0B94" w14:textId="77777777" w:rsidR="008B4435" w:rsidRDefault="008B4435">
      <w:pPr>
        <w:pStyle w:val="TOC6"/>
        <w:tabs>
          <w:tab w:val="right" w:leader="dot" w:pos="5030"/>
        </w:tabs>
        <w:rPr>
          <w:rFonts w:eastAsiaTheme="minorEastAsia"/>
          <w:noProof/>
          <w:sz w:val="22"/>
          <w:lang w:val="en-US" w:eastAsia="en-US" w:bidi="ar-SA"/>
        </w:rPr>
      </w:pPr>
      <w:hyperlink w:anchor="_Toc415586206" w:history="1">
        <w:r w:rsidRPr="000E40A2">
          <w:rPr>
            <w:rStyle w:val="Hyperlink"/>
            <w:noProof/>
          </w:rPr>
          <w:t>Office 365 Business</w:t>
        </w:r>
        <w:r>
          <w:rPr>
            <w:noProof/>
            <w:webHidden/>
          </w:rPr>
          <w:tab/>
        </w:r>
        <w:r>
          <w:rPr>
            <w:noProof/>
            <w:webHidden/>
          </w:rPr>
          <w:fldChar w:fldCharType="begin"/>
        </w:r>
        <w:r>
          <w:rPr>
            <w:noProof/>
            <w:webHidden/>
          </w:rPr>
          <w:instrText xml:space="preserve"> PAGEREF _Toc415586206 \h </w:instrText>
        </w:r>
        <w:r>
          <w:rPr>
            <w:noProof/>
            <w:webHidden/>
          </w:rPr>
        </w:r>
        <w:r>
          <w:rPr>
            <w:noProof/>
            <w:webHidden/>
          </w:rPr>
          <w:fldChar w:fldCharType="separate"/>
        </w:r>
        <w:r>
          <w:rPr>
            <w:noProof/>
            <w:webHidden/>
          </w:rPr>
          <w:t>61</w:t>
        </w:r>
        <w:r>
          <w:rPr>
            <w:noProof/>
            <w:webHidden/>
          </w:rPr>
          <w:fldChar w:fldCharType="end"/>
        </w:r>
      </w:hyperlink>
    </w:p>
    <w:p w14:paraId="3DF5064E" w14:textId="77777777" w:rsidR="008B4435" w:rsidRDefault="008B4435">
      <w:pPr>
        <w:pStyle w:val="TOC6"/>
        <w:tabs>
          <w:tab w:val="right" w:leader="dot" w:pos="5030"/>
        </w:tabs>
        <w:rPr>
          <w:rFonts w:eastAsiaTheme="minorEastAsia"/>
          <w:noProof/>
          <w:sz w:val="22"/>
          <w:lang w:val="en-US" w:eastAsia="en-US" w:bidi="ar-SA"/>
        </w:rPr>
      </w:pPr>
      <w:hyperlink w:anchor="_Toc415586207" w:history="1">
        <w:r w:rsidRPr="000E40A2">
          <w:rPr>
            <w:rStyle w:val="Hyperlink"/>
            <w:noProof/>
          </w:rPr>
          <w:t>Office 365 профессиональный плюс (подписная лицензия «на пользователя»)</w:t>
        </w:r>
        <w:r>
          <w:rPr>
            <w:noProof/>
            <w:webHidden/>
          </w:rPr>
          <w:tab/>
        </w:r>
        <w:r>
          <w:rPr>
            <w:noProof/>
            <w:webHidden/>
          </w:rPr>
          <w:fldChar w:fldCharType="begin"/>
        </w:r>
        <w:r>
          <w:rPr>
            <w:noProof/>
            <w:webHidden/>
          </w:rPr>
          <w:instrText xml:space="preserve"> PAGEREF _Toc415586207 \h </w:instrText>
        </w:r>
        <w:r>
          <w:rPr>
            <w:noProof/>
            <w:webHidden/>
          </w:rPr>
        </w:r>
        <w:r>
          <w:rPr>
            <w:noProof/>
            <w:webHidden/>
          </w:rPr>
          <w:fldChar w:fldCharType="separate"/>
        </w:r>
        <w:r>
          <w:rPr>
            <w:noProof/>
            <w:webHidden/>
          </w:rPr>
          <w:t>61</w:t>
        </w:r>
        <w:r>
          <w:rPr>
            <w:noProof/>
            <w:webHidden/>
          </w:rPr>
          <w:fldChar w:fldCharType="end"/>
        </w:r>
      </w:hyperlink>
    </w:p>
    <w:p w14:paraId="7BFFBA7F" w14:textId="77777777" w:rsidR="008B4435" w:rsidRDefault="008B4435">
      <w:pPr>
        <w:pStyle w:val="TOC6"/>
        <w:tabs>
          <w:tab w:val="right" w:leader="dot" w:pos="5030"/>
        </w:tabs>
        <w:rPr>
          <w:rFonts w:eastAsiaTheme="minorEastAsia"/>
          <w:noProof/>
          <w:sz w:val="22"/>
          <w:lang w:val="en-US" w:eastAsia="en-US" w:bidi="ar-SA"/>
        </w:rPr>
      </w:pPr>
      <w:hyperlink w:anchor="_Toc415586208" w:history="1">
        <w:r w:rsidRPr="000E40A2">
          <w:rPr>
            <w:rStyle w:val="Hyperlink"/>
            <w:noProof/>
          </w:rPr>
          <w:t>Office 365 профессиональный плюс A (подписная лицензия «на пользователя»)</w:t>
        </w:r>
        <w:r>
          <w:rPr>
            <w:noProof/>
            <w:webHidden/>
          </w:rPr>
          <w:tab/>
        </w:r>
        <w:r>
          <w:rPr>
            <w:noProof/>
            <w:webHidden/>
          </w:rPr>
          <w:fldChar w:fldCharType="begin"/>
        </w:r>
        <w:r>
          <w:rPr>
            <w:noProof/>
            <w:webHidden/>
          </w:rPr>
          <w:instrText xml:space="preserve"> PAGEREF _Toc415586208 \h </w:instrText>
        </w:r>
        <w:r>
          <w:rPr>
            <w:noProof/>
            <w:webHidden/>
          </w:rPr>
        </w:r>
        <w:r>
          <w:rPr>
            <w:noProof/>
            <w:webHidden/>
          </w:rPr>
          <w:fldChar w:fldCharType="separate"/>
        </w:r>
        <w:r>
          <w:rPr>
            <w:noProof/>
            <w:webHidden/>
          </w:rPr>
          <w:t>62</w:t>
        </w:r>
        <w:r>
          <w:rPr>
            <w:noProof/>
            <w:webHidden/>
          </w:rPr>
          <w:fldChar w:fldCharType="end"/>
        </w:r>
      </w:hyperlink>
    </w:p>
    <w:p w14:paraId="1CA28403" w14:textId="77777777" w:rsidR="008B4435" w:rsidRDefault="008B4435">
      <w:pPr>
        <w:pStyle w:val="TOC6"/>
        <w:tabs>
          <w:tab w:val="right" w:leader="dot" w:pos="5030"/>
        </w:tabs>
        <w:rPr>
          <w:rFonts w:eastAsiaTheme="minorEastAsia"/>
          <w:noProof/>
          <w:sz w:val="22"/>
          <w:lang w:val="en-US" w:eastAsia="en-US" w:bidi="ar-SA"/>
        </w:rPr>
      </w:pPr>
      <w:hyperlink w:anchor="_Toc415586209" w:history="1">
        <w:r w:rsidRPr="000E40A2">
          <w:rPr>
            <w:rStyle w:val="Hyperlink"/>
            <w:noProof/>
          </w:rPr>
          <w:t>Office 365 профессиональный плюс для образовательных учреждений (User SL)</w:t>
        </w:r>
        <w:r>
          <w:rPr>
            <w:noProof/>
            <w:webHidden/>
          </w:rPr>
          <w:tab/>
        </w:r>
        <w:r>
          <w:rPr>
            <w:noProof/>
            <w:webHidden/>
          </w:rPr>
          <w:fldChar w:fldCharType="begin"/>
        </w:r>
        <w:r>
          <w:rPr>
            <w:noProof/>
            <w:webHidden/>
          </w:rPr>
          <w:instrText xml:space="preserve"> PAGEREF _Toc415586209 \h </w:instrText>
        </w:r>
        <w:r>
          <w:rPr>
            <w:noProof/>
            <w:webHidden/>
          </w:rPr>
        </w:r>
        <w:r>
          <w:rPr>
            <w:noProof/>
            <w:webHidden/>
          </w:rPr>
          <w:fldChar w:fldCharType="separate"/>
        </w:r>
        <w:r>
          <w:rPr>
            <w:noProof/>
            <w:webHidden/>
          </w:rPr>
          <w:t>62</w:t>
        </w:r>
        <w:r>
          <w:rPr>
            <w:noProof/>
            <w:webHidden/>
          </w:rPr>
          <w:fldChar w:fldCharType="end"/>
        </w:r>
      </w:hyperlink>
    </w:p>
    <w:p w14:paraId="21AF33E5" w14:textId="77777777" w:rsidR="008B4435" w:rsidRDefault="008B4435">
      <w:pPr>
        <w:pStyle w:val="TOC6"/>
        <w:tabs>
          <w:tab w:val="right" w:leader="dot" w:pos="5030"/>
        </w:tabs>
        <w:rPr>
          <w:rFonts w:eastAsiaTheme="minorEastAsia"/>
          <w:noProof/>
          <w:sz w:val="22"/>
          <w:lang w:val="en-US" w:eastAsia="en-US" w:bidi="ar-SA"/>
        </w:rPr>
      </w:pPr>
      <w:hyperlink w:anchor="_Toc415586210" w:history="1">
        <w:r w:rsidRPr="000E40A2">
          <w:rPr>
            <w:rStyle w:val="Hyperlink"/>
            <w:noProof/>
          </w:rPr>
          <w:t>Office 365 ProPlus для государственных организаций G (подписная лицензия «на пользователя»)</w:t>
        </w:r>
        <w:r>
          <w:rPr>
            <w:noProof/>
            <w:webHidden/>
          </w:rPr>
          <w:tab/>
        </w:r>
        <w:r>
          <w:rPr>
            <w:noProof/>
            <w:webHidden/>
          </w:rPr>
          <w:fldChar w:fldCharType="begin"/>
        </w:r>
        <w:r>
          <w:rPr>
            <w:noProof/>
            <w:webHidden/>
          </w:rPr>
          <w:instrText xml:space="preserve"> PAGEREF _Toc415586210 \h </w:instrText>
        </w:r>
        <w:r>
          <w:rPr>
            <w:noProof/>
            <w:webHidden/>
          </w:rPr>
        </w:r>
        <w:r>
          <w:rPr>
            <w:noProof/>
            <w:webHidden/>
          </w:rPr>
          <w:fldChar w:fldCharType="separate"/>
        </w:r>
        <w:r>
          <w:rPr>
            <w:noProof/>
            <w:webHidden/>
          </w:rPr>
          <w:t>62</w:t>
        </w:r>
        <w:r>
          <w:rPr>
            <w:noProof/>
            <w:webHidden/>
          </w:rPr>
          <w:fldChar w:fldCharType="end"/>
        </w:r>
      </w:hyperlink>
    </w:p>
    <w:p w14:paraId="596692A2" w14:textId="77777777" w:rsidR="008B4435" w:rsidRDefault="008B4435">
      <w:pPr>
        <w:pStyle w:val="TOC6"/>
        <w:tabs>
          <w:tab w:val="right" w:leader="dot" w:pos="5030"/>
        </w:tabs>
        <w:rPr>
          <w:rFonts w:eastAsiaTheme="minorEastAsia"/>
          <w:noProof/>
          <w:sz w:val="22"/>
          <w:lang w:val="en-US" w:eastAsia="en-US" w:bidi="ar-SA"/>
        </w:rPr>
      </w:pPr>
      <w:hyperlink w:anchor="_Toc415586211" w:history="1">
        <w:r w:rsidRPr="000E40A2">
          <w:rPr>
            <w:rStyle w:val="Hyperlink"/>
            <w:noProof/>
          </w:rPr>
          <w:t>Office 365 профессиональный плюс, From SA (подписная лицензия «на пользователя»)</w:t>
        </w:r>
        <w:r>
          <w:rPr>
            <w:noProof/>
            <w:webHidden/>
          </w:rPr>
          <w:tab/>
        </w:r>
        <w:r>
          <w:rPr>
            <w:noProof/>
            <w:webHidden/>
          </w:rPr>
          <w:fldChar w:fldCharType="begin"/>
        </w:r>
        <w:r>
          <w:rPr>
            <w:noProof/>
            <w:webHidden/>
          </w:rPr>
          <w:instrText xml:space="preserve"> PAGEREF _Toc415586211 \h </w:instrText>
        </w:r>
        <w:r>
          <w:rPr>
            <w:noProof/>
            <w:webHidden/>
          </w:rPr>
        </w:r>
        <w:r>
          <w:rPr>
            <w:noProof/>
            <w:webHidden/>
          </w:rPr>
          <w:fldChar w:fldCharType="separate"/>
        </w:r>
        <w:r>
          <w:rPr>
            <w:noProof/>
            <w:webHidden/>
          </w:rPr>
          <w:t>62</w:t>
        </w:r>
        <w:r>
          <w:rPr>
            <w:noProof/>
            <w:webHidden/>
          </w:rPr>
          <w:fldChar w:fldCharType="end"/>
        </w:r>
      </w:hyperlink>
    </w:p>
    <w:p w14:paraId="4F1444C4" w14:textId="77777777" w:rsidR="008B4435" w:rsidRDefault="008B4435">
      <w:pPr>
        <w:pStyle w:val="TOC6"/>
        <w:tabs>
          <w:tab w:val="right" w:leader="dot" w:pos="5030"/>
        </w:tabs>
        <w:rPr>
          <w:rFonts w:eastAsiaTheme="minorEastAsia"/>
          <w:noProof/>
          <w:sz w:val="22"/>
          <w:lang w:val="en-US" w:eastAsia="en-US" w:bidi="ar-SA"/>
        </w:rPr>
      </w:pPr>
      <w:hyperlink w:anchor="_Toc415586212" w:history="1">
        <w:r w:rsidRPr="000E40A2">
          <w:rPr>
            <w:rStyle w:val="Hyperlink"/>
            <w:noProof/>
          </w:rPr>
          <w:t>Project Online с Project Pro для служб Office 365 (подписная лицензия «на пользователя»)</w:t>
        </w:r>
        <w:r>
          <w:rPr>
            <w:noProof/>
            <w:webHidden/>
          </w:rPr>
          <w:tab/>
        </w:r>
        <w:r>
          <w:rPr>
            <w:noProof/>
            <w:webHidden/>
          </w:rPr>
          <w:fldChar w:fldCharType="begin"/>
        </w:r>
        <w:r>
          <w:rPr>
            <w:noProof/>
            <w:webHidden/>
          </w:rPr>
          <w:instrText xml:space="preserve"> PAGEREF _Toc415586212 \h </w:instrText>
        </w:r>
        <w:r>
          <w:rPr>
            <w:noProof/>
            <w:webHidden/>
          </w:rPr>
        </w:r>
        <w:r>
          <w:rPr>
            <w:noProof/>
            <w:webHidden/>
          </w:rPr>
          <w:fldChar w:fldCharType="separate"/>
        </w:r>
        <w:r>
          <w:rPr>
            <w:noProof/>
            <w:webHidden/>
          </w:rPr>
          <w:t>62</w:t>
        </w:r>
        <w:r>
          <w:rPr>
            <w:noProof/>
            <w:webHidden/>
          </w:rPr>
          <w:fldChar w:fldCharType="end"/>
        </w:r>
      </w:hyperlink>
    </w:p>
    <w:p w14:paraId="579EECF7" w14:textId="77777777" w:rsidR="008B4435" w:rsidRDefault="008B4435">
      <w:pPr>
        <w:pStyle w:val="TOC6"/>
        <w:tabs>
          <w:tab w:val="right" w:leader="dot" w:pos="5030"/>
        </w:tabs>
        <w:rPr>
          <w:rFonts w:eastAsiaTheme="minorEastAsia"/>
          <w:noProof/>
          <w:sz w:val="22"/>
          <w:lang w:val="en-US" w:eastAsia="en-US" w:bidi="ar-SA"/>
        </w:rPr>
      </w:pPr>
      <w:hyperlink w:anchor="_Toc415586213" w:history="1">
        <w:r w:rsidRPr="000E40A2">
          <w:rPr>
            <w:rStyle w:val="Hyperlink"/>
            <w:noProof/>
          </w:rPr>
          <w:t>Project Online с Project Pro для служб Office 365, переход с SA  (подписная лицензия «на пользователя»)</w:t>
        </w:r>
        <w:r>
          <w:rPr>
            <w:noProof/>
            <w:webHidden/>
          </w:rPr>
          <w:tab/>
        </w:r>
        <w:r>
          <w:rPr>
            <w:noProof/>
            <w:webHidden/>
          </w:rPr>
          <w:fldChar w:fldCharType="begin"/>
        </w:r>
        <w:r>
          <w:rPr>
            <w:noProof/>
            <w:webHidden/>
          </w:rPr>
          <w:instrText xml:space="preserve"> PAGEREF _Toc415586213 \h </w:instrText>
        </w:r>
        <w:r>
          <w:rPr>
            <w:noProof/>
            <w:webHidden/>
          </w:rPr>
        </w:r>
        <w:r>
          <w:rPr>
            <w:noProof/>
            <w:webHidden/>
          </w:rPr>
          <w:fldChar w:fldCharType="separate"/>
        </w:r>
        <w:r>
          <w:rPr>
            <w:noProof/>
            <w:webHidden/>
          </w:rPr>
          <w:t>62</w:t>
        </w:r>
        <w:r>
          <w:rPr>
            <w:noProof/>
            <w:webHidden/>
          </w:rPr>
          <w:fldChar w:fldCharType="end"/>
        </w:r>
      </w:hyperlink>
    </w:p>
    <w:p w14:paraId="06F5B0CD" w14:textId="77777777" w:rsidR="008B4435" w:rsidRDefault="008B4435">
      <w:pPr>
        <w:pStyle w:val="TOC6"/>
        <w:tabs>
          <w:tab w:val="right" w:leader="dot" w:pos="5030"/>
        </w:tabs>
        <w:rPr>
          <w:rFonts w:eastAsiaTheme="minorEastAsia"/>
          <w:noProof/>
          <w:sz w:val="22"/>
          <w:lang w:val="en-US" w:eastAsia="en-US" w:bidi="ar-SA"/>
        </w:rPr>
      </w:pPr>
      <w:hyperlink w:anchor="_Toc415586214" w:history="1">
        <w:r w:rsidRPr="000E40A2">
          <w:rPr>
            <w:rStyle w:val="Hyperlink"/>
            <w:noProof/>
          </w:rPr>
          <w:t>Project Pro для Office 365</w:t>
        </w:r>
        <w:r>
          <w:rPr>
            <w:noProof/>
            <w:webHidden/>
          </w:rPr>
          <w:tab/>
        </w:r>
        <w:r>
          <w:rPr>
            <w:noProof/>
            <w:webHidden/>
          </w:rPr>
          <w:fldChar w:fldCharType="begin"/>
        </w:r>
        <w:r>
          <w:rPr>
            <w:noProof/>
            <w:webHidden/>
          </w:rPr>
          <w:instrText xml:space="preserve"> PAGEREF _Toc415586214 \h </w:instrText>
        </w:r>
        <w:r>
          <w:rPr>
            <w:noProof/>
            <w:webHidden/>
          </w:rPr>
        </w:r>
        <w:r>
          <w:rPr>
            <w:noProof/>
            <w:webHidden/>
          </w:rPr>
          <w:fldChar w:fldCharType="separate"/>
        </w:r>
        <w:r>
          <w:rPr>
            <w:noProof/>
            <w:webHidden/>
          </w:rPr>
          <w:t>62</w:t>
        </w:r>
        <w:r>
          <w:rPr>
            <w:noProof/>
            <w:webHidden/>
          </w:rPr>
          <w:fldChar w:fldCharType="end"/>
        </w:r>
      </w:hyperlink>
    </w:p>
    <w:p w14:paraId="1A8C5F9F" w14:textId="77777777" w:rsidR="008B4435" w:rsidRDefault="008B4435">
      <w:pPr>
        <w:pStyle w:val="TOC6"/>
        <w:tabs>
          <w:tab w:val="right" w:leader="dot" w:pos="5030"/>
        </w:tabs>
        <w:rPr>
          <w:rFonts w:eastAsiaTheme="minorEastAsia"/>
          <w:noProof/>
          <w:sz w:val="22"/>
          <w:lang w:val="en-US" w:eastAsia="en-US" w:bidi="ar-SA"/>
        </w:rPr>
      </w:pPr>
      <w:hyperlink w:anchor="_Toc415586215" w:history="1">
        <w:r w:rsidRPr="000E40A2">
          <w:rPr>
            <w:rStyle w:val="Hyperlink"/>
            <w:noProof/>
          </w:rPr>
          <w:t>Project Pro для Office 365 A</w:t>
        </w:r>
        <w:r>
          <w:rPr>
            <w:noProof/>
            <w:webHidden/>
          </w:rPr>
          <w:tab/>
        </w:r>
        <w:r>
          <w:rPr>
            <w:noProof/>
            <w:webHidden/>
          </w:rPr>
          <w:fldChar w:fldCharType="begin"/>
        </w:r>
        <w:r>
          <w:rPr>
            <w:noProof/>
            <w:webHidden/>
          </w:rPr>
          <w:instrText xml:space="preserve"> PAGEREF _Toc415586215 \h </w:instrText>
        </w:r>
        <w:r>
          <w:rPr>
            <w:noProof/>
            <w:webHidden/>
          </w:rPr>
        </w:r>
        <w:r>
          <w:rPr>
            <w:noProof/>
            <w:webHidden/>
          </w:rPr>
          <w:fldChar w:fldCharType="separate"/>
        </w:r>
        <w:r>
          <w:rPr>
            <w:noProof/>
            <w:webHidden/>
          </w:rPr>
          <w:t>62</w:t>
        </w:r>
        <w:r>
          <w:rPr>
            <w:noProof/>
            <w:webHidden/>
          </w:rPr>
          <w:fldChar w:fldCharType="end"/>
        </w:r>
      </w:hyperlink>
    </w:p>
    <w:p w14:paraId="163D249D" w14:textId="77777777" w:rsidR="008B4435" w:rsidRDefault="008B4435">
      <w:pPr>
        <w:pStyle w:val="TOC6"/>
        <w:tabs>
          <w:tab w:val="right" w:leader="dot" w:pos="5030"/>
        </w:tabs>
        <w:rPr>
          <w:rFonts w:eastAsiaTheme="minorEastAsia"/>
          <w:noProof/>
          <w:sz w:val="22"/>
          <w:lang w:val="en-US" w:eastAsia="en-US" w:bidi="ar-SA"/>
        </w:rPr>
      </w:pPr>
      <w:hyperlink w:anchor="_Toc415586216" w:history="1">
        <w:r w:rsidRPr="000E40A2">
          <w:rPr>
            <w:rStyle w:val="Hyperlink"/>
            <w:noProof/>
          </w:rPr>
          <w:t>Project Pro для Office 365, переход с SA</w:t>
        </w:r>
        <w:r>
          <w:rPr>
            <w:noProof/>
            <w:webHidden/>
          </w:rPr>
          <w:tab/>
        </w:r>
        <w:r>
          <w:rPr>
            <w:noProof/>
            <w:webHidden/>
          </w:rPr>
          <w:fldChar w:fldCharType="begin"/>
        </w:r>
        <w:r>
          <w:rPr>
            <w:noProof/>
            <w:webHidden/>
          </w:rPr>
          <w:instrText xml:space="preserve"> PAGEREF _Toc415586216 \h </w:instrText>
        </w:r>
        <w:r>
          <w:rPr>
            <w:noProof/>
            <w:webHidden/>
          </w:rPr>
        </w:r>
        <w:r>
          <w:rPr>
            <w:noProof/>
            <w:webHidden/>
          </w:rPr>
          <w:fldChar w:fldCharType="separate"/>
        </w:r>
        <w:r>
          <w:rPr>
            <w:noProof/>
            <w:webHidden/>
          </w:rPr>
          <w:t>62</w:t>
        </w:r>
        <w:r>
          <w:rPr>
            <w:noProof/>
            <w:webHidden/>
          </w:rPr>
          <w:fldChar w:fldCharType="end"/>
        </w:r>
      </w:hyperlink>
    </w:p>
    <w:p w14:paraId="42B26A4F" w14:textId="77777777" w:rsidR="008B4435" w:rsidRDefault="008B4435">
      <w:pPr>
        <w:pStyle w:val="TOC6"/>
        <w:tabs>
          <w:tab w:val="right" w:leader="dot" w:pos="5030"/>
        </w:tabs>
        <w:rPr>
          <w:rFonts w:eastAsiaTheme="minorEastAsia"/>
          <w:noProof/>
          <w:sz w:val="22"/>
          <w:lang w:val="en-US" w:eastAsia="en-US" w:bidi="ar-SA"/>
        </w:rPr>
      </w:pPr>
      <w:hyperlink w:anchor="_Toc415586217" w:history="1">
        <w:r w:rsidRPr="000E40A2">
          <w:rPr>
            <w:rStyle w:val="Hyperlink"/>
            <w:noProof/>
          </w:rPr>
          <w:t>Visio профессиональный для Office 365</w:t>
        </w:r>
        <w:r>
          <w:rPr>
            <w:noProof/>
            <w:webHidden/>
          </w:rPr>
          <w:tab/>
        </w:r>
        <w:r>
          <w:rPr>
            <w:noProof/>
            <w:webHidden/>
          </w:rPr>
          <w:fldChar w:fldCharType="begin"/>
        </w:r>
        <w:r>
          <w:rPr>
            <w:noProof/>
            <w:webHidden/>
          </w:rPr>
          <w:instrText xml:space="preserve"> PAGEREF _Toc415586217 \h </w:instrText>
        </w:r>
        <w:r>
          <w:rPr>
            <w:noProof/>
            <w:webHidden/>
          </w:rPr>
        </w:r>
        <w:r>
          <w:rPr>
            <w:noProof/>
            <w:webHidden/>
          </w:rPr>
          <w:fldChar w:fldCharType="separate"/>
        </w:r>
        <w:r>
          <w:rPr>
            <w:noProof/>
            <w:webHidden/>
          </w:rPr>
          <w:t>62</w:t>
        </w:r>
        <w:r>
          <w:rPr>
            <w:noProof/>
            <w:webHidden/>
          </w:rPr>
          <w:fldChar w:fldCharType="end"/>
        </w:r>
      </w:hyperlink>
    </w:p>
    <w:p w14:paraId="51A53948" w14:textId="77777777" w:rsidR="008B4435" w:rsidRDefault="008B4435">
      <w:pPr>
        <w:pStyle w:val="TOC6"/>
        <w:tabs>
          <w:tab w:val="right" w:leader="dot" w:pos="5030"/>
        </w:tabs>
        <w:rPr>
          <w:rFonts w:eastAsiaTheme="minorEastAsia"/>
          <w:noProof/>
          <w:sz w:val="22"/>
          <w:lang w:val="en-US" w:eastAsia="en-US" w:bidi="ar-SA"/>
        </w:rPr>
      </w:pPr>
      <w:hyperlink w:anchor="_Toc415586218" w:history="1">
        <w:r w:rsidRPr="000E40A2">
          <w:rPr>
            <w:rStyle w:val="Hyperlink"/>
            <w:noProof/>
          </w:rPr>
          <w:t>Visio Pro для Office 365 A</w:t>
        </w:r>
        <w:r>
          <w:rPr>
            <w:noProof/>
            <w:webHidden/>
          </w:rPr>
          <w:tab/>
        </w:r>
        <w:r>
          <w:rPr>
            <w:noProof/>
            <w:webHidden/>
          </w:rPr>
          <w:fldChar w:fldCharType="begin"/>
        </w:r>
        <w:r>
          <w:rPr>
            <w:noProof/>
            <w:webHidden/>
          </w:rPr>
          <w:instrText xml:space="preserve"> PAGEREF _Toc415586218 \h </w:instrText>
        </w:r>
        <w:r>
          <w:rPr>
            <w:noProof/>
            <w:webHidden/>
          </w:rPr>
        </w:r>
        <w:r>
          <w:rPr>
            <w:noProof/>
            <w:webHidden/>
          </w:rPr>
          <w:fldChar w:fldCharType="separate"/>
        </w:r>
        <w:r>
          <w:rPr>
            <w:noProof/>
            <w:webHidden/>
          </w:rPr>
          <w:t>62</w:t>
        </w:r>
        <w:r>
          <w:rPr>
            <w:noProof/>
            <w:webHidden/>
          </w:rPr>
          <w:fldChar w:fldCharType="end"/>
        </w:r>
      </w:hyperlink>
    </w:p>
    <w:p w14:paraId="4A935E2A" w14:textId="77777777" w:rsidR="008B4435" w:rsidRDefault="008B4435">
      <w:pPr>
        <w:pStyle w:val="TOC6"/>
        <w:tabs>
          <w:tab w:val="right" w:leader="dot" w:pos="5030"/>
        </w:tabs>
        <w:rPr>
          <w:rFonts w:eastAsiaTheme="minorEastAsia"/>
          <w:noProof/>
          <w:sz w:val="22"/>
          <w:lang w:val="en-US" w:eastAsia="en-US" w:bidi="ar-SA"/>
        </w:rPr>
      </w:pPr>
      <w:hyperlink w:anchor="_Toc415586219" w:history="1">
        <w:r w:rsidRPr="000E40A2">
          <w:rPr>
            <w:rStyle w:val="Hyperlink"/>
            <w:noProof/>
          </w:rPr>
          <w:t>Visio Pro для Office 365, переход с SA</w:t>
        </w:r>
        <w:r>
          <w:rPr>
            <w:noProof/>
            <w:webHidden/>
          </w:rPr>
          <w:tab/>
        </w:r>
        <w:r>
          <w:rPr>
            <w:noProof/>
            <w:webHidden/>
          </w:rPr>
          <w:fldChar w:fldCharType="begin"/>
        </w:r>
        <w:r>
          <w:rPr>
            <w:noProof/>
            <w:webHidden/>
          </w:rPr>
          <w:instrText xml:space="preserve"> PAGEREF _Toc415586219 \h </w:instrText>
        </w:r>
        <w:r>
          <w:rPr>
            <w:noProof/>
            <w:webHidden/>
          </w:rPr>
        </w:r>
        <w:r>
          <w:rPr>
            <w:noProof/>
            <w:webHidden/>
          </w:rPr>
          <w:fldChar w:fldCharType="separate"/>
        </w:r>
        <w:r>
          <w:rPr>
            <w:noProof/>
            <w:webHidden/>
          </w:rPr>
          <w:t>62</w:t>
        </w:r>
        <w:r>
          <w:rPr>
            <w:noProof/>
            <w:webHidden/>
          </w:rPr>
          <w:fldChar w:fldCharType="end"/>
        </w:r>
      </w:hyperlink>
    </w:p>
    <w:p w14:paraId="12905763"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20" w:history="1">
        <w:r w:rsidRPr="000E40A2">
          <w:rPr>
            <w:rStyle w:val="Hyperlink"/>
            <w:noProof/>
          </w:rPr>
          <w:t>Наборы Office 365</w:t>
        </w:r>
        <w:r>
          <w:rPr>
            <w:noProof/>
            <w:webHidden/>
          </w:rPr>
          <w:tab/>
        </w:r>
        <w:r>
          <w:rPr>
            <w:noProof/>
            <w:webHidden/>
          </w:rPr>
          <w:fldChar w:fldCharType="begin"/>
        </w:r>
        <w:r>
          <w:rPr>
            <w:noProof/>
            <w:webHidden/>
          </w:rPr>
          <w:instrText xml:space="preserve"> PAGEREF _Toc415586220 \h </w:instrText>
        </w:r>
        <w:r>
          <w:rPr>
            <w:noProof/>
            <w:webHidden/>
          </w:rPr>
        </w:r>
        <w:r>
          <w:rPr>
            <w:noProof/>
            <w:webHidden/>
          </w:rPr>
          <w:fldChar w:fldCharType="separate"/>
        </w:r>
        <w:r>
          <w:rPr>
            <w:noProof/>
            <w:webHidden/>
          </w:rPr>
          <w:t>64</w:t>
        </w:r>
        <w:r>
          <w:rPr>
            <w:noProof/>
            <w:webHidden/>
          </w:rPr>
          <w:fldChar w:fldCharType="end"/>
        </w:r>
      </w:hyperlink>
    </w:p>
    <w:p w14:paraId="46753A8B" w14:textId="77777777" w:rsidR="008B4435" w:rsidRDefault="008B4435">
      <w:pPr>
        <w:pStyle w:val="TOC6"/>
        <w:tabs>
          <w:tab w:val="right" w:leader="dot" w:pos="5030"/>
        </w:tabs>
        <w:rPr>
          <w:rFonts w:eastAsiaTheme="minorEastAsia"/>
          <w:noProof/>
          <w:sz w:val="22"/>
          <w:lang w:val="en-US" w:eastAsia="en-US" w:bidi="ar-SA"/>
        </w:rPr>
      </w:pPr>
      <w:hyperlink w:anchor="_Toc415586221" w:history="1">
        <w:r w:rsidRPr="000E40A2">
          <w:rPr>
            <w:rStyle w:val="Hyperlink"/>
            <w:noProof/>
          </w:rPr>
          <w:t>Office 365 Business Essentials</w:t>
        </w:r>
        <w:r>
          <w:rPr>
            <w:noProof/>
            <w:webHidden/>
          </w:rPr>
          <w:tab/>
        </w:r>
        <w:r>
          <w:rPr>
            <w:noProof/>
            <w:webHidden/>
          </w:rPr>
          <w:fldChar w:fldCharType="begin"/>
        </w:r>
        <w:r>
          <w:rPr>
            <w:noProof/>
            <w:webHidden/>
          </w:rPr>
          <w:instrText xml:space="preserve"> PAGEREF _Toc415586221 \h </w:instrText>
        </w:r>
        <w:r>
          <w:rPr>
            <w:noProof/>
            <w:webHidden/>
          </w:rPr>
        </w:r>
        <w:r>
          <w:rPr>
            <w:noProof/>
            <w:webHidden/>
          </w:rPr>
          <w:fldChar w:fldCharType="separate"/>
        </w:r>
        <w:r>
          <w:rPr>
            <w:noProof/>
            <w:webHidden/>
          </w:rPr>
          <w:t>64</w:t>
        </w:r>
        <w:r>
          <w:rPr>
            <w:noProof/>
            <w:webHidden/>
          </w:rPr>
          <w:fldChar w:fldCharType="end"/>
        </w:r>
      </w:hyperlink>
    </w:p>
    <w:p w14:paraId="1A53CE93" w14:textId="77777777" w:rsidR="008B4435" w:rsidRDefault="008B4435">
      <w:pPr>
        <w:pStyle w:val="TOC6"/>
        <w:tabs>
          <w:tab w:val="right" w:leader="dot" w:pos="5030"/>
        </w:tabs>
        <w:rPr>
          <w:rFonts w:eastAsiaTheme="minorEastAsia"/>
          <w:noProof/>
          <w:sz w:val="22"/>
          <w:lang w:val="en-US" w:eastAsia="en-US" w:bidi="ar-SA"/>
        </w:rPr>
      </w:pPr>
      <w:hyperlink w:anchor="_Toc415586222" w:history="1">
        <w:r w:rsidRPr="000E40A2">
          <w:rPr>
            <w:rStyle w:val="Hyperlink"/>
            <w:noProof/>
          </w:rPr>
          <w:t>Office 365 Business Premium</w:t>
        </w:r>
        <w:r>
          <w:rPr>
            <w:noProof/>
            <w:webHidden/>
          </w:rPr>
          <w:tab/>
        </w:r>
        <w:r>
          <w:rPr>
            <w:noProof/>
            <w:webHidden/>
          </w:rPr>
          <w:fldChar w:fldCharType="begin"/>
        </w:r>
        <w:r>
          <w:rPr>
            <w:noProof/>
            <w:webHidden/>
          </w:rPr>
          <w:instrText xml:space="preserve"> PAGEREF _Toc415586222 \h </w:instrText>
        </w:r>
        <w:r>
          <w:rPr>
            <w:noProof/>
            <w:webHidden/>
          </w:rPr>
        </w:r>
        <w:r>
          <w:rPr>
            <w:noProof/>
            <w:webHidden/>
          </w:rPr>
          <w:fldChar w:fldCharType="separate"/>
        </w:r>
        <w:r>
          <w:rPr>
            <w:noProof/>
            <w:webHidden/>
          </w:rPr>
          <w:t>64</w:t>
        </w:r>
        <w:r>
          <w:rPr>
            <w:noProof/>
            <w:webHidden/>
          </w:rPr>
          <w:fldChar w:fldCharType="end"/>
        </w:r>
      </w:hyperlink>
    </w:p>
    <w:p w14:paraId="1C289C58" w14:textId="77777777" w:rsidR="008B4435" w:rsidRDefault="008B4435">
      <w:pPr>
        <w:pStyle w:val="TOC6"/>
        <w:tabs>
          <w:tab w:val="right" w:leader="dot" w:pos="5030"/>
        </w:tabs>
        <w:rPr>
          <w:rFonts w:eastAsiaTheme="minorEastAsia"/>
          <w:noProof/>
          <w:sz w:val="22"/>
          <w:lang w:val="en-US" w:eastAsia="en-US" w:bidi="ar-SA"/>
        </w:rPr>
      </w:pPr>
      <w:hyperlink w:anchor="_Toc415586223" w:history="1">
        <w:r w:rsidRPr="000E40A2">
          <w:rPr>
            <w:rStyle w:val="Hyperlink"/>
            <w:noProof/>
          </w:rPr>
          <w:t>Office 365 для образовательных учреждений E1 (подписная лицензия «на пользователя»)</w:t>
        </w:r>
        <w:r>
          <w:rPr>
            <w:noProof/>
            <w:webHidden/>
          </w:rPr>
          <w:tab/>
        </w:r>
        <w:r>
          <w:rPr>
            <w:noProof/>
            <w:webHidden/>
          </w:rPr>
          <w:fldChar w:fldCharType="begin"/>
        </w:r>
        <w:r>
          <w:rPr>
            <w:noProof/>
            <w:webHidden/>
          </w:rPr>
          <w:instrText xml:space="preserve"> PAGEREF _Toc415586223 \h </w:instrText>
        </w:r>
        <w:r>
          <w:rPr>
            <w:noProof/>
            <w:webHidden/>
          </w:rPr>
        </w:r>
        <w:r>
          <w:rPr>
            <w:noProof/>
            <w:webHidden/>
          </w:rPr>
          <w:fldChar w:fldCharType="separate"/>
        </w:r>
        <w:r>
          <w:rPr>
            <w:noProof/>
            <w:webHidden/>
          </w:rPr>
          <w:t>64</w:t>
        </w:r>
        <w:r>
          <w:rPr>
            <w:noProof/>
            <w:webHidden/>
          </w:rPr>
          <w:fldChar w:fldCharType="end"/>
        </w:r>
      </w:hyperlink>
    </w:p>
    <w:p w14:paraId="5D02A59F" w14:textId="77777777" w:rsidR="008B4435" w:rsidRDefault="008B4435">
      <w:pPr>
        <w:pStyle w:val="TOC6"/>
        <w:tabs>
          <w:tab w:val="right" w:leader="dot" w:pos="5030"/>
        </w:tabs>
        <w:rPr>
          <w:rFonts w:eastAsiaTheme="minorEastAsia"/>
          <w:noProof/>
          <w:sz w:val="22"/>
          <w:lang w:val="en-US" w:eastAsia="en-US" w:bidi="ar-SA"/>
        </w:rPr>
      </w:pPr>
      <w:hyperlink w:anchor="_Toc415586224" w:history="1">
        <w:r w:rsidRPr="000E40A2">
          <w:rPr>
            <w:rStyle w:val="Hyperlink"/>
            <w:noProof/>
          </w:rPr>
          <w:t>Office 365 для образовательных учреждений E3 (подписная лицензия «на пользователя»)</w:t>
        </w:r>
        <w:r>
          <w:rPr>
            <w:noProof/>
            <w:webHidden/>
          </w:rPr>
          <w:tab/>
        </w:r>
        <w:r>
          <w:rPr>
            <w:noProof/>
            <w:webHidden/>
          </w:rPr>
          <w:fldChar w:fldCharType="begin"/>
        </w:r>
        <w:r>
          <w:rPr>
            <w:noProof/>
            <w:webHidden/>
          </w:rPr>
          <w:instrText xml:space="preserve"> PAGEREF _Toc415586224 \h </w:instrText>
        </w:r>
        <w:r>
          <w:rPr>
            <w:noProof/>
            <w:webHidden/>
          </w:rPr>
        </w:r>
        <w:r>
          <w:rPr>
            <w:noProof/>
            <w:webHidden/>
          </w:rPr>
          <w:fldChar w:fldCharType="separate"/>
        </w:r>
        <w:r>
          <w:rPr>
            <w:noProof/>
            <w:webHidden/>
          </w:rPr>
          <w:t>64</w:t>
        </w:r>
        <w:r>
          <w:rPr>
            <w:noProof/>
            <w:webHidden/>
          </w:rPr>
          <w:fldChar w:fldCharType="end"/>
        </w:r>
      </w:hyperlink>
    </w:p>
    <w:p w14:paraId="4998B3CE" w14:textId="77777777" w:rsidR="008B4435" w:rsidRDefault="008B4435">
      <w:pPr>
        <w:pStyle w:val="TOC6"/>
        <w:tabs>
          <w:tab w:val="right" w:leader="dot" w:pos="5030"/>
        </w:tabs>
        <w:rPr>
          <w:rFonts w:eastAsiaTheme="minorEastAsia"/>
          <w:noProof/>
          <w:sz w:val="22"/>
          <w:lang w:val="en-US" w:eastAsia="en-US" w:bidi="ar-SA"/>
        </w:rPr>
      </w:pPr>
      <w:hyperlink w:anchor="_Toc415586225" w:history="1">
        <w:r w:rsidRPr="000E40A2">
          <w:rPr>
            <w:rStyle w:val="Hyperlink"/>
            <w:noProof/>
          </w:rPr>
          <w:t>Office 365 для образовательных учреждений E4 (подписная лицензия «на пользователя»)</w:t>
        </w:r>
        <w:r>
          <w:rPr>
            <w:noProof/>
            <w:webHidden/>
          </w:rPr>
          <w:tab/>
        </w:r>
        <w:r>
          <w:rPr>
            <w:noProof/>
            <w:webHidden/>
          </w:rPr>
          <w:fldChar w:fldCharType="begin"/>
        </w:r>
        <w:r>
          <w:rPr>
            <w:noProof/>
            <w:webHidden/>
          </w:rPr>
          <w:instrText xml:space="preserve"> PAGEREF _Toc415586225 \h </w:instrText>
        </w:r>
        <w:r>
          <w:rPr>
            <w:noProof/>
            <w:webHidden/>
          </w:rPr>
        </w:r>
        <w:r>
          <w:rPr>
            <w:noProof/>
            <w:webHidden/>
          </w:rPr>
          <w:fldChar w:fldCharType="separate"/>
        </w:r>
        <w:r>
          <w:rPr>
            <w:noProof/>
            <w:webHidden/>
          </w:rPr>
          <w:t>64</w:t>
        </w:r>
        <w:r>
          <w:rPr>
            <w:noProof/>
            <w:webHidden/>
          </w:rPr>
          <w:fldChar w:fldCharType="end"/>
        </w:r>
      </w:hyperlink>
    </w:p>
    <w:p w14:paraId="0236C706" w14:textId="77777777" w:rsidR="008B4435" w:rsidRDefault="008B4435">
      <w:pPr>
        <w:pStyle w:val="TOC6"/>
        <w:tabs>
          <w:tab w:val="right" w:leader="dot" w:pos="5030"/>
        </w:tabs>
        <w:rPr>
          <w:rFonts w:eastAsiaTheme="minorEastAsia"/>
          <w:noProof/>
          <w:sz w:val="22"/>
          <w:lang w:val="en-US" w:eastAsia="en-US" w:bidi="ar-SA"/>
        </w:rPr>
      </w:pPr>
      <w:hyperlink w:anchor="_Toc415586226" w:history="1">
        <w:r w:rsidRPr="000E40A2">
          <w:rPr>
            <w:rStyle w:val="Hyperlink"/>
            <w:noProof/>
          </w:rPr>
          <w:t>Office 365 для образовательных учреждений E3, E4 Add-on (подписная лицензия «на пользователя»)</w:t>
        </w:r>
        <w:r>
          <w:rPr>
            <w:noProof/>
            <w:webHidden/>
          </w:rPr>
          <w:tab/>
        </w:r>
        <w:r>
          <w:rPr>
            <w:noProof/>
            <w:webHidden/>
          </w:rPr>
          <w:fldChar w:fldCharType="begin"/>
        </w:r>
        <w:r>
          <w:rPr>
            <w:noProof/>
            <w:webHidden/>
          </w:rPr>
          <w:instrText xml:space="preserve"> PAGEREF _Toc415586226 \h </w:instrText>
        </w:r>
        <w:r>
          <w:rPr>
            <w:noProof/>
            <w:webHidden/>
          </w:rPr>
        </w:r>
        <w:r>
          <w:rPr>
            <w:noProof/>
            <w:webHidden/>
          </w:rPr>
          <w:fldChar w:fldCharType="separate"/>
        </w:r>
        <w:r>
          <w:rPr>
            <w:noProof/>
            <w:webHidden/>
          </w:rPr>
          <w:t>64</w:t>
        </w:r>
        <w:r>
          <w:rPr>
            <w:noProof/>
            <w:webHidden/>
          </w:rPr>
          <w:fldChar w:fldCharType="end"/>
        </w:r>
      </w:hyperlink>
    </w:p>
    <w:p w14:paraId="0A7DD4D9" w14:textId="77777777" w:rsidR="008B4435" w:rsidRDefault="008B4435">
      <w:pPr>
        <w:pStyle w:val="TOC6"/>
        <w:tabs>
          <w:tab w:val="right" w:leader="dot" w:pos="5030"/>
        </w:tabs>
        <w:rPr>
          <w:rFonts w:eastAsiaTheme="minorEastAsia"/>
          <w:noProof/>
          <w:sz w:val="22"/>
          <w:lang w:val="en-US" w:eastAsia="en-US" w:bidi="ar-SA"/>
        </w:rPr>
      </w:pPr>
      <w:hyperlink w:anchor="_Toc415586227" w:history="1">
        <w:r w:rsidRPr="000E40A2">
          <w:rPr>
            <w:rStyle w:val="Hyperlink"/>
            <w:noProof/>
          </w:rPr>
          <w:t>Office 365 для образовательных учреждений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_Toc415586227 \h </w:instrText>
        </w:r>
        <w:r>
          <w:rPr>
            <w:noProof/>
            <w:webHidden/>
          </w:rPr>
        </w:r>
        <w:r>
          <w:rPr>
            <w:noProof/>
            <w:webHidden/>
          </w:rPr>
          <w:fldChar w:fldCharType="separate"/>
        </w:r>
        <w:r>
          <w:rPr>
            <w:noProof/>
            <w:webHidden/>
          </w:rPr>
          <w:t>64</w:t>
        </w:r>
        <w:r>
          <w:rPr>
            <w:noProof/>
            <w:webHidden/>
          </w:rPr>
          <w:fldChar w:fldCharType="end"/>
        </w:r>
      </w:hyperlink>
    </w:p>
    <w:p w14:paraId="185B4DFF" w14:textId="77777777" w:rsidR="008B4435" w:rsidRDefault="008B4435">
      <w:pPr>
        <w:pStyle w:val="TOC6"/>
        <w:tabs>
          <w:tab w:val="right" w:leader="dot" w:pos="5030"/>
        </w:tabs>
        <w:rPr>
          <w:rFonts w:eastAsiaTheme="minorEastAsia"/>
          <w:noProof/>
          <w:sz w:val="22"/>
          <w:lang w:val="en-US" w:eastAsia="en-US" w:bidi="ar-SA"/>
        </w:rPr>
      </w:pPr>
      <w:hyperlink w:anchor="_Toc415586228" w:history="1">
        <w:r w:rsidRPr="000E40A2">
          <w:rPr>
            <w:rStyle w:val="Hyperlink"/>
            <w:noProof/>
          </w:rPr>
          <w:t>Office 365 корпоративный E1 (подписная лицензия «на пользователя»)</w:t>
        </w:r>
        <w:r>
          <w:rPr>
            <w:noProof/>
            <w:webHidden/>
          </w:rPr>
          <w:tab/>
        </w:r>
        <w:r>
          <w:rPr>
            <w:noProof/>
            <w:webHidden/>
          </w:rPr>
          <w:fldChar w:fldCharType="begin"/>
        </w:r>
        <w:r>
          <w:rPr>
            <w:noProof/>
            <w:webHidden/>
          </w:rPr>
          <w:instrText xml:space="preserve"> PAGEREF _Toc415586228 \h </w:instrText>
        </w:r>
        <w:r>
          <w:rPr>
            <w:noProof/>
            <w:webHidden/>
          </w:rPr>
        </w:r>
        <w:r>
          <w:rPr>
            <w:noProof/>
            <w:webHidden/>
          </w:rPr>
          <w:fldChar w:fldCharType="separate"/>
        </w:r>
        <w:r>
          <w:rPr>
            <w:noProof/>
            <w:webHidden/>
          </w:rPr>
          <w:t>64</w:t>
        </w:r>
        <w:r>
          <w:rPr>
            <w:noProof/>
            <w:webHidden/>
          </w:rPr>
          <w:fldChar w:fldCharType="end"/>
        </w:r>
      </w:hyperlink>
    </w:p>
    <w:p w14:paraId="01CBECD9" w14:textId="77777777" w:rsidR="008B4435" w:rsidRDefault="008B4435">
      <w:pPr>
        <w:pStyle w:val="TOC6"/>
        <w:tabs>
          <w:tab w:val="right" w:leader="dot" w:pos="5030"/>
        </w:tabs>
        <w:rPr>
          <w:rFonts w:eastAsiaTheme="minorEastAsia"/>
          <w:noProof/>
          <w:sz w:val="22"/>
          <w:lang w:val="en-US" w:eastAsia="en-US" w:bidi="ar-SA"/>
        </w:rPr>
      </w:pPr>
      <w:hyperlink w:anchor="_Toc415586229" w:history="1">
        <w:r w:rsidRPr="000E40A2">
          <w:rPr>
            <w:rStyle w:val="Hyperlink"/>
            <w:noProof/>
          </w:rPr>
          <w:t>Office 365 корпоративный E1, переход с SA (лицензия SL «на пользователя»)</w:t>
        </w:r>
        <w:r>
          <w:rPr>
            <w:noProof/>
            <w:webHidden/>
          </w:rPr>
          <w:tab/>
        </w:r>
        <w:r>
          <w:rPr>
            <w:noProof/>
            <w:webHidden/>
          </w:rPr>
          <w:fldChar w:fldCharType="begin"/>
        </w:r>
        <w:r>
          <w:rPr>
            <w:noProof/>
            <w:webHidden/>
          </w:rPr>
          <w:instrText xml:space="preserve"> PAGEREF _Toc415586229 \h </w:instrText>
        </w:r>
        <w:r>
          <w:rPr>
            <w:noProof/>
            <w:webHidden/>
          </w:rPr>
        </w:r>
        <w:r>
          <w:rPr>
            <w:noProof/>
            <w:webHidden/>
          </w:rPr>
          <w:fldChar w:fldCharType="separate"/>
        </w:r>
        <w:r>
          <w:rPr>
            <w:noProof/>
            <w:webHidden/>
          </w:rPr>
          <w:t>64</w:t>
        </w:r>
        <w:r>
          <w:rPr>
            <w:noProof/>
            <w:webHidden/>
          </w:rPr>
          <w:fldChar w:fldCharType="end"/>
        </w:r>
      </w:hyperlink>
    </w:p>
    <w:p w14:paraId="0749F46D" w14:textId="77777777" w:rsidR="008B4435" w:rsidRDefault="008B4435">
      <w:pPr>
        <w:pStyle w:val="TOC6"/>
        <w:tabs>
          <w:tab w:val="right" w:leader="dot" w:pos="5030"/>
        </w:tabs>
        <w:rPr>
          <w:rFonts w:eastAsiaTheme="minorEastAsia"/>
          <w:noProof/>
          <w:sz w:val="22"/>
          <w:lang w:val="en-US" w:eastAsia="en-US" w:bidi="ar-SA"/>
        </w:rPr>
      </w:pPr>
      <w:hyperlink w:anchor="_Toc415586230" w:history="1">
        <w:r w:rsidRPr="000E40A2">
          <w:rPr>
            <w:rStyle w:val="Hyperlink"/>
            <w:noProof/>
          </w:rPr>
          <w:t>Office 365 корпоративный E3 (подписная лицензия «на пользователя»)</w:t>
        </w:r>
        <w:r>
          <w:rPr>
            <w:noProof/>
            <w:webHidden/>
          </w:rPr>
          <w:tab/>
        </w:r>
        <w:r>
          <w:rPr>
            <w:noProof/>
            <w:webHidden/>
          </w:rPr>
          <w:fldChar w:fldCharType="begin"/>
        </w:r>
        <w:r>
          <w:rPr>
            <w:noProof/>
            <w:webHidden/>
          </w:rPr>
          <w:instrText xml:space="preserve"> PAGEREF _Toc415586230 \h </w:instrText>
        </w:r>
        <w:r>
          <w:rPr>
            <w:noProof/>
            <w:webHidden/>
          </w:rPr>
        </w:r>
        <w:r>
          <w:rPr>
            <w:noProof/>
            <w:webHidden/>
          </w:rPr>
          <w:fldChar w:fldCharType="separate"/>
        </w:r>
        <w:r>
          <w:rPr>
            <w:noProof/>
            <w:webHidden/>
          </w:rPr>
          <w:t>64</w:t>
        </w:r>
        <w:r>
          <w:rPr>
            <w:noProof/>
            <w:webHidden/>
          </w:rPr>
          <w:fldChar w:fldCharType="end"/>
        </w:r>
      </w:hyperlink>
    </w:p>
    <w:p w14:paraId="3B329C2E" w14:textId="77777777" w:rsidR="008B4435" w:rsidRDefault="008B4435">
      <w:pPr>
        <w:pStyle w:val="TOC6"/>
        <w:tabs>
          <w:tab w:val="right" w:leader="dot" w:pos="5030"/>
        </w:tabs>
        <w:rPr>
          <w:rFonts w:eastAsiaTheme="minorEastAsia"/>
          <w:noProof/>
          <w:sz w:val="22"/>
          <w:lang w:val="en-US" w:eastAsia="en-US" w:bidi="ar-SA"/>
        </w:rPr>
      </w:pPr>
      <w:hyperlink w:anchor="_Toc415586231" w:history="1">
        <w:r w:rsidRPr="000E40A2">
          <w:rPr>
            <w:rStyle w:val="Hyperlink"/>
            <w:noProof/>
          </w:rPr>
          <w:t>Office 365 корпоративный E3, переход с SA (лицензия SL «на пользователя»)</w:t>
        </w:r>
        <w:r>
          <w:rPr>
            <w:noProof/>
            <w:webHidden/>
          </w:rPr>
          <w:tab/>
        </w:r>
        <w:r>
          <w:rPr>
            <w:noProof/>
            <w:webHidden/>
          </w:rPr>
          <w:fldChar w:fldCharType="begin"/>
        </w:r>
        <w:r>
          <w:rPr>
            <w:noProof/>
            <w:webHidden/>
          </w:rPr>
          <w:instrText xml:space="preserve"> PAGEREF _Toc415586231 \h </w:instrText>
        </w:r>
        <w:r>
          <w:rPr>
            <w:noProof/>
            <w:webHidden/>
          </w:rPr>
        </w:r>
        <w:r>
          <w:rPr>
            <w:noProof/>
            <w:webHidden/>
          </w:rPr>
          <w:fldChar w:fldCharType="separate"/>
        </w:r>
        <w:r>
          <w:rPr>
            <w:noProof/>
            <w:webHidden/>
          </w:rPr>
          <w:t>64</w:t>
        </w:r>
        <w:r>
          <w:rPr>
            <w:noProof/>
            <w:webHidden/>
          </w:rPr>
          <w:fldChar w:fldCharType="end"/>
        </w:r>
      </w:hyperlink>
    </w:p>
    <w:p w14:paraId="1F9E67BC" w14:textId="77777777" w:rsidR="008B4435" w:rsidRDefault="008B4435">
      <w:pPr>
        <w:pStyle w:val="TOC6"/>
        <w:tabs>
          <w:tab w:val="right" w:leader="dot" w:pos="5030"/>
        </w:tabs>
        <w:rPr>
          <w:rFonts w:eastAsiaTheme="minorEastAsia"/>
          <w:noProof/>
          <w:sz w:val="22"/>
          <w:lang w:val="en-US" w:eastAsia="en-US" w:bidi="ar-SA"/>
        </w:rPr>
      </w:pPr>
      <w:hyperlink w:anchor="_Toc415586232" w:history="1">
        <w:r w:rsidRPr="000E40A2">
          <w:rPr>
            <w:rStyle w:val="Hyperlink"/>
            <w:noProof/>
          </w:rPr>
          <w:t>Office 365 корпоративный E4 (подписная лицензия «на пользователя»)</w:t>
        </w:r>
        <w:r>
          <w:rPr>
            <w:noProof/>
            <w:webHidden/>
          </w:rPr>
          <w:tab/>
        </w:r>
        <w:r>
          <w:rPr>
            <w:noProof/>
            <w:webHidden/>
          </w:rPr>
          <w:fldChar w:fldCharType="begin"/>
        </w:r>
        <w:r>
          <w:rPr>
            <w:noProof/>
            <w:webHidden/>
          </w:rPr>
          <w:instrText xml:space="preserve"> PAGEREF _Toc415586232 \h </w:instrText>
        </w:r>
        <w:r>
          <w:rPr>
            <w:noProof/>
            <w:webHidden/>
          </w:rPr>
        </w:r>
        <w:r>
          <w:rPr>
            <w:noProof/>
            <w:webHidden/>
          </w:rPr>
          <w:fldChar w:fldCharType="separate"/>
        </w:r>
        <w:r>
          <w:rPr>
            <w:noProof/>
            <w:webHidden/>
          </w:rPr>
          <w:t>64</w:t>
        </w:r>
        <w:r>
          <w:rPr>
            <w:noProof/>
            <w:webHidden/>
          </w:rPr>
          <w:fldChar w:fldCharType="end"/>
        </w:r>
      </w:hyperlink>
    </w:p>
    <w:p w14:paraId="1AFE4DC6" w14:textId="77777777" w:rsidR="008B4435" w:rsidRDefault="008B4435">
      <w:pPr>
        <w:pStyle w:val="TOC6"/>
        <w:tabs>
          <w:tab w:val="right" w:leader="dot" w:pos="5030"/>
        </w:tabs>
        <w:rPr>
          <w:rFonts w:eastAsiaTheme="minorEastAsia"/>
          <w:noProof/>
          <w:sz w:val="22"/>
          <w:lang w:val="en-US" w:eastAsia="en-US" w:bidi="ar-SA"/>
        </w:rPr>
      </w:pPr>
      <w:hyperlink w:anchor="_Toc415586233" w:history="1">
        <w:r w:rsidRPr="000E40A2">
          <w:rPr>
            <w:rStyle w:val="Hyperlink"/>
            <w:noProof/>
          </w:rPr>
          <w:t>Office 365 корпоративный E4, переход с SA (лицензия SL «на пользователя»)</w:t>
        </w:r>
        <w:r>
          <w:rPr>
            <w:noProof/>
            <w:webHidden/>
          </w:rPr>
          <w:tab/>
        </w:r>
        <w:r>
          <w:rPr>
            <w:noProof/>
            <w:webHidden/>
          </w:rPr>
          <w:fldChar w:fldCharType="begin"/>
        </w:r>
        <w:r>
          <w:rPr>
            <w:noProof/>
            <w:webHidden/>
          </w:rPr>
          <w:instrText xml:space="preserve"> PAGEREF _Toc415586233 \h </w:instrText>
        </w:r>
        <w:r>
          <w:rPr>
            <w:noProof/>
            <w:webHidden/>
          </w:rPr>
        </w:r>
        <w:r>
          <w:rPr>
            <w:noProof/>
            <w:webHidden/>
          </w:rPr>
          <w:fldChar w:fldCharType="separate"/>
        </w:r>
        <w:r>
          <w:rPr>
            <w:noProof/>
            <w:webHidden/>
          </w:rPr>
          <w:t>64</w:t>
        </w:r>
        <w:r>
          <w:rPr>
            <w:noProof/>
            <w:webHidden/>
          </w:rPr>
          <w:fldChar w:fldCharType="end"/>
        </w:r>
      </w:hyperlink>
    </w:p>
    <w:p w14:paraId="28FA5A6E" w14:textId="77777777" w:rsidR="008B4435" w:rsidRDefault="008B4435">
      <w:pPr>
        <w:pStyle w:val="TOC6"/>
        <w:tabs>
          <w:tab w:val="right" w:leader="dot" w:pos="5030"/>
        </w:tabs>
        <w:rPr>
          <w:rFonts w:eastAsiaTheme="minorEastAsia"/>
          <w:noProof/>
          <w:sz w:val="22"/>
          <w:lang w:val="en-US" w:eastAsia="en-US" w:bidi="ar-SA"/>
        </w:rPr>
      </w:pPr>
      <w:hyperlink w:anchor="_Toc415586234" w:history="1">
        <w:r w:rsidRPr="000E40A2">
          <w:rPr>
            <w:rStyle w:val="Hyperlink"/>
            <w:noProof/>
          </w:rPr>
          <w:t>Office 365 корпоративный E1 и E3 Add-on (подписная лицензия «на пользователя»)</w:t>
        </w:r>
        <w:r>
          <w:rPr>
            <w:noProof/>
            <w:webHidden/>
          </w:rPr>
          <w:tab/>
        </w:r>
        <w:r>
          <w:rPr>
            <w:noProof/>
            <w:webHidden/>
          </w:rPr>
          <w:fldChar w:fldCharType="begin"/>
        </w:r>
        <w:r>
          <w:rPr>
            <w:noProof/>
            <w:webHidden/>
          </w:rPr>
          <w:instrText xml:space="preserve"> PAGEREF _Toc415586234 \h </w:instrText>
        </w:r>
        <w:r>
          <w:rPr>
            <w:noProof/>
            <w:webHidden/>
          </w:rPr>
        </w:r>
        <w:r>
          <w:rPr>
            <w:noProof/>
            <w:webHidden/>
          </w:rPr>
          <w:fldChar w:fldCharType="separate"/>
        </w:r>
        <w:r>
          <w:rPr>
            <w:noProof/>
            <w:webHidden/>
          </w:rPr>
          <w:t>64</w:t>
        </w:r>
        <w:r>
          <w:rPr>
            <w:noProof/>
            <w:webHidden/>
          </w:rPr>
          <w:fldChar w:fldCharType="end"/>
        </w:r>
      </w:hyperlink>
    </w:p>
    <w:p w14:paraId="276BFBF7" w14:textId="77777777" w:rsidR="008B4435" w:rsidRDefault="008B4435">
      <w:pPr>
        <w:pStyle w:val="TOC6"/>
        <w:tabs>
          <w:tab w:val="right" w:leader="dot" w:pos="5030"/>
        </w:tabs>
        <w:rPr>
          <w:rFonts w:eastAsiaTheme="minorEastAsia"/>
          <w:noProof/>
          <w:sz w:val="22"/>
          <w:lang w:val="en-US" w:eastAsia="en-US" w:bidi="ar-SA"/>
        </w:rPr>
      </w:pPr>
      <w:hyperlink w:anchor="_Toc415586235" w:history="1">
        <w:r w:rsidRPr="000E40A2">
          <w:rPr>
            <w:rStyle w:val="Hyperlink"/>
            <w:noProof/>
          </w:rPr>
          <w:t>Office 365 корпоративный E4 Add-on (подписная лицензия «на пользователя»)</w:t>
        </w:r>
        <w:r>
          <w:rPr>
            <w:noProof/>
            <w:webHidden/>
          </w:rPr>
          <w:tab/>
        </w:r>
        <w:r>
          <w:rPr>
            <w:noProof/>
            <w:webHidden/>
          </w:rPr>
          <w:fldChar w:fldCharType="begin"/>
        </w:r>
        <w:r>
          <w:rPr>
            <w:noProof/>
            <w:webHidden/>
          </w:rPr>
          <w:instrText xml:space="preserve"> PAGEREF _Toc415586235 \h </w:instrText>
        </w:r>
        <w:r>
          <w:rPr>
            <w:noProof/>
            <w:webHidden/>
          </w:rPr>
        </w:r>
        <w:r>
          <w:rPr>
            <w:noProof/>
            <w:webHidden/>
          </w:rPr>
          <w:fldChar w:fldCharType="separate"/>
        </w:r>
        <w:r>
          <w:rPr>
            <w:noProof/>
            <w:webHidden/>
          </w:rPr>
          <w:t>64</w:t>
        </w:r>
        <w:r>
          <w:rPr>
            <w:noProof/>
            <w:webHidden/>
          </w:rPr>
          <w:fldChar w:fldCharType="end"/>
        </w:r>
      </w:hyperlink>
    </w:p>
    <w:p w14:paraId="74ADE993" w14:textId="77777777" w:rsidR="008B4435" w:rsidRDefault="008B4435">
      <w:pPr>
        <w:pStyle w:val="TOC6"/>
        <w:tabs>
          <w:tab w:val="right" w:leader="dot" w:pos="5030"/>
        </w:tabs>
        <w:rPr>
          <w:rFonts w:eastAsiaTheme="minorEastAsia"/>
          <w:noProof/>
          <w:sz w:val="22"/>
          <w:lang w:val="en-US" w:eastAsia="en-US" w:bidi="ar-SA"/>
        </w:rPr>
      </w:pPr>
      <w:hyperlink w:anchor="_Toc415586236" w:history="1">
        <w:r w:rsidRPr="000E40A2">
          <w:rPr>
            <w:rStyle w:val="Hyperlink"/>
            <w:noProof/>
          </w:rPr>
          <w:t>Office 365 корпоративный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_Toc415586236 \h </w:instrText>
        </w:r>
        <w:r>
          <w:rPr>
            <w:noProof/>
            <w:webHidden/>
          </w:rPr>
        </w:r>
        <w:r>
          <w:rPr>
            <w:noProof/>
            <w:webHidden/>
          </w:rPr>
          <w:fldChar w:fldCharType="separate"/>
        </w:r>
        <w:r>
          <w:rPr>
            <w:noProof/>
            <w:webHidden/>
          </w:rPr>
          <w:t>64</w:t>
        </w:r>
        <w:r>
          <w:rPr>
            <w:noProof/>
            <w:webHidden/>
          </w:rPr>
          <w:fldChar w:fldCharType="end"/>
        </w:r>
      </w:hyperlink>
    </w:p>
    <w:p w14:paraId="4EE6AB1B" w14:textId="77777777" w:rsidR="008B4435" w:rsidRDefault="008B4435">
      <w:pPr>
        <w:pStyle w:val="TOC6"/>
        <w:tabs>
          <w:tab w:val="right" w:leader="dot" w:pos="5030"/>
        </w:tabs>
        <w:rPr>
          <w:rFonts w:eastAsiaTheme="minorEastAsia"/>
          <w:noProof/>
          <w:sz w:val="22"/>
          <w:lang w:val="en-US" w:eastAsia="en-US" w:bidi="ar-SA"/>
        </w:rPr>
      </w:pPr>
      <w:hyperlink w:anchor="_Toc415586237" w:history="1">
        <w:r w:rsidRPr="000E40A2">
          <w:rPr>
            <w:rStyle w:val="Hyperlink"/>
            <w:noProof/>
          </w:rPr>
          <w:t>Office 365 корпоративный K1 (подписная лицензия «на пользователя»)</w:t>
        </w:r>
        <w:r>
          <w:rPr>
            <w:noProof/>
            <w:webHidden/>
          </w:rPr>
          <w:tab/>
        </w:r>
        <w:r>
          <w:rPr>
            <w:noProof/>
            <w:webHidden/>
          </w:rPr>
          <w:fldChar w:fldCharType="begin"/>
        </w:r>
        <w:r>
          <w:rPr>
            <w:noProof/>
            <w:webHidden/>
          </w:rPr>
          <w:instrText xml:space="preserve"> PAGEREF _Toc415586237 \h </w:instrText>
        </w:r>
        <w:r>
          <w:rPr>
            <w:noProof/>
            <w:webHidden/>
          </w:rPr>
        </w:r>
        <w:r>
          <w:rPr>
            <w:noProof/>
            <w:webHidden/>
          </w:rPr>
          <w:fldChar w:fldCharType="separate"/>
        </w:r>
        <w:r>
          <w:rPr>
            <w:noProof/>
            <w:webHidden/>
          </w:rPr>
          <w:t>64</w:t>
        </w:r>
        <w:r>
          <w:rPr>
            <w:noProof/>
            <w:webHidden/>
          </w:rPr>
          <w:fldChar w:fldCharType="end"/>
        </w:r>
      </w:hyperlink>
    </w:p>
    <w:p w14:paraId="023F0AA5" w14:textId="77777777" w:rsidR="008B4435" w:rsidRDefault="008B4435">
      <w:pPr>
        <w:pStyle w:val="TOC6"/>
        <w:tabs>
          <w:tab w:val="right" w:leader="dot" w:pos="5030"/>
        </w:tabs>
        <w:rPr>
          <w:rFonts w:eastAsiaTheme="minorEastAsia"/>
          <w:noProof/>
          <w:sz w:val="22"/>
          <w:lang w:val="en-US" w:eastAsia="en-US" w:bidi="ar-SA"/>
        </w:rPr>
      </w:pPr>
      <w:hyperlink w:anchor="_Toc415586238" w:history="1">
        <w:r w:rsidRPr="000E40A2">
          <w:rPr>
            <w:rStyle w:val="Hyperlink"/>
            <w:noProof/>
          </w:rPr>
          <w:t>Office 365 для государственных организаций E1, E3, E4 (подписная лицензия «на пользователя»)</w:t>
        </w:r>
        <w:r>
          <w:rPr>
            <w:noProof/>
            <w:webHidden/>
          </w:rPr>
          <w:tab/>
        </w:r>
        <w:r>
          <w:rPr>
            <w:noProof/>
            <w:webHidden/>
          </w:rPr>
          <w:fldChar w:fldCharType="begin"/>
        </w:r>
        <w:r>
          <w:rPr>
            <w:noProof/>
            <w:webHidden/>
          </w:rPr>
          <w:instrText xml:space="preserve"> PAGEREF _Toc415586238 \h </w:instrText>
        </w:r>
        <w:r>
          <w:rPr>
            <w:noProof/>
            <w:webHidden/>
          </w:rPr>
        </w:r>
        <w:r>
          <w:rPr>
            <w:noProof/>
            <w:webHidden/>
          </w:rPr>
          <w:fldChar w:fldCharType="separate"/>
        </w:r>
        <w:r>
          <w:rPr>
            <w:noProof/>
            <w:webHidden/>
          </w:rPr>
          <w:t>64</w:t>
        </w:r>
        <w:r>
          <w:rPr>
            <w:noProof/>
            <w:webHidden/>
          </w:rPr>
          <w:fldChar w:fldCharType="end"/>
        </w:r>
      </w:hyperlink>
    </w:p>
    <w:p w14:paraId="47881BA1" w14:textId="77777777" w:rsidR="008B4435" w:rsidRDefault="008B4435">
      <w:pPr>
        <w:pStyle w:val="TOC6"/>
        <w:tabs>
          <w:tab w:val="right" w:leader="dot" w:pos="5030"/>
        </w:tabs>
        <w:rPr>
          <w:rFonts w:eastAsiaTheme="minorEastAsia"/>
          <w:noProof/>
          <w:sz w:val="22"/>
          <w:lang w:val="en-US" w:eastAsia="en-US" w:bidi="ar-SA"/>
        </w:rPr>
      </w:pPr>
      <w:hyperlink w:anchor="_Toc415586239" w:history="1">
        <w:r w:rsidRPr="000E40A2">
          <w:rPr>
            <w:rStyle w:val="Hyperlink"/>
            <w:noProof/>
          </w:rPr>
          <w:t>Office 365 для государственных организаций E1, E3, E4, переход с SA (лицензия SL «на пользователя»)</w:t>
        </w:r>
        <w:r>
          <w:rPr>
            <w:noProof/>
            <w:webHidden/>
          </w:rPr>
          <w:tab/>
        </w:r>
        <w:r>
          <w:rPr>
            <w:noProof/>
            <w:webHidden/>
          </w:rPr>
          <w:fldChar w:fldCharType="begin"/>
        </w:r>
        <w:r>
          <w:rPr>
            <w:noProof/>
            <w:webHidden/>
          </w:rPr>
          <w:instrText xml:space="preserve"> PAGEREF _Toc415586239 \h </w:instrText>
        </w:r>
        <w:r>
          <w:rPr>
            <w:noProof/>
            <w:webHidden/>
          </w:rPr>
        </w:r>
        <w:r>
          <w:rPr>
            <w:noProof/>
            <w:webHidden/>
          </w:rPr>
          <w:fldChar w:fldCharType="separate"/>
        </w:r>
        <w:r>
          <w:rPr>
            <w:noProof/>
            <w:webHidden/>
          </w:rPr>
          <w:t>64</w:t>
        </w:r>
        <w:r>
          <w:rPr>
            <w:noProof/>
            <w:webHidden/>
          </w:rPr>
          <w:fldChar w:fldCharType="end"/>
        </w:r>
      </w:hyperlink>
    </w:p>
    <w:p w14:paraId="4B98D877" w14:textId="77777777" w:rsidR="008B4435" w:rsidRDefault="008B4435">
      <w:pPr>
        <w:pStyle w:val="TOC6"/>
        <w:tabs>
          <w:tab w:val="right" w:leader="dot" w:pos="5030"/>
        </w:tabs>
        <w:rPr>
          <w:rFonts w:eastAsiaTheme="minorEastAsia"/>
          <w:noProof/>
          <w:sz w:val="22"/>
          <w:lang w:val="en-US" w:eastAsia="en-US" w:bidi="ar-SA"/>
        </w:rPr>
      </w:pPr>
      <w:hyperlink w:anchor="_Toc415586240" w:history="1">
        <w:r w:rsidRPr="000E40A2">
          <w:rPr>
            <w:rStyle w:val="Hyperlink"/>
            <w:noProof/>
          </w:rPr>
          <w:t>Office 365 для государственных организаций E1, E3, E4 Add-on (подписная лицензия «на пользователя»)</w:t>
        </w:r>
        <w:r>
          <w:rPr>
            <w:noProof/>
            <w:webHidden/>
          </w:rPr>
          <w:tab/>
        </w:r>
        <w:r>
          <w:rPr>
            <w:noProof/>
            <w:webHidden/>
          </w:rPr>
          <w:fldChar w:fldCharType="begin"/>
        </w:r>
        <w:r>
          <w:rPr>
            <w:noProof/>
            <w:webHidden/>
          </w:rPr>
          <w:instrText xml:space="preserve"> PAGEREF _Toc415586240 \h </w:instrText>
        </w:r>
        <w:r>
          <w:rPr>
            <w:noProof/>
            <w:webHidden/>
          </w:rPr>
        </w:r>
        <w:r>
          <w:rPr>
            <w:noProof/>
            <w:webHidden/>
          </w:rPr>
          <w:fldChar w:fldCharType="separate"/>
        </w:r>
        <w:r>
          <w:rPr>
            <w:noProof/>
            <w:webHidden/>
          </w:rPr>
          <w:t>64</w:t>
        </w:r>
        <w:r>
          <w:rPr>
            <w:noProof/>
            <w:webHidden/>
          </w:rPr>
          <w:fldChar w:fldCharType="end"/>
        </w:r>
      </w:hyperlink>
    </w:p>
    <w:p w14:paraId="41B52A11" w14:textId="77777777" w:rsidR="008B4435" w:rsidRDefault="008B4435">
      <w:pPr>
        <w:pStyle w:val="TOC6"/>
        <w:tabs>
          <w:tab w:val="right" w:leader="dot" w:pos="5030"/>
        </w:tabs>
        <w:rPr>
          <w:rFonts w:eastAsiaTheme="minorEastAsia"/>
          <w:noProof/>
          <w:sz w:val="22"/>
          <w:lang w:val="en-US" w:eastAsia="en-US" w:bidi="ar-SA"/>
        </w:rPr>
      </w:pPr>
      <w:hyperlink w:anchor="_Toc415586241" w:history="1">
        <w:r w:rsidRPr="000E40A2">
          <w:rPr>
            <w:rStyle w:val="Hyperlink"/>
            <w:noProof/>
          </w:rPr>
          <w:t>Office 365 для государственных организаций E3 и E4 без ProPlus Add-on (подписная лицензия «на пользователя»)</w:t>
        </w:r>
        <w:r>
          <w:rPr>
            <w:noProof/>
            <w:webHidden/>
          </w:rPr>
          <w:tab/>
        </w:r>
        <w:r>
          <w:rPr>
            <w:noProof/>
            <w:webHidden/>
          </w:rPr>
          <w:fldChar w:fldCharType="begin"/>
        </w:r>
        <w:r>
          <w:rPr>
            <w:noProof/>
            <w:webHidden/>
          </w:rPr>
          <w:instrText xml:space="preserve"> PAGEREF _Toc415586241 \h </w:instrText>
        </w:r>
        <w:r>
          <w:rPr>
            <w:noProof/>
            <w:webHidden/>
          </w:rPr>
        </w:r>
        <w:r>
          <w:rPr>
            <w:noProof/>
            <w:webHidden/>
          </w:rPr>
          <w:fldChar w:fldCharType="separate"/>
        </w:r>
        <w:r>
          <w:rPr>
            <w:noProof/>
            <w:webHidden/>
          </w:rPr>
          <w:t>65</w:t>
        </w:r>
        <w:r>
          <w:rPr>
            <w:noProof/>
            <w:webHidden/>
          </w:rPr>
          <w:fldChar w:fldCharType="end"/>
        </w:r>
      </w:hyperlink>
    </w:p>
    <w:p w14:paraId="5E1BAA09" w14:textId="77777777" w:rsidR="008B4435" w:rsidRDefault="008B4435">
      <w:pPr>
        <w:pStyle w:val="TOC6"/>
        <w:tabs>
          <w:tab w:val="right" w:leader="dot" w:pos="5030"/>
        </w:tabs>
        <w:rPr>
          <w:rFonts w:eastAsiaTheme="minorEastAsia"/>
          <w:noProof/>
          <w:sz w:val="22"/>
          <w:lang w:val="en-US" w:eastAsia="en-US" w:bidi="ar-SA"/>
        </w:rPr>
      </w:pPr>
      <w:hyperlink w:anchor="_Toc415586242" w:history="1">
        <w:r w:rsidRPr="000E40A2">
          <w:rPr>
            <w:rStyle w:val="Hyperlink"/>
            <w:noProof/>
          </w:rPr>
          <w:t>Office 365 для среднего бизнеса (подписная лицензия «на пользователя»)</w:t>
        </w:r>
        <w:r>
          <w:rPr>
            <w:noProof/>
            <w:webHidden/>
          </w:rPr>
          <w:tab/>
        </w:r>
        <w:r>
          <w:rPr>
            <w:noProof/>
            <w:webHidden/>
          </w:rPr>
          <w:fldChar w:fldCharType="begin"/>
        </w:r>
        <w:r>
          <w:rPr>
            <w:noProof/>
            <w:webHidden/>
          </w:rPr>
          <w:instrText xml:space="preserve"> PAGEREF _Toc415586242 \h </w:instrText>
        </w:r>
        <w:r>
          <w:rPr>
            <w:noProof/>
            <w:webHidden/>
          </w:rPr>
        </w:r>
        <w:r>
          <w:rPr>
            <w:noProof/>
            <w:webHidden/>
          </w:rPr>
          <w:fldChar w:fldCharType="separate"/>
        </w:r>
        <w:r>
          <w:rPr>
            <w:noProof/>
            <w:webHidden/>
          </w:rPr>
          <w:t>65</w:t>
        </w:r>
        <w:r>
          <w:rPr>
            <w:noProof/>
            <w:webHidden/>
          </w:rPr>
          <w:fldChar w:fldCharType="end"/>
        </w:r>
      </w:hyperlink>
    </w:p>
    <w:p w14:paraId="66570FA2"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43" w:history="1">
        <w:r w:rsidRPr="000E40A2">
          <w:rPr>
            <w:rStyle w:val="Hyperlink"/>
            <w:noProof/>
          </w:rPr>
          <w:t>OneDrive для бизнеса</w:t>
        </w:r>
        <w:r>
          <w:rPr>
            <w:noProof/>
            <w:webHidden/>
          </w:rPr>
          <w:tab/>
        </w:r>
        <w:r>
          <w:rPr>
            <w:noProof/>
            <w:webHidden/>
          </w:rPr>
          <w:fldChar w:fldCharType="begin"/>
        </w:r>
        <w:r>
          <w:rPr>
            <w:noProof/>
            <w:webHidden/>
          </w:rPr>
          <w:instrText xml:space="preserve"> PAGEREF _Toc415586243 \h </w:instrText>
        </w:r>
        <w:r>
          <w:rPr>
            <w:noProof/>
            <w:webHidden/>
          </w:rPr>
        </w:r>
        <w:r>
          <w:rPr>
            <w:noProof/>
            <w:webHidden/>
          </w:rPr>
          <w:fldChar w:fldCharType="separate"/>
        </w:r>
        <w:r>
          <w:rPr>
            <w:noProof/>
            <w:webHidden/>
          </w:rPr>
          <w:t>69</w:t>
        </w:r>
        <w:r>
          <w:rPr>
            <w:noProof/>
            <w:webHidden/>
          </w:rPr>
          <w:fldChar w:fldCharType="end"/>
        </w:r>
      </w:hyperlink>
    </w:p>
    <w:p w14:paraId="34FF9710" w14:textId="77777777" w:rsidR="008B4435" w:rsidRDefault="008B4435">
      <w:pPr>
        <w:pStyle w:val="TOC6"/>
        <w:tabs>
          <w:tab w:val="right" w:leader="dot" w:pos="5030"/>
        </w:tabs>
        <w:rPr>
          <w:rFonts w:eastAsiaTheme="minorEastAsia"/>
          <w:noProof/>
          <w:sz w:val="22"/>
          <w:lang w:val="en-US" w:eastAsia="en-US" w:bidi="ar-SA"/>
        </w:rPr>
      </w:pPr>
      <w:hyperlink w:anchor="_Toc415586244" w:history="1">
        <w:r w:rsidRPr="000E40A2">
          <w:rPr>
            <w:rStyle w:val="Hyperlink"/>
            <w:noProof/>
          </w:rPr>
          <w:t>OneDrive для бизнеса с Office Online (подписная лицензия «на пользователя»)</w:t>
        </w:r>
        <w:r>
          <w:rPr>
            <w:noProof/>
            <w:webHidden/>
          </w:rPr>
          <w:tab/>
        </w:r>
        <w:r>
          <w:rPr>
            <w:noProof/>
            <w:webHidden/>
          </w:rPr>
          <w:fldChar w:fldCharType="begin"/>
        </w:r>
        <w:r>
          <w:rPr>
            <w:noProof/>
            <w:webHidden/>
          </w:rPr>
          <w:instrText xml:space="preserve"> PAGEREF _Toc415586244 \h </w:instrText>
        </w:r>
        <w:r>
          <w:rPr>
            <w:noProof/>
            <w:webHidden/>
          </w:rPr>
        </w:r>
        <w:r>
          <w:rPr>
            <w:noProof/>
            <w:webHidden/>
          </w:rPr>
          <w:fldChar w:fldCharType="separate"/>
        </w:r>
        <w:r>
          <w:rPr>
            <w:noProof/>
            <w:webHidden/>
          </w:rPr>
          <w:t>69</w:t>
        </w:r>
        <w:r>
          <w:rPr>
            <w:noProof/>
            <w:webHidden/>
          </w:rPr>
          <w:fldChar w:fldCharType="end"/>
        </w:r>
      </w:hyperlink>
    </w:p>
    <w:p w14:paraId="4C531927" w14:textId="77777777" w:rsidR="008B4435" w:rsidRDefault="008B4435">
      <w:pPr>
        <w:pStyle w:val="TOC6"/>
        <w:tabs>
          <w:tab w:val="right" w:leader="dot" w:pos="5030"/>
        </w:tabs>
        <w:rPr>
          <w:rFonts w:eastAsiaTheme="minorEastAsia"/>
          <w:noProof/>
          <w:sz w:val="22"/>
          <w:lang w:val="en-US" w:eastAsia="en-US" w:bidi="ar-SA"/>
        </w:rPr>
      </w:pPr>
      <w:hyperlink w:anchor="_Toc415586245" w:history="1">
        <w:r w:rsidRPr="000E40A2">
          <w:rPr>
            <w:rStyle w:val="Hyperlink"/>
            <w:noProof/>
          </w:rPr>
          <w:t>OneDrive для бизнеса с Office Online G (подписная лицензия «на пользователя»)</w:t>
        </w:r>
        <w:r>
          <w:rPr>
            <w:noProof/>
            <w:webHidden/>
          </w:rPr>
          <w:tab/>
        </w:r>
        <w:r>
          <w:rPr>
            <w:noProof/>
            <w:webHidden/>
          </w:rPr>
          <w:fldChar w:fldCharType="begin"/>
        </w:r>
        <w:r>
          <w:rPr>
            <w:noProof/>
            <w:webHidden/>
          </w:rPr>
          <w:instrText xml:space="preserve"> PAGEREF _Toc415586245 \h </w:instrText>
        </w:r>
        <w:r>
          <w:rPr>
            <w:noProof/>
            <w:webHidden/>
          </w:rPr>
        </w:r>
        <w:r>
          <w:rPr>
            <w:noProof/>
            <w:webHidden/>
          </w:rPr>
          <w:fldChar w:fldCharType="separate"/>
        </w:r>
        <w:r>
          <w:rPr>
            <w:noProof/>
            <w:webHidden/>
          </w:rPr>
          <w:t>69</w:t>
        </w:r>
        <w:r>
          <w:rPr>
            <w:noProof/>
            <w:webHidden/>
          </w:rPr>
          <w:fldChar w:fldCharType="end"/>
        </w:r>
      </w:hyperlink>
    </w:p>
    <w:p w14:paraId="2AF8CCEE"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46" w:history="1">
        <w:r w:rsidRPr="000E40A2">
          <w:rPr>
            <w:rStyle w:val="Hyperlink"/>
            <w:noProof/>
          </w:rPr>
          <w:t>Project Online</w:t>
        </w:r>
        <w:r>
          <w:rPr>
            <w:noProof/>
            <w:webHidden/>
          </w:rPr>
          <w:tab/>
        </w:r>
        <w:r>
          <w:rPr>
            <w:noProof/>
            <w:webHidden/>
          </w:rPr>
          <w:fldChar w:fldCharType="begin"/>
        </w:r>
        <w:r>
          <w:rPr>
            <w:noProof/>
            <w:webHidden/>
          </w:rPr>
          <w:instrText xml:space="preserve"> PAGEREF _Toc415586246 \h </w:instrText>
        </w:r>
        <w:r>
          <w:rPr>
            <w:noProof/>
            <w:webHidden/>
          </w:rPr>
        </w:r>
        <w:r>
          <w:rPr>
            <w:noProof/>
            <w:webHidden/>
          </w:rPr>
          <w:fldChar w:fldCharType="separate"/>
        </w:r>
        <w:r>
          <w:rPr>
            <w:noProof/>
            <w:webHidden/>
          </w:rPr>
          <w:t>69</w:t>
        </w:r>
        <w:r>
          <w:rPr>
            <w:noProof/>
            <w:webHidden/>
          </w:rPr>
          <w:fldChar w:fldCharType="end"/>
        </w:r>
      </w:hyperlink>
    </w:p>
    <w:p w14:paraId="25DA7F2F" w14:textId="77777777" w:rsidR="008B4435" w:rsidRDefault="008B4435">
      <w:pPr>
        <w:pStyle w:val="TOC6"/>
        <w:tabs>
          <w:tab w:val="right" w:leader="dot" w:pos="5030"/>
        </w:tabs>
        <w:rPr>
          <w:rFonts w:eastAsiaTheme="minorEastAsia"/>
          <w:noProof/>
          <w:sz w:val="22"/>
          <w:lang w:val="en-US" w:eastAsia="en-US" w:bidi="ar-SA"/>
        </w:rPr>
      </w:pPr>
      <w:hyperlink w:anchor="_Toc415586247" w:history="1">
        <w:r w:rsidRPr="000E40A2">
          <w:rPr>
            <w:rStyle w:val="Hyperlink"/>
            <w:noProof/>
          </w:rPr>
          <w:t>Project Online</w:t>
        </w:r>
        <w:r>
          <w:rPr>
            <w:noProof/>
            <w:webHidden/>
          </w:rPr>
          <w:tab/>
        </w:r>
        <w:r>
          <w:rPr>
            <w:noProof/>
            <w:webHidden/>
          </w:rPr>
          <w:fldChar w:fldCharType="begin"/>
        </w:r>
        <w:r>
          <w:rPr>
            <w:noProof/>
            <w:webHidden/>
          </w:rPr>
          <w:instrText xml:space="preserve"> PAGEREF _Toc415586247 \h </w:instrText>
        </w:r>
        <w:r>
          <w:rPr>
            <w:noProof/>
            <w:webHidden/>
          </w:rPr>
        </w:r>
        <w:r>
          <w:rPr>
            <w:noProof/>
            <w:webHidden/>
          </w:rPr>
          <w:fldChar w:fldCharType="separate"/>
        </w:r>
        <w:r>
          <w:rPr>
            <w:noProof/>
            <w:webHidden/>
          </w:rPr>
          <w:t>69</w:t>
        </w:r>
        <w:r>
          <w:rPr>
            <w:noProof/>
            <w:webHidden/>
          </w:rPr>
          <w:fldChar w:fldCharType="end"/>
        </w:r>
      </w:hyperlink>
    </w:p>
    <w:p w14:paraId="4A4DF4CE" w14:textId="77777777" w:rsidR="008B4435" w:rsidRDefault="008B4435">
      <w:pPr>
        <w:pStyle w:val="TOC6"/>
        <w:tabs>
          <w:tab w:val="right" w:leader="dot" w:pos="5030"/>
        </w:tabs>
        <w:rPr>
          <w:rFonts w:eastAsiaTheme="minorEastAsia"/>
          <w:noProof/>
          <w:sz w:val="22"/>
          <w:lang w:val="en-US" w:eastAsia="en-US" w:bidi="ar-SA"/>
        </w:rPr>
      </w:pPr>
      <w:hyperlink w:anchor="_Toc415586248" w:history="1">
        <w:r w:rsidRPr="000E40A2">
          <w:rPr>
            <w:rStyle w:val="Hyperlink"/>
            <w:noProof/>
          </w:rPr>
          <w:t>Project Online A</w:t>
        </w:r>
        <w:r>
          <w:rPr>
            <w:noProof/>
            <w:webHidden/>
          </w:rPr>
          <w:tab/>
        </w:r>
        <w:r>
          <w:rPr>
            <w:noProof/>
            <w:webHidden/>
          </w:rPr>
          <w:fldChar w:fldCharType="begin"/>
        </w:r>
        <w:r>
          <w:rPr>
            <w:noProof/>
            <w:webHidden/>
          </w:rPr>
          <w:instrText xml:space="preserve"> PAGEREF _Toc415586248 \h </w:instrText>
        </w:r>
        <w:r>
          <w:rPr>
            <w:noProof/>
            <w:webHidden/>
          </w:rPr>
        </w:r>
        <w:r>
          <w:rPr>
            <w:noProof/>
            <w:webHidden/>
          </w:rPr>
          <w:fldChar w:fldCharType="separate"/>
        </w:r>
        <w:r>
          <w:rPr>
            <w:noProof/>
            <w:webHidden/>
          </w:rPr>
          <w:t>69</w:t>
        </w:r>
        <w:r>
          <w:rPr>
            <w:noProof/>
            <w:webHidden/>
          </w:rPr>
          <w:fldChar w:fldCharType="end"/>
        </w:r>
      </w:hyperlink>
    </w:p>
    <w:p w14:paraId="2BB56EA9" w14:textId="77777777" w:rsidR="008B4435" w:rsidRDefault="008B4435">
      <w:pPr>
        <w:pStyle w:val="TOC6"/>
        <w:tabs>
          <w:tab w:val="right" w:leader="dot" w:pos="5030"/>
        </w:tabs>
        <w:rPr>
          <w:rFonts w:eastAsiaTheme="minorEastAsia"/>
          <w:noProof/>
          <w:sz w:val="22"/>
          <w:lang w:val="en-US" w:eastAsia="en-US" w:bidi="ar-SA"/>
        </w:rPr>
      </w:pPr>
      <w:hyperlink w:anchor="_Toc415586249" w:history="1">
        <w:r w:rsidRPr="000E40A2">
          <w:rPr>
            <w:rStyle w:val="Hyperlink"/>
            <w:noProof/>
          </w:rPr>
          <w:t>Project Lite</w:t>
        </w:r>
        <w:r>
          <w:rPr>
            <w:noProof/>
            <w:webHidden/>
          </w:rPr>
          <w:tab/>
        </w:r>
        <w:r>
          <w:rPr>
            <w:noProof/>
            <w:webHidden/>
          </w:rPr>
          <w:fldChar w:fldCharType="begin"/>
        </w:r>
        <w:r>
          <w:rPr>
            <w:noProof/>
            <w:webHidden/>
          </w:rPr>
          <w:instrText xml:space="preserve"> PAGEREF _Toc415586249 \h </w:instrText>
        </w:r>
        <w:r>
          <w:rPr>
            <w:noProof/>
            <w:webHidden/>
          </w:rPr>
        </w:r>
        <w:r>
          <w:rPr>
            <w:noProof/>
            <w:webHidden/>
          </w:rPr>
          <w:fldChar w:fldCharType="separate"/>
        </w:r>
        <w:r>
          <w:rPr>
            <w:noProof/>
            <w:webHidden/>
          </w:rPr>
          <w:t>69</w:t>
        </w:r>
        <w:r>
          <w:rPr>
            <w:noProof/>
            <w:webHidden/>
          </w:rPr>
          <w:fldChar w:fldCharType="end"/>
        </w:r>
      </w:hyperlink>
    </w:p>
    <w:p w14:paraId="6A630B7B"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50" w:history="1">
        <w:r w:rsidRPr="000E40A2">
          <w:rPr>
            <w:rStyle w:val="Hyperlink"/>
            <w:noProof/>
          </w:rPr>
          <w:t>SharePoint Online</w:t>
        </w:r>
        <w:r>
          <w:rPr>
            <w:noProof/>
            <w:webHidden/>
          </w:rPr>
          <w:tab/>
        </w:r>
        <w:r>
          <w:rPr>
            <w:noProof/>
            <w:webHidden/>
          </w:rPr>
          <w:fldChar w:fldCharType="begin"/>
        </w:r>
        <w:r>
          <w:rPr>
            <w:noProof/>
            <w:webHidden/>
          </w:rPr>
          <w:instrText xml:space="preserve"> PAGEREF _Toc415586250 \h </w:instrText>
        </w:r>
        <w:r>
          <w:rPr>
            <w:noProof/>
            <w:webHidden/>
          </w:rPr>
        </w:r>
        <w:r>
          <w:rPr>
            <w:noProof/>
            <w:webHidden/>
          </w:rPr>
          <w:fldChar w:fldCharType="separate"/>
        </w:r>
        <w:r>
          <w:rPr>
            <w:noProof/>
            <w:webHidden/>
          </w:rPr>
          <w:t>69</w:t>
        </w:r>
        <w:r>
          <w:rPr>
            <w:noProof/>
            <w:webHidden/>
          </w:rPr>
          <w:fldChar w:fldCharType="end"/>
        </w:r>
      </w:hyperlink>
    </w:p>
    <w:p w14:paraId="74BC4F76" w14:textId="77777777" w:rsidR="008B4435" w:rsidRDefault="008B4435">
      <w:pPr>
        <w:pStyle w:val="TOC6"/>
        <w:tabs>
          <w:tab w:val="right" w:leader="dot" w:pos="5030"/>
        </w:tabs>
        <w:rPr>
          <w:rFonts w:eastAsiaTheme="minorEastAsia"/>
          <w:noProof/>
          <w:sz w:val="22"/>
          <w:lang w:val="en-US" w:eastAsia="en-US" w:bidi="ar-SA"/>
        </w:rPr>
      </w:pPr>
      <w:hyperlink w:anchor="_Toc415586251" w:history="1">
        <w:r w:rsidRPr="000E40A2">
          <w:rPr>
            <w:rStyle w:val="Hyperlink"/>
            <w:noProof/>
          </w:rPr>
          <w:t>Office 365, дополнительное хранилище для файлов на 1 ГБ (подписная лицензия Add-on)</w:t>
        </w:r>
        <w:r>
          <w:rPr>
            <w:noProof/>
            <w:webHidden/>
          </w:rPr>
          <w:tab/>
        </w:r>
        <w:r>
          <w:rPr>
            <w:noProof/>
            <w:webHidden/>
          </w:rPr>
          <w:fldChar w:fldCharType="begin"/>
        </w:r>
        <w:r>
          <w:rPr>
            <w:noProof/>
            <w:webHidden/>
          </w:rPr>
          <w:instrText xml:space="preserve"> PAGEREF _Toc415586251 \h </w:instrText>
        </w:r>
        <w:r>
          <w:rPr>
            <w:noProof/>
            <w:webHidden/>
          </w:rPr>
        </w:r>
        <w:r>
          <w:rPr>
            <w:noProof/>
            <w:webHidden/>
          </w:rPr>
          <w:fldChar w:fldCharType="separate"/>
        </w:r>
        <w:r>
          <w:rPr>
            <w:noProof/>
            <w:webHidden/>
          </w:rPr>
          <w:t>69</w:t>
        </w:r>
        <w:r>
          <w:rPr>
            <w:noProof/>
            <w:webHidden/>
          </w:rPr>
          <w:fldChar w:fldCharType="end"/>
        </w:r>
      </w:hyperlink>
    </w:p>
    <w:p w14:paraId="774163A4" w14:textId="77777777" w:rsidR="008B4435" w:rsidRDefault="008B4435">
      <w:pPr>
        <w:pStyle w:val="TOC6"/>
        <w:tabs>
          <w:tab w:val="right" w:leader="dot" w:pos="5030"/>
        </w:tabs>
        <w:rPr>
          <w:rFonts w:eastAsiaTheme="minorEastAsia"/>
          <w:noProof/>
          <w:sz w:val="22"/>
          <w:lang w:val="en-US" w:eastAsia="en-US" w:bidi="ar-SA"/>
        </w:rPr>
      </w:pPr>
      <w:hyperlink w:anchor="_Toc415586252" w:history="1">
        <w:r w:rsidRPr="000E40A2">
          <w:rPr>
            <w:rStyle w:val="Hyperlink"/>
            <w:noProof/>
          </w:rPr>
          <w:t>Office 365, дополнительное хранилище для файлов на 1 ГБ A (подписная лицензия Add-on)</w:t>
        </w:r>
        <w:r>
          <w:rPr>
            <w:noProof/>
            <w:webHidden/>
          </w:rPr>
          <w:tab/>
        </w:r>
        <w:r>
          <w:rPr>
            <w:noProof/>
            <w:webHidden/>
          </w:rPr>
          <w:fldChar w:fldCharType="begin"/>
        </w:r>
        <w:r>
          <w:rPr>
            <w:noProof/>
            <w:webHidden/>
          </w:rPr>
          <w:instrText xml:space="preserve"> PAGEREF _Toc415586252 \h </w:instrText>
        </w:r>
        <w:r>
          <w:rPr>
            <w:noProof/>
            <w:webHidden/>
          </w:rPr>
        </w:r>
        <w:r>
          <w:rPr>
            <w:noProof/>
            <w:webHidden/>
          </w:rPr>
          <w:fldChar w:fldCharType="separate"/>
        </w:r>
        <w:r>
          <w:rPr>
            <w:noProof/>
            <w:webHidden/>
          </w:rPr>
          <w:t>69</w:t>
        </w:r>
        <w:r>
          <w:rPr>
            <w:noProof/>
            <w:webHidden/>
          </w:rPr>
          <w:fldChar w:fldCharType="end"/>
        </w:r>
      </w:hyperlink>
    </w:p>
    <w:p w14:paraId="22987B7F" w14:textId="77777777" w:rsidR="008B4435" w:rsidRDefault="008B4435">
      <w:pPr>
        <w:pStyle w:val="TOC6"/>
        <w:tabs>
          <w:tab w:val="right" w:leader="dot" w:pos="5030"/>
        </w:tabs>
        <w:rPr>
          <w:rFonts w:eastAsiaTheme="minorEastAsia"/>
          <w:noProof/>
          <w:sz w:val="22"/>
          <w:lang w:val="en-US" w:eastAsia="en-US" w:bidi="ar-SA"/>
        </w:rPr>
      </w:pPr>
      <w:hyperlink w:anchor="_Toc415586253" w:history="1">
        <w:r w:rsidRPr="000E40A2">
          <w:rPr>
            <w:rStyle w:val="Hyperlink"/>
            <w:noProof/>
          </w:rPr>
          <w:t>SharePoint Online (план 1) (подписная лицензия «на пользователя»)</w:t>
        </w:r>
        <w:r>
          <w:rPr>
            <w:noProof/>
            <w:webHidden/>
          </w:rPr>
          <w:tab/>
        </w:r>
        <w:r>
          <w:rPr>
            <w:noProof/>
            <w:webHidden/>
          </w:rPr>
          <w:fldChar w:fldCharType="begin"/>
        </w:r>
        <w:r>
          <w:rPr>
            <w:noProof/>
            <w:webHidden/>
          </w:rPr>
          <w:instrText xml:space="preserve"> PAGEREF _Toc415586253 \h </w:instrText>
        </w:r>
        <w:r>
          <w:rPr>
            <w:noProof/>
            <w:webHidden/>
          </w:rPr>
        </w:r>
        <w:r>
          <w:rPr>
            <w:noProof/>
            <w:webHidden/>
          </w:rPr>
          <w:fldChar w:fldCharType="separate"/>
        </w:r>
        <w:r>
          <w:rPr>
            <w:noProof/>
            <w:webHidden/>
          </w:rPr>
          <w:t>69</w:t>
        </w:r>
        <w:r>
          <w:rPr>
            <w:noProof/>
            <w:webHidden/>
          </w:rPr>
          <w:fldChar w:fldCharType="end"/>
        </w:r>
      </w:hyperlink>
    </w:p>
    <w:p w14:paraId="4EC686C9" w14:textId="77777777" w:rsidR="008B4435" w:rsidRDefault="008B4435">
      <w:pPr>
        <w:pStyle w:val="TOC6"/>
        <w:tabs>
          <w:tab w:val="right" w:leader="dot" w:pos="5030"/>
        </w:tabs>
        <w:rPr>
          <w:rFonts w:eastAsiaTheme="minorEastAsia"/>
          <w:noProof/>
          <w:sz w:val="22"/>
          <w:lang w:val="en-US" w:eastAsia="en-US" w:bidi="ar-SA"/>
        </w:rPr>
      </w:pPr>
      <w:hyperlink w:anchor="_Toc415586254" w:history="1">
        <w:r w:rsidRPr="000E40A2">
          <w:rPr>
            <w:rStyle w:val="Hyperlink"/>
            <w:noProof/>
          </w:rPr>
          <w:t>SharePoint Online (план 1) Add-on (подписная лицензия «на пользователя»)</w:t>
        </w:r>
        <w:r>
          <w:rPr>
            <w:noProof/>
            <w:webHidden/>
          </w:rPr>
          <w:tab/>
        </w:r>
        <w:r>
          <w:rPr>
            <w:noProof/>
            <w:webHidden/>
          </w:rPr>
          <w:fldChar w:fldCharType="begin"/>
        </w:r>
        <w:r>
          <w:rPr>
            <w:noProof/>
            <w:webHidden/>
          </w:rPr>
          <w:instrText xml:space="preserve"> PAGEREF _Toc415586254 \h </w:instrText>
        </w:r>
        <w:r>
          <w:rPr>
            <w:noProof/>
            <w:webHidden/>
          </w:rPr>
        </w:r>
        <w:r>
          <w:rPr>
            <w:noProof/>
            <w:webHidden/>
          </w:rPr>
          <w:fldChar w:fldCharType="separate"/>
        </w:r>
        <w:r>
          <w:rPr>
            <w:noProof/>
            <w:webHidden/>
          </w:rPr>
          <w:t>69</w:t>
        </w:r>
        <w:r>
          <w:rPr>
            <w:noProof/>
            <w:webHidden/>
          </w:rPr>
          <w:fldChar w:fldCharType="end"/>
        </w:r>
      </w:hyperlink>
    </w:p>
    <w:p w14:paraId="312DAA15" w14:textId="77777777" w:rsidR="008B4435" w:rsidRDefault="008B4435">
      <w:pPr>
        <w:pStyle w:val="TOC6"/>
        <w:tabs>
          <w:tab w:val="right" w:leader="dot" w:pos="5030"/>
        </w:tabs>
        <w:rPr>
          <w:rFonts w:eastAsiaTheme="minorEastAsia"/>
          <w:noProof/>
          <w:sz w:val="22"/>
          <w:lang w:val="en-US" w:eastAsia="en-US" w:bidi="ar-SA"/>
        </w:rPr>
      </w:pPr>
      <w:hyperlink w:anchor="_Toc415586255" w:history="1">
        <w:r w:rsidRPr="000E40A2">
          <w:rPr>
            <w:rStyle w:val="Hyperlink"/>
            <w:noProof/>
          </w:rPr>
          <w:t>SharePoint Online (план 1G) (подписная лицензия «на пользователя»)</w:t>
        </w:r>
        <w:r>
          <w:rPr>
            <w:noProof/>
            <w:webHidden/>
          </w:rPr>
          <w:tab/>
        </w:r>
        <w:r>
          <w:rPr>
            <w:noProof/>
            <w:webHidden/>
          </w:rPr>
          <w:fldChar w:fldCharType="begin"/>
        </w:r>
        <w:r>
          <w:rPr>
            <w:noProof/>
            <w:webHidden/>
          </w:rPr>
          <w:instrText xml:space="preserve"> PAGEREF _Toc415586255 \h </w:instrText>
        </w:r>
        <w:r>
          <w:rPr>
            <w:noProof/>
            <w:webHidden/>
          </w:rPr>
        </w:r>
        <w:r>
          <w:rPr>
            <w:noProof/>
            <w:webHidden/>
          </w:rPr>
          <w:fldChar w:fldCharType="separate"/>
        </w:r>
        <w:r>
          <w:rPr>
            <w:noProof/>
            <w:webHidden/>
          </w:rPr>
          <w:t>69</w:t>
        </w:r>
        <w:r>
          <w:rPr>
            <w:noProof/>
            <w:webHidden/>
          </w:rPr>
          <w:fldChar w:fldCharType="end"/>
        </w:r>
      </w:hyperlink>
    </w:p>
    <w:p w14:paraId="3FE2B208" w14:textId="77777777" w:rsidR="008B4435" w:rsidRDefault="008B4435">
      <w:pPr>
        <w:pStyle w:val="TOC6"/>
        <w:tabs>
          <w:tab w:val="right" w:leader="dot" w:pos="5030"/>
        </w:tabs>
        <w:rPr>
          <w:rFonts w:eastAsiaTheme="minorEastAsia"/>
          <w:noProof/>
          <w:sz w:val="22"/>
          <w:lang w:val="en-US" w:eastAsia="en-US" w:bidi="ar-SA"/>
        </w:rPr>
      </w:pPr>
      <w:hyperlink w:anchor="_Toc415586256" w:history="1">
        <w:r w:rsidRPr="000E40A2">
          <w:rPr>
            <w:rStyle w:val="Hyperlink"/>
            <w:noProof/>
          </w:rPr>
          <w:t>SharePoint Online (план 2) (подписная лицензия «на пользователя»)</w:t>
        </w:r>
        <w:r>
          <w:rPr>
            <w:noProof/>
            <w:webHidden/>
          </w:rPr>
          <w:tab/>
        </w:r>
        <w:r>
          <w:rPr>
            <w:noProof/>
            <w:webHidden/>
          </w:rPr>
          <w:fldChar w:fldCharType="begin"/>
        </w:r>
        <w:r>
          <w:rPr>
            <w:noProof/>
            <w:webHidden/>
          </w:rPr>
          <w:instrText xml:space="preserve"> PAGEREF _Toc415586256 \h </w:instrText>
        </w:r>
        <w:r>
          <w:rPr>
            <w:noProof/>
            <w:webHidden/>
          </w:rPr>
        </w:r>
        <w:r>
          <w:rPr>
            <w:noProof/>
            <w:webHidden/>
          </w:rPr>
          <w:fldChar w:fldCharType="separate"/>
        </w:r>
        <w:r>
          <w:rPr>
            <w:noProof/>
            <w:webHidden/>
          </w:rPr>
          <w:t>69</w:t>
        </w:r>
        <w:r>
          <w:rPr>
            <w:noProof/>
            <w:webHidden/>
          </w:rPr>
          <w:fldChar w:fldCharType="end"/>
        </w:r>
      </w:hyperlink>
    </w:p>
    <w:p w14:paraId="76D4C4E7" w14:textId="77777777" w:rsidR="008B4435" w:rsidRDefault="008B4435">
      <w:pPr>
        <w:pStyle w:val="TOC6"/>
        <w:tabs>
          <w:tab w:val="right" w:leader="dot" w:pos="5030"/>
        </w:tabs>
        <w:rPr>
          <w:rFonts w:eastAsiaTheme="minorEastAsia"/>
          <w:noProof/>
          <w:sz w:val="22"/>
          <w:lang w:val="en-US" w:eastAsia="en-US" w:bidi="ar-SA"/>
        </w:rPr>
      </w:pPr>
      <w:hyperlink w:anchor="_Toc415586257" w:history="1">
        <w:r w:rsidRPr="000E40A2">
          <w:rPr>
            <w:rStyle w:val="Hyperlink"/>
            <w:noProof/>
          </w:rPr>
          <w:t>SharePoint Online (план 2G) (подписная лицензия «на пользователя»)</w:t>
        </w:r>
        <w:r>
          <w:rPr>
            <w:noProof/>
            <w:webHidden/>
          </w:rPr>
          <w:tab/>
        </w:r>
        <w:r>
          <w:rPr>
            <w:noProof/>
            <w:webHidden/>
          </w:rPr>
          <w:fldChar w:fldCharType="begin"/>
        </w:r>
        <w:r>
          <w:rPr>
            <w:noProof/>
            <w:webHidden/>
          </w:rPr>
          <w:instrText xml:space="preserve"> PAGEREF _Toc415586257 \h </w:instrText>
        </w:r>
        <w:r>
          <w:rPr>
            <w:noProof/>
            <w:webHidden/>
          </w:rPr>
        </w:r>
        <w:r>
          <w:rPr>
            <w:noProof/>
            <w:webHidden/>
          </w:rPr>
          <w:fldChar w:fldCharType="separate"/>
        </w:r>
        <w:r>
          <w:rPr>
            <w:noProof/>
            <w:webHidden/>
          </w:rPr>
          <w:t>69</w:t>
        </w:r>
        <w:r>
          <w:rPr>
            <w:noProof/>
            <w:webHidden/>
          </w:rPr>
          <w:fldChar w:fldCharType="end"/>
        </w:r>
      </w:hyperlink>
    </w:p>
    <w:p w14:paraId="5B92D69D" w14:textId="77777777" w:rsidR="008B4435" w:rsidRDefault="008B4435">
      <w:pPr>
        <w:pStyle w:val="TOC2"/>
        <w:tabs>
          <w:tab w:val="right" w:leader="dot" w:pos="5030"/>
        </w:tabs>
        <w:rPr>
          <w:rFonts w:eastAsiaTheme="minorEastAsia"/>
          <w:b w:val="0"/>
          <w:smallCaps w:val="0"/>
          <w:noProof/>
          <w:sz w:val="22"/>
          <w:lang w:val="en-US" w:eastAsia="en-US" w:bidi="ar-SA"/>
        </w:rPr>
      </w:pPr>
      <w:hyperlink w:anchor="_Toc415586258" w:history="1">
        <w:r w:rsidRPr="000E40A2">
          <w:rPr>
            <w:rStyle w:val="Hyperlink"/>
            <w:noProof/>
          </w:rPr>
          <w:t>Другие веб-службы</w:t>
        </w:r>
        <w:r>
          <w:rPr>
            <w:noProof/>
            <w:webHidden/>
          </w:rPr>
          <w:tab/>
        </w:r>
        <w:r>
          <w:rPr>
            <w:noProof/>
            <w:webHidden/>
          </w:rPr>
          <w:fldChar w:fldCharType="begin"/>
        </w:r>
        <w:r>
          <w:rPr>
            <w:noProof/>
            <w:webHidden/>
          </w:rPr>
          <w:instrText xml:space="preserve"> PAGEREF _Toc415586258 \h </w:instrText>
        </w:r>
        <w:r>
          <w:rPr>
            <w:noProof/>
            <w:webHidden/>
          </w:rPr>
        </w:r>
        <w:r>
          <w:rPr>
            <w:noProof/>
            <w:webHidden/>
          </w:rPr>
          <w:fldChar w:fldCharType="separate"/>
        </w:r>
        <w:r>
          <w:rPr>
            <w:noProof/>
            <w:webHidden/>
          </w:rPr>
          <w:t>70</w:t>
        </w:r>
        <w:r>
          <w:rPr>
            <w:noProof/>
            <w:webHidden/>
          </w:rPr>
          <w:fldChar w:fldCharType="end"/>
        </w:r>
      </w:hyperlink>
    </w:p>
    <w:p w14:paraId="2B403940"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59" w:history="1">
        <w:r w:rsidRPr="000E40A2">
          <w:rPr>
            <w:rStyle w:val="Hyperlink"/>
            <w:noProof/>
          </w:rPr>
          <w:t>Карты Bing</w:t>
        </w:r>
        <w:r>
          <w:rPr>
            <w:noProof/>
            <w:webHidden/>
          </w:rPr>
          <w:tab/>
        </w:r>
        <w:r>
          <w:rPr>
            <w:noProof/>
            <w:webHidden/>
          </w:rPr>
          <w:fldChar w:fldCharType="begin"/>
        </w:r>
        <w:r>
          <w:rPr>
            <w:noProof/>
            <w:webHidden/>
          </w:rPr>
          <w:instrText xml:space="preserve"> PAGEREF _Toc415586259 \h </w:instrText>
        </w:r>
        <w:r>
          <w:rPr>
            <w:noProof/>
            <w:webHidden/>
          </w:rPr>
        </w:r>
        <w:r>
          <w:rPr>
            <w:noProof/>
            <w:webHidden/>
          </w:rPr>
          <w:fldChar w:fldCharType="separate"/>
        </w:r>
        <w:r>
          <w:rPr>
            <w:noProof/>
            <w:webHidden/>
          </w:rPr>
          <w:t>70</w:t>
        </w:r>
        <w:r>
          <w:rPr>
            <w:noProof/>
            <w:webHidden/>
          </w:rPr>
          <w:fldChar w:fldCharType="end"/>
        </w:r>
      </w:hyperlink>
    </w:p>
    <w:p w14:paraId="59E11B86" w14:textId="77777777" w:rsidR="008B4435" w:rsidRDefault="008B4435">
      <w:pPr>
        <w:pStyle w:val="TOC6"/>
        <w:tabs>
          <w:tab w:val="right" w:leader="dot" w:pos="5030"/>
        </w:tabs>
        <w:rPr>
          <w:rFonts w:eastAsiaTheme="minorEastAsia"/>
          <w:noProof/>
          <w:sz w:val="22"/>
          <w:lang w:val="en-US" w:eastAsia="en-US" w:bidi="ar-SA"/>
        </w:rPr>
      </w:pPr>
      <w:hyperlink w:anchor="_Toc415586260" w:history="1">
        <w:r w:rsidRPr="000E40A2">
          <w:rPr>
            <w:rStyle w:val="Hyperlink"/>
            <w:noProof/>
          </w:rPr>
          <w:t>Карты Bing: отслеживание потребителей «на актив» (ежемесячная подписка)</w:t>
        </w:r>
        <w:r>
          <w:rPr>
            <w:noProof/>
            <w:webHidden/>
          </w:rPr>
          <w:tab/>
        </w:r>
        <w:r>
          <w:rPr>
            <w:noProof/>
            <w:webHidden/>
          </w:rPr>
          <w:fldChar w:fldCharType="begin"/>
        </w:r>
        <w:r>
          <w:rPr>
            <w:noProof/>
            <w:webHidden/>
          </w:rPr>
          <w:instrText xml:space="preserve"> PAGEREF _Toc415586260 \h </w:instrText>
        </w:r>
        <w:r>
          <w:rPr>
            <w:noProof/>
            <w:webHidden/>
          </w:rPr>
        </w:r>
        <w:r>
          <w:rPr>
            <w:noProof/>
            <w:webHidden/>
          </w:rPr>
          <w:fldChar w:fldCharType="separate"/>
        </w:r>
        <w:r>
          <w:rPr>
            <w:noProof/>
            <w:webHidden/>
          </w:rPr>
          <w:t>70</w:t>
        </w:r>
        <w:r>
          <w:rPr>
            <w:noProof/>
            <w:webHidden/>
          </w:rPr>
          <w:fldChar w:fldCharType="end"/>
        </w:r>
      </w:hyperlink>
    </w:p>
    <w:p w14:paraId="2BE9C444" w14:textId="77777777" w:rsidR="008B4435" w:rsidRDefault="008B4435">
      <w:pPr>
        <w:pStyle w:val="TOC6"/>
        <w:tabs>
          <w:tab w:val="right" w:leader="dot" w:pos="5030"/>
        </w:tabs>
        <w:rPr>
          <w:rFonts w:eastAsiaTheme="minorEastAsia"/>
          <w:noProof/>
          <w:sz w:val="22"/>
          <w:lang w:val="en-US" w:eastAsia="en-US" w:bidi="ar-SA"/>
        </w:rPr>
      </w:pPr>
      <w:hyperlink w:anchor="_Toc415586261" w:history="1">
        <w:r w:rsidRPr="000E40A2">
          <w:rPr>
            <w:rStyle w:val="Hyperlink"/>
            <w:noProof/>
          </w:rPr>
          <w:t>Карты Bing для предприятий (ежемесячный взнос по подписке)</w:t>
        </w:r>
        <w:r>
          <w:rPr>
            <w:noProof/>
            <w:webHidden/>
          </w:rPr>
          <w:tab/>
        </w:r>
        <w:r>
          <w:rPr>
            <w:noProof/>
            <w:webHidden/>
          </w:rPr>
          <w:fldChar w:fldCharType="begin"/>
        </w:r>
        <w:r>
          <w:rPr>
            <w:noProof/>
            <w:webHidden/>
          </w:rPr>
          <w:instrText xml:space="preserve"> PAGEREF _Toc415586261 \h </w:instrText>
        </w:r>
        <w:r>
          <w:rPr>
            <w:noProof/>
            <w:webHidden/>
          </w:rPr>
        </w:r>
        <w:r>
          <w:rPr>
            <w:noProof/>
            <w:webHidden/>
          </w:rPr>
          <w:fldChar w:fldCharType="separate"/>
        </w:r>
        <w:r>
          <w:rPr>
            <w:noProof/>
            <w:webHidden/>
          </w:rPr>
          <w:t>70</w:t>
        </w:r>
        <w:r>
          <w:rPr>
            <w:noProof/>
            <w:webHidden/>
          </w:rPr>
          <w:fldChar w:fldCharType="end"/>
        </w:r>
      </w:hyperlink>
    </w:p>
    <w:p w14:paraId="421B1D59" w14:textId="77777777" w:rsidR="008B4435" w:rsidRDefault="008B4435">
      <w:pPr>
        <w:pStyle w:val="TOC6"/>
        <w:tabs>
          <w:tab w:val="right" w:leader="dot" w:pos="5030"/>
        </w:tabs>
        <w:rPr>
          <w:rFonts w:eastAsiaTheme="minorEastAsia"/>
          <w:noProof/>
          <w:sz w:val="22"/>
          <w:lang w:val="en-US" w:eastAsia="en-US" w:bidi="ar-SA"/>
        </w:rPr>
      </w:pPr>
      <w:hyperlink w:anchor="_Toc415586262" w:history="1">
        <w:r w:rsidRPr="000E40A2">
          <w:rPr>
            <w:rStyle w:val="Hyperlink"/>
            <w:noProof/>
          </w:rPr>
          <w:t>Карты Bing: использование внутреннего веб-сайта (ежемесячная подписка на 100 000 транзакций)</w:t>
        </w:r>
        <w:r>
          <w:rPr>
            <w:noProof/>
            <w:webHidden/>
          </w:rPr>
          <w:tab/>
        </w:r>
        <w:r>
          <w:rPr>
            <w:noProof/>
            <w:webHidden/>
          </w:rPr>
          <w:fldChar w:fldCharType="begin"/>
        </w:r>
        <w:r>
          <w:rPr>
            <w:noProof/>
            <w:webHidden/>
          </w:rPr>
          <w:instrText xml:space="preserve"> PAGEREF _Toc415586262 \h </w:instrText>
        </w:r>
        <w:r>
          <w:rPr>
            <w:noProof/>
            <w:webHidden/>
          </w:rPr>
        </w:r>
        <w:r>
          <w:rPr>
            <w:noProof/>
            <w:webHidden/>
          </w:rPr>
          <w:fldChar w:fldCharType="separate"/>
        </w:r>
        <w:r>
          <w:rPr>
            <w:noProof/>
            <w:webHidden/>
          </w:rPr>
          <w:t>70</w:t>
        </w:r>
        <w:r>
          <w:rPr>
            <w:noProof/>
            <w:webHidden/>
          </w:rPr>
          <w:fldChar w:fldCharType="end"/>
        </w:r>
      </w:hyperlink>
    </w:p>
    <w:p w14:paraId="2541C576" w14:textId="77777777" w:rsidR="008B4435" w:rsidRDefault="008B4435">
      <w:pPr>
        <w:pStyle w:val="TOC6"/>
        <w:tabs>
          <w:tab w:val="right" w:leader="dot" w:pos="5030"/>
        </w:tabs>
        <w:rPr>
          <w:rFonts w:eastAsiaTheme="minorEastAsia"/>
          <w:noProof/>
          <w:sz w:val="22"/>
          <w:lang w:val="en-US" w:eastAsia="en-US" w:bidi="ar-SA"/>
        </w:rPr>
      </w:pPr>
      <w:hyperlink w:anchor="_Toc415586263" w:history="1">
        <w:r w:rsidRPr="000E40A2">
          <w:rPr>
            <w:rStyle w:val="Hyperlink"/>
            <w:noProof/>
          </w:rPr>
          <w:t>Карты Bing: использование внутреннего веб-сайта (ежемесячная подписка на 250 000 (или более) транзакций)</w:t>
        </w:r>
        <w:r>
          <w:rPr>
            <w:noProof/>
            <w:webHidden/>
          </w:rPr>
          <w:tab/>
        </w:r>
        <w:r>
          <w:rPr>
            <w:noProof/>
            <w:webHidden/>
          </w:rPr>
          <w:fldChar w:fldCharType="begin"/>
        </w:r>
        <w:r>
          <w:rPr>
            <w:noProof/>
            <w:webHidden/>
          </w:rPr>
          <w:instrText xml:space="preserve"> PAGEREF _Toc415586263 \h </w:instrText>
        </w:r>
        <w:r>
          <w:rPr>
            <w:noProof/>
            <w:webHidden/>
          </w:rPr>
        </w:r>
        <w:r>
          <w:rPr>
            <w:noProof/>
            <w:webHidden/>
          </w:rPr>
          <w:fldChar w:fldCharType="separate"/>
        </w:r>
        <w:r>
          <w:rPr>
            <w:noProof/>
            <w:webHidden/>
          </w:rPr>
          <w:t>70</w:t>
        </w:r>
        <w:r>
          <w:rPr>
            <w:noProof/>
            <w:webHidden/>
          </w:rPr>
          <w:fldChar w:fldCharType="end"/>
        </w:r>
      </w:hyperlink>
    </w:p>
    <w:p w14:paraId="67410972" w14:textId="77777777" w:rsidR="008B4435" w:rsidRDefault="008B4435">
      <w:pPr>
        <w:pStyle w:val="TOC6"/>
        <w:tabs>
          <w:tab w:val="right" w:leader="dot" w:pos="5030"/>
        </w:tabs>
        <w:rPr>
          <w:rFonts w:eastAsiaTheme="minorEastAsia"/>
          <w:noProof/>
          <w:sz w:val="22"/>
          <w:lang w:val="en-US" w:eastAsia="en-US" w:bidi="ar-SA"/>
        </w:rPr>
      </w:pPr>
      <w:hyperlink w:anchor="_Toc415586264" w:history="1">
        <w:r w:rsidRPr="000E40A2">
          <w:rPr>
            <w:rStyle w:val="Hyperlink"/>
            <w:noProof/>
          </w:rPr>
          <w:t>Карты Bing «на известного пользователя» (ежемесячная подписка)</w:t>
        </w:r>
        <w:r>
          <w:rPr>
            <w:noProof/>
            <w:webHidden/>
          </w:rPr>
          <w:tab/>
        </w:r>
        <w:r>
          <w:rPr>
            <w:noProof/>
            <w:webHidden/>
          </w:rPr>
          <w:fldChar w:fldCharType="begin"/>
        </w:r>
        <w:r>
          <w:rPr>
            <w:noProof/>
            <w:webHidden/>
          </w:rPr>
          <w:instrText xml:space="preserve"> PAGEREF _Toc415586264 \h </w:instrText>
        </w:r>
        <w:r>
          <w:rPr>
            <w:noProof/>
            <w:webHidden/>
          </w:rPr>
        </w:r>
        <w:r>
          <w:rPr>
            <w:noProof/>
            <w:webHidden/>
          </w:rPr>
          <w:fldChar w:fldCharType="separate"/>
        </w:r>
        <w:r>
          <w:rPr>
            <w:noProof/>
            <w:webHidden/>
          </w:rPr>
          <w:t>70</w:t>
        </w:r>
        <w:r>
          <w:rPr>
            <w:noProof/>
            <w:webHidden/>
          </w:rPr>
          <w:fldChar w:fldCharType="end"/>
        </w:r>
      </w:hyperlink>
    </w:p>
    <w:p w14:paraId="4514427D" w14:textId="77777777" w:rsidR="008B4435" w:rsidRDefault="008B4435">
      <w:pPr>
        <w:pStyle w:val="TOC6"/>
        <w:tabs>
          <w:tab w:val="right" w:leader="dot" w:pos="5030"/>
        </w:tabs>
        <w:rPr>
          <w:rFonts w:eastAsiaTheme="minorEastAsia"/>
          <w:noProof/>
          <w:sz w:val="22"/>
          <w:lang w:val="en-US" w:eastAsia="en-US" w:bidi="ar-SA"/>
        </w:rPr>
      </w:pPr>
      <w:hyperlink w:anchor="_Toc415586265" w:history="1">
        <w:r w:rsidRPr="000E40A2">
          <w:rPr>
            <w:rStyle w:val="Hyperlink"/>
            <w:noProof/>
          </w:rPr>
          <w:t>Карты Bing: пакет на 5 000 известных пользователей (ежемесячная подписка)</w:t>
        </w:r>
        <w:r>
          <w:rPr>
            <w:noProof/>
            <w:webHidden/>
          </w:rPr>
          <w:tab/>
        </w:r>
        <w:r>
          <w:rPr>
            <w:noProof/>
            <w:webHidden/>
          </w:rPr>
          <w:fldChar w:fldCharType="begin"/>
        </w:r>
        <w:r>
          <w:rPr>
            <w:noProof/>
            <w:webHidden/>
          </w:rPr>
          <w:instrText xml:space="preserve"> PAGEREF _Toc415586265 \h </w:instrText>
        </w:r>
        <w:r>
          <w:rPr>
            <w:noProof/>
            <w:webHidden/>
          </w:rPr>
        </w:r>
        <w:r>
          <w:rPr>
            <w:noProof/>
            <w:webHidden/>
          </w:rPr>
          <w:fldChar w:fldCharType="separate"/>
        </w:r>
        <w:r>
          <w:rPr>
            <w:noProof/>
            <w:webHidden/>
          </w:rPr>
          <w:t>70</w:t>
        </w:r>
        <w:r>
          <w:rPr>
            <w:noProof/>
            <w:webHidden/>
          </w:rPr>
          <w:fldChar w:fldCharType="end"/>
        </w:r>
      </w:hyperlink>
    </w:p>
    <w:p w14:paraId="35479AB7" w14:textId="77777777" w:rsidR="008B4435" w:rsidRDefault="008B4435">
      <w:pPr>
        <w:pStyle w:val="TOC6"/>
        <w:tabs>
          <w:tab w:val="right" w:leader="dot" w:pos="5030"/>
        </w:tabs>
        <w:rPr>
          <w:rFonts w:eastAsiaTheme="minorEastAsia"/>
          <w:noProof/>
          <w:sz w:val="22"/>
          <w:lang w:val="en-US" w:eastAsia="en-US" w:bidi="ar-SA"/>
        </w:rPr>
      </w:pPr>
      <w:hyperlink w:anchor="_Toc415586266" w:history="1">
        <w:r w:rsidRPr="000E40A2">
          <w:rPr>
            <w:rStyle w:val="Hyperlink"/>
            <w:noProof/>
          </w:rPr>
          <w:t>Облегченная версия Карт Bing «на известного пользователя» (ежемесячная подписка)</w:t>
        </w:r>
        <w:r>
          <w:rPr>
            <w:noProof/>
            <w:webHidden/>
          </w:rPr>
          <w:tab/>
        </w:r>
        <w:r>
          <w:rPr>
            <w:noProof/>
            <w:webHidden/>
          </w:rPr>
          <w:fldChar w:fldCharType="begin"/>
        </w:r>
        <w:r>
          <w:rPr>
            <w:noProof/>
            <w:webHidden/>
          </w:rPr>
          <w:instrText xml:space="preserve"> PAGEREF _Toc415586266 \h </w:instrText>
        </w:r>
        <w:r>
          <w:rPr>
            <w:noProof/>
            <w:webHidden/>
          </w:rPr>
        </w:r>
        <w:r>
          <w:rPr>
            <w:noProof/>
            <w:webHidden/>
          </w:rPr>
          <w:fldChar w:fldCharType="separate"/>
        </w:r>
        <w:r>
          <w:rPr>
            <w:noProof/>
            <w:webHidden/>
          </w:rPr>
          <w:t>70</w:t>
        </w:r>
        <w:r>
          <w:rPr>
            <w:noProof/>
            <w:webHidden/>
          </w:rPr>
          <w:fldChar w:fldCharType="end"/>
        </w:r>
      </w:hyperlink>
    </w:p>
    <w:p w14:paraId="17072823" w14:textId="77777777" w:rsidR="008B4435" w:rsidRDefault="008B4435">
      <w:pPr>
        <w:pStyle w:val="TOC6"/>
        <w:tabs>
          <w:tab w:val="right" w:leader="dot" w:pos="5030"/>
        </w:tabs>
        <w:rPr>
          <w:rFonts w:eastAsiaTheme="minorEastAsia"/>
          <w:noProof/>
          <w:sz w:val="22"/>
          <w:lang w:val="en-US" w:eastAsia="en-US" w:bidi="ar-SA"/>
        </w:rPr>
      </w:pPr>
      <w:hyperlink w:anchor="_Toc415586267" w:history="1">
        <w:r w:rsidRPr="000E40A2">
          <w:rPr>
            <w:rStyle w:val="Hyperlink"/>
            <w:noProof/>
          </w:rPr>
          <w:t>Облегченная версия Карт Bing: пакет на 5 000 известных пользователей (ежемесячная подписка)</w:t>
        </w:r>
        <w:r>
          <w:rPr>
            <w:noProof/>
            <w:webHidden/>
          </w:rPr>
          <w:tab/>
        </w:r>
        <w:r>
          <w:rPr>
            <w:noProof/>
            <w:webHidden/>
          </w:rPr>
          <w:fldChar w:fldCharType="begin"/>
        </w:r>
        <w:r>
          <w:rPr>
            <w:noProof/>
            <w:webHidden/>
          </w:rPr>
          <w:instrText xml:space="preserve"> PAGEREF _Toc415586267 \h </w:instrText>
        </w:r>
        <w:r>
          <w:rPr>
            <w:noProof/>
            <w:webHidden/>
          </w:rPr>
        </w:r>
        <w:r>
          <w:rPr>
            <w:noProof/>
            <w:webHidden/>
          </w:rPr>
          <w:fldChar w:fldCharType="separate"/>
        </w:r>
        <w:r>
          <w:rPr>
            <w:noProof/>
            <w:webHidden/>
          </w:rPr>
          <w:t>70</w:t>
        </w:r>
        <w:r>
          <w:rPr>
            <w:noProof/>
            <w:webHidden/>
          </w:rPr>
          <w:fldChar w:fldCharType="end"/>
        </w:r>
      </w:hyperlink>
    </w:p>
    <w:p w14:paraId="089B8F66" w14:textId="77777777" w:rsidR="008B4435" w:rsidRDefault="008B4435">
      <w:pPr>
        <w:pStyle w:val="TOC6"/>
        <w:tabs>
          <w:tab w:val="right" w:leader="dot" w:pos="5030"/>
        </w:tabs>
        <w:rPr>
          <w:rFonts w:eastAsiaTheme="minorEastAsia"/>
          <w:noProof/>
          <w:sz w:val="22"/>
          <w:lang w:val="en-US" w:eastAsia="en-US" w:bidi="ar-SA"/>
        </w:rPr>
      </w:pPr>
      <w:hyperlink w:anchor="_Toc415586268" w:history="1">
        <w:r w:rsidRPr="000E40A2">
          <w:rPr>
            <w:rStyle w:val="Hyperlink"/>
            <w:noProof/>
          </w:rPr>
          <w:t>Карты Bing: управление лицензиями для Windows (для Европы или Северной Америки)</w:t>
        </w:r>
        <w:r>
          <w:rPr>
            <w:noProof/>
            <w:webHidden/>
          </w:rPr>
          <w:tab/>
        </w:r>
        <w:r>
          <w:rPr>
            <w:noProof/>
            <w:webHidden/>
          </w:rPr>
          <w:fldChar w:fldCharType="begin"/>
        </w:r>
        <w:r>
          <w:rPr>
            <w:noProof/>
            <w:webHidden/>
          </w:rPr>
          <w:instrText xml:space="preserve"> PAGEREF _Toc415586268 \h </w:instrText>
        </w:r>
        <w:r>
          <w:rPr>
            <w:noProof/>
            <w:webHidden/>
          </w:rPr>
        </w:r>
        <w:r>
          <w:rPr>
            <w:noProof/>
            <w:webHidden/>
          </w:rPr>
          <w:fldChar w:fldCharType="separate"/>
        </w:r>
        <w:r>
          <w:rPr>
            <w:noProof/>
            <w:webHidden/>
          </w:rPr>
          <w:t>70</w:t>
        </w:r>
        <w:r>
          <w:rPr>
            <w:noProof/>
            <w:webHidden/>
          </w:rPr>
          <w:fldChar w:fldCharType="end"/>
        </w:r>
      </w:hyperlink>
    </w:p>
    <w:p w14:paraId="52D8F6DF" w14:textId="77777777" w:rsidR="008B4435" w:rsidRDefault="008B4435">
      <w:pPr>
        <w:pStyle w:val="TOC6"/>
        <w:tabs>
          <w:tab w:val="right" w:leader="dot" w:pos="5030"/>
        </w:tabs>
        <w:rPr>
          <w:rFonts w:eastAsiaTheme="minorEastAsia"/>
          <w:noProof/>
          <w:sz w:val="22"/>
          <w:lang w:val="en-US" w:eastAsia="en-US" w:bidi="ar-SA"/>
        </w:rPr>
      </w:pPr>
      <w:hyperlink w:anchor="_Toc415586269" w:history="1">
        <w:r w:rsidRPr="000E40A2">
          <w:rPr>
            <w:rStyle w:val="Hyperlink"/>
            <w:noProof/>
          </w:rPr>
          <w:t>Карты Bing: управление лицензиями для Windows (ежемесячный взнос по подписке на платформу)</w:t>
        </w:r>
        <w:r>
          <w:rPr>
            <w:noProof/>
            <w:webHidden/>
          </w:rPr>
          <w:tab/>
        </w:r>
        <w:r>
          <w:rPr>
            <w:noProof/>
            <w:webHidden/>
          </w:rPr>
          <w:fldChar w:fldCharType="begin"/>
        </w:r>
        <w:r>
          <w:rPr>
            <w:noProof/>
            <w:webHidden/>
          </w:rPr>
          <w:instrText xml:space="preserve"> PAGEREF _Toc415586269 \h </w:instrText>
        </w:r>
        <w:r>
          <w:rPr>
            <w:noProof/>
            <w:webHidden/>
          </w:rPr>
        </w:r>
        <w:r>
          <w:rPr>
            <w:noProof/>
            <w:webHidden/>
          </w:rPr>
          <w:fldChar w:fldCharType="separate"/>
        </w:r>
        <w:r>
          <w:rPr>
            <w:noProof/>
            <w:webHidden/>
          </w:rPr>
          <w:t>70</w:t>
        </w:r>
        <w:r>
          <w:rPr>
            <w:noProof/>
            <w:webHidden/>
          </w:rPr>
          <w:fldChar w:fldCharType="end"/>
        </w:r>
      </w:hyperlink>
    </w:p>
    <w:p w14:paraId="6883B967" w14:textId="77777777" w:rsidR="008B4435" w:rsidRDefault="008B4435">
      <w:pPr>
        <w:pStyle w:val="TOC6"/>
        <w:tabs>
          <w:tab w:val="right" w:leader="dot" w:pos="5030"/>
        </w:tabs>
        <w:rPr>
          <w:rFonts w:eastAsiaTheme="minorEastAsia"/>
          <w:noProof/>
          <w:sz w:val="22"/>
          <w:lang w:val="en-US" w:eastAsia="en-US" w:bidi="ar-SA"/>
        </w:rPr>
      </w:pPr>
      <w:hyperlink w:anchor="_Toc415586270" w:history="1">
        <w:r w:rsidRPr="000E40A2">
          <w:rPr>
            <w:rStyle w:val="Hyperlink"/>
            <w:noProof/>
          </w:rPr>
          <w:t>Карты Bing: использование общедоступного веб-сайта (ежемесячная подписка на 100 000 транзакций)</w:t>
        </w:r>
        <w:r>
          <w:rPr>
            <w:noProof/>
            <w:webHidden/>
          </w:rPr>
          <w:tab/>
        </w:r>
        <w:r>
          <w:rPr>
            <w:noProof/>
            <w:webHidden/>
          </w:rPr>
          <w:fldChar w:fldCharType="begin"/>
        </w:r>
        <w:r>
          <w:rPr>
            <w:noProof/>
            <w:webHidden/>
          </w:rPr>
          <w:instrText xml:space="preserve"> PAGEREF _Toc415586270 \h </w:instrText>
        </w:r>
        <w:r>
          <w:rPr>
            <w:noProof/>
            <w:webHidden/>
          </w:rPr>
        </w:r>
        <w:r>
          <w:rPr>
            <w:noProof/>
            <w:webHidden/>
          </w:rPr>
          <w:fldChar w:fldCharType="separate"/>
        </w:r>
        <w:r>
          <w:rPr>
            <w:noProof/>
            <w:webHidden/>
          </w:rPr>
          <w:t>70</w:t>
        </w:r>
        <w:r>
          <w:rPr>
            <w:noProof/>
            <w:webHidden/>
          </w:rPr>
          <w:fldChar w:fldCharType="end"/>
        </w:r>
      </w:hyperlink>
    </w:p>
    <w:p w14:paraId="206C8FF1" w14:textId="77777777" w:rsidR="008B4435" w:rsidRDefault="008B4435">
      <w:pPr>
        <w:pStyle w:val="TOC6"/>
        <w:tabs>
          <w:tab w:val="right" w:leader="dot" w:pos="5030"/>
        </w:tabs>
        <w:rPr>
          <w:rFonts w:eastAsiaTheme="minorEastAsia"/>
          <w:noProof/>
          <w:sz w:val="22"/>
          <w:lang w:val="en-US" w:eastAsia="en-US" w:bidi="ar-SA"/>
        </w:rPr>
      </w:pPr>
      <w:hyperlink w:anchor="_Toc415586271" w:history="1">
        <w:r w:rsidRPr="000E40A2">
          <w:rPr>
            <w:rStyle w:val="Hyperlink"/>
            <w:noProof/>
          </w:rPr>
          <w:t>Карты Bing: использование общедоступного веб-сайта (ежемесячная подписка на 420 000 (или более) транзакций)</w:t>
        </w:r>
        <w:r>
          <w:rPr>
            <w:noProof/>
            <w:webHidden/>
          </w:rPr>
          <w:tab/>
        </w:r>
        <w:r>
          <w:rPr>
            <w:noProof/>
            <w:webHidden/>
          </w:rPr>
          <w:fldChar w:fldCharType="begin"/>
        </w:r>
        <w:r>
          <w:rPr>
            <w:noProof/>
            <w:webHidden/>
          </w:rPr>
          <w:instrText xml:space="preserve"> PAGEREF _Toc415586271 \h </w:instrText>
        </w:r>
        <w:r>
          <w:rPr>
            <w:noProof/>
            <w:webHidden/>
          </w:rPr>
        </w:r>
        <w:r>
          <w:rPr>
            <w:noProof/>
            <w:webHidden/>
          </w:rPr>
          <w:fldChar w:fldCharType="separate"/>
        </w:r>
        <w:r>
          <w:rPr>
            <w:noProof/>
            <w:webHidden/>
          </w:rPr>
          <w:t>70</w:t>
        </w:r>
        <w:r>
          <w:rPr>
            <w:noProof/>
            <w:webHidden/>
          </w:rPr>
          <w:fldChar w:fldCharType="end"/>
        </w:r>
      </w:hyperlink>
    </w:p>
    <w:p w14:paraId="7FDADD20"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72" w:history="1">
        <w:r w:rsidRPr="000E40A2">
          <w:rPr>
            <w:rStyle w:val="Hyperlink"/>
            <w:noProof/>
          </w:rPr>
          <w:t>Forefront Online</w:t>
        </w:r>
        <w:r>
          <w:rPr>
            <w:noProof/>
            <w:webHidden/>
          </w:rPr>
          <w:tab/>
        </w:r>
        <w:r>
          <w:rPr>
            <w:noProof/>
            <w:webHidden/>
          </w:rPr>
          <w:fldChar w:fldCharType="begin"/>
        </w:r>
        <w:r>
          <w:rPr>
            <w:noProof/>
            <w:webHidden/>
          </w:rPr>
          <w:instrText xml:space="preserve"> PAGEREF _Toc415586272 \h </w:instrText>
        </w:r>
        <w:r>
          <w:rPr>
            <w:noProof/>
            <w:webHidden/>
          </w:rPr>
        </w:r>
        <w:r>
          <w:rPr>
            <w:noProof/>
            <w:webHidden/>
          </w:rPr>
          <w:fldChar w:fldCharType="separate"/>
        </w:r>
        <w:r>
          <w:rPr>
            <w:noProof/>
            <w:webHidden/>
          </w:rPr>
          <w:t>71</w:t>
        </w:r>
        <w:r>
          <w:rPr>
            <w:noProof/>
            <w:webHidden/>
          </w:rPr>
          <w:fldChar w:fldCharType="end"/>
        </w:r>
      </w:hyperlink>
    </w:p>
    <w:p w14:paraId="0A6206E5" w14:textId="77777777" w:rsidR="008B4435" w:rsidRDefault="008B4435">
      <w:pPr>
        <w:pStyle w:val="TOC6"/>
        <w:tabs>
          <w:tab w:val="right" w:leader="dot" w:pos="5030"/>
        </w:tabs>
        <w:rPr>
          <w:rFonts w:eastAsiaTheme="minorEastAsia"/>
          <w:noProof/>
          <w:sz w:val="22"/>
          <w:lang w:val="en-US" w:eastAsia="en-US" w:bidi="ar-SA"/>
        </w:rPr>
      </w:pPr>
      <w:hyperlink w:anchor="_Toc415586273" w:history="1">
        <w:r w:rsidRPr="000E40A2">
          <w:rPr>
            <w:rStyle w:val="Hyperlink"/>
            <w:noProof/>
          </w:rPr>
          <w:t>Forefront Protection 2010 для SharePoint для интернет-сайтов (подписная лицензия Add-on)</w:t>
        </w:r>
        <w:r>
          <w:rPr>
            <w:noProof/>
            <w:webHidden/>
          </w:rPr>
          <w:tab/>
        </w:r>
        <w:r>
          <w:rPr>
            <w:noProof/>
            <w:webHidden/>
          </w:rPr>
          <w:fldChar w:fldCharType="begin"/>
        </w:r>
        <w:r>
          <w:rPr>
            <w:noProof/>
            <w:webHidden/>
          </w:rPr>
          <w:instrText xml:space="preserve"> PAGEREF _Toc415586273 \h </w:instrText>
        </w:r>
        <w:r>
          <w:rPr>
            <w:noProof/>
            <w:webHidden/>
          </w:rPr>
        </w:r>
        <w:r>
          <w:rPr>
            <w:noProof/>
            <w:webHidden/>
          </w:rPr>
          <w:fldChar w:fldCharType="separate"/>
        </w:r>
        <w:r>
          <w:rPr>
            <w:noProof/>
            <w:webHidden/>
          </w:rPr>
          <w:t>71</w:t>
        </w:r>
        <w:r>
          <w:rPr>
            <w:noProof/>
            <w:webHidden/>
          </w:rPr>
          <w:fldChar w:fldCharType="end"/>
        </w:r>
      </w:hyperlink>
    </w:p>
    <w:p w14:paraId="6DAF32D1"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74" w:history="1">
        <w:r w:rsidRPr="000E40A2">
          <w:rPr>
            <w:rStyle w:val="Hyperlink"/>
            <w:noProof/>
          </w:rPr>
          <w:t>Microsoft Learning</w:t>
        </w:r>
        <w:r>
          <w:rPr>
            <w:noProof/>
            <w:webHidden/>
          </w:rPr>
          <w:tab/>
        </w:r>
        <w:r>
          <w:rPr>
            <w:noProof/>
            <w:webHidden/>
          </w:rPr>
          <w:fldChar w:fldCharType="begin"/>
        </w:r>
        <w:r>
          <w:rPr>
            <w:noProof/>
            <w:webHidden/>
          </w:rPr>
          <w:instrText xml:space="preserve"> PAGEREF _Toc415586274 \h </w:instrText>
        </w:r>
        <w:r>
          <w:rPr>
            <w:noProof/>
            <w:webHidden/>
          </w:rPr>
        </w:r>
        <w:r>
          <w:rPr>
            <w:noProof/>
            <w:webHidden/>
          </w:rPr>
          <w:fldChar w:fldCharType="separate"/>
        </w:r>
        <w:r>
          <w:rPr>
            <w:noProof/>
            <w:webHidden/>
          </w:rPr>
          <w:t>71</w:t>
        </w:r>
        <w:r>
          <w:rPr>
            <w:noProof/>
            <w:webHidden/>
          </w:rPr>
          <w:fldChar w:fldCharType="end"/>
        </w:r>
      </w:hyperlink>
    </w:p>
    <w:p w14:paraId="753D5B88" w14:textId="77777777" w:rsidR="008B4435" w:rsidRDefault="008B4435">
      <w:pPr>
        <w:pStyle w:val="TOC6"/>
        <w:tabs>
          <w:tab w:val="right" w:leader="dot" w:pos="5030"/>
        </w:tabs>
        <w:rPr>
          <w:rFonts w:eastAsiaTheme="minorEastAsia"/>
          <w:noProof/>
          <w:sz w:val="22"/>
          <w:lang w:val="en-US" w:eastAsia="en-US" w:bidi="ar-SA"/>
        </w:rPr>
      </w:pPr>
      <w:hyperlink w:anchor="_Toc415586275" w:history="1">
        <w:r w:rsidRPr="000E40A2">
          <w:rPr>
            <w:rStyle w:val="Hyperlink"/>
            <w:noProof/>
          </w:rPr>
          <w:t>Библиотека Microsoft Learning E-Reference (подписная лицензия «на пользователя»)</w:t>
        </w:r>
        <w:r>
          <w:rPr>
            <w:noProof/>
            <w:webHidden/>
          </w:rPr>
          <w:tab/>
        </w:r>
        <w:r>
          <w:rPr>
            <w:noProof/>
            <w:webHidden/>
          </w:rPr>
          <w:fldChar w:fldCharType="begin"/>
        </w:r>
        <w:r>
          <w:rPr>
            <w:noProof/>
            <w:webHidden/>
          </w:rPr>
          <w:instrText xml:space="preserve"> PAGEREF _Toc415586275 \h </w:instrText>
        </w:r>
        <w:r>
          <w:rPr>
            <w:noProof/>
            <w:webHidden/>
          </w:rPr>
        </w:r>
        <w:r>
          <w:rPr>
            <w:noProof/>
            <w:webHidden/>
          </w:rPr>
          <w:fldChar w:fldCharType="separate"/>
        </w:r>
        <w:r>
          <w:rPr>
            <w:noProof/>
            <w:webHidden/>
          </w:rPr>
          <w:t>71</w:t>
        </w:r>
        <w:r>
          <w:rPr>
            <w:noProof/>
            <w:webHidden/>
          </w:rPr>
          <w:fldChar w:fldCharType="end"/>
        </w:r>
      </w:hyperlink>
    </w:p>
    <w:p w14:paraId="4DED67EB" w14:textId="77777777" w:rsidR="008B4435" w:rsidRDefault="008B4435">
      <w:pPr>
        <w:pStyle w:val="TOC6"/>
        <w:tabs>
          <w:tab w:val="right" w:leader="dot" w:pos="5030"/>
        </w:tabs>
        <w:rPr>
          <w:rFonts w:eastAsiaTheme="minorEastAsia"/>
          <w:noProof/>
          <w:sz w:val="22"/>
          <w:lang w:val="en-US" w:eastAsia="en-US" w:bidi="ar-SA"/>
        </w:rPr>
      </w:pPr>
      <w:hyperlink w:anchor="_Toc415586276" w:history="1">
        <w:r w:rsidRPr="000E40A2">
          <w:rPr>
            <w:rStyle w:val="Hyperlink"/>
            <w:noProof/>
          </w:rPr>
          <w:t>Microsoft Learning IT Academy (подписная лицензия «на пользователя»)</w:t>
        </w:r>
        <w:r>
          <w:rPr>
            <w:noProof/>
            <w:webHidden/>
          </w:rPr>
          <w:tab/>
        </w:r>
        <w:r>
          <w:rPr>
            <w:noProof/>
            <w:webHidden/>
          </w:rPr>
          <w:fldChar w:fldCharType="begin"/>
        </w:r>
        <w:r>
          <w:rPr>
            <w:noProof/>
            <w:webHidden/>
          </w:rPr>
          <w:instrText xml:space="preserve"> PAGEREF _Toc415586276 \h </w:instrText>
        </w:r>
        <w:r>
          <w:rPr>
            <w:noProof/>
            <w:webHidden/>
          </w:rPr>
        </w:r>
        <w:r>
          <w:rPr>
            <w:noProof/>
            <w:webHidden/>
          </w:rPr>
          <w:fldChar w:fldCharType="separate"/>
        </w:r>
        <w:r>
          <w:rPr>
            <w:noProof/>
            <w:webHidden/>
          </w:rPr>
          <w:t>71</w:t>
        </w:r>
        <w:r>
          <w:rPr>
            <w:noProof/>
            <w:webHidden/>
          </w:rPr>
          <w:fldChar w:fldCharType="end"/>
        </w:r>
      </w:hyperlink>
    </w:p>
    <w:p w14:paraId="27B8716C" w14:textId="77777777" w:rsidR="008B4435" w:rsidRDefault="008B4435">
      <w:pPr>
        <w:pStyle w:val="TOC6"/>
        <w:tabs>
          <w:tab w:val="right" w:leader="dot" w:pos="5030"/>
        </w:tabs>
        <w:rPr>
          <w:rFonts w:eastAsiaTheme="minorEastAsia"/>
          <w:noProof/>
          <w:sz w:val="22"/>
          <w:lang w:val="en-US" w:eastAsia="en-US" w:bidi="ar-SA"/>
        </w:rPr>
      </w:pPr>
      <w:hyperlink w:anchor="_Toc415586277" w:history="1">
        <w:r w:rsidRPr="000E40A2">
          <w:rPr>
            <w:rStyle w:val="Hyperlink"/>
            <w:noProof/>
          </w:rPr>
          <w:t>Microsoft Learning MCP 1 Exam Vouchers (подписная лицензия на службы)</w:t>
        </w:r>
        <w:r>
          <w:rPr>
            <w:noProof/>
            <w:webHidden/>
          </w:rPr>
          <w:tab/>
        </w:r>
        <w:r>
          <w:rPr>
            <w:noProof/>
            <w:webHidden/>
          </w:rPr>
          <w:fldChar w:fldCharType="begin"/>
        </w:r>
        <w:r>
          <w:rPr>
            <w:noProof/>
            <w:webHidden/>
          </w:rPr>
          <w:instrText xml:space="preserve"> PAGEREF _Toc415586277 \h </w:instrText>
        </w:r>
        <w:r>
          <w:rPr>
            <w:noProof/>
            <w:webHidden/>
          </w:rPr>
        </w:r>
        <w:r>
          <w:rPr>
            <w:noProof/>
            <w:webHidden/>
          </w:rPr>
          <w:fldChar w:fldCharType="separate"/>
        </w:r>
        <w:r>
          <w:rPr>
            <w:noProof/>
            <w:webHidden/>
          </w:rPr>
          <w:t>71</w:t>
        </w:r>
        <w:r>
          <w:rPr>
            <w:noProof/>
            <w:webHidden/>
          </w:rPr>
          <w:fldChar w:fldCharType="end"/>
        </w:r>
      </w:hyperlink>
    </w:p>
    <w:p w14:paraId="69E407E9" w14:textId="77777777" w:rsidR="008B4435" w:rsidRDefault="008B4435">
      <w:pPr>
        <w:pStyle w:val="TOC6"/>
        <w:tabs>
          <w:tab w:val="right" w:leader="dot" w:pos="5030"/>
        </w:tabs>
        <w:rPr>
          <w:rFonts w:eastAsiaTheme="minorEastAsia"/>
          <w:noProof/>
          <w:sz w:val="22"/>
          <w:lang w:val="en-US" w:eastAsia="en-US" w:bidi="ar-SA"/>
        </w:rPr>
      </w:pPr>
      <w:hyperlink w:anchor="_Toc415586278" w:history="1">
        <w:r w:rsidRPr="000E40A2">
          <w:rPr>
            <w:rStyle w:val="Hyperlink"/>
            <w:noProof/>
          </w:rPr>
          <w:t>Microsoft Learning MCP 30 Exam Vouchers (подписная лицензия на службы)</w:t>
        </w:r>
        <w:r>
          <w:rPr>
            <w:noProof/>
            <w:webHidden/>
          </w:rPr>
          <w:tab/>
        </w:r>
        <w:r>
          <w:rPr>
            <w:noProof/>
            <w:webHidden/>
          </w:rPr>
          <w:fldChar w:fldCharType="begin"/>
        </w:r>
        <w:r>
          <w:rPr>
            <w:noProof/>
            <w:webHidden/>
          </w:rPr>
          <w:instrText xml:space="preserve"> PAGEREF _Toc415586278 \h </w:instrText>
        </w:r>
        <w:r>
          <w:rPr>
            <w:noProof/>
            <w:webHidden/>
          </w:rPr>
        </w:r>
        <w:r>
          <w:rPr>
            <w:noProof/>
            <w:webHidden/>
          </w:rPr>
          <w:fldChar w:fldCharType="separate"/>
        </w:r>
        <w:r>
          <w:rPr>
            <w:noProof/>
            <w:webHidden/>
          </w:rPr>
          <w:t>71</w:t>
        </w:r>
        <w:r>
          <w:rPr>
            <w:noProof/>
            <w:webHidden/>
          </w:rPr>
          <w:fldChar w:fldCharType="end"/>
        </w:r>
      </w:hyperlink>
    </w:p>
    <w:p w14:paraId="6C106104" w14:textId="77777777" w:rsidR="008B4435" w:rsidRDefault="008B4435">
      <w:pPr>
        <w:pStyle w:val="TOC6"/>
        <w:tabs>
          <w:tab w:val="right" w:leader="dot" w:pos="5030"/>
        </w:tabs>
        <w:rPr>
          <w:rFonts w:eastAsiaTheme="minorEastAsia"/>
          <w:noProof/>
          <w:sz w:val="22"/>
          <w:lang w:val="en-US" w:eastAsia="en-US" w:bidi="ar-SA"/>
        </w:rPr>
      </w:pPr>
      <w:hyperlink w:anchor="_Toc415586279" w:history="1">
        <w:r w:rsidRPr="000E40A2">
          <w:rPr>
            <w:rStyle w:val="Hyperlink"/>
            <w:noProof/>
          </w:rPr>
          <w:t>Microsoft Learning MOS 500 Exam Site License (подписная лицензия на службы)</w:t>
        </w:r>
        <w:r>
          <w:rPr>
            <w:noProof/>
            <w:webHidden/>
          </w:rPr>
          <w:tab/>
        </w:r>
        <w:r>
          <w:rPr>
            <w:noProof/>
            <w:webHidden/>
          </w:rPr>
          <w:fldChar w:fldCharType="begin"/>
        </w:r>
        <w:r>
          <w:rPr>
            <w:noProof/>
            <w:webHidden/>
          </w:rPr>
          <w:instrText xml:space="preserve"> PAGEREF _Toc415586279 \h </w:instrText>
        </w:r>
        <w:r>
          <w:rPr>
            <w:noProof/>
            <w:webHidden/>
          </w:rPr>
        </w:r>
        <w:r>
          <w:rPr>
            <w:noProof/>
            <w:webHidden/>
          </w:rPr>
          <w:fldChar w:fldCharType="separate"/>
        </w:r>
        <w:r>
          <w:rPr>
            <w:noProof/>
            <w:webHidden/>
          </w:rPr>
          <w:t>71</w:t>
        </w:r>
        <w:r>
          <w:rPr>
            <w:noProof/>
            <w:webHidden/>
          </w:rPr>
          <w:fldChar w:fldCharType="end"/>
        </w:r>
      </w:hyperlink>
    </w:p>
    <w:p w14:paraId="4B66BB75" w14:textId="77777777" w:rsidR="008B4435" w:rsidRDefault="008B4435">
      <w:pPr>
        <w:pStyle w:val="TOC6"/>
        <w:tabs>
          <w:tab w:val="right" w:leader="dot" w:pos="5030"/>
        </w:tabs>
        <w:rPr>
          <w:rFonts w:eastAsiaTheme="minorEastAsia"/>
          <w:noProof/>
          <w:sz w:val="22"/>
          <w:lang w:val="en-US" w:eastAsia="en-US" w:bidi="ar-SA"/>
        </w:rPr>
      </w:pPr>
      <w:hyperlink w:anchor="_Toc415586280" w:history="1">
        <w:r w:rsidRPr="000E40A2">
          <w:rPr>
            <w:rStyle w:val="Hyperlink"/>
            <w:noProof/>
          </w:rPr>
          <w:t>Microsoft Learning MTA 250 Exam Site License (подписная лицензия на службы)</w:t>
        </w:r>
        <w:r>
          <w:rPr>
            <w:noProof/>
            <w:webHidden/>
          </w:rPr>
          <w:tab/>
        </w:r>
        <w:r>
          <w:rPr>
            <w:noProof/>
            <w:webHidden/>
          </w:rPr>
          <w:fldChar w:fldCharType="begin"/>
        </w:r>
        <w:r>
          <w:rPr>
            <w:noProof/>
            <w:webHidden/>
          </w:rPr>
          <w:instrText xml:space="preserve"> PAGEREF _Toc415586280 \h </w:instrText>
        </w:r>
        <w:r>
          <w:rPr>
            <w:noProof/>
            <w:webHidden/>
          </w:rPr>
        </w:r>
        <w:r>
          <w:rPr>
            <w:noProof/>
            <w:webHidden/>
          </w:rPr>
          <w:fldChar w:fldCharType="separate"/>
        </w:r>
        <w:r>
          <w:rPr>
            <w:noProof/>
            <w:webHidden/>
          </w:rPr>
          <w:t>71</w:t>
        </w:r>
        <w:r>
          <w:rPr>
            <w:noProof/>
            <w:webHidden/>
          </w:rPr>
          <w:fldChar w:fldCharType="end"/>
        </w:r>
      </w:hyperlink>
    </w:p>
    <w:p w14:paraId="3F324BA6"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81" w:history="1">
        <w:r w:rsidRPr="000E40A2">
          <w:rPr>
            <w:rStyle w:val="Hyperlink"/>
            <w:noProof/>
          </w:rPr>
          <w:t>Microsoft Translator</w:t>
        </w:r>
        <w:r>
          <w:rPr>
            <w:noProof/>
            <w:webHidden/>
          </w:rPr>
          <w:tab/>
        </w:r>
        <w:r>
          <w:rPr>
            <w:noProof/>
            <w:webHidden/>
          </w:rPr>
          <w:fldChar w:fldCharType="begin"/>
        </w:r>
        <w:r>
          <w:rPr>
            <w:noProof/>
            <w:webHidden/>
          </w:rPr>
          <w:instrText xml:space="preserve"> PAGEREF _Toc415586281 \h </w:instrText>
        </w:r>
        <w:r>
          <w:rPr>
            <w:noProof/>
            <w:webHidden/>
          </w:rPr>
        </w:r>
        <w:r>
          <w:rPr>
            <w:noProof/>
            <w:webHidden/>
          </w:rPr>
          <w:fldChar w:fldCharType="separate"/>
        </w:r>
        <w:r>
          <w:rPr>
            <w:noProof/>
            <w:webHidden/>
          </w:rPr>
          <w:t>72</w:t>
        </w:r>
        <w:r>
          <w:rPr>
            <w:noProof/>
            <w:webHidden/>
          </w:rPr>
          <w:fldChar w:fldCharType="end"/>
        </w:r>
      </w:hyperlink>
    </w:p>
    <w:p w14:paraId="078CF879" w14:textId="77777777" w:rsidR="008B4435" w:rsidRDefault="008B4435">
      <w:pPr>
        <w:pStyle w:val="TOC6"/>
        <w:tabs>
          <w:tab w:val="right" w:leader="dot" w:pos="5030"/>
        </w:tabs>
        <w:rPr>
          <w:rFonts w:eastAsiaTheme="minorEastAsia"/>
          <w:noProof/>
          <w:sz w:val="22"/>
          <w:lang w:val="en-US" w:eastAsia="en-US" w:bidi="ar-SA"/>
        </w:rPr>
      </w:pPr>
      <w:hyperlink w:anchor="_Toc415586282" w:history="1">
        <w:r w:rsidRPr="000E40A2">
          <w:rPr>
            <w:rStyle w:val="Hyperlink"/>
            <w:noProof/>
          </w:rPr>
          <w:t>Microsoft Translator API</w:t>
        </w:r>
        <w:r>
          <w:rPr>
            <w:noProof/>
            <w:webHidden/>
          </w:rPr>
          <w:tab/>
        </w:r>
        <w:r>
          <w:rPr>
            <w:noProof/>
            <w:webHidden/>
          </w:rPr>
          <w:fldChar w:fldCharType="begin"/>
        </w:r>
        <w:r>
          <w:rPr>
            <w:noProof/>
            <w:webHidden/>
          </w:rPr>
          <w:instrText xml:space="preserve"> PAGEREF _Toc415586282 \h </w:instrText>
        </w:r>
        <w:r>
          <w:rPr>
            <w:noProof/>
            <w:webHidden/>
          </w:rPr>
        </w:r>
        <w:r>
          <w:rPr>
            <w:noProof/>
            <w:webHidden/>
          </w:rPr>
          <w:fldChar w:fldCharType="separate"/>
        </w:r>
        <w:r>
          <w:rPr>
            <w:noProof/>
            <w:webHidden/>
          </w:rPr>
          <w:t>72</w:t>
        </w:r>
        <w:r>
          <w:rPr>
            <w:noProof/>
            <w:webHidden/>
          </w:rPr>
          <w:fldChar w:fldCharType="end"/>
        </w:r>
      </w:hyperlink>
    </w:p>
    <w:p w14:paraId="4624F347"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83" w:history="1">
        <w:r w:rsidRPr="000E40A2">
          <w:rPr>
            <w:rStyle w:val="Hyperlink"/>
            <w:noProof/>
          </w:rPr>
          <w:t>Power BI для Office 365</w:t>
        </w:r>
        <w:r>
          <w:rPr>
            <w:noProof/>
            <w:webHidden/>
          </w:rPr>
          <w:tab/>
        </w:r>
        <w:r>
          <w:rPr>
            <w:noProof/>
            <w:webHidden/>
          </w:rPr>
          <w:fldChar w:fldCharType="begin"/>
        </w:r>
        <w:r>
          <w:rPr>
            <w:noProof/>
            <w:webHidden/>
          </w:rPr>
          <w:instrText xml:space="preserve"> PAGEREF _Toc415586283 \h </w:instrText>
        </w:r>
        <w:r>
          <w:rPr>
            <w:noProof/>
            <w:webHidden/>
          </w:rPr>
        </w:r>
        <w:r>
          <w:rPr>
            <w:noProof/>
            <w:webHidden/>
          </w:rPr>
          <w:fldChar w:fldCharType="separate"/>
        </w:r>
        <w:r>
          <w:rPr>
            <w:noProof/>
            <w:webHidden/>
          </w:rPr>
          <w:t>72</w:t>
        </w:r>
        <w:r>
          <w:rPr>
            <w:noProof/>
            <w:webHidden/>
          </w:rPr>
          <w:fldChar w:fldCharType="end"/>
        </w:r>
      </w:hyperlink>
    </w:p>
    <w:p w14:paraId="1295C2E9" w14:textId="77777777" w:rsidR="008B4435" w:rsidRDefault="008B4435">
      <w:pPr>
        <w:pStyle w:val="TOC6"/>
        <w:tabs>
          <w:tab w:val="right" w:leader="dot" w:pos="5030"/>
        </w:tabs>
        <w:rPr>
          <w:rFonts w:eastAsiaTheme="minorEastAsia"/>
          <w:noProof/>
          <w:sz w:val="22"/>
          <w:lang w:val="en-US" w:eastAsia="en-US" w:bidi="ar-SA"/>
        </w:rPr>
      </w:pPr>
      <w:hyperlink w:anchor="_Toc415586284" w:history="1">
        <w:r w:rsidRPr="000E40A2">
          <w:rPr>
            <w:rStyle w:val="Hyperlink"/>
            <w:noProof/>
          </w:rPr>
          <w:t>Power BI для Office 365</w:t>
        </w:r>
        <w:r>
          <w:rPr>
            <w:noProof/>
            <w:webHidden/>
          </w:rPr>
          <w:tab/>
        </w:r>
        <w:r>
          <w:rPr>
            <w:noProof/>
            <w:webHidden/>
          </w:rPr>
          <w:fldChar w:fldCharType="begin"/>
        </w:r>
        <w:r>
          <w:rPr>
            <w:noProof/>
            <w:webHidden/>
          </w:rPr>
          <w:instrText xml:space="preserve"> PAGEREF _Toc415586284 \h </w:instrText>
        </w:r>
        <w:r>
          <w:rPr>
            <w:noProof/>
            <w:webHidden/>
          </w:rPr>
        </w:r>
        <w:r>
          <w:rPr>
            <w:noProof/>
            <w:webHidden/>
          </w:rPr>
          <w:fldChar w:fldCharType="separate"/>
        </w:r>
        <w:r>
          <w:rPr>
            <w:noProof/>
            <w:webHidden/>
          </w:rPr>
          <w:t>72</w:t>
        </w:r>
        <w:r>
          <w:rPr>
            <w:noProof/>
            <w:webHidden/>
          </w:rPr>
          <w:fldChar w:fldCharType="end"/>
        </w:r>
      </w:hyperlink>
    </w:p>
    <w:p w14:paraId="16632F80" w14:textId="77777777" w:rsidR="008B4435" w:rsidRDefault="008B4435">
      <w:pPr>
        <w:pStyle w:val="TOC6"/>
        <w:tabs>
          <w:tab w:val="right" w:leader="dot" w:pos="5030"/>
        </w:tabs>
        <w:rPr>
          <w:rFonts w:eastAsiaTheme="minorEastAsia"/>
          <w:noProof/>
          <w:sz w:val="22"/>
          <w:lang w:val="en-US" w:eastAsia="en-US" w:bidi="ar-SA"/>
        </w:rPr>
      </w:pPr>
      <w:hyperlink w:anchor="_Toc415586285" w:history="1">
        <w:r w:rsidRPr="000E40A2">
          <w:rPr>
            <w:rStyle w:val="Hyperlink"/>
            <w:noProof/>
          </w:rPr>
          <w:t>Power BI для Office 365 A</w:t>
        </w:r>
        <w:r>
          <w:rPr>
            <w:noProof/>
            <w:webHidden/>
          </w:rPr>
          <w:tab/>
        </w:r>
        <w:r>
          <w:rPr>
            <w:noProof/>
            <w:webHidden/>
          </w:rPr>
          <w:fldChar w:fldCharType="begin"/>
        </w:r>
        <w:r>
          <w:rPr>
            <w:noProof/>
            <w:webHidden/>
          </w:rPr>
          <w:instrText xml:space="preserve"> PAGEREF _Toc415586285 \h </w:instrText>
        </w:r>
        <w:r>
          <w:rPr>
            <w:noProof/>
            <w:webHidden/>
          </w:rPr>
        </w:r>
        <w:r>
          <w:rPr>
            <w:noProof/>
            <w:webHidden/>
          </w:rPr>
          <w:fldChar w:fldCharType="separate"/>
        </w:r>
        <w:r>
          <w:rPr>
            <w:noProof/>
            <w:webHidden/>
          </w:rPr>
          <w:t>72</w:t>
        </w:r>
        <w:r>
          <w:rPr>
            <w:noProof/>
            <w:webHidden/>
          </w:rPr>
          <w:fldChar w:fldCharType="end"/>
        </w:r>
      </w:hyperlink>
    </w:p>
    <w:p w14:paraId="76220695"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86" w:history="1">
        <w:r w:rsidRPr="000E40A2">
          <w:rPr>
            <w:rStyle w:val="Hyperlink"/>
            <w:noProof/>
          </w:rPr>
          <w:t>System Center Endpoint Protection</w:t>
        </w:r>
        <w:r>
          <w:rPr>
            <w:noProof/>
            <w:webHidden/>
          </w:rPr>
          <w:tab/>
        </w:r>
        <w:r>
          <w:rPr>
            <w:noProof/>
            <w:webHidden/>
          </w:rPr>
          <w:fldChar w:fldCharType="begin"/>
        </w:r>
        <w:r>
          <w:rPr>
            <w:noProof/>
            <w:webHidden/>
          </w:rPr>
          <w:instrText xml:space="preserve"> PAGEREF _Toc415586286 \h </w:instrText>
        </w:r>
        <w:r>
          <w:rPr>
            <w:noProof/>
            <w:webHidden/>
          </w:rPr>
        </w:r>
        <w:r>
          <w:rPr>
            <w:noProof/>
            <w:webHidden/>
          </w:rPr>
          <w:fldChar w:fldCharType="separate"/>
        </w:r>
        <w:r>
          <w:rPr>
            <w:noProof/>
            <w:webHidden/>
          </w:rPr>
          <w:t>72</w:t>
        </w:r>
        <w:r>
          <w:rPr>
            <w:noProof/>
            <w:webHidden/>
          </w:rPr>
          <w:fldChar w:fldCharType="end"/>
        </w:r>
      </w:hyperlink>
    </w:p>
    <w:p w14:paraId="12636E1B" w14:textId="77777777" w:rsidR="008B4435" w:rsidRDefault="008B4435">
      <w:pPr>
        <w:pStyle w:val="TOC6"/>
        <w:tabs>
          <w:tab w:val="right" w:leader="dot" w:pos="5030"/>
        </w:tabs>
        <w:rPr>
          <w:rFonts w:eastAsiaTheme="minorEastAsia"/>
          <w:noProof/>
          <w:sz w:val="22"/>
          <w:lang w:val="en-US" w:eastAsia="en-US" w:bidi="ar-SA"/>
        </w:rPr>
      </w:pPr>
      <w:hyperlink w:anchor="_Toc415586287" w:history="1">
        <w:r w:rsidRPr="000E40A2">
          <w:rPr>
            <w:rStyle w:val="Hyperlink"/>
            <w:noProof/>
          </w:rPr>
          <w:t>System Center 2012 R2 Endpoint Protection (подписная лицензия «на устройство» или «на пользователя»)</w:t>
        </w:r>
        <w:r>
          <w:rPr>
            <w:noProof/>
            <w:webHidden/>
          </w:rPr>
          <w:tab/>
        </w:r>
        <w:r>
          <w:rPr>
            <w:noProof/>
            <w:webHidden/>
          </w:rPr>
          <w:fldChar w:fldCharType="begin"/>
        </w:r>
        <w:r>
          <w:rPr>
            <w:noProof/>
            <w:webHidden/>
          </w:rPr>
          <w:instrText xml:space="preserve"> PAGEREF _Toc415586287 \h </w:instrText>
        </w:r>
        <w:r>
          <w:rPr>
            <w:noProof/>
            <w:webHidden/>
          </w:rPr>
        </w:r>
        <w:r>
          <w:rPr>
            <w:noProof/>
            <w:webHidden/>
          </w:rPr>
          <w:fldChar w:fldCharType="separate"/>
        </w:r>
        <w:r>
          <w:rPr>
            <w:noProof/>
            <w:webHidden/>
          </w:rPr>
          <w:t>72</w:t>
        </w:r>
        <w:r>
          <w:rPr>
            <w:noProof/>
            <w:webHidden/>
          </w:rPr>
          <w:fldChar w:fldCharType="end"/>
        </w:r>
      </w:hyperlink>
    </w:p>
    <w:p w14:paraId="0B83AB8C" w14:textId="77777777" w:rsidR="008B4435" w:rsidRDefault="008B4435">
      <w:pPr>
        <w:pStyle w:val="TOC4"/>
        <w:tabs>
          <w:tab w:val="right" w:leader="dot" w:pos="5030"/>
        </w:tabs>
        <w:rPr>
          <w:rFonts w:eastAsiaTheme="minorEastAsia"/>
          <w:smallCaps w:val="0"/>
          <w:noProof/>
          <w:sz w:val="22"/>
          <w:lang w:val="en-US" w:eastAsia="en-US" w:bidi="ar-SA"/>
        </w:rPr>
      </w:pPr>
      <w:hyperlink w:anchor="_Toc415586288" w:history="1">
        <w:r w:rsidRPr="000E40A2">
          <w:rPr>
            <w:rStyle w:val="Hyperlink"/>
            <w:noProof/>
          </w:rPr>
          <w:t>Yammer Enterprise</w:t>
        </w:r>
        <w:r>
          <w:rPr>
            <w:noProof/>
            <w:webHidden/>
          </w:rPr>
          <w:tab/>
        </w:r>
        <w:r>
          <w:rPr>
            <w:noProof/>
            <w:webHidden/>
          </w:rPr>
          <w:fldChar w:fldCharType="begin"/>
        </w:r>
        <w:r>
          <w:rPr>
            <w:noProof/>
            <w:webHidden/>
          </w:rPr>
          <w:instrText xml:space="preserve"> PAGEREF _Toc415586288 \h </w:instrText>
        </w:r>
        <w:r>
          <w:rPr>
            <w:noProof/>
            <w:webHidden/>
          </w:rPr>
        </w:r>
        <w:r>
          <w:rPr>
            <w:noProof/>
            <w:webHidden/>
          </w:rPr>
          <w:fldChar w:fldCharType="separate"/>
        </w:r>
        <w:r>
          <w:rPr>
            <w:noProof/>
            <w:webHidden/>
          </w:rPr>
          <w:t>73</w:t>
        </w:r>
        <w:r>
          <w:rPr>
            <w:noProof/>
            <w:webHidden/>
          </w:rPr>
          <w:fldChar w:fldCharType="end"/>
        </w:r>
      </w:hyperlink>
    </w:p>
    <w:p w14:paraId="5558D401" w14:textId="77777777" w:rsidR="008B4435" w:rsidRDefault="008B4435">
      <w:pPr>
        <w:pStyle w:val="TOC6"/>
        <w:tabs>
          <w:tab w:val="right" w:leader="dot" w:pos="5030"/>
        </w:tabs>
        <w:rPr>
          <w:rFonts w:eastAsiaTheme="minorEastAsia"/>
          <w:noProof/>
          <w:sz w:val="22"/>
          <w:lang w:val="en-US" w:eastAsia="en-US" w:bidi="ar-SA"/>
        </w:rPr>
      </w:pPr>
      <w:hyperlink w:anchor="_Toc415586289" w:history="1">
        <w:r w:rsidRPr="000E40A2">
          <w:rPr>
            <w:rStyle w:val="Hyperlink"/>
            <w:noProof/>
          </w:rPr>
          <w:t>Yammer Enterprise</w:t>
        </w:r>
        <w:r>
          <w:rPr>
            <w:noProof/>
            <w:webHidden/>
          </w:rPr>
          <w:tab/>
        </w:r>
        <w:r>
          <w:rPr>
            <w:noProof/>
            <w:webHidden/>
          </w:rPr>
          <w:fldChar w:fldCharType="begin"/>
        </w:r>
        <w:r>
          <w:rPr>
            <w:noProof/>
            <w:webHidden/>
          </w:rPr>
          <w:instrText xml:space="preserve"> PAGEREF _Toc415586289 \h </w:instrText>
        </w:r>
        <w:r>
          <w:rPr>
            <w:noProof/>
            <w:webHidden/>
          </w:rPr>
        </w:r>
        <w:r>
          <w:rPr>
            <w:noProof/>
            <w:webHidden/>
          </w:rPr>
          <w:fldChar w:fldCharType="separate"/>
        </w:r>
        <w:r>
          <w:rPr>
            <w:noProof/>
            <w:webHidden/>
          </w:rPr>
          <w:t>73</w:t>
        </w:r>
        <w:r>
          <w:rPr>
            <w:noProof/>
            <w:webHidden/>
          </w:rPr>
          <w:fldChar w:fldCharType="end"/>
        </w:r>
      </w:hyperlink>
    </w:p>
    <w:p w14:paraId="4BCA0267" w14:textId="77777777" w:rsidR="008B4435" w:rsidRDefault="008B4435">
      <w:pPr>
        <w:pStyle w:val="TOC1"/>
        <w:tabs>
          <w:tab w:val="right" w:leader="dot" w:pos="5030"/>
        </w:tabs>
        <w:rPr>
          <w:rFonts w:eastAsiaTheme="minorEastAsia"/>
          <w:b w:val="0"/>
          <w:caps w:val="0"/>
          <w:noProof/>
          <w:sz w:val="22"/>
          <w:lang w:val="en-US" w:eastAsia="en-US" w:bidi="ar-SA"/>
        </w:rPr>
      </w:pPr>
      <w:hyperlink w:anchor="_Toc415586290" w:history="1">
        <w:r w:rsidRPr="000E40A2">
          <w:rPr>
            <w:rStyle w:val="Hyperlink"/>
            <w:noProof/>
          </w:rPr>
          <w:t>Software Assurance</w:t>
        </w:r>
        <w:r>
          <w:rPr>
            <w:noProof/>
            <w:webHidden/>
          </w:rPr>
          <w:tab/>
        </w:r>
        <w:r>
          <w:rPr>
            <w:noProof/>
            <w:webHidden/>
          </w:rPr>
          <w:fldChar w:fldCharType="begin"/>
        </w:r>
        <w:r>
          <w:rPr>
            <w:noProof/>
            <w:webHidden/>
          </w:rPr>
          <w:instrText xml:space="preserve"> PAGEREF _Toc415586290 \h </w:instrText>
        </w:r>
        <w:r>
          <w:rPr>
            <w:noProof/>
            <w:webHidden/>
          </w:rPr>
        </w:r>
        <w:r>
          <w:rPr>
            <w:noProof/>
            <w:webHidden/>
          </w:rPr>
          <w:fldChar w:fldCharType="separate"/>
        </w:r>
        <w:r>
          <w:rPr>
            <w:noProof/>
            <w:webHidden/>
          </w:rPr>
          <w:t>74</w:t>
        </w:r>
        <w:r>
          <w:rPr>
            <w:noProof/>
            <w:webHidden/>
          </w:rPr>
          <w:fldChar w:fldCharType="end"/>
        </w:r>
      </w:hyperlink>
    </w:p>
    <w:p w14:paraId="1FCB13AB"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291" w:history="1">
        <w:r w:rsidRPr="000E40A2">
          <w:rPr>
            <w:rStyle w:val="Hyperlink"/>
            <w:noProof/>
          </w:rPr>
          <w:t>Приобретение Software Assurance</w:t>
        </w:r>
        <w:r>
          <w:rPr>
            <w:noProof/>
            <w:webHidden/>
          </w:rPr>
          <w:tab/>
        </w:r>
        <w:r>
          <w:rPr>
            <w:noProof/>
            <w:webHidden/>
          </w:rPr>
          <w:fldChar w:fldCharType="begin"/>
        </w:r>
        <w:r>
          <w:rPr>
            <w:noProof/>
            <w:webHidden/>
          </w:rPr>
          <w:instrText xml:space="preserve"> PAGEREF _Toc415586291 \h </w:instrText>
        </w:r>
        <w:r>
          <w:rPr>
            <w:noProof/>
            <w:webHidden/>
          </w:rPr>
        </w:r>
        <w:r>
          <w:rPr>
            <w:noProof/>
            <w:webHidden/>
          </w:rPr>
          <w:fldChar w:fldCharType="separate"/>
        </w:r>
        <w:r>
          <w:rPr>
            <w:noProof/>
            <w:webHidden/>
          </w:rPr>
          <w:t>74</w:t>
        </w:r>
        <w:r>
          <w:rPr>
            <w:noProof/>
            <w:webHidden/>
          </w:rPr>
          <w:fldChar w:fldCharType="end"/>
        </w:r>
      </w:hyperlink>
    </w:p>
    <w:p w14:paraId="4CBE5053"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292" w:history="1">
        <w:r w:rsidRPr="000E40A2">
          <w:rPr>
            <w:rStyle w:val="Hyperlink"/>
            <w:noProof/>
          </w:rPr>
          <w:t>Возобновление действия Software Assurance</w:t>
        </w:r>
        <w:r>
          <w:rPr>
            <w:noProof/>
            <w:webHidden/>
          </w:rPr>
          <w:tab/>
        </w:r>
        <w:r>
          <w:rPr>
            <w:noProof/>
            <w:webHidden/>
          </w:rPr>
          <w:fldChar w:fldCharType="begin"/>
        </w:r>
        <w:r>
          <w:rPr>
            <w:noProof/>
            <w:webHidden/>
          </w:rPr>
          <w:instrText xml:space="preserve"> PAGEREF _Toc415586292 \h </w:instrText>
        </w:r>
        <w:r>
          <w:rPr>
            <w:noProof/>
            <w:webHidden/>
          </w:rPr>
        </w:r>
        <w:r>
          <w:rPr>
            <w:noProof/>
            <w:webHidden/>
          </w:rPr>
          <w:fldChar w:fldCharType="separate"/>
        </w:r>
        <w:r>
          <w:rPr>
            <w:noProof/>
            <w:webHidden/>
          </w:rPr>
          <w:t>75</w:t>
        </w:r>
        <w:r>
          <w:rPr>
            <w:noProof/>
            <w:webHidden/>
          </w:rPr>
          <w:fldChar w:fldCharType="end"/>
        </w:r>
      </w:hyperlink>
    </w:p>
    <w:p w14:paraId="3C1C6BC0"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293" w:history="1">
        <w:r w:rsidRPr="000E40A2">
          <w:rPr>
            <w:rStyle w:val="Hyperlink"/>
            <w:noProof/>
          </w:rPr>
          <w:t>Лицензии на переход для остановленных продуктов или продуктов, жизненный цикл которых закончился</w:t>
        </w:r>
        <w:r>
          <w:rPr>
            <w:noProof/>
            <w:webHidden/>
          </w:rPr>
          <w:tab/>
        </w:r>
        <w:r>
          <w:rPr>
            <w:noProof/>
            <w:webHidden/>
          </w:rPr>
          <w:fldChar w:fldCharType="begin"/>
        </w:r>
        <w:r>
          <w:rPr>
            <w:noProof/>
            <w:webHidden/>
          </w:rPr>
          <w:instrText xml:space="preserve"> PAGEREF _Toc415586293 \h </w:instrText>
        </w:r>
        <w:r>
          <w:rPr>
            <w:noProof/>
            <w:webHidden/>
          </w:rPr>
        </w:r>
        <w:r>
          <w:rPr>
            <w:noProof/>
            <w:webHidden/>
          </w:rPr>
          <w:fldChar w:fldCharType="separate"/>
        </w:r>
        <w:r>
          <w:rPr>
            <w:noProof/>
            <w:webHidden/>
          </w:rPr>
          <w:t>75</w:t>
        </w:r>
        <w:r>
          <w:rPr>
            <w:noProof/>
            <w:webHidden/>
          </w:rPr>
          <w:fldChar w:fldCharType="end"/>
        </w:r>
      </w:hyperlink>
    </w:p>
    <w:p w14:paraId="295E784C"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294" w:history="1">
        <w:r w:rsidRPr="000E40A2">
          <w:rPr>
            <w:rStyle w:val="Hyperlink"/>
            <w:noProof/>
          </w:rPr>
          <w:t>Преимущества в рамках программы Software Assurance</w:t>
        </w:r>
        <w:r>
          <w:rPr>
            <w:noProof/>
            <w:webHidden/>
          </w:rPr>
          <w:tab/>
        </w:r>
        <w:r>
          <w:rPr>
            <w:noProof/>
            <w:webHidden/>
          </w:rPr>
          <w:fldChar w:fldCharType="begin"/>
        </w:r>
        <w:r>
          <w:rPr>
            <w:noProof/>
            <w:webHidden/>
          </w:rPr>
          <w:instrText xml:space="preserve"> PAGEREF _Toc415586294 \h </w:instrText>
        </w:r>
        <w:r>
          <w:rPr>
            <w:noProof/>
            <w:webHidden/>
          </w:rPr>
        </w:r>
        <w:r>
          <w:rPr>
            <w:noProof/>
            <w:webHidden/>
          </w:rPr>
          <w:fldChar w:fldCharType="separate"/>
        </w:r>
        <w:r>
          <w:rPr>
            <w:noProof/>
            <w:webHidden/>
          </w:rPr>
          <w:t>76</w:t>
        </w:r>
        <w:r>
          <w:rPr>
            <w:noProof/>
            <w:webHidden/>
          </w:rPr>
          <w:fldChar w:fldCharType="end"/>
        </w:r>
      </w:hyperlink>
    </w:p>
    <w:p w14:paraId="2839C364"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295" w:history="1">
        <w:r w:rsidRPr="008B4435">
          <w:rPr>
            <w:rStyle w:val="Hyperlink"/>
            <w:noProof/>
          </w:rPr>
          <w:t>Права перехода на новые версии</w:t>
        </w:r>
        <w:r w:rsidRPr="008B4435">
          <w:rPr>
            <w:noProof/>
            <w:webHidden/>
          </w:rPr>
          <w:tab/>
        </w:r>
        <w:r w:rsidRPr="008B4435">
          <w:rPr>
            <w:noProof/>
            <w:webHidden/>
          </w:rPr>
          <w:fldChar w:fldCharType="begin"/>
        </w:r>
        <w:r w:rsidRPr="008B4435">
          <w:rPr>
            <w:noProof/>
            <w:webHidden/>
          </w:rPr>
          <w:instrText xml:space="preserve"> PAGEREF _Toc415586295 \h </w:instrText>
        </w:r>
        <w:r w:rsidRPr="008B4435">
          <w:rPr>
            <w:noProof/>
            <w:webHidden/>
          </w:rPr>
        </w:r>
        <w:r w:rsidRPr="008B4435">
          <w:rPr>
            <w:noProof/>
            <w:webHidden/>
          </w:rPr>
          <w:fldChar w:fldCharType="separate"/>
        </w:r>
        <w:r w:rsidRPr="008B4435">
          <w:rPr>
            <w:noProof/>
            <w:webHidden/>
          </w:rPr>
          <w:t>78</w:t>
        </w:r>
        <w:r w:rsidRPr="008B4435">
          <w:rPr>
            <w:noProof/>
            <w:webHidden/>
          </w:rPr>
          <w:fldChar w:fldCharType="end"/>
        </w:r>
      </w:hyperlink>
    </w:p>
    <w:p w14:paraId="4B09AD9E"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296" w:history="1">
        <w:r w:rsidRPr="008B4435">
          <w:rPr>
            <w:rStyle w:val="Hyperlink"/>
            <w:noProof/>
          </w:rPr>
          <w:t>Пакет многоязыкового интерфейса для Office</w:t>
        </w:r>
        <w:r w:rsidRPr="008B4435">
          <w:rPr>
            <w:noProof/>
            <w:webHidden/>
          </w:rPr>
          <w:tab/>
        </w:r>
        <w:r w:rsidRPr="008B4435">
          <w:rPr>
            <w:noProof/>
            <w:webHidden/>
          </w:rPr>
          <w:fldChar w:fldCharType="begin"/>
        </w:r>
        <w:r w:rsidRPr="008B4435">
          <w:rPr>
            <w:noProof/>
            <w:webHidden/>
          </w:rPr>
          <w:instrText xml:space="preserve"> PAGEREF _Toc415586296 \h </w:instrText>
        </w:r>
        <w:r w:rsidRPr="008B4435">
          <w:rPr>
            <w:noProof/>
            <w:webHidden/>
          </w:rPr>
        </w:r>
        <w:r w:rsidRPr="008B4435">
          <w:rPr>
            <w:noProof/>
            <w:webHidden/>
          </w:rPr>
          <w:fldChar w:fldCharType="separate"/>
        </w:r>
        <w:r w:rsidRPr="008B4435">
          <w:rPr>
            <w:noProof/>
            <w:webHidden/>
          </w:rPr>
          <w:t>78</w:t>
        </w:r>
        <w:r w:rsidRPr="008B4435">
          <w:rPr>
            <w:noProof/>
            <w:webHidden/>
          </w:rPr>
          <w:fldChar w:fldCharType="end"/>
        </w:r>
      </w:hyperlink>
    </w:p>
    <w:p w14:paraId="4D565B84"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297" w:history="1">
        <w:r w:rsidRPr="008B4435">
          <w:rPr>
            <w:rStyle w:val="Hyperlink"/>
            <w:noProof/>
          </w:rPr>
          <w:t>Office Online</w:t>
        </w:r>
        <w:r w:rsidRPr="008B4435">
          <w:rPr>
            <w:noProof/>
            <w:webHidden/>
          </w:rPr>
          <w:tab/>
        </w:r>
        <w:r w:rsidRPr="008B4435">
          <w:rPr>
            <w:noProof/>
            <w:webHidden/>
          </w:rPr>
          <w:fldChar w:fldCharType="begin"/>
        </w:r>
        <w:r w:rsidRPr="008B4435">
          <w:rPr>
            <w:noProof/>
            <w:webHidden/>
          </w:rPr>
          <w:instrText xml:space="preserve"> PAGEREF _Toc415586297 \h </w:instrText>
        </w:r>
        <w:r w:rsidRPr="008B4435">
          <w:rPr>
            <w:noProof/>
            <w:webHidden/>
          </w:rPr>
        </w:r>
        <w:r w:rsidRPr="008B4435">
          <w:rPr>
            <w:noProof/>
            <w:webHidden/>
          </w:rPr>
          <w:fldChar w:fldCharType="separate"/>
        </w:r>
        <w:r w:rsidRPr="008B4435">
          <w:rPr>
            <w:noProof/>
            <w:webHidden/>
          </w:rPr>
          <w:t>78</w:t>
        </w:r>
        <w:r w:rsidRPr="008B4435">
          <w:rPr>
            <w:noProof/>
            <w:webHidden/>
          </w:rPr>
          <w:fldChar w:fldCharType="end"/>
        </w:r>
      </w:hyperlink>
    </w:p>
    <w:p w14:paraId="0501BDFC"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298" w:history="1">
        <w:r w:rsidRPr="008B4435">
          <w:rPr>
            <w:rStyle w:val="Hyperlink"/>
            <w:noProof/>
          </w:rPr>
          <w:t>Услуги по планированию</w:t>
        </w:r>
        <w:r w:rsidRPr="008B4435">
          <w:rPr>
            <w:noProof/>
            <w:webHidden/>
          </w:rPr>
          <w:tab/>
        </w:r>
        <w:r w:rsidRPr="008B4435">
          <w:rPr>
            <w:noProof/>
            <w:webHidden/>
          </w:rPr>
          <w:fldChar w:fldCharType="begin"/>
        </w:r>
        <w:r w:rsidRPr="008B4435">
          <w:rPr>
            <w:noProof/>
            <w:webHidden/>
          </w:rPr>
          <w:instrText xml:space="preserve"> PAGEREF _Toc415586298 \h </w:instrText>
        </w:r>
        <w:r w:rsidRPr="008B4435">
          <w:rPr>
            <w:noProof/>
            <w:webHidden/>
          </w:rPr>
        </w:r>
        <w:r w:rsidRPr="008B4435">
          <w:rPr>
            <w:noProof/>
            <w:webHidden/>
          </w:rPr>
          <w:fldChar w:fldCharType="separate"/>
        </w:r>
        <w:r w:rsidRPr="008B4435">
          <w:rPr>
            <w:noProof/>
            <w:webHidden/>
          </w:rPr>
          <w:t>78</w:t>
        </w:r>
        <w:r w:rsidRPr="008B4435">
          <w:rPr>
            <w:noProof/>
            <w:webHidden/>
          </w:rPr>
          <w:fldChar w:fldCharType="end"/>
        </w:r>
      </w:hyperlink>
    </w:p>
    <w:p w14:paraId="2EE216A8"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299" w:history="1">
        <w:r w:rsidRPr="008B4435">
          <w:rPr>
            <w:rStyle w:val="Hyperlink"/>
            <w:noProof/>
          </w:rPr>
          <w:t>Преимущества расширенных выпусков — Windows и Windows Embedded</w:t>
        </w:r>
        <w:r w:rsidRPr="008B4435">
          <w:rPr>
            <w:noProof/>
            <w:webHidden/>
          </w:rPr>
          <w:tab/>
        </w:r>
        <w:r w:rsidRPr="008B4435">
          <w:rPr>
            <w:noProof/>
            <w:webHidden/>
          </w:rPr>
          <w:fldChar w:fldCharType="begin"/>
        </w:r>
        <w:r w:rsidRPr="008B4435">
          <w:rPr>
            <w:noProof/>
            <w:webHidden/>
          </w:rPr>
          <w:instrText xml:space="preserve"> PAGEREF _Toc415586299 \h </w:instrText>
        </w:r>
        <w:r w:rsidRPr="008B4435">
          <w:rPr>
            <w:noProof/>
            <w:webHidden/>
          </w:rPr>
        </w:r>
        <w:r w:rsidRPr="008B4435">
          <w:rPr>
            <w:noProof/>
            <w:webHidden/>
          </w:rPr>
          <w:fldChar w:fldCharType="separate"/>
        </w:r>
        <w:r w:rsidRPr="008B4435">
          <w:rPr>
            <w:noProof/>
            <w:webHidden/>
          </w:rPr>
          <w:t>81</w:t>
        </w:r>
        <w:r w:rsidRPr="008B4435">
          <w:rPr>
            <w:noProof/>
            <w:webHidden/>
          </w:rPr>
          <w:fldChar w:fldCharType="end"/>
        </w:r>
      </w:hyperlink>
    </w:p>
    <w:p w14:paraId="328C0805"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0" w:history="1">
        <w:r w:rsidRPr="008B4435">
          <w:rPr>
            <w:rStyle w:val="Hyperlink"/>
            <w:noProof/>
          </w:rPr>
          <w:t>Enterprise Sideloading</w:t>
        </w:r>
        <w:r w:rsidRPr="008B4435">
          <w:rPr>
            <w:noProof/>
            <w:webHidden/>
          </w:rPr>
          <w:tab/>
        </w:r>
        <w:r w:rsidRPr="008B4435">
          <w:rPr>
            <w:noProof/>
            <w:webHidden/>
          </w:rPr>
          <w:fldChar w:fldCharType="begin"/>
        </w:r>
        <w:r w:rsidRPr="008B4435">
          <w:rPr>
            <w:noProof/>
            <w:webHidden/>
          </w:rPr>
          <w:instrText xml:space="preserve"> PAGEREF _Toc415586300 \h </w:instrText>
        </w:r>
        <w:r w:rsidRPr="008B4435">
          <w:rPr>
            <w:noProof/>
            <w:webHidden/>
          </w:rPr>
        </w:r>
        <w:r w:rsidRPr="008B4435">
          <w:rPr>
            <w:noProof/>
            <w:webHidden/>
          </w:rPr>
          <w:fldChar w:fldCharType="separate"/>
        </w:r>
        <w:r w:rsidRPr="008B4435">
          <w:rPr>
            <w:noProof/>
            <w:webHidden/>
          </w:rPr>
          <w:t>81</w:t>
        </w:r>
        <w:r w:rsidRPr="008B4435">
          <w:rPr>
            <w:noProof/>
            <w:webHidden/>
          </w:rPr>
          <w:fldChar w:fldCharType="end"/>
        </w:r>
      </w:hyperlink>
    </w:p>
    <w:p w14:paraId="411C6B41"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1" w:history="1">
        <w:r w:rsidRPr="008B4435">
          <w:rPr>
            <w:rStyle w:val="Hyperlink"/>
            <w:noProof/>
          </w:rPr>
          <w:t>Права на приобретение Windows Software Assurance per User Add-on</w:t>
        </w:r>
        <w:r w:rsidRPr="008B4435">
          <w:rPr>
            <w:noProof/>
            <w:webHidden/>
          </w:rPr>
          <w:tab/>
        </w:r>
        <w:r w:rsidRPr="008B4435">
          <w:rPr>
            <w:noProof/>
            <w:webHidden/>
          </w:rPr>
          <w:fldChar w:fldCharType="begin"/>
        </w:r>
        <w:r w:rsidRPr="008B4435">
          <w:rPr>
            <w:noProof/>
            <w:webHidden/>
          </w:rPr>
          <w:instrText xml:space="preserve"> PAGEREF _Toc415586301 \h </w:instrText>
        </w:r>
        <w:r w:rsidRPr="008B4435">
          <w:rPr>
            <w:noProof/>
            <w:webHidden/>
          </w:rPr>
        </w:r>
        <w:r w:rsidRPr="008B4435">
          <w:rPr>
            <w:noProof/>
            <w:webHidden/>
          </w:rPr>
          <w:fldChar w:fldCharType="separate"/>
        </w:r>
        <w:r w:rsidRPr="008B4435">
          <w:rPr>
            <w:noProof/>
            <w:webHidden/>
          </w:rPr>
          <w:t>81</w:t>
        </w:r>
        <w:r w:rsidRPr="008B4435">
          <w:rPr>
            <w:noProof/>
            <w:webHidden/>
          </w:rPr>
          <w:fldChar w:fldCharType="end"/>
        </w:r>
      </w:hyperlink>
    </w:p>
    <w:p w14:paraId="7A4B625E"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2" w:history="1">
        <w:r w:rsidRPr="008B4435">
          <w:rPr>
            <w:rStyle w:val="Hyperlink"/>
            <w:noProof/>
          </w:rPr>
          <w:t>Ваучеры на обучение</w:t>
        </w:r>
        <w:r w:rsidRPr="008B4435">
          <w:rPr>
            <w:noProof/>
            <w:webHidden/>
          </w:rPr>
          <w:tab/>
        </w:r>
        <w:r w:rsidRPr="008B4435">
          <w:rPr>
            <w:noProof/>
            <w:webHidden/>
          </w:rPr>
          <w:fldChar w:fldCharType="begin"/>
        </w:r>
        <w:r w:rsidRPr="008B4435">
          <w:rPr>
            <w:noProof/>
            <w:webHidden/>
          </w:rPr>
          <w:instrText xml:space="preserve"> PAGEREF _Toc415586302 \h </w:instrText>
        </w:r>
        <w:r w:rsidRPr="008B4435">
          <w:rPr>
            <w:noProof/>
            <w:webHidden/>
          </w:rPr>
        </w:r>
        <w:r w:rsidRPr="008B4435">
          <w:rPr>
            <w:noProof/>
            <w:webHidden/>
          </w:rPr>
          <w:fldChar w:fldCharType="separate"/>
        </w:r>
        <w:r w:rsidRPr="008B4435">
          <w:rPr>
            <w:noProof/>
            <w:webHidden/>
          </w:rPr>
          <w:t>81</w:t>
        </w:r>
        <w:r w:rsidRPr="008B4435">
          <w:rPr>
            <w:noProof/>
            <w:webHidden/>
          </w:rPr>
          <w:fldChar w:fldCharType="end"/>
        </w:r>
      </w:hyperlink>
    </w:p>
    <w:p w14:paraId="3909B479"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3" w:history="1">
        <w:r w:rsidRPr="008B4435">
          <w:rPr>
            <w:rStyle w:val="Hyperlink"/>
            <w:noProof/>
          </w:rPr>
          <w:t>E-Learning</w:t>
        </w:r>
        <w:r w:rsidRPr="008B4435">
          <w:rPr>
            <w:noProof/>
            <w:webHidden/>
          </w:rPr>
          <w:tab/>
        </w:r>
        <w:r w:rsidRPr="008B4435">
          <w:rPr>
            <w:noProof/>
            <w:webHidden/>
          </w:rPr>
          <w:fldChar w:fldCharType="begin"/>
        </w:r>
        <w:r w:rsidRPr="008B4435">
          <w:rPr>
            <w:noProof/>
            <w:webHidden/>
          </w:rPr>
          <w:instrText xml:space="preserve"> PAGEREF _Toc415586303 \h </w:instrText>
        </w:r>
        <w:r w:rsidRPr="008B4435">
          <w:rPr>
            <w:noProof/>
            <w:webHidden/>
          </w:rPr>
        </w:r>
        <w:r w:rsidRPr="008B4435">
          <w:rPr>
            <w:noProof/>
            <w:webHidden/>
          </w:rPr>
          <w:fldChar w:fldCharType="separate"/>
        </w:r>
        <w:r w:rsidRPr="008B4435">
          <w:rPr>
            <w:noProof/>
            <w:webHidden/>
          </w:rPr>
          <w:t>82</w:t>
        </w:r>
        <w:r w:rsidRPr="008B4435">
          <w:rPr>
            <w:noProof/>
            <w:webHidden/>
          </w:rPr>
          <w:fldChar w:fldCharType="end"/>
        </w:r>
      </w:hyperlink>
    </w:p>
    <w:p w14:paraId="445D5767"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4" w:history="1">
        <w:r w:rsidRPr="008B4435">
          <w:rPr>
            <w:rStyle w:val="Hyperlink"/>
            <w:noProof/>
          </w:rPr>
          <w:t>Программа использования ПО на домашних компьютерах</w:t>
        </w:r>
        <w:r w:rsidRPr="008B4435">
          <w:rPr>
            <w:noProof/>
            <w:webHidden/>
          </w:rPr>
          <w:tab/>
        </w:r>
        <w:r w:rsidRPr="008B4435">
          <w:rPr>
            <w:noProof/>
            <w:webHidden/>
          </w:rPr>
          <w:fldChar w:fldCharType="begin"/>
        </w:r>
        <w:r w:rsidRPr="008B4435">
          <w:rPr>
            <w:noProof/>
            <w:webHidden/>
          </w:rPr>
          <w:instrText xml:space="preserve"> PAGEREF _Toc415586304 \h </w:instrText>
        </w:r>
        <w:r w:rsidRPr="008B4435">
          <w:rPr>
            <w:noProof/>
            <w:webHidden/>
          </w:rPr>
        </w:r>
        <w:r w:rsidRPr="008B4435">
          <w:rPr>
            <w:noProof/>
            <w:webHidden/>
          </w:rPr>
          <w:fldChar w:fldCharType="separate"/>
        </w:r>
        <w:r w:rsidRPr="008B4435">
          <w:rPr>
            <w:noProof/>
            <w:webHidden/>
          </w:rPr>
          <w:t>83</w:t>
        </w:r>
        <w:r w:rsidRPr="008B4435">
          <w:rPr>
            <w:noProof/>
            <w:webHidden/>
          </w:rPr>
          <w:fldChar w:fldCharType="end"/>
        </w:r>
      </w:hyperlink>
    </w:p>
    <w:p w14:paraId="4BEEF544"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5" w:history="1">
        <w:r w:rsidRPr="008B4435">
          <w:rPr>
            <w:rStyle w:val="Hyperlink"/>
            <w:noProof/>
          </w:rPr>
          <w:t>Программа лицензирования исходного кода для предприятий</w:t>
        </w:r>
        <w:r w:rsidRPr="008B4435">
          <w:rPr>
            <w:noProof/>
            <w:webHidden/>
          </w:rPr>
          <w:tab/>
        </w:r>
        <w:r w:rsidRPr="008B4435">
          <w:rPr>
            <w:noProof/>
            <w:webHidden/>
          </w:rPr>
          <w:fldChar w:fldCharType="begin"/>
        </w:r>
        <w:r w:rsidRPr="008B4435">
          <w:rPr>
            <w:noProof/>
            <w:webHidden/>
          </w:rPr>
          <w:instrText xml:space="preserve"> PAGEREF _Toc415586305 \h </w:instrText>
        </w:r>
        <w:r w:rsidRPr="008B4435">
          <w:rPr>
            <w:noProof/>
            <w:webHidden/>
          </w:rPr>
        </w:r>
        <w:r w:rsidRPr="008B4435">
          <w:rPr>
            <w:noProof/>
            <w:webHidden/>
          </w:rPr>
          <w:fldChar w:fldCharType="separate"/>
        </w:r>
        <w:r w:rsidRPr="008B4435">
          <w:rPr>
            <w:noProof/>
            <w:webHidden/>
          </w:rPr>
          <w:t>84</w:t>
        </w:r>
        <w:r w:rsidRPr="008B4435">
          <w:rPr>
            <w:noProof/>
            <w:webHidden/>
          </w:rPr>
          <w:fldChar w:fldCharType="end"/>
        </w:r>
      </w:hyperlink>
    </w:p>
    <w:p w14:paraId="29440C4B"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6" w:history="1">
        <w:r w:rsidRPr="008B4435">
          <w:rPr>
            <w:rStyle w:val="Hyperlink"/>
            <w:noProof/>
          </w:rPr>
          <w:t>Круглосуточная техническая поддержка</w:t>
        </w:r>
        <w:r w:rsidRPr="008B4435">
          <w:rPr>
            <w:noProof/>
            <w:webHidden/>
          </w:rPr>
          <w:tab/>
        </w:r>
        <w:r w:rsidRPr="008B4435">
          <w:rPr>
            <w:noProof/>
            <w:webHidden/>
          </w:rPr>
          <w:fldChar w:fldCharType="begin"/>
        </w:r>
        <w:r w:rsidRPr="008B4435">
          <w:rPr>
            <w:noProof/>
            <w:webHidden/>
          </w:rPr>
          <w:instrText xml:space="preserve"> PAGEREF _Toc415586306 \h </w:instrText>
        </w:r>
        <w:r w:rsidRPr="008B4435">
          <w:rPr>
            <w:noProof/>
            <w:webHidden/>
          </w:rPr>
        </w:r>
        <w:r w:rsidRPr="008B4435">
          <w:rPr>
            <w:noProof/>
            <w:webHidden/>
          </w:rPr>
          <w:fldChar w:fldCharType="separate"/>
        </w:r>
        <w:r w:rsidRPr="008B4435">
          <w:rPr>
            <w:noProof/>
            <w:webHidden/>
          </w:rPr>
          <w:t>84</w:t>
        </w:r>
        <w:r w:rsidRPr="008B4435">
          <w:rPr>
            <w:noProof/>
            <w:webHidden/>
          </w:rPr>
          <w:fldChar w:fldCharType="end"/>
        </w:r>
      </w:hyperlink>
    </w:p>
    <w:p w14:paraId="329863E0"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7" w:history="1">
        <w:r w:rsidRPr="008B4435">
          <w:rPr>
            <w:rStyle w:val="Hyperlink"/>
            <w:noProof/>
          </w:rPr>
          <w:t>System Center Global Service Monitor</w:t>
        </w:r>
        <w:r w:rsidRPr="008B4435">
          <w:rPr>
            <w:noProof/>
            <w:webHidden/>
          </w:rPr>
          <w:tab/>
        </w:r>
        <w:r w:rsidRPr="008B4435">
          <w:rPr>
            <w:noProof/>
            <w:webHidden/>
          </w:rPr>
          <w:fldChar w:fldCharType="begin"/>
        </w:r>
        <w:r w:rsidRPr="008B4435">
          <w:rPr>
            <w:noProof/>
            <w:webHidden/>
          </w:rPr>
          <w:instrText xml:space="preserve"> PAGEREF _Toc415586307 \h </w:instrText>
        </w:r>
        <w:r w:rsidRPr="008B4435">
          <w:rPr>
            <w:noProof/>
            <w:webHidden/>
          </w:rPr>
        </w:r>
        <w:r w:rsidRPr="008B4435">
          <w:rPr>
            <w:noProof/>
            <w:webHidden/>
          </w:rPr>
          <w:fldChar w:fldCharType="separate"/>
        </w:r>
        <w:r w:rsidRPr="008B4435">
          <w:rPr>
            <w:noProof/>
            <w:webHidden/>
          </w:rPr>
          <w:t>90</w:t>
        </w:r>
        <w:r w:rsidRPr="008B4435">
          <w:rPr>
            <w:noProof/>
            <w:webHidden/>
          </w:rPr>
          <w:fldChar w:fldCharType="end"/>
        </w:r>
      </w:hyperlink>
    </w:p>
    <w:p w14:paraId="1B3C5EEB"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8" w:history="1">
        <w:r w:rsidRPr="008B4435">
          <w:rPr>
            <w:rStyle w:val="Hyperlink"/>
            <w:noProof/>
          </w:rPr>
          <w:t>Резервное копирования для аварийного восстановления</w:t>
        </w:r>
        <w:r w:rsidRPr="008B4435">
          <w:rPr>
            <w:noProof/>
            <w:webHidden/>
          </w:rPr>
          <w:tab/>
        </w:r>
        <w:r w:rsidRPr="008B4435">
          <w:rPr>
            <w:noProof/>
            <w:webHidden/>
          </w:rPr>
          <w:fldChar w:fldCharType="begin"/>
        </w:r>
        <w:r w:rsidRPr="008B4435">
          <w:rPr>
            <w:noProof/>
            <w:webHidden/>
          </w:rPr>
          <w:instrText xml:space="preserve"> PAGEREF _Toc415586308 \h </w:instrText>
        </w:r>
        <w:r w:rsidRPr="008B4435">
          <w:rPr>
            <w:noProof/>
            <w:webHidden/>
          </w:rPr>
        </w:r>
        <w:r w:rsidRPr="008B4435">
          <w:rPr>
            <w:noProof/>
            <w:webHidden/>
          </w:rPr>
          <w:fldChar w:fldCharType="separate"/>
        </w:r>
        <w:r w:rsidRPr="008B4435">
          <w:rPr>
            <w:noProof/>
            <w:webHidden/>
          </w:rPr>
          <w:t>90</w:t>
        </w:r>
        <w:r w:rsidRPr="008B4435">
          <w:rPr>
            <w:noProof/>
            <w:webHidden/>
          </w:rPr>
          <w:fldChar w:fldCharType="end"/>
        </w:r>
      </w:hyperlink>
    </w:p>
    <w:p w14:paraId="76122F57"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09" w:history="1">
        <w:r w:rsidRPr="008B4435">
          <w:rPr>
            <w:rStyle w:val="Hyperlink"/>
            <w:noProof/>
          </w:rPr>
          <w:t>Службы подписки TechNet SA</w:t>
        </w:r>
        <w:r w:rsidRPr="008B4435">
          <w:rPr>
            <w:noProof/>
            <w:webHidden/>
          </w:rPr>
          <w:tab/>
        </w:r>
        <w:r w:rsidRPr="008B4435">
          <w:rPr>
            <w:noProof/>
            <w:webHidden/>
          </w:rPr>
          <w:fldChar w:fldCharType="begin"/>
        </w:r>
        <w:r w:rsidRPr="008B4435">
          <w:rPr>
            <w:noProof/>
            <w:webHidden/>
          </w:rPr>
          <w:instrText xml:space="preserve"> PAGEREF _Toc415586309 \h </w:instrText>
        </w:r>
        <w:r w:rsidRPr="008B4435">
          <w:rPr>
            <w:noProof/>
            <w:webHidden/>
          </w:rPr>
        </w:r>
        <w:r w:rsidRPr="008B4435">
          <w:rPr>
            <w:noProof/>
            <w:webHidden/>
          </w:rPr>
          <w:fldChar w:fldCharType="separate"/>
        </w:r>
        <w:r w:rsidRPr="008B4435">
          <w:rPr>
            <w:noProof/>
            <w:webHidden/>
          </w:rPr>
          <w:t>91</w:t>
        </w:r>
        <w:r w:rsidRPr="008B4435">
          <w:rPr>
            <w:noProof/>
            <w:webHidden/>
          </w:rPr>
          <w:fldChar w:fldCharType="end"/>
        </w:r>
      </w:hyperlink>
    </w:p>
    <w:p w14:paraId="32AF11DF"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10" w:history="1">
        <w:r w:rsidRPr="008B4435">
          <w:rPr>
            <w:rStyle w:val="Hyperlink"/>
            <w:noProof/>
          </w:rPr>
          <w:t>Windows Thin PC</w:t>
        </w:r>
        <w:r w:rsidRPr="008B4435">
          <w:rPr>
            <w:noProof/>
            <w:webHidden/>
          </w:rPr>
          <w:tab/>
        </w:r>
        <w:r w:rsidRPr="008B4435">
          <w:rPr>
            <w:noProof/>
            <w:webHidden/>
          </w:rPr>
          <w:fldChar w:fldCharType="begin"/>
        </w:r>
        <w:r w:rsidRPr="008B4435">
          <w:rPr>
            <w:noProof/>
            <w:webHidden/>
          </w:rPr>
          <w:instrText xml:space="preserve"> PAGEREF _Toc415586310 \h </w:instrText>
        </w:r>
        <w:r w:rsidRPr="008B4435">
          <w:rPr>
            <w:noProof/>
            <w:webHidden/>
          </w:rPr>
        </w:r>
        <w:r w:rsidRPr="008B4435">
          <w:rPr>
            <w:noProof/>
            <w:webHidden/>
          </w:rPr>
          <w:fldChar w:fldCharType="separate"/>
        </w:r>
        <w:r w:rsidRPr="008B4435">
          <w:rPr>
            <w:noProof/>
            <w:webHidden/>
          </w:rPr>
          <w:t>91</w:t>
        </w:r>
        <w:r w:rsidRPr="008B4435">
          <w:rPr>
            <w:noProof/>
            <w:webHidden/>
          </w:rPr>
          <w:fldChar w:fldCharType="end"/>
        </w:r>
      </w:hyperlink>
    </w:p>
    <w:p w14:paraId="014D55D5"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11" w:history="1">
        <w:r w:rsidRPr="008B4435">
          <w:rPr>
            <w:rStyle w:val="Hyperlink"/>
            <w:noProof/>
          </w:rPr>
          <w:t>Поддержка продуктов в продленной фазе</w:t>
        </w:r>
        <w:r w:rsidRPr="008B4435">
          <w:rPr>
            <w:noProof/>
            <w:webHidden/>
          </w:rPr>
          <w:tab/>
        </w:r>
        <w:r w:rsidRPr="008B4435">
          <w:rPr>
            <w:noProof/>
            <w:webHidden/>
          </w:rPr>
          <w:fldChar w:fldCharType="begin"/>
        </w:r>
        <w:r w:rsidRPr="008B4435">
          <w:rPr>
            <w:noProof/>
            <w:webHidden/>
          </w:rPr>
          <w:instrText xml:space="preserve"> PAGEREF _Toc415586311 \h </w:instrText>
        </w:r>
        <w:r w:rsidRPr="008B4435">
          <w:rPr>
            <w:noProof/>
            <w:webHidden/>
          </w:rPr>
        </w:r>
        <w:r w:rsidRPr="008B4435">
          <w:rPr>
            <w:noProof/>
            <w:webHidden/>
          </w:rPr>
          <w:fldChar w:fldCharType="separate"/>
        </w:r>
        <w:r w:rsidRPr="008B4435">
          <w:rPr>
            <w:noProof/>
            <w:webHidden/>
          </w:rPr>
          <w:t>91</w:t>
        </w:r>
        <w:r w:rsidRPr="008B4435">
          <w:rPr>
            <w:noProof/>
            <w:webHidden/>
          </w:rPr>
          <w:fldChar w:fldCharType="end"/>
        </w:r>
      </w:hyperlink>
    </w:p>
    <w:p w14:paraId="0EE27A3D"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12" w:history="1">
        <w:r w:rsidRPr="008B4435">
          <w:rPr>
            <w:rStyle w:val="Hyperlink"/>
            <w:noProof/>
          </w:rPr>
          <w:t>Microsoft Dynamics CustomerSource</w:t>
        </w:r>
        <w:r w:rsidRPr="008B4435">
          <w:rPr>
            <w:noProof/>
            <w:webHidden/>
          </w:rPr>
          <w:tab/>
        </w:r>
        <w:r w:rsidRPr="008B4435">
          <w:rPr>
            <w:noProof/>
            <w:webHidden/>
          </w:rPr>
          <w:fldChar w:fldCharType="begin"/>
        </w:r>
        <w:r w:rsidRPr="008B4435">
          <w:rPr>
            <w:noProof/>
            <w:webHidden/>
          </w:rPr>
          <w:instrText xml:space="preserve"> PAGEREF _Toc415586312 \h </w:instrText>
        </w:r>
        <w:r w:rsidRPr="008B4435">
          <w:rPr>
            <w:noProof/>
            <w:webHidden/>
          </w:rPr>
        </w:r>
        <w:r w:rsidRPr="008B4435">
          <w:rPr>
            <w:noProof/>
            <w:webHidden/>
          </w:rPr>
          <w:fldChar w:fldCharType="separate"/>
        </w:r>
        <w:r w:rsidRPr="008B4435">
          <w:rPr>
            <w:noProof/>
            <w:webHidden/>
          </w:rPr>
          <w:t>92</w:t>
        </w:r>
        <w:r w:rsidRPr="008B4435">
          <w:rPr>
            <w:noProof/>
            <w:webHidden/>
          </w:rPr>
          <w:fldChar w:fldCharType="end"/>
        </w:r>
      </w:hyperlink>
    </w:p>
    <w:p w14:paraId="21782FEF"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13" w:history="1">
        <w:r w:rsidRPr="008B4435">
          <w:rPr>
            <w:rStyle w:val="Hyperlink"/>
            <w:noProof/>
          </w:rPr>
          <w:t>Microsoft Desktop Optimization Pack для Software Assurance</w:t>
        </w:r>
        <w:r w:rsidRPr="008B4435">
          <w:rPr>
            <w:noProof/>
            <w:webHidden/>
          </w:rPr>
          <w:tab/>
        </w:r>
        <w:r w:rsidRPr="008B4435">
          <w:rPr>
            <w:noProof/>
            <w:webHidden/>
          </w:rPr>
          <w:fldChar w:fldCharType="begin"/>
        </w:r>
        <w:r w:rsidRPr="008B4435">
          <w:rPr>
            <w:noProof/>
            <w:webHidden/>
          </w:rPr>
          <w:instrText xml:space="preserve"> PAGEREF _Toc415586313 \h </w:instrText>
        </w:r>
        <w:r w:rsidRPr="008B4435">
          <w:rPr>
            <w:noProof/>
            <w:webHidden/>
          </w:rPr>
        </w:r>
        <w:r w:rsidRPr="008B4435">
          <w:rPr>
            <w:noProof/>
            <w:webHidden/>
          </w:rPr>
          <w:fldChar w:fldCharType="separate"/>
        </w:r>
        <w:r w:rsidRPr="008B4435">
          <w:rPr>
            <w:noProof/>
            <w:webHidden/>
          </w:rPr>
          <w:t>92</w:t>
        </w:r>
        <w:r w:rsidRPr="008B4435">
          <w:rPr>
            <w:noProof/>
            <w:webHidden/>
          </w:rPr>
          <w:fldChar w:fldCharType="end"/>
        </w:r>
      </w:hyperlink>
    </w:p>
    <w:p w14:paraId="1AD3A487"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14" w:history="1">
        <w:r w:rsidRPr="008B4435">
          <w:rPr>
            <w:rStyle w:val="Hyperlink"/>
            <w:noProof/>
          </w:rPr>
          <w:t>Права виртуализации для настольных компьютеров с лицензиями под управлением Windows и Windows Embedded</w:t>
        </w:r>
        <w:r w:rsidRPr="008B4435">
          <w:rPr>
            <w:noProof/>
            <w:webHidden/>
          </w:rPr>
          <w:tab/>
        </w:r>
        <w:r w:rsidRPr="008B4435">
          <w:rPr>
            <w:noProof/>
            <w:webHidden/>
          </w:rPr>
          <w:fldChar w:fldCharType="begin"/>
        </w:r>
        <w:r w:rsidRPr="008B4435">
          <w:rPr>
            <w:noProof/>
            <w:webHidden/>
          </w:rPr>
          <w:instrText xml:space="preserve"> PAGEREF _Toc415586314 \h </w:instrText>
        </w:r>
        <w:r w:rsidRPr="008B4435">
          <w:rPr>
            <w:noProof/>
            <w:webHidden/>
          </w:rPr>
        </w:r>
        <w:r w:rsidRPr="008B4435">
          <w:rPr>
            <w:noProof/>
            <w:webHidden/>
          </w:rPr>
          <w:fldChar w:fldCharType="separate"/>
        </w:r>
        <w:r w:rsidRPr="008B4435">
          <w:rPr>
            <w:noProof/>
            <w:webHidden/>
          </w:rPr>
          <w:t>92</w:t>
        </w:r>
        <w:r w:rsidRPr="008B4435">
          <w:rPr>
            <w:noProof/>
            <w:webHidden/>
          </w:rPr>
          <w:fldChar w:fldCharType="end"/>
        </w:r>
      </w:hyperlink>
    </w:p>
    <w:p w14:paraId="445B8FD2"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15" w:history="1">
        <w:r w:rsidRPr="008B4435">
          <w:rPr>
            <w:rStyle w:val="Hyperlink"/>
            <w:noProof/>
          </w:rPr>
          <w:t>Права на Windows Virtual Desktop Access</w:t>
        </w:r>
        <w:r w:rsidRPr="008B4435">
          <w:rPr>
            <w:noProof/>
            <w:webHidden/>
          </w:rPr>
          <w:tab/>
        </w:r>
        <w:r w:rsidRPr="008B4435">
          <w:rPr>
            <w:noProof/>
            <w:webHidden/>
          </w:rPr>
          <w:fldChar w:fldCharType="begin"/>
        </w:r>
        <w:r w:rsidRPr="008B4435">
          <w:rPr>
            <w:noProof/>
            <w:webHidden/>
          </w:rPr>
          <w:instrText xml:space="preserve"> PAGEREF _Toc415586315 \h </w:instrText>
        </w:r>
        <w:r w:rsidRPr="008B4435">
          <w:rPr>
            <w:noProof/>
            <w:webHidden/>
          </w:rPr>
        </w:r>
        <w:r w:rsidRPr="008B4435">
          <w:rPr>
            <w:noProof/>
            <w:webHidden/>
          </w:rPr>
          <w:fldChar w:fldCharType="separate"/>
        </w:r>
        <w:r w:rsidRPr="008B4435">
          <w:rPr>
            <w:noProof/>
            <w:webHidden/>
          </w:rPr>
          <w:t>92</w:t>
        </w:r>
        <w:r w:rsidRPr="008B4435">
          <w:rPr>
            <w:noProof/>
            <w:webHidden/>
          </w:rPr>
          <w:fldChar w:fldCharType="end"/>
        </w:r>
      </w:hyperlink>
    </w:p>
    <w:p w14:paraId="07A93309" w14:textId="77777777" w:rsidR="008B4435" w:rsidRPr="008B4435" w:rsidRDefault="008B4435">
      <w:pPr>
        <w:pStyle w:val="TOC5"/>
        <w:tabs>
          <w:tab w:val="right" w:leader="dot" w:pos="5030"/>
        </w:tabs>
        <w:rPr>
          <w:rFonts w:eastAsiaTheme="minorEastAsia"/>
          <w:noProof/>
          <w:sz w:val="22"/>
          <w:lang w:val="en-US" w:eastAsia="en-US" w:bidi="ar-SA"/>
        </w:rPr>
      </w:pPr>
      <w:hyperlink w:anchor="_Toc415586316" w:history="1">
        <w:r w:rsidRPr="008B4435">
          <w:rPr>
            <w:rStyle w:val="Hyperlink"/>
            <w:noProof/>
          </w:rPr>
          <w:t>Доступность лицензий на переход вверх</w:t>
        </w:r>
        <w:r w:rsidRPr="008B4435">
          <w:rPr>
            <w:noProof/>
            <w:webHidden/>
          </w:rPr>
          <w:tab/>
        </w:r>
        <w:r w:rsidRPr="008B4435">
          <w:rPr>
            <w:noProof/>
            <w:webHidden/>
          </w:rPr>
          <w:fldChar w:fldCharType="begin"/>
        </w:r>
        <w:r w:rsidRPr="008B4435">
          <w:rPr>
            <w:noProof/>
            <w:webHidden/>
          </w:rPr>
          <w:instrText xml:space="preserve"> PAGEREF _Toc415586316 \h </w:instrText>
        </w:r>
        <w:r w:rsidRPr="008B4435">
          <w:rPr>
            <w:noProof/>
            <w:webHidden/>
          </w:rPr>
        </w:r>
        <w:r w:rsidRPr="008B4435">
          <w:rPr>
            <w:noProof/>
            <w:webHidden/>
          </w:rPr>
          <w:fldChar w:fldCharType="separate"/>
        </w:r>
        <w:r w:rsidRPr="008B4435">
          <w:rPr>
            <w:noProof/>
            <w:webHidden/>
          </w:rPr>
          <w:t>92</w:t>
        </w:r>
        <w:r w:rsidRPr="008B4435">
          <w:rPr>
            <w:noProof/>
            <w:webHidden/>
          </w:rPr>
          <w:fldChar w:fldCharType="end"/>
        </w:r>
      </w:hyperlink>
    </w:p>
    <w:p w14:paraId="0117A3DC" w14:textId="77777777" w:rsidR="008B4435" w:rsidRDefault="008B4435">
      <w:pPr>
        <w:pStyle w:val="TOC1"/>
        <w:tabs>
          <w:tab w:val="right" w:leader="dot" w:pos="5030"/>
        </w:tabs>
        <w:rPr>
          <w:rFonts w:eastAsiaTheme="minorEastAsia"/>
          <w:b w:val="0"/>
          <w:caps w:val="0"/>
          <w:noProof/>
          <w:sz w:val="22"/>
          <w:lang w:val="en-US" w:eastAsia="en-US" w:bidi="ar-SA"/>
        </w:rPr>
      </w:pPr>
      <w:hyperlink w:anchor="_Toc415586317" w:history="1">
        <w:r w:rsidRPr="000E40A2">
          <w:rPr>
            <w:rStyle w:val="Hyperlink"/>
            <w:noProof/>
          </w:rPr>
          <w:t>Услуги</w:t>
        </w:r>
        <w:r>
          <w:rPr>
            <w:noProof/>
            <w:webHidden/>
          </w:rPr>
          <w:tab/>
        </w:r>
        <w:r>
          <w:rPr>
            <w:noProof/>
            <w:webHidden/>
          </w:rPr>
          <w:fldChar w:fldCharType="begin"/>
        </w:r>
        <w:r>
          <w:rPr>
            <w:noProof/>
            <w:webHidden/>
          </w:rPr>
          <w:instrText xml:space="preserve"> PAGEREF _Toc415586317 \h </w:instrText>
        </w:r>
        <w:r>
          <w:rPr>
            <w:noProof/>
            <w:webHidden/>
          </w:rPr>
        </w:r>
        <w:r>
          <w:rPr>
            <w:noProof/>
            <w:webHidden/>
          </w:rPr>
          <w:fldChar w:fldCharType="separate"/>
        </w:r>
        <w:r>
          <w:rPr>
            <w:noProof/>
            <w:webHidden/>
          </w:rPr>
          <w:t>94</w:t>
        </w:r>
        <w:r>
          <w:rPr>
            <w:noProof/>
            <w:webHidden/>
          </w:rPr>
          <w:fldChar w:fldCharType="end"/>
        </w:r>
      </w:hyperlink>
    </w:p>
    <w:p w14:paraId="02F5DC42"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18" w:history="1">
        <w:r w:rsidRPr="000E40A2">
          <w:rPr>
            <w:rStyle w:val="Hyperlink"/>
            <w:noProof/>
          </w:rPr>
          <w:t>Предложения премьер-поддержки Microsoft</w:t>
        </w:r>
        <w:r>
          <w:rPr>
            <w:noProof/>
            <w:webHidden/>
          </w:rPr>
          <w:tab/>
        </w:r>
        <w:r>
          <w:rPr>
            <w:noProof/>
            <w:webHidden/>
          </w:rPr>
          <w:fldChar w:fldCharType="begin"/>
        </w:r>
        <w:r>
          <w:rPr>
            <w:noProof/>
            <w:webHidden/>
          </w:rPr>
          <w:instrText xml:space="preserve"> PAGEREF _Toc415586318 \h </w:instrText>
        </w:r>
        <w:r>
          <w:rPr>
            <w:noProof/>
            <w:webHidden/>
          </w:rPr>
        </w:r>
        <w:r>
          <w:rPr>
            <w:noProof/>
            <w:webHidden/>
          </w:rPr>
          <w:fldChar w:fldCharType="separate"/>
        </w:r>
        <w:r>
          <w:rPr>
            <w:noProof/>
            <w:webHidden/>
          </w:rPr>
          <w:t>94</w:t>
        </w:r>
        <w:r>
          <w:rPr>
            <w:noProof/>
            <w:webHidden/>
          </w:rPr>
          <w:fldChar w:fldCharType="end"/>
        </w:r>
      </w:hyperlink>
    </w:p>
    <w:p w14:paraId="2D0F7F55"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19" w:history="1">
        <w:r w:rsidRPr="000E40A2">
          <w:rPr>
            <w:rStyle w:val="Hyperlink"/>
            <w:noProof/>
          </w:rPr>
          <w:t>Предложения по программе Microsoft Enterprise Strategy</w:t>
        </w:r>
        <w:r>
          <w:rPr>
            <w:noProof/>
            <w:webHidden/>
          </w:rPr>
          <w:tab/>
        </w:r>
        <w:r>
          <w:rPr>
            <w:noProof/>
            <w:webHidden/>
          </w:rPr>
          <w:fldChar w:fldCharType="begin"/>
        </w:r>
        <w:r>
          <w:rPr>
            <w:noProof/>
            <w:webHidden/>
          </w:rPr>
          <w:instrText xml:space="preserve"> PAGEREF _Toc415586319 \h </w:instrText>
        </w:r>
        <w:r>
          <w:rPr>
            <w:noProof/>
            <w:webHidden/>
          </w:rPr>
        </w:r>
        <w:r>
          <w:rPr>
            <w:noProof/>
            <w:webHidden/>
          </w:rPr>
          <w:fldChar w:fldCharType="separate"/>
        </w:r>
        <w:r>
          <w:rPr>
            <w:noProof/>
            <w:webHidden/>
          </w:rPr>
          <w:t>95</w:t>
        </w:r>
        <w:r>
          <w:rPr>
            <w:noProof/>
            <w:webHidden/>
          </w:rPr>
          <w:fldChar w:fldCharType="end"/>
        </w:r>
      </w:hyperlink>
    </w:p>
    <w:p w14:paraId="4694BD6D"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20" w:history="1">
        <w:r w:rsidRPr="000E40A2">
          <w:rPr>
            <w:rStyle w:val="Hyperlink"/>
            <w:noProof/>
          </w:rPr>
          <w:t>Предложения по улучшению эффективности продаж</w:t>
        </w:r>
        <w:r>
          <w:rPr>
            <w:noProof/>
            <w:webHidden/>
          </w:rPr>
          <w:tab/>
        </w:r>
        <w:r>
          <w:rPr>
            <w:noProof/>
            <w:webHidden/>
          </w:rPr>
          <w:fldChar w:fldCharType="begin"/>
        </w:r>
        <w:r>
          <w:rPr>
            <w:noProof/>
            <w:webHidden/>
          </w:rPr>
          <w:instrText xml:space="preserve"> PAGEREF _Toc415586320 \h </w:instrText>
        </w:r>
        <w:r>
          <w:rPr>
            <w:noProof/>
            <w:webHidden/>
          </w:rPr>
        </w:r>
        <w:r>
          <w:rPr>
            <w:noProof/>
            <w:webHidden/>
          </w:rPr>
          <w:fldChar w:fldCharType="separate"/>
        </w:r>
        <w:r>
          <w:rPr>
            <w:noProof/>
            <w:webHidden/>
          </w:rPr>
          <w:t>97</w:t>
        </w:r>
        <w:r>
          <w:rPr>
            <w:noProof/>
            <w:webHidden/>
          </w:rPr>
          <w:fldChar w:fldCharType="end"/>
        </w:r>
      </w:hyperlink>
    </w:p>
    <w:p w14:paraId="5333CC1C" w14:textId="77777777" w:rsidR="008B4435" w:rsidRDefault="008B4435">
      <w:pPr>
        <w:pStyle w:val="TOC1"/>
        <w:tabs>
          <w:tab w:val="right" w:leader="dot" w:pos="5030"/>
        </w:tabs>
        <w:rPr>
          <w:rFonts w:eastAsiaTheme="minorEastAsia"/>
          <w:b w:val="0"/>
          <w:caps w:val="0"/>
          <w:noProof/>
          <w:sz w:val="22"/>
          <w:lang w:val="en-US" w:eastAsia="en-US" w:bidi="ar-SA"/>
        </w:rPr>
      </w:pPr>
      <w:hyperlink w:anchor="_Toc415586321" w:history="1">
        <w:r w:rsidRPr="000E40A2">
          <w:rPr>
            <w:rStyle w:val="Hyperlink"/>
            <w:noProof/>
          </w:rPr>
          <w:t>Приложение А — дополнительные условия соглашения программы</w:t>
        </w:r>
        <w:r>
          <w:rPr>
            <w:noProof/>
            <w:webHidden/>
          </w:rPr>
          <w:tab/>
        </w:r>
        <w:r>
          <w:rPr>
            <w:noProof/>
            <w:webHidden/>
          </w:rPr>
          <w:fldChar w:fldCharType="begin"/>
        </w:r>
        <w:r>
          <w:rPr>
            <w:noProof/>
            <w:webHidden/>
          </w:rPr>
          <w:instrText xml:space="preserve"> PAGEREF _Toc415586321 \h </w:instrText>
        </w:r>
        <w:r>
          <w:rPr>
            <w:noProof/>
            <w:webHidden/>
          </w:rPr>
        </w:r>
        <w:r>
          <w:rPr>
            <w:noProof/>
            <w:webHidden/>
          </w:rPr>
          <w:fldChar w:fldCharType="separate"/>
        </w:r>
        <w:r>
          <w:rPr>
            <w:noProof/>
            <w:webHidden/>
          </w:rPr>
          <w:t>99</w:t>
        </w:r>
        <w:r>
          <w:rPr>
            <w:noProof/>
            <w:webHidden/>
          </w:rPr>
          <w:fldChar w:fldCharType="end"/>
        </w:r>
      </w:hyperlink>
    </w:p>
    <w:p w14:paraId="052A37AD"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22" w:history="1">
        <w:r w:rsidRPr="000E40A2">
          <w:rPr>
            <w:rStyle w:val="Hyperlink"/>
            <w:noProof/>
          </w:rPr>
          <w:t>Дополнительные условия для программ Select Plus</w:t>
        </w:r>
        <w:r>
          <w:rPr>
            <w:noProof/>
            <w:webHidden/>
          </w:rPr>
          <w:tab/>
        </w:r>
        <w:r>
          <w:rPr>
            <w:noProof/>
            <w:webHidden/>
          </w:rPr>
          <w:fldChar w:fldCharType="begin"/>
        </w:r>
        <w:r>
          <w:rPr>
            <w:noProof/>
            <w:webHidden/>
          </w:rPr>
          <w:instrText xml:space="preserve"> PAGEREF _Toc415586322 \h </w:instrText>
        </w:r>
        <w:r>
          <w:rPr>
            <w:noProof/>
            <w:webHidden/>
          </w:rPr>
        </w:r>
        <w:r>
          <w:rPr>
            <w:noProof/>
            <w:webHidden/>
          </w:rPr>
          <w:fldChar w:fldCharType="separate"/>
        </w:r>
        <w:r>
          <w:rPr>
            <w:noProof/>
            <w:webHidden/>
          </w:rPr>
          <w:t>99</w:t>
        </w:r>
        <w:r>
          <w:rPr>
            <w:noProof/>
            <w:webHidden/>
          </w:rPr>
          <w:fldChar w:fldCharType="end"/>
        </w:r>
      </w:hyperlink>
    </w:p>
    <w:p w14:paraId="3FA691BC"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23" w:history="1">
        <w:r w:rsidRPr="000E40A2">
          <w:rPr>
            <w:rStyle w:val="Hyperlink"/>
            <w:noProof/>
          </w:rPr>
          <w:t>Определение управления для соответствующих устройств</w:t>
        </w:r>
        <w:r>
          <w:rPr>
            <w:noProof/>
            <w:webHidden/>
          </w:rPr>
          <w:tab/>
        </w:r>
        <w:r>
          <w:rPr>
            <w:noProof/>
            <w:webHidden/>
          </w:rPr>
          <w:fldChar w:fldCharType="begin"/>
        </w:r>
        <w:r>
          <w:rPr>
            <w:noProof/>
            <w:webHidden/>
          </w:rPr>
          <w:instrText xml:space="preserve"> PAGEREF _Toc415586323 \h </w:instrText>
        </w:r>
        <w:r>
          <w:rPr>
            <w:noProof/>
            <w:webHidden/>
          </w:rPr>
        </w:r>
        <w:r>
          <w:rPr>
            <w:noProof/>
            <w:webHidden/>
          </w:rPr>
          <w:fldChar w:fldCharType="separate"/>
        </w:r>
        <w:r>
          <w:rPr>
            <w:noProof/>
            <w:webHidden/>
          </w:rPr>
          <w:t>99</w:t>
        </w:r>
        <w:r>
          <w:rPr>
            <w:noProof/>
            <w:webHidden/>
          </w:rPr>
          <w:fldChar w:fldCharType="end"/>
        </w:r>
      </w:hyperlink>
    </w:p>
    <w:p w14:paraId="7431A160"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24" w:history="1">
        <w:r w:rsidRPr="000E40A2">
          <w:rPr>
            <w:rStyle w:val="Hyperlink"/>
            <w:noProof/>
          </w:rPr>
          <w:t>Дополнительные условия для профессиональных служб — соглашения Legacy</w:t>
        </w:r>
        <w:r>
          <w:rPr>
            <w:noProof/>
            <w:webHidden/>
          </w:rPr>
          <w:tab/>
        </w:r>
        <w:r>
          <w:rPr>
            <w:noProof/>
            <w:webHidden/>
          </w:rPr>
          <w:fldChar w:fldCharType="begin"/>
        </w:r>
        <w:r>
          <w:rPr>
            <w:noProof/>
            <w:webHidden/>
          </w:rPr>
          <w:instrText xml:space="preserve"> PAGEREF _Toc415586324 \h </w:instrText>
        </w:r>
        <w:r>
          <w:rPr>
            <w:noProof/>
            <w:webHidden/>
          </w:rPr>
        </w:r>
        <w:r>
          <w:rPr>
            <w:noProof/>
            <w:webHidden/>
          </w:rPr>
          <w:fldChar w:fldCharType="separate"/>
        </w:r>
        <w:r>
          <w:rPr>
            <w:noProof/>
            <w:webHidden/>
          </w:rPr>
          <w:t>99</w:t>
        </w:r>
        <w:r>
          <w:rPr>
            <w:noProof/>
            <w:webHidden/>
          </w:rPr>
          <w:fldChar w:fldCharType="end"/>
        </w:r>
      </w:hyperlink>
    </w:p>
    <w:p w14:paraId="2F08D60A"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25" w:history="1">
        <w:r w:rsidRPr="000E40A2">
          <w:rPr>
            <w:rStyle w:val="Hyperlink"/>
            <w:noProof/>
          </w:rPr>
          <w:t>Дополнительные условия для веб-служб, используемых для программного обеспечения — соглашения Legacy</w:t>
        </w:r>
        <w:r>
          <w:rPr>
            <w:noProof/>
            <w:webHidden/>
          </w:rPr>
          <w:tab/>
        </w:r>
        <w:r>
          <w:rPr>
            <w:noProof/>
            <w:webHidden/>
          </w:rPr>
          <w:fldChar w:fldCharType="begin"/>
        </w:r>
        <w:r>
          <w:rPr>
            <w:noProof/>
            <w:webHidden/>
          </w:rPr>
          <w:instrText xml:space="preserve"> PAGEREF _Toc415586325 \h </w:instrText>
        </w:r>
        <w:r>
          <w:rPr>
            <w:noProof/>
            <w:webHidden/>
          </w:rPr>
        </w:r>
        <w:r>
          <w:rPr>
            <w:noProof/>
            <w:webHidden/>
          </w:rPr>
          <w:fldChar w:fldCharType="separate"/>
        </w:r>
        <w:r>
          <w:rPr>
            <w:noProof/>
            <w:webHidden/>
          </w:rPr>
          <w:t>101</w:t>
        </w:r>
        <w:r>
          <w:rPr>
            <w:noProof/>
            <w:webHidden/>
          </w:rPr>
          <w:fldChar w:fldCharType="end"/>
        </w:r>
      </w:hyperlink>
    </w:p>
    <w:p w14:paraId="01080259" w14:textId="77777777" w:rsidR="008B4435" w:rsidRDefault="008B4435">
      <w:pPr>
        <w:pStyle w:val="TOC1"/>
        <w:tabs>
          <w:tab w:val="right" w:leader="dot" w:pos="5030"/>
        </w:tabs>
        <w:rPr>
          <w:rFonts w:eastAsiaTheme="minorEastAsia"/>
          <w:b w:val="0"/>
          <w:caps w:val="0"/>
          <w:noProof/>
          <w:sz w:val="22"/>
          <w:lang w:val="en-US" w:eastAsia="en-US" w:bidi="ar-SA"/>
        </w:rPr>
      </w:pPr>
      <w:hyperlink w:anchor="_Toc415586326" w:history="1">
        <w:r w:rsidRPr="000E40A2">
          <w:rPr>
            <w:rStyle w:val="Hyperlink"/>
            <w:noProof/>
          </w:rPr>
          <w:t>Приложение Б — специальные предложения для продуктов</w:t>
        </w:r>
        <w:r>
          <w:rPr>
            <w:noProof/>
            <w:webHidden/>
          </w:rPr>
          <w:tab/>
        </w:r>
        <w:r>
          <w:rPr>
            <w:noProof/>
            <w:webHidden/>
          </w:rPr>
          <w:fldChar w:fldCharType="begin"/>
        </w:r>
        <w:r>
          <w:rPr>
            <w:noProof/>
            <w:webHidden/>
          </w:rPr>
          <w:instrText xml:space="preserve"> PAGEREF _Toc415586326 \h </w:instrText>
        </w:r>
        <w:r>
          <w:rPr>
            <w:noProof/>
            <w:webHidden/>
          </w:rPr>
        </w:r>
        <w:r>
          <w:rPr>
            <w:noProof/>
            <w:webHidden/>
          </w:rPr>
          <w:fldChar w:fldCharType="separate"/>
        </w:r>
        <w:r>
          <w:rPr>
            <w:noProof/>
            <w:webHidden/>
          </w:rPr>
          <w:t>104</w:t>
        </w:r>
        <w:r>
          <w:rPr>
            <w:noProof/>
            <w:webHidden/>
          </w:rPr>
          <w:fldChar w:fldCharType="end"/>
        </w:r>
      </w:hyperlink>
    </w:p>
    <w:p w14:paraId="2B4EB31A"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27" w:history="1">
        <w:r w:rsidRPr="000E40A2">
          <w:rPr>
            <w:rStyle w:val="Hyperlink"/>
            <w:noProof/>
          </w:rPr>
          <w:t>Специальное предложение для поощрения фактического использования Azure</w:t>
        </w:r>
        <w:r>
          <w:rPr>
            <w:noProof/>
            <w:webHidden/>
          </w:rPr>
          <w:tab/>
        </w:r>
        <w:r>
          <w:rPr>
            <w:noProof/>
            <w:webHidden/>
          </w:rPr>
          <w:fldChar w:fldCharType="begin"/>
        </w:r>
        <w:r>
          <w:rPr>
            <w:noProof/>
            <w:webHidden/>
          </w:rPr>
          <w:instrText xml:space="preserve"> PAGEREF _Toc415586327 \h </w:instrText>
        </w:r>
        <w:r>
          <w:rPr>
            <w:noProof/>
            <w:webHidden/>
          </w:rPr>
        </w:r>
        <w:r>
          <w:rPr>
            <w:noProof/>
            <w:webHidden/>
          </w:rPr>
          <w:fldChar w:fldCharType="separate"/>
        </w:r>
        <w:r>
          <w:rPr>
            <w:noProof/>
            <w:webHidden/>
          </w:rPr>
          <w:t>104</w:t>
        </w:r>
        <w:r>
          <w:rPr>
            <w:noProof/>
            <w:webHidden/>
          </w:rPr>
          <w:fldChar w:fldCharType="end"/>
        </w:r>
      </w:hyperlink>
    </w:p>
    <w:p w14:paraId="0539AAB7" w14:textId="77777777" w:rsidR="008B4435" w:rsidRDefault="008B4435">
      <w:pPr>
        <w:pStyle w:val="TOC3"/>
        <w:tabs>
          <w:tab w:val="right" w:leader="dot" w:pos="5030"/>
        </w:tabs>
        <w:rPr>
          <w:rFonts w:eastAsiaTheme="minorEastAsia"/>
          <w:smallCaps w:val="0"/>
          <w:noProof/>
          <w:sz w:val="22"/>
          <w:lang w:val="en-US" w:eastAsia="en-US" w:bidi="ar-SA"/>
        </w:rPr>
      </w:pPr>
      <w:hyperlink w:anchor="_Toc415586328" w:history="1">
        <w:r w:rsidRPr="000E40A2">
          <w:rPr>
            <w:rStyle w:val="Hyperlink"/>
            <w:noProof/>
          </w:rPr>
          <w:t>Специальное предложение для Azure ExpressRoute NSP 10 Mbps</w:t>
        </w:r>
        <w:r>
          <w:rPr>
            <w:noProof/>
            <w:webHidden/>
          </w:rPr>
          <w:tab/>
        </w:r>
        <w:r>
          <w:rPr>
            <w:noProof/>
            <w:webHidden/>
          </w:rPr>
          <w:fldChar w:fldCharType="begin"/>
        </w:r>
        <w:r>
          <w:rPr>
            <w:noProof/>
            <w:webHidden/>
          </w:rPr>
          <w:instrText xml:space="preserve"> PAGEREF _Toc415586328 \h </w:instrText>
        </w:r>
        <w:r>
          <w:rPr>
            <w:noProof/>
            <w:webHidden/>
          </w:rPr>
        </w:r>
        <w:r>
          <w:rPr>
            <w:noProof/>
            <w:webHidden/>
          </w:rPr>
          <w:fldChar w:fldCharType="separate"/>
        </w:r>
        <w:r>
          <w:rPr>
            <w:noProof/>
            <w:webHidden/>
          </w:rPr>
          <w:t>104</w:t>
        </w:r>
        <w:r>
          <w:rPr>
            <w:noProof/>
            <w:webHidden/>
          </w:rPr>
          <w:fldChar w:fldCharType="end"/>
        </w:r>
      </w:hyperlink>
    </w:p>
    <w:p w14:paraId="1056EB4A" w14:textId="77777777" w:rsidR="008B4435" w:rsidRDefault="008B4435">
      <w:pPr>
        <w:pStyle w:val="TOC1"/>
        <w:tabs>
          <w:tab w:val="right" w:leader="dot" w:pos="5030"/>
        </w:tabs>
        <w:rPr>
          <w:rFonts w:eastAsiaTheme="minorEastAsia"/>
          <w:b w:val="0"/>
          <w:caps w:val="0"/>
          <w:noProof/>
          <w:sz w:val="22"/>
          <w:lang w:val="en-US" w:eastAsia="en-US" w:bidi="ar-SA"/>
        </w:rPr>
      </w:pPr>
      <w:hyperlink w:anchor="_Toc415586329" w:history="1">
        <w:r w:rsidRPr="000E40A2">
          <w:rPr>
            <w:rStyle w:val="Hyperlink"/>
            <w:noProof/>
          </w:rPr>
          <w:t>Индекс продукта</w:t>
        </w:r>
        <w:r>
          <w:rPr>
            <w:noProof/>
            <w:webHidden/>
          </w:rPr>
          <w:tab/>
        </w:r>
        <w:r>
          <w:rPr>
            <w:noProof/>
            <w:webHidden/>
          </w:rPr>
          <w:fldChar w:fldCharType="begin"/>
        </w:r>
        <w:r>
          <w:rPr>
            <w:noProof/>
            <w:webHidden/>
          </w:rPr>
          <w:instrText xml:space="preserve"> PAGEREF _Toc415586329 \h </w:instrText>
        </w:r>
        <w:r>
          <w:rPr>
            <w:noProof/>
            <w:webHidden/>
          </w:rPr>
        </w:r>
        <w:r>
          <w:rPr>
            <w:noProof/>
            <w:webHidden/>
          </w:rPr>
          <w:fldChar w:fldCharType="separate"/>
        </w:r>
        <w:r>
          <w:rPr>
            <w:noProof/>
            <w:webHidden/>
          </w:rPr>
          <w:t>105</w:t>
        </w:r>
        <w:r>
          <w:rPr>
            <w:noProof/>
            <w:webHidden/>
          </w:rPr>
          <w:fldChar w:fldCharType="end"/>
        </w:r>
      </w:hyperlink>
    </w:p>
    <w:p w14:paraId="4FDCA90A" w14:textId="77777777" w:rsidR="009A0C93" w:rsidRPr="006B4879"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6B4879"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5585864"/>
      <w:r>
        <w:t>Введение</w:t>
      </w:r>
      <w:bookmarkEnd w:id="3"/>
      <w:bookmarkEnd w:id="4"/>
      <w:bookmarkEnd w:id="5"/>
      <w:bookmarkEnd w:id="6"/>
      <w:bookmarkEnd w:id="7"/>
      <w:bookmarkEnd w:id="8"/>
      <w:bookmarkEnd w:id="9"/>
    </w:p>
    <w:p w14:paraId="4FDCA90D" w14:textId="77777777" w:rsidR="009A0C93" w:rsidRPr="006B4879"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5585865"/>
      <w:r>
        <w:t>Сведения о данном документе</w:t>
      </w:r>
      <w:bookmarkEnd w:id="10"/>
      <w:bookmarkEnd w:id="11"/>
      <w:bookmarkEnd w:id="12"/>
      <w:bookmarkEnd w:id="13"/>
      <w:bookmarkEnd w:id="14"/>
      <w:bookmarkEnd w:id="15"/>
    </w:p>
    <w:p w14:paraId="4FDCA90E" w14:textId="2637A147" w:rsidR="00ED3A2C" w:rsidRPr="006B4879"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263B6D">
        <w:t xml:space="preserve"> </w:t>
      </w:r>
      <w:r>
        <w:t>Информация, представленная в Списке продуктов, включает:</w:t>
      </w:r>
    </w:p>
    <w:p w14:paraId="4FDCA910" w14:textId="3638D19C" w:rsidR="00ED3A2C" w:rsidRPr="006B4879" w:rsidRDefault="00ED3A2C" w:rsidP="002B207D">
      <w:pPr>
        <w:pStyle w:val="ProductList-Body"/>
        <w:numPr>
          <w:ilvl w:val="0"/>
          <w:numId w:val="43"/>
        </w:numPr>
        <w:ind w:left="450" w:hanging="270"/>
      </w:pPr>
      <w:r>
        <w:t>доступность новых продуктов, предлагаемых в рамках Программ корпоративного лицензирования Майкрософт;</w:t>
      </w:r>
    </w:p>
    <w:p w14:paraId="4FDCA911" w14:textId="4CEE1154" w:rsidR="00ED3A2C" w:rsidRPr="006B4879" w:rsidRDefault="00ED3A2C" w:rsidP="002B207D">
      <w:pPr>
        <w:pStyle w:val="ProductList-Body"/>
        <w:numPr>
          <w:ilvl w:val="0"/>
          <w:numId w:val="43"/>
        </w:numPr>
        <w:ind w:left="450" w:hanging="270"/>
      </w:pPr>
      <w:r>
        <w:t>прекращение поддержки продуктов, предлагаемых в рамках Программ корпоративного лицензирования Майкрософт;</w:t>
      </w:r>
    </w:p>
    <w:p w14:paraId="4FDCA912" w14:textId="13DAAD70" w:rsidR="00ED3A2C" w:rsidRPr="006B4879" w:rsidRDefault="00056522" w:rsidP="002B207D">
      <w:pPr>
        <w:pStyle w:val="ProductList-Body"/>
        <w:numPr>
          <w:ilvl w:val="0"/>
          <w:numId w:val="43"/>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4FDCA913" w14:textId="473C668C" w:rsidR="00ED3A2C" w:rsidRPr="006B4879" w:rsidRDefault="00ED3A2C" w:rsidP="002B207D">
      <w:pPr>
        <w:pStyle w:val="ProductList-Body"/>
        <w:numPr>
          <w:ilvl w:val="0"/>
          <w:numId w:val="43"/>
        </w:numPr>
        <w:ind w:left="450" w:hanging="270"/>
      </w:pPr>
      <w:r>
        <w:t>количество баллов, начисляемых при приобретении того или иного продукта;</w:t>
      </w:r>
    </w:p>
    <w:p w14:paraId="4FDCA914" w14:textId="77777777" w:rsidR="00ED3A2C" w:rsidRPr="006B4879" w:rsidRDefault="00ED3A2C" w:rsidP="002B207D">
      <w:pPr>
        <w:pStyle w:val="ProductList-Body"/>
        <w:numPr>
          <w:ilvl w:val="0"/>
          <w:numId w:val="43"/>
        </w:numPr>
        <w:ind w:left="450" w:hanging="270"/>
      </w:pPr>
      <w:r>
        <w:t>доступные специальные предложения;</w:t>
      </w:r>
    </w:p>
    <w:p w14:paraId="4FDCA915" w14:textId="77777777" w:rsidR="00ED3A2C" w:rsidRPr="006B4879" w:rsidRDefault="00ED3A2C" w:rsidP="002B207D">
      <w:pPr>
        <w:pStyle w:val="ProductList-Body"/>
        <w:numPr>
          <w:ilvl w:val="0"/>
          <w:numId w:val="43"/>
        </w:numPr>
        <w:ind w:left="450" w:hanging="270"/>
      </w:pPr>
      <w:r>
        <w:t>схемы перехода с одной версии программного обеспечения на другую версию этого же программного обеспечения;</w:t>
      </w:r>
    </w:p>
    <w:p w14:paraId="4FDCA916" w14:textId="7336DFEC" w:rsidR="00ED3A2C" w:rsidRPr="006B4879" w:rsidRDefault="00ED3A2C" w:rsidP="002B207D">
      <w:pPr>
        <w:pStyle w:val="ProductList-Body"/>
        <w:numPr>
          <w:ilvl w:val="0"/>
          <w:numId w:val="43"/>
        </w:numPr>
        <w:ind w:left="450" w:hanging="270"/>
      </w:pPr>
      <w:r>
        <w:t>схемы перехода от программного обеспечения, поддержка которых прекращена, на новое программное обеспечение;</w:t>
      </w:r>
    </w:p>
    <w:p w14:paraId="4FDCA917" w14:textId="77777777" w:rsidR="00ED3A2C" w:rsidRPr="006B4879" w:rsidRDefault="00ED3A2C" w:rsidP="002B207D">
      <w:pPr>
        <w:pStyle w:val="ProductList-Body"/>
        <w:numPr>
          <w:ilvl w:val="0"/>
          <w:numId w:val="43"/>
        </w:numPr>
        <w:ind w:left="450" w:hanging="270"/>
      </w:pPr>
      <w:r>
        <w:t>сведения о преимуществах в рамках программы Software Assurance;</w:t>
      </w:r>
    </w:p>
    <w:p w14:paraId="4FDCA918" w14:textId="1B39637D" w:rsidR="00ED3A2C" w:rsidRPr="006B4879" w:rsidRDefault="00ED3A2C" w:rsidP="002B207D">
      <w:pPr>
        <w:pStyle w:val="ProductList-Body"/>
        <w:numPr>
          <w:ilvl w:val="0"/>
          <w:numId w:val="43"/>
        </w:numPr>
        <w:ind w:left="450" w:hanging="270"/>
      </w:pPr>
      <w:r>
        <w:t>примечания и дополнительные сведения о конкретных продуктах.</w:t>
      </w:r>
    </w:p>
    <w:p w14:paraId="7D69724E" w14:textId="77777777" w:rsidR="00F910AC" w:rsidRPr="006B4879" w:rsidRDefault="00F910AC" w:rsidP="00F910AC">
      <w:pPr>
        <w:pStyle w:val="ProductList-Body"/>
      </w:pPr>
    </w:p>
    <w:p w14:paraId="3B96CC6A" w14:textId="3E8ED15F" w:rsidR="00F910AC" w:rsidRPr="006B4879"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w:t>
      </w:r>
      <w:r w:rsidR="00146227">
        <w:rPr>
          <w:lang w:val="en-US"/>
        </w:rPr>
        <w:t> </w:t>
      </w:r>
      <w:r>
        <w:t>продуктов были внесены изменения.</w:t>
      </w:r>
      <w:r w:rsidR="00263B6D">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263B6D">
        <w:t xml:space="preserve"> </w:t>
      </w:r>
      <w:r>
        <w:t>Там, где это возможно, информация представлена в</w:t>
      </w:r>
      <w:r w:rsidR="00146227">
        <w:rPr>
          <w:lang w:val="en-US"/>
        </w:rPr>
        <w:t> </w:t>
      </w:r>
      <w:r>
        <w:t>графическом</w:t>
      </w:r>
      <w:r w:rsidR="00146227">
        <w:rPr>
          <w:lang w:val="en-US"/>
        </w:rPr>
        <w:t> </w:t>
      </w:r>
      <w:r>
        <w:t>виде.</w:t>
      </w:r>
    </w:p>
    <w:p w14:paraId="0AE3B600" w14:textId="77777777" w:rsidR="00125CBE" w:rsidRPr="006B4879" w:rsidRDefault="00125CBE" w:rsidP="00125CBE">
      <w:pPr>
        <w:pStyle w:val="ProductList-Body"/>
      </w:pPr>
    </w:p>
    <w:p w14:paraId="5CC9C39D" w14:textId="77777777" w:rsidR="00125CBE" w:rsidRPr="006B4879" w:rsidRDefault="00125CBE" w:rsidP="00125CBE">
      <w:pPr>
        <w:pStyle w:val="ProductList-Body"/>
      </w:pPr>
      <w:r>
        <w:t>Список продуктов состоит из пяти разделов, двух приложений и указателя.</w:t>
      </w:r>
    </w:p>
    <w:p w14:paraId="43623EEB" w14:textId="0972F228" w:rsidR="00125CBE" w:rsidRPr="006B4879" w:rsidRDefault="00973BEA" w:rsidP="002B207D">
      <w:pPr>
        <w:pStyle w:val="ProductList-Body"/>
        <w:numPr>
          <w:ilvl w:val="0"/>
          <w:numId w:val="44"/>
        </w:numPr>
        <w:ind w:left="450" w:hanging="270"/>
      </w:pPr>
      <w:hyperlink w:anchor="Introduction" w:history="1">
        <w:r w:rsidR="005C7C1B">
          <w:rPr>
            <w:rStyle w:val="Hyperlink"/>
          </w:rPr>
          <w:t>Введение</w:t>
        </w:r>
      </w:hyperlink>
      <w:r w:rsidR="005C7C1B">
        <w:t>: в этом разделе представлена информация об использовании списка продуктов, определения и внесенные в список изменения.</w:t>
      </w:r>
    </w:p>
    <w:p w14:paraId="2B1491E4" w14:textId="77777777" w:rsidR="00125CBE" w:rsidRPr="006B4879" w:rsidRDefault="00973BEA" w:rsidP="002B207D">
      <w:pPr>
        <w:pStyle w:val="ProductList-Body"/>
        <w:numPr>
          <w:ilvl w:val="0"/>
          <w:numId w:val="44"/>
        </w:numPr>
        <w:ind w:left="450" w:hanging="270"/>
      </w:pPr>
      <w:hyperlink w:anchor="SoftwareProducts" w:history="1">
        <w:r w:rsidR="005C7C1B">
          <w:rPr>
            <w:rStyle w:val="Hyperlink"/>
          </w:rPr>
          <w:t>Программное обеспечение</w:t>
        </w:r>
      </w:hyperlink>
      <w:r w:rsidR="005C7C1B">
        <w:t>: в этом разделе указаны программные продукты, предлагаемые в рамках программ корпоративного лицензирования Майкрософт, и их описание.</w:t>
      </w:r>
    </w:p>
    <w:p w14:paraId="4F2DAD78" w14:textId="77777777" w:rsidR="00125CBE" w:rsidRPr="006B4879" w:rsidRDefault="00973BEA" w:rsidP="002B207D">
      <w:pPr>
        <w:pStyle w:val="ProductList-Body"/>
        <w:numPr>
          <w:ilvl w:val="0"/>
          <w:numId w:val="44"/>
        </w:numPr>
        <w:ind w:left="450" w:hanging="270"/>
      </w:pPr>
      <w:hyperlink w:anchor="OnlineServices" w:history="1">
        <w:r w:rsidR="005C7C1B">
          <w:rPr>
            <w:rStyle w:val="Hyperlink"/>
          </w:rPr>
          <w:t>Веб-службы</w:t>
        </w:r>
      </w:hyperlink>
      <w:r w:rsidR="005C7C1B">
        <w:t>: в этом разделе перечислены веб-службы, предлагаемые в рамках программ корпоративного лицензирования Майкрософт, и их описание.</w:t>
      </w:r>
    </w:p>
    <w:p w14:paraId="2664C609" w14:textId="77777777" w:rsidR="00125CBE" w:rsidRPr="006B4879" w:rsidRDefault="00973BEA" w:rsidP="002B207D">
      <w:pPr>
        <w:pStyle w:val="ProductList-Body"/>
        <w:numPr>
          <w:ilvl w:val="0"/>
          <w:numId w:val="44"/>
        </w:numPr>
        <w:ind w:left="450" w:hanging="270"/>
      </w:pPr>
      <w:hyperlink w:anchor="SoftwareAssurance" w:history="1">
        <w:r w:rsidR="005C7C1B">
          <w:rPr>
            <w:rStyle w:val="Hyperlink"/>
          </w:rPr>
          <w:t>Software Assurance</w:t>
        </w:r>
      </w:hyperlink>
      <w:r w:rsidR="005C7C1B">
        <w:t>: в этом разделе описаны преимущества в рамках программы Software Assurance.</w:t>
      </w:r>
    </w:p>
    <w:p w14:paraId="030E2143" w14:textId="3D7A7DAC" w:rsidR="00125CBE" w:rsidRPr="006B4879" w:rsidRDefault="00973BEA" w:rsidP="002B207D">
      <w:pPr>
        <w:pStyle w:val="ProductList-Body"/>
        <w:numPr>
          <w:ilvl w:val="0"/>
          <w:numId w:val="44"/>
        </w:numPr>
        <w:ind w:left="450" w:hanging="270"/>
      </w:pPr>
      <w:hyperlink w:anchor="Services" w:history="1">
        <w:r w:rsidR="005C7C1B">
          <w:rPr>
            <w:rStyle w:val="Hyperlink"/>
          </w:rPr>
          <w:t>Услуги</w:t>
        </w:r>
      </w:hyperlink>
      <w:r w:rsidR="005C7C1B">
        <w:t>: в этом разделе перечислены услуги, предлагаемые в рамках программ корпоративного лицензирования Майкрософт.</w:t>
      </w:r>
    </w:p>
    <w:p w14:paraId="501EC096" w14:textId="6D402461" w:rsidR="00125CBE" w:rsidRPr="006B4879" w:rsidRDefault="00973BEA" w:rsidP="002B207D">
      <w:pPr>
        <w:pStyle w:val="ProductList-Body"/>
        <w:numPr>
          <w:ilvl w:val="0"/>
          <w:numId w:val="44"/>
        </w:numPr>
        <w:ind w:left="450" w:hanging="270"/>
      </w:pPr>
      <w:hyperlink w:anchor="AppendixA" w:history="1">
        <w:r w:rsidR="005C7C1B">
          <w:rPr>
            <w:rStyle w:val="Hyperlink"/>
          </w:rPr>
          <w:t>Приложение A — дополнительные условия соглашения об участии в программе</w:t>
        </w:r>
      </w:hyperlink>
      <w:r w:rsidR="005C7C1B">
        <w:t xml:space="preserve">: в этом разделе представлены условия, дополняющие соглашение об участии в программе корпоративного лицензирования Майкрософт. </w:t>
      </w:r>
    </w:p>
    <w:p w14:paraId="46CF0BA4" w14:textId="7A683D1D" w:rsidR="00125CBE" w:rsidRPr="006B4879" w:rsidRDefault="00973BEA" w:rsidP="002B207D">
      <w:pPr>
        <w:pStyle w:val="ProductList-Body"/>
        <w:numPr>
          <w:ilvl w:val="0"/>
          <w:numId w:val="44"/>
        </w:numPr>
        <w:ind w:left="450" w:hanging="270"/>
      </w:pPr>
      <w:hyperlink w:anchor="AppendixB" w:history="1">
        <w:r w:rsidR="005C7C1B">
          <w:rPr>
            <w:rStyle w:val="Hyperlink"/>
          </w:rPr>
          <w:t>Приложение Б — специальные предложения для продуктов</w:t>
        </w:r>
      </w:hyperlink>
      <w:r w:rsidR="005C7C1B">
        <w:t>: в этом разделе перечислены специальные предложения, доступные только в рамках программ корпоративного лицензирования Майкрософт.</w:t>
      </w:r>
    </w:p>
    <w:p w14:paraId="0FFE788F" w14:textId="78C539F6" w:rsidR="00125CBE" w:rsidRPr="006B4879" w:rsidRDefault="00973BEA" w:rsidP="002B207D">
      <w:pPr>
        <w:pStyle w:val="ProductList-Body"/>
        <w:numPr>
          <w:ilvl w:val="0"/>
          <w:numId w:val="44"/>
        </w:numPr>
        <w:ind w:left="450" w:hanging="270"/>
      </w:pPr>
      <w:hyperlink w:anchor="Index" w:history="1">
        <w:r w:rsidR="005C7C1B">
          <w:rPr>
            <w:rStyle w:val="Hyperlink"/>
          </w:rPr>
          <w:t>Указатель</w:t>
        </w:r>
      </w:hyperlink>
      <w:r w:rsidR="005C7C1B">
        <w:t>: в этом разделе перечислены все позиции из списка продуктов с указанием номеров страниц.</w:t>
      </w:r>
    </w:p>
    <w:p w14:paraId="6EB094D9" w14:textId="77777777" w:rsidR="00BD1863" w:rsidRPr="006B4879" w:rsidRDefault="00BD1863" w:rsidP="00ED3A2C">
      <w:pPr>
        <w:pStyle w:val="ProductList-Body"/>
      </w:pPr>
    </w:p>
    <w:p w14:paraId="4FDCA91A" w14:textId="63A5957D" w:rsidR="00ED3A2C" w:rsidRPr="006B4879"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4FDCA91B" w14:textId="77777777" w:rsidR="00ED3A2C" w:rsidRPr="006B4879" w:rsidRDefault="00ED3A2C" w:rsidP="00ED3A2C">
      <w:pPr>
        <w:pStyle w:val="ProductList-Body"/>
      </w:pPr>
    </w:p>
    <w:p w14:paraId="4FDCA91C" w14:textId="4FA50DA4" w:rsidR="009A0C93" w:rsidRPr="006B4879" w:rsidRDefault="0009588E" w:rsidP="00ED3A2C">
      <w:pPr>
        <w:pStyle w:val="ProductList-Body"/>
      </w:pPr>
      <w:r>
        <w:t xml:space="preserve">Клиенты также могут ознакомиться с документами «Права на использование продуктов» или «Условия использования веб-служб». Оба 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Pr>
          <w:rStyle w:val="Hyperlink"/>
        </w:rPr>
        <w:t>.</w:t>
      </w:r>
      <w:r>
        <w:t xml:space="preserve"> 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4FDCA91D" w14:textId="77777777" w:rsidR="00407E60" w:rsidRPr="006B4879" w:rsidRDefault="00407E60" w:rsidP="004F3C6D">
      <w:pPr>
        <w:pStyle w:val="ProductList-Body"/>
      </w:pPr>
    </w:p>
    <w:p w14:paraId="4FDCA91E" w14:textId="77777777" w:rsidR="00407E60" w:rsidRPr="006B4879"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5585866"/>
      <w:r>
        <w:t>Использование настоящего документа</w:t>
      </w:r>
      <w:bookmarkEnd w:id="16"/>
      <w:bookmarkEnd w:id="17"/>
      <w:bookmarkEnd w:id="18"/>
      <w:bookmarkEnd w:id="19"/>
      <w:bookmarkEnd w:id="20"/>
      <w:bookmarkEnd w:id="21"/>
    </w:p>
    <w:p w14:paraId="16FAD0E8" w14:textId="2218F1F1" w:rsidR="00F76E42" w:rsidRPr="006B4879" w:rsidRDefault="00F76E42" w:rsidP="00ED3A2C">
      <w:pPr>
        <w:pStyle w:val="ProductList-Body"/>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EF297C">
        <w:rPr>
          <w:rStyle w:val="Hyperlink"/>
          <w:u w:val="none"/>
        </w:rPr>
        <w:t>.</w:t>
      </w:r>
    </w:p>
    <w:p w14:paraId="65330DD1" w14:textId="77777777" w:rsidR="00F76E42" w:rsidRPr="006B4879" w:rsidRDefault="00F76E42" w:rsidP="00ED3A2C">
      <w:pPr>
        <w:pStyle w:val="ProductList-Body"/>
      </w:pPr>
    </w:p>
    <w:p w14:paraId="5ED447A7" w14:textId="739EB9E1" w:rsidR="002F275E" w:rsidRPr="006B4879" w:rsidRDefault="00ED3A2C" w:rsidP="00ED3A2C">
      <w:pPr>
        <w:pStyle w:val="ProductList-Body"/>
      </w:pPr>
      <w:r>
        <w:rPr>
          <w:b/>
          <w:color w:val="00188F"/>
        </w:rPr>
        <w:t>Шаг 1</w:t>
      </w:r>
    </w:p>
    <w:p w14:paraId="4FDCA91F" w14:textId="6264CFCC" w:rsidR="00ED3A2C" w:rsidRPr="006B4879" w:rsidRDefault="00ED3A2C" w:rsidP="00ED3A2C">
      <w:pPr>
        <w:pStyle w:val="ProductList-Body"/>
      </w:pPr>
      <w:r>
        <w:t>Найдите продукт в оглавлении или указателе и откройте соответствующую страницу.</w:t>
      </w:r>
    </w:p>
    <w:p w14:paraId="4FDCA920" w14:textId="77777777" w:rsidR="00ED3A2C" w:rsidRPr="006B4879" w:rsidRDefault="00ED3A2C" w:rsidP="00ED3A2C">
      <w:pPr>
        <w:pStyle w:val="ProductList-Body"/>
      </w:pPr>
    </w:p>
    <w:p w14:paraId="2A945FC5" w14:textId="0672163D" w:rsidR="002F275E" w:rsidRPr="006B4879" w:rsidRDefault="00ED3A2C" w:rsidP="00ED3A2C">
      <w:pPr>
        <w:pStyle w:val="ProductList-Body"/>
      </w:pPr>
      <w:r>
        <w:rPr>
          <w:b/>
          <w:color w:val="00188F"/>
        </w:rPr>
        <w:t>Шаг 2</w:t>
      </w:r>
    </w:p>
    <w:p w14:paraId="4FDCA922" w14:textId="409A4973" w:rsidR="00ED3A2C" w:rsidRPr="006B4879"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263B6D">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263B6D">
        <w:t xml:space="preserve"> </w:t>
      </w:r>
      <w:r>
        <w:t xml:space="preserve">Для получения дополнительной информации о заголовках столбцов и значениях ячеек см. ключ к таблице. </w:t>
      </w:r>
    </w:p>
    <w:p w14:paraId="4FDCA924" w14:textId="55B8BD1D" w:rsidR="00ED3A2C" w:rsidRPr="006B4879" w:rsidRDefault="00ED3A2C" w:rsidP="00ED3A2C">
      <w:pPr>
        <w:pStyle w:val="ProductList-Body"/>
      </w:pPr>
    </w:p>
    <w:p w14:paraId="4FDCA925" w14:textId="57C95C0D" w:rsidR="00ED3A2C" w:rsidRPr="006B4879" w:rsidRDefault="00EF42E0"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21AFF4D7">
                <wp:simplePos x="0" y="0"/>
                <wp:positionH relativeFrom="column">
                  <wp:posOffset>4465320</wp:posOffset>
                </wp:positionH>
                <wp:positionV relativeFrom="paragraph">
                  <wp:posOffset>164135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678909" id="Oval 10" o:spid="_x0000_s1026" style="position:absolute;margin-left:351.6pt;margin-top:12.9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LDeDGndAAAACQEAAA8AAABkcnMvZG93bnJldi54bWxM&#10;j8FOwzAMhu9Ie4fIk7ixZGVbp9J0miZxgBsbcM4a01ZrnK5Ju/L2mBPcbPnX5+/Pd5NrxYh9aDxp&#10;WC4UCKTS24YqDe+n54ctiBANWdN6Qg3fGGBXzO5yk1l/ozccj7ESDKGQGQ11jF0mZShrdCYsfIfE&#10;ty/fOxN57Stpe3NjuGtlotRGOtMQf6hNh4cay8txcBrSl9ePTxzGcB3X6eo6xNWFTl7r+/m0fwIR&#10;cYp/YfjVZ3Uo2OnsB7JBtMxQjwlHNSRrrsCBNF3ycNaw3SiQRS7/Nyh+AAAA//8DAFBLAQItABQA&#10;BgAIAAAAIQC2gziS/gAAAOEBAAATAAAAAAAAAAAAAAAAAAAAAABbQ29udGVudF9UeXBlc10ueG1s&#10;UEsBAi0AFAAGAAgAAAAhADj9If/WAAAAlAEAAAsAAAAAAAAAAAAAAAAALwEAAF9yZWxzLy5yZWxz&#10;UEsBAi0AFAAGAAgAAAAhAJQPGKiXAgAAjgUAAA4AAAAAAAAAAAAAAAAALgIAAGRycy9lMm9Eb2Mu&#10;eG1sUEsBAi0AFAAGAAgAAAAhALDeDGndAAAACQEAAA8AAAAAAAAAAAAAAAAA8QQAAGRycy9kb3du&#10;cmV2LnhtbFBLBQYAAAAABAAEAPMAAAD7BQ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62DD509D">
                <wp:simplePos x="0" y="0"/>
                <wp:positionH relativeFrom="column">
                  <wp:posOffset>61900</wp:posOffset>
                </wp:positionH>
                <wp:positionV relativeFrom="paragraph">
                  <wp:posOffset>287020</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31B2C1" id="Oval 9" o:spid="_x0000_s1026" style="position:absolute;margin-left:4.85pt;margin-top:22.6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CdfEZx2wAAAAcBAAAPAAAAZHJzL2Rvd25yZXYueG1s&#10;TI7NTsJAFIX3Jr7D5Jq4k6m1UKmdEkLiQncCur50rm1D507pTEt9e4cVLM9Pzvny1WRaMVLvGssK&#10;nmcRCOLS6oYrBfvd+9MrCOeRNbaWScEfOVgV93c5Ztqe+YvGra9EGGGXoYLa+y6T0pU1GXQz2xGH&#10;7Nf2Bn2QfSV1j+cwbloZR9FCGmw4PNTY0aam8rgdjIL04/P7h4bRncZ5mpwGnxx5Z5V6fJjWbyA8&#10;Tf5ahgt+QIciMB3swNqJVsEyDUUFyTwGcYnjxRLEIfgvKcgil7f8xT8AAAD//wMAUEsBAi0AFAAG&#10;AAgAAAAhALaDOJL+AAAA4QEAABMAAAAAAAAAAAAAAAAAAAAAAFtDb250ZW50X1R5cGVzXS54bWxQ&#10;SwECLQAUAAYACAAAACEAOP0h/9YAAACUAQAACwAAAAAAAAAAAAAAAAAvAQAAX3JlbHMvLnJlbHNQ&#10;SwECLQAUAAYACAAAACEAegE56ZgCAACMBQAADgAAAAAAAAAAAAAAAAAuAgAAZHJzL2Uyb0RvYy54&#10;bWxQSwECLQAUAAYACAAAACEAnXxGcdsAAAAHAQAADwAAAAAAAAAAAAAAAADyBAAAZHJzL2Rvd25y&#10;ZXYueG1sUEsFBgAAAAAEAAQA8wAAAPoFAAAAAA==&#10;" filled="f" strokecolor="red" strokeweight="1.5pt">
                <v:stroke joinstyle="miter"/>
              </v:oval>
            </w:pict>
          </mc:Fallback>
        </mc:AlternateContent>
      </w:r>
      <w:r w:rsidR="00B9174F">
        <w:rPr>
          <w:noProof/>
          <w:lang w:val="en-US" w:eastAsia="en-US" w:bidi="ar-SA"/>
        </w:rPr>
        <w:drawing>
          <wp:inline distT="0" distB="0" distL="0" distR="0" wp14:anchorId="71424633" wp14:editId="14E79FF0">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008" t="25602" r="15612" b="47921"/>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6B4879" w:rsidRDefault="00A35873" w:rsidP="00A35873">
      <w:pPr>
        <w:pStyle w:val="ProductList-Body"/>
        <w:ind w:left="180"/>
      </w:pPr>
      <w:r>
        <w:t xml:space="preserve">* </w:t>
      </w:r>
      <w:r>
        <w:rPr>
          <w:b/>
        </w:rPr>
        <w:t>Количество баллов за один год</w:t>
      </w:r>
      <w:r>
        <w:t>.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3E075535" w14:textId="77777777" w:rsidR="00ED3A2C" w:rsidRPr="006B4879" w:rsidRDefault="00ED3A2C" w:rsidP="00ED3A2C">
      <w:pPr>
        <w:pStyle w:val="ProductList-Body"/>
      </w:pPr>
    </w:p>
    <w:p w14:paraId="076EF721" w14:textId="2B3BD36F" w:rsidR="002F275E" w:rsidRPr="006B4879" w:rsidRDefault="00ED3A2C" w:rsidP="00A35873">
      <w:pPr>
        <w:pStyle w:val="ProductList-Body"/>
        <w:ind w:left="180" w:hanging="180"/>
      </w:pPr>
      <w:r>
        <w:rPr>
          <w:b/>
          <w:color w:val="00188F"/>
        </w:rPr>
        <w:t>Шаг 3</w:t>
      </w:r>
    </w:p>
    <w:p w14:paraId="4FDCA927" w14:textId="0BED9FFF" w:rsidR="00ED3A2C" w:rsidRPr="006B4879"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14:paraId="4FDCA928" w14:textId="77777777" w:rsidR="00ED3A2C" w:rsidRPr="006B4879" w:rsidRDefault="00ED3A2C" w:rsidP="00ED3A2C">
      <w:pPr>
        <w:pStyle w:val="ProductList-Body"/>
      </w:pPr>
    </w:p>
    <w:p w14:paraId="4FDCA929" w14:textId="029C011A" w:rsidR="00ED3A2C" w:rsidRPr="006B4879" w:rsidRDefault="00E4293A" w:rsidP="00F24A07">
      <w:pPr>
        <w:pStyle w:val="ProductList-Body"/>
        <w:tabs>
          <w:tab w:val="clear" w:pos="158"/>
        </w:tabs>
        <w:ind w:left="-45"/>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6478C916">
                <wp:simplePos x="0" y="0"/>
                <wp:positionH relativeFrom="column">
                  <wp:posOffset>2028190</wp:posOffset>
                </wp:positionH>
                <wp:positionV relativeFrom="paragraph">
                  <wp:posOffset>266370</wp:posOffset>
                </wp:positionV>
                <wp:extent cx="1375257" cy="292608"/>
                <wp:effectExtent l="0" t="0" r="15875" b="12700"/>
                <wp:wrapNone/>
                <wp:docPr id="11" name="Oval 11"/>
                <wp:cNvGraphicFramePr/>
                <a:graphic xmlns:a="http://schemas.openxmlformats.org/drawingml/2006/main">
                  <a:graphicData uri="http://schemas.microsoft.com/office/word/2010/wordprocessingShape">
                    <wps:wsp>
                      <wps:cNvSpPr/>
                      <wps:spPr>
                        <a:xfrm>
                          <a:off x="0" y="0"/>
                          <a:ext cx="1375257" cy="292608"/>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099BB0" id="Oval 11" o:spid="_x0000_s1026" style="position:absolute;margin-left:159.7pt;margin-top:20.95pt;width:108.3pt;height:23.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4y0mgIAAI8FAAAOAAAAZHJzL2Uyb0RvYy54bWysVEtv2zAMvg/YfxB0X+14TR9GnSJokWFA&#10;0RZth54VWYoFyKImKXGyXz9KfjRYix2G5eCIIvmRH0Xy6nrfarITziswFZ2d5JQIw6FWZlPRHy+r&#10;LxeU+MBMzTQYUdGD8PR68fnTVWdLUUADuhaOIIjxZWcr2oRgyyzzvBEt8ydghUGlBNeygKLbZLVj&#10;HaK3Oivy/CzrwNXWARfe4+1tr6SLhC+l4OFBSi8C0RXF3EL6uvRdx2+2uGLlxjHbKD6kwf4hi5Yp&#10;g0EnqFsWGNk69Q6qVdyBBxlOOLQZSKm4SByQzSz/g81zw6xIXLA43k5l8v8Plt/vHh1RNb7djBLD&#10;Wnyjhx3TBEWsTWd9iSbP9tENksdjJLqXro3/SIHsUz0PUz3FPhCOl7Ov5/Nifk4JR11xWZzlFxE0&#10;e/O2zodvAloSDxUVWivrI2VWst2dD731aBWvDayU1njPSm1Ih0Eu83mePDxoVUdtVHq3Wd9oR5BL&#10;RVerHH9D7CMzzEQbTCjS7ImlUzho0Qd4EhKLg1SKPkJsSzHBMs6FCbNe1bBa9NHmx8FGj0RbGwSM&#10;yBKznLAHgNGyBxmx+woM9tFVpK6enAfqf3OePFJkMGFybpUB9xEzjayGyL39WKS+NLFKa6gP2DoO&#10;+pnylq8UPuId8+GRORwiHDdcDOEBP1IDvhQMJ0oacL8+uo/22NuopaTDoayo/7llTlCivxvs+svZ&#10;6Wmc4iSczs8LFNyxZn2sMdv2BvD1sbExu3SM9kGPR+mgfcX9sYxRUcUMx9gV5cGNwk3olwVuIC6W&#10;y2SGk2tZuDPPlkfwWNXYoS/7V+bs0MkBZ+AexgF+1829bfQ0sNwGkCq1+ltdh3rj1KfGGTZUXCvH&#10;crJ626OL3wAAAP//AwBQSwMEFAAGAAgAAAAhAF+wNITdAAAACQEAAA8AAABkcnMvZG93bnJldi54&#10;bWxMj0FPg0AQhe8m/ofNmHizC5a2FBkaY+JBb7bqeQsjkLKzlF0o/nvHkx4n8+W97+W72XZqosG3&#10;jhHiRQSKuHRVyzXC++H5LgXlg+HKdI4J4Zs87Irrq9xklbvwG037UCsJYZ8ZhCaEPtPalw1Z4xeu&#10;J5bflxusCXIOta4Gc5Fw2+n7KFpra1qWhsb09NRQedqPFmHz8vrxSePkz9Nqk5zHkJz44BBvb+bH&#10;B1CB5vAHw6++qEMhTkc3cuVVh7CMt4mgCEm8BSXAarmWcUeENI1AF7n+v6D4AQAA//8DAFBLAQIt&#10;ABQABgAIAAAAIQC2gziS/gAAAOEBAAATAAAAAAAAAAAAAAAAAAAAAABbQ29udGVudF9UeXBlc10u&#10;eG1sUEsBAi0AFAAGAAgAAAAhADj9If/WAAAAlAEAAAsAAAAAAAAAAAAAAAAALwEAAF9yZWxzLy5y&#10;ZWxzUEsBAi0AFAAGAAgAAAAhAKpPjLSaAgAAjwUAAA4AAAAAAAAAAAAAAAAALgIAAGRycy9lMm9E&#10;b2MueG1sUEsBAi0AFAAGAAgAAAAhAF+wNITdAAAACQEAAA8AAAAAAAAAAAAAAAAA9AQAAGRycy9k&#10;b3ducmV2LnhtbFBLBQYAAAAABAAEAPMAAAD+BQAAAAA=&#10;" filled="f" strokecolor="red" strokeweight="1.5pt">
                <v:stroke joinstyle="miter"/>
              </v:oval>
            </w:pict>
          </mc:Fallback>
        </mc:AlternateContent>
      </w:r>
      <w:r>
        <w:t xml:space="preserve"> </w:t>
      </w:r>
      <w:r w:rsidR="00EF42E0">
        <w:rPr>
          <w:noProof/>
          <w:lang w:val="en-US" w:eastAsia="en-US" w:bidi="ar-SA"/>
        </w:rPr>
        <w:drawing>
          <wp:inline distT="0" distB="0" distL="0" distR="0" wp14:anchorId="35E2E48A" wp14:editId="06F4ADAD">
            <wp:extent cx="6194066" cy="1121134"/>
            <wp:effectExtent l="19050" t="19050" r="16510" b="222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623" t="46827" r="14996" b="30197"/>
                    <a:stretch/>
                  </pic:blipFill>
                  <pic:spPr bwMode="auto">
                    <a:xfrm>
                      <a:off x="0" y="0"/>
                      <a:ext cx="6201819" cy="112253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6B4879" w:rsidRDefault="00ED3A2C" w:rsidP="00ED3A2C">
      <w:pPr>
        <w:pStyle w:val="ProductList-Body"/>
      </w:pPr>
    </w:p>
    <w:p w14:paraId="6B1295AD" w14:textId="64424EFB" w:rsidR="002F275E" w:rsidRPr="006B4879" w:rsidRDefault="00ED3A2C" w:rsidP="00ED3A2C">
      <w:pPr>
        <w:pStyle w:val="ProductList-Body"/>
      </w:pPr>
      <w:r>
        <w:rPr>
          <w:b/>
          <w:color w:val="00188F"/>
        </w:rPr>
        <w:t>Шаг 4</w:t>
      </w:r>
    </w:p>
    <w:p w14:paraId="4FDCA92B" w14:textId="5A28D211" w:rsidR="00ED3A2C" w:rsidRPr="006B4879"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4FDCA92C" w14:textId="489532EB" w:rsidR="009A0C93" w:rsidRPr="006B4879" w:rsidRDefault="00EF42E0"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468606B9">
                <wp:simplePos x="0" y="0"/>
                <wp:positionH relativeFrom="column">
                  <wp:posOffset>-11430</wp:posOffset>
                </wp:positionH>
                <wp:positionV relativeFrom="paragraph">
                  <wp:posOffset>90500</wp:posOffset>
                </wp:positionV>
                <wp:extent cx="1565275" cy="335915"/>
                <wp:effectExtent l="0" t="0" r="15875" b="26035"/>
                <wp:wrapNone/>
                <wp:docPr id="14" name="Oval 14"/>
                <wp:cNvGraphicFramePr/>
                <a:graphic xmlns:a="http://schemas.openxmlformats.org/drawingml/2006/main">
                  <a:graphicData uri="http://schemas.microsoft.com/office/word/2010/wordprocessingShape">
                    <wps:wsp>
                      <wps:cNvSpPr/>
                      <wps:spPr>
                        <a:xfrm>
                          <a:off x="0" y="0"/>
                          <a:ext cx="1565275" cy="3359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9F103E" id="Oval 14" o:spid="_x0000_s1026" style="position:absolute;margin-left:-.9pt;margin-top:7.15pt;width:123.25pt;height:26.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ETKmgIAAI8FAAAOAAAAZHJzL2Uyb0RvYy54bWysVE1v2zAMvQ/YfxB0X22ncbcGdYqgRYYB&#10;RVusHXpWZCkWIIuapMTJfv0o+aPBWuwwzAdZFMlHPYrk1fWh1WQvnFdgKlqc5ZQIw6FWZlvRH8/r&#10;T18o8YGZmmkwoqJH4en18uOHq84uxAwa0LVwBEGMX3S2ok0IdpFlnjeiZf4MrDColOBaFlB026x2&#10;rEP0VmezPL/IOnC1dcCF93h62yvpMuFLKXh4kNKLQHRF8W4hrS6tm7hmyyu22DpmG8WHa7B/uEXL&#10;lMGgE9QtC4zsnHoD1SruwIMMZxzaDKRUXCQOyKbI/2Dz1DArEhdMjrdTmvz/g+X3+0dHVI1vN6fE&#10;sBbf6GHPNEERc9NZv0CTJ/voBsnjNhI9SNfGP1Igh5TP45RPcQiE42FRXpSzzyUlHHXn5+VlUUbQ&#10;7NXbOh++CmhJ3FRUaK2sj5TZgu3vfOitR6t4bGCttMZzttCGdBjkMi/z5OFBqzpqo9K77eZGO4Jc&#10;Krpe5/gNsU/M8Cba4IUizZ5Y2oWjFn2A70JicpDKrI8Qy1JMsIxzYULRqxpWiz5aeRps9Ei0tUHA&#10;iCzxlhP2ADBa9iAjdp+BwT66ilTVk/NA/W/Ok0eKDCZMzq0y4N5jppHVELm3H5PUpyZmaQP1EUvH&#10;Qd9T3vK1wke8Yz48ModNhO2GgyE84CI14EvBsKOkAffrvfNoj7WNWko6bMqK+p875gQl+pvBqr8s&#10;5vPYxUmYl59nKLhTzeZUY3btDeDrFziCLE/baB/0uJUO2hecH6sYFVXMcIxdUR7cKNyEfljgBOJi&#10;tUpm2LmWhTvzZHkEj1mNFfp8eGHODpUcsAfuYWzgN9Xc20ZPA6tdAKlSqb/mdcg3dn0qnGFCxbFy&#10;Kier1zm6/A0AAP//AwBQSwMEFAAGAAgAAAAhAJDFribcAAAACAEAAA8AAABkcnMvZG93bnJldi54&#10;bWxMj8FOwzAQRO9I/IO1SNxap8E0KI1TISQOcKMFzm68TaLG6zR20vD3LCd63JnRzNtiO7tOTDiE&#10;1pOG1TIBgVR521Kt4XP/ungCEaIhazpPqOEHA2zL25vC5NZf6AOnXawFl1DIjYYmxj6XMlQNOhOW&#10;vkdi7+gHZyKfQy3tYC5c7jqZJslaOtMSLzSmx5cGq9NudBqyt/evbxyncJ4eM3UeozrR3mt9fzc/&#10;b0BEnON/GP7wGR1KZjr4kWwQnYbFiskj6+oBBPupUhmIg4Z1loIsC3n9QPkLAAD//wMAUEsBAi0A&#10;FAAGAAgAAAAhALaDOJL+AAAA4QEAABMAAAAAAAAAAAAAAAAAAAAAAFtDb250ZW50X1R5cGVzXS54&#10;bWxQSwECLQAUAAYACAAAACEAOP0h/9YAAACUAQAACwAAAAAAAAAAAAAAAAAvAQAAX3JlbHMvLnJl&#10;bHNQSwECLQAUAAYACAAAACEARNREypoCAACPBQAADgAAAAAAAAAAAAAAAAAuAgAAZHJzL2Uyb0Rv&#10;Yy54bWxQSwECLQAUAAYACAAAACEAkMWuJtwAAAAIAQAADwAAAAAAAAAAAAAAAAD0BAAAZHJzL2Rv&#10;d25yZXYueG1sUEsFBgAAAAAEAAQA8wAAAP0FAAAAAA==&#10;" filled="f" strokecolor="red" strokeweight="1.5pt">
                <v:stroke joinstyle="miter"/>
              </v:oval>
            </w:pict>
          </mc:Fallback>
        </mc:AlternateContent>
      </w:r>
    </w:p>
    <w:p w14:paraId="4FDCA92D" w14:textId="26BD55E6" w:rsidR="00407E60" w:rsidRPr="006B4879" w:rsidRDefault="00EF42E0" w:rsidP="004F3C6D">
      <w:pPr>
        <w:pStyle w:val="ProductList-Body"/>
      </w:pPr>
      <w:r>
        <w:rPr>
          <w:noProof/>
          <w:lang w:val="en-US" w:eastAsia="en-US" w:bidi="ar-SA"/>
        </w:rPr>
        <w:drawing>
          <wp:inline distT="0" distB="0" distL="0" distR="0" wp14:anchorId="2C81D4BD" wp14:editId="1953F437">
            <wp:extent cx="6254496" cy="1088136"/>
            <wp:effectExtent l="19050" t="19050" r="13335" b="1714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15500" t="49891" r="15119" b="30634"/>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6B4879" w:rsidRDefault="00E4293A" w:rsidP="00E4293A">
      <w:pPr>
        <w:pStyle w:val="ProductList-Body"/>
      </w:pPr>
      <w:bookmarkStart w:id="22" w:name="_Toc378147613"/>
      <w:bookmarkStart w:id="23" w:name="_Toc378151515"/>
    </w:p>
    <w:p w14:paraId="4FDCA92F" w14:textId="77777777" w:rsidR="00407E60" w:rsidRPr="006B4879"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15585867"/>
      <w:r>
        <w:t>Ключ к таблице</w:t>
      </w:r>
      <w:bookmarkEnd w:id="22"/>
      <w:bookmarkEnd w:id="23"/>
      <w:bookmarkEnd w:id="24"/>
      <w:bookmarkEnd w:id="25"/>
      <w:bookmarkEnd w:id="26"/>
      <w:bookmarkEnd w:id="28"/>
    </w:p>
    <w:bookmarkEnd w:id="27"/>
    <w:p w14:paraId="4FDCA930" w14:textId="77777777" w:rsidR="00C4636F" w:rsidRPr="006B4879" w:rsidRDefault="00C4636F" w:rsidP="00D450D0">
      <w:pPr>
        <w:pStyle w:val="ProductList-Body"/>
      </w:pPr>
      <w:r>
        <w:rPr>
          <w:b/>
          <w:color w:val="00188F"/>
        </w:rPr>
        <w:t>Заголовки столбцов</w:t>
      </w:r>
    </w:p>
    <w:p w14:paraId="4FDCA931" w14:textId="1BA2B9B4" w:rsidR="00C4636F" w:rsidRPr="006B4879" w:rsidRDefault="00AB4405"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AB4405">
        <w:rPr>
          <w:b/>
          <w:color w:val="000000" w:themeColor="text1"/>
        </w:rPr>
        <w:instrText>AutoTextList  \s NoStyle \t “</w:instrText>
      </w:r>
      <w:r w:rsidRPr="00AB4405">
        <w:rPr>
          <w:color w:val="000000" w:themeColor="text1"/>
        </w:rPr>
        <w:instrText>соглашения Campus и School</w:instrText>
      </w:r>
      <w:r w:rsidRPr="00AB440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CA</w:t>
      </w:r>
      <w:r w:rsidRPr="00B0452A">
        <w:rPr>
          <w:b/>
          <w:color w:val="000000" w:themeColor="text1"/>
        </w:rPr>
        <w:t>/</w:t>
      </w:r>
      <w:r>
        <w:rPr>
          <w:b/>
          <w:color w:val="000000" w:themeColor="text1"/>
          <w:lang w:val="en-US"/>
        </w:rPr>
        <w:t>SA</w:t>
      </w:r>
      <w:r>
        <w:rPr>
          <w:b/>
          <w:color w:val="000000" w:themeColor="text1"/>
        </w:rPr>
        <w:fldChar w:fldCharType="end"/>
      </w:r>
      <w:r w:rsidR="00D450D0">
        <w:rPr>
          <w:color w:val="000000" w:themeColor="text1"/>
        </w:rPr>
        <w:t xml:space="preserve"> = </w:t>
      </w:r>
      <w:r w:rsidR="00D450D0">
        <w:rPr>
          <w:color w:val="000000" w:themeColor="text1"/>
          <w:u w:val="single"/>
        </w:rPr>
        <w:t>соглашения Campus и School</w:t>
      </w:r>
      <w:r w:rsidR="00D450D0">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4FDCA932" w14:textId="54A2B65E" w:rsidR="00C4636F" w:rsidRPr="006B4879" w:rsidRDefault="00AB4405" w:rsidP="00A50201">
      <w:pPr>
        <w:pStyle w:val="ProductList-Body"/>
        <w:spacing w:after="20"/>
        <w:ind w:left="187"/>
      </w:pPr>
      <w:r>
        <w:rPr>
          <w:b/>
          <w:color w:val="000000" w:themeColor="text1"/>
        </w:rPr>
        <w:fldChar w:fldCharType="begin"/>
      </w:r>
      <w:r>
        <w:rPr>
          <w:b/>
          <w:color w:val="000000" w:themeColor="text1"/>
        </w:rPr>
        <w:instrText xml:space="preserve"> </w:instrText>
      </w:r>
      <w:r w:rsidR="00C4636F">
        <w:rPr>
          <w:b/>
          <w:color w:val="000000" w:themeColor="text1"/>
        </w:rPr>
        <w:fldChar w:fldCharType="begin"/>
      </w:r>
      <w:r w:rsidR="00C4636F" w:rsidRPr="00D450D0">
        <w:rPr>
          <w:b/>
          <w:color w:val="000000" w:themeColor="text1"/>
        </w:rPr>
        <w:instrText xml:space="preserve"> AutoTextList  \sNoStyle\t “Date Available” </w:instrText>
      </w:r>
      <w:r w:rsidR="00C4636F">
        <w:rPr>
          <w:b/>
          <w:color w:val="000000" w:themeColor="text1"/>
        </w:rPr>
        <w:fldChar w:fldCharType="separate"/>
      </w:r>
      <w:r w:rsidR="00C4636F" w:rsidRPr="00D450D0">
        <w:rPr>
          <w:b/>
          <w:color w:val="000000" w:themeColor="text1"/>
        </w:rPr>
        <w:instrText>DA</w:instrText>
      </w:r>
      <w:r w:rsidR="00C4636F">
        <w:fldChar w:fldCharType="end"/>
      </w:r>
      <w:r>
        <w:rPr>
          <w:b/>
          <w:color w:val="000000" w:themeColor="text1"/>
        </w:rPr>
        <w:instrText xml:space="preserve"> </w:instrText>
      </w:r>
      <w:r>
        <w:rPr>
          <w:b/>
          <w:color w:val="000000" w:themeColor="text1"/>
        </w:rPr>
        <w:fldChar w:fldCharType="end"/>
      </w:r>
      <w:r w:rsidR="006B5034">
        <w:rPr>
          <w:b/>
          <w:color w:val="000000" w:themeColor="text1"/>
        </w:rPr>
        <w:fldChar w:fldCharType="begin"/>
      </w:r>
      <w:r w:rsidR="006B5034">
        <w:rPr>
          <w:b/>
          <w:color w:val="000000" w:themeColor="text1"/>
        </w:rPr>
        <w:instrText xml:space="preserve"> </w:instrText>
      </w:r>
      <w:r w:rsidR="006B5034" w:rsidRPr="006B5034">
        <w:rPr>
          <w:b/>
          <w:color w:val="000000" w:themeColor="text1"/>
        </w:rPr>
        <w:instrText>AutoTextList  \s NoStyle \t “</w:instrText>
      </w:r>
      <w:r w:rsidR="006B5034" w:rsidRPr="006B5034">
        <w:rPr>
          <w:color w:val="000000" w:themeColor="text1"/>
        </w:rPr>
        <w:instrText>дата доступности</w:instrText>
      </w:r>
      <w:r w:rsidR="006B5034" w:rsidRPr="006B5034">
        <w:rPr>
          <w:b/>
          <w:color w:val="000000" w:themeColor="text1"/>
        </w:rPr>
        <w:instrText>”</w:instrText>
      </w:r>
      <w:r w:rsidR="006B5034">
        <w:rPr>
          <w:b/>
          <w:color w:val="000000" w:themeColor="text1"/>
        </w:rPr>
        <w:instrText xml:space="preserve"> </w:instrText>
      </w:r>
      <w:r w:rsidR="006B5034">
        <w:rPr>
          <w:b/>
          <w:color w:val="000000" w:themeColor="text1"/>
        </w:rPr>
        <w:fldChar w:fldCharType="separate"/>
      </w:r>
      <w:r w:rsidR="006B5034">
        <w:rPr>
          <w:b/>
          <w:color w:val="000000" w:themeColor="text1"/>
          <w:lang w:val="en-US"/>
        </w:rPr>
        <w:t>DA</w:t>
      </w:r>
      <w:r w:rsidR="006B5034">
        <w:rPr>
          <w:b/>
          <w:color w:val="000000" w:themeColor="text1"/>
        </w:rPr>
        <w:fldChar w:fldCharType="end"/>
      </w:r>
      <w:r w:rsidR="006B5034" w:rsidRPr="00B0452A">
        <w:rPr>
          <w:b/>
          <w:color w:val="000000" w:themeColor="text1"/>
        </w:rPr>
        <w:t xml:space="preserve"> </w:t>
      </w:r>
      <w:r w:rsidR="00C4636F">
        <w:rPr>
          <w:color w:val="000000" w:themeColor="text1"/>
        </w:rPr>
        <w:t xml:space="preserve">= </w:t>
      </w:r>
      <w:r w:rsidR="00C4636F">
        <w:rPr>
          <w:color w:val="000000" w:themeColor="text1"/>
          <w:u w:val="single"/>
        </w:rPr>
        <w:t>дата доступности</w:t>
      </w:r>
      <w:r w:rsidR="00C4636F">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Microsoft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4FDCA933" w14:textId="49F4FB77" w:rsidR="00C4636F" w:rsidRPr="006B4879" w:rsidRDefault="00147D78" w:rsidP="00A50201">
      <w:pPr>
        <w:pStyle w:val="ProductList-Body"/>
        <w:spacing w:after="20"/>
        <w:ind w:left="187"/>
      </w:pPr>
      <w:r>
        <w:rPr>
          <w:b/>
          <w:color w:val="000000" w:themeColor="text1"/>
        </w:rPr>
        <w:fldChar w:fldCharType="begin"/>
      </w:r>
      <w:r>
        <w:rPr>
          <w:b/>
          <w:color w:val="000000" w:themeColor="text1"/>
        </w:rPr>
        <w:instrText xml:space="preserve"> </w:instrText>
      </w:r>
      <w:r w:rsidRPr="00147D78">
        <w:rPr>
          <w:b/>
          <w:color w:val="000000" w:themeColor="text1"/>
        </w:rPr>
        <w:instrText>AutoTextList  \s NoStyle \t “</w:instrText>
      </w:r>
      <w:r w:rsidRPr="00147D78">
        <w:rPr>
          <w:color w:val="000000" w:themeColor="text1"/>
        </w:rPr>
        <w:instrText>соглашения Enterprise и Enterprise Subscription</w:instrText>
      </w:r>
      <w:r w:rsidRPr="00147D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EA/EAS</w:t>
      </w:r>
      <w:r>
        <w:rPr>
          <w:b/>
          <w:color w:val="000000" w:themeColor="text1"/>
        </w:rPr>
        <w:fldChar w:fldCharType="end"/>
      </w:r>
      <w:r w:rsidR="00D450D0">
        <w:rPr>
          <w:color w:val="000000" w:themeColor="text1"/>
        </w:rPr>
        <w:t xml:space="preserve"> = </w:t>
      </w:r>
      <w:r w:rsidR="00D450D0">
        <w:rPr>
          <w:color w:val="000000" w:themeColor="text1"/>
          <w:u w:val="single"/>
        </w:rPr>
        <w:t>соглашения Enterprise и Enterprise Subscription</w:t>
      </w:r>
      <w:r w:rsidR="00D450D0">
        <w:rPr>
          <w:color w:val="000000" w:themeColor="text1"/>
        </w:rPr>
        <w:t>.</w:t>
      </w:r>
    </w:p>
    <w:p w14:paraId="4FDCA934" w14:textId="7512F0BF" w:rsidR="00C4636F" w:rsidRPr="006B4879" w:rsidRDefault="00147D78" w:rsidP="00A50201">
      <w:pPr>
        <w:pStyle w:val="ProductList-Body"/>
        <w:spacing w:after="20"/>
        <w:ind w:left="187"/>
      </w:pPr>
      <w:r>
        <w:rPr>
          <w:b/>
          <w:color w:val="000000" w:themeColor="text1"/>
        </w:rPr>
        <w:fldChar w:fldCharType="begin"/>
      </w:r>
      <w:r>
        <w:rPr>
          <w:b/>
          <w:color w:val="000000" w:themeColor="text1"/>
        </w:rPr>
        <w:instrText xml:space="preserve"> </w:instrText>
      </w:r>
      <w:r w:rsidRPr="00147D78">
        <w:rPr>
          <w:b/>
          <w:color w:val="000000" w:themeColor="text1"/>
        </w:rPr>
        <w:instrText>AutoTextList  \s NoStyle \t “</w:instrText>
      </w:r>
      <w:r w:rsidRPr="00855C08">
        <w:rPr>
          <w:color w:val="000000" w:themeColor="text1"/>
        </w:rPr>
        <w:instrText>соглашение Enrollment for Education Solutions</w:instrText>
      </w:r>
      <w:r w:rsidRPr="00147D78">
        <w:rPr>
          <w:b/>
          <w:color w:val="000000" w:themeColor="text1"/>
        </w:rPr>
        <w:instrText>”</w:instrText>
      </w:r>
      <w:r>
        <w:rPr>
          <w:b/>
          <w:color w:val="000000" w:themeColor="text1"/>
        </w:rPr>
        <w:instrText xml:space="preserve"> </w:instrText>
      </w:r>
      <w:r>
        <w:rPr>
          <w:b/>
          <w:color w:val="000000" w:themeColor="text1"/>
        </w:rPr>
        <w:fldChar w:fldCharType="separate"/>
      </w:r>
      <w:r w:rsidR="00855C08">
        <w:rPr>
          <w:b/>
          <w:color w:val="000000" w:themeColor="text1"/>
          <w:lang w:val="en-US"/>
        </w:rPr>
        <w:t>EES</w:t>
      </w:r>
      <w:r>
        <w:rPr>
          <w:b/>
          <w:color w:val="000000" w:themeColor="text1"/>
        </w:rPr>
        <w:fldChar w:fldCharType="end"/>
      </w:r>
      <w:r w:rsidR="00D450D0">
        <w:rPr>
          <w:color w:val="000000" w:themeColor="text1"/>
        </w:rPr>
        <w:t xml:space="preserve"> = </w:t>
      </w:r>
      <w:r w:rsidR="00D450D0">
        <w:rPr>
          <w:color w:val="000000" w:themeColor="text1"/>
          <w:u w:val="single"/>
        </w:rPr>
        <w:t>соглашение Enrollment for Education Solutions</w:t>
      </w:r>
      <w:r w:rsidR="00D450D0">
        <w:rPr>
          <w:color w:val="000000" w:themeColor="text1"/>
        </w:rPr>
        <w:t>. Включает Enrollment for Education Solutions и Open Value Subscription для решений Education Solutions</w:t>
      </w:r>
      <w:r w:rsidR="00D450D0">
        <w:t>.</w:t>
      </w:r>
    </w:p>
    <w:p w14:paraId="4FDCA935" w14:textId="14170EE8" w:rsidR="00C4636F" w:rsidRPr="006B4879" w:rsidRDefault="00855C08" w:rsidP="00A50201">
      <w:pPr>
        <w:pStyle w:val="ProductList-Body"/>
        <w:spacing w:after="20"/>
        <w:ind w:left="187"/>
      </w:pPr>
      <w:r>
        <w:rPr>
          <w:b/>
          <w:color w:val="000000" w:themeColor="text1"/>
        </w:rPr>
        <w:fldChar w:fldCharType="begin"/>
      </w:r>
      <w:r>
        <w:rPr>
          <w:b/>
          <w:color w:val="000000" w:themeColor="text1"/>
        </w:rPr>
        <w:instrText xml:space="preserve"> </w:instrText>
      </w:r>
      <w:r w:rsidRPr="00855C08">
        <w:rPr>
          <w:b/>
          <w:color w:val="000000" w:themeColor="text1"/>
        </w:rPr>
        <w:instrText>AutoTextList  \s NoStyle \t “</w:instrText>
      </w:r>
      <w:r w:rsidRPr="00855C08">
        <w:rPr>
          <w:color w:val="000000" w:themeColor="text1"/>
        </w:rPr>
        <w:instrText>лицензия</w:instrText>
      </w:r>
      <w:r w:rsidRPr="00855C08">
        <w:rPr>
          <w:b/>
          <w:color w:val="000000" w:themeColor="text1"/>
        </w:rPr>
        <w:instrText>”</w:instrText>
      </w:r>
      <w:r>
        <w:rPr>
          <w:b/>
          <w:color w:val="000000" w:themeColor="text1"/>
        </w:rPr>
        <w:instrText xml:space="preserve"> </w:instrText>
      </w:r>
      <w:r>
        <w:rPr>
          <w:b/>
          <w:color w:val="000000" w:themeColor="text1"/>
        </w:rPr>
        <w:fldChar w:fldCharType="separate"/>
      </w:r>
      <w:r w:rsidRPr="00B0452A">
        <w:rPr>
          <w:b/>
          <w:color w:val="000000" w:themeColor="text1"/>
        </w:rPr>
        <w:t xml:space="preserve"> </w:t>
      </w:r>
      <w:r>
        <w:rPr>
          <w:b/>
          <w:color w:val="000000" w:themeColor="text1"/>
          <w:lang w:val="en-US"/>
        </w:rPr>
        <w:t>L</w:t>
      </w:r>
      <w:r w:rsidRPr="00B0452A">
        <w:rPr>
          <w:b/>
          <w:color w:val="000000" w:themeColor="text1"/>
        </w:rPr>
        <w:t xml:space="preserve"> </w:t>
      </w:r>
      <w:r>
        <w:rPr>
          <w:b/>
          <w:color w:val="000000" w:themeColor="text1"/>
        </w:rPr>
        <w:fldChar w:fldCharType="end"/>
      </w:r>
      <w:r w:rsidR="001A0977">
        <w:rPr>
          <w:color w:val="000000" w:themeColor="text1"/>
        </w:rPr>
        <w:t xml:space="preserve">= </w:t>
      </w:r>
      <w:r w:rsidR="001A0977">
        <w:rPr>
          <w:color w:val="000000" w:themeColor="text1"/>
          <w:u w:val="single"/>
        </w:rPr>
        <w:t>лицензия</w:t>
      </w:r>
      <w:r w:rsidR="001A0977">
        <w:rPr>
          <w:color w:val="000000" w:themeColor="text1"/>
        </w:rPr>
        <w:t>. Количество баллов, которое присваивается за указанное программное обеспечение.</w:t>
      </w:r>
    </w:p>
    <w:p w14:paraId="4FDCA936" w14:textId="150F9B39" w:rsidR="00C4636F" w:rsidRPr="006B4879" w:rsidRDefault="00DB5A46" w:rsidP="00A50201">
      <w:pPr>
        <w:pStyle w:val="ProductList-Body"/>
        <w:spacing w:after="20"/>
        <w:ind w:left="187"/>
      </w:pPr>
      <w:r>
        <w:rPr>
          <w:b/>
          <w:color w:val="000000" w:themeColor="text1"/>
        </w:rPr>
        <w:fldChar w:fldCharType="begin"/>
      </w:r>
      <w:r>
        <w:rPr>
          <w:b/>
          <w:color w:val="000000" w:themeColor="text1"/>
        </w:rPr>
        <w:instrText xml:space="preserve"> </w:instrText>
      </w:r>
      <w:r w:rsidRPr="00DB5A46">
        <w:rPr>
          <w:b/>
          <w:color w:val="000000" w:themeColor="text1"/>
        </w:rPr>
        <w:instrText>AutoTextList  \s NoStyle \t “</w:instrText>
      </w:r>
      <w:r w:rsidRPr="00DB5A46">
        <w:rPr>
          <w:color w:val="000000" w:themeColor="text1"/>
        </w:rPr>
        <w:instrText>лицензия и Software Assurance</w:instrText>
      </w:r>
      <w:r w:rsidRPr="00DB5A46">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L/SA</w:t>
      </w:r>
      <w:r>
        <w:rPr>
          <w:b/>
          <w:color w:val="000000" w:themeColor="text1"/>
        </w:rPr>
        <w:fldChar w:fldCharType="end"/>
      </w:r>
      <w:r w:rsidR="00146227">
        <w:rPr>
          <w:lang w:val="en-US"/>
        </w:rPr>
        <w:t xml:space="preserve"> </w:t>
      </w:r>
      <w:r w:rsidR="00D450D0">
        <w:rPr>
          <w:color w:val="000000" w:themeColor="text1"/>
        </w:rPr>
        <w:t xml:space="preserve">= </w:t>
      </w:r>
      <w:r w:rsidR="00D450D0">
        <w:rPr>
          <w:color w:val="000000" w:themeColor="text1"/>
          <w:u w:val="single"/>
        </w:rPr>
        <w:t>лицензия и Software Assurance</w:t>
      </w:r>
      <w:r w:rsidR="00D450D0">
        <w:rPr>
          <w:color w:val="000000" w:themeColor="text1"/>
        </w:rPr>
        <w:t>. Количество баллов, назначаемое за лицензию и Software Assurance, одновременно предлагаемые за покупку.</w:t>
      </w:r>
    </w:p>
    <w:p w14:paraId="4FDCA937" w14:textId="2EFC9A63" w:rsidR="00C4636F" w:rsidRPr="006B4879" w:rsidRDefault="00C61F78" w:rsidP="00A50201">
      <w:pPr>
        <w:pStyle w:val="ProductList-Body"/>
        <w:spacing w:after="20"/>
        <w:ind w:left="187"/>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соглашение Microsoft Products and Services Agreement</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MPSA</w:t>
      </w:r>
      <w:r>
        <w:rPr>
          <w:b/>
          <w:color w:val="000000" w:themeColor="text1"/>
        </w:rPr>
        <w:fldChar w:fldCharType="end"/>
      </w:r>
      <w:r w:rsidR="00D450D0">
        <w:rPr>
          <w:color w:val="000000" w:themeColor="text1"/>
        </w:rPr>
        <w:t xml:space="preserve"> = </w:t>
      </w:r>
      <w:r w:rsidR="00D450D0">
        <w:rPr>
          <w:color w:val="000000" w:themeColor="text1"/>
          <w:u w:val="single"/>
        </w:rPr>
        <w:t>соглашение Microsoft Products and Services Agreement</w:t>
      </w:r>
      <w:r w:rsidR="00D450D0">
        <w:rPr>
          <w:color w:val="000000" w:themeColor="text1"/>
        </w:rPr>
        <w:t>.</w:t>
      </w:r>
    </w:p>
    <w:p w14:paraId="4FDCA938" w14:textId="29857278" w:rsidR="00C4636F" w:rsidRPr="006B4879" w:rsidRDefault="00C61F78" w:rsidP="00A50201">
      <w:pPr>
        <w:pStyle w:val="ProductList-Body"/>
        <w:spacing w:after="20"/>
        <w:ind w:left="187"/>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соглашение Open License</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OL</w:t>
      </w:r>
      <w:r>
        <w:rPr>
          <w:b/>
          <w:color w:val="000000" w:themeColor="text1"/>
        </w:rPr>
        <w:fldChar w:fldCharType="end"/>
      </w:r>
      <w:r w:rsidR="00D450D0">
        <w:rPr>
          <w:color w:val="000000" w:themeColor="text1"/>
        </w:rPr>
        <w:t xml:space="preserve"> = </w:t>
      </w:r>
      <w:r w:rsidR="00D450D0">
        <w:rPr>
          <w:color w:val="000000" w:themeColor="text1"/>
          <w:u w:val="single"/>
        </w:rPr>
        <w:t>соглашение Open License</w:t>
      </w:r>
      <w:r w:rsidR="00D450D0">
        <w:rPr>
          <w:color w:val="000000" w:themeColor="text1"/>
        </w:rPr>
        <w:t>. Open License — компонент программ Open. В соответствующих случаях Open License включает Open License, Academic Open License, Open License для государственных организаций и Charity Open License.</w:t>
      </w:r>
    </w:p>
    <w:p w14:paraId="4FDCA939" w14:textId="35B5C344" w:rsidR="00C4636F" w:rsidRPr="006B4879" w:rsidRDefault="00C61F78" w:rsidP="00A50201">
      <w:pPr>
        <w:pStyle w:val="ProductList-Body"/>
        <w:spacing w:after="20"/>
        <w:ind w:left="187"/>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минимальный объем заказа в рамках программ Open</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OM</w:t>
      </w:r>
      <w:r>
        <w:rPr>
          <w:b/>
          <w:color w:val="000000" w:themeColor="text1"/>
        </w:rPr>
        <w:fldChar w:fldCharType="end"/>
      </w:r>
      <w:r w:rsidR="00D450D0">
        <w:rPr>
          <w:color w:val="000000" w:themeColor="text1"/>
        </w:rPr>
        <w:t xml:space="preserve"> = </w:t>
      </w:r>
      <w:r w:rsidR="00D450D0">
        <w:rPr>
          <w:color w:val="000000" w:themeColor="text1"/>
          <w:u w:val="single"/>
        </w:rPr>
        <w:t>минимальный объем заказа в рамках программ Open</w:t>
      </w:r>
      <w:r w:rsidR="00D450D0">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4FDCA93A" w14:textId="2E9A8076" w:rsidR="00477621" w:rsidRPr="006B4879" w:rsidRDefault="00C61F78" w:rsidP="00A50201">
      <w:pPr>
        <w:pStyle w:val="ProductList-Body"/>
        <w:spacing w:after="20"/>
        <w:ind w:left="187"/>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Open Value</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Включает Open Value и Open Value для государственных организаций. </w:t>
      </w:r>
    </w:p>
    <w:p w14:paraId="4FDCA93B" w14:textId="0CDF33F5" w:rsidR="00C4636F" w:rsidRPr="006B4879" w:rsidRDefault="00C61F78" w:rsidP="00A50201">
      <w:pPr>
        <w:pStyle w:val="ProductList-Body"/>
        <w:spacing w:after="20"/>
        <w:ind w:left="187"/>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соглашения Open Value и Open Value Subscription</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OV/OVS</w:t>
      </w:r>
      <w:r>
        <w:rPr>
          <w:b/>
          <w:color w:val="000000" w:themeColor="text1"/>
        </w:rPr>
        <w:fldChar w:fldCharType="end"/>
      </w:r>
      <w:r w:rsidR="00D450D0">
        <w:rPr>
          <w:color w:val="000000" w:themeColor="text1"/>
        </w:rPr>
        <w:t xml:space="preserve"> = </w:t>
      </w:r>
      <w:r w:rsidR="00D450D0">
        <w:rPr>
          <w:color w:val="000000" w:themeColor="text1"/>
          <w:u w:val="single"/>
        </w:rPr>
        <w:t>соглашения Open Value и Open Value Subscription</w:t>
      </w:r>
      <w:r w:rsidR="00D450D0">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14:paraId="45C4D17C" w14:textId="38BC15A9" w:rsidR="00BE646A" w:rsidRPr="006B4879" w:rsidRDefault="00BE646A" w:rsidP="00A50201">
      <w:pPr>
        <w:pStyle w:val="ProductList-Body"/>
        <w:spacing w:after="20"/>
        <w:ind w:left="187"/>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4FDCA93C" w14:textId="7C8006BC" w:rsidR="00C4636F" w:rsidRPr="006B4879" w:rsidRDefault="00C61F78" w:rsidP="00A50201">
      <w:pPr>
        <w:pStyle w:val="ProductList-Body"/>
        <w:spacing w:after="20"/>
        <w:ind w:left="187"/>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Software Assurance</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Количество баллов, назначаемое за Software Assurance, предлагаемую для указанного программного обеспечения</w:t>
      </w:r>
    </w:p>
    <w:p w14:paraId="4FDCA93D" w14:textId="19B32D73" w:rsidR="00C4636F" w:rsidRPr="006B4879" w:rsidRDefault="00C61F78" w:rsidP="00A50201">
      <w:pPr>
        <w:pStyle w:val="ProductList-Body"/>
        <w:spacing w:after="20"/>
        <w:ind w:left="187"/>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соглашение о регистрации Server Cloud</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SCE</w:t>
      </w:r>
      <w:r>
        <w:rPr>
          <w:b/>
          <w:color w:val="000000" w:themeColor="text1"/>
        </w:rPr>
        <w:fldChar w:fldCharType="end"/>
      </w:r>
      <w:r w:rsidR="00D450D0">
        <w:rPr>
          <w:color w:val="000000" w:themeColor="text1"/>
        </w:rPr>
        <w:t xml:space="preserve"> = </w:t>
      </w:r>
      <w:r w:rsidR="00D450D0">
        <w:rPr>
          <w:color w:val="000000" w:themeColor="text1"/>
          <w:u w:val="single"/>
        </w:rPr>
        <w:t>соглашение о регистрации Server Cloud</w:t>
      </w:r>
      <w:r w:rsidR="00D450D0">
        <w:rPr>
          <w:color w:val="000000" w:themeColor="text1"/>
        </w:rPr>
        <w:t>.</w:t>
      </w:r>
    </w:p>
    <w:p w14:paraId="4FDCA93E" w14:textId="445C7F3F" w:rsidR="00407E60" w:rsidRPr="006B4879" w:rsidRDefault="00C61F78" w:rsidP="00DC0385">
      <w:pPr>
        <w:pStyle w:val="ProductList-Body"/>
        <w:ind w:left="180"/>
      </w:pPr>
      <w:r>
        <w:rPr>
          <w:b/>
          <w:color w:val="000000" w:themeColor="text1"/>
        </w:rPr>
        <w:fldChar w:fldCharType="begin"/>
      </w:r>
      <w:r>
        <w:rPr>
          <w:b/>
          <w:color w:val="000000" w:themeColor="text1"/>
        </w:rPr>
        <w:instrText xml:space="preserve"> </w:instrText>
      </w:r>
      <w:r w:rsidRPr="00C61F78">
        <w:rPr>
          <w:b/>
          <w:color w:val="000000" w:themeColor="text1"/>
        </w:rPr>
        <w:instrText>AutoTextList  \s NoStyle \t “</w:instrText>
      </w:r>
      <w:r w:rsidRPr="00C61F78">
        <w:rPr>
          <w:color w:val="000000" w:themeColor="text1"/>
        </w:rPr>
        <w:instrText>программы Select и Select Plus</w:instrText>
      </w:r>
      <w:r w:rsidRPr="00C61F7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S/S+</w:t>
      </w:r>
      <w:r>
        <w:rPr>
          <w:b/>
          <w:color w:val="000000" w:themeColor="text1"/>
        </w:rPr>
        <w:fldChar w:fldCharType="end"/>
      </w:r>
      <w:r w:rsidR="00146227">
        <w:rPr>
          <w:lang w:val="en-US"/>
        </w:rPr>
        <w:t xml:space="preserve"> </w:t>
      </w:r>
      <w:r w:rsidR="00D450D0">
        <w:rPr>
          <w:color w:val="000000" w:themeColor="text1"/>
        </w:rPr>
        <w:t xml:space="preserve">= </w:t>
      </w:r>
      <w:r w:rsidR="00D450D0">
        <w:rPr>
          <w:color w:val="000000" w:themeColor="text1"/>
          <w:u w:val="single"/>
        </w:rPr>
        <w:t>программы Select и Select Plus</w:t>
      </w:r>
      <w:r w:rsidR="00D450D0">
        <w:rPr>
          <w:color w:val="000000" w:themeColor="text1"/>
        </w:rP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4FDCA93F" w14:textId="77777777" w:rsidR="00407E60" w:rsidRPr="006B4879" w:rsidRDefault="00407E60" w:rsidP="004F3C6D">
      <w:pPr>
        <w:pStyle w:val="ProductList-Body"/>
      </w:pPr>
    </w:p>
    <w:p w14:paraId="4FDCA940" w14:textId="6A9583D2" w:rsidR="002E402E" w:rsidRPr="006B4879" w:rsidRDefault="002E402E" w:rsidP="002E402E">
      <w:pPr>
        <w:pStyle w:val="ProductList-Body"/>
      </w:pPr>
      <w:r>
        <w:rPr>
          <w:b/>
          <w:color w:val="00188F"/>
        </w:rPr>
        <w:t>Значения ячеек</w:t>
      </w:r>
    </w:p>
    <w:p w14:paraId="4FDCA941" w14:textId="61B4DF6C" w:rsidR="002E402E" w:rsidRPr="006B4879" w:rsidRDefault="00C61F78" w:rsidP="00A50201">
      <w:pPr>
        <w:pStyle w:val="ProductList-Body"/>
        <w:spacing w:after="20"/>
        <w:ind w:left="187"/>
      </w:pPr>
      <w:r>
        <w:rPr>
          <w:b/>
        </w:rPr>
        <w:fldChar w:fldCharType="begin"/>
      </w:r>
      <w:r>
        <w:rPr>
          <w:b/>
        </w:rPr>
        <w:instrText xml:space="preserve"> </w:instrText>
      </w:r>
      <w:r w:rsidRPr="00C61F78">
        <w:rPr>
          <w:b/>
        </w:rPr>
        <w:instrText>AutoTextList  \s NoStyle \t “</w:instrText>
      </w:r>
      <w:r w:rsidRPr="00C61F78">
        <w:instrText>дополнительный продукт</w:instrText>
      </w:r>
      <w:r w:rsidRPr="00C61F78">
        <w:rPr>
          <w:b/>
        </w:rPr>
        <w:instrText>”</w:instrText>
      </w:r>
      <w:r>
        <w:rPr>
          <w:b/>
        </w:rPr>
        <w:instrText xml:space="preserve"> </w:instrText>
      </w:r>
      <w:r>
        <w:rPr>
          <w:b/>
        </w:rPr>
        <w:fldChar w:fldCharType="separate"/>
      </w:r>
      <w:r w:rsidRPr="00B0452A">
        <w:rPr>
          <w:b/>
        </w:rPr>
        <w:t xml:space="preserve"> </w:t>
      </w:r>
      <w:r>
        <w:rPr>
          <w:b/>
          <w:lang w:val="en-US"/>
        </w:rPr>
        <w:t>A</w:t>
      </w:r>
      <w:r w:rsidRPr="00B0452A">
        <w:rPr>
          <w:b/>
        </w:rPr>
        <w:t xml:space="preserve"> </w:t>
      </w:r>
      <w:r>
        <w:rPr>
          <w:b/>
        </w:rPr>
        <w:fldChar w:fldCharType="end"/>
      </w:r>
      <w:r w:rsidR="00156C1C">
        <w:t xml:space="preserve">= </w:t>
      </w:r>
      <w:r w:rsidR="00156C1C">
        <w:rPr>
          <w:u w:val="single"/>
        </w:rPr>
        <w:t>дополнительный продукт</w:t>
      </w:r>
      <w:r w:rsidR="00156C1C">
        <w:t>. Продукт предлагается как дополнительный.</w:t>
      </w:r>
    </w:p>
    <w:p w14:paraId="4FDCA942" w14:textId="00DDCFB4" w:rsidR="00DA5EB4" w:rsidRPr="006B4879" w:rsidRDefault="00C61F78" w:rsidP="00A50201">
      <w:pPr>
        <w:pStyle w:val="ProductList-Body"/>
        <w:spacing w:after="20"/>
        <w:ind w:left="187"/>
      </w:pPr>
      <w:r>
        <w:rPr>
          <w:b/>
        </w:rPr>
        <w:fldChar w:fldCharType="begin"/>
      </w:r>
      <w:r>
        <w:rPr>
          <w:b/>
        </w:rPr>
        <w:instrText xml:space="preserve"> </w:instrText>
      </w:r>
      <w:r w:rsidRPr="00C61F78">
        <w:rPr>
          <w:b/>
        </w:rPr>
        <w:instrText>AutoTextList  \s NoStyle \t “</w:instrText>
      </w:r>
      <w:r w:rsidRPr="00C61F78">
        <w:instrText>только дополнительный продукт EES</w:instrText>
      </w:r>
      <w:r w:rsidRPr="00C61F78">
        <w:rPr>
          <w:b/>
        </w:rPr>
        <w:instrText>”</w:instrText>
      </w:r>
      <w:r>
        <w:rPr>
          <w:b/>
        </w:rPr>
        <w:instrText xml:space="preserve"> </w:instrText>
      </w:r>
      <w:r>
        <w:rPr>
          <w:b/>
        </w:rPr>
        <w:fldChar w:fldCharType="separate"/>
      </w:r>
      <w:r>
        <w:rPr>
          <w:b/>
          <w:lang w:val="en-US"/>
        </w:rPr>
        <w:t>AE</w:t>
      </w:r>
      <w:r>
        <w:rPr>
          <w:b/>
        </w:rPr>
        <w:fldChar w:fldCharType="end"/>
      </w:r>
      <w:r w:rsidR="00DA5EB4">
        <w:t xml:space="preserve"> = </w:t>
      </w:r>
      <w:r w:rsidR="00DA5EB4">
        <w:rPr>
          <w:u w:val="single"/>
        </w:rPr>
        <w:t>только дополнительный продукт EES</w:t>
      </w:r>
      <w:r w:rsidR="00DA5EB4">
        <w:t xml:space="preserve">. Продукт предлагается только как дополнительный в </w:t>
      </w:r>
      <w:r w:rsidR="00DA5EB4">
        <w:rPr>
          <w:color w:val="000000" w:themeColor="text1"/>
        </w:rPr>
        <w:t>Соглашении Enrollment for Education Solutions.</w:t>
      </w:r>
    </w:p>
    <w:p w14:paraId="4FDCA943" w14:textId="6A8996E7" w:rsidR="002E402E" w:rsidRPr="006B4879" w:rsidRDefault="00C61F78" w:rsidP="00A50201">
      <w:pPr>
        <w:pStyle w:val="ProductList-Body"/>
        <w:spacing w:after="20"/>
        <w:ind w:left="187"/>
      </w:pPr>
      <w:r>
        <w:rPr>
          <w:b/>
        </w:rPr>
        <w:fldChar w:fldCharType="begin"/>
      </w:r>
      <w:r>
        <w:rPr>
          <w:b/>
        </w:rPr>
        <w:instrText xml:space="preserve"> </w:instrText>
      </w:r>
      <w:r w:rsidRPr="00C61F78">
        <w:rPr>
          <w:b/>
        </w:rPr>
        <w:instrText>AutoTextList  \s NoStyle \t “</w:instrText>
      </w:r>
      <w:r w:rsidRPr="00C61F78">
        <w:instrText>дополнительный продукт для всей организации</w:instrText>
      </w:r>
      <w:r w:rsidRPr="00C61F78">
        <w:rPr>
          <w:b/>
        </w:rPr>
        <w:instrText>”</w:instrText>
      </w:r>
      <w:r>
        <w:rPr>
          <w:b/>
        </w:rPr>
        <w:instrText xml:space="preserve"> </w:instrText>
      </w:r>
      <w:r>
        <w:rPr>
          <w:b/>
        </w:rPr>
        <w:fldChar w:fldCharType="separate"/>
      </w:r>
      <w:r>
        <w:rPr>
          <w:b/>
          <w:lang w:val="en-US"/>
        </w:rPr>
        <w:t>AO</w:t>
      </w:r>
      <w:r>
        <w:rPr>
          <w:b/>
        </w:rPr>
        <w:fldChar w:fldCharType="end"/>
      </w:r>
      <w:r w:rsidR="002E402E">
        <w:t xml:space="preserve"> = </w:t>
      </w:r>
      <w:r w:rsidR="002E402E">
        <w:rPr>
          <w:u w:val="single"/>
        </w:rPr>
        <w:t>дополнительный продукт для всей организации</w:t>
      </w:r>
      <w:r w:rsidR="002E402E">
        <w:t>. Продукт предлагается как дополнительный продукт, который заказывается для всей организации.</w:t>
      </w:r>
    </w:p>
    <w:p w14:paraId="4FDCA944" w14:textId="73E6E369" w:rsidR="003A35A1" w:rsidRPr="006B4879" w:rsidRDefault="00C61F78" w:rsidP="00A50201">
      <w:pPr>
        <w:pStyle w:val="ProductList-Body"/>
        <w:spacing w:after="20"/>
        <w:ind w:left="187"/>
      </w:pPr>
      <w:r>
        <w:rPr>
          <w:b/>
        </w:rPr>
        <w:fldChar w:fldCharType="begin"/>
      </w:r>
      <w:r>
        <w:rPr>
          <w:b/>
        </w:rPr>
        <w:instrText xml:space="preserve"> </w:instrText>
      </w:r>
      <w:r w:rsidRPr="00C61F78">
        <w:rPr>
          <w:b/>
        </w:rPr>
        <w:instrText>AutoTextList  \s NoStyle \t “</w:instrText>
      </w:r>
      <w:r w:rsidRPr="00C61F78">
        <w:instrText>платформа приложений</w:instrText>
      </w:r>
      <w:r w:rsidRPr="00C61F78">
        <w:rPr>
          <w:b/>
        </w:rPr>
        <w:instrText>”</w:instrText>
      </w:r>
      <w:r>
        <w:rPr>
          <w:b/>
        </w:rPr>
        <w:instrText xml:space="preserve"> </w:instrText>
      </w:r>
      <w:r>
        <w:rPr>
          <w:b/>
        </w:rPr>
        <w:fldChar w:fldCharType="separate"/>
      </w:r>
      <w:r>
        <w:rPr>
          <w:b/>
          <w:lang w:val="en-US"/>
        </w:rPr>
        <w:t>AP</w:t>
      </w:r>
      <w:r>
        <w:rPr>
          <w:b/>
        </w:rPr>
        <w:fldChar w:fldCharType="end"/>
      </w:r>
      <w:r w:rsidR="003A35A1">
        <w:t xml:space="preserve"> = </w:t>
      </w:r>
      <w:r w:rsidR="003A35A1">
        <w:rPr>
          <w:u w:val="single"/>
        </w:rPr>
        <w:t>платформа приложений</w:t>
      </w:r>
      <w:r w:rsidR="003A35A1">
        <w:t>. Продукт предлагается как платформа приложений.</w:t>
      </w:r>
    </w:p>
    <w:p w14:paraId="4FDCA945" w14:textId="5EB2E7D0" w:rsidR="00CB2A13" w:rsidRPr="006B4879" w:rsidRDefault="00C61F78" w:rsidP="00A50201">
      <w:pPr>
        <w:pStyle w:val="ProductList-Body"/>
        <w:spacing w:after="20"/>
        <w:ind w:left="187"/>
      </w:pPr>
      <w:r>
        <w:rPr>
          <w:b/>
        </w:rPr>
        <w:fldChar w:fldCharType="begin"/>
      </w:r>
      <w:r>
        <w:rPr>
          <w:b/>
        </w:rPr>
        <w:instrText xml:space="preserve"> </w:instrText>
      </w:r>
      <w:r w:rsidRPr="00C61F78">
        <w:rPr>
          <w:b/>
        </w:rPr>
        <w:instrText>AutoTextList  \s NoStyle \t “</w:instrText>
      </w:r>
      <w:r w:rsidRPr="00C61F78">
        <w:instrText>только дополнительный продукт OVS-ES</w:instrText>
      </w:r>
      <w:r w:rsidRPr="00C61F78">
        <w:rPr>
          <w:b/>
        </w:rPr>
        <w:instrText>”</w:instrText>
      </w:r>
      <w:r>
        <w:rPr>
          <w:b/>
        </w:rPr>
        <w:instrText xml:space="preserve"> </w:instrText>
      </w:r>
      <w:r>
        <w:rPr>
          <w:b/>
        </w:rPr>
        <w:fldChar w:fldCharType="separate"/>
      </w:r>
      <w:r>
        <w:rPr>
          <w:b/>
          <w:lang w:val="en-US"/>
        </w:rPr>
        <w:t>AV</w:t>
      </w:r>
      <w:r>
        <w:rPr>
          <w:b/>
        </w:rPr>
        <w:fldChar w:fldCharType="end"/>
      </w:r>
      <w:r w:rsidR="00D51A52">
        <w:t xml:space="preserve"> = </w:t>
      </w:r>
      <w:r w:rsidR="00D51A52">
        <w:rPr>
          <w:u w:val="single"/>
        </w:rPr>
        <w:t>только дополнительный продукт OVS-ES</w:t>
      </w:r>
      <w:r w:rsidR="00D51A52">
        <w:t>. Продукт предлагается только как дополнительный в Соглашении Open Value Subscription —</w:t>
      </w:r>
      <w:r w:rsidR="00D51A52">
        <w:rPr>
          <w:color w:val="000000" w:themeColor="text1"/>
        </w:rPr>
        <w:t xml:space="preserve"> Education Solutions.</w:t>
      </w:r>
    </w:p>
    <w:p w14:paraId="4FDCA946" w14:textId="0B86EB32" w:rsidR="002E402E" w:rsidRPr="006B4879" w:rsidRDefault="00C61F78" w:rsidP="00A50201">
      <w:pPr>
        <w:pStyle w:val="ProductList-Body"/>
        <w:spacing w:after="20"/>
        <w:ind w:left="187"/>
      </w:pPr>
      <w:r>
        <w:fldChar w:fldCharType="begin"/>
      </w:r>
      <w:r>
        <w:instrText xml:space="preserve"> </w:instrText>
      </w:r>
      <w:r w:rsidRPr="00C61F78">
        <w:rPr>
          <w:b/>
        </w:rPr>
        <w:instrText>AutoTextList  \s NoStyle \t “основная инфраструктура”</w:instrText>
      </w:r>
      <w:r>
        <w:instrText xml:space="preserve"> </w:instrText>
      </w:r>
      <w:r>
        <w:fldChar w:fldCharType="separate"/>
      </w:r>
      <w:r w:rsidRPr="00B0452A">
        <w:rPr>
          <w:b/>
        </w:rPr>
        <w:t xml:space="preserve"> </w:t>
      </w:r>
      <w:r w:rsidRPr="00C61F78">
        <w:rPr>
          <w:b/>
          <w:lang w:val="en-US"/>
        </w:rPr>
        <w:t>C</w:t>
      </w:r>
      <w:r w:rsidRPr="00B0452A">
        <w:rPr>
          <w:b/>
        </w:rPr>
        <w:t xml:space="preserve"> </w:t>
      </w:r>
      <w:r>
        <w:fldChar w:fldCharType="end"/>
      </w:r>
      <w:r w:rsidR="002E402E">
        <w:t xml:space="preserve">= </w:t>
      </w:r>
      <w:r w:rsidR="002E402E">
        <w:rPr>
          <w:u w:val="single"/>
        </w:rPr>
        <w:t>основная инфраструктура</w:t>
      </w:r>
      <w:r w:rsidR="002E402E">
        <w:t>. Продукт предлагается как продукт основной инфраструктуры.</w:t>
      </w:r>
    </w:p>
    <w:p w14:paraId="4FDCA947" w14:textId="24BAC27A" w:rsidR="002E402E" w:rsidRPr="006B4879" w:rsidRDefault="00C61F78" w:rsidP="00A50201">
      <w:pPr>
        <w:pStyle w:val="ProductList-Body"/>
        <w:spacing w:after="20"/>
        <w:ind w:left="187"/>
      </w:pPr>
      <w:r>
        <w:rPr>
          <w:b/>
        </w:rPr>
        <w:fldChar w:fldCharType="begin"/>
      </w:r>
      <w:r>
        <w:rPr>
          <w:b/>
        </w:rPr>
        <w:instrText xml:space="preserve"> </w:instrText>
      </w:r>
      <w:r w:rsidRPr="00C61F78">
        <w:rPr>
          <w:b/>
        </w:rPr>
        <w:instrText>AutoTextList  \s NoStyle \t “</w:instrText>
      </w:r>
      <w:r w:rsidRPr="00C61F78">
        <w:instrText>пользовательская платформа для настольных компьютеров</w:instrText>
      </w:r>
      <w:r w:rsidRPr="00C61F78">
        <w:rPr>
          <w:b/>
        </w:rPr>
        <w:instrText>”</w:instrText>
      </w:r>
      <w:r>
        <w:rPr>
          <w:b/>
        </w:rPr>
        <w:instrText xml:space="preserve"> </w:instrText>
      </w:r>
      <w:r>
        <w:rPr>
          <w:b/>
        </w:rPr>
        <w:fldChar w:fldCharType="separate"/>
      </w:r>
      <w:r>
        <w:rPr>
          <w:b/>
          <w:lang w:val="en-US"/>
        </w:rPr>
        <w:t>CP</w:t>
      </w:r>
      <w:r>
        <w:rPr>
          <w:b/>
        </w:rPr>
        <w:fldChar w:fldCharType="end"/>
      </w:r>
      <w:r w:rsidR="003A35A1">
        <w:t xml:space="preserve"> = </w:t>
      </w:r>
      <w:r w:rsidR="003A35A1">
        <w:rPr>
          <w:u w:val="single"/>
        </w:rPr>
        <w:t>пользовательская платформа для настольных компьютеров</w:t>
      </w:r>
      <w:r w:rsidR="003A35A1">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4FDCA948" w14:textId="5ED39468" w:rsidR="002E402E" w:rsidRPr="006B4879" w:rsidRDefault="00C61F78" w:rsidP="00A50201">
      <w:pPr>
        <w:pStyle w:val="ProductList-Body"/>
        <w:spacing w:after="20"/>
        <w:ind w:left="187"/>
      </w:pPr>
      <w:r>
        <w:rPr>
          <w:b/>
        </w:rPr>
        <w:fldChar w:fldCharType="begin"/>
      </w:r>
      <w:r>
        <w:rPr>
          <w:b/>
        </w:rPr>
        <w:instrText xml:space="preserve"> </w:instrText>
      </w:r>
      <w:r w:rsidRPr="00C61F78">
        <w:rPr>
          <w:b/>
        </w:rPr>
        <w:instrText>AutoTextList  \s NoStyle \t “</w:instrText>
      </w:r>
      <w:r w:rsidR="00382E1E" w:rsidRPr="00382E1E">
        <w:rPr>
          <w:b/>
        </w:rPr>
        <w:instrText>Industry Device</w:instrText>
      </w:r>
      <w:r w:rsidRPr="00C61F78">
        <w:rPr>
          <w:b/>
        </w:rPr>
        <w:instrText>”</w:instrText>
      </w:r>
      <w:r>
        <w:rPr>
          <w:b/>
        </w:rPr>
        <w:instrText xml:space="preserve"> </w:instrText>
      </w:r>
      <w:r>
        <w:rPr>
          <w:b/>
        </w:rPr>
        <w:fldChar w:fldCharType="separate"/>
      </w:r>
      <w:r w:rsidR="00382E1E">
        <w:rPr>
          <w:b/>
          <w:lang w:val="en-US"/>
        </w:rPr>
        <w:t>ID</w:t>
      </w:r>
      <w:r>
        <w:rPr>
          <w:b/>
        </w:rPr>
        <w:fldChar w:fldCharType="end"/>
      </w:r>
      <w:r w:rsidR="003A35A1">
        <w:t xml:space="preserve"> = </w:t>
      </w:r>
      <w:r w:rsidR="003A35A1">
        <w:rPr>
          <w:u w:val="single"/>
        </w:rPr>
        <w:t>Industry Device</w:t>
      </w:r>
      <w:r w:rsidR="003A35A1">
        <w:t>. Продукт предлагается в рамках программы Industry Device.</w:t>
      </w:r>
    </w:p>
    <w:p w14:paraId="4FDCA949" w14:textId="1CB3E5DA" w:rsidR="002E402E" w:rsidRPr="006B4879" w:rsidRDefault="00382E1E" w:rsidP="00A50201">
      <w:pPr>
        <w:pStyle w:val="ProductList-Body"/>
        <w:spacing w:after="20"/>
        <w:ind w:left="187"/>
      </w:pPr>
      <w:r>
        <w:fldChar w:fldCharType="begin"/>
      </w:r>
      <w:r>
        <w:instrText xml:space="preserve"> </w:instrText>
      </w:r>
      <w:r w:rsidRPr="00382E1E">
        <w:rPr>
          <w:b/>
        </w:rPr>
        <w:instrText>AutoTextList  \s NoStyle \t “базовый продукт”</w:instrText>
      </w:r>
      <w:r>
        <w:instrText xml:space="preserve"> </w:instrText>
      </w:r>
      <w:r>
        <w:fldChar w:fldCharType="separate"/>
      </w:r>
      <w:r w:rsidRPr="00B0452A">
        <w:rPr>
          <w:b/>
        </w:rPr>
        <w:t xml:space="preserve"> </w:t>
      </w:r>
      <w:r w:rsidRPr="00382E1E">
        <w:rPr>
          <w:b/>
          <w:lang w:val="en-US"/>
        </w:rPr>
        <w:t>E</w:t>
      </w:r>
      <w:r w:rsidRPr="00B0452A">
        <w:rPr>
          <w:b/>
        </w:rPr>
        <w:t xml:space="preserve"> </w:t>
      </w:r>
      <w:r>
        <w:fldChar w:fldCharType="end"/>
      </w:r>
      <w:r w:rsidR="003A35A1">
        <w:t xml:space="preserve">= </w:t>
      </w:r>
      <w:r w:rsidR="003A35A1">
        <w:rPr>
          <w:u w:val="single"/>
        </w:rPr>
        <w:t>базовый продукт</w:t>
      </w:r>
      <w:r w:rsidR="003A35A1">
        <w:t>. Продукт предлагается как базовый продукт, а не для настольного компьютера.</w:t>
      </w:r>
    </w:p>
    <w:p w14:paraId="4FDCA94A" w14:textId="457D879A" w:rsidR="002E402E"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настольный компьютер Education</w:instrText>
      </w:r>
      <w:r w:rsidRPr="00382E1E">
        <w:rPr>
          <w:b/>
        </w:rPr>
        <w:instrText>”</w:instrText>
      </w:r>
      <w:r>
        <w:rPr>
          <w:b/>
        </w:rPr>
        <w:instrText xml:space="preserve"> </w:instrText>
      </w:r>
      <w:r>
        <w:rPr>
          <w:b/>
        </w:rPr>
        <w:fldChar w:fldCharType="separate"/>
      </w:r>
      <w:r>
        <w:rPr>
          <w:b/>
          <w:lang w:val="en-US"/>
        </w:rPr>
        <w:t>ED</w:t>
      </w:r>
      <w:r>
        <w:rPr>
          <w:b/>
        </w:rPr>
        <w:fldChar w:fldCharType="end"/>
      </w:r>
      <w:r w:rsidR="003A35A1">
        <w:rPr>
          <w:b/>
        </w:rPr>
        <w:t xml:space="preserve"> </w:t>
      </w:r>
      <w:r w:rsidR="003A35A1">
        <w:t xml:space="preserve">= </w:t>
      </w:r>
      <w:r w:rsidR="003A35A1">
        <w:rPr>
          <w:u w:val="single"/>
        </w:rPr>
        <w:t>настольный компьютер Education</w:t>
      </w:r>
      <w:r w:rsidR="003A35A1">
        <w:t>. Продукт предлагается как платформа для настольных компьютеров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программ Enrollment for Education Solutions и Open Value Subscription – Education Solutions.</w:t>
      </w:r>
    </w:p>
    <w:p w14:paraId="4FDCA94B" w14:textId="69E6007E" w:rsidR="00CB2A13"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только базовые веб-службы EES</w:instrText>
      </w:r>
      <w:r w:rsidRPr="00382E1E">
        <w:rPr>
          <w:b/>
        </w:rPr>
        <w:instrText>”</w:instrText>
      </w:r>
      <w:r>
        <w:rPr>
          <w:b/>
        </w:rPr>
        <w:instrText xml:space="preserve"> </w:instrText>
      </w:r>
      <w:r>
        <w:rPr>
          <w:b/>
        </w:rPr>
        <w:fldChar w:fldCharType="separate"/>
      </w:r>
      <w:r>
        <w:rPr>
          <w:b/>
          <w:lang w:val="en-US"/>
        </w:rPr>
        <w:t>EE</w:t>
      </w:r>
      <w:r>
        <w:rPr>
          <w:b/>
        </w:rPr>
        <w:fldChar w:fldCharType="end"/>
      </w:r>
      <w:r w:rsidR="00CB2A13">
        <w:t xml:space="preserve"> = </w:t>
      </w:r>
      <w:r w:rsidR="00CB2A13">
        <w:rPr>
          <w:u w:val="single"/>
        </w:rPr>
        <w:t>только базовые веб-службы EES</w:t>
      </w:r>
      <w:r w:rsidR="00CB2A13">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CB2A13">
        <w:rPr>
          <w:color w:val="000000" w:themeColor="text1"/>
        </w:rPr>
        <w:t>Enrollment for Education Solutions</w:t>
      </w:r>
      <w:r w:rsidR="00CB2A13">
        <w:t>. Для EE в случае лицензий Core CAL и Enterprise CAL Suite</w:t>
      </w:r>
      <w:r w:rsidR="00CB2A13">
        <w:fldChar w:fldCharType="begin"/>
      </w:r>
      <w:r w:rsidR="00CB2A13">
        <w:instrText>XE "Enterprise CAL Suite"</w:instrText>
      </w:r>
      <w:r w:rsidR="00CB2A13">
        <w:fldChar w:fldCharType="end"/>
      </w:r>
      <w:r w:rsidR="00CB2A13">
        <w:t xml:space="preserve"> требуется соответствующая лицензия CAL Suite Bridge. </w:t>
      </w:r>
    </w:p>
    <w:p w14:paraId="4FDCA94C" w14:textId="31189A1D" w:rsidR="002E402E"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базовая веб-служба</w:instrText>
      </w:r>
      <w:r w:rsidRPr="00382E1E">
        <w:rPr>
          <w:b/>
        </w:rPr>
        <w:instrText>”</w:instrText>
      </w:r>
      <w:r>
        <w:rPr>
          <w:b/>
        </w:rPr>
        <w:instrText xml:space="preserve"> </w:instrText>
      </w:r>
      <w:r>
        <w:rPr>
          <w:b/>
        </w:rPr>
        <w:fldChar w:fldCharType="separate"/>
      </w:r>
      <w:r>
        <w:rPr>
          <w:b/>
          <w:lang w:val="en-US"/>
        </w:rPr>
        <w:t>EO</w:t>
      </w:r>
      <w:r>
        <w:rPr>
          <w:b/>
        </w:rPr>
        <w:fldChar w:fldCharType="end"/>
      </w:r>
      <w:r w:rsidR="003A35A1">
        <w:t xml:space="preserve"> = </w:t>
      </w:r>
      <w:r w:rsidR="003A35A1">
        <w:rPr>
          <w:u w:val="single"/>
        </w:rPr>
        <w:t>базовая веб-служба</w:t>
      </w:r>
      <w:r w:rsidR="003A35A1">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rsidR="003A35A1">
        <w:fldChar w:fldCharType="begin"/>
      </w:r>
      <w:r w:rsidR="003A35A1">
        <w:instrText>XE "Enterprise CAL Suite"</w:instrText>
      </w:r>
      <w:r w:rsidR="003A35A1">
        <w:fldChar w:fldCharType="end"/>
      </w:r>
      <w:r w:rsidR="003A35A1">
        <w:t xml:space="preserve"> требуется соответствующая лицензия CAL Suite Bridge. </w:t>
      </w:r>
    </w:p>
    <w:p w14:paraId="4FDCA94D" w14:textId="0D8A3CFB" w:rsidR="002E402E"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платформа для настольных компьютеров Enterprise</w:instrText>
      </w:r>
      <w:r w:rsidRPr="00382E1E">
        <w:rPr>
          <w:b/>
        </w:rPr>
        <w:instrText>”</w:instrText>
      </w:r>
      <w:r>
        <w:rPr>
          <w:b/>
        </w:rPr>
        <w:instrText xml:space="preserve"> </w:instrText>
      </w:r>
      <w:r>
        <w:rPr>
          <w:b/>
        </w:rPr>
        <w:fldChar w:fldCharType="separate"/>
      </w:r>
      <w:r>
        <w:rPr>
          <w:b/>
          <w:lang w:val="en-US"/>
        </w:rPr>
        <w:t>EP</w:t>
      </w:r>
      <w:r>
        <w:rPr>
          <w:b/>
        </w:rPr>
        <w:fldChar w:fldCharType="end"/>
      </w:r>
      <w:r w:rsidR="003A35A1">
        <w:t xml:space="preserve"> = </w:t>
      </w:r>
      <w:r w:rsidR="003A35A1">
        <w:rPr>
          <w:u w:val="single"/>
        </w:rPr>
        <w:t>платформа для настольных компьютеров Enterprise</w:t>
      </w:r>
      <w:r w:rsidR="003A35A1">
        <w:t>. Продукт предлагается как базовый продукт, который также является платформой для настольных компьютеров enterprise. MDOP</w:t>
      </w:r>
      <w:r w:rsidR="003A35A1">
        <w:fldChar w:fldCharType="begin"/>
      </w:r>
      <w:r w:rsidR="003A35A1">
        <w:instrText>XE "MDOP"</w:instrText>
      </w:r>
      <w:r w:rsidR="003A35A1">
        <w:fldChar w:fldCharType="end"/>
      </w:r>
      <w:r w:rsidR="003A35A1">
        <w:t xml:space="preserve"> — необязательный EP.</w:t>
      </w:r>
    </w:p>
    <w:p w14:paraId="4FDCA94E" w14:textId="0B7A52AC" w:rsidR="002E402E"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Open License для SA (Software Assurance) и L/SA (лицензия и Software Assurance)</w:instrText>
      </w:r>
      <w:r w:rsidRPr="00382E1E">
        <w:rPr>
          <w:b/>
        </w:rPr>
        <w:instrText>”</w:instrText>
      </w:r>
      <w:r>
        <w:rPr>
          <w:b/>
        </w:rPr>
        <w:instrText xml:space="preserve"> </w:instrText>
      </w:r>
      <w:r>
        <w:rPr>
          <w:b/>
        </w:rPr>
        <w:fldChar w:fldCharType="separate"/>
      </w:r>
      <w:r>
        <w:rPr>
          <w:b/>
          <w:lang w:val="en-US"/>
        </w:rPr>
        <w:t>OA</w:t>
      </w:r>
      <w:r>
        <w:rPr>
          <w:b/>
        </w:rPr>
        <w:fldChar w:fldCharType="end"/>
      </w:r>
      <w:r w:rsidR="003A35A1">
        <w:t xml:space="preserve"> = </w:t>
      </w:r>
      <w:r w:rsidR="003A35A1">
        <w:rPr>
          <w:u w:val="single"/>
        </w:rPr>
        <w:t>Open License для SA (Software Assurance) и L/SA (лицензия и Software Assurance)</w:t>
      </w:r>
      <w:r w:rsidR="003A35A1">
        <w:t>. Доступно в рамках программы Open License при условии приобретения L&amp;SA (Лицензии и Software Assurance) и Software Assurance.</w:t>
      </w:r>
    </w:p>
    <w:p w14:paraId="4FDCA94F" w14:textId="5AF727F6" w:rsidR="005A0966"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Open License и Open Value</w:instrText>
      </w:r>
      <w:r w:rsidRPr="00382E1E">
        <w:rPr>
          <w:b/>
        </w:rPr>
        <w:instrText>”</w:instrText>
      </w:r>
      <w:r>
        <w:rPr>
          <w:b/>
        </w:rPr>
        <w:instrText xml:space="preserve"> </w:instrText>
      </w:r>
      <w:r>
        <w:rPr>
          <w:b/>
        </w:rPr>
        <w:fldChar w:fldCharType="separate"/>
      </w:r>
      <w:r>
        <w:rPr>
          <w:b/>
          <w:lang w:val="en-US"/>
        </w:rPr>
        <w:t>OF</w:t>
      </w:r>
      <w:r>
        <w:rPr>
          <w:b/>
        </w:rPr>
        <w:fldChar w:fldCharType="end"/>
      </w:r>
      <w:r w:rsidR="005A0966">
        <w:t xml:space="preserve"> = </w:t>
      </w:r>
      <w:r w:rsidR="005A0966">
        <w:rPr>
          <w:u w:val="single"/>
        </w:rPr>
        <w:t>Open License и Open Value</w:t>
      </w:r>
      <w:r w:rsidR="005A0966">
        <w:t>. Доступно только в рамках программ Open License и Open Value.</w:t>
      </w:r>
    </w:p>
    <w:p w14:paraId="4FDCA950" w14:textId="5FF4B35B" w:rsidR="00F94EE1"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Open License и Open Value для SA (Software Assurance) и L/SA (лицензия и Software Assurance)</w:instrText>
      </w:r>
      <w:r w:rsidRPr="00382E1E">
        <w:rPr>
          <w:b/>
        </w:rPr>
        <w:instrText>”</w:instrText>
      </w:r>
      <w:r>
        <w:rPr>
          <w:b/>
        </w:rPr>
        <w:instrText xml:space="preserve"> </w:instrText>
      </w:r>
      <w:r>
        <w:rPr>
          <w:b/>
        </w:rPr>
        <w:fldChar w:fldCharType="separate"/>
      </w:r>
      <w:r>
        <w:rPr>
          <w:b/>
          <w:lang w:val="en-US"/>
        </w:rPr>
        <w:t>OS</w:t>
      </w:r>
      <w:r>
        <w:rPr>
          <w:b/>
        </w:rPr>
        <w:fldChar w:fldCharType="end"/>
      </w:r>
      <w:r w:rsidR="00FB1ECC">
        <w:t xml:space="preserve"> = </w:t>
      </w:r>
      <w:r w:rsidR="00FB1ECC">
        <w:rPr>
          <w:u w:val="single"/>
        </w:rPr>
        <w:t>Open License и Open Value для SA (Software Assurance) и L/SA (лицензия и Software Assurance)</w:t>
      </w:r>
      <w:r w:rsidR="00FB1ECC" w:rsidRPr="00146227">
        <w:t>.</w:t>
      </w:r>
      <w:r w:rsidR="00FB1ECC">
        <w:t xml:space="preserve"> Доступно в рамках программ Open License и Open Value при условии приобретения L&amp;SA (Лицензии и Software Assurance) и Software Assurance.</w:t>
      </w:r>
    </w:p>
    <w:p w14:paraId="2B7B2CBC" w14:textId="0F8FDEB4" w:rsidR="00F271E1" w:rsidRPr="006B4879" w:rsidRDefault="00382E1E" w:rsidP="00F271E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Только для Open Value Subscription</w:instrText>
      </w:r>
      <w:r w:rsidRPr="00382E1E">
        <w:rPr>
          <w:b/>
        </w:rPr>
        <w:instrText>”</w:instrText>
      </w:r>
      <w:r>
        <w:rPr>
          <w:b/>
        </w:rPr>
        <w:instrText xml:space="preserve"> </w:instrText>
      </w:r>
      <w:r>
        <w:rPr>
          <w:b/>
        </w:rPr>
        <w:fldChar w:fldCharType="separate"/>
      </w:r>
      <w:r>
        <w:rPr>
          <w:b/>
          <w:lang w:val="en-US"/>
        </w:rPr>
        <w:t>OVS</w:t>
      </w:r>
      <w:r>
        <w:rPr>
          <w:b/>
        </w:rPr>
        <w:fldChar w:fldCharType="end"/>
      </w:r>
      <w:r w:rsidR="00F271E1">
        <w:rPr>
          <w:b/>
        </w:rPr>
        <w:t xml:space="preserve"> </w:t>
      </w:r>
      <w:r w:rsidR="00F271E1">
        <w:t xml:space="preserve">= </w:t>
      </w:r>
      <w:r w:rsidR="00F271E1">
        <w:rPr>
          <w:u w:val="single"/>
        </w:rPr>
        <w:t>Только для Open Value Subscription</w:t>
      </w:r>
      <w:r w:rsidR="00197FD6" w:rsidRPr="00B0452A">
        <w:t>.</w:t>
      </w:r>
      <w:r w:rsidR="00F271E1">
        <w:t xml:space="preserve"> доступно только в рамках Open Value Subscription.</w:t>
      </w:r>
    </w:p>
    <w:p w14:paraId="4FDCA951" w14:textId="1F8A421E" w:rsidR="004A6CAA"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для всей организации</w:instrText>
      </w:r>
      <w:r w:rsidRPr="00382E1E">
        <w:rPr>
          <w:b/>
        </w:rPr>
        <w:instrText>”</w:instrText>
      </w:r>
      <w:r>
        <w:rPr>
          <w:b/>
        </w:rPr>
        <w:instrText xml:space="preserve"> </w:instrText>
      </w:r>
      <w:r>
        <w:rPr>
          <w:b/>
        </w:rPr>
        <w:fldChar w:fldCharType="separate"/>
      </w:r>
      <w:r>
        <w:rPr>
          <w:b/>
          <w:lang w:val="en-US"/>
        </w:rPr>
        <w:t>OW</w:t>
      </w:r>
      <w:r>
        <w:rPr>
          <w:b/>
        </w:rPr>
        <w:fldChar w:fldCharType="end"/>
      </w:r>
      <w:r w:rsidR="00B20876">
        <w:t xml:space="preserve"> = </w:t>
      </w:r>
      <w:r w:rsidR="00B20876">
        <w:rPr>
          <w:u w:val="single"/>
        </w:rPr>
        <w:t>для всей организации</w:t>
      </w:r>
      <w:r w:rsidR="00B20876">
        <w:t>. Вариант приобретения для всех компьютеров организации.</w:t>
      </w:r>
    </w:p>
    <w:p w14:paraId="4FDCA952" w14:textId="1BB55A32" w:rsidR="002E402E" w:rsidRPr="006B4879" w:rsidRDefault="00382E1E" w:rsidP="00A50201">
      <w:pPr>
        <w:pStyle w:val="ProductList-Body"/>
        <w:spacing w:after="20"/>
        <w:ind w:left="187"/>
      </w:pPr>
      <w:r>
        <w:fldChar w:fldCharType="begin"/>
      </w:r>
      <w:r>
        <w:instrText xml:space="preserve"> </w:instrText>
      </w:r>
      <w:r w:rsidRPr="00382E1E">
        <w:rPr>
          <w:b/>
        </w:rPr>
        <w:instrText>AutoTextList  \s NoStyle \t “для части организации в рамках Open Value”</w:instrText>
      </w:r>
      <w:r>
        <w:instrText xml:space="preserve"> </w:instrText>
      </w:r>
      <w:r>
        <w:fldChar w:fldCharType="separate"/>
      </w:r>
      <w:r w:rsidRPr="00B0452A">
        <w:rPr>
          <w:b/>
        </w:rPr>
        <w:t xml:space="preserve"> </w:t>
      </w:r>
      <w:r w:rsidRPr="00382E1E">
        <w:rPr>
          <w:b/>
          <w:lang w:val="en-US"/>
        </w:rPr>
        <w:t>P</w:t>
      </w:r>
      <w:r w:rsidRPr="00B0452A">
        <w:rPr>
          <w:b/>
        </w:rPr>
        <w:t xml:space="preserve"> </w:t>
      </w:r>
      <w:r>
        <w:fldChar w:fldCharType="end"/>
      </w:r>
      <w:r w:rsidR="003A35A1">
        <w:t xml:space="preserve">= </w:t>
      </w:r>
      <w:r w:rsidR="003A35A1">
        <w:rPr>
          <w:u w:val="single"/>
        </w:rPr>
        <w:t>для части организации в рамках Open Value</w:t>
      </w:r>
      <w:r w:rsidR="003A35A1">
        <w:t xml:space="preserve">. Продукт предлагается для части настольных компьютеров организации в рамках Open Value. </w:t>
      </w:r>
    </w:p>
    <w:p w14:paraId="4FDCA953" w14:textId="71719CC9" w:rsidR="002E402E" w:rsidRPr="006B4879" w:rsidRDefault="00382E1E" w:rsidP="00A50201">
      <w:pPr>
        <w:pStyle w:val="ProductList-Body"/>
        <w:spacing w:after="20"/>
        <w:ind w:left="187"/>
      </w:pPr>
      <w:r>
        <w:fldChar w:fldCharType="begin"/>
      </w:r>
      <w:r>
        <w:instrText xml:space="preserve"> </w:instrText>
      </w:r>
      <w:r w:rsidRPr="00382E1E">
        <w:rPr>
          <w:b/>
        </w:rPr>
        <w:instrText>AutoTextList  \s NoStyle \t “платформа Professional Desktop”</w:instrText>
      </w:r>
      <w:r>
        <w:instrText xml:space="preserve"> </w:instrText>
      </w:r>
      <w:r>
        <w:fldChar w:fldCharType="separate"/>
      </w:r>
      <w:r w:rsidRPr="00382E1E">
        <w:rPr>
          <w:b/>
          <w:lang w:val="en-US"/>
        </w:rPr>
        <w:t>PP</w:t>
      </w:r>
      <w:r>
        <w:fldChar w:fldCharType="end"/>
      </w:r>
      <w:r w:rsidR="003A35A1">
        <w:t xml:space="preserve"> = </w:t>
      </w:r>
      <w:r w:rsidR="003A35A1">
        <w:rPr>
          <w:u w:val="single"/>
        </w:rPr>
        <w:t>платформа Professional Desktop</w:t>
      </w:r>
      <w:r w:rsidR="003A35A1">
        <w:t>. Продукт предлагается как базовый продукт, который также является платформой professional desktop. MDOP</w:t>
      </w:r>
      <w:r w:rsidR="003A35A1">
        <w:fldChar w:fldCharType="begin"/>
      </w:r>
      <w:r w:rsidR="003A35A1">
        <w:instrText>XE "MDOP"</w:instrText>
      </w:r>
      <w:r w:rsidR="003A35A1">
        <w:fldChar w:fldCharType="end"/>
      </w:r>
      <w:r w:rsidR="003A35A1">
        <w:t xml:space="preserve"> — необязательный PP.</w:t>
      </w:r>
    </w:p>
    <w:p w14:paraId="4FDCA954" w14:textId="5FF2DE39" w:rsidR="002E402E"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платформа для настольных компьютеров School</w:instrText>
      </w:r>
      <w:r w:rsidRPr="00382E1E">
        <w:rPr>
          <w:b/>
        </w:rPr>
        <w:instrText>”</w:instrText>
      </w:r>
      <w:r>
        <w:rPr>
          <w:b/>
        </w:rPr>
        <w:instrText xml:space="preserve"> </w:instrText>
      </w:r>
      <w:r>
        <w:rPr>
          <w:b/>
        </w:rPr>
        <w:fldChar w:fldCharType="separate"/>
      </w:r>
      <w:r>
        <w:rPr>
          <w:b/>
          <w:lang w:val="en-US"/>
        </w:rPr>
        <w:t>SD</w:t>
      </w:r>
      <w:r>
        <w:rPr>
          <w:b/>
        </w:rPr>
        <w:fldChar w:fldCharType="end"/>
      </w:r>
      <w:r w:rsidR="003A35A1">
        <w:t xml:space="preserve"> = </w:t>
      </w:r>
      <w:r w:rsidR="003A35A1">
        <w:rPr>
          <w:u w:val="single"/>
        </w:rPr>
        <w:t>платформа для настольных компьютеров School</w:t>
      </w:r>
      <w:r w:rsidR="003A35A1">
        <w:t>. Продукт предлагается как платформа для настольных компьютеров образовательных учреждений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Соглашений Campus и School. SD приравнивается к 3 единицам.</w:t>
      </w:r>
    </w:p>
    <w:p w14:paraId="4FDCA955" w14:textId="2CC9FAB0" w:rsidR="004D0ACF"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предложение Student только для EES</w:instrText>
      </w:r>
      <w:r w:rsidRPr="00382E1E">
        <w:rPr>
          <w:b/>
        </w:rPr>
        <w:instrText>”</w:instrText>
      </w:r>
      <w:r>
        <w:rPr>
          <w:b/>
        </w:rPr>
        <w:instrText xml:space="preserve"> </w:instrText>
      </w:r>
      <w:r>
        <w:rPr>
          <w:b/>
        </w:rPr>
        <w:fldChar w:fldCharType="separate"/>
      </w:r>
      <w:r>
        <w:rPr>
          <w:b/>
          <w:lang w:val="en-US"/>
        </w:rPr>
        <w:t>SE</w:t>
      </w:r>
      <w:r>
        <w:rPr>
          <w:b/>
        </w:rPr>
        <w:fldChar w:fldCharType="end"/>
      </w:r>
      <w:r w:rsidR="004D0ACF">
        <w:t xml:space="preserve"> = </w:t>
      </w:r>
      <w:r w:rsidR="004D0ACF">
        <w:rPr>
          <w:u w:val="single"/>
        </w:rPr>
        <w:t>предложение Student только для EES</w:t>
      </w:r>
      <w:r w:rsidR="004D0ACF">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4D0ACF">
        <w:rPr>
          <w:color w:val="000000" w:themeColor="text1"/>
        </w:rPr>
        <w:t>Enrollment for Education Solutions</w:t>
      </w:r>
      <w:r w:rsidR="004D0ACF">
        <w:t>.</w:t>
      </w:r>
    </w:p>
    <w:p w14:paraId="4FDCA956" w14:textId="5F51EDE0" w:rsidR="002E402E" w:rsidRPr="006B4879" w:rsidRDefault="00382E1E" w:rsidP="00A50201">
      <w:pPr>
        <w:pStyle w:val="ProductList-Body"/>
        <w:spacing w:after="20"/>
        <w:ind w:left="187"/>
      </w:pPr>
      <w:r>
        <w:rPr>
          <w:b/>
        </w:rPr>
        <w:fldChar w:fldCharType="begin"/>
      </w:r>
      <w:r>
        <w:rPr>
          <w:b/>
        </w:rPr>
        <w:instrText xml:space="preserve"> </w:instrText>
      </w:r>
      <w:r w:rsidRPr="00382E1E">
        <w:rPr>
          <w:b/>
        </w:rPr>
        <w:instrText>AutoTextList  \s NoStyle \t “</w:instrText>
      </w:r>
      <w:r w:rsidRPr="00382E1E">
        <w:instrText>предложение Student</w:instrText>
      </w:r>
      <w:r w:rsidRPr="00382E1E">
        <w:rPr>
          <w:b/>
        </w:rPr>
        <w:instrText>”</w:instrText>
      </w:r>
      <w:r>
        <w:rPr>
          <w:b/>
        </w:rPr>
        <w:instrText xml:space="preserve"> </w:instrText>
      </w:r>
      <w:r>
        <w:rPr>
          <w:b/>
        </w:rPr>
        <w:fldChar w:fldCharType="separate"/>
      </w:r>
      <w:r>
        <w:rPr>
          <w:b/>
          <w:lang w:val="en-US"/>
        </w:rPr>
        <w:t>ST</w:t>
      </w:r>
      <w:r>
        <w:rPr>
          <w:b/>
        </w:rPr>
        <w:fldChar w:fldCharType="end"/>
      </w:r>
      <w:r w:rsidR="001C09BD">
        <w:t xml:space="preserve"> = </w:t>
      </w:r>
      <w:r w:rsidR="001C09BD">
        <w:rPr>
          <w:u w:val="single"/>
        </w:rPr>
        <w:t>предложение Student</w:t>
      </w:r>
      <w:r w:rsidR="001C09BD">
        <w:t>. Заказ продуктов, доступных по предложению Student, должен размещаться по полному количеству учащихся.</w:t>
      </w:r>
    </w:p>
    <w:p w14:paraId="4FDCA957" w14:textId="054F5297" w:rsidR="002E402E" w:rsidRPr="006B4879" w:rsidRDefault="00382E1E" w:rsidP="00DC0385">
      <w:pPr>
        <w:pStyle w:val="ProductList-Body"/>
        <w:ind w:left="180"/>
      </w:pPr>
      <w:r>
        <w:rPr>
          <w:b/>
        </w:rPr>
        <w:fldChar w:fldCharType="begin"/>
      </w:r>
      <w:r>
        <w:rPr>
          <w:b/>
        </w:rPr>
        <w:instrText xml:space="preserve"> </w:instrText>
      </w:r>
      <w:r w:rsidRPr="00382E1E">
        <w:rPr>
          <w:b/>
        </w:rPr>
        <w:instrText>AutoTextList  \s NoStyle \t “</w:instrText>
      </w:r>
      <w:r w:rsidRPr="00382E1E">
        <w:instrText>серверные продукты и продукты-средства</w:instrText>
      </w:r>
      <w:r w:rsidRPr="00382E1E">
        <w:rPr>
          <w:b/>
        </w:rPr>
        <w:instrText>”</w:instrText>
      </w:r>
      <w:r>
        <w:rPr>
          <w:b/>
        </w:rPr>
        <w:instrText xml:space="preserve"> </w:instrText>
      </w:r>
      <w:r>
        <w:rPr>
          <w:b/>
        </w:rPr>
        <w:fldChar w:fldCharType="separate"/>
      </w:r>
      <w:r>
        <w:rPr>
          <w:b/>
          <w:lang w:val="en-US"/>
        </w:rPr>
        <w:t>SP</w:t>
      </w:r>
      <w:r>
        <w:rPr>
          <w:b/>
        </w:rPr>
        <w:fldChar w:fldCharType="end"/>
      </w:r>
      <w:r w:rsidR="001C09BD">
        <w:t xml:space="preserve"> = </w:t>
      </w:r>
      <w:r w:rsidR="001C09BD">
        <w:rPr>
          <w:u w:val="single"/>
        </w:rPr>
        <w:t>серверные продукты и продукты-средства</w:t>
      </w:r>
      <w:r w:rsidR="001C09BD">
        <w:t>. Продукт относится к серверным продуктам и продуктам-средствам и предлагается по Соглашению о регистрации Server and Cloud Enrollment.</w:t>
      </w:r>
    </w:p>
    <w:p w14:paraId="4FDCA95A" w14:textId="0F331698" w:rsidR="00C4636F" w:rsidRPr="006B4879" w:rsidRDefault="00C4636F" w:rsidP="004F3C6D">
      <w:pPr>
        <w:pStyle w:val="ProductList-Body"/>
      </w:pPr>
    </w:p>
    <w:p w14:paraId="4FDCA95B" w14:textId="77777777" w:rsidR="001C09BD" w:rsidRPr="006B4879" w:rsidRDefault="001C09BD" w:rsidP="001C09BD">
      <w:pPr>
        <w:pStyle w:val="ProductList-Body"/>
      </w:pPr>
      <w:r>
        <w:rPr>
          <w:b/>
          <w:color w:val="00188F"/>
        </w:rPr>
        <w:t>Атрибуты продуктов</w:t>
      </w:r>
    </w:p>
    <w:p w14:paraId="55B601B7" w14:textId="072462AB" w:rsidR="007E7DB0" w:rsidRPr="006B4879"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14:paraId="4FDCA95C" w14:textId="413D133D" w:rsidR="001C09BD" w:rsidRPr="006B4879"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14:paraId="4FDCA95D" w14:textId="40EA9A1F" w:rsidR="00611E56" w:rsidRPr="006B4879"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0BDE3BC6" w14:textId="7748BA85" w:rsidR="009D06EB" w:rsidRPr="006B4879" w:rsidRDefault="009D06EB" w:rsidP="00A50201">
      <w:pPr>
        <w:pStyle w:val="ProductList-Body"/>
        <w:tabs>
          <w:tab w:val="clear" w:pos="158"/>
          <w:tab w:val="left" w:pos="180"/>
        </w:tabs>
        <w:spacing w:after="20"/>
        <w:ind w:left="187"/>
      </w:pPr>
      <w:r>
        <w:rPr>
          <w:b/>
        </w:rPr>
        <w:t>Превышение минимального заказа</w:t>
      </w:r>
      <w:r>
        <w:t xml:space="preserve"> =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14:paraId="4FDCA95F" w14:textId="068E562D" w:rsidR="001C09BD" w:rsidRPr="006B4879" w:rsidRDefault="00BA09A6" w:rsidP="00A50201">
      <w:pPr>
        <w:pStyle w:val="ProductList-Body"/>
        <w:tabs>
          <w:tab w:val="clear" w:pos="158"/>
          <w:tab w:val="left" w:pos="180"/>
        </w:tabs>
        <w:spacing w:after="20"/>
        <w:ind w:left="187"/>
      </w:pPr>
      <w:r>
        <w:rPr>
          <w:b/>
        </w:rPr>
        <w:t xml:space="preserve">Категория продуктов </w:t>
      </w:r>
      <w:r w:rsidRPr="005D5465">
        <w:t>=</w:t>
      </w:r>
      <w:r>
        <w:t xml:space="preserve"> 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263B6D">
        <w:t xml:space="preserve"> </w:t>
      </w:r>
      <w:r>
        <w:t>Существуют три категории продуктов: приложения, серверы и системы.</w:t>
      </w:r>
    </w:p>
    <w:p w14:paraId="4FDCA960" w14:textId="22874EC3" w:rsidR="001C09BD" w:rsidRPr="006B4879" w:rsidRDefault="00382E1E" w:rsidP="00A50201">
      <w:pPr>
        <w:pStyle w:val="ProductList-Body"/>
        <w:tabs>
          <w:tab w:val="clear" w:pos="158"/>
          <w:tab w:val="left" w:pos="180"/>
        </w:tabs>
        <w:spacing w:after="20"/>
        <w:ind w:left="187"/>
      </w:pPr>
      <w:r>
        <w:rPr>
          <w:b/>
        </w:rPr>
        <w:fldChar w:fldCharType="begin"/>
      </w:r>
      <w:r>
        <w:rPr>
          <w:b/>
        </w:rPr>
        <w:instrText xml:space="preserve"> </w:instrText>
      </w:r>
      <w:r w:rsidRPr="00382E1E">
        <w:rPr>
          <w:b/>
        </w:rPr>
        <w:instrText>AutoTextList  \s NoStyle \t “</w:instrText>
      </w:r>
      <w:r w:rsidRPr="00382E1E">
        <w:instrText>программа Online Subscription</w:instrText>
      </w:r>
      <w:r w:rsidRPr="00382E1E">
        <w:rPr>
          <w:b/>
        </w:rPr>
        <w:instrText>”</w:instrText>
      </w:r>
      <w:r>
        <w:rPr>
          <w:b/>
        </w:rPr>
        <w:instrText xml:space="preserve"> </w:instrText>
      </w:r>
      <w:r>
        <w:rPr>
          <w:b/>
        </w:rPr>
        <w:fldChar w:fldCharType="separate"/>
      </w:r>
      <w:r>
        <w:rPr>
          <w:b/>
          <w:lang w:val="en-US"/>
        </w:rPr>
        <w:t>OSP</w:t>
      </w:r>
      <w:r>
        <w:rPr>
          <w:b/>
        </w:rPr>
        <w:fldChar w:fldCharType="end"/>
      </w:r>
      <w:r w:rsidR="00287117">
        <w:t xml:space="preserve"> = </w:t>
      </w:r>
      <w:r w:rsidR="00287117">
        <w:rPr>
          <w:u w:val="single"/>
        </w:rPr>
        <w:t>программа Online Subscription</w:t>
      </w:r>
      <w:r w:rsidR="00287117">
        <w:t>. Доступно в рамках программы Online Subscription.</w:t>
      </w:r>
    </w:p>
    <w:p w14:paraId="4FDCA961" w14:textId="3736DADD" w:rsidR="001C09BD" w:rsidRPr="006B4879"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263B6D">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4FDCA962" w14:textId="77777777" w:rsidR="001C09BD" w:rsidRPr="006B4879"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14:paraId="4FDCA963" w14:textId="49F17DD1" w:rsidR="001C09BD" w:rsidRPr="006B4879"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263B6D">
        <w:t xml:space="preserve"> </w:t>
      </w:r>
    </w:p>
    <w:p w14:paraId="4FDCA964" w14:textId="2314C8DF" w:rsidR="001C09BD" w:rsidRPr="006B4879"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14:paraId="4FDCA965" w14:textId="3908EF60" w:rsidR="001C09BD" w:rsidRPr="006B4879"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1A54B68B" w14:textId="2FB9792C" w:rsidR="007E7DB0" w:rsidRPr="006B4879" w:rsidRDefault="007E7DB0" w:rsidP="00A50201">
      <w:pPr>
        <w:pStyle w:val="ProductList-Body"/>
        <w:tabs>
          <w:tab w:val="clear" w:pos="158"/>
          <w:tab w:val="left" w:pos="180"/>
        </w:tabs>
        <w:spacing w:after="20"/>
        <w:ind w:left="187"/>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14:paraId="4FDCA966" w14:textId="620FB06D" w:rsidR="001C09BD" w:rsidRPr="006B4879"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4FDCA968" w14:textId="0817C6B7" w:rsidR="001C09BD" w:rsidRPr="006B4879"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263B6D">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263B6D">
        <w:t xml:space="preserve"> </w:t>
      </w:r>
      <w:r>
        <w:t xml:space="preserve">Продукт не может быть отделен и использован на отдельных устройствах или отдельными пользователями. </w:t>
      </w:r>
    </w:p>
    <w:p w14:paraId="071B6A30" w14:textId="3316CC06" w:rsidR="00241FA0" w:rsidRPr="006B4879" w:rsidRDefault="00241FA0" w:rsidP="00A50201">
      <w:pPr>
        <w:pStyle w:val="ProductList-Body"/>
        <w:tabs>
          <w:tab w:val="clear" w:pos="158"/>
          <w:tab w:val="left" w:pos="180"/>
        </w:tabs>
        <w:spacing w:after="20"/>
        <w:ind w:left="187"/>
      </w:pPr>
      <w:r>
        <w:rPr>
          <w:b/>
        </w:rPr>
        <w:t>Система</w:t>
      </w:r>
      <w:r>
        <w:t xml:space="preserve"> = категория продуктов, представляющих собой операционные системы для настольных компьютеров.</w:t>
      </w:r>
    </w:p>
    <w:p w14:paraId="4FDCA969" w14:textId="016BE060" w:rsidR="001C09BD" w:rsidRPr="006B4879"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4FDCA96A" w14:textId="796A5955" w:rsidR="001C09BD" w:rsidRPr="006B4879"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4FDCA96B" w14:textId="473651FC" w:rsidR="001C09BD" w:rsidRPr="006B4879"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4FDCA96C" w14:textId="77777777" w:rsidR="00C4636F" w:rsidRPr="006B4879" w:rsidRDefault="00C4636F" w:rsidP="004F3C6D">
      <w:pPr>
        <w:pStyle w:val="ProductList-Body"/>
      </w:pPr>
    </w:p>
    <w:p w14:paraId="4FDCA96D" w14:textId="77777777" w:rsidR="00407E60" w:rsidRPr="006B4879"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5585868"/>
      <w:r>
        <w:t>Предыдущие версии</w:t>
      </w:r>
      <w:bookmarkEnd w:id="29"/>
      <w:bookmarkEnd w:id="30"/>
      <w:bookmarkEnd w:id="31"/>
      <w:bookmarkEnd w:id="32"/>
      <w:bookmarkEnd w:id="33"/>
      <w:bookmarkEnd w:id="34"/>
    </w:p>
    <w:p w14:paraId="4FDCA96E" w14:textId="05339B60" w:rsidR="00407E60" w:rsidRPr="00B0452A"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1"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4169EB09" w14:textId="77777777" w:rsidR="00146227" w:rsidRPr="00B0452A" w:rsidRDefault="00146227" w:rsidP="004F3C6D">
      <w:pPr>
        <w:pStyle w:val="ProductList-Body"/>
      </w:pPr>
    </w:p>
    <w:p w14:paraId="4FDCA96F" w14:textId="77777777" w:rsidR="00407E60" w:rsidRPr="006B4879" w:rsidRDefault="00407E60" w:rsidP="004F3C6D">
      <w:pPr>
        <w:pStyle w:val="ProductList-Body"/>
      </w:pPr>
    </w:p>
    <w:p w14:paraId="4FDCA970" w14:textId="77777777" w:rsidR="00407E60" w:rsidRPr="006B4879"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5585869"/>
      <w:r>
        <w:t>Пояснения и обзор изменений</w:t>
      </w:r>
      <w:bookmarkEnd w:id="35"/>
      <w:bookmarkEnd w:id="36"/>
      <w:bookmarkEnd w:id="37"/>
      <w:bookmarkEnd w:id="38"/>
      <w:bookmarkEnd w:id="39"/>
      <w:bookmarkEnd w:id="40"/>
    </w:p>
    <w:p w14:paraId="4FDCA971" w14:textId="4955911D" w:rsidR="009A0C93" w:rsidRPr="006B4879"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2" w:history="1">
        <w:r>
          <w:rPr>
            <w:rStyle w:val="Hyperlink"/>
          </w:rPr>
          <w:t>http://www.microsoftvolumelicensing.com</w:t>
        </w:r>
      </w:hyperlink>
      <w:r>
        <w:t>.</w:t>
      </w:r>
    </w:p>
    <w:p w14:paraId="333E7756" w14:textId="3C3DDBF5" w:rsidR="00CD6EAB" w:rsidRPr="006B4879" w:rsidRDefault="00CD6EAB" w:rsidP="00CD6EAB">
      <w:pPr>
        <w:pStyle w:val="ProductList-Body"/>
      </w:pPr>
    </w:p>
    <w:tbl>
      <w:tblPr>
        <w:tblStyle w:val="TableGrid"/>
        <w:tblW w:w="0" w:type="auto"/>
        <w:tblInd w:w="108" w:type="dxa"/>
        <w:tblLook w:val="04A0" w:firstRow="1" w:lastRow="0" w:firstColumn="1" w:lastColumn="0" w:noHBand="0" w:noVBand="1"/>
      </w:tblPr>
      <w:tblGrid>
        <w:gridCol w:w="5342"/>
        <w:gridCol w:w="5340"/>
      </w:tblGrid>
      <w:tr w:rsidR="00CD6EAB" w:rsidRPr="00AD6DB4" w14:paraId="73C32912" w14:textId="77777777" w:rsidTr="00146227">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5A3E00" w:rsidRPr="00AD6DB4" w14:paraId="4664835D" w14:textId="77777777" w:rsidTr="00146227">
        <w:trPr>
          <w:tblHeader/>
        </w:trPr>
        <w:tc>
          <w:tcPr>
            <w:tcW w:w="5395" w:type="dxa"/>
            <w:shd w:val="clear" w:color="auto" w:fill="auto"/>
          </w:tcPr>
          <w:p w14:paraId="1F2357C8" w14:textId="29F48C17" w:rsidR="005A3E00" w:rsidRPr="00500829" w:rsidRDefault="00500829" w:rsidP="005A3E00">
            <w:pPr>
              <w:pStyle w:val="ProductList-Body"/>
              <w:spacing w:before="20" w:after="20"/>
              <w:rPr>
                <w:color w:val="000000" w:themeColor="text1"/>
              </w:rPr>
            </w:pPr>
            <w:r>
              <w:rPr>
                <w:color w:val="000000" w:themeColor="text1"/>
              </w:rPr>
              <w:t>Microsoft Social Engagement</w:t>
            </w:r>
          </w:p>
        </w:tc>
        <w:tc>
          <w:tcPr>
            <w:tcW w:w="5395" w:type="dxa"/>
            <w:shd w:val="clear" w:color="auto" w:fill="auto"/>
          </w:tcPr>
          <w:p w14:paraId="29EB63E8" w14:textId="3E219431" w:rsidR="005A3E00" w:rsidRPr="00500829" w:rsidRDefault="00500829" w:rsidP="005A3E00">
            <w:pPr>
              <w:pStyle w:val="ProductList-Body"/>
              <w:spacing w:before="20" w:after="20"/>
              <w:rPr>
                <w:color w:val="000000" w:themeColor="text1"/>
              </w:rPr>
            </w:pPr>
            <w:r>
              <w:rPr>
                <w:color w:val="000000" w:themeColor="text1"/>
              </w:rPr>
              <w:t>Microsoft Social Listening</w:t>
            </w:r>
          </w:p>
        </w:tc>
      </w:tr>
      <w:tr w:rsidR="005A3E00" w:rsidRPr="00AD6DB4" w14:paraId="1962D5E1" w14:textId="77777777" w:rsidTr="00146227">
        <w:trPr>
          <w:tblHeader/>
        </w:trPr>
        <w:tc>
          <w:tcPr>
            <w:tcW w:w="5395" w:type="dxa"/>
            <w:shd w:val="clear" w:color="auto" w:fill="auto"/>
          </w:tcPr>
          <w:p w14:paraId="198B1D27" w14:textId="14DEB063" w:rsidR="005A3E00" w:rsidRPr="00500829" w:rsidRDefault="00500829" w:rsidP="005A3E00">
            <w:pPr>
              <w:pStyle w:val="ProductList-Body"/>
              <w:spacing w:before="20" w:after="20"/>
              <w:rPr>
                <w:color w:val="000000" w:themeColor="text1"/>
              </w:rPr>
            </w:pPr>
            <w:r>
              <w:rPr>
                <w:color w:val="000000" w:themeColor="text1"/>
              </w:rPr>
              <w:t>Skype для бизнеса Online</w:t>
            </w:r>
          </w:p>
        </w:tc>
        <w:tc>
          <w:tcPr>
            <w:tcW w:w="5395" w:type="dxa"/>
            <w:shd w:val="clear" w:color="auto" w:fill="auto"/>
          </w:tcPr>
          <w:p w14:paraId="08EA238F" w14:textId="293EE78E" w:rsidR="005A3E00" w:rsidRPr="00500829" w:rsidRDefault="00500829" w:rsidP="005A3E00">
            <w:pPr>
              <w:pStyle w:val="ProductList-Body"/>
              <w:spacing w:before="20" w:after="20"/>
              <w:rPr>
                <w:color w:val="000000" w:themeColor="text1"/>
              </w:rPr>
            </w:pPr>
            <w:r>
              <w:rPr>
                <w:color w:val="000000" w:themeColor="text1"/>
              </w:rPr>
              <w:t>Lync Online</w:t>
            </w:r>
          </w:p>
        </w:tc>
      </w:tr>
      <w:tr w:rsidR="008B4435" w:rsidRPr="00AD6DB4" w14:paraId="6C76CB8C" w14:textId="77777777" w:rsidTr="00146227">
        <w:trPr>
          <w:tblHeader/>
        </w:trPr>
        <w:tc>
          <w:tcPr>
            <w:tcW w:w="5395" w:type="dxa"/>
            <w:shd w:val="clear" w:color="auto" w:fill="auto"/>
          </w:tcPr>
          <w:p w14:paraId="2750EF76" w14:textId="77777777" w:rsidR="008B4435" w:rsidRDefault="008B4435" w:rsidP="005A3E00">
            <w:pPr>
              <w:pStyle w:val="ProductList-Body"/>
              <w:spacing w:before="20" w:after="20"/>
              <w:rPr>
                <w:color w:val="000000" w:themeColor="text1"/>
              </w:rPr>
            </w:pPr>
          </w:p>
        </w:tc>
        <w:tc>
          <w:tcPr>
            <w:tcW w:w="5395" w:type="dxa"/>
            <w:shd w:val="clear" w:color="auto" w:fill="auto"/>
          </w:tcPr>
          <w:p w14:paraId="66FF5543" w14:textId="246B9C64" w:rsidR="008B4435" w:rsidRDefault="008B4435" w:rsidP="005A3E00">
            <w:pPr>
              <w:pStyle w:val="ProductList-Body"/>
              <w:spacing w:before="20" w:after="20"/>
              <w:rPr>
                <w:color w:val="000000" w:themeColor="text1"/>
              </w:rPr>
            </w:pPr>
            <w:bookmarkStart w:id="41" w:name="_Toc379797138"/>
            <w:bookmarkStart w:id="42" w:name="_Toc380513164"/>
            <w:bookmarkStart w:id="43" w:name="_Toc380655206"/>
            <w:bookmarkStart w:id="44" w:name="_Toc408413693"/>
            <w:bookmarkStart w:id="45" w:name="_Toc413390910"/>
            <w:r>
              <w:t>Forefront Identity Manager 2010 R2 Server</w:t>
            </w:r>
            <w:bookmarkEnd w:id="41"/>
            <w:bookmarkEnd w:id="42"/>
            <w:bookmarkEnd w:id="43"/>
            <w:bookmarkEnd w:id="44"/>
            <w:bookmarkEnd w:id="45"/>
          </w:p>
        </w:tc>
      </w:tr>
    </w:tbl>
    <w:p w14:paraId="739D6595" w14:textId="77777777" w:rsidR="00E40100" w:rsidRPr="006B4879" w:rsidRDefault="00E40100" w:rsidP="00434B26">
      <w:pPr>
        <w:pStyle w:val="ProductList-Body"/>
      </w:pPr>
    </w:p>
    <w:p w14:paraId="2504D9DC" w14:textId="1B6EDA08" w:rsidR="000916E5" w:rsidRPr="006B4879" w:rsidRDefault="000916E5" w:rsidP="000916E5">
      <w:pPr>
        <w:pStyle w:val="ProductList-Body"/>
      </w:pPr>
      <w:r>
        <w:rPr>
          <w:b/>
          <w:color w:val="00188F"/>
        </w:rPr>
        <w:t>Программное обеспечение</w:t>
      </w:r>
    </w:p>
    <w:p w14:paraId="46268E42" w14:textId="4661CB6E" w:rsidR="000916E5" w:rsidRPr="006B4879" w:rsidRDefault="00973BEA" w:rsidP="000916E5">
      <w:pPr>
        <w:pStyle w:val="ProductList-Body"/>
        <w:ind w:left="187"/>
      </w:pPr>
      <w:hyperlink w:anchor="SQLServer2012ParallelDataWarehouse" w:history="1">
        <w:r w:rsidR="005C7C1B">
          <w:rPr>
            <w:rStyle w:val="Hyperlink"/>
          </w:rPr>
          <w:t>SQL Server 2012 Parallel Data Warehouse</w:t>
        </w:r>
      </w:hyperlink>
      <w:r w:rsidR="005C7C1B">
        <w:t>. Ссылка о расположении сведений, связанных с разделом «Особое развертывание и использование параметров SQL Server 2012 Parallel Data Warehouse</w:t>
      </w:r>
      <w:r w:rsidR="005C7C1B">
        <w:fldChar w:fldCharType="begin"/>
      </w:r>
      <w:r w:rsidR="005C7C1B">
        <w:instrText>XE "SQL Server 2012 Parallel Data Warehouse"</w:instrText>
      </w:r>
      <w:r w:rsidR="005C7C1B">
        <w:fldChar w:fldCharType="end"/>
      </w:r>
      <w:r w:rsidR="005C7C1B">
        <w:t>, доступные клиентам с покрытием Software Assurance» была добавлена в раздел дополнительной информации SQL Server.</w:t>
      </w:r>
    </w:p>
    <w:p w14:paraId="38971F22" w14:textId="77777777" w:rsidR="000916E5" w:rsidRPr="006B4879" w:rsidRDefault="000916E5" w:rsidP="00AD117B">
      <w:pPr>
        <w:pStyle w:val="ProductList-Body"/>
      </w:pPr>
    </w:p>
    <w:p w14:paraId="1F8F9486" w14:textId="60D59717" w:rsidR="00AD117B" w:rsidRPr="006B4879" w:rsidRDefault="00342047" w:rsidP="00AD117B">
      <w:pPr>
        <w:pStyle w:val="ProductList-Body"/>
      </w:pPr>
      <w:r>
        <w:rPr>
          <w:b/>
          <w:color w:val="00188F"/>
        </w:rPr>
        <w:t>Веб-службы</w:t>
      </w:r>
    </w:p>
    <w:p w14:paraId="73F2EC5D" w14:textId="3AFC07C9" w:rsidR="00500829" w:rsidRPr="006B4879" w:rsidRDefault="00973BEA" w:rsidP="00500829">
      <w:pPr>
        <w:pStyle w:val="ProductList-Body"/>
        <w:spacing w:after="60"/>
        <w:ind w:left="187"/>
      </w:pPr>
      <w:hyperlink w:anchor="SocialEngagement" w:history="1">
        <w:r w:rsidR="005C7C1B">
          <w:rPr>
            <w:rStyle w:val="Hyperlink"/>
          </w:rPr>
          <w:t>Microsoft Social Engagement</w:t>
        </w:r>
      </w:hyperlink>
      <w:r w:rsidR="005C7C1B">
        <w:t>. Microsoft Social Engagement</w:t>
      </w:r>
      <w:r w:rsidR="005C7C1B">
        <w:fldChar w:fldCharType="begin"/>
      </w:r>
      <w:r w:rsidR="005C7C1B">
        <w:instrText>XE "Microsoft Social Engagement"</w:instrText>
      </w:r>
      <w:r w:rsidR="005C7C1B">
        <w:fldChar w:fldCharType="end"/>
      </w:r>
      <w:r w:rsidR="005C7C1B">
        <w:t xml:space="preserve"> заменил Microsoft Social Listening</w:t>
      </w:r>
      <w:r w:rsidR="005C7C1B">
        <w:fldChar w:fldCharType="begin"/>
      </w:r>
      <w:r w:rsidR="005C7C1B">
        <w:instrText>XE "Microsoft Social Listening"</w:instrText>
      </w:r>
      <w:r w:rsidR="005C7C1B">
        <w:fldChar w:fldCharType="end"/>
      </w:r>
      <w:r w:rsidR="005C7C1B">
        <w:t>.</w:t>
      </w:r>
    </w:p>
    <w:p w14:paraId="4962A9BD" w14:textId="6113EBC6" w:rsidR="00500829" w:rsidRPr="006B4879" w:rsidRDefault="00973BEA" w:rsidP="00500829">
      <w:pPr>
        <w:pStyle w:val="ProductList-Body"/>
        <w:spacing w:after="60"/>
        <w:ind w:left="187"/>
      </w:pPr>
      <w:hyperlink w:anchor="SkypeforBusinessOnline" w:history="1">
        <w:r w:rsidR="005C7C1B">
          <w:rPr>
            <w:rStyle w:val="Hyperlink"/>
          </w:rPr>
          <w:t>Skype для бизнеса Online</w:t>
        </w:r>
      </w:hyperlink>
      <w:r w:rsidR="005C7C1B">
        <w:t>. Skype для бизнеса Online</w:t>
      </w:r>
      <w:r w:rsidR="005C7C1B">
        <w:fldChar w:fldCharType="begin"/>
      </w:r>
      <w:r w:rsidR="005C7C1B">
        <w:instrText>XE "Skype для бизнеса Online"</w:instrText>
      </w:r>
      <w:r w:rsidR="005C7C1B">
        <w:fldChar w:fldCharType="end"/>
      </w:r>
      <w:r w:rsidR="005C7C1B">
        <w:t xml:space="preserve"> заменил Lync Online</w:t>
      </w:r>
      <w:r w:rsidR="005C7C1B">
        <w:fldChar w:fldCharType="begin"/>
      </w:r>
      <w:r w:rsidR="005C7C1B">
        <w:instrText>XE "Lync Online"</w:instrText>
      </w:r>
      <w:r w:rsidR="005C7C1B">
        <w:fldChar w:fldCharType="end"/>
      </w:r>
      <w:r w:rsidR="005C7C1B">
        <w:t>.</w:t>
      </w:r>
    </w:p>
    <w:p w14:paraId="69169E89" w14:textId="77777777" w:rsidR="00500829" w:rsidRPr="006B4879" w:rsidRDefault="00500829" w:rsidP="00500829">
      <w:pPr>
        <w:pStyle w:val="ProductList-Body"/>
      </w:pPr>
    </w:p>
    <w:p w14:paraId="19B822EE" w14:textId="6F0D17EB" w:rsidR="00F17460" w:rsidRPr="006B4879" w:rsidRDefault="00F17460" w:rsidP="00500829">
      <w:pPr>
        <w:pStyle w:val="ProductList-Body"/>
      </w:pPr>
      <w:r>
        <w:rPr>
          <w:b/>
          <w:color w:val="00188F"/>
        </w:rPr>
        <w:t>Специальные предложения</w:t>
      </w:r>
    </w:p>
    <w:p w14:paraId="59F565A4" w14:textId="1B29DE84" w:rsidR="00162FC0" w:rsidRPr="006B4879" w:rsidRDefault="00973BEA" w:rsidP="00F17460">
      <w:pPr>
        <w:pStyle w:val="ProductList-Body"/>
        <w:ind w:left="180"/>
      </w:pPr>
      <w:hyperlink w:anchor="AppendixB" w:history="1">
        <w:r w:rsidR="005C7C1B">
          <w:rPr>
            <w:rStyle w:val="Hyperlink"/>
          </w:rPr>
          <w:t>Специальное предложение для поощрения фактического использования Azure</w:t>
        </w:r>
      </w:hyperlink>
      <w:r w:rsidR="005C7C1B">
        <w:t>: Срок действия специального предложения для поощрения фактического использования Azure истекает 30 апреля 2015 г.</w:t>
      </w:r>
    </w:p>
    <w:p w14:paraId="56EC178E" w14:textId="25D04D13" w:rsidR="000A4CF4" w:rsidRPr="006B4879" w:rsidRDefault="000A4CF4" w:rsidP="00BE78E3">
      <w:pPr>
        <w:pStyle w:val="ProductList-Body"/>
        <w:tabs>
          <w:tab w:val="clear" w:pos="158"/>
          <w:tab w:val="left" w:pos="450"/>
        </w:tabs>
        <w:spacing w:after="60"/>
      </w:pPr>
    </w:p>
    <w:p w14:paraId="26292E90" w14:textId="77777777" w:rsidR="004B1F8C" w:rsidRDefault="004B1F8C" w:rsidP="007F2F44">
      <w:pPr>
        <w:pStyle w:val="ProductList-Body"/>
        <w:ind w:left="180"/>
        <w:sectPr w:rsidR="004B1F8C" w:rsidSect="00F20AFE">
          <w:footerReference w:type="default" r:id="rId23"/>
          <w:pgSz w:w="12240" w:h="15840"/>
          <w:pgMar w:top="1440" w:right="720" w:bottom="1440" w:left="720" w:header="720" w:footer="720" w:gutter="0"/>
          <w:cols w:space="720"/>
          <w:docGrid w:linePitch="360"/>
        </w:sectPr>
      </w:pPr>
    </w:p>
    <w:p w14:paraId="4FDCA986" w14:textId="6F228101" w:rsidR="009A0C93" w:rsidRPr="006B4879" w:rsidRDefault="009A0C93" w:rsidP="00661180">
      <w:pPr>
        <w:pStyle w:val="ProductList-SectionHeading"/>
        <w:outlineLvl w:val="0"/>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5585870"/>
      <w:r>
        <w:t>Программное обеспечение</w:t>
      </w:r>
      <w:bookmarkEnd w:id="46"/>
      <w:bookmarkEnd w:id="47"/>
      <w:bookmarkEnd w:id="48"/>
      <w:bookmarkEnd w:id="49"/>
      <w:bookmarkEnd w:id="50"/>
      <w:bookmarkEnd w:id="51"/>
      <w:bookmarkEnd w:id="52"/>
    </w:p>
    <w:p w14:paraId="4FDCA9AF" w14:textId="77777777" w:rsidR="00407E60" w:rsidRPr="006B4879" w:rsidRDefault="00407E60" w:rsidP="00680B4D">
      <w:pPr>
        <w:pStyle w:val="ProductList-Offering1Heading"/>
        <w:outlineLvl w:val="1"/>
      </w:pPr>
      <w:bookmarkStart w:id="53" w:name="_Toc378147619"/>
      <w:bookmarkStart w:id="54" w:name="_Toc378151521"/>
      <w:bookmarkStart w:id="55" w:name="_Toc379797098"/>
      <w:bookmarkStart w:id="56" w:name="_Toc380513124"/>
      <w:bookmarkStart w:id="57" w:name="_Toc380655163"/>
      <w:bookmarkStart w:id="58" w:name="BizTalk"/>
      <w:bookmarkStart w:id="59" w:name="_Toc415585871"/>
      <w:r>
        <w:t>BizTalk Server</w:t>
      </w:r>
      <w:bookmarkEnd w:id="53"/>
      <w:bookmarkEnd w:id="54"/>
      <w:bookmarkEnd w:id="55"/>
      <w:bookmarkEnd w:id="56"/>
      <w:bookmarkEnd w:id="57"/>
      <w:bookmarkEnd w:id="58"/>
      <w:bookmarkEnd w:id="5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F17BAD">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9B1" w14:textId="60D7CA3D"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A9B2" w14:textId="3B0B05CB"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A9B3" w14:textId="3A253A8A"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502C4A54"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7F7DBFC"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A9B6" w14:textId="16A27346"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A9B7" w14:textId="2112463B"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A9B8" w14:textId="028F5410"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A9B9" w14:textId="1EBFE422" w:rsidR="00C05A53" w:rsidRPr="00E3306C" w:rsidRDefault="00E3306C" w:rsidP="00D450D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A9BA" w14:textId="3BCB1587"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A9BB" w14:textId="43CA6AD2"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A9BC" w14:textId="273F8E54" w:rsidR="00C05A53" w:rsidRPr="00E3306C" w:rsidRDefault="00E3306C" w:rsidP="00D450D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A9BD" w14:textId="2CFE06CF" w:rsidR="00C05A53" w:rsidRPr="00E3306C" w:rsidRDefault="00E3306C"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C05A53" w14:paraId="4FDCA9CD" w14:textId="77777777" w:rsidTr="00F17BAD">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60" w:name="_Toc379797099"/>
            <w:bookmarkStart w:id="61" w:name="_Toc380513125"/>
            <w:bookmarkStart w:id="62" w:name="_Toc380655164"/>
            <w:bookmarkStart w:id="63" w:name="_Toc415585872"/>
            <w:r>
              <w:t>BizTalk Server 2013 R2 Branch Edition</w:t>
            </w:r>
            <w:bookmarkEnd w:id="60"/>
            <w:bookmarkEnd w:id="61"/>
            <w:bookmarkEnd w:id="62"/>
            <w:bookmarkEnd w:id="63"/>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7427FA46" w:rsidR="00C05A53" w:rsidRPr="00E247D4" w:rsidRDefault="005D5465" w:rsidP="005D5465">
            <w:pPr>
              <w:pStyle w:val="ProductList-OfferingBody"/>
              <w:ind w:left="-91"/>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r w:rsidRPr="00E247D4">
              <w:rPr>
                <w:lang w:val="en-US"/>
              </w:rPr>
              <w:t>,</w:t>
            </w:r>
            <w:r w:rsidRPr="00E247D4">
              <w:fldChar w:fldCharType="begin"/>
            </w:r>
            <w:r w:rsidRPr="00E247D4">
              <w:instrText xml:space="preserve"> AutoTextList  \s NoStyle \t “Industry Device” </w:instrText>
            </w:r>
            <w:r w:rsidRPr="00E247D4">
              <w:fldChar w:fldCharType="separate"/>
            </w:r>
            <w:r w:rsidRPr="00E247D4">
              <w:rPr>
                <w:lang w:val="en-US"/>
              </w:rPr>
              <w:t>ID</w:t>
            </w:r>
            <w:r w:rsidRPr="00E247D4">
              <w:fldChar w:fldCharType="end"/>
            </w:r>
          </w:p>
        </w:tc>
        <w:tc>
          <w:tcPr>
            <w:tcW w:w="595" w:type="dxa"/>
            <w:shd w:val="clear" w:color="auto" w:fill="70AD47" w:themeFill="accent6"/>
            <w:vAlign w:val="center"/>
          </w:tcPr>
          <w:p w14:paraId="4FDCA9C6" w14:textId="355C1645" w:rsidR="00C05A53" w:rsidRPr="00E247D4" w:rsidRDefault="005D5465" w:rsidP="005A0966">
            <w:pPr>
              <w:pStyle w:val="ProductList-OfferingBody"/>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A9C7" w14:textId="77777777" w:rsidR="00C05A53" w:rsidRPr="00E247D4"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E247D4" w:rsidRDefault="00C05A53" w:rsidP="005A0966">
            <w:pPr>
              <w:pStyle w:val="ProductList-OfferingBody"/>
              <w:jc w:val="center"/>
            </w:pPr>
          </w:p>
        </w:tc>
        <w:tc>
          <w:tcPr>
            <w:tcW w:w="595" w:type="dxa"/>
            <w:shd w:val="clear" w:color="auto" w:fill="70AD47" w:themeFill="accent6"/>
            <w:vAlign w:val="center"/>
          </w:tcPr>
          <w:p w14:paraId="4FDCA9C9" w14:textId="4410BA72" w:rsidR="00C05A53" w:rsidRPr="00E247D4" w:rsidRDefault="005D5465" w:rsidP="005A0966">
            <w:pPr>
              <w:pStyle w:val="ProductList-OfferingBody"/>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A9CA" w14:textId="4A00026F" w:rsidR="00C05A53" w:rsidRPr="00E247D4" w:rsidRDefault="005D5465" w:rsidP="005A0966">
            <w:pPr>
              <w:pStyle w:val="ProductList-OfferingBody"/>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9CB" w14:textId="77777777" w:rsidR="00C05A53" w:rsidRPr="00E247D4" w:rsidRDefault="00C05A53" w:rsidP="005A0966">
            <w:pPr>
              <w:pStyle w:val="ProductList-OfferingBody"/>
              <w:jc w:val="center"/>
            </w:pPr>
          </w:p>
        </w:tc>
        <w:tc>
          <w:tcPr>
            <w:tcW w:w="596" w:type="dxa"/>
            <w:shd w:val="clear" w:color="auto" w:fill="70AD47" w:themeFill="accent6"/>
            <w:vAlign w:val="center"/>
          </w:tcPr>
          <w:p w14:paraId="4FDCA9CC" w14:textId="0DFBF36F" w:rsidR="00C05A53" w:rsidRPr="00E247D4" w:rsidRDefault="005D5465" w:rsidP="005A0966">
            <w:pPr>
              <w:pStyle w:val="ProductList-OfferingBody"/>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C05A53" w14:paraId="4FDCA9DC"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4" w:name="_Toc379797100"/>
            <w:bookmarkStart w:id="65" w:name="_Toc380513126"/>
            <w:bookmarkStart w:id="66" w:name="_Toc380655165"/>
            <w:bookmarkStart w:id="67" w:name="_Toc415585873"/>
            <w:r>
              <w:t>BizTalk Server 2013 R2 Branch IDC</w:t>
            </w:r>
            <w:bookmarkEnd w:id="64"/>
            <w:bookmarkEnd w:id="65"/>
            <w:bookmarkEnd w:id="66"/>
            <w:bookmarkEnd w:id="67"/>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383E9768" w:rsidR="00C05A53" w:rsidRPr="00E247D4" w:rsidRDefault="005D5465" w:rsidP="005A0966">
            <w:pPr>
              <w:pStyle w:val="ProductList-OfferingBody"/>
              <w:jc w:val="center"/>
            </w:pPr>
            <w:r w:rsidRPr="00E247D4">
              <w:fldChar w:fldCharType="begin"/>
            </w:r>
            <w:r w:rsidRPr="00E247D4">
              <w:instrText xml:space="preserve"> AutoTextList  \s NoStyle \t “Industry Device” </w:instrText>
            </w:r>
            <w:r w:rsidRPr="00E247D4">
              <w:fldChar w:fldCharType="separate"/>
            </w:r>
            <w:r w:rsidRPr="00E247D4">
              <w:rPr>
                <w:lang w:val="en-US"/>
              </w:rPr>
              <w:t>ID</w:t>
            </w:r>
            <w:r w:rsidRPr="00E247D4">
              <w:fldChar w:fldCharType="end"/>
            </w:r>
          </w:p>
        </w:tc>
        <w:tc>
          <w:tcPr>
            <w:tcW w:w="595" w:type="dxa"/>
            <w:shd w:val="clear" w:color="auto" w:fill="BFBFBF" w:themeFill="background1" w:themeFillShade="BF"/>
            <w:vAlign w:val="center"/>
          </w:tcPr>
          <w:p w14:paraId="4FDCA9D5" w14:textId="77777777" w:rsidR="00C05A53" w:rsidRPr="00E247D4"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E247D4"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E247D4"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E247D4"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E247D4"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E247D4"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E247D4" w:rsidRDefault="00C05A53" w:rsidP="005A0966">
            <w:pPr>
              <w:pStyle w:val="ProductList-OfferingBody"/>
              <w:jc w:val="center"/>
            </w:pPr>
          </w:p>
        </w:tc>
      </w:tr>
      <w:tr w:rsidR="00476830" w14:paraId="55796DEC"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8" w:name="_Toc415585874"/>
            <w:r>
              <w:t>BizTalk Server 2013 R2 Developer</w:t>
            </w:r>
            <w:bookmarkEnd w:id="68"/>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33BDD101" w:rsidR="00476830" w:rsidRPr="00E247D4" w:rsidRDefault="005D5465" w:rsidP="005A0966">
            <w:pPr>
              <w:pStyle w:val="ProductList-OfferingBody"/>
              <w:jc w:val="center"/>
            </w:pPr>
            <w:r w:rsidRPr="00E247D4">
              <w:fldChar w:fldCharType="begin"/>
            </w:r>
            <w:r w:rsidRPr="00E247D4">
              <w:instrText xml:space="preserve"> AutoTextList  \s NoStyle \t “Industry Device” </w:instrText>
            </w:r>
            <w:r w:rsidRPr="00E247D4">
              <w:fldChar w:fldCharType="separate"/>
            </w:r>
            <w:r w:rsidRPr="00E247D4">
              <w:rPr>
                <w:lang w:val="en-US"/>
              </w:rPr>
              <w:t>ID</w:t>
            </w:r>
            <w:r w:rsidRPr="00E247D4">
              <w:fldChar w:fldCharType="end"/>
            </w:r>
          </w:p>
        </w:tc>
        <w:tc>
          <w:tcPr>
            <w:tcW w:w="595" w:type="dxa"/>
            <w:shd w:val="clear" w:color="auto" w:fill="BFBFBF" w:themeFill="background1" w:themeFillShade="BF"/>
            <w:vAlign w:val="center"/>
          </w:tcPr>
          <w:p w14:paraId="2F1022E7" w14:textId="77777777" w:rsidR="00476830" w:rsidRPr="00E247D4" w:rsidRDefault="00476830" w:rsidP="005A0966">
            <w:pPr>
              <w:pStyle w:val="ProductList-OfferingBody"/>
              <w:jc w:val="center"/>
            </w:pPr>
          </w:p>
        </w:tc>
        <w:tc>
          <w:tcPr>
            <w:tcW w:w="596" w:type="dxa"/>
            <w:shd w:val="clear" w:color="auto" w:fill="70AD47" w:themeFill="accent6"/>
            <w:vAlign w:val="center"/>
          </w:tcPr>
          <w:p w14:paraId="1917D67B" w14:textId="77777777" w:rsidR="00476830" w:rsidRPr="00E247D4"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E247D4"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E247D4"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E247D4"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E247D4"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E247D4" w:rsidRDefault="00476830" w:rsidP="005A0966">
            <w:pPr>
              <w:pStyle w:val="ProductList-OfferingBody"/>
              <w:jc w:val="center"/>
            </w:pPr>
          </w:p>
        </w:tc>
      </w:tr>
      <w:tr w:rsidR="00CD3F90" w14:paraId="4FDCA9EB"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D3F90" w:rsidRDefault="00CD3F90" w:rsidP="00C05A53">
            <w:pPr>
              <w:pStyle w:val="ProductList-Offering1"/>
            </w:pPr>
            <w:bookmarkStart w:id="69" w:name="_Toc379797101"/>
            <w:bookmarkStart w:id="70" w:name="_Toc380513127"/>
            <w:bookmarkStart w:id="71" w:name="_Toc380655166"/>
            <w:bookmarkStart w:id="72" w:name="_Toc415585875"/>
            <w:r>
              <w:t>BizTalk Server 2013 R2 Enterprise Edition</w:t>
            </w:r>
            <w:bookmarkEnd w:id="69"/>
            <w:bookmarkEnd w:id="70"/>
            <w:bookmarkEnd w:id="71"/>
            <w:bookmarkEnd w:id="72"/>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D3F90" w:rsidRPr="005A0966" w:rsidRDefault="00EB4400" w:rsidP="005A0966">
            <w:pPr>
              <w:pStyle w:val="ProductList-OfferingBody"/>
              <w:jc w:val="center"/>
            </w:pPr>
            <w:r>
              <w:t>200</w:t>
            </w:r>
          </w:p>
        </w:tc>
        <w:tc>
          <w:tcPr>
            <w:tcW w:w="596" w:type="dxa"/>
            <w:shd w:val="clear" w:color="auto" w:fill="70AD47" w:themeFill="accent6"/>
            <w:vAlign w:val="center"/>
          </w:tcPr>
          <w:p w14:paraId="4FDCA9E3" w14:textId="038F3BB2" w:rsidR="00CD3F90" w:rsidRPr="00E247D4" w:rsidRDefault="005D5465" w:rsidP="005D5465">
            <w:pPr>
              <w:pStyle w:val="ProductList-OfferingBody"/>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A9E4" w14:textId="2F418C37" w:rsidR="00CD3F90" w:rsidRPr="00E247D4" w:rsidRDefault="005D5465" w:rsidP="005A0966">
            <w:pPr>
              <w:pStyle w:val="ProductList-OfferingBody"/>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A9E5" w14:textId="45136A17" w:rsidR="00CD3F90" w:rsidRPr="00E247D4" w:rsidRDefault="008D48C6" w:rsidP="005A0966">
            <w:pPr>
              <w:pStyle w:val="ProductList-OfferingBody"/>
              <w:jc w:val="center"/>
            </w:pPr>
            <w:r w:rsidRPr="00E247D4">
              <w:t xml:space="preserve"> </w:t>
            </w:r>
          </w:p>
        </w:tc>
        <w:tc>
          <w:tcPr>
            <w:tcW w:w="595" w:type="dxa"/>
            <w:shd w:val="clear" w:color="auto" w:fill="70AD47" w:themeFill="accent6"/>
            <w:vAlign w:val="center"/>
          </w:tcPr>
          <w:p w14:paraId="4FDCA9E6" w14:textId="77777777" w:rsidR="00CD3F90" w:rsidRPr="00E247D4" w:rsidRDefault="00CD3F90" w:rsidP="005A0966">
            <w:pPr>
              <w:pStyle w:val="ProductList-OfferingBody"/>
              <w:jc w:val="center"/>
            </w:pPr>
          </w:p>
        </w:tc>
        <w:tc>
          <w:tcPr>
            <w:tcW w:w="595" w:type="dxa"/>
            <w:shd w:val="clear" w:color="auto" w:fill="70AD47" w:themeFill="accent6"/>
            <w:vAlign w:val="center"/>
          </w:tcPr>
          <w:p w14:paraId="4FDCA9E7" w14:textId="77F57FFF" w:rsidR="00CD3F90" w:rsidRPr="00E247D4" w:rsidRDefault="005D5465" w:rsidP="005A0966">
            <w:pPr>
              <w:pStyle w:val="ProductList-OfferingBody"/>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A9E8" w14:textId="6D50EA93" w:rsidR="00CD3F90" w:rsidRPr="00E247D4" w:rsidRDefault="005D5465" w:rsidP="005A0966">
            <w:pPr>
              <w:pStyle w:val="ProductList-OfferingBody"/>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9E9" w14:textId="77777777" w:rsidR="00CD3F90" w:rsidRPr="00E247D4" w:rsidRDefault="00CD3F90" w:rsidP="005A0966">
            <w:pPr>
              <w:pStyle w:val="ProductList-OfferingBody"/>
              <w:jc w:val="center"/>
            </w:pPr>
          </w:p>
        </w:tc>
        <w:tc>
          <w:tcPr>
            <w:tcW w:w="596" w:type="dxa"/>
            <w:shd w:val="clear" w:color="auto" w:fill="70AD47" w:themeFill="accent6"/>
            <w:vAlign w:val="center"/>
          </w:tcPr>
          <w:p w14:paraId="4FDCA9EA" w14:textId="1BB27EBD" w:rsidR="00CD3F90" w:rsidRPr="00E247D4" w:rsidRDefault="005D5465" w:rsidP="005A0966">
            <w:pPr>
              <w:pStyle w:val="ProductList-OfferingBody"/>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5D5465" w14:paraId="4FDCA9FA"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5D5465" w:rsidRDefault="005D5465" w:rsidP="00C05A53">
            <w:pPr>
              <w:pStyle w:val="ProductList-Offering1"/>
            </w:pPr>
            <w:bookmarkStart w:id="73" w:name="_Toc379797102"/>
            <w:bookmarkStart w:id="74" w:name="_Toc380513128"/>
            <w:bookmarkStart w:id="75" w:name="_Toc380655167"/>
            <w:bookmarkStart w:id="76" w:name="_Toc415585876"/>
            <w:r>
              <w:t>BizTalk Server 2013 R2 Standard Edition</w:t>
            </w:r>
            <w:bookmarkEnd w:id="73"/>
            <w:bookmarkEnd w:id="74"/>
            <w:bookmarkEnd w:id="75"/>
            <w:bookmarkEnd w:id="76"/>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5D5465" w:rsidRPr="005A0966" w:rsidRDefault="005D5465"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5D5465" w:rsidRPr="005A0966" w:rsidRDefault="005D5465"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5D5465" w:rsidRPr="005A0966" w:rsidRDefault="005D5465"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5D5465" w:rsidRPr="005A0966" w:rsidRDefault="005D5465"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5D5465" w:rsidRPr="005A0966" w:rsidRDefault="005D5465" w:rsidP="005A0966">
            <w:pPr>
              <w:pStyle w:val="ProductList-OfferingBody"/>
              <w:jc w:val="center"/>
            </w:pPr>
            <w:r>
              <w:t>50</w:t>
            </w:r>
          </w:p>
        </w:tc>
        <w:tc>
          <w:tcPr>
            <w:tcW w:w="596" w:type="dxa"/>
            <w:shd w:val="clear" w:color="auto" w:fill="70AD47" w:themeFill="accent6"/>
            <w:vAlign w:val="center"/>
          </w:tcPr>
          <w:p w14:paraId="4FDCA9F2" w14:textId="75EDFC13" w:rsidR="005D5465" w:rsidRPr="00E247D4" w:rsidRDefault="005D5465" w:rsidP="005A0966">
            <w:pPr>
              <w:pStyle w:val="ProductList-OfferingBody"/>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A9F3" w14:textId="017DC5BB" w:rsidR="005D5465" w:rsidRPr="00E247D4" w:rsidRDefault="005D5465" w:rsidP="005A0966">
            <w:pPr>
              <w:pStyle w:val="ProductList-OfferingBody"/>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A9F4" w14:textId="77777777" w:rsidR="005D5465" w:rsidRPr="00E247D4" w:rsidRDefault="005D5465" w:rsidP="005A0966">
            <w:pPr>
              <w:pStyle w:val="ProductList-OfferingBody"/>
              <w:jc w:val="center"/>
            </w:pPr>
          </w:p>
        </w:tc>
        <w:tc>
          <w:tcPr>
            <w:tcW w:w="595" w:type="dxa"/>
            <w:shd w:val="clear" w:color="auto" w:fill="70AD47" w:themeFill="accent6"/>
            <w:vAlign w:val="center"/>
          </w:tcPr>
          <w:p w14:paraId="4FDCA9F5" w14:textId="77777777" w:rsidR="005D5465" w:rsidRPr="00E247D4" w:rsidRDefault="005D5465" w:rsidP="005A0966">
            <w:pPr>
              <w:pStyle w:val="ProductList-OfferingBody"/>
              <w:jc w:val="center"/>
            </w:pPr>
          </w:p>
        </w:tc>
        <w:tc>
          <w:tcPr>
            <w:tcW w:w="595" w:type="dxa"/>
            <w:shd w:val="clear" w:color="auto" w:fill="70AD47" w:themeFill="accent6"/>
            <w:vAlign w:val="center"/>
          </w:tcPr>
          <w:p w14:paraId="4FDCA9F6" w14:textId="45104D22" w:rsidR="005D5465" w:rsidRPr="00E247D4" w:rsidRDefault="005D5465" w:rsidP="005A0966">
            <w:pPr>
              <w:pStyle w:val="ProductList-OfferingBody"/>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A9F7" w14:textId="512011D5" w:rsidR="005D5465" w:rsidRPr="00E247D4" w:rsidRDefault="005D5465" w:rsidP="005A0966">
            <w:pPr>
              <w:pStyle w:val="ProductList-OfferingBody"/>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9F8" w14:textId="77777777" w:rsidR="005D5465" w:rsidRPr="00E247D4" w:rsidRDefault="005D5465" w:rsidP="005A0966">
            <w:pPr>
              <w:pStyle w:val="ProductList-OfferingBody"/>
              <w:jc w:val="center"/>
            </w:pPr>
          </w:p>
        </w:tc>
        <w:tc>
          <w:tcPr>
            <w:tcW w:w="596" w:type="dxa"/>
            <w:shd w:val="clear" w:color="auto" w:fill="70AD47" w:themeFill="accent6"/>
            <w:vAlign w:val="center"/>
          </w:tcPr>
          <w:p w14:paraId="4FDCA9F9" w14:textId="1B2A284F" w:rsidR="005D5465" w:rsidRPr="00E247D4" w:rsidRDefault="005D5465" w:rsidP="005A0966">
            <w:pPr>
              <w:pStyle w:val="ProductList-OfferingBody"/>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5D5465" w14:paraId="4FDCAA09" w14:textId="77777777" w:rsidTr="00F17BAD">
        <w:tc>
          <w:tcPr>
            <w:tcW w:w="3060" w:type="dxa"/>
            <w:tcBorders>
              <w:top w:val="dashSmallGap" w:sz="4" w:space="0" w:color="BFBFBF" w:themeColor="background1" w:themeShade="BF"/>
              <w:left w:val="nil"/>
              <w:bottom w:val="nil"/>
              <w:right w:val="nil"/>
            </w:tcBorders>
          </w:tcPr>
          <w:p w14:paraId="4FDCA9FB" w14:textId="3494200B" w:rsidR="005D5465" w:rsidRDefault="005D5465" w:rsidP="00C05A53">
            <w:pPr>
              <w:pStyle w:val="ProductList-Offering1"/>
            </w:pPr>
            <w:bookmarkStart w:id="77" w:name="_Toc379797103"/>
            <w:bookmarkStart w:id="78" w:name="_Toc380513129"/>
            <w:bookmarkStart w:id="79" w:name="_Toc380655168"/>
            <w:bookmarkStart w:id="80" w:name="_Toc415585877"/>
            <w:r>
              <w:t>BizTalk Server 2013 R2 Standard Edition</w:t>
            </w:r>
            <w:r>
              <w:fldChar w:fldCharType="begin"/>
            </w:r>
            <w:r>
              <w:instrText>XE "BizTalk Server 2013 R2 Standard Edition"</w:instrText>
            </w:r>
            <w:r>
              <w:fldChar w:fldCharType="end"/>
            </w:r>
            <w:r>
              <w:t xml:space="preserve"> IDC</w:t>
            </w:r>
            <w:bookmarkEnd w:id="77"/>
            <w:bookmarkEnd w:id="78"/>
            <w:bookmarkEnd w:id="79"/>
            <w:bookmarkEnd w:id="80"/>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5D5465" w:rsidRPr="005A0966" w:rsidRDefault="005D5465"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5D5465" w:rsidRPr="005A0966" w:rsidRDefault="005D5465"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5D5465" w:rsidRPr="005A0966" w:rsidRDefault="005D5465"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5D5465" w:rsidRPr="005A0966" w:rsidRDefault="005D5465"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5D5465" w:rsidRPr="005A0966" w:rsidRDefault="005D5465" w:rsidP="005A0966">
            <w:pPr>
              <w:pStyle w:val="ProductList-OfferingBody"/>
              <w:jc w:val="center"/>
            </w:pPr>
          </w:p>
        </w:tc>
        <w:tc>
          <w:tcPr>
            <w:tcW w:w="596" w:type="dxa"/>
            <w:shd w:val="clear" w:color="auto" w:fill="70AD47" w:themeFill="accent6"/>
            <w:vAlign w:val="center"/>
          </w:tcPr>
          <w:p w14:paraId="4FDCAA01" w14:textId="1270CA8C" w:rsidR="005D5465" w:rsidRPr="00E247D4" w:rsidRDefault="005D5465" w:rsidP="005A0966">
            <w:pPr>
              <w:pStyle w:val="ProductList-OfferingBody"/>
              <w:jc w:val="center"/>
            </w:pPr>
            <w:r w:rsidRPr="00E247D4">
              <w:fldChar w:fldCharType="begin"/>
            </w:r>
            <w:r w:rsidRPr="00E247D4">
              <w:instrText xml:space="preserve"> AutoTextList  \s NoStyle \t “Industry Device” </w:instrText>
            </w:r>
            <w:r w:rsidRPr="00E247D4">
              <w:fldChar w:fldCharType="separate"/>
            </w:r>
            <w:r w:rsidRPr="00E247D4">
              <w:rPr>
                <w:lang w:val="en-US"/>
              </w:rPr>
              <w:t>ID</w:t>
            </w:r>
            <w:r w:rsidRPr="00E247D4">
              <w:fldChar w:fldCharType="end"/>
            </w:r>
          </w:p>
        </w:tc>
        <w:tc>
          <w:tcPr>
            <w:tcW w:w="595" w:type="dxa"/>
            <w:shd w:val="clear" w:color="auto" w:fill="BFBFBF" w:themeFill="background1" w:themeFillShade="BF"/>
            <w:vAlign w:val="center"/>
          </w:tcPr>
          <w:p w14:paraId="4FDCAA02" w14:textId="77777777" w:rsidR="005D5465" w:rsidRPr="00E247D4" w:rsidRDefault="005D5465" w:rsidP="005A0966">
            <w:pPr>
              <w:pStyle w:val="ProductList-OfferingBody"/>
              <w:jc w:val="center"/>
            </w:pPr>
          </w:p>
        </w:tc>
        <w:tc>
          <w:tcPr>
            <w:tcW w:w="596" w:type="dxa"/>
            <w:shd w:val="clear" w:color="auto" w:fill="BFBFBF" w:themeFill="background1" w:themeFillShade="BF"/>
            <w:vAlign w:val="center"/>
          </w:tcPr>
          <w:p w14:paraId="4FDCAA03" w14:textId="77777777" w:rsidR="005D5465" w:rsidRPr="00E247D4" w:rsidRDefault="005D5465" w:rsidP="005A0966">
            <w:pPr>
              <w:pStyle w:val="ProductList-OfferingBody"/>
              <w:jc w:val="center"/>
            </w:pPr>
          </w:p>
        </w:tc>
        <w:tc>
          <w:tcPr>
            <w:tcW w:w="595" w:type="dxa"/>
            <w:shd w:val="clear" w:color="auto" w:fill="BFBFBF" w:themeFill="background1" w:themeFillShade="BF"/>
            <w:vAlign w:val="center"/>
          </w:tcPr>
          <w:p w14:paraId="4FDCAA04" w14:textId="77777777" w:rsidR="005D5465" w:rsidRPr="00E247D4" w:rsidRDefault="005D5465" w:rsidP="005A0966">
            <w:pPr>
              <w:pStyle w:val="ProductList-OfferingBody"/>
              <w:jc w:val="center"/>
            </w:pPr>
          </w:p>
        </w:tc>
        <w:tc>
          <w:tcPr>
            <w:tcW w:w="595" w:type="dxa"/>
            <w:shd w:val="clear" w:color="auto" w:fill="BFBFBF" w:themeFill="background1" w:themeFillShade="BF"/>
            <w:vAlign w:val="center"/>
          </w:tcPr>
          <w:p w14:paraId="4FDCAA05" w14:textId="77777777" w:rsidR="005D5465" w:rsidRPr="00E247D4" w:rsidRDefault="005D5465" w:rsidP="005A0966">
            <w:pPr>
              <w:pStyle w:val="ProductList-OfferingBody"/>
              <w:jc w:val="center"/>
            </w:pPr>
          </w:p>
        </w:tc>
        <w:tc>
          <w:tcPr>
            <w:tcW w:w="596" w:type="dxa"/>
            <w:shd w:val="clear" w:color="auto" w:fill="BFBFBF" w:themeFill="background1" w:themeFillShade="BF"/>
            <w:vAlign w:val="center"/>
          </w:tcPr>
          <w:p w14:paraId="4FDCAA06" w14:textId="77777777" w:rsidR="005D5465" w:rsidRPr="00E247D4" w:rsidRDefault="005D5465" w:rsidP="005A0966">
            <w:pPr>
              <w:pStyle w:val="ProductList-OfferingBody"/>
              <w:jc w:val="center"/>
            </w:pPr>
          </w:p>
        </w:tc>
        <w:tc>
          <w:tcPr>
            <w:tcW w:w="595" w:type="dxa"/>
            <w:shd w:val="clear" w:color="auto" w:fill="BFBFBF" w:themeFill="background1" w:themeFillShade="BF"/>
            <w:vAlign w:val="center"/>
          </w:tcPr>
          <w:p w14:paraId="4FDCAA07" w14:textId="77777777" w:rsidR="005D5465" w:rsidRPr="00E247D4" w:rsidRDefault="005D5465" w:rsidP="005A0966">
            <w:pPr>
              <w:pStyle w:val="ProductList-OfferingBody"/>
              <w:jc w:val="center"/>
            </w:pPr>
          </w:p>
        </w:tc>
        <w:tc>
          <w:tcPr>
            <w:tcW w:w="596" w:type="dxa"/>
            <w:shd w:val="clear" w:color="auto" w:fill="BFBFBF" w:themeFill="background1" w:themeFillShade="BF"/>
            <w:vAlign w:val="center"/>
          </w:tcPr>
          <w:p w14:paraId="4FDCAA08" w14:textId="77777777" w:rsidR="005D5465" w:rsidRPr="00E247D4" w:rsidRDefault="005D5465" w:rsidP="005A0966">
            <w:pPr>
              <w:pStyle w:val="ProductList-OfferingBody"/>
              <w:jc w:val="center"/>
            </w:pPr>
          </w:p>
        </w:tc>
      </w:tr>
    </w:tbl>
    <w:p w14:paraId="4FDCAA0A" w14:textId="77777777" w:rsidR="00407E60" w:rsidRPr="006B4879"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58"/>
        <w:gridCol w:w="3561"/>
      </w:tblGrid>
      <w:tr w:rsidR="00782C7B" w14:paraId="4FDCAA0E" w14:textId="77777777" w:rsidTr="00F17BAD">
        <w:tc>
          <w:tcPr>
            <w:tcW w:w="3596" w:type="dxa"/>
          </w:tcPr>
          <w:p w14:paraId="4FDCAA0B" w14:textId="0E6DD493"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146227">
              <w:t>(3/13)</w:t>
            </w:r>
          </w:p>
        </w:tc>
        <w:tc>
          <w:tcPr>
            <w:tcW w:w="3597" w:type="dxa"/>
          </w:tcPr>
          <w:p w14:paraId="4FDCAA0C" w14:textId="77777777" w:rsidR="00782C7B" w:rsidRDefault="005A0966" w:rsidP="00C4636F">
            <w:pPr>
              <w:pStyle w:val="ProductList-Body"/>
            </w:pPr>
            <w:r>
              <w:t xml:space="preserve">Категория продукта: </w:t>
            </w:r>
            <w:r>
              <w:rPr>
                <w:b/>
              </w:rPr>
              <w:t>Сервер</w:t>
            </w:r>
          </w:p>
        </w:tc>
        <w:tc>
          <w:tcPr>
            <w:tcW w:w="3597" w:type="dxa"/>
          </w:tcPr>
          <w:p w14:paraId="4FDCAA0D" w14:textId="77777777" w:rsidR="00782C7B" w:rsidRDefault="00AD224C" w:rsidP="00C4636F">
            <w:pPr>
              <w:pStyle w:val="ProductList-Body"/>
            </w:pPr>
            <w:r>
              <w:t>Право на сокращение (SCE):</w:t>
            </w:r>
            <w:r>
              <w:rPr>
                <w:b/>
              </w:rPr>
              <w:t xml:space="preserve"> Все, кроме Branch IDC</w:t>
            </w:r>
          </w:p>
        </w:tc>
      </w:tr>
      <w:tr w:rsidR="00782C7B" w14:paraId="4FDCAA12" w14:textId="77777777" w:rsidTr="00F17BAD">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973BEA" w:rsidP="00C4636F">
            <w:pPr>
              <w:pStyle w:val="ProductList-Body"/>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AA11" w14:textId="52A2D16F" w:rsidR="00782C7B" w:rsidRDefault="00050BC6" w:rsidP="00C4636F">
            <w:pPr>
              <w:pStyle w:val="ProductList-Body"/>
            </w:pPr>
            <w:r>
              <w:t xml:space="preserve">Исключение из соответствующих пользователей: </w:t>
            </w:r>
            <w:r>
              <w:rPr>
                <w:b/>
              </w:rPr>
              <w:t>Все</w:t>
            </w:r>
          </w:p>
        </w:tc>
      </w:tr>
    </w:tbl>
    <w:p w14:paraId="4FDCAA13"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37CA4C79" w14:textId="2A219033" w:rsidR="00CC2904" w:rsidRPr="006B4879" w:rsidRDefault="00CC2904" w:rsidP="00AD224C">
      <w:pPr>
        <w:pStyle w:val="ProductList-Body"/>
      </w:pPr>
      <w:r>
        <w:rPr>
          <w:b/>
          <w:color w:val="00188F"/>
        </w:rPr>
        <w:t>Право на обновление Software Assurance для предыдущих версий BizTalk Server</w:t>
      </w:r>
    </w:p>
    <w:p w14:paraId="6E0A286C" w14:textId="0D43182F" w:rsidR="00CC2904" w:rsidRPr="006B4879" w:rsidRDefault="00CC2904" w:rsidP="00CC2904">
      <w:pPr>
        <w:pStyle w:val="ProductList-Body"/>
      </w:pPr>
      <w:r>
        <w:t>Клиенты, у которых было покрытие Software Assurance для продуктов BizTalk Server по состоянию на 1 апреля 2013 г., могут иметь право на обновление до версии 2013 на особых условиях.</w:t>
      </w:r>
      <w:r w:rsidR="00263B6D">
        <w:t xml:space="preserve"> </w:t>
      </w:r>
      <w:r>
        <w:t xml:space="preserve">Более подробные сведения см. в Списке продуктов за декабрь 2014 г.: </w:t>
      </w:r>
      <w:hyperlink r:id="rId24" w:history="1">
        <w:r>
          <w:rPr>
            <w:rStyle w:val="Hyperlink"/>
          </w:rPr>
          <w:t>http://go.microsoft.com/?linkid=9839207</w:t>
        </w:r>
      </w:hyperlink>
      <w:r>
        <w:t>. Клиенты с покрытием Software Assurance, которое действует на 1 июня 2014 г. или вступает в силу после этой даты, могут также иметь право на обновление до BizTalk Server 2013 R2 на аналогичных особых условиях, если это покрытие действовало в течение такого же непрерывного срока с 1 апреля 2013 г. либо более ранней даты. Клиенты, продлившие покрытие для BizTalk Server с 1 апреля 2013 г. или позже, могут обновить свои продукты только в зависимости от текущих основных лицензий с действующим покрытием Software Assurance.</w:t>
      </w:r>
    </w:p>
    <w:bookmarkStart w:id="81" w:name="_Toc378147621"/>
    <w:bookmarkStart w:id="82" w:name="_Toc378151523"/>
    <w:p w14:paraId="4FDCAA2C" w14:textId="5EE06AFD" w:rsidR="00585A48" w:rsidRPr="006B4879" w:rsidRDefault="00585A48"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A2D" w14:textId="6472A461" w:rsidR="00407E60" w:rsidRPr="006B4879" w:rsidRDefault="00407E60" w:rsidP="00680B4D">
      <w:pPr>
        <w:pStyle w:val="ProductList-Offering1Heading"/>
        <w:outlineLvl w:val="1"/>
      </w:pPr>
      <w:bookmarkStart w:id="83" w:name="_Toc379797104"/>
      <w:bookmarkStart w:id="84" w:name="_Toc380513130"/>
      <w:bookmarkStart w:id="85" w:name="_Toc380655169"/>
      <w:bookmarkStart w:id="86" w:name="_Toc415585878"/>
      <w:r>
        <w:t>Core Infrastructure Server</w:t>
      </w:r>
      <w:bookmarkEnd w:id="81"/>
      <w:bookmarkEnd w:id="82"/>
      <w:bookmarkEnd w:id="83"/>
      <w:bookmarkEnd w:id="84"/>
      <w:r>
        <w:t xml:space="preserve"> Suite</w:t>
      </w:r>
      <w:bookmarkEnd w:id="85"/>
      <w:bookmarkEnd w:id="86"/>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AA3C" w14:textId="77777777" w:rsidTr="00F17BAD">
        <w:trPr>
          <w:tblHeader/>
        </w:trPr>
        <w:tc>
          <w:tcPr>
            <w:tcW w:w="3060" w:type="dxa"/>
            <w:tcBorders>
              <w:bottom w:val="nil"/>
            </w:tcBorders>
            <w:shd w:val="clear" w:color="auto" w:fill="00188F"/>
          </w:tcPr>
          <w:p w14:paraId="4FDCAA2E"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A2F" w14:textId="6C3D36B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AA30" w14:textId="1768E51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AA31" w14:textId="5BC7DE4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2350424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575E7A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AA34" w14:textId="6BFC472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AA35" w14:textId="55256BF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AA36" w14:textId="3DD95B3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AA37" w14:textId="565A98A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AA38" w14:textId="41508C0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AA39" w14:textId="26808A0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AA3A" w14:textId="3631B7A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AA3B" w14:textId="6CA3590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5D5465" w14:paraId="4FDCAA4B" w14:textId="77777777" w:rsidTr="00F17BAD">
        <w:tc>
          <w:tcPr>
            <w:tcW w:w="3060" w:type="dxa"/>
            <w:tcBorders>
              <w:top w:val="nil"/>
              <w:left w:val="nil"/>
              <w:bottom w:val="dashSmallGap" w:sz="4" w:space="0" w:color="BFBFBF" w:themeColor="background1" w:themeShade="BF"/>
              <w:right w:val="nil"/>
            </w:tcBorders>
          </w:tcPr>
          <w:p w14:paraId="4FDCAA3D" w14:textId="08BBF714" w:rsidR="005D5465" w:rsidRDefault="005D5465" w:rsidP="00237299">
            <w:pPr>
              <w:pStyle w:val="ProductList-Offering1"/>
            </w:pPr>
            <w:bookmarkStart w:id="87" w:name="_Toc379797105"/>
            <w:bookmarkStart w:id="88" w:name="_Toc380513131"/>
            <w:bookmarkStart w:id="89" w:name="_Toc380655170"/>
            <w:bookmarkStart w:id="90" w:name="_Toc415585879"/>
            <w:r>
              <w:t>Core Infrastructure Server Suite Datacenter</w:t>
            </w:r>
            <w:bookmarkEnd w:id="87"/>
            <w:bookmarkEnd w:id="88"/>
            <w:bookmarkEnd w:id="89"/>
            <w:bookmarkEnd w:id="90"/>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5D5465" w:rsidRDefault="005D5465"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5D5465" w:rsidRDefault="005D5465"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5D5465" w:rsidRDefault="005D5465"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5D5465" w:rsidRDefault="005D5465"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5D5465" w:rsidRDefault="005D5465" w:rsidP="00237299">
            <w:pPr>
              <w:pStyle w:val="ProductList-OfferingBody"/>
              <w:ind w:left="-113"/>
              <w:jc w:val="center"/>
            </w:pPr>
            <w:r>
              <w:t>75</w:t>
            </w:r>
          </w:p>
        </w:tc>
        <w:tc>
          <w:tcPr>
            <w:tcW w:w="596" w:type="dxa"/>
            <w:shd w:val="clear" w:color="auto" w:fill="70AD47" w:themeFill="accent6"/>
            <w:vAlign w:val="center"/>
          </w:tcPr>
          <w:p w14:paraId="4FDCAA43" w14:textId="0912E695" w:rsidR="005D5465" w:rsidRPr="00E247D4" w:rsidRDefault="005D5465" w:rsidP="00237299">
            <w:pPr>
              <w:pStyle w:val="ProductList-OfferingBody"/>
              <w:ind w:left="-113"/>
              <w:jc w:val="center"/>
            </w:pPr>
            <w:r w:rsidRPr="00E247D4">
              <w:fldChar w:fldCharType="begin"/>
            </w:r>
            <w:r w:rsidRPr="00E247D4">
              <w:instrText xml:space="preserve"> AutoTextList  \s NoStyle \t “основная инфраструктура” </w:instrText>
            </w:r>
            <w:r w:rsidRPr="00E247D4">
              <w:fldChar w:fldCharType="separate"/>
            </w:r>
            <w:r w:rsidRPr="00E247D4">
              <w:rPr>
                <w:lang w:val="en-US"/>
              </w:rPr>
              <w:t xml:space="preserve"> C </w:t>
            </w:r>
            <w:r w:rsidRPr="00E247D4">
              <w:fldChar w:fldCharType="end"/>
            </w:r>
          </w:p>
        </w:tc>
        <w:tc>
          <w:tcPr>
            <w:tcW w:w="595" w:type="dxa"/>
            <w:shd w:val="clear" w:color="auto" w:fill="BFBFBF" w:themeFill="background1" w:themeFillShade="BF"/>
            <w:vAlign w:val="center"/>
          </w:tcPr>
          <w:p w14:paraId="4FDCAA44" w14:textId="77777777" w:rsidR="005D5465" w:rsidRPr="00E247D4" w:rsidRDefault="005D5465" w:rsidP="00237299">
            <w:pPr>
              <w:pStyle w:val="ProductList-OfferingBody"/>
              <w:ind w:left="-113"/>
              <w:jc w:val="center"/>
            </w:pPr>
          </w:p>
        </w:tc>
        <w:tc>
          <w:tcPr>
            <w:tcW w:w="596" w:type="dxa"/>
            <w:shd w:val="clear" w:color="auto" w:fill="70AD47" w:themeFill="accent6"/>
            <w:vAlign w:val="center"/>
          </w:tcPr>
          <w:p w14:paraId="4FDCAA45" w14:textId="77777777" w:rsidR="005D5465" w:rsidRPr="00E247D4" w:rsidRDefault="005D5465" w:rsidP="00237299">
            <w:pPr>
              <w:pStyle w:val="ProductList-OfferingBody"/>
              <w:ind w:left="-113"/>
              <w:jc w:val="center"/>
            </w:pPr>
          </w:p>
        </w:tc>
        <w:tc>
          <w:tcPr>
            <w:tcW w:w="595" w:type="dxa"/>
            <w:shd w:val="clear" w:color="auto" w:fill="70AD47" w:themeFill="accent6"/>
            <w:vAlign w:val="center"/>
          </w:tcPr>
          <w:p w14:paraId="4FDCAA46" w14:textId="77777777" w:rsidR="005D5465" w:rsidRPr="00E247D4" w:rsidRDefault="005D5465" w:rsidP="00237299">
            <w:pPr>
              <w:pStyle w:val="ProductList-OfferingBody"/>
              <w:ind w:left="-113"/>
              <w:jc w:val="center"/>
            </w:pPr>
          </w:p>
        </w:tc>
        <w:tc>
          <w:tcPr>
            <w:tcW w:w="595" w:type="dxa"/>
            <w:shd w:val="clear" w:color="auto" w:fill="70AD47" w:themeFill="accent6"/>
            <w:vAlign w:val="center"/>
          </w:tcPr>
          <w:p w14:paraId="4FDCAA47" w14:textId="23317423" w:rsidR="005D5465" w:rsidRPr="00E247D4" w:rsidRDefault="005D5465" w:rsidP="00237299">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AA48" w14:textId="4AE348A3" w:rsidR="005D5465" w:rsidRPr="00E247D4" w:rsidRDefault="005D5465" w:rsidP="00237299">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A49" w14:textId="77777777" w:rsidR="005D5465" w:rsidRPr="00E247D4" w:rsidRDefault="005D5465" w:rsidP="00237299">
            <w:pPr>
              <w:pStyle w:val="ProductList-OfferingBody"/>
              <w:ind w:left="-113"/>
              <w:jc w:val="center"/>
            </w:pPr>
          </w:p>
        </w:tc>
        <w:tc>
          <w:tcPr>
            <w:tcW w:w="596" w:type="dxa"/>
            <w:shd w:val="clear" w:color="auto" w:fill="70AD47" w:themeFill="accent6"/>
            <w:vAlign w:val="center"/>
          </w:tcPr>
          <w:p w14:paraId="4FDCAA4A" w14:textId="507D20BB" w:rsidR="005D5465" w:rsidRPr="00E247D4" w:rsidRDefault="005D5465" w:rsidP="00237299">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C05A53" w14:paraId="4FDCAA5A"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1" w:name="_Toc379797106"/>
            <w:bookmarkStart w:id="92" w:name="_Toc380513132"/>
            <w:bookmarkStart w:id="93" w:name="_Toc380655171"/>
            <w:bookmarkStart w:id="94" w:name="_Toc415585880"/>
            <w:r>
              <w:t>Core Infrastructure Server Suite Enterprise</w:t>
            </w:r>
            <w:bookmarkEnd w:id="91"/>
            <w:bookmarkEnd w:id="92"/>
            <w:bookmarkEnd w:id="93"/>
            <w:bookmarkEnd w:id="94"/>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E247D4"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E247D4"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E247D4"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E247D4"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E247D4"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E247D4"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E247D4"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E247D4" w:rsidRDefault="00C05A53" w:rsidP="00A12C31">
            <w:pPr>
              <w:pStyle w:val="ProductList-OfferingBody"/>
              <w:ind w:left="-113"/>
              <w:jc w:val="center"/>
            </w:pPr>
          </w:p>
        </w:tc>
      </w:tr>
      <w:tr w:rsidR="005D5465" w14:paraId="4FDCAA69" w14:textId="77777777" w:rsidTr="00F17BAD">
        <w:tc>
          <w:tcPr>
            <w:tcW w:w="3060" w:type="dxa"/>
            <w:tcBorders>
              <w:top w:val="dashSmallGap" w:sz="4" w:space="0" w:color="BFBFBF" w:themeColor="background1" w:themeShade="BF"/>
              <w:left w:val="nil"/>
              <w:bottom w:val="nil"/>
              <w:right w:val="nil"/>
            </w:tcBorders>
          </w:tcPr>
          <w:p w14:paraId="4FDCAA5B" w14:textId="24953F6E" w:rsidR="005D5465" w:rsidRDefault="005D5465" w:rsidP="00237299">
            <w:pPr>
              <w:pStyle w:val="ProductList-Offering1"/>
            </w:pPr>
            <w:bookmarkStart w:id="95" w:name="_Toc379797107"/>
            <w:bookmarkStart w:id="96" w:name="_Toc380513133"/>
            <w:bookmarkStart w:id="97" w:name="_Toc380655172"/>
            <w:bookmarkStart w:id="98" w:name="_Toc415585881"/>
            <w:r>
              <w:t>Core Infrastructure Server Suite Standard</w:t>
            </w:r>
            <w:bookmarkEnd w:id="95"/>
            <w:bookmarkEnd w:id="96"/>
            <w:bookmarkEnd w:id="97"/>
            <w:bookmarkEnd w:id="98"/>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5D5465" w:rsidRDefault="005D5465"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5D5465" w:rsidRDefault="005D5465"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5D5465" w:rsidRDefault="005D5465"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5D5465" w:rsidRDefault="005D5465"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5D5465" w:rsidRDefault="005D5465" w:rsidP="00237299">
            <w:pPr>
              <w:pStyle w:val="ProductList-OfferingBody"/>
              <w:ind w:left="-113"/>
              <w:jc w:val="center"/>
            </w:pPr>
            <w:r>
              <w:t>25</w:t>
            </w:r>
          </w:p>
        </w:tc>
        <w:tc>
          <w:tcPr>
            <w:tcW w:w="596" w:type="dxa"/>
            <w:shd w:val="clear" w:color="auto" w:fill="70AD47" w:themeFill="accent6"/>
            <w:vAlign w:val="center"/>
          </w:tcPr>
          <w:p w14:paraId="4FDCAA61" w14:textId="557E24A5" w:rsidR="005D5465" w:rsidRPr="00E247D4" w:rsidRDefault="005D5465" w:rsidP="00237299">
            <w:pPr>
              <w:pStyle w:val="ProductList-OfferingBody"/>
              <w:ind w:left="-113"/>
              <w:jc w:val="center"/>
            </w:pPr>
            <w:r w:rsidRPr="00E247D4">
              <w:fldChar w:fldCharType="begin"/>
            </w:r>
            <w:r w:rsidRPr="00E247D4">
              <w:instrText xml:space="preserve"> AutoTextList  \s NoStyle \t “основная инфраструктура” </w:instrText>
            </w:r>
            <w:r w:rsidRPr="00E247D4">
              <w:fldChar w:fldCharType="separate"/>
            </w:r>
            <w:r w:rsidRPr="00E247D4">
              <w:rPr>
                <w:lang w:val="en-US"/>
              </w:rPr>
              <w:t xml:space="preserve"> C </w:t>
            </w:r>
            <w:r w:rsidRPr="00E247D4">
              <w:fldChar w:fldCharType="end"/>
            </w:r>
          </w:p>
        </w:tc>
        <w:tc>
          <w:tcPr>
            <w:tcW w:w="595" w:type="dxa"/>
            <w:shd w:val="clear" w:color="auto" w:fill="BFBFBF" w:themeFill="background1" w:themeFillShade="BF"/>
            <w:vAlign w:val="center"/>
          </w:tcPr>
          <w:p w14:paraId="4FDCAA62" w14:textId="77777777" w:rsidR="005D5465" w:rsidRPr="00E247D4" w:rsidRDefault="005D5465" w:rsidP="00237299">
            <w:pPr>
              <w:pStyle w:val="ProductList-OfferingBody"/>
              <w:ind w:left="-113"/>
              <w:jc w:val="center"/>
            </w:pPr>
          </w:p>
        </w:tc>
        <w:tc>
          <w:tcPr>
            <w:tcW w:w="596" w:type="dxa"/>
            <w:shd w:val="clear" w:color="auto" w:fill="70AD47" w:themeFill="accent6"/>
            <w:vAlign w:val="center"/>
          </w:tcPr>
          <w:p w14:paraId="4FDCAA63" w14:textId="77777777" w:rsidR="005D5465" w:rsidRPr="00E247D4" w:rsidRDefault="005D5465" w:rsidP="00237299">
            <w:pPr>
              <w:pStyle w:val="ProductList-OfferingBody"/>
              <w:ind w:left="-113"/>
              <w:jc w:val="center"/>
            </w:pPr>
          </w:p>
        </w:tc>
        <w:tc>
          <w:tcPr>
            <w:tcW w:w="595" w:type="dxa"/>
            <w:shd w:val="clear" w:color="auto" w:fill="70AD47" w:themeFill="accent6"/>
            <w:vAlign w:val="center"/>
          </w:tcPr>
          <w:p w14:paraId="4FDCAA64" w14:textId="77777777" w:rsidR="005D5465" w:rsidRPr="00E247D4" w:rsidRDefault="005D5465" w:rsidP="00237299">
            <w:pPr>
              <w:pStyle w:val="ProductList-OfferingBody"/>
              <w:ind w:left="-113"/>
              <w:jc w:val="center"/>
            </w:pPr>
          </w:p>
        </w:tc>
        <w:tc>
          <w:tcPr>
            <w:tcW w:w="595" w:type="dxa"/>
            <w:shd w:val="clear" w:color="auto" w:fill="70AD47" w:themeFill="accent6"/>
            <w:vAlign w:val="center"/>
          </w:tcPr>
          <w:p w14:paraId="4FDCAA65" w14:textId="72C6CC6A" w:rsidR="005D5465" w:rsidRPr="00E247D4" w:rsidRDefault="005D5465" w:rsidP="00237299">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AA66" w14:textId="527499DA" w:rsidR="005D5465" w:rsidRPr="00E247D4" w:rsidRDefault="005D5465" w:rsidP="00237299">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A67" w14:textId="77777777" w:rsidR="005D5465" w:rsidRPr="00E247D4" w:rsidRDefault="005D5465" w:rsidP="00237299">
            <w:pPr>
              <w:pStyle w:val="ProductList-OfferingBody"/>
              <w:ind w:left="-113"/>
              <w:jc w:val="center"/>
            </w:pPr>
          </w:p>
        </w:tc>
        <w:tc>
          <w:tcPr>
            <w:tcW w:w="596" w:type="dxa"/>
            <w:shd w:val="clear" w:color="auto" w:fill="70AD47" w:themeFill="accent6"/>
            <w:vAlign w:val="center"/>
          </w:tcPr>
          <w:p w14:paraId="4FDCAA68" w14:textId="378E6928" w:rsidR="005D5465" w:rsidRPr="00E247D4" w:rsidRDefault="005D5465" w:rsidP="00237299">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bl>
    <w:p w14:paraId="4FDCAA6A" w14:textId="77777777" w:rsidR="00407E60" w:rsidRPr="006B4879" w:rsidRDefault="00407E60" w:rsidP="004F3C6D">
      <w:pPr>
        <w:pStyle w:val="ProductList-Body"/>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F17BAD">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Категория продукта: </w:t>
            </w:r>
            <w:r>
              <w:rPr>
                <w:b/>
              </w:rPr>
              <w:t>Сервер</w:t>
            </w:r>
          </w:p>
        </w:tc>
        <w:tc>
          <w:tcPr>
            <w:tcW w:w="3600" w:type="dxa"/>
          </w:tcPr>
          <w:p w14:paraId="4FDCAA6D" w14:textId="77777777" w:rsidR="000C0ACA" w:rsidRPr="00A13C12" w:rsidRDefault="000C0ACA" w:rsidP="005E2606">
            <w:pPr>
              <w:pStyle w:val="ProductList-Body"/>
              <w:rPr>
                <w:b/>
              </w:rPr>
            </w:pPr>
            <w:r>
              <w:t xml:space="preserve">Право на сокращение (SCE): </w:t>
            </w:r>
            <w:r>
              <w:rPr>
                <w:b/>
              </w:rPr>
              <w:t>Все</w:t>
            </w:r>
          </w:p>
        </w:tc>
      </w:tr>
      <w:tr w:rsidR="000C0ACA" w14:paraId="4FDCAA74" w14:textId="77777777" w:rsidTr="00F17BAD">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973BEA" w:rsidP="005E2606">
            <w:pPr>
              <w:pStyle w:val="ProductList-Body"/>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600" w:type="dxa"/>
          </w:tcPr>
          <w:p w14:paraId="4FDCAA72" w14:textId="77777777" w:rsidR="000C0ACA" w:rsidRDefault="000C0ACA" w:rsidP="005E2606">
            <w:pPr>
              <w:pStyle w:val="ProductList-Body"/>
            </w:pPr>
          </w:p>
        </w:tc>
      </w:tr>
    </w:tbl>
    <w:p w14:paraId="4FDCAA75"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AA76" w14:textId="4E315B42" w:rsidR="001F2DDF" w:rsidRPr="006B4879" w:rsidRDefault="001F2DDF" w:rsidP="001F2DDF">
      <w:pPr>
        <w:pStyle w:val="ProductList-Body"/>
      </w:pPr>
      <w:r>
        <w:rPr>
          <w:b/>
          <w:color w:val="00188F"/>
        </w:rPr>
        <w:t>Core Infrastructure Server Suite (Standard или Datacenter)</w:t>
      </w:r>
      <w:r>
        <w:fldChar w:fldCharType="begin"/>
      </w:r>
      <w:r>
        <w:instrText>XE "Core Infrastructure Server Suite Standard"</w:instrText>
      </w:r>
      <w:r>
        <w:fldChar w:fldCharType="end"/>
      </w:r>
    </w:p>
    <w:p w14:paraId="4FDCAA78" w14:textId="35795843" w:rsidR="001F2DDF" w:rsidRPr="006B4879" w:rsidRDefault="001F2DDF" w:rsidP="00516278">
      <w:pPr>
        <w:pStyle w:val="ProductList-Body"/>
        <w:ind w:left="180"/>
      </w:pPr>
      <w:r>
        <w:rPr>
          <w:b/>
          <w:color w:val="00188F"/>
        </w:rPr>
        <w:t>Миграция на Новую Модель Лицензирования</w:t>
      </w:r>
    </w:p>
    <w:p w14:paraId="4FDCAA79" w14:textId="79C495AC" w:rsidR="001F2DDF" w:rsidRPr="006B4879"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 рамках соглашений о регистрации, вступающих в силу после 1 апреля 2012 г., можно лицензировать до двух физических процессоров.</w:t>
      </w:r>
    </w:p>
    <w:p w14:paraId="4FDCAA7A" w14:textId="77777777" w:rsidR="001F2DDF" w:rsidRPr="006B4879" w:rsidRDefault="001F2DDF" w:rsidP="00516278">
      <w:pPr>
        <w:pStyle w:val="ProductList-Body"/>
        <w:ind w:left="180"/>
      </w:pPr>
    </w:p>
    <w:p w14:paraId="4FDCAA7B" w14:textId="679B2F22" w:rsidR="001F2DDF" w:rsidRPr="006B4879"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3E3EC5AE" w14:textId="45E69DBC" w:rsidR="00EF171D" w:rsidRPr="006B4879" w:rsidRDefault="00EF171D" w:rsidP="00516278">
      <w:pPr>
        <w:pStyle w:val="ProductList-Body"/>
        <w:ind w:left="180"/>
      </w:pPr>
    </w:p>
    <w:p w14:paraId="511FA415" w14:textId="3530273D" w:rsidR="00EF171D" w:rsidRPr="006B4879" w:rsidRDefault="00EF171D" w:rsidP="00516278">
      <w:pPr>
        <w:pStyle w:val="ProductList-Body"/>
        <w:ind w:left="180"/>
      </w:pPr>
      <w:r>
        <w:rPr>
          <w:b/>
          <w:color w:val="00188F"/>
        </w:rPr>
        <w:t>Core Infrastructure Suite</w:t>
      </w:r>
    </w:p>
    <w:p w14:paraId="19235301" w14:textId="19F56D99" w:rsidR="00EF171D" w:rsidRPr="006B4879"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485889E6" w14:textId="77777777" w:rsidR="00EF171D" w:rsidRPr="006B4879" w:rsidRDefault="00EF171D" w:rsidP="002B207D">
      <w:pPr>
        <w:pStyle w:val="ProductList-Body"/>
        <w:numPr>
          <w:ilvl w:val="0"/>
          <w:numId w:val="35"/>
        </w:numPr>
        <w:ind w:hanging="270"/>
      </w:pPr>
      <w:r>
        <w:t xml:space="preserve">Core Infrastructure Suite Standard — 1:1; </w:t>
      </w:r>
    </w:p>
    <w:p w14:paraId="07AF2A2E" w14:textId="77777777" w:rsidR="00EF171D" w:rsidRPr="006B4879" w:rsidRDefault="00EF171D" w:rsidP="002B207D">
      <w:pPr>
        <w:pStyle w:val="ProductList-Body"/>
        <w:numPr>
          <w:ilvl w:val="0"/>
          <w:numId w:val="35"/>
        </w:numPr>
        <w:ind w:hanging="270"/>
      </w:pPr>
      <w:r>
        <w:t>Core Infrastructure Suite Datacenter — 2:1. Каждые две лицензии в рамках старой модели будут приравнены к одной лицензии в рамках новой модели.</w:t>
      </w:r>
    </w:p>
    <w:p w14:paraId="06B77D8F" w14:textId="77777777" w:rsidR="00EF171D" w:rsidRPr="006B4879" w:rsidRDefault="00EF171D" w:rsidP="00516278">
      <w:pPr>
        <w:pStyle w:val="ProductList-Body"/>
        <w:ind w:left="180"/>
      </w:pPr>
    </w:p>
    <w:p w14:paraId="4FDCAA7C" w14:textId="2B2B53EB" w:rsidR="001F2DDF" w:rsidRPr="006B4879" w:rsidRDefault="001F2DDF" w:rsidP="00516278">
      <w:pPr>
        <w:pStyle w:val="ProductList-Body"/>
        <w:ind w:left="180"/>
      </w:pPr>
      <w:r>
        <w:t xml:space="preserve"> При возобновлении действия клиенты могут возобновить Software Assurance в лицензиях в рамках новой модели.</w:t>
      </w:r>
    </w:p>
    <w:p w14:paraId="4FDCAA7D" w14:textId="77777777" w:rsidR="001F2DDF" w:rsidRPr="006B4879" w:rsidRDefault="001F2DDF" w:rsidP="00516278">
      <w:pPr>
        <w:pStyle w:val="ProductList-Body"/>
        <w:ind w:left="180"/>
      </w:pPr>
    </w:p>
    <w:p w14:paraId="4FDCAA7E" w14:textId="08179CEB" w:rsidR="001F2DDF" w:rsidRPr="006B4879" w:rsidRDefault="001F2DDF" w:rsidP="00516278">
      <w:pPr>
        <w:pStyle w:val="ProductList-Body"/>
        <w:ind w:left="180"/>
      </w:pPr>
      <w:r>
        <w:rPr>
          <w:b/>
          <w:color w:val="00188F"/>
        </w:rPr>
        <w:t>Выпуск Новой Версии Windows Server</w:t>
      </w:r>
    </w:p>
    <w:p w14:paraId="4FDCAA7F" w14:textId="239FED55" w:rsidR="001F2DDF" w:rsidRPr="006B4879"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14:paraId="4FDCAA80" w14:textId="5D15781A" w:rsidR="001F2DDF" w:rsidRPr="006B4879"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6B4879" w:rsidRDefault="001F2DDF" w:rsidP="00846616">
      <w:pPr>
        <w:pStyle w:val="ProductList-Body"/>
        <w:numPr>
          <w:ilvl w:val="0"/>
          <w:numId w:val="1"/>
        </w:numPr>
        <w:ind w:hanging="270"/>
      </w:pPr>
      <w:r>
        <w:t>System Center 2012 R2 Standard (Core Infrastructure Suite Standard)</w:t>
      </w:r>
    </w:p>
    <w:p w14:paraId="7527A16C" w14:textId="4E79E84F" w:rsidR="00846616" w:rsidRPr="006B4879"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6B4879"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6B4879" w:rsidRDefault="001F2DDF" w:rsidP="001F2DDF">
      <w:pPr>
        <w:pStyle w:val="ProductList-Body"/>
      </w:pPr>
    </w:p>
    <w:p w14:paraId="4FDCAA83" w14:textId="2FAEAD3C" w:rsidR="001F2DDF" w:rsidRPr="006B4879"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 Server 2008 R2</w:t>
      </w:r>
      <w:r>
        <w:fldChar w:fldCharType="begin"/>
      </w:r>
      <w:r>
        <w:instrText>XE "Windows Server 2008 R2"</w:instrText>
      </w:r>
      <w:r>
        <w:fldChar w:fldCharType="end"/>
      </w:r>
      <w:r>
        <w:t xml:space="preserve"> Enterprise вместо Windows Server Standard.</w:t>
      </w:r>
    </w:p>
    <w:p w14:paraId="4FDCAA84" w14:textId="77777777" w:rsidR="001F2DDF" w:rsidRPr="006B4879" w:rsidRDefault="001F2DDF" w:rsidP="00516278">
      <w:pPr>
        <w:pStyle w:val="ProductList-Body"/>
        <w:ind w:left="180"/>
      </w:pPr>
    </w:p>
    <w:p w14:paraId="6655A1B8" w14:textId="46F39367" w:rsidR="00846616" w:rsidRPr="006B4879" w:rsidRDefault="001F2DDF" w:rsidP="00516278">
      <w:pPr>
        <w:pStyle w:val="ProductList-Body"/>
        <w:ind w:left="180"/>
      </w:pPr>
      <w:r>
        <w:rPr>
          <w:b/>
          <w:color w:val="00188F"/>
        </w:rPr>
        <w:t>Предложение возобновления Software Assurance для Windows Server и System Center</w:t>
      </w:r>
      <w:r>
        <w:t xml:space="preserve"> </w:t>
      </w:r>
    </w:p>
    <w:p w14:paraId="4FDCAA85" w14:textId="7C1353F4" w:rsidR="00782C7B" w:rsidRPr="006B4879"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14:paraId="4FDCAA86"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14:paraId="4FDCAA8A" w14:textId="63EE617A" w:rsidTr="00733083">
        <w:tc>
          <w:tcPr>
            <w:tcW w:w="4140" w:type="dxa"/>
          </w:tcPr>
          <w:p w14:paraId="372248B8" w14:textId="77777777" w:rsidR="00846616" w:rsidRPr="006B4879"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6B4879"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6B4879" w:rsidRDefault="001F2DDF" w:rsidP="001F2DDF">
      <w:pPr>
        <w:pStyle w:val="ProductList-Body"/>
      </w:pPr>
    </w:p>
    <w:p w14:paraId="4FDCAA8E" w14:textId="44FB50D3" w:rsidR="001F2DDF" w:rsidRPr="006B4879"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14:paraId="4FDCAA8F" w14:textId="77777777" w:rsidR="001F2DDF" w:rsidRPr="006B4879" w:rsidRDefault="001F2DDF" w:rsidP="00516278">
      <w:pPr>
        <w:pStyle w:val="ProductList-Body"/>
        <w:ind w:left="180"/>
      </w:pPr>
    </w:p>
    <w:p w14:paraId="4FDCAA90" w14:textId="7642A969" w:rsidR="001F2DDF" w:rsidRPr="006B4879"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4FDCAA91" w14:textId="77777777" w:rsidR="001F2DDF" w:rsidRPr="006B4879" w:rsidRDefault="001F2DDF" w:rsidP="00516278">
      <w:pPr>
        <w:pStyle w:val="ProductList-Body"/>
        <w:ind w:left="180"/>
      </w:pPr>
    </w:p>
    <w:p w14:paraId="4FDCAA92" w14:textId="2EFB4771" w:rsidR="001F2DDF" w:rsidRPr="006B4879" w:rsidRDefault="001F2DDF" w:rsidP="00516278">
      <w:pPr>
        <w:pStyle w:val="ProductList-Body"/>
        <w:ind w:left="180"/>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14:paraId="4FDCAA93" w14:textId="2A30531A" w:rsidR="001F2DDF" w:rsidRPr="006B4879"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263B6D">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263B6D">
        <w:t xml:space="preserve"> </w:t>
      </w:r>
    </w:p>
    <w:p w14:paraId="4FDCAA98" w14:textId="77777777" w:rsidR="001F2DDF" w:rsidRPr="006B4879" w:rsidRDefault="001F2DDF" w:rsidP="00516278">
      <w:pPr>
        <w:pStyle w:val="ProductList-Body"/>
        <w:ind w:left="180"/>
      </w:pPr>
    </w:p>
    <w:p w14:paraId="4FDCAA99" w14:textId="24F364E3" w:rsidR="001F2DDF" w:rsidRPr="006B4879"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263B6D">
        <w:t xml:space="preserve"> </w:t>
      </w:r>
      <w:r>
        <w:t>Лицензия клиентов на Core Infrastructure Server Suite заменяет основную лицензию на соответствующий продукт.</w:t>
      </w:r>
    </w:p>
    <w:p w14:paraId="4FDCAA9A"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6B4879" w:rsidRDefault="001F2DDF" w:rsidP="001F2DDF">
      <w:pPr>
        <w:pStyle w:val="ProductList-Body"/>
      </w:pPr>
    </w:p>
    <w:p w14:paraId="4FDCAAA5" w14:textId="08224C44" w:rsidR="001F2DDF" w:rsidRPr="006C4243" w:rsidRDefault="001F2DDF" w:rsidP="001F2DDF">
      <w:pPr>
        <w:pStyle w:val="ProductList-Body"/>
        <w:rPr>
          <w:b/>
          <w:color w:val="00188F"/>
          <w:lang w:val="en-US" w:eastAsia="en-US" w:bidi="ar-SA"/>
        </w:rPr>
      </w:pPr>
      <w:r w:rsidRPr="006C4243">
        <w:rPr>
          <w:b/>
          <w:color w:val="00188F"/>
          <w:lang w:val="en-US" w:eastAsia="en-US" w:bidi="ar-SA"/>
        </w:rPr>
        <w:t>Core Infrastructure Server Suite Enterprise</w:t>
      </w:r>
      <w:r w:rsidRPr="006C4243">
        <w:rPr>
          <w:b/>
          <w:color w:val="00188F"/>
          <w:lang w:val="en-US" w:eastAsia="en-US" w:bidi="ar-SA"/>
        </w:rPr>
        <w:fldChar w:fldCharType="begin"/>
      </w:r>
      <w:r w:rsidRPr="006C4243">
        <w:rPr>
          <w:b/>
          <w:color w:val="00188F"/>
          <w:lang w:val="en-US" w:eastAsia="en-US" w:bidi="ar-SA"/>
        </w:rPr>
        <w:instrText>XE "Core Infrastructure Server Suite Enterprise"</w:instrText>
      </w:r>
      <w:r w:rsidRPr="006C4243">
        <w:rPr>
          <w:b/>
          <w:color w:val="00188F"/>
          <w:lang w:val="en-US" w:eastAsia="en-US" w:bidi="ar-SA"/>
        </w:rPr>
        <w:fldChar w:fldCharType="end"/>
      </w:r>
    </w:p>
    <w:p w14:paraId="4FDCAAA6" w14:textId="527784B2" w:rsidR="001F2DDF" w:rsidRPr="006B4879" w:rsidRDefault="001F2DDF" w:rsidP="001F2DDF">
      <w:pPr>
        <w:pStyle w:val="ProductList-Body"/>
      </w:pPr>
      <w:r>
        <w:t>С 1 апреля 2012 г. корпорация Майкрософт прекратила выпуск Core Infrastructure Server Suite Enterprise</w:t>
      </w:r>
      <w:r>
        <w:fldChar w:fldCharType="begin"/>
      </w:r>
      <w:r>
        <w:instrText>XE "Core Infrastructure Server Suite Enterprise"</w:instrText>
      </w:r>
      <w:r>
        <w:fldChar w:fldCharType="end"/>
      </w:r>
      <w:r>
        <w:t>. Клиенты с лицензиями Core Infrastructure Server Suite Enterprise с действующим на 1 апреля 2012 г. покрытием Software Assurance будут иметь право на получение одной лицензии Core Infrastructure Server Standard за каждую лицензию Core Infrastructure Server Suite Enterprise с действующим покрытием Software Assurance на эту дату.</w:t>
      </w:r>
      <w:r w:rsidR="00263B6D">
        <w:t xml:space="preserve"> </w:t>
      </w:r>
      <w:r>
        <w:t>Лицензии на Core Infrastructure Server Suite Standard</w:t>
      </w:r>
      <w:r>
        <w:fldChar w:fldCharType="begin"/>
      </w:r>
      <w:r>
        <w:instrText>XE "Core Infrastructure Server Suite Standard"</w:instrText>
      </w:r>
      <w:r>
        <w:fldChar w:fldCharType="end"/>
      </w:r>
      <w:r>
        <w:t>, предоставляемые в рамках данного предложения, будут включать покрытие Software Assurance, срок действия которого истекает вместе с покрытием для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263B6D">
        <w:t xml:space="preserve"> </w:t>
      </w:r>
      <w: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263B6D">
        <w:t xml:space="preserve"> </w:t>
      </w:r>
      <w:r>
        <w:t>Это право истекает по окончании срока действия соответствующих лицензий.</w:t>
      </w:r>
    </w:p>
    <w:bookmarkStart w:id="99" w:name="_Toc378147622"/>
    <w:bookmarkStart w:id="100" w:name="_Toc378151524"/>
    <w:p w14:paraId="4FDCAAD4" w14:textId="64310AB3"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AD5" w14:textId="5D61D09F" w:rsidR="00407E60" w:rsidRPr="006B4879" w:rsidRDefault="00407E60" w:rsidP="00680B4D">
      <w:pPr>
        <w:pStyle w:val="ProductList-Offering1Heading"/>
        <w:outlineLvl w:val="1"/>
      </w:pPr>
      <w:bookmarkStart w:id="101" w:name="_Toc379797108"/>
      <w:bookmarkStart w:id="102" w:name="_Toc380513134"/>
      <w:bookmarkStart w:id="103" w:name="_Toc380655173"/>
      <w:bookmarkStart w:id="104" w:name="CALSuiteHeading"/>
      <w:bookmarkStart w:id="105" w:name="_Toc415585882"/>
      <w:r>
        <w:t>CAL Suite</w:t>
      </w:r>
      <w:bookmarkEnd w:id="99"/>
      <w:bookmarkEnd w:id="100"/>
      <w:bookmarkEnd w:id="101"/>
      <w:bookmarkEnd w:id="102"/>
      <w:bookmarkEnd w:id="103"/>
      <w:bookmarkEnd w:id="104"/>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AAE4" w14:textId="77777777" w:rsidTr="006C4243">
        <w:trPr>
          <w:tblHeader/>
        </w:trPr>
        <w:tc>
          <w:tcPr>
            <w:tcW w:w="3060" w:type="dxa"/>
            <w:tcBorders>
              <w:bottom w:val="nil"/>
            </w:tcBorders>
            <w:shd w:val="clear" w:color="auto" w:fill="00188F"/>
          </w:tcPr>
          <w:p w14:paraId="4FDCAAD6"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AD7" w14:textId="3E983A9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AAD8" w14:textId="3512446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AAD9" w14:textId="27FBCDE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29E18DE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136D8A7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AADC" w14:textId="309E420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AADD" w14:textId="2D763A0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AADE" w14:textId="3A5A19A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AADF" w14:textId="389CA08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AAE0" w14:textId="61C3B85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AAE1" w14:textId="3CF867B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AAE2" w14:textId="336007C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AAE3" w14:textId="3D332F8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C05A53" w14:paraId="4FDCAAF3" w14:textId="77777777" w:rsidTr="006C4243">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6" w:name="_Toc379797109"/>
            <w:bookmarkStart w:id="107" w:name="_Toc380513135"/>
            <w:bookmarkStart w:id="108" w:name="_Toc380655174"/>
            <w:bookmarkStart w:id="109" w:name="_Toc415585883"/>
            <w:r>
              <w:t>Core CAL Suite</w:t>
            </w:r>
            <w:r>
              <w:fldChar w:fldCharType="begin"/>
            </w:r>
            <w:r>
              <w:instrText>XE "Core CAL Suite"</w:instrText>
            </w:r>
            <w:r>
              <w:fldChar w:fldCharType="end"/>
            </w:r>
            <w:r>
              <w:t xml:space="preserve"> («на пользователя» и «на устройство»)</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00E862B2" w:rsidR="00C05A53" w:rsidRPr="00E247D4" w:rsidRDefault="005D5465" w:rsidP="005D5465">
            <w:pPr>
              <w:pStyle w:val="ProductList-OfferingBody"/>
              <w:ind w:left="-113"/>
              <w:jc w:val="center"/>
              <w:rPr>
                <w:lang w:val="en-US"/>
              </w:rPr>
            </w:pPr>
            <w:r w:rsidRPr="00E247D4">
              <w:rPr>
                <w:lang w:val="en-US"/>
              </w:rPr>
              <w:t>1,</w:t>
            </w:r>
            <w:r w:rsidRPr="00E247D4">
              <w:fldChar w:fldCharType="begin"/>
            </w:r>
            <w:r w:rsidRPr="00E247D4">
              <w:instrText xml:space="preserve"> AutoTextList  \s NoStyle \t “платформа для настольных компьютеров School” </w:instrText>
            </w:r>
            <w:r w:rsidRPr="00E247D4">
              <w:fldChar w:fldCharType="separate"/>
            </w:r>
            <w:r w:rsidRPr="00E247D4">
              <w:rPr>
                <w:lang w:val="en-US"/>
              </w:rPr>
              <w:t>SD</w:t>
            </w:r>
            <w:r w:rsidRPr="00E247D4">
              <w:fldChar w:fldCharType="end"/>
            </w:r>
          </w:p>
        </w:tc>
        <w:tc>
          <w:tcPr>
            <w:tcW w:w="596" w:type="dxa"/>
            <w:shd w:val="clear" w:color="auto" w:fill="70AD47" w:themeFill="accent6"/>
            <w:vAlign w:val="center"/>
          </w:tcPr>
          <w:p w14:paraId="4FDCAAEB" w14:textId="68E3F56B" w:rsidR="00C05A53" w:rsidRPr="00E247D4" w:rsidRDefault="005D5465" w:rsidP="00C05A53">
            <w:pPr>
              <w:pStyle w:val="ProductList-OfferingBody"/>
              <w:ind w:left="-113"/>
              <w:jc w:val="center"/>
            </w:pPr>
            <w:r w:rsidRPr="00E247D4">
              <w:fldChar w:fldCharType="begin"/>
            </w:r>
            <w:r w:rsidRPr="00E247D4">
              <w:instrText xml:space="preserve"> AutoTextList  \s NoStyle \t “платформа Professional Desktop” </w:instrText>
            </w:r>
            <w:r w:rsidRPr="00E247D4">
              <w:fldChar w:fldCharType="separate"/>
            </w:r>
            <w:r w:rsidRPr="00E247D4">
              <w:rPr>
                <w:lang w:val="en-US"/>
              </w:rPr>
              <w:t>PP</w:t>
            </w:r>
            <w:r w:rsidRPr="00E247D4">
              <w:fldChar w:fldCharType="end"/>
            </w:r>
          </w:p>
        </w:tc>
        <w:tc>
          <w:tcPr>
            <w:tcW w:w="595" w:type="dxa"/>
            <w:shd w:val="clear" w:color="auto" w:fill="70AD47" w:themeFill="accent6"/>
            <w:vAlign w:val="center"/>
          </w:tcPr>
          <w:p w14:paraId="4FDCAAEC" w14:textId="2C271168" w:rsidR="00C05A53" w:rsidRPr="00E247D4" w:rsidRDefault="005D5465" w:rsidP="00C05A53">
            <w:pPr>
              <w:pStyle w:val="ProductList-OfferingBody"/>
              <w:ind w:left="-113"/>
              <w:jc w:val="center"/>
              <w:rPr>
                <w:lang w:val="en-US"/>
              </w:rPr>
            </w:pPr>
            <w:r w:rsidRPr="00E247D4">
              <w:fldChar w:fldCharType="begin"/>
            </w:r>
            <w:r w:rsidRPr="00E247D4">
              <w:instrText xml:space="preserve"> AutoTextList  \s NoStyle \t “настольный компьютер Education” </w:instrText>
            </w:r>
            <w:r w:rsidRPr="00E247D4">
              <w:fldChar w:fldCharType="separate"/>
            </w:r>
            <w:r w:rsidRPr="00E247D4">
              <w:rPr>
                <w:lang w:val="en-US"/>
              </w:rPr>
              <w:t>ED</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AAED" w14:textId="77777777" w:rsidR="00C05A53" w:rsidRPr="00E247D4"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E247D4"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E247D4" w:rsidRDefault="00C05A53" w:rsidP="00C05A53">
            <w:pPr>
              <w:pStyle w:val="ProductList-OfferingBody"/>
              <w:ind w:left="-113"/>
              <w:jc w:val="center"/>
            </w:pPr>
          </w:p>
        </w:tc>
        <w:tc>
          <w:tcPr>
            <w:tcW w:w="596" w:type="dxa"/>
            <w:shd w:val="clear" w:color="auto" w:fill="70AD47" w:themeFill="accent6"/>
            <w:vAlign w:val="center"/>
          </w:tcPr>
          <w:p w14:paraId="4FDCAAF0" w14:textId="742074A3" w:rsidR="00C05A53" w:rsidRPr="00E247D4" w:rsidRDefault="00617040" w:rsidP="00617040">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w:t>
            </w:r>
            <w:r w:rsidRPr="00E247D4">
              <w:fldChar w:fldCharType="end"/>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P </w:t>
            </w:r>
            <w:r w:rsidRPr="00E247D4">
              <w:fldChar w:fldCharType="end"/>
            </w:r>
          </w:p>
        </w:tc>
        <w:tc>
          <w:tcPr>
            <w:tcW w:w="595" w:type="dxa"/>
            <w:shd w:val="clear" w:color="auto" w:fill="70AD47" w:themeFill="accent6"/>
            <w:vAlign w:val="center"/>
          </w:tcPr>
          <w:p w14:paraId="4FDCAAF1" w14:textId="77777777" w:rsidR="00C05A53" w:rsidRPr="00E247D4"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5D5465" w14:paraId="4FDCAB02" w14:textId="77777777" w:rsidTr="005D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5D5465" w:rsidRDefault="005D5465" w:rsidP="00305488">
            <w:pPr>
              <w:pStyle w:val="ProductList-Offering1"/>
            </w:pPr>
            <w:bookmarkStart w:id="110" w:name="_Toc379797110"/>
            <w:bookmarkStart w:id="111" w:name="_Toc380513136"/>
            <w:bookmarkStart w:id="112" w:name="_Toc380655175"/>
            <w:bookmarkStart w:id="113" w:name="_Toc415585884"/>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 пользователя» и «на устройство»)</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5D5465" w:rsidRDefault="005D546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5D5465" w:rsidRDefault="005D546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5D5465" w:rsidRDefault="005D546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5D5465" w:rsidRDefault="005D546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5D5465" w:rsidRPr="00E247D4" w:rsidRDefault="005D5465" w:rsidP="00C05A53">
            <w:pPr>
              <w:pStyle w:val="ProductList-OfferingBody"/>
              <w:ind w:left="-113"/>
              <w:jc w:val="center"/>
            </w:pPr>
          </w:p>
        </w:tc>
        <w:tc>
          <w:tcPr>
            <w:tcW w:w="596" w:type="dxa"/>
            <w:shd w:val="clear" w:color="auto" w:fill="70AD47" w:themeFill="accent6"/>
            <w:vAlign w:val="center"/>
          </w:tcPr>
          <w:p w14:paraId="4FDCAAFA" w14:textId="6ABA2937" w:rsidR="005D5465" w:rsidRPr="00E247D4" w:rsidRDefault="005D5465" w:rsidP="005D5465">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 </w:t>
            </w:r>
            <w:r w:rsidRPr="00E247D4">
              <w:fldChar w:fldCharType="end"/>
            </w:r>
          </w:p>
        </w:tc>
        <w:tc>
          <w:tcPr>
            <w:tcW w:w="595" w:type="dxa"/>
            <w:shd w:val="clear" w:color="auto" w:fill="BFBFBF" w:themeFill="background1" w:themeFillShade="BF"/>
            <w:vAlign w:val="center"/>
          </w:tcPr>
          <w:p w14:paraId="4FDCAAFB" w14:textId="22D4A712"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AFC"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AFD"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AFE"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AFF"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00"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01" w14:textId="77777777" w:rsidR="005D5465" w:rsidRDefault="005D5465" w:rsidP="00C05A53">
            <w:pPr>
              <w:pStyle w:val="ProductList-OfferingBody"/>
              <w:ind w:left="-113"/>
              <w:jc w:val="center"/>
            </w:pPr>
          </w:p>
        </w:tc>
      </w:tr>
      <w:tr w:rsidR="005D5465" w14:paraId="4FDCAB11" w14:textId="77777777" w:rsidTr="005D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5D5465" w:rsidRDefault="005D5465" w:rsidP="00C05A53">
            <w:pPr>
              <w:pStyle w:val="ProductList-Offering1"/>
            </w:pPr>
            <w:bookmarkStart w:id="114" w:name="_Toc379797111"/>
            <w:bookmarkStart w:id="115" w:name="_Toc380513137"/>
            <w:bookmarkStart w:id="116" w:name="_Toc380655176"/>
            <w:bookmarkStart w:id="117" w:name="_Toc415585885"/>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r>
              <w:t xml:space="preserve"> («на устройство» и «на пользователя»)</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5D5465" w:rsidRDefault="005D546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5D5465" w:rsidRDefault="005D546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5D5465" w:rsidRDefault="005D546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5D5465" w:rsidRDefault="005D546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5D5465" w:rsidRPr="00E247D4" w:rsidRDefault="005D5465" w:rsidP="00C05A53">
            <w:pPr>
              <w:pStyle w:val="ProductList-OfferingBody"/>
              <w:ind w:left="-113"/>
              <w:jc w:val="center"/>
            </w:pPr>
          </w:p>
        </w:tc>
        <w:tc>
          <w:tcPr>
            <w:tcW w:w="596" w:type="dxa"/>
            <w:shd w:val="clear" w:color="auto" w:fill="70AD47" w:themeFill="accent6"/>
            <w:vAlign w:val="center"/>
          </w:tcPr>
          <w:p w14:paraId="4FDCAB09" w14:textId="6B4F20AD" w:rsidR="005D5465" w:rsidRPr="00E247D4" w:rsidRDefault="005D5465" w:rsidP="005D5465">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 </w:t>
            </w:r>
            <w:r w:rsidRPr="00E247D4">
              <w:fldChar w:fldCharType="end"/>
            </w:r>
          </w:p>
        </w:tc>
        <w:tc>
          <w:tcPr>
            <w:tcW w:w="595" w:type="dxa"/>
            <w:shd w:val="clear" w:color="auto" w:fill="BFBFBF" w:themeFill="background1" w:themeFillShade="BF"/>
            <w:vAlign w:val="center"/>
          </w:tcPr>
          <w:p w14:paraId="4FDCAB0A" w14:textId="0ABD21D3"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0B"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0C"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0D"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0E"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0F"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10" w14:textId="77777777" w:rsidR="005D5465" w:rsidRDefault="005D5465" w:rsidP="00C05A53">
            <w:pPr>
              <w:pStyle w:val="ProductList-OfferingBody"/>
              <w:ind w:left="-113"/>
              <w:jc w:val="center"/>
            </w:pPr>
          </w:p>
        </w:tc>
      </w:tr>
      <w:tr w:rsidR="005D5465" w14:paraId="4FDCAB20" w14:textId="77777777" w:rsidTr="005D546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5D5465" w:rsidRDefault="005D5465" w:rsidP="005D065A">
            <w:pPr>
              <w:pStyle w:val="ProductList-Offering1"/>
            </w:pPr>
            <w:bookmarkStart w:id="118" w:name="_Toc379797112"/>
            <w:bookmarkStart w:id="119" w:name="_Toc380513138"/>
            <w:bookmarkStart w:id="120" w:name="_Toc380655177"/>
            <w:bookmarkStart w:id="121" w:name="_Toc415585886"/>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(«на устройство» и «на пользователя»)</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5D5465" w:rsidRDefault="005D5465"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5D5465" w:rsidRDefault="005D546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5D5465" w:rsidRDefault="005D546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5D5465" w:rsidRDefault="005D546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5D5465" w:rsidRPr="00E247D4" w:rsidRDefault="005D5465" w:rsidP="00C05A53">
            <w:pPr>
              <w:pStyle w:val="ProductList-OfferingBody"/>
              <w:ind w:left="-113"/>
              <w:jc w:val="center"/>
            </w:pPr>
          </w:p>
        </w:tc>
        <w:tc>
          <w:tcPr>
            <w:tcW w:w="596" w:type="dxa"/>
            <w:shd w:val="clear" w:color="auto" w:fill="70AD47" w:themeFill="accent6"/>
            <w:vAlign w:val="center"/>
          </w:tcPr>
          <w:p w14:paraId="4FDCAB18" w14:textId="4994663F" w:rsidR="005D5465" w:rsidRPr="00E247D4" w:rsidRDefault="005D5465" w:rsidP="005D5465">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 </w:t>
            </w:r>
            <w:r w:rsidRPr="00E247D4">
              <w:fldChar w:fldCharType="end"/>
            </w:r>
          </w:p>
        </w:tc>
        <w:tc>
          <w:tcPr>
            <w:tcW w:w="595" w:type="dxa"/>
            <w:shd w:val="clear" w:color="auto" w:fill="BFBFBF" w:themeFill="background1" w:themeFillShade="BF"/>
            <w:vAlign w:val="center"/>
          </w:tcPr>
          <w:p w14:paraId="4FDCAB19" w14:textId="24A219F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1A"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1B"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1C"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1D"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1E"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1F" w14:textId="77777777" w:rsidR="005D5465" w:rsidRDefault="005D5465" w:rsidP="00C05A53">
            <w:pPr>
              <w:pStyle w:val="ProductList-OfferingBody"/>
              <w:ind w:left="-113"/>
              <w:jc w:val="center"/>
            </w:pPr>
          </w:p>
        </w:tc>
      </w:tr>
      <w:tr w:rsidR="00617040" w14:paraId="4FDCAB2F" w14:textId="77777777" w:rsidTr="006C424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617040" w:rsidRDefault="00617040" w:rsidP="00305488">
            <w:pPr>
              <w:pStyle w:val="ProductList-Offering1"/>
            </w:pPr>
            <w:bookmarkStart w:id="122" w:name="_Toc379797113"/>
            <w:bookmarkStart w:id="123" w:name="_Toc380513139"/>
            <w:bookmarkStart w:id="124" w:name="_Toc380655178"/>
            <w:bookmarkStart w:id="125" w:name="_Toc415585887"/>
            <w:r>
              <w:t>Enterprise CAL Suite</w:t>
            </w:r>
            <w:r>
              <w:fldChar w:fldCharType="begin"/>
            </w:r>
            <w:r>
              <w:instrText>XE "Enterprise CAL Suite"</w:instrText>
            </w:r>
            <w:r>
              <w:fldChar w:fldCharType="end"/>
            </w:r>
            <w:r>
              <w:t xml:space="preserve"> («на пользователя» и «на устройство»)</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617040" w:rsidRDefault="00617040"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617040" w:rsidRDefault="0061704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617040" w:rsidRDefault="00617040"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617040" w:rsidRDefault="0061704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182CC95" w:rsidR="00617040" w:rsidRPr="00E247D4" w:rsidRDefault="00617040" w:rsidP="00C05A53">
            <w:pPr>
              <w:pStyle w:val="ProductList-OfferingBody"/>
              <w:ind w:left="-113"/>
              <w:jc w:val="center"/>
            </w:pPr>
            <w:r w:rsidRPr="00E247D4">
              <w:rPr>
                <w:lang w:val="en-US"/>
              </w:rPr>
              <w:t>2,</w:t>
            </w:r>
            <w:r w:rsidRPr="00E247D4">
              <w:fldChar w:fldCharType="begin"/>
            </w:r>
            <w:r w:rsidRPr="00E247D4">
              <w:instrText xml:space="preserve"> AutoTextList  \s NoStyle \t “платформа для настольных компьютеров School” </w:instrText>
            </w:r>
            <w:r w:rsidRPr="00E247D4">
              <w:fldChar w:fldCharType="separate"/>
            </w:r>
            <w:r w:rsidRPr="00E247D4">
              <w:rPr>
                <w:lang w:val="en-US"/>
              </w:rPr>
              <w:t>SD</w:t>
            </w:r>
            <w:r w:rsidRPr="00E247D4">
              <w:fldChar w:fldCharType="end"/>
            </w:r>
          </w:p>
        </w:tc>
        <w:tc>
          <w:tcPr>
            <w:tcW w:w="596" w:type="dxa"/>
            <w:shd w:val="clear" w:color="auto" w:fill="70AD47" w:themeFill="accent6"/>
            <w:vAlign w:val="center"/>
          </w:tcPr>
          <w:p w14:paraId="4FDCAB27" w14:textId="4604C152" w:rsidR="00617040" w:rsidRPr="00E247D4" w:rsidRDefault="00617040" w:rsidP="00C05A53">
            <w:pPr>
              <w:pStyle w:val="ProductList-OfferingBody"/>
              <w:ind w:left="-113"/>
              <w:jc w:val="center"/>
            </w:pPr>
            <w:r w:rsidRPr="00E247D4">
              <w:fldChar w:fldCharType="begin"/>
            </w:r>
            <w:r w:rsidRPr="00E247D4">
              <w:instrText xml:space="preserve"> AutoTextList  \s NoStyle \t “платформа для настольных компьютеров Enterprise” </w:instrText>
            </w:r>
            <w:r w:rsidRPr="00E247D4">
              <w:fldChar w:fldCharType="separate"/>
            </w:r>
            <w:r w:rsidRPr="00E247D4">
              <w:rPr>
                <w:lang w:val="en-US"/>
              </w:rPr>
              <w:t>EP</w:t>
            </w:r>
            <w:r w:rsidRPr="00E247D4">
              <w:fldChar w:fldCharType="end"/>
            </w:r>
          </w:p>
        </w:tc>
        <w:tc>
          <w:tcPr>
            <w:tcW w:w="595" w:type="dxa"/>
            <w:shd w:val="clear" w:color="auto" w:fill="70AD47" w:themeFill="accent6"/>
            <w:vAlign w:val="center"/>
          </w:tcPr>
          <w:p w14:paraId="4FDCAB28" w14:textId="6A92C3EC" w:rsidR="00617040" w:rsidRPr="00E247D4" w:rsidRDefault="00617040" w:rsidP="00C05A53">
            <w:pPr>
              <w:pStyle w:val="ProductList-OfferingBody"/>
              <w:ind w:left="-113"/>
              <w:jc w:val="center"/>
            </w:pPr>
            <w:r w:rsidRPr="00E247D4">
              <w:fldChar w:fldCharType="begin"/>
            </w:r>
            <w:r w:rsidRPr="00E247D4">
              <w:instrText xml:space="preserve"> AutoTextList  \s NoStyle \t “настольный компьютер Education” </w:instrText>
            </w:r>
            <w:r w:rsidRPr="00E247D4">
              <w:fldChar w:fldCharType="separate"/>
            </w:r>
            <w:r w:rsidRPr="00E247D4">
              <w:rPr>
                <w:lang w:val="en-US"/>
              </w:rPr>
              <w:t>ED</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AB29"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B2A" w14:textId="47766301" w:rsidR="00617040" w:rsidRPr="00E247D4" w:rsidRDefault="00617040" w:rsidP="00C05A53">
            <w:pPr>
              <w:pStyle w:val="ProductList-OfferingBody"/>
              <w:ind w:left="-113"/>
              <w:jc w:val="center"/>
            </w:pPr>
            <w:r w:rsidRPr="00E247D4">
              <w:t xml:space="preserve"> </w:t>
            </w:r>
          </w:p>
        </w:tc>
        <w:tc>
          <w:tcPr>
            <w:tcW w:w="595" w:type="dxa"/>
            <w:shd w:val="clear" w:color="auto" w:fill="BFBFBF" w:themeFill="background1" w:themeFillShade="BF"/>
            <w:vAlign w:val="center"/>
          </w:tcPr>
          <w:p w14:paraId="4FDCAB2B"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B2C" w14:textId="330466B6" w:rsidR="00617040" w:rsidRPr="00E247D4" w:rsidRDefault="00617040" w:rsidP="00C05A53">
            <w:pPr>
              <w:pStyle w:val="ProductList-OfferingBody"/>
              <w:ind w:left="-113"/>
              <w:jc w:val="center"/>
            </w:pPr>
            <w:r w:rsidRPr="00E247D4">
              <w:fldChar w:fldCharType="begin"/>
            </w:r>
            <w:r w:rsidRPr="00E247D4">
              <w:instrText xml:space="preserve"> AutoTextList  \s NoStyle \t “пользовательская платформа для настольных компьютеров” </w:instrText>
            </w:r>
            <w:r w:rsidRPr="00E247D4">
              <w:fldChar w:fldCharType="separate"/>
            </w:r>
            <w:r w:rsidRPr="00E247D4">
              <w:rPr>
                <w:lang w:val="en-US"/>
              </w:rPr>
              <w:t>CP</w:t>
            </w:r>
            <w:r w:rsidRPr="00E247D4">
              <w:fldChar w:fldCharType="end"/>
            </w:r>
            <w:r w:rsidRPr="00E247D4">
              <w:rPr>
                <w:lang w:val="en-US"/>
              </w:rPr>
              <w:t>,</w:t>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P </w:t>
            </w:r>
            <w:r w:rsidRPr="00E247D4">
              <w:fldChar w:fldCharType="end"/>
            </w:r>
          </w:p>
        </w:tc>
        <w:tc>
          <w:tcPr>
            <w:tcW w:w="595" w:type="dxa"/>
            <w:shd w:val="clear" w:color="auto" w:fill="70AD47" w:themeFill="accent6"/>
            <w:vAlign w:val="center"/>
          </w:tcPr>
          <w:p w14:paraId="4FDCAB2D"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AB2E" w14:textId="77777777" w:rsidR="00617040" w:rsidRDefault="00617040" w:rsidP="00C05A53">
            <w:pPr>
              <w:pStyle w:val="ProductList-OfferingBody"/>
              <w:ind w:left="-113"/>
              <w:jc w:val="center"/>
            </w:pPr>
          </w:p>
        </w:tc>
      </w:tr>
      <w:tr w:rsidR="005D5465" w14:paraId="4FDCAB3E" w14:textId="77777777" w:rsidTr="006C424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5D5465" w:rsidRDefault="005D5465" w:rsidP="00C351CD">
            <w:pPr>
              <w:pStyle w:val="ProductList-Offering1"/>
            </w:pPr>
            <w:bookmarkStart w:id="126" w:name="_Toc379797114"/>
            <w:bookmarkStart w:id="127" w:name="_Toc380513140"/>
            <w:bookmarkStart w:id="128" w:name="_Toc380655179"/>
            <w:bookmarkStart w:id="129" w:name="_Toc415585888"/>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5D5465" w:rsidRDefault="005D546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5D5465" w:rsidRDefault="005D546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5D5465" w:rsidRDefault="005D546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5D5465" w:rsidRDefault="005D546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5D5465" w:rsidRPr="00E247D4" w:rsidRDefault="005D5465" w:rsidP="00C05A53">
            <w:pPr>
              <w:pStyle w:val="ProductList-OfferingBody"/>
              <w:ind w:left="-113"/>
              <w:jc w:val="center"/>
            </w:pPr>
          </w:p>
        </w:tc>
        <w:tc>
          <w:tcPr>
            <w:tcW w:w="596" w:type="dxa"/>
            <w:shd w:val="clear" w:color="auto" w:fill="70AD47" w:themeFill="accent6"/>
            <w:vAlign w:val="center"/>
          </w:tcPr>
          <w:p w14:paraId="4FDCAB36" w14:textId="40E33B8B" w:rsidR="005D5465" w:rsidRPr="00E247D4" w:rsidRDefault="005D5465" w:rsidP="00C05A53">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 </w:t>
            </w:r>
            <w:r w:rsidRPr="00E247D4">
              <w:fldChar w:fldCharType="end"/>
            </w:r>
          </w:p>
        </w:tc>
        <w:tc>
          <w:tcPr>
            <w:tcW w:w="595" w:type="dxa"/>
            <w:shd w:val="clear" w:color="auto" w:fill="BFBFBF" w:themeFill="background1" w:themeFillShade="BF"/>
            <w:vAlign w:val="center"/>
          </w:tcPr>
          <w:p w14:paraId="4FDCAB37" w14:textId="291B516F"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38"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39"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3A"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3B"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3C"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3D" w14:textId="77777777" w:rsidR="005D5465" w:rsidRDefault="005D5465" w:rsidP="00C05A53">
            <w:pPr>
              <w:pStyle w:val="ProductList-OfferingBody"/>
              <w:ind w:left="-113"/>
              <w:jc w:val="center"/>
            </w:pPr>
          </w:p>
        </w:tc>
      </w:tr>
      <w:tr w:rsidR="005D5465" w14:paraId="4FDCAB4D" w14:textId="77777777" w:rsidTr="006C424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5D5465" w:rsidRDefault="005D5465" w:rsidP="00305488">
            <w:pPr>
              <w:pStyle w:val="ProductList-Offering1"/>
            </w:pPr>
            <w:bookmarkStart w:id="130" w:name="_Toc379797115"/>
            <w:bookmarkStart w:id="131" w:name="_Toc380513141"/>
            <w:bookmarkStart w:id="132" w:name="_Toc380655180"/>
            <w:bookmarkStart w:id="133" w:name="_Toc415585889"/>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r>
              <w:t xml:space="preserve"> («на устройство» и «на пользователя»)</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5D5465" w:rsidRDefault="005D546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5D5465" w:rsidRDefault="005D546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5D5465" w:rsidRDefault="005D546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5D5465" w:rsidRDefault="005D546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5D5465" w:rsidRPr="00E247D4" w:rsidRDefault="005D5465" w:rsidP="00C05A53">
            <w:pPr>
              <w:pStyle w:val="ProductList-OfferingBody"/>
              <w:ind w:left="-113"/>
              <w:jc w:val="center"/>
            </w:pPr>
          </w:p>
        </w:tc>
        <w:tc>
          <w:tcPr>
            <w:tcW w:w="596" w:type="dxa"/>
            <w:shd w:val="clear" w:color="auto" w:fill="70AD47" w:themeFill="accent6"/>
            <w:vAlign w:val="center"/>
          </w:tcPr>
          <w:p w14:paraId="4FDCAB45" w14:textId="2FD1C189" w:rsidR="005D5465" w:rsidRPr="00E247D4" w:rsidRDefault="005D5465" w:rsidP="00C05A53">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 </w:t>
            </w:r>
            <w:r w:rsidRPr="00E247D4">
              <w:fldChar w:fldCharType="end"/>
            </w:r>
          </w:p>
        </w:tc>
        <w:tc>
          <w:tcPr>
            <w:tcW w:w="595" w:type="dxa"/>
            <w:shd w:val="clear" w:color="auto" w:fill="BFBFBF" w:themeFill="background1" w:themeFillShade="BF"/>
            <w:vAlign w:val="center"/>
          </w:tcPr>
          <w:p w14:paraId="4FDCAB46" w14:textId="70FBE359"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47"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48"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49"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4A"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4B"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4C" w14:textId="77777777" w:rsidR="005D5465" w:rsidRDefault="005D5465" w:rsidP="00C05A53">
            <w:pPr>
              <w:pStyle w:val="ProductList-OfferingBody"/>
              <w:ind w:left="-113"/>
              <w:jc w:val="center"/>
            </w:pPr>
          </w:p>
        </w:tc>
      </w:tr>
      <w:tr w:rsidR="005D5465" w14:paraId="4FDCAB5C" w14:textId="77777777" w:rsidTr="006C4243">
        <w:tc>
          <w:tcPr>
            <w:tcW w:w="3060" w:type="dxa"/>
            <w:tcBorders>
              <w:top w:val="dashSmallGap" w:sz="4" w:space="0" w:color="BFBFBF" w:themeColor="background1" w:themeShade="BF"/>
              <w:left w:val="nil"/>
              <w:bottom w:val="nil"/>
              <w:right w:val="nil"/>
            </w:tcBorders>
          </w:tcPr>
          <w:p w14:paraId="4FDCAB4E" w14:textId="317F3404" w:rsidR="005D5465" w:rsidRDefault="005D5465" w:rsidP="00C05A53">
            <w:pPr>
              <w:pStyle w:val="ProductList-Offering1"/>
            </w:pPr>
            <w:bookmarkStart w:id="134" w:name="_Toc379797116"/>
            <w:bookmarkStart w:id="135" w:name="_Toc380513142"/>
            <w:bookmarkStart w:id="136" w:name="_Toc380655181"/>
            <w:bookmarkStart w:id="137" w:name="_Toc415585890"/>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«на пользователя»)</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4FDCAB4F" w14:textId="77777777" w:rsidR="005D5465" w:rsidRDefault="005D5465"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5D5465" w:rsidRDefault="005D546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5D5465" w:rsidRDefault="005D546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5D5465" w:rsidRDefault="005D546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5D5465" w:rsidRPr="00E247D4" w:rsidRDefault="005D5465" w:rsidP="00C05A53">
            <w:pPr>
              <w:pStyle w:val="ProductList-OfferingBody"/>
              <w:ind w:left="-113"/>
              <w:jc w:val="center"/>
            </w:pPr>
          </w:p>
        </w:tc>
        <w:tc>
          <w:tcPr>
            <w:tcW w:w="596" w:type="dxa"/>
            <w:shd w:val="clear" w:color="auto" w:fill="70AD47" w:themeFill="accent6"/>
            <w:vAlign w:val="center"/>
          </w:tcPr>
          <w:p w14:paraId="4FDCAB54" w14:textId="50D2389A" w:rsidR="005D5465" w:rsidRPr="00E247D4" w:rsidRDefault="005D5465" w:rsidP="00C05A53">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 </w:t>
            </w:r>
            <w:r w:rsidRPr="00E247D4">
              <w:fldChar w:fldCharType="end"/>
            </w:r>
          </w:p>
        </w:tc>
        <w:tc>
          <w:tcPr>
            <w:tcW w:w="595" w:type="dxa"/>
            <w:shd w:val="clear" w:color="auto" w:fill="BFBFBF" w:themeFill="background1" w:themeFillShade="BF"/>
            <w:vAlign w:val="center"/>
          </w:tcPr>
          <w:p w14:paraId="4FDCAB55" w14:textId="269E1E3C"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56"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57"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58"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59" w14:textId="77777777" w:rsidR="005D5465" w:rsidRPr="00E247D4" w:rsidRDefault="005D5465" w:rsidP="00C05A53">
            <w:pPr>
              <w:pStyle w:val="ProductList-OfferingBody"/>
              <w:ind w:left="-113"/>
              <w:jc w:val="center"/>
            </w:pPr>
          </w:p>
        </w:tc>
        <w:tc>
          <w:tcPr>
            <w:tcW w:w="595" w:type="dxa"/>
            <w:shd w:val="clear" w:color="auto" w:fill="BFBFBF" w:themeFill="background1" w:themeFillShade="BF"/>
            <w:vAlign w:val="center"/>
          </w:tcPr>
          <w:p w14:paraId="4FDCAB5A" w14:textId="77777777" w:rsidR="005D5465" w:rsidRPr="00E247D4" w:rsidRDefault="005D5465" w:rsidP="00C05A53">
            <w:pPr>
              <w:pStyle w:val="ProductList-OfferingBody"/>
              <w:ind w:left="-113"/>
              <w:jc w:val="center"/>
            </w:pPr>
          </w:p>
        </w:tc>
        <w:tc>
          <w:tcPr>
            <w:tcW w:w="596" w:type="dxa"/>
            <w:shd w:val="clear" w:color="auto" w:fill="BFBFBF" w:themeFill="background1" w:themeFillShade="BF"/>
            <w:vAlign w:val="center"/>
          </w:tcPr>
          <w:p w14:paraId="4FDCAB5B" w14:textId="77777777" w:rsidR="005D5465" w:rsidRDefault="005D5465" w:rsidP="00C05A53">
            <w:pPr>
              <w:pStyle w:val="ProductList-OfferingBody"/>
              <w:ind w:left="-113"/>
              <w:jc w:val="center"/>
            </w:pPr>
          </w:p>
        </w:tc>
      </w:tr>
    </w:tbl>
    <w:p w14:paraId="4FDCAB5D"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F17BAD">
        <w:tc>
          <w:tcPr>
            <w:tcW w:w="3596" w:type="dxa"/>
          </w:tcPr>
          <w:p w14:paraId="4FDCAB5E" w14:textId="178DCD90" w:rsidR="00601776" w:rsidRDefault="00601776" w:rsidP="00601776">
            <w:pPr>
              <w:pStyle w:val="ProductList-Body"/>
              <w:spacing w:before="20" w:after="20"/>
            </w:pPr>
            <w:r>
              <w:t xml:space="preserve">Право на переход: </w:t>
            </w:r>
            <w:r>
              <w:rPr>
                <w:b/>
              </w:rPr>
              <w:t>Все, кроме Bridges</w:t>
            </w:r>
          </w:p>
        </w:tc>
        <w:tc>
          <w:tcPr>
            <w:tcW w:w="3597" w:type="dxa"/>
          </w:tcPr>
          <w:p w14:paraId="4FDCAB5F" w14:textId="77777777" w:rsidR="00601776" w:rsidRDefault="00601776" w:rsidP="00601776">
            <w:pPr>
              <w:pStyle w:val="ProductList-Body"/>
              <w:spacing w:before="20" w:after="20"/>
            </w:pPr>
            <w:r>
              <w:t xml:space="preserve">Категория продукта: </w:t>
            </w:r>
            <w:r>
              <w:rPr>
                <w:b/>
              </w:rPr>
              <w:t>Сервер</w:t>
            </w:r>
          </w:p>
        </w:tc>
        <w:tc>
          <w:tcPr>
            <w:tcW w:w="3597" w:type="dxa"/>
          </w:tcPr>
          <w:p w14:paraId="4FDCAB60" w14:textId="0048613D" w:rsidR="00601776" w:rsidRDefault="00601776" w:rsidP="00601776">
            <w:pPr>
              <w:pStyle w:val="ProductList-Body"/>
              <w:spacing w:before="20" w:after="20"/>
            </w:pPr>
            <w:r>
              <w:t xml:space="preserve">Скидка Up To Date. </w:t>
            </w:r>
            <w:r>
              <w:rPr>
                <w:b/>
              </w:rPr>
              <w:t xml:space="preserve">Core CAL или Enterprise </w:t>
            </w:r>
          </w:p>
        </w:tc>
      </w:tr>
      <w:tr w:rsidR="00601776" w14:paraId="4FDCAB65" w14:textId="77777777" w:rsidTr="00F17BAD">
        <w:tc>
          <w:tcPr>
            <w:tcW w:w="3596" w:type="dxa"/>
          </w:tcPr>
          <w:p w14:paraId="4FDCAB62" w14:textId="35823889" w:rsidR="00601776" w:rsidRDefault="00C21E41" w:rsidP="00601776">
            <w:pPr>
              <w:pStyle w:val="ProductList-Body"/>
              <w:spacing w:before="20" w:after="20"/>
            </w:pPr>
            <w:r>
              <w:t xml:space="preserve">Набор: </w:t>
            </w:r>
            <w:r>
              <w:rPr>
                <w:b/>
              </w:rPr>
              <w:t>Да</w:t>
            </w:r>
          </w:p>
        </w:tc>
        <w:tc>
          <w:tcPr>
            <w:tcW w:w="3597" w:type="dxa"/>
          </w:tcPr>
          <w:p w14:paraId="4FDCAB63" w14:textId="77777777" w:rsidR="00601776" w:rsidRDefault="00973BEA" w:rsidP="00601776">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AB67" w14:textId="320BDA93" w:rsidR="00C351CD" w:rsidRPr="006B4879" w:rsidRDefault="00E47D53" w:rsidP="00C351CD">
      <w:pPr>
        <w:pStyle w:val="ProductList-Body"/>
      </w:pPr>
      <w:r>
        <w:rPr>
          <w:b/>
          <w:color w:val="00188F"/>
        </w:rPr>
        <w:t>Процесс определения применимых прав на использование для CAL Suites</w:t>
      </w:r>
    </w:p>
    <w:p w14:paraId="4FDCAB68" w14:textId="51FD5241" w:rsidR="00C351CD" w:rsidRPr="006B4879"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263B6D">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14:paraId="4FDCAB69" w14:textId="77777777" w:rsidR="00C351CD" w:rsidRPr="006B4879" w:rsidRDefault="00C351CD" w:rsidP="00C351CD">
      <w:pPr>
        <w:pStyle w:val="ProductList-Body"/>
      </w:pPr>
    </w:p>
    <w:p w14:paraId="4FDCAB6A" w14:textId="222A8B04" w:rsidR="00C351CD" w:rsidRPr="006B4879" w:rsidRDefault="00C351CD" w:rsidP="00C351CD">
      <w:pPr>
        <w:pStyle w:val="ProductList-Body"/>
      </w:pPr>
      <w:r>
        <w:rPr>
          <w:b/>
          <w:color w:val="00188F"/>
        </w:rPr>
        <w:t>Core CAL Suite</w:t>
      </w:r>
      <w:r>
        <w:fldChar w:fldCharType="begin"/>
      </w:r>
      <w:r>
        <w:instrText>XE "Core CAL Suite"</w:instrText>
      </w:r>
      <w:r>
        <w:fldChar w:fldCharType="end"/>
      </w:r>
    </w:p>
    <w:p w14:paraId="4FDCAB6B" w14:textId="61462423" w:rsidR="00C351CD" w:rsidRPr="006B4879"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263B6D">
        <w:t xml:space="preserve"> </w:t>
      </w:r>
    </w:p>
    <w:p w14:paraId="4FDCAB6C" w14:textId="77777777" w:rsidR="00C351CD" w:rsidRPr="006B4879" w:rsidRDefault="00C351CD" w:rsidP="00C351CD">
      <w:pPr>
        <w:pStyle w:val="ProductList-Body"/>
      </w:pPr>
    </w:p>
    <w:p w14:paraId="4FDCAB6D" w14:textId="1D3EBD6A" w:rsidR="00C351CD" w:rsidRPr="006B4879"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14:paraId="4FDCAB6E" w14:textId="77777777" w:rsidR="00C351CD" w:rsidRPr="006B4879" w:rsidRDefault="00C351CD" w:rsidP="00C351CD">
      <w:pPr>
        <w:pStyle w:val="ProductList-Body"/>
      </w:pPr>
    </w:p>
    <w:p w14:paraId="4FDCAB6F" w14:textId="5D74FF90" w:rsidR="00C351CD" w:rsidRPr="006B4879"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279176BD" w:rsidR="00C351CD" w:rsidRPr="006B4879" w:rsidRDefault="00C351CD" w:rsidP="00C351CD">
      <w:pPr>
        <w:pStyle w:val="ProductList-Body"/>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 Exchange Server</w:t>
      </w:r>
      <w:r>
        <w:fldChar w:fldCharType="begin"/>
      </w:r>
      <w:r>
        <w:instrText>XE "Архивация на базе Exchange Online для Exchange Server"</w:instrText>
      </w:r>
      <w:r>
        <w:fldChar w:fldCharType="end"/>
      </w:r>
      <w: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263B6D">
        <w:t xml:space="preserve"> </w:t>
      </w:r>
    </w:p>
    <w:p w14:paraId="4FDCAB71" w14:textId="77777777" w:rsidR="00C351CD" w:rsidRPr="006B4879" w:rsidRDefault="00C351CD" w:rsidP="00C351CD">
      <w:pPr>
        <w:pStyle w:val="ProductList-Body"/>
      </w:pPr>
    </w:p>
    <w:p w14:paraId="4FDCAB72" w14:textId="210F468C" w:rsidR="00C351CD" w:rsidRPr="006B4879"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sidR="00A84E3F">
          <w:rPr>
            <w:rStyle w:val="Hyperlink"/>
          </w:rPr>
          <w:t>ключ к таблице</w:t>
        </w:r>
      </w:hyperlink>
      <w:r>
        <w:t>.</w:t>
      </w:r>
    </w:p>
    <w:p w14:paraId="4FDCAB73" w14:textId="77777777" w:rsidR="00C351CD" w:rsidRPr="00B0452A" w:rsidRDefault="00C351CD" w:rsidP="00C351CD">
      <w:pPr>
        <w:pStyle w:val="ProductList-Body"/>
      </w:pPr>
    </w:p>
    <w:p w14:paraId="7F7DBD5A" w14:textId="77777777" w:rsidR="006C4243" w:rsidRPr="00B0452A" w:rsidRDefault="006C4243" w:rsidP="00C351CD">
      <w:pPr>
        <w:pStyle w:val="ProductList-Body"/>
      </w:pPr>
    </w:p>
    <w:p w14:paraId="15D62095" w14:textId="77777777" w:rsidR="006C4243" w:rsidRPr="00B0452A" w:rsidRDefault="006C4243" w:rsidP="00C351CD">
      <w:pPr>
        <w:pStyle w:val="ProductList-Body"/>
      </w:pPr>
    </w:p>
    <w:p w14:paraId="4FDCAB74" w14:textId="7FB864E9" w:rsidR="00C351CD" w:rsidRPr="006B4879" w:rsidRDefault="00C351CD" w:rsidP="00C351CD">
      <w:pPr>
        <w:pStyle w:val="ProductList-Body"/>
      </w:pPr>
      <w:r>
        <w:rPr>
          <w:b/>
          <w:color w:val="00188F"/>
        </w:rPr>
        <w:t>Веб-службы, включенные в набор лицензий Enterprise CAL Suite</w:t>
      </w:r>
      <w:r>
        <w:fldChar w:fldCharType="begin"/>
      </w:r>
      <w:r>
        <w:instrText>XE "Enterprise CAL Suite"</w:instrText>
      </w:r>
      <w:r>
        <w:fldChar w:fldCharType="end"/>
      </w:r>
    </w:p>
    <w:p w14:paraId="4FDCAB75" w14:textId="1234D932" w:rsidR="00C351CD" w:rsidRPr="006B4879"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14:paraId="4FDCAB76" w14:textId="77777777" w:rsidR="00C351CD" w:rsidRPr="006B4879" w:rsidRDefault="00C351CD" w:rsidP="00C351CD">
      <w:pPr>
        <w:pStyle w:val="ProductList-Body"/>
      </w:pPr>
    </w:p>
    <w:p w14:paraId="4FDCAB77" w14:textId="77777777" w:rsidR="00C351CD" w:rsidRPr="006B4879" w:rsidRDefault="00C351CD" w:rsidP="002B207D">
      <w:pPr>
        <w:pStyle w:val="ProductList-Body"/>
        <w:numPr>
          <w:ilvl w:val="0"/>
          <w:numId w:val="2"/>
        </w:numPr>
        <w:ind w:left="450" w:hanging="270"/>
      </w:pPr>
      <w:r>
        <w:rPr>
          <w:b/>
        </w:rPr>
        <w:t>Международная доступность</w:t>
      </w:r>
      <w:r w:rsidRPr="006C4243">
        <w:rPr>
          <w:b/>
        </w:rPr>
        <w:t>.</w:t>
      </w:r>
      <w:r>
        <w:t xml:space="preserve"> В странах с доступным Office 365 доступны следующие веб-службы: </w:t>
      </w:r>
      <w:hyperlink r:id="rId25" w:anchor="international" w:history="1">
        <w:r>
          <w:rPr>
            <w:rStyle w:val="Hyperlink"/>
          </w:rPr>
          <w:t>http://www.microsoft.com/online/faq.aspx#international</w:t>
        </w:r>
      </w:hyperlink>
      <w:r>
        <w:t xml:space="preserve"> </w:t>
      </w:r>
    </w:p>
    <w:p w14:paraId="4FDCAB78" w14:textId="77777777" w:rsidR="00C351CD" w:rsidRPr="006B4879" w:rsidRDefault="00C351CD" w:rsidP="002B207D">
      <w:pPr>
        <w:pStyle w:val="ProductList-Body"/>
        <w:numPr>
          <w:ilvl w:val="0"/>
          <w:numId w:val="2"/>
        </w:numPr>
        <w:ind w:left="450" w:hanging="270"/>
      </w:pPr>
      <w:r>
        <w:rPr>
          <w:b/>
        </w:rPr>
        <w:t>Предоставление</w:t>
      </w:r>
      <w:r w:rsidRPr="006C4243">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AB79" w14:textId="12D9FA3B" w:rsidR="00C351CD" w:rsidRPr="006B4879" w:rsidRDefault="00C351CD" w:rsidP="002B207D">
      <w:pPr>
        <w:pStyle w:val="ProductList-Body"/>
        <w:numPr>
          <w:ilvl w:val="0"/>
          <w:numId w:val="2"/>
        </w:numPr>
        <w:ind w:left="450" w:hanging="270"/>
      </w:pPr>
      <w:r>
        <w:rPr>
          <w:b/>
        </w:rPr>
        <w:t>Дополнительные условия</w:t>
      </w:r>
      <w:r w:rsidRPr="006C4243">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263B6D">
        <w:t xml:space="preserve"> </w:t>
      </w:r>
    </w:p>
    <w:p w14:paraId="4FDCAB7A" w14:textId="77777777" w:rsidR="00C351CD" w:rsidRPr="006B4879" w:rsidRDefault="00C351CD" w:rsidP="00C351CD">
      <w:pPr>
        <w:pStyle w:val="ProductList-Body"/>
      </w:pPr>
    </w:p>
    <w:p w14:paraId="4FDCAB7B" w14:textId="283C0AFC" w:rsidR="00C351CD" w:rsidRPr="006B4879"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6B4879"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6" w:history="1">
        <w:r>
          <w:rPr>
            <w:rStyle w:val="Hyperlink"/>
          </w:rPr>
          <w:t>http://go.microsoft.com/?linkid=9839207</w:t>
        </w:r>
      </w:hyperlink>
      <w:r>
        <w:t xml:space="preserve">. </w:t>
      </w:r>
    </w:p>
    <w:p w14:paraId="4FDCAB7D" w14:textId="77777777" w:rsidR="00C351CD" w:rsidRPr="006B4879" w:rsidRDefault="00C351CD" w:rsidP="00C351CD">
      <w:pPr>
        <w:pStyle w:val="ProductList-Body"/>
      </w:pPr>
    </w:p>
    <w:p w14:paraId="31F7439C" w14:textId="199648F3" w:rsidR="00D87D89" w:rsidRPr="006B4879" w:rsidRDefault="00D87D89" w:rsidP="00C351CD">
      <w:pPr>
        <w:pStyle w:val="ProductList-Body"/>
      </w:pPr>
      <w:r>
        <w:rPr>
          <w:b/>
          <w:color w:val="00188F"/>
        </w:rPr>
        <w:t>Расширенные Права на использование для Клиентов с Enterprise Cloud Suite</w:t>
      </w:r>
    </w:p>
    <w:p w14:paraId="1207B43B" w14:textId="77777777" w:rsidR="00D87D89" w:rsidRPr="006B4879" w:rsidRDefault="00D87D89" w:rsidP="00D87D89">
      <w:pPr>
        <w:pStyle w:val="ProductList-Body"/>
      </w:pPr>
      <w:r>
        <w:t>Для соответствующих клиентов набор Enterprise Cloud Suite или сочетание Office 365 и Enterprise Mobility Suite предусматривает права доступа к службам-компонентам архивации на базе Exchange Online для Exchange Server и набору System Center Client Management Suite.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4A777AE8" w14:textId="77777777" w:rsidR="00D87D89" w:rsidRPr="006B4879" w:rsidRDefault="00D87D89" w:rsidP="00D87D89">
      <w:pPr>
        <w:pStyle w:val="ProductList-Body"/>
      </w:pPr>
    </w:p>
    <w:p w14:paraId="5990D69A" w14:textId="682260C6" w:rsidR="00D87D89" w:rsidRPr="006B4879" w:rsidRDefault="00D87D89" w:rsidP="00D87D89">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 и набору System Center Client Management Suite.</w:t>
      </w:r>
    </w:p>
    <w:p w14:paraId="396F11B3" w14:textId="77777777" w:rsidR="00D87D89" w:rsidRPr="006B4879" w:rsidRDefault="00D87D89" w:rsidP="00C351CD">
      <w:pPr>
        <w:pStyle w:val="ProductList-Body"/>
      </w:pPr>
    </w:p>
    <w:p w14:paraId="4FDCAB81" w14:textId="2B1EC55F" w:rsidR="00C351CD" w:rsidRPr="006B4879"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для Office 365, для Office 365 и Microsoft Intune и для Microsoft Intune</w:t>
      </w:r>
    </w:p>
    <w:p w14:paraId="4FDCAB83" w14:textId="77777777" w:rsidR="00C351CD" w:rsidRPr="006B4879" w:rsidRDefault="00C351CD" w:rsidP="008B6ABD">
      <w:pPr>
        <w:pStyle w:val="ProductList-Body"/>
        <w:ind w:left="180"/>
      </w:pPr>
      <w:r>
        <w:rPr>
          <w:b/>
          <w:color w:val="00188F"/>
        </w:rPr>
        <w:t>Требования лицензий CAL Suite Bridge</w:t>
      </w:r>
    </w:p>
    <w:p w14:paraId="4FDCAB84" w14:textId="7D1DE4BF" w:rsidR="00C351CD" w:rsidRPr="006B4879"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263B6D">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263B6D">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263B6D">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263B6D">
        <w:t xml:space="preserve"> </w:t>
      </w:r>
    </w:p>
    <w:p w14:paraId="4FDCAB85" w14:textId="77777777" w:rsidR="00C351CD" w:rsidRPr="006B4879" w:rsidRDefault="00C351CD" w:rsidP="008B6ABD">
      <w:pPr>
        <w:pStyle w:val="ProductList-Body"/>
        <w:ind w:left="180"/>
      </w:pPr>
    </w:p>
    <w:p w14:paraId="4FDCAB86" w14:textId="1D099BD9" w:rsidR="00782C7B" w:rsidRPr="006B4879"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4FDCAB87" w14:textId="77777777" w:rsidR="00407E60" w:rsidRPr="006B4879"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6B487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14:paraId="4FDCAB8F" w14:textId="5C91C308" w:rsidR="009F7D89" w:rsidRPr="006B487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0" w14:textId="6DE20A5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6B4879"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Microsoft Intune</w:t>
            </w:r>
            <w:r>
              <w:fldChar w:fldCharType="begin"/>
            </w:r>
            <w:r>
              <w:instrText>XE "Microsoft Intune"</w:instrText>
            </w:r>
            <w:r>
              <w:fldChar w:fldCharType="end"/>
            </w:r>
            <w:r>
              <w:t xml:space="preserve"> или</w:t>
            </w:r>
          </w:p>
          <w:p w14:paraId="4FDCAB95" w14:textId="31EA83AA" w:rsidR="009F7D89" w:rsidRPr="006B487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96" w14:textId="35C748F5"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для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Лицензия Core CAL Suite Bridge для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6B487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F" w14:textId="5F72C2D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6B4879"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A4" w14:textId="2156609F"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Лицензия Enterprise CAL Suite Bridge для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6B4879" w:rsidRDefault="009F7D89" w:rsidP="004F3C6D">
      <w:pPr>
        <w:pStyle w:val="ProductList-Body"/>
      </w:pPr>
    </w:p>
    <w:p w14:paraId="4FDCABAB" w14:textId="77777777" w:rsidR="009F7D89" w:rsidRPr="006B4879" w:rsidRDefault="009F7D89" w:rsidP="008B6ABD">
      <w:pPr>
        <w:pStyle w:val="ProductList-Body"/>
        <w:ind w:left="180"/>
      </w:pPr>
      <w:r>
        <w:rPr>
          <w:b/>
          <w:color w:val="00188F"/>
        </w:rPr>
        <w:t>Клиентские лицензии только для учащихся (Лицензия Academic Open и Academic Select)</w:t>
      </w:r>
    </w:p>
    <w:p w14:paraId="4FDCABAC" w14:textId="77777777" w:rsidR="009F7D89" w:rsidRPr="006B4879"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91EA361" w14:textId="77777777" w:rsidR="00B17611" w:rsidRPr="006B4879" w:rsidRDefault="00B17611" w:rsidP="008B6ABD">
      <w:pPr>
        <w:pStyle w:val="ProductList-Body"/>
        <w:ind w:left="180"/>
      </w:pPr>
    </w:p>
    <w:p w14:paraId="076E9BF4" w14:textId="1806E6BA" w:rsidR="00B17611" w:rsidRPr="006B4879" w:rsidRDefault="00B17611" w:rsidP="008B6ABD">
      <w:pPr>
        <w:pStyle w:val="ProductList-Body"/>
        <w:ind w:left="180"/>
      </w:pPr>
      <w:r>
        <w:rPr>
          <w:b/>
          <w:color w:val="00188F"/>
        </w:rPr>
        <w:t>Переходы</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(для предприятий и государственных организаций —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(для предприятий и государственных организаций —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профессиональный плюс и Core CAL Suite</w:t>
            </w:r>
          </w:p>
        </w:tc>
        <w:tc>
          <w:tcPr>
            <w:tcW w:w="5130" w:type="dxa"/>
          </w:tcPr>
          <w:p w14:paraId="50723FFD" w14:textId="220BEFA2" w:rsidR="00B17611" w:rsidRDefault="00B17611" w:rsidP="009472AC">
            <w:pPr>
              <w:pStyle w:val="ProductList-Body"/>
            </w:pPr>
            <w:r>
              <w:t>Office 365 (для предприятий и государственных организаций E3, E4)*</w:t>
            </w:r>
          </w:p>
        </w:tc>
      </w:tr>
      <w:tr w:rsidR="00B17611" w14:paraId="2BFB610F" w14:textId="77777777" w:rsidTr="00B17611">
        <w:tc>
          <w:tcPr>
            <w:tcW w:w="3870" w:type="dxa"/>
          </w:tcPr>
          <w:p w14:paraId="0B9FE473" w14:textId="625C5919" w:rsidR="00B17611" w:rsidRDefault="00B17611" w:rsidP="00B17611">
            <w:pPr>
              <w:pStyle w:val="ProductList-Body"/>
            </w:pPr>
            <w:r>
              <w:t>Office профессиональный плюс и Enterprise CAL Suite</w:t>
            </w:r>
          </w:p>
        </w:tc>
        <w:tc>
          <w:tcPr>
            <w:tcW w:w="5130" w:type="dxa"/>
          </w:tcPr>
          <w:p w14:paraId="100BB3BF" w14:textId="3EF4D006" w:rsidR="00B17611" w:rsidRDefault="00B17611" w:rsidP="00B17611">
            <w:pPr>
              <w:pStyle w:val="ProductList-Body"/>
            </w:pPr>
            <w:r>
              <w:t>Office 365 (для предприятий и государственных организаций E3, E4)*</w:t>
            </w:r>
          </w:p>
        </w:tc>
      </w:tr>
    </w:tbl>
    <w:p w14:paraId="7138A1D7" w14:textId="7B5449FB" w:rsidR="00B17611" w:rsidRPr="006B4879" w:rsidRDefault="00B17611" w:rsidP="00B17611">
      <w:pPr>
        <w:pStyle w:val="ProductList-Body"/>
        <w:ind w:left="180"/>
      </w:pPr>
      <w:r>
        <w:t>* Требуется соответствующая лицензия CAL Suite Bridge.</w:t>
      </w:r>
    </w:p>
    <w:bookmarkStart w:id="138" w:name="_Toc378147624"/>
    <w:bookmarkStart w:id="139" w:name="_Toc378151526"/>
    <w:p w14:paraId="4FDCABAD" w14:textId="35499B0C"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173E5108" w14:textId="77777777" w:rsidR="00BE78E3" w:rsidRDefault="00BE78E3" w:rsidP="00BE78E3">
      <w:pPr>
        <w:pStyle w:val="ProductList-Offering1Heading"/>
        <w:outlineLvl w:val="1"/>
      </w:pPr>
      <w:bookmarkStart w:id="140" w:name="_Toc408413690"/>
      <w:bookmarkStart w:id="141" w:name="_Toc380655203"/>
      <w:bookmarkStart w:id="142" w:name="_Toc380513161"/>
      <w:bookmarkStart w:id="143" w:name="_Toc379797135"/>
      <w:bookmarkStart w:id="144" w:name="_Toc413390907"/>
      <w:bookmarkStart w:id="145" w:name="_Toc378147627"/>
      <w:bookmarkStart w:id="146" w:name="_Toc378151529"/>
      <w:bookmarkStart w:id="147" w:name="_Toc379797144"/>
      <w:bookmarkStart w:id="148" w:name="_Toc380513169"/>
      <w:bookmarkStart w:id="149" w:name="_Toc380655211"/>
      <w:bookmarkStart w:id="150" w:name="MDOP"/>
      <w:bookmarkStart w:id="151" w:name="_Toc415585891"/>
      <w:bookmarkEnd w:id="138"/>
      <w:bookmarkEnd w:id="139"/>
      <w:r>
        <w:t>Forefront</w:t>
      </w:r>
      <w:bookmarkEnd w:id="140"/>
      <w:bookmarkEnd w:id="141"/>
      <w:bookmarkEnd w:id="142"/>
      <w:bookmarkEnd w:id="143"/>
      <w:bookmarkEnd w:id="144"/>
      <w:bookmarkEnd w:id="1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E78E3" w14:paraId="1321DA9F" w14:textId="77777777" w:rsidTr="00CE482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CB7667D" w14:textId="77777777" w:rsidR="00BE78E3" w:rsidRDefault="00BE78E3" w:rsidP="00CE4827">
            <w:pPr>
              <w:pStyle w:val="ProductList-OfferingBody"/>
              <w:ind w:left="-28"/>
              <w:rPr>
                <w:color w:val="FFFFFF" w:themeColor="background1"/>
              </w:rPr>
            </w:pPr>
            <w:r>
              <w:rPr>
                <w:color w:val="FFFFFF" w:themeColor="background1"/>
              </w:rPr>
              <w:t>Продукты</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2E3A74C"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“дата доступности” </w:instrText>
            </w:r>
            <w:r>
              <w:rPr>
                <w:color w:val="FFFFFF" w:themeColor="background1"/>
              </w:rPr>
              <w:fldChar w:fldCharType="separate"/>
            </w:r>
            <w:r>
              <w:rPr>
                <w:color w:val="FFFFFF" w:themeColor="background1"/>
                <w:lang w:val="en-US"/>
              </w:rPr>
              <w:t>DA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295D8F0"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“лицензия” </w:instrText>
            </w:r>
            <w:r>
              <w:rPr>
                <w:color w:val="FFFFFF" w:themeColor="background1"/>
              </w:rPr>
              <w:fldChar w:fldCharType="separate"/>
            </w:r>
            <w:r>
              <w:rPr>
                <w:color w:val="FFFFFF" w:themeColor="background1"/>
                <w:lang w:val="en-US"/>
              </w:rPr>
              <w:t xml:space="preserve"> L </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B05039"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“лицензия и Software Assurance” </w:instrText>
            </w:r>
            <w:r>
              <w:rPr>
                <w:color w:val="FFFFFF" w:themeColor="background1"/>
              </w:rPr>
              <w:fldChar w:fldCharType="separate"/>
            </w:r>
            <w:r>
              <w:rPr>
                <w:color w:val="FFFFFF" w:themeColor="background1"/>
                <w:lang w:val="en-US"/>
              </w:rPr>
              <w:t>L/SA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C0256CC"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“Software Assurance” </w:instrText>
            </w:r>
            <w:r>
              <w:rPr>
                <w:color w:val="FFFFFF" w:themeColor="background1"/>
              </w:rPr>
              <w:fldChar w:fldCharType="separate"/>
            </w:r>
            <w:r>
              <w:rPr>
                <w:color w:val="FFFFFF" w:themeColor="background1"/>
                <w:lang w:val="en-US"/>
              </w:rPr>
              <w:t>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C8C3E0"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“соглашения Campus и School” </w:instrText>
            </w:r>
            <w:r>
              <w:rPr>
                <w:color w:val="FFFFFF" w:themeColor="background1"/>
              </w:rPr>
              <w:fldChar w:fldCharType="separate"/>
            </w:r>
            <w:r>
              <w:rPr>
                <w:color w:val="FFFFFF" w:themeColor="background1"/>
                <w:lang w:val="en-US"/>
              </w:rPr>
              <w:t>CA/SA</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0F3448"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“соглашения Enterprise и Enterprise Subscription” </w:instrText>
            </w:r>
            <w:r>
              <w:rPr>
                <w:color w:val="FFFFFF" w:themeColor="background1"/>
              </w:rPr>
              <w:fldChar w:fldCharType="separate"/>
            </w:r>
            <w:r>
              <w:rPr>
                <w:color w:val="FFFFFF" w:themeColor="background1"/>
                <w:lang w:val="en-US"/>
              </w:rPr>
              <w:t>EA/EAS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5561B5"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Enrollment for Education Solutions” </w:instrText>
            </w:r>
            <w:r>
              <w:rPr>
                <w:color w:val="FFFFFF" w:themeColor="background1"/>
              </w:rPr>
              <w:fldChar w:fldCharType="separate"/>
            </w:r>
            <w:r>
              <w:rPr>
                <w:color w:val="FFFFFF" w:themeColor="background1"/>
                <w:lang w:val="en-US"/>
              </w:rPr>
              <w:t>EES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923564"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Microsoft Products and Services Agreement” </w:instrText>
            </w:r>
            <w:r>
              <w:rPr>
                <w:color w:val="FFFFFF" w:themeColor="background1"/>
              </w:rPr>
              <w:fldChar w:fldCharType="separate"/>
            </w:r>
            <w:r>
              <w:rPr>
                <w:color w:val="FFFFFF" w:themeColor="background1"/>
                <w:lang w:val="en-US"/>
              </w:rPr>
              <w:t>MPSA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1738F6"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Open License” </w:instrText>
            </w:r>
            <w:r>
              <w:rPr>
                <w:color w:val="FFFFFF" w:themeColor="background1"/>
              </w:rPr>
              <w:fldChar w:fldCharType="separate"/>
            </w:r>
            <w:r>
              <w:rPr>
                <w:color w:val="FFFFFF" w:themeColor="background1"/>
                <w:lang w:val="en-US"/>
              </w:rPr>
              <w:t>OL</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F103F7"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“минимальный объем заказа в рамках программ Open” </w:instrText>
            </w:r>
            <w:r>
              <w:rPr>
                <w:color w:val="FFFFFF" w:themeColor="background1"/>
              </w:rPr>
              <w:fldChar w:fldCharType="separate"/>
            </w:r>
            <w:r>
              <w:rPr>
                <w:color w:val="FFFFFF" w:themeColor="background1"/>
                <w:lang w:val="en-US"/>
              </w:rPr>
              <w:t>OM</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320954"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“соглашения Open Value и Open Value Subscription” </w:instrText>
            </w:r>
            <w:r>
              <w:rPr>
                <w:color w:val="FFFFFF" w:themeColor="background1"/>
              </w:rPr>
              <w:fldChar w:fldCharType="separate"/>
            </w:r>
            <w:r>
              <w:rPr>
                <w:color w:val="FFFFFF" w:themeColor="background1"/>
                <w:lang w:val="en-US"/>
              </w:rPr>
              <w:t>OV/OVS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9C92E4"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“программы Select и Select Plus” </w:instrText>
            </w:r>
            <w:r>
              <w:rPr>
                <w:color w:val="FFFFFF" w:themeColor="background1"/>
              </w:rPr>
              <w:fldChar w:fldCharType="separate"/>
            </w:r>
            <w:r>
              <w:rPr>
                <w:color w:val="FFFFFF" w:themeColor="background1"/>
                <w:lang w:val="en-US"/>
              </w:rPr>
              <w:t>S/S+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BBF139" w14:textId="77777777" w:rsidR="00BE78E3" w:rsidRDefault="00BE78E3" w:rsidP="00CE48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 NoStyle \t “соглашение о регистрации Server Cloud” </w:instrText>
            </w:r>
            <w:r>
              <w:rPr>
                <w:color w:val="FFFFFF" w:themeColor="background1"/>
              </w:rPr>
              <w:fldChar w:fldCharType="separate"/>
            </w:r>
            <w:r>
              <w:rPr>
                <w:color w:val="FFFFFF" w:themeColor="background1"/>
                <w:lang w:val="en-US"/>
              </w:rPr>
              <w:t>SCE</w:t>
            </w:r>
            <w:r>
              <w:rPr>
                <w:color w:val="FFFFFF" w:themeColor="background1"/>
              </w:rPr>
              <w:fldChar w:fldCharType="end"/>
            </w:r>
          </w:p>
        </w:tc>
      </w:tr>
      <w:tr w:rsidR="00BE78E3" w14:paraId="498D6EF3" w14:textId="77777777" w:rsidTr="00CE4827">
        <w:tc>
          <w:tcPr>
            <w:tcW w:w="3060" w:type="dxa"/>
            <w:tcBorders>
              <w:top w:val="nil"/>
              <w:left w:val="nil"/>
              <w:bottom w:val="dashSmallGap" w:sz="4" w:space="0" w:color="BFBFBF" w:themeColor="background1" w:themeShade="BF"/>
              <w:right w:val="nil"/>
            </w:tcBorders>
            <w:hideMark/>
          </w:tcPr>
          <w:p w14:paraId="14CCC11C" w14:textId="77777777" w:rsidR="00BE78E3" w:rsidRDefault="00BE78E3" w:rsidP="00CE4827">
            <w:pPr>
              <w:pStyle w:val="ProductList-Offering1"/>
            </w:pPr>
            <w:bookmarkStart w:id="152" w:name="_Toc379797136"/>
            <w:bookmarkStart w:id="153" w:name="_Toc380513162"/>
            <w:bookmarkStart w:id="154" w:name="_Toc380655204"/>
            <w:bookmarkStart w:id="155" w:name="_Toc408413691"/>
            <w:bookmarkStart w:id="156" w:name="_Toc413390908"/>
            <w:bookmarkStart w:id="157" w:name="_Toc415585892"/>
            <w:r>
              <w:t>Forefront Identity Manager 2010 R2 CAL</w:t>
            </w:r>
            <w:r>
              <w:fldChar w:fldCharType="begin"/>
            </w:r>
            <w:r>
              <w:instrText>XE "Forefront Identity Manager 2010 R2 CAL"</w:instrText>
            </w:r>
            <w:r>
              <w:fldChar w:fldCharType="end"/>
            </w:r>
            <w:r>
              <w:t xml:space="preserve"> (на пользователя)</w:t>
            </w:r>
            <w:bookmarkEnd w:id="152"/>
            <w:bookmarkEnd w:id="153"/>
            <w:bookmarkEnd w:id="154"/>
            <w:bookmarkEnd w:id="155"/>
            <w:bookmarkEnd w:id="156"/>
            <w:bookmarkEnd w:id="157"/>
          </w:p>
        </w:tc>
        <w:tc>
          <w:tcPr>
            <w:tcW w:w="595" w:type="dxa"/>
            <w:tcBorders>
              <w:top w:val="nil"/>
              <w:left w:val="nil"/>
              <w:bottom w:val="dashSmallGap" w:sz="4" w:space="0" w:color="BFBFBF" w:themeColor="background1" w:themeShade="BF"/>
              <w:right w:val="nil"/>
            </w:tcBorders>
            <w:vAlign w:val="center"/>
            <w:hideMark/>
          </w:tcPr>
          <w:p w14:paraId="0E18FD42" w14:textId="77777777" w:rsidR="00BE78E3" w:rsidRDefault="00BE78E3" w:rsidP="00CE4827">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6FB87549" w14:textId="77777777" w:rsidR="00BE78E3" w:rsidRDefault="00BE78E3" w:rsidP="00CE4827">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12786716" w14:textId="77777777" w:rsidR="00BE78E3" w:rsidRDefault="00BE78E3" w:rsidP="00CE4827">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0176A52" w14:textId="77777777" w:rsidR="00BE78E3" w:rsidRDefault="00BE78E3" w:rsidP="00CE4827">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568F87" w14:textId="77777777" w:rsidR="00BE78E3" w:rsidRDefault="00BE78E3" w:rsidP="00CE4827">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CCE950" w14:textId="77777777" w:rsidR="00BE78E3" w:rsidRDefault="00BE78E3" w:rsidP="00CE4827">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1F6F89" w14:textId="77777777" w:rsidR="00BE78E3" w:rsidRDefault="00BE78E3" w:rsidP="00CE4827">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w:t>
            </w:r>
            <w:r>
              <w:fldChar w:fldCharType="end"/>
            </w:r>
            <w:r>
              <w:rPr>
                <w:lang w:val="en-US"/>
              </w:rPr>
              <w:t>,</w:t>
            </w:r>
            <w:r>
              <w:fldChar w:fldCharType="begin"/>
            </w:r>
            <w:r>
              <w:instrText xml:space="preserve"> AutoTextList  \s NoStyle \t “предложение Student” </w:instrText>
            </w:r>
            <w:r>
              <w:fldChar w:fldCharType="separate"/>
            </w:r>
            <w:r>
              <w:rPr>
                <w:lang w:val="en-US"/>
              </w:rPr>
              <w:t>ST</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06D3EF"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FD205C"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CF4D86" w14:textId="77777777" w:rsidR="00BE78E3" w:rsidRDefault="00BE78E3"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DE014B"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E47E80" w14:textId="77777777" w:rsidR="00BE78E3" w:rsidRDefault="00BE78E3"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D5CFAF" w14:textId="77777777" w:rsidR="00BE78E3" w:rsidRDefault="00BE78E3" w:rsidP="00CE4827">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r>
      <w:tr w:rsidR="00BE78E3" w14:paraId="01F4816F" w14:textId="77777777" w:rsidTr="00CE4827">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1E63C37" w14:textId="77777777" w:rsidR="00BE78E3" w:rsidRDefault="00BE78E3" w:rsidP="00CE4827">
            <w:pPr>
              <w:pStyle w:val="ProductList-Offering1"/>
            </w:pPr>
            <w:bookmarkStart w:id="158" w:name="_Toc379797137"/>
            <w:bookmarkStart w:id="159" w:name="_Toc380513163"/>
            <w:bookmarkStart w:id="160" w:name="_Toc380655205"/>
            <w:bookmarkStart w:id="161" w:name="_Toc408413692"/>
            <w:bookmarkStart w:id="162" w:name="_Toc413390909"/>
            <w:bookmarkStart w:id="163" w:name="_Toc415585893"/>
            <w:r>
              <w:t>Forefront Identity Manager 2010 R2 External Connector</w:t>
            </w:r>
            <w:bookmarkEnd w:id="158"/>
            <w:bookmarkEnd w:id="159"/>
            <w:bookmarkEnd w:id="160"/>
            <w:bookmarkEnd w:id="161"/>
            <w:bookmarkEnd w:id="162"/>
            <w:bookmarkEnd w:id="163"/>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8A0DEF4" w14:textId="77777777" w:rsidR="00BE78E3" w:rsidRDefault="00BE78E3" w:rsidP="00CE4827">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E95E95F" w14:textId="77777777" w:rsidR="00BE78E3" w:rsidRDefault="00BE78E3" w:rsidP="00CE4827">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2693DC" w14:textId="77777777" w:rsidR="00BE78E3" w:rsidRDefault="00BE78E3" w:rsidP="00CE4827">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B036185" w14:textId="77777777" w:rsidR="00BE78E3" w:rsidRDefault="00BE78E3" w:rsidP="00CE4827">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C11C3C" w14:textId="77777777" w:rsidR="00BE78E3" w:rsidRDefault="00BE78E3" w:rsidP="00CE4827">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64F972" w14:textId="77777777" w:rsidR="00BE78E3" w:rsidRDefault="00BE78E3" w:rsidP="00CE4827">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C2677A" w14:textId="77777777" w:rsidR="00BE78E3" w:rsidRDefault="00BE78E3" w:rsidP="00CE4827">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087DBA"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CC0A36"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B07198" w14:textId="77777777" w:rsidR="00BE78E3" w:rsidRDefault="00BE78E3" w:rsidP="00CE4827">
            <w:pPr>
              <w:pStyle w:val="ProductList-OfferingBody"/>
              <w:ind w:left="-113"/>
              <w:jc w:val="center"/>
            </w:pPr>
            <w:r>
              <w:fldChar w:fldCharType="begin"/>
            </w:r>
            <w:r>
              <w:instrText xml:space="preserve"> AutoTextList  \s NoStyle \t “Open License и Open Value” </w:instrText>
            </w:r>
            <w:r>
              <w:fldChar w:fldCharType="separate"/>
            </w:r>
            <w:r>
              <w:rPr>
                <w:lang w:val="en-US"/>
              </w:rPr>
              <w:t>OF</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027BA1" w14:textId="77777777" w:rsidR="00BE78E3" w:rsidRDefault="00BE78E3" w:rsidP="00CE4827">
            <w:pPr>
              <w:pStyle w:val="ProductList-OfferingBody"/>
              <w:ind w:left="-113"/>
              <w:jc w:val="center"/>
            </w:pPr>
            <w:r>
              <w:fldChar w:fldCharType="begin"/>
            </w:r>
            <w:r>
              <w:instrText xml:space="preserve"> AutoTextList  \s NoStyle \t “для части организации в рамках Open Value” </w:instrText>
            </w:r>
            <w:r>
              <w:fldChar w:fldCharType="separate"/>
            </w:r>
            <w:r>
              <w:rPr>
                <w:lang w:val="en-US"/>
              </w:rP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4DBE28" w14:textId="77777777" w:rsidR="00BE78E3" w:rsidRDefault="00BE78E3"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84E93D" w14:textId="77777777" w:rsidR="00BE78E3" w:rsidRDefault="00BE78E3" w:rsidP="00CE4827">
            <w:pPr>
              <w:pStyle w:val="ProductList-OfferingBody"/>
              <w:ind w:left="-113"/>
              <w:jc w:val="center"/>
            </w:pPr>
            <w:r>
              <w:fldChar w:fldCharType="begin"/>
            </w:r>
            <w:r>
              <w:instrText xml:space="preserve"> AutoTextList  \s NoStyle \t “дополнительный продукт” </w:instrText>
            </w:r>
            <w:r>
              <w:fldChar w:fldCharType="separate"/>
            </w:r>
            <w:r>
              <w:rPr>
                <w:lang w:val="en-US"/>
              </w:rPr>
              <w:t xml:space="preserve"> A </w:t>
            </w:r>
            <w:r>
              <w:fldChar w:fldCharType="end"/>
            </w:r>
          </w:p>
        </w:tc>
      </w:tr>
      <w:tr w:rsidR="00BE78E3" w14:paraId="2E8AD435" w14:textId="77777777" w:rsidTr="00CE4827">
        <w:tc>
          <w:tcPr>
            <w:tcW w:w="3060" w:type="dxa"/>
            <w:tcBorders>
              <w:top w:val="dashSmallGap" w:sz="4" w:space="0" w:color="BFBFBF" w:themeColor="background1" w:themeShade="BF"/>
              <w:left w:val="nil"/>
              <w:bottom w:val="nil"/>
              <w:right w:val="nil"/>
            </w:tcBorders>
            <w:hideMark/>
          </w:tcPr>
          <w:p w14:paraId="46416871" w14:textId="77777777" w:rsidR="00BE78E3" w:rsidRDefault="00BE78E3" w:rsidP="00CE4827">
            <w:pPr>
              <w:pStyle w:val="ProductList-Offering1"/>
            </w:pPr>
            <w:bookmarkStart w:id="164" w:name="_Toc379797139"/>
            <w:bookmarkStart w:id="165" w:name="_Toc380513165"/>
            <w:bookmarkStart w:id="166" w:name="_Toc380655207"/>
            <w:bookmarkStart w:id="167" w:name="_Toc408413694"/>
            <w:bookmarkStart w:id="168" w:name="_Toc413390911"/>
            <w:bookmarkStart w:id="169" w:name="_Toc415585894"/>
            <w:r>
              <w:t>Forefront Identity Manager 2010 R2 Windows Live Edition</w:t>
            </w:r>
            <w:bookmarkEnd w:id="164"/>
            <w:bookmarkEnd w:id="165"/>
            <w:bookmarkEnd w:id="166"/>
            <w:bookmarkEnd w:id="167"/>
            <w:bookmarkEnd w:id="168"/>
            <w:bookmarkEnd w:id="169"/>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5650A379" w14:textId="77777777" w:rsidR="00BE78E3" w:rsidRDefault="00BE78E3" w:rsidP="00CE4827">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6E9C2C6D" w14:textId="77777777" w:rsidR="00BE78E3" w:rsidRDefault="00BE78E3" w:rsidP="00CE4827">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786138C5" w14:textId="77777777" w:rsidR="00BE78E3" w:rsidRDefault="00BE78E3" w:rsidP="00CE4827">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44CBE26A" w14:textId="77777777" w:rsidR="00BE78E3" w:rsidRDefault="00BE78E3" w:rsidP="00CE4827">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B9D84B" w14:textId="77777777" w:rsidR="00BE78E3" w:rsidRDefault="00BE78E3" w:rsidP="00CE4827">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ABA2A4"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8B4EE9" w14:textId="77777777" w:rsidR="00BE78E3" w:rsidRDefault="00BE78E3"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5F189D"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3FFBF4" w14:textId="77777777" w:rsidR="00BE78E3" w:rsidRDefault="00BE78E3" w:rsidP="00CE482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B18CF8" w14:textId="77777777" w:rsidR="00BE78E3" w:rsidRDefault="00BE78E3"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79E1F6" w14:textId="77777777" w:rsidR="00BE78E3" w:rsidRDefault="00BE78E3" w:rsidP="00CE4827">
            <w:pPr>
              <w:pStyle w:val="ProductList-OfferingBody"/>
              <w:ind w:left="-113"/>
              <w:jc w:val="center"/>
            </w:pPr>
            <w:r>
              <w:fldChar w:fldCharType="begin"/>
            </w:r>
            <w:r>
              <w:instrText xml:space="preserve"> AutoTextList  \s NoStyle \t “для части организации в рамках Open Value” </w:instrText>
            </w:r>
            <w:r>
              <w:fldChar w:fldCharType="separate"/>
            </w:r>
            <w:r>
              <w:rPr>
                <w:lang w:val="en-US"/>
              </w:rP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DE4201" w14:textId="77777777" w:rsidR="00BE78E3" w:rsidRDefault="00BE78E3" w:rsidP="00CE482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96FD94" w14:textId="77777777" w:rsidR="00BE78E3" w:rsidRDefault="00BE78E3" w:rsidP="00CE4827">
            <w:pPr>
              <w:pStyle w:val="ProductList-OfferingBody"/>
              <w:ind w:left="-113"/>
              <w:jc w:val="center"/>
            </w:pPr>
          </w:p>
        </w:tc>
      </w:tr>
    </w:tbl>
    <w:p w14:paraId="1EFBCCFF" w14:textId="77777777" w:rsidR="00BE78E3" w:rsidRDefault="00BE78E3" w:rsidP="00BE78E3">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E78E3" w14:paraId="67B0FCD7" w14:textId="77777777" w:rsidTr="00CE4827">
        <w:tc>
          <w:tcPr>
            <w:tcW w:w="3596" w:type="dxa"/>
            <w:hideMark/>
          </w:tcPr>
          <w:p w14:paraId="3CF42103" w14:textId="77777777" w:rsidR="00BE78E3" w:rsidRDefault="00BE78E3" w:rsidP="00CE4827">
            <w:pPr>
              <w:pStyle w:val="ProductList-Body"/>
              <w:ind w:left="162" w:hanging="162"/>
            </w:pPr>
            <w:r>
              <w:t xml:space="preserve">Предыдущая версия: </w:t>
            </w:r>
            <w:r>
              <w:rPr>
                <w:b/>
              </w:rPr>
              <w:t>Forefront Identity Manager 2010</w:t>
            </w:r>
            <w:r>
              <w:t xml:space="preserve"> (4/10)</w:t>
            </w:r>
          </w:p>
        </w:tc>
        <w:tc>
          <w:tcPr>
            <w:tcW w:w="3597" w:type="dxa"/>
            <w:hideMark/>
          </w:tcPr>
          <w:p w14:paraId="7CA349C7" w14:textId="77777777" w:rsidR="00BE78E3" w:rsidRDefault="00BE78E3" w:rsidP="00CE4827">
            <w:pPr>
              <w:pStyle w:val="ProductList-Body"/>
            </w:pPr>
            <w:r>
              <w:t xml:space="preserve">Категория продукта: </w:t>
            </w:r>
            <w:r>
              <w:rPr>
                <w:b/>
              </w:rPr>
              <w:t>Сервер</w:t>
            </w:r>
          </w:p>
          <w:p w14:paraId="1F524165" w14:textId="77777777" w:rsidR="00BE78E3" w:rsidRDefault="00973BEA" w:rsidP="00CE4827">
            <w:pPr>
              <w:pStyle w:val="ProductList-Body"/>
            </w:pPr>
            <w:hyperlink r:id="rId27" w:anchor="SoftwareAssurance" w:history="1">
              <w:r w:rsidR="00BE78E3">
                <w:rPr>
                  <w:rStyle w:val="Hyperlink"/>
                  <w:color w:val="000000" w:themeColor="text1"/>
                </w:rPr>
                <w:t>Преимущества в рамках программы Software Assurance</w:t>
              </w:r>
            </w:hyperlink>
            <w:r w:rsidR="00BE78E3">
              <w:t xml:space="preserve">: </w:t>
            </w:r>
            <w:r w:rsidR="00BE78E3">
              <w:rPr>
                <w:b/>
              </w:rPr>
              <w:t>Сервер</w:t>
            </w:r>
          </w:p>
        </w:tc>
        <w:tc>
          <w:tcPr>
            <w:tcW w:w="3597" w:type="dxa"/>
          </w:tcPr>
          <w:p w14:paraId="31A37AF6" w14:textId="77777777" w:rsidR="00BE78E3" w:rsidRDefault="00BE78E3" w:rsidP="00CE4827">
            <w:pPr>
              <w:pStyle w:val="ProductList-Body"/>
            </w:pPr>
          </w:p>
        </w:tc>
      </w:tr>
    </w:tbl>
    <w:p w14:paraId="0BE0BD45" w14:textId="77777777" w:rsidR="00BE78E3" w:rsidRDefault="00BE78E3" w:rsidP="00BE78E3">
      <w:pPr>
        <w:pStyle w:val="ProductList-Body"/>
        <w:shd w:val="clear" w:color="auto" w:fill="D9D9D9" w:themeFill="background1" w:themeFillShade="D9"/>
        <w:spacing w:before="120" w:after="120"/>
      </w:pPr>
      <w:r>
        <w:rPr>
          <w:b/>
        </w:rPr>
        <w:t>Дополнительная информация</w:t>
      </w:r>
    </w:p>
    <w:p w14:paraId="47C9A887" w14:textId="77777777" w:rsidR="00BE78E3" w:rsidRDefault="00BE78E3" w:rsidP="00BE78E3">
      <w:pPr>
        <w:pStyle w:val="ProductList-Body"/>
      </w:pPr>
      <w:r>
        <w:rPr>
          <w:b/>
          <w:color w:val="00188F"/>
        </w:rPr>
        <w:t>Forefront Identity Manager 2010 – Windows Live Edition</w:t>
      </w:r>
    </w:p>
    <w:p w14:paraId="1E53202E" w14:textId="77777777" w:rsidR="00BE78E3" w:rsidRDefault="00BE78E3" w:rsidP="00BE78E3">
      <w:pPr>
        <w:pStyle w:val="ProductList-Body"/>
      </w:pPr>
      <w:r>
        <w:t xml:space="preserve">Forefront Identity Manager 2010 — 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14:paraId="76065615" w14:textId="77777777" w:rsidR="00BE78E3" w:rsidRDefault="00BE78E3" w:rsidP="00BE78E3">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14:paraId="6C214782" w14:textId="77777777" w:rsidR="00BE78E3" w:rsidRDefault="00BE78E3" w:rsidP="00BE78E3">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 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53C12503" w14:textId="77777777" w:rsidR="00BE78E3" w:rsidRDefault="00BE78E3" w:rsidP="00BE78E3">
      <w:pPr>
        <w:pStyle w:val="ProductList-Body"/>
      </w:pPr>
    </w:p>
    <w:p w14:paraId="33B5B563" w14:textId="77777777" w:rsidR="00BE78E3" w:rsidRDefault="00BE78E3" w:rsidP="00BE78E3">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14:paraId="5CFC73E0" w14:textId="77777777" w:rsidR="00BE78E3" w:rsidRDefault="00BE78E3" w:rsidP="00BE78E3">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 Exchange Server. 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14:paraId="5BF63B34" w14:textId="77777777" w:rsidR="00BE78E3" w:rsidRDefault="00BE78E3" w:rsidP="00BE78E3">
      <w:pPr>
        <w:pStyle w:val="ProductList-Body"/>
      </w:pPr>
    </w:p>
    <w:p w14:paraId="104A2A23" w14:textId="77777777" w:rsidR="00BE78E3" w:rsidRDefault="00BE78E3" w:rsidP="00BE78E3">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 xml:space="preserve">. 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 </w:t>
      </w:r>
    </w:p>
    <w:p w14:paraId="083F37F1" w14:textId="77777777" w:rsidR="00BE78E3" w:rsidRDefault="00BE78E3" w:rsidP="00BE78E3">
      <w:pPr>
        <w:pStyle w:val="ProductList-Body"/>
      </w:pPr>
    </w:p>
    <w:p w14:paraId="7C51C701" w14:textId="77777777" w:rsidR="00BE78E3" w:rsidRDefault="00BE78E3" w:rsidP="00BE78E3">
      <w:pPr>
        <w:pStyle w:val="ProductList-Body"/>
      </w:pPr>
      <w:r>
        <w:rPr>
          <w:b/>
          <w:color w:val="00188F"/>
        </w:rPr>
        <w:t>Право на переход к использованию более ранней версии для Forefront Security для SharePoint</w:t>
      </w:r>
    </w:p>
    <w:p w14:paraId="684C62E1" w14:textId="77777777" w:rsidR="00BE78E3" w:rsidRDefault="00BE78E3" w:rsidP="00BE78E3">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 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557A32C5" w14:textId="77777777" w:rsidR="00BE78E3" w:rsidRDefault="00BE78E3" w:rsidP="00BE78E3">
      <w:pPr>
        <w:pStyle w:val="ProductList-Body"/>
      </w:pPr>
    </w:p>
    <w:p w14:paraId="4BFA9206" w14:textId="77777777" w:rsidR="00BE78E3" w:rsidRDefault="00BE78E3" w:rsidP="00BE78E3">
      <w:pPr>
        <w:pStyle w:val="ProductList-Body"/>
      </w:pPr>
      <w: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14:paraId="66C0BD94" w14:textId="77777777" w:rsidR="00BE78E3" w:rsidRDefault="00BE78E3" w:rsidP="00BE78E3">
      <w:pPr>
        <w:pStyle w:val="ProductList-Body"/>
      </w:pPr>
    </w:p>
    <w:p w14:paraId="0B35C8F6" w14:textId="77777777" w:rsidR="00BE78E3" w:rsidRDefault="00BE78E3" w:rsidP="00BE78E3">
      <w:pPr>
        <w:pStyle w:val="ProductList-Body"/>
      </w:pPr>
      <w:r>
        <w:t xml:space="preserve">Цены и условия оплаты за веб-службы см. в разделе </w:t>
      </w:r>
      <w:hyperlink r:id="rId28" w:anchor="OnlineServSubTermAndPayTerms" w:history="1">
        <w:r>
          <w:rPr>
            <w:rStyle w:val="Hyperlink"/>
          </w:rPr>
          <w:t>«Варианты условий оплаты и подписки на веб-службы»</w:t>
        </w:r>
      </w:hyperlink>
      <w:r>
        <w:t>.</w:t>
      </w:r>
    </w:p>
    <w:p w14:paraId="296B31F4" w14:textId="77777777" w:rsidR="00BE78E3" w:rsidRDefault="00BE78E3" w:rsidP="00BE78E3">
      <w:pPr>
        <w:pStyle w:val="ProductList-Body"/>
      </w:pPr>
    </w:p>
    <w:p w14:paraId="1068140B" w14:textId="77777777" w:rsidR="00BE78E3" w:rsidRDefault="00BE78E3" w:rsidP="00BE78E3">
      <w:pPr>
        <w:pStyle w:val="ProductList-Body"/>
      </w:pPr>
      <w:r>
        <w:rPr>
          <w:b/>
          <w:color w:val="00188F"/>
        </w:rPr>
        <w:t>Forefront Unified Access Gateway</w:t>
      </w:r>
      <w:r>
        <w:fldChar w:fldCharType="begin"/>
      </w:r>
      <w:r>
        <w:instrText>XE "Forefront Unified Access Gateway"</w:instrText>
      </w:r>
      <w:r>
        <w:fldChar w:fldCharType="end"/>
      </w:r>
    </w:p>
    <w:p w14:paraId="03D59888" w14:textId="77777777" w:rsidR="00BE78E3" w:rsidRDefault="00BE78E3" w:rsidP="00BE78E3">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9" w:history="1">
        <w:r>
          <w:rPr>
            <w:rStyle w:val="Hyperlink"/>
          </w:rPr>
          <w:t>http://go.microsoft.com/?linkid=9839207</w:t>
        </w:r>
      </w:hyperlink>
      <w:r>
        <w:t>.</w:t>
      </w:r>
    </w:p>
    <w:bookmarkStart w:id="170" w:name="_Toc378151528"/>
    <w:bookmarkStart w:id="171" w:name="_Toc378147626"/>
    <w:p w14:paraId="3449452A" w14:textId="77777777" w:rsidR="00BE78E3" w:rsidRDefault="00BE78E3" w:rsidP="00BE78E3">
      <w:pPr>
        <w:pStyle w:val="ProductList-Body"/>
        <w:shd w:val="clear" w:color="auto" w:fill="A6A6A6" w:themeFill="background1" w:themeFillShade="A6"/>
        <w:spacing w:before="120" w:after="240"/>
        <w:jc w:val="right"/>
      </w:pPr>
      <w:r>
        <w:fldChar w:fldCharType="begin"/>
      </w:r>
      <w:r>
        <w:instrText xml:space="preserve"> HYPERLINK "file:///C:\\Users\\justinke\\Desktop\\Jan%20VLURP\\Feb%20PL\\MicrosoftProductList(Worldwide)(Russian)(February2015)(IU).docx" \l "ToC" </w:instrText>
      </w:r>
      <w:r>
        <w:fldChar w:fldCharType="separate"/>
      </w:r>
      <w:r>
        <w:rPr>
          <w:rStyle w:val="Hyperlink"/>
          <w:sz w:val="16"/>
          <w:szCs w:val="16"/>
        </w:rPr>
        <w:t>Оглавление</w:t>
      </w:r>
      <w:r>
        <w:fldChar w:fldCharType="end"/>
      </w:r>
      <w:r>
        <w:rPr>
          <w:sz w:val="16"/>
          <w:szCs w:val="16"/>
        </w:rPr>
        <w:t xml:space="preserve"> / </w:t>
      </w:r>
      <w:hyperlink r:id="rId30" w:anchor="ChartKey" w:history="1">
        <w:r>
          <w:rPr>
            <w:rStyle w:val="Hyperlink"/>
            <w:sz w:val="16"/>
            <w:szCs w:val="16"/>
          </w:rPr>
          <w:t>Ключ к таблице</w:t>
        </w:r>
      </w:hyperlink>
      <w:r>
        <w:rPr>
          <w:sz w:val="16"/>
          <w:szCs w:val="16"/>
        </w:rPr>
        <w:t xml:space="preserve"> / </w:t>
      </w:r>
      <w:hyperlink r:id="rId31" w:anchor="Index" w:history="1">
        <w:r>
          <w:rPr>
            <w:rStyle w:val="Hyperlink"/>
            <w:sz w:val="16"/>
            <w:szCs w:val="16"/>
          </w:rPr>
          <w:t>Индекс</w:t>
        </w:r>
      </w:hyperlink>
    </w:p>
    <w:p w14:paraId="4FDCAF68" w14:textId="36D7FAC7" w:rsidR="00407E60" w:rsidRPr="006B4879" w:rsidRDefault="00407E60" w:rsidP="00680B4D">
      <w:pPr>
        <w:pStyle w:val="ProductList-Offering1Heading"/>
        <w:outlineLvl w:val="1"/>
      </w:pPr>
      <w:bookmarkStart w:id="172" w:name="_Toc415585895"/>
      <w:bookmarkEnd w:id="170"/>
      <w:bookmarkEnd w:id="171"/>
      <w:r>
        <w:t>Microsoft Desktop Optimization Pack</w:t>
      </w:r>
      <w:bookmarkEnd w:id="145"/>
      <w:bookmarkEnd w:id="146"/>
      <w:bookmarkEnd w:id="147"/>
      <w:bookmarkEnd w:id="148"/>
      <w:bookmarkEnd w:id="149"/>
      <w:bookmarkEnd w:id="150"/>
      <w:bookmarkEnd w:id="172"/>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AF77" w14:textId="77777777" w:rsidTr="00F17BAD">
        <w:trPr>
          <w:tblHeader/>
        </w:trPr>
        <w:tc>
          <w:tcPr>
            <w:tcW w:w="3060" w:type="dxa"/>
            <w:tcBorders>
              <w:bottom w:val="nil"/>
            </w:tcBorders>
            <w:shd w:val="clear" w:color="auto" w:fill="00188F"/>
          </w:tcPr>
          <w:p w14:paraId="4FDCAF69"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6A" w14:textId="23961D7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AF6B" w14:textId="0B9A5E7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AF6C" w14:textId="15983A8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6EFD997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221D59F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AF6F" w14:textId="343FAAC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AF70" w14:textId="1CACABE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AF71" w14:textId="12B694C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AF72" w14:textId="46D88BD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AF73" w14:textId="43A808D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AF74" w14:textId="659E10B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AF75" w14:textId="71DD751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AF76" w14:textId="7169015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07363B" w14:paraId="4FDCAF86" w14:textId="77777777" w:rsidTr="00F17BAD">
        <w:tc>
          <w:tcPr>
            <w:tcW w:w="3060" w:type="dxa"/>
            <w:tcBorders>
              <w:top w:val="nil"/>
              <w:left w:val="nil"/>
              <w:bottom w:val="nil"/>
              <w:right w:val="nil"/>
            </w:tcBorders>
          </w:tcPr>
          <w:p w14:paraId="4FDCAF78" w14:textId="4C1D7075" w:rsidR="0007363B" w:rsidRDefault="0007363B" w:rsidP="00B96E63">
            <w:pPr>
              <w:pStyle w:val="ProductList-Offering1"/>
            </w:pPr>
            <w:bookmarkStart w:id="173" w:name="_Toc379797145"/>
            <w:bookmarkStart w:id="174" w:name="_Toc380513170"/>
            <w:bookmarkStart w:id="175" w:name="_Toc380655212"/>
            <w:bookmarkStart w:id="176" w:name="_Toc415585896"/>
            <w:r>
              <w:t>Microsoft Desktop Optimization Pack для SA</w:t>
            </w:r>
            <w:bookmarkEnd w:id="173"/>
            <w:bookmarkEnd w:id="174"/>
            <w:bookmarkEnd w:id="175"/>
            <w:bookmarkEnd w:id="176"/>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3A4319CE" w:rsidR="0007363B" w:rsidRPr="00617040" w:rsidRDefault="00617040" w:rsidP="0007363B">
            <w:pPr>
              <w:pStyle w:val="ProductList-OfferingBody"/>
              <w:ind w:left="-113"/>
              <w:jc w:val="center"/>
              <w:rPr>
                <w:lang w:val="en-US"/>
              </w:rPr>
            </w:pPr>
            <w:r>
              <w:rPr>
                <w:lang w:val="en-US"/>
              </w:rPr>
              <w:t>1,</w:t>
            </w:r>
            <w:r>
              <w:rPr>
                <w:b/>
              </w:rPr>
              <w:fldChar w:fldCharType="begin"/>
            </w:r>
            <w:r w:rsidRPr="00E247D4">
              <w:rPr>
                <w:b/>
              </w:rPr>
              <w:instrText xml:space="preserve"> AutoTextList  \s NoStyle \t “базовый продукт” </w:instrText>
            </w:r>
            <w:r>
              <w:rPr>
                <w:b/>
              </w:rPr>
              <w:fldChar w:fldCharType="separate"/>
            </w:r>
            <w:r w:rsidRPr="00E247D4">
              <w:rPr>
                <w:lang w:val="en-US"/>
              </w:rPr>
              <w:t>E</w:t>
            </w:r>
            <w:r w:rsidRPr="00382E1E">
              <w:rPr>
                <w:b/>
                <w:lang w:val="en-US"/>
              </w:rPr>
              <w:t xml:space="preserve"> </w:t>
            </w:r>
            <w:r>
              <w:fldChar w:fldCharType="end"/>
            </w:r>
          </w:p>
        </w:tc>
        <w:tc>
          <w:tcPr>
            <w:tcW w:w="596" w:type="dxa"/>
            <w:shd w:val="clear" w:color="auto" w:fill="70AD47" w:themeFill="accent6"/>
            <w:vAlign w:val="center"/>
          </w:tcPr>
          <w:p w14:paraId="4FDCAF7E" w14:textId="2530E30E" w:rsidR="0007363B" w:rsidRPr="00E247D4" w:rsidRDefault="00617040" w:rsidP="0061704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для настольных компьютеров Enterprise” </w:instrText>
            </w:r>
            <w:r w:rsidRPr="00E247D4">
              <w:fldChar w:fldCharType="separate"/>
            </w:r>
            <w:r w:rsidRPr="00E247D4">
              <w:rPr>
                <w:lang w:val="en-US"/>
              </w:rPr>
              <w:t>EP</w:t>
            </w:r>
            <w:r w:rsidRPr="00E247D4">
              <w:fldChar w:fldCharType="end"/>
            </w:r>
            <w:r w:rsidRPr="00E247D4">
              <w:rPr>
                <w:lang w:val="en-US"/>
              </w:rPr>
              <w:t>,</w:t>
            </w:r>
            <w:r w:rsidRPr="00E247D4">
              <w:fldChar w:fldCharType="begin"/>
            </w:r>
            <w:r w:rsidRPr="00E247D4">
              <w:instrText xml:space="preserve"> AutoTextList  \s NoStyle \t “платформа Professional Desktop” </w:instrText>
            </w:r>
            <w:r w:rsidRPr="00E247D4">
              <w:fldChar w:fldCharType="separate"/>
            </w:r>
            <w:r w:rsidRPr="00E247D4">
              <w:rPr>
                <w:lang w:val="en-US"/>
              </w:rPr>
              <w:t>PP</w:t>
            </w:r>
            <w:r w:rsidRPr="00E247D4">
              <w:fldChar w:fldCharType="end"/>
            </w:r>
          </w:p>
        </w:tc>
        <w:tc>
          <w:tcPr>
            <w:tcW w:w="595" w:type="dxa"/>
            <w:shd w:val="clear" w:color="auto" w:fill="70AD47" w:themeFill="accent6"/>
            <w:vAlign w:val="center"/>
          </w:tcPr>
          <w:p w14:paraId="4FDCAF7F" w14:textId="73F12E22" w:rsidR="0007363B" w:rsidRPr="00E247D4" w:rsidRDefault="00617040" w:rsidP="0061704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AF80" w14:textId="77777777" w:rsidR="0007363B" w:rsidRPr="00E247D4"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E247D4"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E247D4" w:rsidRDefault="0007363B" w:rsidP="0007363B">
            <w:pPr>
              <w:pStyle w:val="ProductList-OfferingBody"/>
              <w:ind w:left="-113"/>
              <w:jc w:val="center"/>
            </w:pPr>
          </w:p>
        </w:tc>
        <w:tc>
          <w:tcPr>
            <w:tcW w:w="596" w:type="dxa"/>
            <w:shd w:val="clear" w:color="auto" w:fill="70AD47" w:themeFill="accent6"/>
            <w:vAlign w:val="center"/>
          </w:tcPr>
          <w:p w14:paraId="4FDCAF83" w14:textId="0BA1FE36" w:rsidR="0007363B" w:rsidRPr="00E247D4" w:rsidRDefault="00617040" w:rsidP="0007363B">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F84" w14:textId="77777777" w:rsidR="0007363B" w:rsidRPr="00E247D4" w:rsidRDefault="0007363B" w:rsidP="0007363B">
            <w:pPr>
              <w:pStyle w:val="ProductList-OfferingBody"/>
              <w:ind w:left="-113"/>
              <w:jc w:val="center"/>
            </w:pPr>
          </w:p>
        </w:tc>
        <w:tc>
          <w:tcPr>
            <w:tcW w:w="596" w:type="dxa"/>
            <w:shd w:val="clear" w:color="auto" w:fill="70AD47" w:themeFill="accent6"/>
            <w:vAlign w:val="center"/>
          </w:tcPr>
          <w:p w14:paraId="4FDCAF85" w14:textId="67A2DC88" w:rsidR="0007363B" w:rsidRPr="00E247D4" w:rsidRDefault="00617040" w:rsidP="0007363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bl>
    <w:p w14:paraId="4FDCAF87" w14:textId="77777777" w:rsidR="00407E60" w:rsidRPr="006B4879" w:rsidRDefault="00407E60"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F17BAD">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Категория продукта: </w:t>
            </w:r>
            <w:r>
              <w:rPr>
                <w:b/>
              </w:rPr>
              <w:t>Система</w:t>
            </w:r>
          </w:p>
        </w:tc>
        <w:tc>
          <w:tcPr>
            <w:tcW w:w="3597" w:type="dxa"/>
          </w:tcPr>
          <w:p w14:paraId="4FDCAF8A" w14:textId="39133002" w:rsidR="00AA0F4D" w:rsidRPr="0007363B" w:rsidRDefault="00AA0F4D" w:rsidP="00AA0F4D">
            <w:pPr>
              <w:pStyle w:val="ProductList-Body"/>
              <w:spacing w:before="20" w:after="20"/>
              <w:rPr>
                <w:b/>
              </w:rPr>
            </w:pPr>
            <w:r>
              <w:t xml:space="preserve">Скидка Up To Date. </w:t>
            </w:r>
            <w:r>
              <w:rPr>
                <w:b/>
              </w:rPr>
              <w:t>Да</w:t>
            </w:r>
          </w:p>
        </w:tc>
      </w:tr>
      <w:tr w:rsidR="00AA0F4D" w14:paraId="4FDCAF8F" w14:textId="77777777" w:rsidTr="00F17BAD">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973BEA" w:rsidP="00AA0F4D">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Для настольных компьютеров</w:t>
            </w:r>
          </w:p>
        </w:tc>
        <w:tc>
          <w:tcPr>
            <w:tcW w:w="3597" w:type="dxa"/>
          </w:tcPr>
          <w:p w14:paraId="4FDCAF8E" w14:textId="55422126" w:rsidR="00AA0F4D" w:rsidRDefault="007F2F44" w:rsidP="00D37586">
            <w:pPr>
              <w:pStyle w:val="ProductList-Body"/>
              <w:spacing w:before="20" w:after="20"/>
            </w:pPr>
            <w:r>
              <w:t xml:space="preserve">Право на сокращение: </w:t>
            </w:r>
            <w:r>
              <w:rPr>
                <w:b/>
              </w:rPr>
              <w:t>При приобретении как дополнительного продукта</w:t>
            </w:r>
          </w:p>
        </w:tc>
      </w:tr>
    </w:tbl>
    <w:p w14:paraId="4FDCAF90"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AF91" w14:textId="7BD0C8AC" w:rsidR="0007363B" w:rsidRPr="006B4879" w:rsidRDefault="0007363B" w:rsidP="0007363B">
      <w:pPr>
        <w:pStyle w:val="ProductList-Body"/>
      </w:pPr>
      <w:r>
        <w:t>Клиенты, которые хотят получить пакет Microsoft Desktop Optimization Pack для SA</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или пользователю один из следующих компонентов.</w:t>
      </w:r>
    </w:p>
    <w:p w14:paraId="4FDCAF92" w14:textId="0CEE4D46" w:rsidR="0007363B" w:rsidRPr="006B4879" w:rsidRDefault="0007363B" w:rsidP="002B207D">
      <w:pPr>
        <w:pStyle w:val="ProductList-Body"/>
        <w:numPr>
          <w:ilvl w:val="0"/>
          <w:numId w:val="4"/>
        </w:numPr>
        <w:ind w:left="450" w:hanging="270"/>
      </w:pPr>
      <w:r>
        <w:t>Активное покрытие SA для Операционной системы настольного компьютера Windows или</w:t>
      </w:r>
    </w:p>
    <w:p w14:paraId="4FDCAF93" w14:textId="18BC3873" w:rsidR="0007363B" w:rsidRPr="006B4879" w:rsidRDefault="0007363B" w:rsidP="002B207D">
      <w:pPr>
        <w:pStyle w:val="ProductList-Body"/>
        <w:numPr>
          <w:ilvl w:val="0"/>
          <w:numId w:val="4"/>
        </w:numPr>
        <w:ind w:left="450" w:hanging="270"/>
      </w:pPr>
      <w:r>
        <w:t>лицензия для Доступа к виртуальному рабочему столу Windows</w:t>
      </w:r>
      <w:r>
        <w:fldChar w:fldCharType="begin"/>
      </w:r>
      <w:r>
        <w:instrText>XE "Windows Virtual Desktop Access,"</w:instrText>
      </w:r>
      <w:r>
        <w:fldChar w:fldCharType="end"/>
      </w:r>
      <w:r>
        <w:t>.</w:t>
      </w:r>
    </w:p>
    <w:p w14:paraId="3E2AA05F" w14:textId="1A47FB96" w:rsidR="00E87EC1" w:rsidRPr="006B4879" w:rsidRDefault="00D609CB" w:rsidP="00D609CB">
      <w:pPr>
        <w:pStyle w:val="ProductList-Body"/>
      </w:pPr>
      <w:r>
        <w:t>Каждую лицензию MDOP можно назначить пользователю или устройству. Пользователи с лицензией Windows Software Assurance per User Add-on имеют доступ к возможностям пакета MDOP на устройствах, которыми они пользуются, если их основным рабочим устройствам назначена лицензия MDOP.</w:t>
      </w:r>
    </w:p>
    <w:bookmarkStart w:id="177" w:name="_Toc378147630"/>
    <w:bookmarkStart w:id="178" w:name="_Toc378151532"/>
    <w:p w14:paraId="4FDCAF95" w14:textId="6F9D9330"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CBAE116" w14:textId="3D07C858" w:rsidR="00CE5EEC" w:rsidRPr="006B4879" w:rsidRDefault="00CE5EEC" w:rsidP="00CE5EEC">
      <w:pPr>
        <w:pStyle w:val="ProductList-OfferingGroupHeading"/>
        <w:outlineLvl w:val="1"/>
      </w:pPr>
      <w:bookmarkStart w:id="179" w:name="_Toc379797117"/>
      <w:bookmarkStart w:id="180" w:name="_Toc380513143"/>
      <w:bookmarkStart w:id="181" w:name="_Toc380655182"/>
      <w:bookmarkStart w:id="182" w:name="_Toc379797146"/>
      <w:bookmarkStart w:id="183" w:name="_Toc380513171"/>
      <w:bookmarkStart w:id="184" w:name="_Toc380655213"/>
      <w:bookmarkStart w:id="185" w:name="_Toc415585897"/>
      <w:r>
        <w:t>Microsoft Dynamics</w:t>
      </w:r>
      <w:bookmarkEnd w:id="179"/>
      <w:bookmarkEnd w:id="180"/>
      <w:bookmarkEnd w:id="181"/>
      <w:bookmarkEnd w:id="185"/>
    </w:p>
    <w:p w14:paraId="285A0FF1" w14:textId="77777777" w:rsidR="00CE5EEC" w:rsidRPr="006B4879" w:rsidRDefault="00CE5EEC" w:rsidP="00CE5EEC">
      <w:pPr>
        <w:pStyle w:val="ProductList-Offering2Heading"/>
        <w:outlineLvl w:val="2"/>
      </w:pPr>
      <w:r>
        <w:tab/>
      </w:r>
      <w:bookmarkStart w:id="186" w:name="_Toc379797118"/>
      <w:bookmarkStart w:id="187" w:name="_Toc380513144"/>
      <w:bookmarkStart w:id="188" w:name="_Toc380655183"/>
      <w:bookmarkStart w:id="189" w:name="DynamicsAX"/>
      <w:bookmarkStart w:id="190" w:name="_Toc415585898"/>
      <w:r w:rsidRPr="00C43494">
        <w:t>Microsoft Dynamics AX</w:t>
      </w:r>
      <w:bookmarkEnd w:id="186"/>
      <w:bookmarkEnd w:id="187"/>
      <w:bookmarkEnd w:id="188"/>
      <w:bookmarkEnd w:id="189"/>
      <w:bookmarkEnd w:id="1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6194322C" w14:textId="77777777" w:rsidTr="00AB4405">
        <w:trPr>
          <w:tblHeader/>
        </w:trPr>
        <w:tc>
          <w:tcPr>
            <w:tcW w:w="3060" w:type="dxa"/>
            <w:tcBorders>
              <w:bottom w:val="nil"/>
            </w:tcBorders>
            <w:shd w:val="clear" w:color="auto" w:fill="00188F"/>
          </w:tcPr>
          <w:p w14:paraId="22224946" w14:textId="77777777" w:rsidR="00224BD9" w:rsidRPr="00EE0836" w:rsidRDefault="00224BD9"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861C92A" w14:textId="6FED3A71"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7A6F15B7" w14:textId="2FDE5F4C"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12A0F5EF" w14:textId="2D73DBEF"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52D2CAA3"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5E7B3C19"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84DBB86" w14:textId="58A117B1"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691FD413" w14:textId="01FE78C0"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0517D94A" w14:textId="163C09DF"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7EF78D13" w14:textId="53C31112"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79EBFDA5" w14:textId="3660E2D9"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6D6EAAEF" w14:textId="0E5026D9"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9A086BD" w14:textId="7547858E"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2E5DDA80" w14:textId="2AA3CD94"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9C7DA5" w14:paraId="35CECE3E" w14:textId="77777777" w:rsidTr="00AB4405">
        <w:tc>
          <w:tcPr>
            <w:tcW w:w="3060" w:type="dxa"/>
            <w:tcBorders>
              <w:top w:val="nil"/>
              <w:left w:val="nil"/>
              <w:bottom w:val="dashSmallGap" w:sz="4" w:space="0" w:color="BFBFBF" w:themeColor="background1" w:themeShade="BF"/>
              <w:right w:val="nil"/>
            </w:tcBorders>
          </w:tcPr>
          <w:p w14:paraId="0D559B61" w14:textId="0584CCF1" w:rsidR="009C7DA5" w:rsidRDefault="009C7DA5" w:rsidP="00F364BF">
            <w:pPr>
              <w:pStyle w:val="ProductList-Offering2"/>
            </w:pPr>
            <w:bookmarkStart w:id="191" w:name="_Toc379797119"/>
            <w:bookmarkStart w:id="192" w:name="_Toc380513145"/>
            <w:bookmarkStart w:id="193" w:name="_Toc380655184"/>
            <w:bookmarkStart w:id="194" w:name="_Toc415585899"/>
            <w:r>
              <w:t>Microsoft Dynamics AX 2012 R3 Server</w:t>
            </w:r>
            <w:bookmarkEnd w:id="191"/>
            <w:bookmarkEnd w:id="192"/>
            <w:bookmarkEnd w:id="193"/>
            <w:bookmarkEnd w:id="19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9C7DA5" w:rsidRDefault="009C7DA5"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9C7DA5" w:rsidRDefault="009C7DA5"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9C7DA5" w:rsidRDefault="009C7DA5"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9C7DA5" w:rsidRDefault="009C7DA5" w:rsidP="00F364BF">
            <w:pPr>
              <w:pStyle w:val="ProductList-OfferingBody"/>
              <w:ind w:left="-113"/>
              <w:jc w:val="center"/>
            </w:pPr>
            <w:r>
              <w:t>50</w:t>
            </w:r>
          </w:p>
        </w:tc>
        <w:tc>
          <w:tcPr>
            <w:tcW w:w="596" w:type="dxa"/>
            <w:shd w:val="clear" w:color="auto" w:fill="70AD47" w:themeFill="accent6"/>
            <w:vAlign w:val="center"/>
          </w:tcPr>
          <w:p w14:paraId="3DED2EED" w14:textId="2FC013A9"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2E052D" w14:textId="192DADDB"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33896956"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399AE7DA"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06BD6759"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2B3269F2"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48172DA0" w14:textId="77777777" w:rsidR="009C7DA5" w:rsidRDefault="009C7DA5" w:rsidP="00F364BF">
            <w:pPr>
              <w:pStyle w:val="ProductList-OfferingBody"/>
              <w:ind w:left="-113"/>
              <w:jc w:val="center"/>
            </w:pPr>
          </w:p>
        </w:tc>
        <w:tc>
          <w:tcPr>
            <w:tcW w:w="596" w:type="dxa"/>
            <w:shd w:val="clear" w:color="auto" w:fill="70AD47" w:themeFill="accent6"/>
            <w:vAlign w:val="center"/>
          </w:tcPr>
          <w:p w14:paraId="3C3E1C41" w14:textId="77777777" w:rsidR="009C7DA5" w:rsidRDefault="009C7DA5" w:rsidP="00F364BF">
            <w:pPr>
              <w:pStyle w:val="ProductList-OfferingBody"/>
              <w:ind w:left="-113"/>
              <w:jc w:val="center"/>
            </w:pPr>
          </w:p>
        </w:tc>
      </w:tr>
      <w:tr w:rsidR="009C7DA5" w14:paraId="3D2CA483"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9C7DA5" w:rsidRDefault="009C7DA5" w:rsidP="00707860">
            <w:pPr>
              <w:pStyle w:val="ProductList-Offering2"/>
            </w:pPr>
            <w:bookmarkStart w:id="195" w:name="_Toc415585900"/>
            <w:r>
              <w:t>Microsoft Dynamics AX 2012 R3 Store Server</w:t>
            </w:r>
            <w:bookmarkEnd w:id="19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9C7DA5" w:rsidRDefault="009C7DA5"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9C7DA5" w:rsidRDefault="009C7DA5"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9C7DA5" w:rsidRDefault="009C7DA5"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9C7DA5" w:rsidRDefault="009C7DA5"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9C7DA5" w:rsidRDefault="009C7DA5" w:rsidP="00707860">
            <w:pPr>
              <w:pStyle w:val="ProductList-OfferingBody"/>
              <w:ind w:left="-113"/>
              <w:jc w:val="center"/>
            </w:pPr>
            <w:r>
              <w:t>10</w:t>
            </w:r>
          </w:p>
        </w:tc>
        <w:tc>
          <w:tcPr>
            <w:tcW w:w="596" w:type="dxa"/>
            <w:shd w:val="clear" w:color="auto" w:fill="70AD47" w:themeFill="accent6"/>
            <w:vAlign w:val="center"/>
          </w:tcPr>
          <w:p w14:paraId="41CEF861" w14:textId="4C5B9768" w:rsidR="009C7DA5" w:rsidRPr="00E247D4" w:rsidRDefault="009C7DA5" w:rsidP="0070786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3C1B826C" w14:textId="6A686FA3" w:rsidR="009C7DA5" w:rsidRPr="00E247D4" w:rsidRDefault="009C7DA5" w:rsidP="0070786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06673344" w14:textId="77777777" w:rsidR="009C7DA5" w:rsidRDefault="009C7DA5" w:rsidP="00707860">
            <w:pPr>
              <w:pStyle w:val="ProductList-OfferingBody"/>
              <w:ind w:left="-113"/>
              <w:jc w:val="center"/>
            </w:pPr>
          </w:p>
        </w:tc>
        <w:tc>
          <w:tcPr>
            <w:tcW w:w="595" w:type="dxa"/>
            <w:shd w:val="clear" w:color="auto" w:fill="BFBFBF" w:themeFill="background1" w:themeFillShade="BF"/>
            <w:vAlign w:val="center"/>
          </w:tcPr>
          <w:p w14:paraId="40267CDD" w14:textId="77777777" w:rsidR="009C7DA5" w:rsidRDefault="009C7DA5" w:rsidP="00707860">
            <w:pPr>
              <w:pStyle w:val="ProductList-OfferingBody"/>
              <w:ind w:left="-113"/>
              <w:jc w:val="center"/>
            </w:pPr>
          </w:p>
        </w:tc>
        <w:tc>
          <w:tcPr>
            <w:tcW w:w="595" w:type="dxa"/>
            <w:shd w:val="clear" w:color="auto" w:fill="BFBFBF" w:themeFill="background1" w:themeFillShade="BF"/>
            <w:vAlign w:val="center"/>
          </w:tcPr>
          <w:p w14:paraId="1F90F6DD" w14:textId="77777777" w:rsidR="009C7DA5" w:rsidRDefault="009C7DA5" w:rsidP="00707860">
            <w:pPr>
              <w:pStyle w:val="ProductList-OfferingBody"/>
              <w:ind w:left="-113"/>
              <w:jc w:val="center"/>
            </w:pPr>
          </w:p>
        </w:tc>
        <w:tc>
          <w:tcPr>
            <w:tcW w:w="596" w:type="dxa"/>
            <w:shd w:val="clear" w:color="auto" w:fill="BFBFBF" w:themeFill="background1" w:themeFillShade="BF"/>
            <w:vAlign w:val="center"/>
          </w:tcPr>
          <w:p w14:paraId="175B4831" w14:textId="02F88892" w:rsidR="009C7DA5" w:rsidRDefault="009C7DA5" w:rsidP="00707860">
            <w:pPr>
              <w:pStyle w:val="ProductList-OfferingBody"/>
              <w:ind w:left="-113"/>
              <w:jc w:val="center"/>
            </w:pPr>
          </w:p>
        </w:tc>
        <w:tc>
          <w:tcPr>
            <w:tcW w:w="595" w:type="dxa"/>
            <w:shd w:val="clear" w:color="auto" w:fill="BFBFBF" w:themeFill="background1" w:themeFillShade="BF"/>
            <w:vAlign w:val="center"/>
          </w:tcPr>
          <w:p w14:paraId="23ED335A" w14:textId="77777777" w:rsidR="009C7DA5" w:rsidRDefault="009C7DA5" w:rsidP="00707860">
            <w:pPr>
              <w:pStyle w:val="ProductList-OfferingBody"/>
              <w:ind w:left="-113"/>
              <w:jc w:val="center"/>
            </w:pPr>
          </w:p>
        </w:tc>
        <w:tc>
          <w:tcPr>
            <w:tcW w:w="596" w:type="dxa"/>
            <w:shd w:val="clear" w:color="auto" w:fill="70AD47" w:themeFill="accent6"/>
            <w:vAlign w:val="center"/>
          </w:tcPr>
          <w:p w14:paraId="5DD7DC56" w14:textId="77777777" w:rsidR="009C7DA5" w:rsidRDefault="009C7DA5" w:rsidP="00707860">
            <w:pPr>
              <w:pStyle w:val="ProductList-OfferingBody"/>
              <w:ind w:left="-113"/>
              <w:jc w:val="center"/>
            </w:pPr>
          </w:p>
        </w:tc>
      </w:tr>
      <w:tr w:rsidR="009C7DA5" w14:paraId="2ECD07C9"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9C7DA5" w:rsidRDefault="009C7DA5" w:rsidP="00D73C40">
            <w:pPr>
              <w:pStyle w:val="ProductList-Offering2"/>
            </w:pPr>
            <w:bookmarkStart w:id="196" w:name="_Toc415585901"/>
            <w:r>
              <w:t>Microsoft Dynamics AX 2012 R3 Standard Commerce Server Core (пакет — 2 лицензии «на ядро»)</w:t>
            </w:r>
            <w:bookmarkEnd w:id="196"/>
            <w:r>
              <w:fldChar w:fldCharType="begin"/>
            </w:r>
            <w:r>
              <w:instrText>XE "Microsoft Dynamics AX 2012 R3 Standard Commerce Server Core (пакет — 2 лицензии)"</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9C7DA5" w:rsidRDefault="009C7DA5"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9C7DA5" w:rsidRDefault="009C7DA5"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9C7DA5" w:rsidRDefault="009C7DA5"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9C7DA5" w:rsidRDefault="009C7DA5"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9C7DA5" w:rsidRDefault="009C7DA5" w:rsidP="00707860">
            <w:pPr>
              <w:pStyle w:val="ProductList-OfferingBody"/>
              <w:ind w:left="-113"/>
              <w:jc w:val="center"/>
            </w:pPr>
            <w:r>
              <w:t>125</w:t>
            </w:r>
          </w:p>
        </w:tc>
        <w:tc>
          <w:tcPr>
            <w:tcW w:w="596" w:type="dxa"/>
            <w:shd w:val="clear" w:color="auto" w:fill="70AD47" w:themeFill="accent6"/>
            <w:vAlign w:val="center"/>
          </w:tcPr>
          <w:p w14:paraId="0818269B" w14:textId="785D8E03" w:rsidR="009C7DA5" w:rsidRPr="00E247D4" w:rsidRDefault="009C7DA5" w:rsidP="0070786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218DB15F" w14:textId="71DBE510" w:rsidR="009C7DA5" w:rsidRPr="00E247D4" w:rsidRDefault="009C7DA5" w:rsidP="0070786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53DA51AB" w14:textId="77777777" w:rsidR="009C7DA5" w:rsidRDefault="009C7DA5" w:rsidP="00707860">
            <w:pPr>
              <w:pStyle w:val="ProductList-OfferingBody"/>
              <w:ind w:left="-113"/>
              <w:jc w:val="center"/>
            </w:pPr>
          </w:p>
        </w:tc>
        <w:tc>
          <w:tcPr>
            <w:tcW w:w="595" w:type="dxa"/>
            <w:shd w:val="clear" w:color="auto" w:fill="BFBFBF" w:themeFill="background1" w:themeFillShade="BF"/>
            <w:vAlign w:val="center"/>
          </w:tcPr>
          <w:p w14:paraId="797BE3E3" w14:textId="77777777" w:rsidR="009C7DA5" w:rsidRDefault="009C7DA5" w:rsidP="00707860">
            <w:pPr>
              <w:pStyle w:val="ProductList-OfferingBody"/>
              <w:ind w:left="-113"/>
              <w:jc w:val="center"/>
            </w:pPr>
          </w:p>
        </w:tc>
        <w:tc>
          <w:tcPr>
            <w:tcW w:w="595" w:type="dxa"/>
            <w:shd w:val="clear" w:color="auto" w:fill="BFBFBF" w:themeFill="background1" w:themeFillShade="BF"/>
            <w:vAlign w:val="center"/>
          </w:tcPr>
          <w:p w14:paraId="20E26258" w14:textId="77777777" w:rsidR="009C7DA5" w:rsidRDefault="009C7DA5" w:rsidP="00707860">
            <w:pPr>
              <w:pStyle w:val="ProductList-OfferingBody"/>
              <w:ind w:left="-113"/>
              <w:jc w:val="center"/>
            </w:pPr>
          </w:p>
        </w:tc>
        <w:tc>
          <w:tcPr>
            <w:tcW w:w="596" w:type="dxa"/>
            <w:shd w:val="clear" w:color="auto" w:fill="BFBFBF" w:themeFill="background1" w:themeFillShade="BF"/>
            <w:vAlign w:val="center"/>
          </w:tcPr>
          <w:p w14:paraId="27E38C95" w14:textId="77777777" w:rsidR="009C7DA5" w:rsidRDefault="009C7DA5" w:rsidP="00707860">
            <w:pPr>
              <w:pStyle w:val="ProductList-OfferingBody"/>
              <w:ind w:left="-113"/>
              <w:jc w:val="center"/>
            </w:pPr>
          </w:p>
        </w:tc>
        <w:tc>
          <w:tcPr>
            <w:tcW w:w="595" w:type="dxa"/>
            <w:shd w:val="clear" w:color="auto" w:fill="BFBFBF" w:themeFill="background1" w:themeFillShade="BF"/>
            <w:vAlign w:val="center"/>
          </w:tcPr>
          <w:p w14:paraId="5F94F5F6" w14:textId="77777777" w:rsidR="009C7DA5" w:rsidRDefault="009C7DA5" w:rsidP="00707860">
            <w:pPr>
              <w:pStyle w:val="ProductList-OfferingBody"/>
              <w:ind w:left="-113"/>
              <w:jc w:val="center"/>
            </w:pPr>
          </w:p>
        </w:tc>
        <w:tc>
          <w:tcPr>
            <w:tcW w:w="596" w:type="dxa"/>
            <w:shd w:val="clear" w:color="auto" w:fill="70AD47" w:themeFill="accent6"/>
            <w:vAlign w:val="center"/>
          </w:tcPr>
          <w:p w14:paraId="70ACC34B" w14:textId="261DB3F5" w:rsidR="009C7DA5" w:rsidRDefault="009C7DA5" w:rsidP="00707860">
            <w:pPr>
              <w:pStyle w:val="ProductList-OfferingBody"/>
              <w:ind w:left="-113"/>
              <w:jc w:val="center"/>
            </w:pPr>
          </w:p>
        </w:tc>
      </w:tr>
      <w:tr w:rsidR="009C7DA5" w14:paraId="73BEF510"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9C7DA5" w:rsidRDefault="009C7DA5" w:rsidP="00F364BF">
            <w:pPr>
              <w:pStyle w:val="ProductList-Offering2"/>
            </w:pPr>
            <w:bookmarkStart w:id="197" w:name="_Toc379797120"/>
            <w:bookmarkStart w:id="198" w:name="_Toc380513146"/>
            <w:bookmarkStart w:id="199" w:name="_Toc380655185"/>
            <w:bookmarkStart w:id="200" w:name="_Toc415585902"/>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9C7DA5" w:rsidRDefault="009C7DA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9C7DA5" w:rsidRDefault="009C7DA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9C7DA5" w:rsidRDefault="009C7DA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9C7DA5" w:rsidRDefault="009C7DA5" w:rsidP="00F364BF">
            <w:pPr>
              <w:pStyle w:val="ProductList-OfferingBody"/>
              <w:ind w:left="-113"/>
              <w:jc w:val="center"/>
            </w:pPr>
            <w:r>
              <w:t>50</w:t>
            </w:r>
          </w:p>
        </w:tc>
        <w:tc>
          <w:tcPr>
            <w:tcW w:w="596" w:type="dxa"/>
            <w:shd w:val="clear" w:color="auto" w:fill="70AD47" w:themeFill="accent6"/>
            <w:vAlign w:val="center"/>
          </w:tcPr>
          <w:p w14:paraId="19085DD8" w14:textId="4DC41131"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7104EF96" w14:textId="6DDDFB28"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656833F4"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699E13CB"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706A521F"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39DD675F"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7DD387F1" w14:textId="77777777" w:rsidR="009C7DA5" w:rsidRDefault="009C7DA5" w:rsidP="00F364BF">
            <w:pPr>
              <w:pStyle w:val="ProductList-OfferingBody"/>
              <w:ind w:left="-113"/>
              <w:jc w:val="center"/>
            </w:pPr>
          </w:p>
        </w:tc>
        <w:tc>
          <w:tcPr>
            <w:tcW w:w="596" w:type="dxa"/>
            <w:shd w:val="clear" w:color="auto" w:fill="70AD47" w:themeFill="accent6"/>
            <w:vAlign w:val="center"/>
          </w:tcPr>
          <w:p w14:paraId="37131FFD" w14:textId="77777777" w:rsidR="009C7DA5" w:rsidRDefault="009C7DA5" w:rsidP="00F364BF">
            <w:pPr>
              <w:pStyle w:val="ProductList-OfferingBody"/>
              <w:ind w:left="-113"/>
              <w:jc w:val="center"/>
            </w:pPr>
          </w:p>
        </w:tc>
      </w:tr>
      <w:tr w:rsidR="009C7DA5" w14:paraId="79EFE30A"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9C7DA5" w:rsidRDefault="009C7DA5" w:rsidP="00F364BF">
            <w:pPr>
              <w:pStyle w:val="ProductList-Offering2"/>
            </w:pPr>
            <w:bookmarkStart w:id="201" w:name="_Toc379797121"/>
            <w:bookmarkStart w:id="202" w:name="_Toc380513147"/>
            <w:bookmarkStart w:id="203" w:name="_Toc380655186"/>
            <w:bookmarkStart w:id="204" w:name="_Toc415585903"/>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9C7DA5" w:rsidRDefault="009C7DA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9C7DA5" w:rsidRDefault="009C7DA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9C7DA5" w:rsidRDefault="009C7DA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9C7DA5" w:rsidRDefault="009C7DA5" w:rsidP="00F364BF">
            <w:pPr>
              <w:pStyle w:val="ProductList-OfferingBody"/>
              <w:ind w:left="-113"/>
              <w:jc w:val="center"/>
            </w:pPr>
            <w:r>
              <w:t>25</w:t>
            </w:r>
          </w:p>
        </w:tc>
        <w:tc>
          <w:tcPr>
            <w:tcW w:w="596" w:type="dxa"/>
            <w:shd w:val="clear" w:color="auto" w:fill="70AD47" w:themeFill="accent6"/>
            <w:vAlign w:val="center"/>
          </w:tcPr>
          <w:p w14:paraId="50ADCE5B" w14:textId="655BE1CB"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36D257FE" w14:textId="32FD5C43"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3E868A6F"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4A799206"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34E3D7E2"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23DDBB91"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0C716193" w14:textId="77777777" w:rsidR="009C7DA5" w:rsidRDefault="009C7DA5" w:rsidP="00F364BF">
            <w:pPr>
              <w:pStyle w:val="ProductList-OfferingBody"/>
              <w:ind w:left="-113"/>
              <w:jc w:val="center"/>
            </w:pPr>
          </w:p>
        </w:tc>
        <w:tc>
          <w:tcPr>
            <w:tcW w:w="596" w:type="dxa"/>
            <w:shd w:val="clear" w:color="auto" w:fill="70AD47" w:themeFill="accent6"/>
            <w:vAlign w:val="center"/>
          </w:tcPr>
          <w:p w14:paraId="74B90B35" w14:textId="77777777" w:rsidR="009C7DA5" w:rsidRDefault="009C7DA5" w:rsidP="00F364BF">
            <w:pPr>
              <w:pStyle w:val="ProductList-OfferingBody"/>
              <w:ind w:left="-113"/>
              <w:jc w:val="center"/>
            </w:pPr>
          </w:p>
        </w:tc>
      </w:tr>
      <w:tr w:rsidR="009C7DA5" w14:paraId="3B6E1151"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9C7DA5" w:rsidRDefault="009C7DA5" w:rsidP="00F364BF">
            <w:pPr>
              <w:pStyle w:val="ProductList-Offering2"/>
            </w:pPr>
            <w:bookmarkStart w:id="205" w:name="_Toc379797122"/>
            <w:bookmarkStart w:id="206" w:name="_Toc380513148"/>
            <w:bookmarkStart w:id="207" w:name="_Toc380655187"/>
            <w:bookmarkStart w:id="208" w:name="_Toc415585904"/>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9C7DA5" w:rsidRDefault="009C7DA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9C7DA5" w:rsidRDefault="009C7DA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9C7DA5" w:rsidRDefault="009C7DA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9C7DA5" w:rsidRDefault="009C7DA5" w:rsidP="00F364BF">
            <w:pPr>
              <w:pStyle w:val="ProductList-OfferingBody"/>
              <w:ind w:left="-113"/>
              <w:jc w:val="center"/>
            </w:pPr>
            <w:r>
              <w:t>15</w:t>
            </w:r>
          </w:p>
        </w:tc>
        <w:tc>
          <w:tcPr>
            <w:tcW w:w="596" w:type="dxa"/>
            <w:shd w:val="clear" w:color="auto" w:fill="70AD47" w:themeFill="accent6"/>
            <w:vAlign w:val="center"/>
          </w:tcPr>
          <w:p w14:paraId="1E4789ED" w14:textId="1323FA3B"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39831A19" w14:textId="40AF2F8F"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758CF21E"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3B315C37"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6FAB726F"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1F51FEF8"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27AF2046" w14:textId="77777777" w:rsidR="009C7DA5" w:rsidRDefault="009C7DA5" w:rsidP="00F364BF">
            <w:pPr>
              <w:pStyle w:val="ProductList-OfferingBody"/>
              <w:ind w:left="-113"/>
              <w:jc w:val="center"/>
            </w:pPr>
          </w:p>
        </w:tc>
        <w:tc>
          <w:tcPr>
            <w:tcW w:w="596" w:type="dxa"/>
            <w:shd w:val="clear" w:color="auto" w:fill="70AD47" w:themeFill="accent6"/>
            <w:vAlign w:val="center"/>
          </w:tcPr>
          <w:p w14:paraId="0475EF68" w14:textId="77777777" w:rsidR="009C7DA5" w:rsidRDefault="009C7DA5" w:rsidP="00F364BF">
            <w:pPr>
              <w:pStyle w:val="ProductList-OfferingBody"/>
              <w:ind w:left="-113"/>
              <w:jc w:val="center"/>
            </w:pPr>
          </w:p>
        </w:tc>
      </w:tr>
      <w:tr w:rsidR="009C7DA5" w14:paraId="58E4AF28"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9C7DA5" w:rsidRDefault="009C7DA5" w:rsidP="00F364BF">
            <w:pPr>
              <w:pStyle w:val="ProductList-Offering2"/>
            </w:pPr>
            <w:bookmarkStart w:id="209" w:name="_Toc379797123"/>
            <w:bookmarkStart w:id="210" w:name="_Toc380513149"/>
            <w:bookmarkStart w:id="211" w:name="_Toc380655188"/>
            <w:bookmarkStart w:id="212" w:name="_Toc415585905"/>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9C7DA5" w:rsidRDefault="009C7DA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9C7DA5" w:rsidRDefault="009C7DA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9C7DA5" w:rsidRDefault="009C7DA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9C7DA5" w:rsidRDefault="009C7DA5" w:rsidP="00F364BF">
            <w:pPr>
              <w:pStyle w:val="ProductList-OfferingBody"/>
              <w:ind w:left="-113"/>
              <w:jc w:val="center"/>
            </w:pPr>
            <w:r>
              <w:t>10</w:t>
            </w:r>
          </w:p>
        </w:tc>
        <w:tc>
          <w:tcPr>
            <w:tcW w:w="596" w:type="dxa"/>
            <w:shd w:val="clear" w:color="auto" w:fill="70AD47" w:themeFill="accent6"/>
            <w:vAlign w:val="center"/>
          </w:tcPr>
          <w:p w14:paraId="18C03E20" w14:textId="3D6D88CC"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221C0B52" w14:textId="7AF371F3"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28EB1D63"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5ED31536"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62E1A5F0"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05A7C28E"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0FDF7750" w14:textId="77777777" w:rsidR="009C7DA5" w:rsidRDefault="009C7DA5" w:rsidP="00F364BF">
            <w:pPr>
              <w:pStyle w:val="ProductList-OfferingBody"/>
              <w:ind w:left="-113"/>
              <w:jc w:val="center"/>
            </w:pPr>
          </w:p>
        </w:tc>
        <w:tc>
          <w:tcPr>
            <w:tcW w:w="596" w:type="dxa"/>
            <w:shd w:val="clear" w:color="auto" w:fill="70AD47" w:themeFill="accent6"/>
            <w:vAlign w:val="center"/>
          </w:tcPr>
          <w:p w14:paraId="0AF0F49C" w14:textId="77777777" w:rsidR="009C7DA5" w:rsidRDefault="009C7DA5" w:rsidP="00F364BF">
            <w:pPr>
              <w:pStyle w:val="ProductList-OfferingBody"/>
              <w:ind w:left="-113"/>
              <w:jc w:val="center"/>
            </w:pPr>
          </w:p>
        </w:tc>
      </w:tr>
      <w:tr w:rsidR="009C7DA5" w14:paraId="17AF6BE1"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9C7DA5" w:rsidRDefault="009C7DA5" w:rsidP="00F364BF">
            <w:pPr>
              <w:pStyle w:val="ProductList-Offering2"/>
            </w:pPr>
            <w:bookmarkStart w:id="213" w:name="_Toc379797124"/>
            <w:bookmarkStart w:id="214" w:name="_Toc380513150"/>
            <w:bookmarkStart w:id="215" w:name="_Toc380655189"/>
            <w:bookmarkStart w:id="216" w:name="_Toc415585906"/>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9C7DA5" w:rsidRDefault="009C7DA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9C7DA5" w:rsidRDefault="009C7DA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9C7DA5" w:rsidRDefault="009C7DA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9C7DA5" w:rsidRDefault="009C7DA5" w:rsidP="00F364BF">
            <w:pPr>
              <w:pStyle w:val="ProductList-OfferingBody"/>
              <w:ind w:left="-113"/>
              <w:jc w:val="center"/>
            </w:pPr>
            <w:r>
              <w:t>1</w:t>
            </w:r>
          </w:p>
        </w:tc>
        <w:tc>
          <w:tcPr>
            <w:tcW w:w="596" w:type="dxa"/>
            <w:shd w:val="clear" w:color="auto" w:fill="70AD47" w:themeFill="accent6"/>
            <w:vAlign w:val="center"/>
          </w:tcPr>
          <w:p w14:paraId="332DF3C1" w14:textId="6134DFE6"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04ECFAF9" w14:textId="4021B9B7"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1264DD5B"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428C96B1"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267DEBB4"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47C82558"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644D6959" w14:textId="77777777" w:rsidR="009C7DA5" w:rsidRDefault="009C7DA5" w:rsidP="00F364BF">
            <w:pPr>
              <w:pStyle w:val="ProductList-OfferingBody"/>
              <w:ind w:left="-113"/>
              <w:jc w:val="center"/>
            </w:pPr>
          </w:p>
        </w:tc>
        <w:tc>
          <w:tcPr>
            <w:tcW w:w="596" w:type="dxa"/>
            <w:shd w:val="clear" w:color="auto" w:fill="70AD47" w:themeFill="accent6"/>
            <w:vAlign w:val="center"/>
          </w:tcPr>
          <w:p w14:paraId="08CF6702" w14:textId="77777777" w:rsidR="009C7DA5" w:rsidRDefault="009C7DA5" w:rsidP="00F364BF">
            <w:pPr>
              <w:pStyle w:val="ProductList-OfferingBody"/>
              <w:ind w:left="-113"/>
              <w:jc w:val="center"/>
            </w:pPr>
          </w:p>
        </w:tc>
      </w:tr>
      <w:tr w:rsidR="009C7DA5" w14:paraId="2AC66BA0" w14:textId="77777777" w:rsidTr="00AB4405">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9C7DA5" w:rsidRDefault="009C7DA5" w:rsidP="00F364BF">
            <w:pPr>
              <w:pStyle w:val="ProductList-Offering2"/>
            </w:pPr>
            <w:bookmarkStart w:id="217" w:name="_Toc379797125"/>
            <w:bookmarkStart w:id="218" w:name="_Toc380513151"/>
            <w:bookmarkStart w:id="219" w:name="_Toc380655190"/>
            <w:bookmarkStart w:id="220" w:name="_Toc415585907"/>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9C7DA5" w:rsidRDefault="009C7DA5"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9C7DA5" w:rsidRDefault="009C7DA5"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9C7DA5" w:rsidRDefault="009C7DA5"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9C7DA5" w:rsidRDefault="009C7DA5" w:rsidP="00F364BF">
            <w:pPr>
              <w:pStyle w:val="ProductList-OfferingBody"/>
              <w:ind w:left="-113"/>
              <w:jc w:val="center"/>
            </w:pPr>
            <w:r>
              <w:t>1</w:t>
            </w:r>
          </w:p>
        </w:tc>
        <w:tc>
          <w:tcPr>
            <w:tcW w:w="596" w:type="dxa"/>
            <w:shd w:val="clear" w:color="auto" w:fill="70AD47" w:themeFill="accent6"/>
            <w:vAlign w:val="center"/>
          </w:tcPr>
          <w:p w14:paraId="7EF618FA" w14:textId="377909A1"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2292462" w14:textId="149C3357"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3F659D4B"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385009FB"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719BC3D0"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7FB3F666"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3600A05D" w14:textId="77777777" w:rsidR="009C7DA5" w:rsidRDefault="009C7DA5" w:rsidP="00F364BF">
            <w:pPr>
              <w:pStyle w:val="ProductList-OfferingBody"/>
              <w:ind w:left="-113"/>
              <w:jc w:val="center"/>
            </w:pPr>
          </w:p>
        </w:tc>
        <w:tc>
          <w:tcPr>
            <w:tcW w:w="596" w:type="dxa"/>
            <w:shd w:val="clear" w:color="auto" w:fill="70AD47" w:themeFill="accent6"/>
            <w:vAlign w:val="center"/>
          </w:tcPr>
          <w:p w14:paraId="5114EC9F" w14:textId="77777777" w:rsidR="009C7DA5" w:rsidRDefault="009C7DA5" w:rsidP="00F364BF">
            <w:pPr>
              <w:pStyle w:val="ProductList-OfferingBody"/>
              <w:ind w:left="-113"/>
              <w:jc w:val="center"/>
            </w:pPr>
          </w:p>
        </w:tc>
      </w:tr>
      <w:tr w:rsidR="009C7DA5" w14:paraId="7A941811" w14:textId="77777777" w:rsidTr="00AB4405">
        <w:tc>
          <w:tcPr>
            <w:tcW w:w="3060" w:type="dxa"/>
            <w:tcBorders>
              <w:top w:val="dashSmallGap" w:sz="4" w:space="0" w:color="BFBFBF" w:themeColor="background1" w:themeShade="BF"/>
              <w:left w:val="nil"/>
              <w:bottom w:val="nil"/>
              <w:right w:val="nil"/>
            </w:tcBorders>
          </w:tcPr>
          <w:p w14:paraId="191BA721" w14:textId="44A44576" w:rsidR="009C7DA5" w:rsidRDefault="009C7DA5" w:rsidP="00F364BF">
            <w:pPr>
              <w:pStyle w:val="ProductList-Offering2"/>
            </w:pPr>
            <w:bookmarkStart w:id="221" w:name="_Toc379797126"/>
            <w:bookmarkStart w:id="222" w:name="_Toc380513152"/>
            <w:bookmarkStart w:id="223" w:name="_Toc380655191"/>
            <w:bookmarkStart w:id="224" w:name="_Toc415585908"/>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21"/>
            <w:bookmarkEnd w:id="222"/>
            <w:bookmarkEnd w:id="223"/>
            <w:bookmarkEnd w:id="224"/>
          </w:p>
        </w:tc>
        <w:tc>
          <w:tcPr>
            <w:tcW w:w="595" w:type="dxa"/>
            <w:tcBorders>
              <w:top w:val="dashSmallGap" w:sz="4" w:space="0" w:color="BFBFBF" w:themeColor="background1" w:themeShade="BF"/>
              <w:left w:val="nil"/>
              <w:bottom w:val="nil"/>
              <w:right w:val="nil"/>
            </w:tcBorders>
            <w:vAlign w:val="center"/>
          </w:tcPr>
          <w:p w14:paraId="54E753D6" w14:textId="22523DD6" w:rsidR="009C7DA5" w:rsidRDefault="009C7DA5"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9C7DA5" w:rsidRDefault="009C7DA5"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9C7DA5" w:rsidRDefault="009C7DA5"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9C7DA5" w:rsidRDefault="009C7DA5"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9C7DA5" w:rsidRDefault="009C7DA5" w:rsidP="00F364BF">
            <w:pPr>
              <w:pStyle w:val="ProductList-OfferingBody"/>
              <w:ind w:left="-113"/>
              <w:jc w:val="center"/>
            </w:pPr>
            <w:r>
              <w:t>1</w:t>
            </w:r>
          </w:p>
        </w:tc>
        <w:tc>
          <w:tcPr>
            <w:tcW w:w="596" w:type="dxa"/>
            <w:shd w:val="clear" w:color="auto" w:fill="70AD47" w:themeFill="accent6"/>
            <w:vAlign w:val="center"/>
          </w:tcPr>
          <w:p w14:paraId="787499F6" w14:textId="515B5B77"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2C435AD2" w14:textId="3D7CCEAA" w:rsidR="009C7DA5" w:rsidRPr="00E247D4" w:rsidRDefault="009C7DA5" w:rsidP="00F364BF">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2EFFE5DC"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2A21EBE9"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72640BF4" w14:textId="77777777" w:rsidR="009C7DA5" w:rsidRDefault="009C7DA5" w:rsidP="00F364BF">
            <w:pPr>
              <w:pStyle w:val="ProductList-OfferingBody"/>
              <w:ind w:left="-113"/>
              <w:jc w:val="center"/>
            </w:pPr>
          </w:p>
        </w:tc>
        <w:tc>
          <w:tcPr>
            <w:tcW w:w="596" w:type="dxa"/>
            <w:shd w:val="clear" w:color="auto" w:fill="BFBFBF" w:themeFill="background1" w:themeFillShade="BF"/>
            <w:vAlign w:val="center"/>
          </w:tcPr>
          <w:p w14:paraId="032B8655" w14:textId="77777777" w:rsidR="009C7DA5" w:rsidRDefault="009C7DA5" w:rsidP="00F364BF">
            <w:pPr>
              <w:pStyle w:val="ProductList-OfferingBody"/>
              <w:ind w:left="-113"/>
              <w:jc w:val="center"/>
            </w:pPr>
          </w:p>
        </w:tc>
        <w:tc>
          <w:tcPr>
            <w:tcW w:w="595" w:type="dxa"/>
            <w:shd w:val="clear" w:color="auto" w:fill="BFBFBF" w:themeFill="background1" w:themeFillShade="BF"/>
            <w:vAlign w:val="center"/>
          </w:tcPr>
          <w:p w14:paraId="37CD1391" w14:textId="77777777" w:rsidR="009C7DA5" w:rsidRDefault="009C7DA5" w:rsidP="00F364BF">
            <w:pPr>
              <w:pStyle w:val="ProductList-OfferingBody"/>
              <w:ind w:left="-113"/>
              <w:jc w:val="center"/>
            </w:pPr>
          </w:p>
        </w:tc>
        <w:tc>
          <w:tcPr>
            <w:tcW w:w="596" w:type="dxa"/>
            <w:shd w:val="clear" w:color="auto" w:fill="70AD47" w:themeFill="accent6"/>
            <w:vAlign w:val="center"/>
          </w:tcPr>
          <w:p w14:paraId="51746D5B" w14:textId="77777777" w:rsidR="009C7DA5" w:rsidRDefault="009C7DA5" w:rsidP="00F364BF">
            <w:pPr>
              <w:pStyle w:val="ProductList-OfferingBody"/>
              <w:ind w:left="-113"/>
              <w:jc w:val="center"/>
            </w:pPr>
          </w:p>
        </w:tc>
      </w:tr>
    </w:tbl>
    <w:p w14:paraId="1E6C467A" w14:textId="77777777" w:rsidR="00CE5EEC" w:rsidRPr="006B4879" w:rsidRDefault="00CE5EEC" w:rsidP="00CE5EEC">
      <w:pPr>
        <w:pStyle w:val="ProductList-Body"/>
        <w:spacing w:before="20" w:after="20"/>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F17BAD">
        <w:tc>
          <w:tcPr>
            <w:tcW w:w="4320" w:type="dxa"/>
          </w:tcPr>
          <w:p w14:paraId="3AD88B5D" w14:textId="481AFEDA"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240" w:type="dxa"/>
          </w:tcPr>
          <w:p w14:paraId="20674ED8" w14:textId="77777777" w:rsidR="00CE5EEC" w:rsidRDefault="00CE5EEC" w:rsidP="008E4C23">
            <w:pPr>
              <w:pStyle w:val="ProductList-Body"/>
              <w:spacing w:before="20" w:after="20"/>
            </w:pPr>
            <w:r>
              <w:t xml:space="preserve">Категория продукта: </w:t>
            </w:r>
            <w:r>
              <w:rPr>
                <w:b/>
              </w:rPr>
              <w:t>Сервер</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F17BAD">
        <w:tc>
          <w:tcPr>
            <w:tcW w:w="432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973BEA" w:rsidP="008E4C23">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6B4879" w:rsidRDefault="00CE5EEC" w:rsidP="00CE5EEC">
      <w:pPr>
        <w:pStyle w:val="ProductList-Body"/>
        <w:shd w:val="clear" w:color="auto" w:fill="D9D9D9" w:themeFill="background1" w:themeFillShade="D9"/>
        <w:spacing w:before="120" w:after="120"/>
      </w:pPr>
      <w:r>
        <w:rPr>
          <w:b/>
        </w:rPr>
        <w:t>Дополнительная информация</w:t>
      </w:r>
    </w:p>
    <w:p w14:paraId="7A04F244" w14:textId="77777777" w:rsidR="00CE5EEC" w:rsidRPr="006B4879" w:rsidRDefault="00CE5EEC" w:rsidP="00CE5EEC">
      <w:pPr>
        <w:pStyle w:val="ProductList-Body"/>
      </w:pPr>
      <w:r>
        <w:rPr>
          <w:b/>
          <w:color w:val="00188F"/>
        </w:rPr>
        <w:t>Локализация и Перевод</w:t>
      </w:r>
    </w:p>
    <w:p w14:paraId="2ACF1643" w14:textId="49B0C292" w:rsidR="00CE5EEC" w:rsidRPr="006B4879"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32" w:history="1">
        <w:r>
          <w:rPr>
            <w:rStyle w:val="Hyperlink"/>
          </w:rPr>
          <w:t>http://www.microsoft.com/en-us/dynamics/erp-buy-ax-software.aspx</w:t>
        </w:r>
      </w:hyperlink>
      <w:r>
        <w:t>.</w:t>
      </w:r>
    </w:p>
    <w:p w14:paraId="2840FF74" w14:textId="77777777" w:rsidR="00CE5EEC" w:rsidRPr="006B4879" w:rsidRDefault="00CE5EEC" w:rsidP="00CE5EEC">
      <w:pPr>
        <w:pStyle w:val="ProductList-Body"/>
      </w:pPr>
    </w:p>
    <w:p w14:paraId="6094C56D" w14:textId="3CC744FD" w:rsidR="00CE5EEC" w:rsidRPr="006B4879" w:rsidRDefault="00CE5EEC" w:rsidP="00CE5EEC">
      <w:pPr>
        <w:pStyle w:val="ProductList-Body"/>
      </w:pPr>
      <w:r>
        <w:rPr>
          <w:b/>
          <w:color w:val="00188F"/>
        </w:rPr>
        <w:t>Права на использование</w:t>
      </w:r>
    </w:p>
    <w:p w14:paraId="4666E0F5" w14:textId="43AE6910" w:rsidR="00CE5EEC" w:rsidRPr="006B4879"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AX 2012 R3:</w:t>
      </w:r>
    </w:p>
    <w:p w14:paraId="73D0E23B" w14:textId="486B6574" w:rsidR="00CE5EEC" w:rsidRPr="006B4879" w:rsidRDefault="00CE5EEC" w:rsidP="00913546">
      <w:pPr>
        <w:pStyle w:val="ProductList-Body"/>
        <w:numPr>
          <w:ilvl w:val="0"/>
          <w:numId w:val="5"/>
        </w:numPr>
        <w:ind w:left="450" w:hanging="270"/>
      </w:pPr>
      <w:r>
        <w:t>Self Serve CAL (Базовая клиентская лицензия)</w:t>
      </w:r>
    </w:p>
    <w:p w14:paraId="62D5A598" w14:textId="0380A37C" w:rsidR="00830432" w:rsidRPr="006B4879"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21843A3E" w14:textId="5B1FFF7C" w:rsidR="00CE5EEC" w:rsidRPr="006B4879" w:rsidRDefault="00CE5EEC" w:rsidP="00913546">
      <w:pPr>
        <w:pStyle w:val="ProductList-Body"/>
        <w:numPr>
          <w:ilvl w:val="0"/>
          <w:numId w:val="5"/>
        </w:numPr>
        <w:ind w:left="450" w:hanging="270"/>
      </w:pPr>
      <w:r>
        <w:t>Task CAL (Self Serve CAL + Task Additive CAL)</w:t>
      </w:r>
    </w:p>
    <w:p w14:paraId="418BF7F1" w14:textId="790C8178" w:rsidR="00830432" w:rsidRPr="006B4879" w:rsidRDefault="00830432" w:rsidP="00830432">
      <w:pPr>
        <w:pStyle w:val="ProductList-Body"/>
        <w:ind w:left="450"/>
      </w:pPr>
      <w: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(iv) эксплуатацию Устройств для пунктов торговли или складов и (v) использование Устройства менеджера магазина. </w:t>
      </w:r>
    </w:p>
    <w:p w14:paraId="53571473" w14:textId="75F2E72F" w:rsidR="00830432" w:rsidRPr="006B4879" w:rsidRDefault="00830432" w:rsidP="00913546">
      <w:pPr>
        <w:pStyle w:val="ProductList-Body"/>
        <w:numPr>
          <w:ilvl w:val="1"/>
          <w:numId w:val="5"/>
        </w:numPr>
        <w:ind w:left="990" w:hanging="270"/>
      </w:pPr>
      <w: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4EB87171" w14:textId="77777777" w:rsidR="00830432" w:rsidRPr="006B4879" w:rsidRDefault="00830432" w:rsidP="00913546">
      <w:pPr>
        <w:pStyle w:val="ProductList-Body"/>
        <w:numPr>
          <w:ilvl w:val="1"/>
          <w:numId w:val="5"/>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14E4EAF3" w14:textId="77777777" w:rsidR="00830432" w:rsidRPr="006B4879" w:rsidRDefault="00830432" w:rsidP="00913546">
      <w:pPr>
        <w:pStyle w:val="ProductList-Body"/>
        <w:numPr>
          <w:ilvl w:val="1"/>
          <w:numId w:val="5"/>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6DE17710" w14:textId="2D161929" w:rsidR="00830432" w:rsidRPr="006B4879" w:rsidRDefault="00830432" w:rsidP="00197FD6">
      <w:pPr>
        <w:pStyle w:val="ProductList-Body"/>
        <w:numPr>
          <w:ilvl w:val="1"/>
          <w:numId w:val="5"/>
        </w:numPr>
        <w:ind w:left="990" w:hanging="270"/>
      </w:pPr>
      <w: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14:paraId="404C8A4B" w14:textId="0AD40E7B" w:rsidR="00C4629F" w:rsidRPr="006B4879" w:rsidRDefault="00C4629F" w:rsidP="00197FD6">
      <w:pPr>
        <w:pStyle w:val="ProductList-Body"/>
        <w:numPr>
          <w:ilvl w:val="1"/>
          <w:numId w:val="5"/>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1D1E03B5" w14:textId="77777777" w:rsidR="00CE5EEC" w:rsidRPr="006B4879" w:rsidRDefault="00CE5EEC" w:rsidP="00913546">
      <w:pPr>
        <w:pStyle w:val="ProductList-Body"/>
        <w:numPr>
          <w:ilvl w:val="0"/>
          <w:numId w:val="5"/>
        </w:numPr>
        <w:ind w:left="450" w:hanging="270"/>
      </w:pPr>
      <w:r>
        <w:t>Functional CAL (Task CAL + Functional Additive CAL)</w:t>
      </w:r>
    </w:p>
    <w:p w14:paraId="025E363E" w14:textId="6AF0148F" w:rsidR="00C15E68" w:rsidRPr="006B4879" w:rsidRDefault="00C15E68" w:rsidP="00C15E68">
      <w:pPr>
        <w:pStyle w:val="ProductList-Body"/>
        <w:ind w:left="450"/>
      </w:pPr>
      <w:r>
        <w:t>Предоставляет пользователю права на (i) использование установленных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p w14:paraId="49A69C49" w14:textId="77777777" w:rsidR="00CE5EEC" w:rsidRPr="006B4879" w:rsidRDefault="00CE5EEC" w:rsidP="00913546">
      <w:pPr>
        <w:pStyle w:val="ProductList-Body"/>
        <w:numPr>
          <w:ilvl w:val="0"/>
          <w:numId w:val="5"/>
        </w:numPr>
        <w:ind w:left="450" w:hanging="270"/>
      </w:pPr>
      <w:r>
        <w:t>Enterprise CAL (Functional CAL + Enterprise Additive CAL)</w:t>
      </w:r>
    </w:p>
    <w:p w14:paraId="16E049BB" w14:textId="56E28658" w:rsidR="00C15E68" w:rsidRPr="006B4879"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17C67011" w14:textId="77777777" w:rsidR="00CE5EEC" w:rsidRPr="006B4879" w:rsidRDefault="00CE5EEC" w:rsidP="00913546">
      <w:pPr>
        <w:pStyle w:val="ProductList-Body"/>
        <w:numPr>
          <w:ilvl w:val="1"/>
          <w:numId w:val="5"/>
        </w:numPr>
        <w:ind w:left="720" w:hanging="270"/>
      </w:pPr>
      <w:r>
        <w:t>Права на полное использование</w:t>
      </w:r>
    </w:p>
    <w:p w14:paraId="32C603F5" w14:textId="77777777" w:rsidR="00CE5EEC" w:rsidRPr="006B4879" w:rsidRDefault="00CE5EEC" w:rsidP="00CE5EEC">
      <w:pPr>
        <w:pStyle w:val="ProductList-Body"/>
      </w:pPr>
    </w:p>
    <w:p w14:paraId="2A9C428D" w14:textId="77777777" w:rsidR="00F734A8" w:rsidRPr="006B4879"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14:paraId="112FF732" w14:textId="77777777" w:rsidR="00F734A8" w:rsidRPr="006B4879" w:rsidRDefault="00F734A8" w:rsidP="00F734A8">
      <w:pPr>
        <w:pStyle w:val="ProductList-Body"/>
        <w:ind w:left="180"/>
      </w:pPr>
    </w:p>
    <w:p w14:paraId="7192A84A" w14:textId="79C1416B" w:rsidR="00CE5EEC" w:rsidRPr="006B4879"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33" w:history="1">
        <w:r>
          <w:rPr>
            <w:rStyle w:val="Hyperlink"/>
          </w:rPr>
          <w:t>http://www.microsoft.com/en-us/dynamics/erp-buy-ax-software.aspx</w:t>
        </w:r>
      </w:hyperlink>
      <w:r>
        <w:t>.</w:t>
      </w:r>
    </w:p>
    <w:p w14:paraId="400BDE89" w14:textId="77777777" w:rsidR="00BF7633" w:rsidRPr="006B4879" w:rsidRDefault="00BF7633" w:rsidP="00BF7633">
      <w:pPr>
        <w:pStyle w:val="ProductList-Body"/>
      </w:pPr>
    </w:p>
    <w:p w14:paraId="22651254" w14:textId="0C7FB02C" w:rsidR="00BF7633" w:rsidRPr="006B4879" w:rsidRDefault="00BF7633" w:rsidP="00BF7633">
      <w:pPr>
        <w:pStyle w:val="ProductList-Body"/>
      </w:pPr>
      <w:r>
        <w:rPr>
          <w:b/>
          <w:color w:val="00188F"/>
        </w:rPr>
        <w:t>Право на обновление для клиентов, которые приобрели Microsoft Dynamics AX 2012 в розницу и имеют действующее покрытие Software Assurance</w:t>
      </w:r>
    </w:p>
    <w:p w14:paraId="1A7CE1DB" w14:textId="64ED6FF9" w:rsidR="00BF7633" w:rsidRPr="006B4879" w:rsidRDefault="00BF7633" w:rsidP="00BF7633">
      <w:pPr>
        <w:pStyle w:val="ProductList-Body"/>
      </w:pPr>
      <w:r>
        <w:t>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w:t>
      </w:r>
      <w:r w:rsidR="00A84E3F" w:rsidRPr="00A84E3F">
        <w:t xml:space="preserve"> раздел</w:t>
      </w:r>
      <w:r>
        <w:t xml:space="preserve"> </w:t>
      </w:r>
      <w:hyperlink w:anchor="SoftwareAssurance" w:history="1">
        <w:r w:rsidR="00A84E3F">
          <w:rPr>
            <w:rStyle w:val="Hyperlink"/>
          </w:rPr>
          <w:t>Software Assurance</w:t>
        </w:r>
      </w:hyperlink>
      <w:r>
        <w:t>).</w:t>
      </w:r>
    </w:p>
    <w:p w14:paraId="43F15105" w14:textId="77777777" w:rsidR="00BF7633" w:rsidRPr="006B4879" w:rsidRDefault="00BF7633" w:rsidP="00BF7633">
      <w:pPr>
        <w:pStyle w:val="ProductList-Body"/>
      </w:pPr>
    </w:p>
    <w:tbl>
      <w:tblPr>
        <w:tblStyle w:val="TableGrid"/>
        <w:tblW w:w="0" w:type="auto"/>
        <w:tblInd w:w="126" w:type="dxa"/>
        <w:tblLook w:val="04A0" w:firstRow="1" w:lastRow="0" w:firstColumn="1" w:lastColumn="0" w:noHBand="0" w:noVBand="1"/>
      </w:tblPr>
      <w:tblGrid>
        <w:gridCol w:w="5334"/>
        <w:gridCol w:w="5330"/>
      </w:tblGrid>
      <w:tr w:rsidR="00BF7633" w14:paraId="12843655" w14:textId="77777777" w:rsidTr="00F17BAD">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14:paraId="76ECEA2A" w14:textId="77777777" w:rsidTr="00F17BAD">
        <w:tc>
          <w:tcPr>
            <w:tcW w:w="5355" w:type="dxa"/>
          </w:tcPr>
          <w:p w14:paraId="752518D7" w14:textId="5A990CBF"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F17BAD">
        <w:tc>
          <w:tcPr>
            <w:tcW w:w="5355" w:type="dxa"/>
          </w:tcPr>
          <w:p w14:paraId="79E03781" w14:textId="77777777" w:rsidR="00BF7633" w:rsidRPr="000D6060" w:rsidRDefault="00BF7633" w:rsidP="00261F60">
            <w:pPr>
              <w:pStyle w:val="ProductList-Body"/>
            </w:pPr>
            <w:r>
              <w:t>1 Microsoft Dynamics AX 2012 Server License плюс 3 лицензии CAL «на устройство» Enterprise Device CAL, используемые в целях электронной торговли</w:t>
            </w:r>
          </w:p>
        </w:tc>
        <w:tc>
          <w:tcPr>
            <w:tcW w:w="5355" w:type="dxa"/>
          </w:tcPr>
          <w:p w14:paraId="29BE3F95" w14:textId="77777777" w:rsidR="00BF7633" w:rsidRPr="00CA02E2" w:rsidRDefault="00BF7633" w:rsidP="00261F60">
            <w:pPr>
              <w:pStyle w:val="ProductList-Body"/>
            </w:pPr>
            <w:r>
              <w:t>4 лицензии Microsoft Dynamics AX 2012 R3 Standard Commerce Server Core</w:t>
            </w:r>
          </w:p>
        </w:tc>
      </w:tr>
    </w:tbl>
    <w:bookmarkStart w:id="225" w:name="_Toc378147629"/>
    <w:bookmarkStart w:id="226" w:name="_Toc378151531"/>
    <w:p w14:paraId="54998969" w14:textId="140993E3" w:rsidR="00CE5EEC" w:rsidRPr="006B4879" w:rsidRDefault="00EC3B9B" w:rsidP="00CE5EEC">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1396D45" w14:textId="669544C4" w:rsidR="00CE5EEC" w:rsidRPr="006B4879" w:rsidRDefault="00CE5EEC" w:rsidP="00CE5EEC">
      <w:pPr>
        <w:pStyle w:val="ProductList-Offering2Heading"/>
        <w:outlineLvl w:val="2"/>
      </w:pPr>
      <w:r>
        <w:tab/>
      </w:r>
      <w:bookmarkStart w:id="227" w:name="_Toc379797127"/>
      <w:bookmarkStart w:id="228" w:name="_Toc380513153"/>
      <w:bookmarkStart w:id="229" w:name="_Toc380655192"/>
      <w:bookmarkStart w:id="230" w:name="_Toc415585909"/>
      <w:r>
        <w:t>Microsoft Dynamics CRM</w:t>
      </w:r>
      <w:bookmarkEnd w:id="225"/>
      <w:bookmarkEnd w:id="226"/>
      <w:bookmarkEnd w:id="227"/>
      <w:bookmarkEnd w:id="228"/>
      <w:bookmarkEnd w:id="229"/>
      <w:bookmarkEnd w:id="230"/>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65A9640E" w14:textId="77777777" w:rsidTr="00F17BAD">
        <w:trPr>
          <w:tblHeader/>
        </w:trPr>
        <w:tc>
          <w:tcPr>
            <w:tcW w:w="3060" w:type="dxa"/>
            <w:tcBorders>
              <w:bottom w:val="nil"/>
            </w:tcBorders>
            <w:shd w:val="clear" w:color="auto" w:fill="00188F"/>
          </w:tcPr>
          <w:p w14:paraId="3321A7AA" w14:textId="77777777" w:rsidR="00224BD9" w:rsidRPr="00EE0836" w:rsidRDefault="00224BD9"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2D29F60E" w14:textId="3DEAE735"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3DD153FF" w14:textId="6BE85ACF"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22904078" w14:textId="6B0F4F4D"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6536547E"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6C698C93"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2BA93951" w14:textId="25CFA956"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1608A395" w14:textId="5C17737F"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647845B9" w14:textId="212BFA91"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7517A5B1" w14:textId="1D1E7D0A"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273C6F30" w14:textId="2F0CF870"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54824FE4" w14:textId="6499DCD9"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263FB44C" w14:textId="6EE958FD"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74F4929C" w14:textId="0E9CC2BC" w:rsidR="00224BD9" w:rsidRPr="00EE0836" w:rsidRDefault="00224BD9" w:rsidP="008E4C2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9C7DA5" w14:paraId="660D8442" w14:textId="77777777" w:rsidTr="00F17BAD">
        <w:tc>
          <w:tcPr>
            <w:tcW w:w="3060" w:type="dxa"/>
            <w:tcBorders>
              <w:top w:val="nil"/>
              <w:left w:val="nil"/>
              <w:bottom w:val="dashSmallGap" w:sz="4" w:space="0" w:color="BFBFBF" w:themeColor="background1" w:themeShade="BF"/>
              <w:right w:val="nil"/>
            </w:tcBorders>
          </w:tcPr>
          <w:p w14:paraId="2E7050D1" w14:textId="77777777" w:rsidR="009C7DA5" w:rsidRDefault="009C7DA5" w:rsidP="008E4C23">
            <w:pPr>
              <w:pStyle w:val="ProductList-Offering2"/>
            </w:pPr>
            <w:bookmarkStart w:id="231" w:name="_Toc379797128"/>
            <w:bookmarkStart w:id="232" w:name="_Toc380513154"/>
            <w:bookmarkStart w:id="233" w:name="_Toc380655193"/>
            <w:bookmarkStart w:id="234" w:name="_Toc415585910"/>
            <w:r>
              <w:t>Microsoft Dynamics CRM Basic CAL («на пользователя» и «на устройство»)</w:t>
            </w:r>
            <w:bookmarkEnd w:id="231"/>
            <w:bookmarkEnd w:id="232"/>
            <w:bookmarkEnd w:id="233"/>
            <w:bookmarkEnd w:id="234"/>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9C7DA5" w:rsidRDefault="009C7DA5"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9C7DA5" w:rsidRDefault="009C7DA5"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9C7DA5" w:rsidRDefault="009C7DA5"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9C7DA5" w:rsidRDefault="009C7DA5"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9C7DA5" w:rsidRDefault="009C7DA5" w:rsidP="008E4C23">
            <w:pPr>
              <w:pStyle w:val="ProductList-OfferingBody"/>
              <w:ind w:left="-113"/>
              <w:jc w:val="center"/>
            </w:pPr>
            <w:r>
              <w:t>10</w:t>
            </w:r>
          </w:p>
        </w:tc>
        <w:tc>
          <w:tcPr>
            <w:tcW w:w="596" w:type="dxa"/>
            <w:shd w:val="clear" w:color="auto" w:fill="70AD47" w:themeFill="accent6"/>
            <w:vAlign w:val="center"/>
          </w:tcPr>
          <w:p w14:paraId="1A3E99C8" w14:textId="202A24AF"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6E9E4BB2" w14:textId="2F3FA9BF" w:rsidR="009C7DA5" w:rsidRPr="00E247D4" w:rsidRDefault="009C7DA5" w:rsidP="0061704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9CAD4CA"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05521D3B"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3A381DBA" w14:textId="3C476110" w:rsidR="009C7DA5" w:rsidRPr="00E247D4" w:rsidRDefault="009C7DA5" w:rsidP="008E4C2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15D93261" w14:textId="16AC7B9F" w:rsidR="009C7DA5" w:rsidRPr="00E247D4" w:rsidRDefault="009C7DA5" w:rsidP="008E4C2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86E637E"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4DEBB1B6" w14:textId="0FA4F4F5"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4F4D367"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9C7DA5" w:rsidRDefault="009C7DA5" w:rsidP="008E4C23">
            <w:pPr>
              <w:pStyle w:val="ProductList-Offering2"/>
            </w:pPr>
            <w:bookmarkStart w:id="235" w:name="_Toc379797129"/>
            <w:bookmarkStart w:id="236" w:name="_Toc380513155"/>
            <w:bookmarkStart w:id="237" w:name="_Toc380655194"/>
            <w:bookmarkStart w:id="238" w:name="_Toc415585911"/>
            <w:r>
              <w:t>Microsoft Dynamics CRM Basic Use Additive CAL («на пользователя» и «на устройство»)</w:t>
            </w:r>
            <w:bookmarkEnd w:id="235"/>
            <w:bookmarkEnd w:id="236"/>
            <w:bookmarkEnd w:id="237"/>
            <w:bookmarkEnd w:id="238"/>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9C7DA5" w:rsidRDefault="009C7DA5"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9C7DA5" w:rsidRDefault="009C7DA5"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9C7DA5" w:rsidRDefault="009C7DA5"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9C7DA5" w:rsidRDefault="009C7DA5"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9C7DA5" w:rsidRDefault="009C7DA5" w:rsidP="008E4C23">
            <w:pPr>
              <w:pStyle w:val="ProductList-OfferingBody"/>
              <w:ind w:left="-113"/>
              <w:jc w:val="center"/>
            </w:pPr>
            <w:r>
              <w:t>1</w:t>
            </w:r>
          </w:p>
        </w:tc>
        <w:tc>
          <w:tcPr>
            <w:tcW w:w="596" w:type="dxa"/>
            <w:shd w:val="clear" w:color="auto" w:fill="70AD47" w:themeFill="accent6"/>
            <w:vAlign w:val="center"/>
          </w:tcPr>
          <w:p w14:paraId="4886DB9C" w14:textId="7C669AB9"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78A3B8A6" w14:textId="50B20AAE"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3BEFB55C"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760D6A67"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7BB7E567" w14:textId="4E7DBE5D" w:rsidR="009C7DA5" w:rsidRPr="00E247D4" w:rsidRDefault="009C7DA5" w:rsidP="008E4C2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58E8A783" w14:textId="269BF474" w:rsidR="009C7DA5" w:rsidRPr="00E247D4" w:rsidRDefault="009C7DA5" w:rsidP="008E4C2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706F399C"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7601FA86" w14:textId="6DAA3F89"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0F366BC7"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9C7DA5" w:rsidRDefault="009C7DA5" w:rsidP="008E4C23">
            <w:pPr>
              <w:pStyle w:val="ProductList-Offering2"/>
            </w:pPr>
            <w:bookmarkStart w:id="239" w:name="_Toc379797130"/>
            <w:bookmarkStart w:id="240" w:name="_Toc380513156"/>
            <w:bookmarkStart w:id="241" w:name="_Toc380655196"/>
            <w:bookmarkStart w:id="242" w:name="_Toc415585912"/>
            <w:r>
              <w:t>Microsoft Dynamics CRM Essentials CAL («на пользователя» и «на устройство»)</w:t>
            </w:r>
            <w:bookmarkEnd w:id="239"/>
            <w:bookmarkEnd w:id="240"/>
            <w:bookmarkEnd w:id="241"/>
            <w:bookmarkEnd w:id="242"/>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9C7DA5" w:rsidRDefault="009C7DA5"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9C7DA5" w:rsidRDefault="009C7DA5"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9C7DA5" w:rsidRDefault="009C7DA5"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9C7DA5" w:rsidRDefault="009C7DA5"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9C7DA5" w:rsidRDefault="009C7DA5" w:rsidP="008E4C23">
            <w:pPr>
              <w:pStyle w:val="ProductList-OfferingBody"/>
              <w:ind w:left="-113"/>
              <w:jc w:val="center"/>
            </w:pPr>
            <w:r>
              <w:t>1</w:t>
            </w:r>
          </w:p>
        </w:tc>
        <w:tc>
          <w:tcPr>
            <w:tcW w:w="596" w:type="dxa"/>
            <w:shd w:val="clear" w:color="auto" w:fill="70AD47" w:themeFill="accent6"/>
            <w:vAlign w:val="center"/>
          </w:tcPr>
          <w:p w14:paraId="4BD2CA81" w14:textId="55DE157B"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70AFA681" w14:textId="05FF2FB2"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1D93956E"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41D86C76"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26C5B9FE" w14:textId="6E0B59F2" w:rsidR="009C7DA5" w:rsidRPr="00E247D4" w:rsidRDefault="009C7DA5" w:rsidP="008E4C2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0A7D17EC" w14:textId="769694B8" w:rsidR="009C7DA5" w:rsidRPr="00E247D4" w:rsidRDefault="009C7DA5" w:rsidP="008E4C2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7C0B799E"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5F45AE23" w14:textId="3A625D9B"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5DDE5496"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9C7DA5" w:rsidRDefault="009C7DA5" w:rsidP="008E4C23">
            <w:pPr>
              <w:pStyle w:val="ProductList-Offering2"/>
            </w:pPr>
            <w:bookmarkStart w:id="243" w:name="_Toc379797131"/>
            <w:bookmarkStart w:id="244" w:name="_Toc380513157"/>
            <w:bookmarkStart w:id="245" w:name="_Toc380655198"/>
            <w:bookmarkStart w:id="246" w:name="_Toc415585913"/>
            <w:r>
              <w:t>Microsoft Dynamics CRM Professional CAL («на пользователя» и «на устройство»)</w:t>
            </w:r>
            <w:bookmarkEnd w:id="243"/>
            <w:bookmarkEnd w:id="244"/>
            <w:bookmarkEnd w:id="245"/>
            <w:bookmarkEnd w:id="246"/>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9C7DA5" w:rsidRDefault="009C7DA5"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9C7DA5" w:rsidRDefault="009C7DA5"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9C7DA5" w:rsidRDefault="009C7DA5"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9C7DA5" w:rsidRDefault="009C7DA5"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9C7DA5" w:rsidRDefault="009C7DA5" w:rsidP="008E4C23">
            <w:pPr>
              <w:pStyle w:val="ProductList-OfferingBody"/>
              <w:ind w:left="-113"/>
              <w:jc w:val="center"/>
            </w:pPr>
            <w:r>
              <w:t>10</w:t>
            </w:r>
          </w:p>
        </w:tc>
        <w:tc>
          <w:tcPr>
            <w:tcW w:w="596" w:type="dxa"/>
            <w:shd w:val="clear" w:color="auto" w:fill="70AD47" w:themeFill="accent6"/>
            <w:vAlign w:val="center"/>
          </w:tcPr>
          <w:p w14:paraId="581C1D61" w14:textId="271E9F11"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99FEE7A" w14:textId="7CBD5D1A"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178C88CD"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0568E915"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24C27E7B" w14:textId="2DEC0945" w:rsidR="009C7DA5" w:rsidRPr="00E247D4" w:rsidRDefault="009C7DA5" w:rsidP="008E4C2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547B02D5" w14:textId="6C077333" w:rsidR="009C7DA5" w:rsidRPr="00E247D4" w:rsidRDefault="009C7DA5" w:rsidP="008E4C2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0E289088"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453D5B24" w14:textId="2BE72285"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ECC5D69"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9C7DA5" w:rsidRDefault="009C7DA5" w:rsidP="008E4C23">
            <w:pPr>
              <w:pStyle w:val="ProductList-Offering2"/>
            </w:pPr>
            <w:bookmarkStart w:id="247" w:name="_Toc379797132"/>
            <w:bookmarkStart w:id="248" w:name="_Toc380513158"/>
            <w:bookmarkStart w:id="249" w:name="_Toc380655200"/>
            <w:bookmarkStart w:id="250" w:name="_Toc415585914"/>
            <w:r>
              <w:t>Microsoft Dynamics CRM Professional Use Additive CAL («на пользователя» и «на устройство»)</w:t>
            </w:r>
            <w:bookmarkEnd w:id="247"/>
            <w:bookmarkEnd w:id="248"/>
            <w:bookmarkEnd w:id="249"/>
            <w:bookmarkEnd w:id="250"/>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9C7DA5" w:rsidRDefault="009C7DA5"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9C7DA5" w:rsidRDefault="009C7DA5"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9C7DA5" w:rsidRDefault="009C7DA5"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9C7DA5" w:rsidRDefault="009C7DA5"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9C7DA5" w:rsidRDefault="009C7DA5" w:rsidP="008E4C23">
            <w:pPr>
              <w:pStyle w:val="ProductList-OfferingBody"/>
              <w:ind w:left="-113"/>
              <w:jc w:val="center"/>
            </w:pPr>
            <w:r>
              <w:t>5</w:t>
            </w:r>
          </w:p>
        </w:tc>
        <w:tc>
          <w:tcPr>
            <w:tcW w:w="596" w:type="dxa"/>
            <w:shd w:val="clear" w:color="auto" w:fill="70AD47" w:themeFill="accent6"/>
            <w:vAlign w:val="center"/>
          </w:tcPr>
          <w:p w14:paraId="761F57DB" w14:textId="2AF83E7B"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2B7A5815" w14:textId="10762C52"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0F91EA49"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6BD59F06"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7D42A555" w14:textId="2005DF04" w:rsidR="009C7DA5" w:rsidRPr="00E247D4" w:rsidRDefault="009C7DA5" w:rsidP="008E4C2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00CDAD56" w14:textId="4363F0F2" w:rsidR="009C7DA5" w:rsidRPr="00E247D4" w:rsidRDefault="009C7DA5" w:rsidP="008E4C2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6D7F6EAB"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4CC57954" w14:textId="4C9E5CF4"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667692B6"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9C7DA5" w:rsidRDefault="009C7DA5" w:rsidP="00B65D42">
            <w:pPr>
              <w:pStyle w:val="ProductList-Offering2"/>
            </w:pPr>
            <w:bookmarkStart w:id="251" w:name="_Toc379797133"/>
            <w:bookmarkStart w:id="252" w:name="_Toc380513159"/>
            <w:bookmarkStart w:id="253" w:name="_Toc380655201"/>
            <w:bookmarkStart w:id="254" w:name="_Toc415585915"/>
            <w:r>
              <w:t>Microsoft Dynamics CRM Server 2015</w:t>
            </w:r>
            <w:bookmarkEnd w:id="251"/>
            <w:bookmarkEnd w:id="252"/>
            <w:bookmarkEnd w:id="253"/>
            <w:bookmarkEnd w:id="254"/>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9C7DA5" w:rsidRDefault="009C7DA5"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9C7DA5" w:rsidRDefault="009C7DA5"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9C7DA5" w:rsidRDefault="009C7DA5"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9C7DA5" w:rsidRDefault="009C7DA5"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9C7DA5" w:rsidRDefault="009C7DA5" w:rsidP="008E4C23">
            <w:pPr>
              <w:pStyle w:val="ProductList-OfferingBody"/>
              <w:ind w:left="-113"/>
              <w:jc w:val="center"/>
            </w:pPr>
            <w:r>
              <w:t>50</w:t>
            </w:r>
          </w:p>
        </w:tc>
        <w:tc>
          <w:tcPr>
            <w:tcW w:w="596" w:type="dxa"/>
            <w:shd w:val="clear" w:color="auto" w:fill="70AD47" w:themeFill="accent6"/>
            <w:vAlign w:val="center"/>
          </w:tcPr>
          <w:p w14:paraId="7E4462E9" w14:textId="5E5B622B"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2093744A" w14:textId="6BC5E4FC"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53E1073C"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7ADF6627"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675EF2CE" w14:textId="050B586A" w:rsidR="009C7DA5" w:rsidRPr="00E247D4" w:rsidRDefault="009C7DA5" w:rsidP="008E4C2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095C6CA" w14:textId="301A13A7" w:rsidR="009C7DA5" w:rsidRPr="00E247D4" w:rsidRDefault="009C7DA5" w:rsidP="008E4C2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CF81A2F"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65115F01" w14:textId="0B4FB8FC"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EB29454" w14:textId="77777777" w:rsidTr="00F17BAD">
        <w:tc>
          <w:tcPr>
            <w:tcW w:w="3060" w:type="dxa"/>
            <w:tcBorders>
              <w:top w:val="dashSmallGap" w:sz="4" w:space="0" w:color="BFBFBF" w:themeColor="background1" w:themeShade="BF"/>
              <w:left w:val="nil"/>
              <w:bottom w:val="nil"/>
              <w:right w:val="nil"/>
            </w:tcBorders>
          </w:tcPr>
          <w:p w14:paraId="6DE738CA" w14:textId="65E982E8" w:rsidR="009C7DA5" w:rsidRDefault="009C7DA5" w:rsidP="00B65D42">
            <w:pPr>
              <w:pStyle w:val="ProductList-Offering2"/>
            </w:pPr>
            <w:bookmarkStart w:id="255" w:name="_Toc379797134"/>
            <w:bookmarkStart w:id="256" w:name="_Toc380513160"/>
            <w:bookmarkStart w:id="257" w:name="_Toc380655202"/>
            <w:bookmarkStart w:id="258" w:name="_Toc415585916"/>
            <w:r>
              <w:t>Microsoft Dynamics CRM Workgroup Server 2015</w:t>
            </w:r>
            <w:bookmarkEnd w:id="255"/>
            <w:bookmarkEnd w:id="256"/>
            <w:bookmarkEnd w:id="257"/>
            <w:bookmarkEnd w:id="258"/>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9C7DA5" w:rsidRDefault="009C7DA5"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9C7DA5" w:rsidRDefault="009C7DA5"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9C7DA5" w:rsidRDefault="009C7DA5"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9C7DA5" w:rsidRDefault="009C7DA5"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9C7DA5" w:rsidRDefault="009C7DA5" w:rsidP="008E4C23">
            <w:pPr>
              <w:pStyle w:val="ProductList-OfferingBody"/>
              <w:ind w:left="-113"/>
              <w:jc w:val="center"/>
            </w:pPr>
            <w:r>
              <w:t>25</w:t>
            </w:r>
          </w:p>
        </w:tc>
        <w:tc>
          <w:tcPr>
            <w:tcW w:w="596" w:type="dxa"/>
            <w:shd w:val="clear" w:color="auto" w:fill="70AD47" w:themeFill="accent6"/>
            <w:vAlign w:val="center"/>
          </w:tcPr>
          <w:p w14:paraId="73D2CFC0" w14:textId="7E16DB17"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BFBFBF" w:themeFill="background1" w:themeFillShade="BF"/>
            <w:vAlign w:val="center"/>
          </w:tcPr>
          <w:p w14:paraId="7978F846"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30D99BA1"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27342F41" w14:textId="77777777" w:rsidR="009C7DA5" w:rsidRPr="00E247D4" w:rsidRDefault="009C7DA5" w:rsidP="008E4C23">
            <w:pPr>
              <w:pStyle w:val="ProductList-OfferingBody"/>
              <w:ind w:left="-113"/>
              <w:jc w:val="center"/>
            </w:pPr>
          </w:p>
        </w:tc>
        <w:tc>
          <w:tcPr>
            <w:tcW w:w="595" w:type="dxa"/>
            <w:shd w:val="clear" w:color="auto" w:fill="70AD47" w:themeFill="accent6"/>
            <w:vAlign w:val="center"/>
          </w:tcPr>
          <w:p w14:paraId="18059A32" w14:textId="45C2B901" w:rsidR="009C7DA5" w:rsidRPr="00E247D4" w:rsidRDefault="009C7DA5" w:rsidP="008E4C2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29F931E1" w14:textId="6F147D3A" w:rsidR="009C7DA5" w:rsidRPr="00E247D4" w:rsidRDefault="009C7DA5" w:rsidP="008E4C2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57FB43AD" w14:textId="77777777" w:rsidR="009C7DA5" w:rsidRPr="00E247D4" w:rsidRDefault="009C7DA5" w:rsidP="008E4C23">
            <w:pPr>
              <w:pStyle w:val="ProductList-OfferingBody"/>
              <w:ind w:left="-113"/>
              <w:jc w:val="center"/>
            </w:pPr>
          </w:p>
        </w:tc>
        <w:tc>
          <w:tcPr>
            <w:tcW w:w="596" w:type="dxa"/>
            <w:shd w:val="clear" w:color="auto" w:fill="70AD47" w:themeFill="accent6"/>
            <w:vAlign w:val="center"/>
          </w:tcPr>
          <w:p w14:paraId="5D6033DD" w14:textId="7E2BEE78" w:rsidR="009C7DA5" w:rsidRPr="00E247D4" w:rsidRDefault="009C7DA5" w:rsidP="008E4C2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bl>
    <w:p w14:paraId="33F13BB3" w14:textId="77777777" w:rsidR="00CE5EEC" w:rsidRPr="006B4879" w:rsidRDefault="00CE5EEC" w:rsidP="00CE5EEC">
      <w:pPr>
        <w:pStyle w:val="ProductList-Body"/>
      </w:pPr>
    </w:p>
    <w:tbl>
      <w:tblPr>
        <w:tblStyle w:val="TableGrid"/>
        <w:tblW w:w="107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384"/>
      </w:tblGrid>
      <w:tr w:rsidR="00CE5EEC" w14:paraId="5EC31C27" w14:textId="77777777" w:rsidTr="00F17BAD">
        <w:tc>
          <w:tcPr>
            <w:tcW w:w="4140" w:type="dxa"/>
          </w:tcPr>
          <w:p w14:paraId="488C0C0E" w14:textId="79A7CDF9" w:rsidR="00CE5EEC" w:rsidRDefault="00CE5EEC" w:rsidP="00D1755F">
            <w:pPr>
              <w:pStyle w:val="ProductList-Body"/>
              <w:spacing w:before="20" w:after="20"/>
            </w:pPr>
            <w:r>
              <w:t xml:space="preserve">Предыдущая версия: </w:t>
            </w:r>
            <w:r>
              <w:rPr>
                <w:b/>
              </w:rPr>
              <w:t>Microsoft Dynamics CRM 2013</w:t>
            </w:r>
            <w:r>
              <w:t xml:space="preserve"> (10/13) </w:t>
            </w:r>
          </w:p>
        </w:tc>
        <w:tc>
          <w:tcPr>
            <w:tcW w:w="3240" w:type="dxa"/>
          </w:tcPr>
          <w:p w14:paraId="3FB7609C" w14:textId="77777777" w:rsidR="00CE5EEC" w:rsidRDefault="00CE5EEC" w:rsidP="008E4C23">
            <w:pPr>
              <w:pStyle w:val="ProductList-Body"/>
              <w:spacing w:before="20" w:after="20"/>
            </w:pPr>
            <w:r>
              <w:t xml:space="preserve">Категория продукта: </w:t>
            </w:r>
            <w:r>
              <w:rPr>
                <w:b/>
              </w:rPr>
              <w:t>Сервер</w:t>
            </w:r>
          </w:p>
        </w:tc>
        <w:tc>
          <w:tcPr>
            <w:tcW w:w="3384" w:type="dxa"/>
          </w:tcPr>
          <w:p w14:paraId="79020D3F" w14:textId="5428B56F"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14:paraId="2C68C20C" w14:textId="77777777" w:rsidTr="00F17BAD">
        <w:tc>
          <w:tcPr>
            <w:tcW w:w="4140" w:type="dxa"/>
          </w:tcPr>
          <w:p w14:paraId="7E1BDE27" w14:textId="5184137E" w:rsidR="00CE5EEC" w:rsidRDefault="00263B6D" w:rsidP="008E4C23">
            <w:pPr>
              <w:pStyle w:val="ProductList-Body"/>
              <w:spacing w:before="20" w:after="20"/>
            </w:pPr>
            <w:r>
              <w:rPr>
                <w:b/>
              </w:rPr>
              <w:t xml:space="preserve"> </w:t>
            </w:r>
            <w:r w:rsidR="00D1755F">
              <w:rPr>
                <w:b/>
              </w:rPr>
              <w:t>Microsoft Dynamics CRM 2011</w:t>
            </w:r>
            <w:r w:rsidR="00D1755F">
              <w:t xml:space="preserve"> (8/12)</w:t>
            </w:r>
          </w:p>
        </w:tc>
        <w:tc>
          <w:tcPr>
            <w:tcW w:w="3240" w:type="dxa"/>
          </w:tcPr>
          <w:p w14:paraId="0E268425" w14:textId="77777777" w:rsidR="00CE5EEC" w:rsidRDefault="00973BEA" w:rsidP="008E4C23">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384" w:type="dxa"/>
          </w:tcPr>
          <w:p w14:paraId="76A82A39" w14:textId="77777777" w:rsidR="00CE5EEC" w:rsidRDefault="00CE5EEC" w:rsidP="008E4C23">
            <w:pPr>
              <w:pStyle w:val="ProductList-Body"/>
              <w:spacing w:before="20" w:after="20"/>
            </w:pPr>
          </w:p>
        </w:tc>
      </w:tr>
    </w:tbl>
    <w:p w14:paraId="49E90B38" w14:textId="77777777" w:rsidR="00CE5EEC" w:rsidRPr="006B4879" w:rsidRDefault="00CE5EEC" w:rsidP="00CE5EEC">
      <w:pPr>
        <w:pStyle w:val="ProductList-Body"/>
        <w:shd w:val="clear" w:color="auto" w:fill="D9D9D9" w:themeFill="background1" w:themeFillShade="D9"/>
        <w:spacing w:before="120" w:after="120"/>
      </w:pPr>
      <w:r>
        <w:rPr>
          <w:b/>
        </w:rPr>
        <w:t>Дополнительная информация</w:t>
      </w:r>
    </w:p>
    <w:p w14:paraId="6C00C057" w14:textId="77777777" w:rsidR="009528D7" w:rsidRPr="009528D7" w:rsidRDefault="009528D7" w:rsidP="009528D7"/>
    <w:p w14:paraId="0C603A6A" w14:textId="77777777" w:rsidR="00CE5EEC" w:rsidRPr="006B4879" w:rsidRDefault="00CE5EEC" w:rsidP="00CE5EEC">
      <w:pPr>
        <w:pStyle w:val="ProductList-Body"/>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14:paraId="62ADAA88" w14:textId="1D9241F8" w:rsidR="00CE5EEC" w:rsidRPr="006B4879" w:rsidRDefault="00CE5EEC" w:rsidP="00CE5EEC">
      <w:pPr>
        <w:pStyle w:val="ProductList-Body"/>
      </w:pPr>
      <w:r>
        <w:t xml:space="preserve">Клиенты программ корпоративного лицензирования с Software Assurance для лицензий Microsoft Dynamics CRM 2011 External Connector, действующих 1 октября 2013 года или позднее, могут иметь право на получение лицензий Microsoft Dynamics CRM 2013 Server. Более подробные сведения см. в Списке продуктов за ноябрь 2014 г.: </w:t>
      </w:r>
      <w:hyperlink r:id="rId34" w:history="1">
        <w:r>
          <w:rPr>
            <w:rStyle w:val="Hyperlink"/>
          </w:rPr>
          <w:t>http://go.microsoft.com/?linkid=9839207</w:t>
        </w:r>
      </w:hyperlink>
      <w:r>
        <w:t>.</w:t>
      </w:r>
    </w:p>
    <w:p w14:paraId="3B73FBD2" w14:textId="77777777" w:rsidR="00CE5EEC" w:rsidRPr="006B4879" w:rsidRDefault="00CE5EEC" w:rsidP="00CE5EEC">
      <w:pPr>
        <w:pStyle w:val="ProductList-Body"/>
      </w:pPr>
    </w:p>
    <w:p w14:paraId="6B908E03" w14:textId="17CB3794" w:rsidR="00CE5EEC" w:rsidRPr="006B4879" w:rsidRDefault="00F776A8" w:rsidP="00CE5EEC">
      <w:pPr>
        <w:pStyle w:val="ProductList-Body"/>
      </w:pPr>
      <w:r>
        <w:rPr>
          <w:b/>
          <w:color w:val="00188F"/>
        </w:rPr>
        <w:t>Право на обновление/переход на использование более ранней версии Software Assurance для предыдущих версий CRM Server</w:t>
      </w:r>
    </w:p>
    <w:p w14:paraId="283A9F8B" w14:textId="4C24DA1A" w:rsidR="00CE5EEC" w:rsidRPr="006B4879" w:rsidRDefault="00F776A8" w:rsidP="00CE5EEC">
      <w:pPr>
        <w:pStyle w:val="ProductList-Body"/>
      </w:pPr>
      <w:r>
        <w:t xml:space="preserve">Клиенты с Microsoft Dynamics CRM 2011 и покрытием SA для лицензий Microsoft Dynamics CRM 2013 Client Access License (CAL), которое действовало 1 октября 2013 г. или позже, могут иметь право на обновление до версии 2013 года в рамках Прав на обновление. Клиенты с лицензиями Microsoft Dynamics CRM 2013 могут использовать Microsoft Dynamics CRM 2011 в рамках Прав на обновление. Более подробные сведения см. в Списке продуктов за ноябрь 2014 г.: </w:t>
      </w:r>
      <w:hyperlink r:id="rId35" w:history="1">
        <w:r>
          <w:rPr>
            <w:rStyle w:val="Hyperlink"/>
          </w:rPr>
          <w:t>http://go.microsoft.com/?linkid=9839207</w:t>
        </w:r>
      </w:hyperlink>
      <w:r>
        <w:t>.</w:t>
      </w:r>
    </w:p>
    <w:p w14:paraId="574347FD" w14:textId="77777777" w:rsidR="005442A2" w:rsidRPr="006B4879" w:rsidRDefault="005442A2" w:rsidP="00CE5EEC">
      <w:pPr>
        <w:pStyle w:val="ProductList-Body"/>
      </w:pPr>
    </w:p>
    <w:p w14:paraId="6C07572F" w14:textId="77777777" w:rsidR="00CE5EEC" w:rsidRPr="006B4879" w:rsidRDefault="00CE5EEC" w:rsidP="00CE5EEC">
      <w:pPr>
        <w:pStyle w:val="ProductList-Body"/>
      </w:pPr>
      <w:r>
        <w:rPr>
          <w:b/>
          <w:color w:val="00188F"/>
        </w:rPr>
        <w:t>Варианты клиентских лицензий</w:t>
      </w:r>
    </w:p>
    <w:p w14:paraId="785ED078" w14:textId="2350B94B" w:rsidR="00B959E3" w:rsidRPr="006B4879" w:rsidRDefault="00CE5EEC" w:rsidP="00CE5EEC">
      <w:pPr>
        <w:pStyle w:val="ProductList-Body"/>
      </w:pPr>
      <w:r>
        <w:t xml:space="preserve">В таблице ниже представлены варианты использования, разрешенные по различным клиентским лицензиям (CAL) Microsoft Dynamics CRM. </w:t>
      </w:r>
    </w:p>
    <w:p w14:paraId="4BE11139" w14:textId="77777777" w:rsidR="00B959E3" w:rsidRPr="006B4879" w:rsidRDefault="00B959E3" w:rsidP="00CE5EEC">
      <w:pPr>
        <w:pStyle w:val="ProductList-Body"/>
      </w:pPr>
    </w:p>
    <w:p w14:paraId="3D68889F" w14:textId="0D69C020" w:rsidR="00B959E3" w:rsidRPr="006B4879" w:rsidRDefault="00B959E3" w:rsidP="00CE5EEC">
      <w:pPr>
        <w:pStyle w:val="ProductList-Body"/>
      </w:pPr>
      <w:r>
        <w:t>Варианты использования, разрешенные по клиентским лицензиям (CAL) Microsoft Dynamics CRM Essential:</w:t>
      </w:r>
    </w:p>
    <w:p w14:paraId="1713A792" w14:textId="77777777" w:rsidR="00B959E3" w:rsidRPr="006B4879" w:rsidRDefault="00B959E3" w:rsidP="00B959E3">
      <w:pPr>
        <w:pStyle w:val="ProductList-Body"/>
        <w:numPr>
          <w:ilvl w:val="0"/>
          <w:numId w:val="79"/>
        </w:numPr>
        <w:ind w:left="450" w:hanging="270"/>
      </w:pPr>
      <w:r>
        <w:t>Права на полный доступ:</w:t>
      </w:r>
    </w:p>
    <w:p w14:paraId="68105A30" w14:textId="77777777" w:rsidR="00B959E3" w:rsidRPr="006B4879" w:rsidRDefault="00B959E3" w:rsidP="00B959E3">
      <w:pPr>
        <w:pStyle w:val="ProductList-Body"/>
        <w:numPr>
          <w:ilvl w:val="1"/>
          <w:numId w:val="79"/>
        </w:numPr>
        <w:tabs>
          <w:tab w:val="left" w:pos="450"/>
        </w:tabs>
        <w:ind w:left="720" w:hanging="270"/>
      </w:pPr>
      <w:r>
        <w:t>Действия, примечания, пользовательские сущности</w:t>
      </w:r>
    </w:p>
    <w:p w14:paraId="6E4E03D7" w14:textId="77777777" w:rsidR="00B959E3" w:rsidRPr="006B4879" w:rsidRDefault="00B959E3" w:rsidP="00CE5EEC">
      <w:pPr>
        <w:pStyle w:val="ProductList-Body"/>
      </w:pPr>
    </w:p>
    <w:p w14:paraId="70A88F0C" w14:textId="2591A205" w:rsidR="00CE5EEC" w:rsidRPr="006B4879" w:rsidRDefault="00B959E3" w:rsidP="00CE5EEC">
      <w:pPr>
        <w:pStyle w:val="ProductList-Body"/>
      </w:pPr>
      <w:r>
        <w:t>В рамках лицензии Microsoft Dynamics CRM Basic CAL предоставляются все возможности, доступные по лицензии Microsoft Dynamics CRM Essential CAL, а также следующие:</w:t>
      </w:r>
    </w:p>
    <w:p w14:paraId="6181EC9E" w14:textId="77777777" w:rsidR="00B959E3" w:rsidRPr="006B4879" w:rsidRDefault="00B959E3" w:rsidP="00B959E3">
      <w:pPr>
        <w:pStyle w:val="ProductList-Body"/>
        <w:numPr>
          <w:ilvl w:val="0"/>
          <w:numId w:val="79"/>
        </w:numPr>
        <w:ind w:left="450" w:hanging="270"/>
      </w:pPr>
      <w:r>
        <w:t>Права на полный доступ:</w:t>
      </w:r>
    </w:p>
    <w:p w14:paraId="505F4CAE" w14:textId="77777777" w:rsidR="00B959E3" w:rsidRPr="006B4879" w:rsidRDefault="00B959E3" w:rsidP="00B959E3">
      <w:pPr>
        <w:pStyle w:val="ProductList-Body"/>
        <w:numPr>
          <w:ilvl w:val="1"/>
          <w:numId w:val="79"/>
        </w:numPr>
        <w:ind w:left="720" w:hanging="270"/>
      </w:pPr>
      <w:r>
        <w:t>Учетные записи, контакты, обращения, потенциальные клиенты, пользовательские отчеты, панели мониторинга и диаграммы</w:t>
      </w:r>
    </w:p>
    <w:p w14:paraId="730D7C89" w14:textId="060F321C" w:rsidR="00B959E3" w:rsidRPr="006B4879" w:rsidRDefault="00B959E3" w:rsidP="00B959E3">
      <w:pPr>
        <w:pStyle w:val="ProductList-Body"/>
        <w:numPr>
          <w:ilvl w:val="0"/>
          <w:numId w:val="79"/>
        </w:numPr>
        <w:ind w:left="450" w:hanging="270"/>
      </w:pPr>
      <w:r>
        <w:t>Права только на чтение или ограниченный доступ:</w:t>
      </w:r>
      <w:r w:rsidR="00263B6D">
        <w:t xml:space="preserve"> </w:t>
      </w:r>
    </w:p>
    <w:p w14:paraId="676F7EFD" w14:textId="77777777" w:rsidR="00B959E3" w:rsidRPr="006B4879" w:rsidRDefault="00B959E3" w:rsidP="00B959E3">
      <w:pPr>
        <w:pStyle w:val="ProductList-Body"/>
        <w:numPr>
          <w:ilvl w:val="1"/>
          <w:numId w:val="79"/>
        </w:numPr>
        <w:ind w:left="720" w:hanging="270"/>
      </w:pPr>
      <w:r>
        <w:t>Системные отчеты, системные диаграммы, системные панели мониторинга, данные приложения CRM</w:t>
      </w:r>
    </w:p>
    <w:p w14:paraId="3B67AD6A" w14:textId="77777777" w:rsidR="00B959E3" w:rsidRPr="006B4879" w:rsidRDefault="00B959E3" w:rsidP="00B959E3">
      <w:pPr>
        <w:pStyle w:val="ProductList-Body"/>
        <w:numPr>
          <w:ilvl w:val="1"/>
          <w:numId w:val="79"/>
        </w:numPr>
        <w:ind w:left="720" w:hanging="270"/>
      </w:pPr>
      <w:r>
        <w:t>Службы, ресурсы, рабочие часы, помещения, оборудование, статьи</w:t>
      </w:r>
    </w:p>
    <w:p w14:paraId="13749EDE" w14:textId="77777777" w:rsidR="00B959E3" w:rsidRPr="006B4879" w:rsidRDefault="00B959E3" w:rsidP="00B959E3">
      <w:pPr>
        <w:pStyle w:val="ProductList-Body"/>
        <w:numPr>
          <w:ilvl w:val="1"/>
          <w:numId w:val="79"/>
        </w:numPr>
        <w:ind w:left="720" w:hanging="270"/>
      </w:pPr>
      <w:r>
        <w:t>Кампании по продажам, быстрые кампании, маркетинговые списки, прейскуранты, списки продуктов</w:t>
      </w:r>
    </w:p>
    <w:p w14:paraId="7BFF5893" w14:textId="77777777" w:rsidR="00B959E3" w:rsidRPr="006B4879" w:rsidRDefault="00B959E3" w:rsidP="00B959E3">
      <w:pPr>
        <w:pStyle w:val="ProductList-Body"/>
        <w:numPr>
          <w:ilvl w:val="1"/>
          <w:numId w:val="79"/>
        </w:numPr>
        <w:ind w:left="720" w:hanging="270"/>
      </w:pPr>
      <w:r>
        <w:t>Возможности, задачи, контракты, котировки, заказы, счета, конкуренты</w:t>
      </w:r>
    </w:p>
    <w:p w14:paraId="0DF60CDF" w14:textId="77777777" w:rsidR="00B959E3" w:rsidRPr="006B4879" w:rsidRDefault="00B959E3" w:rsidP="00B959E3">
      <w:pPr>
        <w:pStyle w:val="ProductList-Body"/>
        <w:numPr>
          <w:ilvl w:val="1"/>
          <w:numId w:val="79"/>
        </w:numPr>
        <w:ind w:left="720" w:hanging="270"/>
      </w:pPr>
      <w:r>
        <w:t>Выполнение рабочих процессов</w:t>
      </w:r>
    </w:p>
    <w:p w14:paraId="02C9CC7A" w14:textId="5ECE338A" w:rsidR="00E0647C" w:rsidRPr="006B4879" w:rsidRDefault="00E0647C" w:rsidP="008C2391">
      <w:pPr>
        <w:pStyle w:val="ProductList-Body"/>
        <w:ind w:left="720"/>
      </w:pPr>
    </w:p>
    <w:p w14:paraId="5B219411" w14:textId="74A2DED7" w:rsidR="00E0647C" w:rsidRPr="006B4879" w:rsidRDefault="00E0647C" w:rsidP="00E0647C">
      <w:pPr>
        <w:pStyle w:val="ProductList-Body"/>
      </w:pPr>
      <w:r>
        <w:t>В рамках лицензии Microsoft Dynamics CRM Professional CAL предоставляются все возможности, доступные по лицензии Microsoft Dynamics CRM Basic CAL, а также следующие:</w:t>
      </w:r>
    </w:p>
    <w:p w14:paraId="3CD715D5" w14:textId="77777777" w:rsidR="00B959E3" w:rsidRPr="006B4879" w:rsidRDefault="00B959E3" w:rsidP="00B959E3">
      <w:pPr>
        <w:pStyle w:val="ProductList-Body"/>
        <w:numPr>
          <w:ilvl w:val="0"/>
          <w:numId w:val="54"/>
        </w:numPr>
        <w:ind w:left="450" w:hanging="270"/>
      </w:pPr>
      <w:r>
        <w:t>Права на полный доступ:</w:t>
      </w:r>
    </w:p>
    <w:p w14:paraId="226D4E8B" w14:textId="77777777" w:rsidR="00B959E3" w:rsidRPr="006B4879" w:rsidRDefault="00B959E3" w:rsidP="00B959E3">
      <w:pPr>
        <w:pStyle w:val="ProductList-Body"/>
        <w:numPr>
          <w:ilvl w:val="1"/>
          <w:numId w:val="54"/>
        </w:numPr>
        <w:ind w:left="720" w:hanging="270"/>
      </w:pPr>
      <w:r>
        <w:t>Системные отчеты, системные диаграммы, системные панели мониторинга, данные приложения CRM</w:t>
      </w:r>
    </w:p>
    <w:p w14:paraId="566AECE2" w14:textId="77777777" w:rsidR="00B959E3" w:rsidRPr="006B4879" w:rsidRDefault="00B959E3" w:rsidP="00B959E3">
      <w:pPr>
        <w:pStyle w:val="ProductList-Body"/>
        <w:numPr>
          <w:ilvl w:val="1"/>
          <w:numId w:val="54"/>
        </w:numPr>
        <w:ind w:left="720" w:hanging="270"/>
      </w:pPr>
      <w:r>
        <w:t>Службы, ресурсы, рабочие часы, помещения, оборудование, статьи</w:t>
      </w:r>
    </w:p>
    <w:p w14:paraId="5F0E7164" w14:textId="77777777" w:rsidR="00B959E3" w:rsidRPr="006B4879" w:rsidRDefault="00B959E3" w:rsidP="00B959E3">
      <w:pPr>
        <w:pStyle w:val="ProductList-Body"/>
        <w:numPr>
          <w:ilvl w:val="1"/>
          <w:numId w:val="54"/>
        </w:numPr>
        <w:ind w:left="720" w:hanging="270"/>
      </w:pPr>
      <w:r>
        <w:t>Кампании по продажам, быстрые кампании, маркетинговые списки, прейскуранты, списки продуктов</w:t>
      </w:r>
    </w:p>
    <w:p w14:paraId="4820FA9F" w14:textId="77777777" w:rsidR="00B959E3" w:rsidRPr="006B4879" w:rsidRDefault="00B959E3" w:rsidP="00B959E3">
      <w:pPr>
        <w:pStyle w:val="ProductList-Body"/>
        <w:numPr>
          <w:ilvl w:val="1"/>
          <w:numId w:val="54"/>
        </w:numPr>
        <w:ind w:left="720" w:hanging="270"/>
      </w:pPr>
      <w:r>
        <w:t>Возможности, задачи, контракты, котировки, заказы, счета, конкуренты</w:t>
      </w:r>
    </w:p>
    <w:p w14:paraId="343B71D1" w14:textId="23B8CD47" w:rsidR="00B959E3" w:rsidRPr="006B4879" w:rsidRDefault="00B959E3" w:rsidP="00B959E3">
      <w:pPr>
        <w:pStyle w:val="ProductList-Body"/>
        <w:numPr>
          <w:ilvl w:val="1"/>
          <w:numId w:val="54"/>
        </w:numPr>
        <w:ind w:left="720" w:hanging="270"/>
      </w:pPr>
      <w:r>
        <w:t>Выполнение рабочих процессов</w:t>
      </w:r>
    </w:p>
    <w:p w14:paraId="27BD0E64" w14:textId="678A2069" w:rsidR="00B959E3" w:rsidRPr="006B4879" w:rsidRDefault="00B959E3" w:rsidP="00B959E3">
      <w:pPr>
        <w:pStyle w:val="ProductList-Body"/>
        <w:numPr>
          <w:ilvl w:val="1"/>
          <w:numId w:val="54"/>
        </w:numPr>
        <w:ind w:left="720" w:hanging="270"/>
      </w:pPr>
      <w:r>
        <w:t>Создание рабочих процессов, массовый импорт данных и адаптаций по всей сущности</w:t>
      </w:r>
    </w:p>
    <w:p w14:paraId="7C6E4B8F" w14:textId="55541951" w:rsidR="00CE5EEC" w:rsidRPr="006B4879" w:rsidRDefault="00973BEA" w:rsidP="00CE5EEC">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AF96" w14:textId="21892A71" w:rsidR="00407E60" w:rsidRPr="006B4879" w:rsidRDefault="00407E60" w:rsidP="00680B4D">
      <w:pPr>
        <w:pStyle w:val="ProductList-Offering1Heading"/>
        <w:outlineLvl w:val="1"/>
      </w:pPr>
      <w:bookmarkStart w:id="259" w:name="_Toc415585917"/>
      <w:r>
        <w:t>Приложения Office для настольных компьютеров</w:t>
      </w:r>
      <w:bookmarkEnd w:id="177"/>
      <w:bookmarkEnd w:id="178"/>
      <w:bookmarkEnd w:id="182"/>
      <w:bookmarkEnd w:id="183"/>
      <w:bookmarkEnd w:id="184"/>
      <w:bookmarkEnd w:id="2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AFA5" w14:textId="77777777" w:rsidTr="009528D7">
        <w:trPr>
          <w:tblHeader/>
        </w:trPr>
        <w:tc>
          <w:tcPr>
            <w:tcW w:w="3060" w:type="dxa"/>
            <w:tcBorders>
              <w:bottom w:val="nil"/>
            </w:tcBorders>
            <w:shd w:val="clear" w:color="auto" w:fill="00188F"/>
          </w:tcPr>
          <w:p w14:paraId="4FDCAF97"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98" w14:textId="39AD880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AF99" w14:textId="4DE2705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AF9A" w14:textId="2D05015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2BD8959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61E038E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AF9D" w14:textId="47EB147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AF9E" w14:textId="23586FE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AF9F" w14:textId="7F6C787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AFA0" w14:textId="4D840C9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AFA1" w14:textId="19D2B6F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AFA2" w14:textId="20F7928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AFA3" w14:textId="4B83430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AFA4" w14:textId="275280A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17040" w14:paraId="4FDCAFB4" w14:textId="77777777" w:rsidTr="009528D7">
        <w:tc>
          <w:tcPr>
            <w:tcW w:w="3060" w:type="dxa"/>
            <w:tcBorders>
              <w:top w:val="nil"/>
              <w:left w:val="nil"/>
              <w:bottom w:val="dashSmallGap" w:sz="4" w:space="0" w:color="BFBFBF" w:themeColor="background1" w:themeShade="BF"/>
              <w:right w:val="nil"/>
            </w:tcBorders>
          </w:tcPr>
          <w:p w14:paraId="4FDCAFA6" w14:textId="6E700DA4" w:rsidR="00617040" w:rsidRDefault="00617040" w:rsidP="00C05A53">
            <w:pPr>
              <w:pStyle w:val="ProductList-Offering1"/>
            </w:pPr>
            <w:bookmarkStart w:id="260" w:name="_Toc379797147"/>
            <w:bookmarkStart w:id="261" w:name="_Toc380513172"/>
            <w:bookmarkStart w:id="262" w:name="_Toc380655214"/>
            <w:bookmarkStart w:id="263" w:name="_Toc415585918"/>
            <w:r>
              <w:t>Access 2013</w:t>
            </w:r>
            <w:bookmarkEnd w:id="260"/>
            <w:bookmarkEnd w:id="261"/>
            <w:bookmarkEnd w:id="262"/>
            <w:bookmarkEnd w:id="26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617040" w:rsidRDefault="0061704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617040" w:rsidRDefault="0061704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617040" w:rsidRDefault="0061704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617040" w:rsidRDefault="00617040" w:rsidP="00C05A53">
            <w:pPr>
              <w:pStyle w:val="ProductList-OfferingBody"/>
              <w:ind w:left="-113"/>
              <w:jc w:val="center"/>
            </w:pPr>
          </w:p>
        </w:tc>
        <w:tc>
          <w:tcPr>
            <w:tcW w:w="596" w:type="dxa"/>
            <w:shd w:val="clear" w:color="auto" w:fill="BFBFBF" w:themeFill="background1" w:themeFillShade="BF"/>
            <w:vAlign w:val="center"/>
          </w:tcPr>
          <w:p w14:paraId="4FDCAFAC"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AD"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AE"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AFAF"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B0"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B1" w14:textId="0E1E5F37" w:rsidR="00617040" w:rsidRPr="00E247D4" w:rsidRDefault="00617040"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FB2"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AFB3" w14:textId="77777777" w:rsidR="00617040" w:rsidRPr="00E247D4" w:rsidRDefault="00617040" w:rsidP="00C05A53">
            <w:pPr>
              <w:pStyle w:val="ProductList-OfferingBody"/>
              <w:ind w:left="-113"/>
              <w:jc w:val="center"/>
            </w:pPr>
          </w:p>
        </w:tc>
      </w:tr>
      <w:tr w:rsidR="00617040" w14:paraId="4FDCAFC3"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617040" w:rsidRDefault="00617040" w:rsidP="0003651D">
            <w:pPr>
              <w:pStyle w:val="ProductList-Offering1"/>
            </w:pPr>
            <w:bookmarkStart w:id="264" w:name="_Toc379797148"/>
            <w:bookmarkStart w:id="265" w:name="_Toc380513173"/>
            <w:bookmarkStart w:id="266" w:name="_Toc380655215"/>
            <w:bookmarkStart w:id="267" w:name="_Toc415585919"/>
            <w:r>
              <w:t>Excel 2013</w:t>
            </w:r>
            <w:bookmarkEnd w:id="264"/>
            <w:bookmarkEnd w:id="265"/>
            <w:bookmarkEnd w:id="266"/>
            <w:bookmarkEnd w:id="26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617040" w:rsidRDefault="006170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617040" w:rsidRDefault="006170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617040" w:rsidRDefault="00617040" w:rsidP="00C05A53">
            <w:pPr>
              <w:pStyle w:val="ProductList-OfferingBody"/>
              <w:ind w:left="-113"/>
              <w:jc w:val="center"/>
            </w:pPr>
          </w:p>
        </w:tc>
        <w:tc>
          <w:tcPr>
            <w:tcW w:w="596" w:type="dxa"/>
            <w:shd w:val="clear" w:color="auto" w:fill="BFBFBF" w:themeFill="background1" w:themeFillShade="BF"/>
            <w:vAlign w:val="center"/>
          </w:tcPr>
          <w:p w14:paraId="4FDCAFBB"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BC"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BD"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AFBE"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BF"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C0" w14:textId="72500918" w:rsidR="00617040" w:rsidRPr="00E247D4" w:rsidRDefault="00617040"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FC1"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AFC2" w14:textId="77777777" w:rsidR="00617040" w:rsidRPr="00E247D4" w:rsidRDefault="00617040" w:rsidP="00C05A53">
            <w:pPr>
              <w:pStyle w:val="ProductList-OfferingBody"/>
              <w:ind w:left="-113"/>
              <w:jc w:val="center"/>
            </w:pPr>
          </w:p>
        </w:tc>
      </w:tr>
      <w:tr w:rsidR="00617040" w14:paraId="4FDCAFD2"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617040" w:rsidRDefault="00617040" w:rsidP="00C05A53">
            <w:pPr>
              <w:pStyle w:val="ProductList-Offering1"/>
            </w:pPr>
            <w:bookmarkStart w:id="268" w:name="_Toc379797149"/>
            <w:bookmarkStart w:id="269" w:name="_Toc380513174"/>
            <w:bookmarkStart w:id="270" w:name="_Toc380655216"/>
            <w:bookmarkStart w:id="271" w:name="_Toc415585920"/>
            <w:r>
              <w:t>InfoPath 2013</w:t>
            </w:r>
            <w:bookmarkEnd w:id="268"/>
            <w:bookmarkEnd w:id="269"/>
            <w:bookmarkEnd w:id="270"/>
            <w:bookmarkEnd w:id="27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617040" w:rsidRDefault="006170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617040" w:rsidRDefault="006170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617040" w:rsidRDefault="00617040" w:rsidP="00C05A53">
            <w:pPr>
              <w:pStyle w:val="ProductList-OfferingBody"/>
              <w:ind w:left="-113"/>
              <w:jc w:val="center"/>
            </w:pPr>
          </w:p>
        </w:tc>
        <w:tc>
          <w:tcPr>
            <w:tcW w:w="596" w:type="dxa"/>
            <w:shd w:val="clear" w:color="auto" w:fill="BFBFBF" w:themeFill="background1" w:themeFillShade="BF"/>
            <w:vAlign w:val="center"/>
          </w:tcPr>
          <w:p w14:paraId="4FDCAFCA"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CB"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CC"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AFCD"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CE"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CF" w14:textId="7243FAEF" w:rsidR="00617040" w:rsidRPr="00E247D4" w:rsidRDefault="00617040"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FD0"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AFD1" w14:textId="77777777" w:rsidR="00617040" w:rsidRPr="00E247D4" w:rsidRDefault="00617040" w:rsidP="00C05A53">
            <w:pPr>
              <w:pStyle w:val="ProductList-OfferingBody"/>
              <w:ind w:left="-113"/>
              <w:jc w:val="center"/>
            </w:pPr>
          </w:p>
        </w:tc>
      </w:tr>
      <w:tr w:rsidR="00617040" w14:paraId="4FDCAFE1"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617040" w:rsidRDefault="00617040" w:rsidP="00C05A53">
            <w:pPr>
              <w:pStyle w:val="ProductList-Offering1"/>
            </w:pPr>
            <w:bookmarkStart w:id="272" w:name="_Toc379797150"/>
            <w:bookmarkStart w:id="273" w:name="_Toc380513175"/>
            <w:bookmarkStart w:id="274" w:name="_Toc380655217"/>
            <w:bookmarkStart w:id="275" w:name="_Toc415585921"/>
            <w:r>
              <w:t>Lync 2013</w:t>
            </w:r>
            <w:bookmarkEnd w:id="272"/>
            <w:bookmarkEnd w:id="273"/>
            <w:bookmarkEnd w:id="274"/>
            <w:bookmarkEnd w:id="27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617040" w:rsidRDefault="006170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617040" w:rsidRDefault="006170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617040" w:rsidRDefault="00617040" w:rsidP="00C05A53">
            <w:pPr>
              <w:pStyle w:val="ProductList-OfferingBody"/>
              <w:ind w:left="-113"/>
              <w:jc w:val="center"/>
            </w:pPr>
            <w:r>
              <w:t>1</w:t>
            </w:r>
          </w:p>
        </w:tc>
        <w:tc>
          <w:tcPr>
            <w:tcW w:w="596" w:type="dxa"/>
            <w:shd w:val="clear" w:color="auto" w:fill="70AD47" w:themeFill="accent6"/>
            <w:vAlign w:val="center"/>
          </w:tcPr>
          <w:p w14:paraId="4FDCAFD9" w14:textId="348DD483"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AFDA" w14:textId="19B1A218"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AFDB"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AFDC"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DD"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DE" w14:textId="25DB4B13" w:rsidR="00617040" w:rsidRPr="00E247D4" w:rsidRDefault="00617040"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AFDF"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E0" w14:textId="104665D5"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03651D" w14:paraId="4FDCAFF0"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6" w:name="_Toc379797151"/>
            <w:bookmarkStart w:id="277" w:name="_Toc380513176"/>
            <w:bookmarkStart w:id="278" w:name="_Toc380655218"/>
            <w:bookmarkStart w:id="279" w:name="_Toc415585922"/>
            <w:r>
              <w:t>Коммерческое использование Office для дома и учебы 2013 RT</w:t>
            </w:r>
            <w:bookmarkEnd w:id="276"/>
            <w:bookmarkEnd w:id="277"/>
            <w:bookmarkEnd w:id="278"/>
            <w:bookmarkEnd w:id="279"/>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E247D4"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E247D4"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E247D4"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E247D4"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E247D4"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E247D4"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E247D4"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E247D4" w:rsidRDefault="0003651D" w:rsidP="00C05A53">
            <w:pPr>
              <w:pStyle w:val="ProductList-OfferingBody"/>
              <w:ind w:left="-113"/>
              <w:jc w:val="center"/>
            </w:pPr>
          </w:p>
        </w:tc>
      </w:tr>
      <w:tr w:rsidR="00617040" w14:paraId="4FDCAFFF"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617040" w:rsidRDefault="00617040" w:rsidP="00C05A53">
            <w:pPr>
              <w:pStyle w:val="ProductList-Offering1"/>
            </w:pPr>
            <w:bookmarkStart w:id="280" w:name="_Toc379797152"/>
            <w:bookmarkStart w:id="281" w:name="_Toc380513177"/>
            <w:bookmarkStart w:id="282" w:name="_Toc380655219"/>
            <w:bookmarkStart w:id="283" w:name="_Toc415585923"/>
            <w:r>
              <w:t>Пакет многоязычного интерфейса для Office 2013</w:t>
            </w:r>
            <w:bookmarkEnd w:id="280"/>
            <w:bookmarkEnd w:id="281"/>
            <w:bookmarkEnd w:id="282"/>
            <w:bookmarkEnd w:id="283"/>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617040" w:rsidRDefault="006170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617040" w:rsidRDefault="006170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617040" w:rsidRDefault="00617040" w:rsidP="00C05A53">
            <w:pPr>
              <w:pStyle w:val="ProductList-OfferingBody"/>
              <w:ind w:left="-113"/>
              <w:jc w:val="center"/>
            </w:pPr>
            <w:r>
              <w:t>1</w:t>
            </w:r>
          </w:p>
        </w:tc>
        <w:tc>
          <w:tcPr>
            <w:tcW w:w="596" w:type="dxa"/>
            <w:shd w:val="clear" w:color="auto" w:fill="70AD47" w:themeFill="accent6"/>
            <w:vAlign w:val="center"/>
          </w:tcPr>
          <w:p w14:paraId="4FDCAFF7" w14:textId="6C325F5C"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AFF8" w14:textId="6D5AC1DD"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AFF9"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AFFA"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AFFB"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AFFC"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AFFD"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AFFE" w14:textId="33B28C0F"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03651D" w14:paraId="4FDCB00E"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84" w:name="_Toc379797153"/>
            <w:bookmarkStart w:id="285" w:name="_Toc380513178"/>
            <w:bookmarkStart w:id="286" w:name="_Toc380655220"/>
            <w:bookmarkStart w:id="287" w:name="_Toc415585924"/>
            <w:r>
              <w:t>Office профессиональный плюс 2013</w:t>
            </w:r>
            <w:bookmarkEnd w:id="284"/>
            <w:bookmarkEnd w:id="285"/>
            <w:bookmarkEnd w:id="286"/>
            <w:bookmarkEnd w:id="287"/>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08AF454D" w:rsidR="0003651D" w:rsidRPr="00617040" w:rsidRDefault="00617040" w:rsidP="00C05A53">
            <w:pPr>
              <w:pStyle w:val="ProductList-OfferingBody"/>
              <w:ind w:left="-113"/>
              <w:jc w:val="center"/>
              <w:rPr>
                <w:lang w:val="en-US"/>
              </w:rPr>
            </w:pPr>
            <w:r>
              <w:rPr>
                <w:lang w:val="en-US"/>
              </w:rPr>
              <w:t>1,</w:t>
            </w:r>
            <w:r w:rsidRPr="00E247D4">
              <w:fldChar w:fldCharType="begin"/>
            </w:r>
            <w:r w:rsidRPr="00E247D4">
              <w:instrText xml:space="preserve"> AutoTextList  \s NoStyle \t “платформа для настольных компьютеров School” </w:instrText>
            </w:r>
            <w:r w:rsidRPr="00E247D4">
              <w:fldChar w:fldCharType="separate"/>
            </w:r>
            <w:r w:rsidRPr="00E247D4">
              <w:rPr>
                <w:lang w:val="en-US"/>
              </w:rPr>
              <w:t>SD</w:t>
            </w:r>
            <w:r w:rsidRPr="00E247D4">
              <w:fldChar w:fldCharType="end"/>
            </w:r>
          </w:p>
        </w:tc>
        <w:tc>
          <w:tcPr>
            <w:tcW w:w="596" w:type="dxa"/>
            <w:shd w:val="clear" w:color="auto" w:fill="70AD47" w:themeFill="accent6"/>
            <w:vAlign w:val="center"/>
          </w:tcPr>
          <w:p w14:paraId="4FDCB006" w14:textId="3E682CEA" w:rsidR="0003651D" w:rsidRPr="00E247D4" w:rsidRDefault="00617040" w:rsidP="00C05A53">
            <w:pPr>
              <w:pStyle w:val="ProductList-OfferingBody"/>
              <w:ind w:left="-113"/>
              <w:jc w:val="center"/>
            </w:pPr>
            <w:r w:rsidRPr="00E247D4">
              <w:fldChar w:fldCharType="begin"/>
            </w:r>
            <w:r w:rsidRPr="00E247D4">
              <w:instrText xml:space="preserve"> AutoTextList  \s NoStyle \t “платформа для настольных компьютеров Enterprise” </w:instrText>
            </w:r>
            <w:r w:rsidRPr="00E247D4">
              <w:fldChar w:fldCharType="separate"/>
            </w:r>
            <w:r w:rsidRPr="00E247D4">
              <w:rPr>
                <w:lang w:val="en-US"/>
              </w:rPr>
              <w:t>EP</w:t>
            </w:r>
            <w:r w:rsidRPr="00E247D4">
              <w:fldChar w:fldCharType="end"/>
            </w:r>
            <w:r w:rsidRPr="00E247D4">
              <w:rPr>
                <w:lang w:val="en-US"/>
              </w:rPr>
              <w:t>,</w:t>
            </w:r>
            <w:r w:rsidRPr="00E247D4">
              <w:fldChar w:fldCharType="begin"/>
            </w:r>
            <w:r w:rsidRPr="00E247D4">
              <w:instrText xml:space="preserve"> AutoTextList  \s NoStyle \t “платформа Professional Desktop” </w:instrText>
            </w:r>
            <w:r w:rsidRPr="00E247D4">
              <w:fldChar w:fldCharType="separate"/>
            </w:r>
            <w:r w:rsidRPr="00E247D4">
              <w:rPr>
                <w:lang w:val="en-US"/>
              </w:rPr>
              <w:t>PP</w:t>
            </w:r>
            <w:r w:rsidRPr="00E247D4">
              <w:fldChar w:fldCharType="end"/>
            </w:r>
          </w:p>
        </w:tc>
        <w:tc>
          <w:tcPr>
            <w:tcW w:w="595" w:type="dxa"/>
            <w:shd w:val="clear" w:color="auto" w:fill="70AD47" w:themeFill="accent6"/>
            <w:vAlign w:val="center"/>
          </w:tcPr>
          <w:p w14:paraId="4FDCB007" w14:textId="6D802C34" w:rsidR="0003651D" w:rsidRPr="00E247D4" w:rsidRDefault="00617040" w:rsidP="00C05A53">
            <w:pPr>
              <w:pStyle w:val="ProductList-OfferingBody"/>
              <w:ind w:left="-113"/>
              <w:jc w:val="center"/>
            </w:pPr>
            <w:r w:rsidRPr="00E247D4">
              <w:fldChar w:fldCharType="begin"/>
            </w:r>
            <w:r w:rsidRPr="00E247D4">
              <w:instrText xml:space="preserve"> AutoTextList  \s NoStyle \t “настольный компьютер Education” </w:instrText>
            </w:r>
            <w:r w:rsidRPr="00E247D4">
              <w:fldChar w:fldCharType="separate"/>
            </w:r>
            <w:r w:rsidRPr="00E247D4">
              <w:rPr>
                <w:lang w:val="en-US"/>
              </w:rPr>
              <w:t>ED</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008" w14:textId="77777777" w:rsidR="0003651D" w:rsidRPr="00E247D4"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E247D4"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E247D4" w:rsidRDefault="0003651D" w:rsidP="00C05A53">
            <w:pPr>
              <w:pStyle w:val="ProductList-OfferingBody"/>
              <w:ind w:left="-113"/>
              <w:jc w:val="center"/>
            </w:pPr>
          </w:p>
        </w:tc>
        <w:tc>
          <w:tcPr>
            <w:tcW w:w="596" w:type="dxa"/>
            <w:shd w:val="clear" w:color="auto" w:fill="70AD47" w:themeFill="accent6"/>
            <w:vAlign w:val="center"/>
          </w:tcPr>
          <w:p w14:paraId="4FDCB00B" w14:textId="2AC3D668" w:rsidR="0003651D" w:rsidRPr="00E247D4" w:rsidRDefault="00E247D4" w:rsidP="00C05A53">
            <w:pPr>
              <w:pStyle w:val="ProductList-OfferingBody"/>
              <w:ind w:left="-113"/>
              <w:jc w:val="center"/>
            </w:pPr>
            <w:r w:rsidRPr="00E247D4">
              <w:fldChar w:fldCharType="begin"/>
            </w:r>
            <w:r w:rsidRPr="00E247D4">
              <w:instrText xml:space="preserve"> AutoTextList  \s NoStyle \t “пользовательская платформа для настольных компьютеров” </w:instrText>
            </w:r>
            <w:r w:rsidRPr="00E247D4">
              <w:fldChar w:fldCharType="separate"/>
            </w:r>
            <w:r w:rsidRPr="00E247D4">
              <w:rPr>
                <w:lang w:val="en-US"/>
              </w:rPr>
              <w:t>CP</w:t>
            </w:r>
            <w:r w:rsidRPr="00E247D4">
              <w:fldChar w:fldCharType="end"/>
            </w:r>
            <w:r w:rsidRPr="00E247D4">
              <w:rPr>
                <w:lang w:val="en-US"/>
              </w:rPr>
              <w:t>,</w:t>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P </w:t>
            </w:r>
            <w:r w:rsidRPr="00E247D4">
              <w:fldChar w:fldCharType="end"/>
            </w:r>
          </w:p>
        </w:tc>
        <w:tc>
          <w:tcPr>
            <w:tcW w:w="595" w:type="dxa"/>
            <w:shd w:val="clear" w:color="auto" w:fill="70AD47" w:themeFill="accent6"/>
            <w:vAlign w:val="center"/>
          </w:tcPr>
          <w:p w14:paraId="4FDCB00C" w14:textId="77777777" w:rsidR="0003651D" w:rsidRPr="00E247D4"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E247D4" w:rsidRDefault="0003651D" w:rsidP="00C05A53">
            <w:pPr>
              <w:pStyle w:val="ProductList-OfferingBody"/>
              <w:ind w:left="-113"/>
              <w:jc w:val="center"/>
            </w:pPr>
          </w:p>
        </w:tc>
      </w:tr>
      <w:tr w:rsidR="00617040" w14:paraId="4FDCB01D"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617040" w:rsidRDefault="00617040" w:rsidP="00C05A53">
            <w:pPr>
              <w:pStyle w:val="ProductList-Offering1"/>
            </w:pPr>
            <w:bookmarkStart w:id="288" w:name="_Toc379797154"/>
            <w:bookmarkStart w:id="289" w:name="_Toc380513179"/>
            <w:bookmarkStart w:id="290" w:name="_Toc380655221"/>
            <w:bookmarkStart w:id="291" w:name="_Toc415585925"/>
            <w:r>
              <w:t>Office стандартный 2013;</w:t>
            </w:r>
            <w:bookmarkEnd w:id="288"/>
            <w:bookmarkEnd w:id="289"/>
            <w:bookmarkEnd w:id="290"/>
            <w:bookmarkEnd w:id="291"/>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617040" w:rsidRDefault="0061704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617040" w:rsidRDefault="0061704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617040" w:rsidRDefault="00617040" w:rsidP="00C05A53">
            <w:pPr>
              <w:pStyle w:val="ProductList-OfferingBody"/>
              <w:ind w:left="-113"/>
              <w:jc w:val="center"/>
            </w:pPr>
          </w:p>
        </w:tc>
        <w:tc>
          <w:tcPr>
            <w:tcW w:w="596" w:type="dxa"/>
            <w:shd w:val="clear" w:color="auto" w:fill="BFBFBF" w:themeFill="background1" w:themeFillShade="BF"/>
            <w:vAlign w:val="center"/>
          </w:tcPr>
          <w:p w14:paraId="4FDCB015"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16"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B017"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B018"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19"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B01A" w14:textId="5C498DF9" w:rsidR="00617040" w:rsidRPr="00E247D4" w:rsidRDefault="00617040"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1B"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1C" w14:textId="77777777" w:rsidR="00617040" w:rsidRPr="00E247D4" w:rsidRDefault="00617040" w:rsidP="00C05A53">
            <w:pPr>
              <w:pStyle w:val="ProductList-OfferingBody"/>
              <w:ind w:left="-113"/>
              <w:jc w:val="center"/>
            </w:pPr>
          </w:p>
        </w:tc>
      </w:tr>
      <w:tr w:rsidR="00617040" w14:paraId="4FDCB02C"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617040" w:rsidRDefault="00617040" w:rsidP="0003651D">
            <w:pPr>
              <w:pStyle w:val="ProductList-Offering1"/>
            </w:pPr>
            <w:bookmarkStart w:id="292" w:name="_Toc379797155"/>
            <w:bookmarkStart w:id="293" w:name="_Toc380513180"/>
            <w:bookmarkStart w:id="294" w:name="_Toc380655222"/>
            <w:bookmarkStart w:id="295" w:name="_Toc415585926"/>
            <w:r>
              <w:t>OneNote 2013</w:t>
            </w:r>
            <w:bookmarkEnd w:id="292"/>
            <w:bookmarkEnd w:id="293"/>
            <w:bookmarkEnd w:id="294"/>
            <w:bookmarkEnd w:id="29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617040" w:rsidRDefault="006170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617040" w:rsidRDefault="006170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617040" w:rsidRDefault="00617040" w:rsidP="00C05A53">
            <w:pPr>
              <w:pStyle w:val="ProductList-OfferingBody"/>
              <w:ind w:left="-113"/>
              <w:jc w:val="center"/>
            </w:pPr>
          </w:p>
        </w:tc>
        <w:tc>
          <w:tcPr>
            <w:tcW w:w="596" w:type="dxa"/>
            <w:shd w:val="clear" w:color="auto" w:fill="BFBFBF" w:themeFill="background1" w:themeFillShade="BF"/>
            <w:vAlign w:val="center"/>
          </w:tcPr>
          <w:p w14:paraId="4FDCB024"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25"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B026" w14:textId="77777777" w:rsidR="00617040" w:rsidRPr="00E247D4" w:rsidRDefault="00617040"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28"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B029" w14:textId="68B31ABF" w:rsidR="00617040" w:rsidRPr="00E247D4" w:rsidRDefault="00617040"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2A"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2B" w14:textId="77777777" w:rsidR="00617040" w:rsidRPr="00E247D4" w:rsidRDefault="00617040" w:rsidP="00C05A53">
            <w:pPr>
              <w:pStyle w:val="ProductList-OfferingBody"/>
              <w:ind w:left="-113"/>
              <w:jc w:val="center"/>
            </w:pPr>
          </w:p>
        </w:tc>
      </w:tr>
      <w:tr w:rsidR="00617040" w14:paraId="4FDCB03B"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617040" w:rsidRDefault="00617040" w:rsidP="00C05A53">
            <w:pPr>
              <w:pStyle w:val="ProductList-Offering1"/>
            </w:pPr>
            <w:bookmarkStart w:id="296" w:name="_Toc379797156"/>
            <w:bookmarkStart w:id="297" w:name="_Toc380513181"/>
            <w:bookmarkStart w:id="298" w:name="_Toc380655223"/>
            <w:bookmarkStart w:id="299" w:name="_Toc415585927"/>
            <w:r>
              <w:t>Outlook 2013</w:t>
            </w:r>
            <w:bookmarkEnd w:id="296"/>
            <w:bookmarkEnd w:id="297"/>
            <w:bookmarkEnd w:id="298"/>
            <w:bookmarkEnd w:id="29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617040" w:rsidRDefault="0061704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617040" w:rsidRDefault="0061704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617040" w:rsidRDefault="0061704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617040" w:rsidRDefault="00617040" w:rsidP="00C05A53">
            <w:pPr>
              <w:pStyle w:val="ProductList-OfferingBody"/>
              <w:ind w:left="-113"/>
              <w:jc w:val="center"/>
            </w:pPr>
          </w:p>
        </w:tc>
        <w:tc>
          <w:tcPr>
            <w:tcW w:w="596" w:type="dxa"/>
            <w:shd w:val="clear" w:color="auto" w:fill="BFBFBF" w:themeFill="background1" w:themeFillShade="BF"/>
            <w:vAlign w:val="center"/>
          </w:tcPr>
          <w:p w14:paraId="4FDCB033"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34"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B035"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B036"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37" w14:textId="77777777" w:rsidR="00617040" w:rsidRPr="00E247D4" w:rsidRDefault="00617040" w:rsidP="00C05A53">
            <w:pPr>
              <w:pStyle w:val="ProductList-OfferingBody"/>
              <w:ind w:left="-113"/>
              <w:jc w:val="center"/>
            </w:pPr>
          </w:p>
        </w:tc>
        <w:tc>
          <w:tcPr>
            <w:tcW w:w="596" w:type="dxa"/>
            <w:shd w:val="clear" w:color="auto" w:fill="70AD47" w:themeFill="accent6"/>
            <w:vAlign w:val="center"/>
          </w:tcPr>
          <w:p w14:paraId="4FDCB038" w14:textId="7ACA89BE" w:rsidR="00617040" w:rsidRPr="00E247D4" w:rsidRDefault="00617040"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39"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3A" w14:textId="77777777" w:rsidR="00617040" w:rsidRPr="00E247D4" w:rsidRDefault="00617040" w:rsidP="00C05A53">
            <w:pPr>
              <w:pStyle w:val="ProductList-OfferingBody"/>
              <w:ind w:left="-113"/>
              <w:jc w:val="center"/>
            </w:pPr>
          </w:p>
        </w:tc>
      </w:tr>
      <w:tr w:rsidR="009C7DA5" w14:paraId="4FDCB04A"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9C7DA5" w:rsidRDefault="009C7DA5" w:rsidP="00C05A53">
            <w:pPr>
              <w:pStyle w:val="ProductList-Offering1"/>
            </w:pPr>
            <w:bookmarkStart w:id="300" w:name="_Toc379797157"/>
            <w:bookmarkStart w:id="301" w:name="_Toc380513182"/>
            <w:bookmarkStart w:id="302" w:name="_Toc380655224"/>
            <w:bookmarkStart w:id="303" w:name="_Toc415585928"/>
            <w:r>
              <w:t>PowerPoint 2013</w:t>
            </w:r>
            <w:bookmarkEnd w:id="300"/>
            <w:bookmarkEnd w:id="301"/>
            <w:bookmarkEnd w:id="302"/>
            <w:bookmarkEnd w:id="30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9C7DA5" w:rsidRDefault="009C7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042"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43"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44"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045"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46"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47" w14:textId="10880C7D"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48" w14:textId="77777777" w:rsidR="009C7DA5" w:rsidRPr="00E247D4" w:rsidRDefault="009C7DA5" w:rsidP="00C05A53">
            <w:pPr>
              <w:pStyle w:val="ProductList-OfferingBody"/>
              <w:ind w:left="-113"/>
              <w:jc w:val="center"/>
            </w:pPr>
          </w:p>
        </w:tc>
        <w:tc>
          <w:tcPr>
            <w:tcW w:w="596" w:type="dxa"/>
            <w:shd w:val="clear" w:color="auto" w:fill="BFBFBF" w:themeFill="background1" w:themeFillShade="BF"/>
            <w:vAlign w:val="center"/>
          </w:tcPr>
          <w:p w14:paraId="4FDCB049" w14:textId="77777777" w:rsidR="009C7DA5" w:rsidRPr="00E247D4" w:rsidRDefault="009C7DA5" w:rsidP="00C05A53">
            <w:pPr>
              <w:pStyle w:val="ProductList-OfferingBody"/>
              <w:ind w:left="-113"/>
              <w:jc w:val="center"/>
            </w:pPr>
          </w:p>
        </w:tc>
      </w:tr>
      <w:tr w:rsidR="009C7DA5" w14:paraId="4FDCB059"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9C7DA5" w:rsidRDefault="009C7DA5" w:rsidP="00AC7E59">
            <w:pPr>
              <w:pStyle w:val="ProductList-Offering1"/>
            </w:pPr>
            <w:bookmarkStart w:id="304" w:name="_Toc379797158"/>
            <w:bookmarkStart w:id="305" w:name="_Toc380513183"/>
            <w:bookmarkStart w:id="306" w:name="_Toc380655225"/>
            <w:bookmarkStart w:id="307" w:name="_Toc415585929"/>
            <w:r>
              <w:t>Project профессиональный 2013</w:t>
            </w:r>
            <w:bookmarkEnd w:id="304"/>
            <w:bookmarkEnd w:id="305"/>
            <w:bookmarkEnd w:id="306"/>
            <w:bookmarkEnd w:id="307"/>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9C7DA5" w:rsidRDefault="009C7DA5"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9C7DA5" w:rsidRDefault="009C7DA5"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9C7DA5" w:rsidRDefault="009C7DA5"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9C7DA5" w:rsidRDefault="009C7DA5"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9C7DA5" w:rsidRDefault="009C7DA5" w:rsidP="00306B0E">
            <w:pPr>
              <w:pStyle w:val="ProductList-OfferingBody"/>
              <w:ind w:left="-113"/>
              <w:jc w:val="center"/>
            </w:pPr>
            <w:r>
              <w:t>1</w:t>
            </w:r>
          </w:p>
        </w:tc>
        <w:tc>
          <w:tcPr>
            <w:tcW w:w="596" w:type="dxa"/>
            <w:shd w:val="clear" w:color="auto" w:fill="70AD47" w:themeFill="accent6"/>
            <w:vAlign w:val="center"/>
          </w:tcPr>
          <w:p w14:paraId="4FDCB051" w14:textId="49FD7414" w:rsidR="009C7DA5" w:rsidRPr="00E247D4" w:rsidRDefault="009C7DA5" w:rsidP="00306B0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052" w14:textId="6EDF4535" w:rsidR="009C7DA5" w:rsidRPr="00E247D4" w:rsidRDefault="009C7DA5" w:rsidP="00617040">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P,</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053" w14:textId="77777777" w:rsidR="009C7DA5" w:rsidRPr="00E247D4" w:rsidRDefault="009C7DA5" w:rsidP="00306B0E">
            <w:pPr>
              <w:pStyle w:val="ProductList-OfferingBody"/>
              <w:ind w:left="-113"/>
              <w:jc w:val="center"/>
            </w:pPr>
          </w:p>
        </w:tc>
        <w:tc>
          <w:tcPr>
            <w:tcW w:w="595" w:type="dxa"/>
            <w:shd w:val="clear" w:color="auto" w:fill="BFBFBF" w:themeFill="background1" w:themeFillShade="BF"/>
            <w:vAlign w:val="center"/>
          </w:tcPr>
          <w:p w14:paraId="4FDCB054" w14:textId="77777777" w:rsidR="009C7DA5" w:rsidRPr="00E247D4" w:rsidRDefault="009C7DA5" w:rsidP="00306B0E">
            <w:pPr>
              <w:pStyle w:val="ProductList-OfferingBody"/>
              <w:ind w:left="-113"/>
              <w:jc w:val="center"/>
            </w:pPr>
          </w:p>
        </w:tc>
        <w:tc>
          <w:tcPr>
            <w:tcW w:w="595" w:type="dxa"/>
            <w:shd w:val="clear" w:color="auto" w:fill="BFBFBF" w:themeFill="background1" w:themeFillShade="BF"/>
            <w:vAlign w:val="center"/>
          </w:tcPr>
          <w:p w14:paraId="4FDCB055" w14:textId="77777777" w:rsidR="009C7DA5" w:rsidRPr="00E247D4" w:rsidRDefault="009C7DA5" w:rsidP="00306B0E">
            <w:pPr>
              <w:pStyle w:val="ProductList-OfferingBody"/>
              <w:ind w:left="-113"/>
              <w:jc w:val="center"/>
            </w:pPr>
          </w:p>
        </w:tc>
        <w:tc>
          <w:tcPr>
            <w:tcW w:w="596" w:type="dxa"/>
            <w:shd w:val="clear" w:color="auto" w:fill="70AD47" w:themeFill="accent6"/>
            <w:vAlign w:val="center"/>
          </w:tcPr>
          <w:p w14:paraId="4FDCB056" w14:textId="0210BBD2" w:rsidR="009C7DA5" w:rsidRPr="00E247D4" w:rsidRDefault="009C7DA5" w:rsidP="00306B0E">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57" w14:textId="77777777" w:rsidR="009C7DA5" w:rsidRPr="00E247D4" w:rsidRDefault="009C7DA5" w:rsidP="00306B0E">
            <w:pPr>
              <w:pStyle w:val="ProductList-OfferingBody"/>
              <w:ind w:left="-113"/>
              <w:jc w:val="center"/>
            </w:pPr>
          </w:p>
        </w:tc>
        <w:tc>
          <w:tcPr>
            <w:tcW w:w="596" w:type="dxa"/>
            <w:shd w:val="clear" w:color="auto" w:fill="70AD47" w:themeFill="accent6"/>
            <w:vAlign w:val="center"/>
          </w:tcPr>
          <w:p w14:paraId="4FDCB058" w14:textId="15F9F218" w:rsidR="009C7DA5" w:rsidRPr="00E247D4" w:rsidRDefault="009C7DA5" w:rsidP="00306B0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FDCB068"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9C7DA5" w:rsidRDefault="009C7DA5" w:rsidP="00AC7E59">
            <w:pPr>
              <w:pStyle w:val="ProductList-Offering1"/>
            </w:pPr>
            <w:bookmarkStart w:id="308" w:name="_Toc379797159"/>
            <w:bookmarkStart w:id="309" w:name="_Toc380513184"/>
            <w:bookmarkStart w:id="310" w:name="_Toc380655226"/>
            <w:bookmarkStart w:id="311" w:name="_Toc415585930"/>
            <w:r>
              <w:t>Project стандартный 2013</w:t>
            </w:r>
            <w:bookmarkEnd w:id="308"/>
            <w:bookmarkEnd w:id="309"/>
            <w:bookmarkEnd w:id="310"/>
            <w:bookmarkEnd w:id="311"/>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9C7DA5" w:rsidRDefault="009C7DA5"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9C7DA5" w:rsidRDefault="009C7DA5"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9C7DA5" w:rsidRDefault="009C7DA5"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9C7DA5" w:rsidRDefault="009C7DA5"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9C7DA5" w:rsidRDefault="009C7DA5" w:rsidP="00306B0E">
            <w:pPr>
              <w:pStyle w:val="ProductList-OfferingBody"/>
              <w:ind w:left="-113"/>
              <w:jc w:val="center"/>
            </w:pPr>
          </w:p>
        </w:tc>
        <w:tc>
          <w:tcPr>
            <w:tcW w:w="596" w:type="dxa"/>
            <w:shd w:val="clear" w:color="auto" w:fill="70AD47" w:themeFill="accent6"/>
            <w:vAlign w:val="center"/>
          </w:tcPr>
          <w:p w14:paraId="4FDCB060" w14:textId="0EE8CCBF" w:rsidR="009C7DA5" w:rsidRPr="00E247D4" w:rsidRDefault="009C7DA5" w:rsidP="00306B0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BFBFBF" w:themeFill="background1" w:themeFillShade="BF"/>
            <w:vAlign w:val="center"/>
          </w:tcPr>
          <w:p w14:paraId="4FDCB061" w14:textId="77777777" w:rsidR="009C7DA5" w:rsidRPr="00E247D4" w:rsidRDefault="009C7DA5" w:rsidP="00306B0E">
            <w:pPr>
              <w:pStyle w:val="ProductList-OfferingBody"/>
              <w:ind w:left="-113"/>
              <w:jc w:val="center"/>
            </w:pPr>
          </w:p>
        </w:tc>
        <w:tc>
          <w:tcPr>
            <w:tcW w:w="596" w:type="dxa"/>
            <w:shd w:val="clear" w:color="auto" w:fill="70AD47" w:themeFill="accent6"/>
            <w:vAlign w:val="center"/>
          </w:tcPr>
          <w:p w14:paraId="4FDCB062" w14:textId="77777777" w:rsidR="009C7DA5" w:rsidRPr="00E247D4" w:rsidRDefault="009C7DA5" w:rsidP="00306B0E">
            <w:pPr>
              <w:pStyle w:val="ProductList-OfferingBody"/>
              <w:ind w:left="-113"/>
              <w:jc w:val="center"/>
            </w:pPr>
          </w:p>
        </w:tc>
        <w:tc>
          <w:tcPr>
            <w:tcW w:w="595" w:type="dxa"/>
            <w:shd w:val="clear" w:color="auto" w:fill="BFBFBF" w:themeFill="background1" w:themeFillShade="BF"/>
            <w:vAlign w:val="center"/>
          </w:tcPr>
          <w:p w14:paraId="4FDCB063" w14:textId="77777777" w:rsidR="009C7DA5" w:rsidRPr="00E247D4" w:rsidRDefault="009C7DA5" w:rsidP="00306B0E">
            <w:pPr>
              <w:pStyle w:val="ProductList-OfferingBody"/>
              <w:ind w:left="-113"/>
              <w:jc w:val="center"/>
            </w:pPr>
          </w:p>
        </w:tc>
        <w:tc>
          <w:tcPr>
            <w:tcW w:w="595" w:type="dxa"/>
            <w:shd w:val="clear" w:color="auto" w:fill="BFBFBF" w:themeFill="background1" w:themeFillShade="BF"/>
            <w:vAlign w:val="center"/>
          </w:tcPr>
          <w:p w14:paraId="4FDCB064" w14:textId="77777777" w:rsidR="009C7DA5" w:rsidRPr="00E247D4" w:rsidRDefault="009C7DA5" w:rsidP="00306B0E">
            <w:pPr>
              <w:pStyle w:val="ProductList-OfferingBody"/>
              <w:ind w:left="-113"/>
              <w:jc w:val="center"/>
            </w:pPr>
          </w:p>
        </w:tc>
        <w:tc>
          <w:tcPr>
            <w:tcW w:w="596" w:type="dxa"/>
            <w:shd w:val="clear" w:color="auto" w:fill="70AD47" w:themeFill="accent6"/>
            <w:vAlign w:val="center"/>
          </w:tcPr>
          <w:p w14:paraId="4FDCB065" w14:textId="03B32672" w:rsidR="009C7DA5" w:rsidRPr="00E247D4" w:rsidRDefault="009C7DA5" w:rsidP="00306B0E">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66" w14:textId="77777777" w:rsidR="009C7DA5" w:rsidRPr="00E247D4" w:rsidRDefault="009C7DA5" w:rsidP="00306B0E">
            <w:pPr>
              <w:pStyle w:val="ProductList-OfferingBody"/>
              <w:ind w:left="-113"/>
              <w:jc w:val="center"/>
            </w:pPr>
          </w:p>
        </w:tc>
        <w:tc>
          <w:tcPr>
            <w:tcW w:w="596" w:type="dxa"/>
            <w:shd w:val="clear" w:color="auto" w:fill="70AD47" w:themeFill="accent6"/>
            <w:vAlign w:val="center"/>
          </w:tcPr>
          <w:p w14:paraId="4FDCB067" w14:textId="35DFC36B" w:rsidR="009C7DA5" w:rsidRPr="00E247D4" w:rsidRDefault="009C7DA5" w:rsidP="00306B0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FDCB077"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9C7DA5" w:rsidRDefault="009C7DA5" w:rsidP="00C05A53">
            <w:pPr>
              <w:pStyle w:val="ProductList-Offering1"/>
            </w:pPr>
            <w:bookmarkStart w:id="312" w:name="_Toc379797160"/>
            <w:bookmarkStart w:id="313" w:name="_Toc380513185"/>
            <w:bookmarkStart w:id="314" w:name="_Toc380655227"/>
            <w:bookmarkStart w:id="315" w:name="_Toc415585931"/>
            <w:r>
              <w:t>Publisher 2013</w:t>
            </w:r>
            <w:bookmarkEnd w:id="312"/>
            <w:bookmarkEnd w:id="313"/>
            <w:bookmarkEnd w:id="314"/>
            <w:bookmarkEnd w:id="31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9C7DA5" w:rsidRDefault="009C7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06F"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70"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71"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072"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73"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74" w14:textId="662531F6"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75" w14:textId="77777777" w:rsidR="009C7DA5" w:rsidRPr="00E247D4" w:rsidRDefault="009C7DA5" w:rsidP="00C05A53">
            <w:pPr>
              <w:pStyle w:val="ProductList-OfferingBody"/>
              <w:ind w:left="-113"/>
              <w:jc w:val="center"/>
            </w:pPr>
          </w:p>
        </w:tc>
        <w:tc>
          <w:tcPr>
            <w:tcW w:w="596" w:type="dxa"/>
            <w:shd w:val="clear" w:color="auto" w:fill="BFBFBF" w:themeFill="background1" w:themeFillShade="BF"/>
            <w:vAlign w:val="center"/>
          </w:tcPr>
          <w:p w14:paraId="4FDCB076" w14:textId="77777777" w:rsidR="009C7DA5" w:rsidRPr="00E247D4" w:rsidRDefault="009C7DA5" w:rsidP="00C05A53">
            <w:pPr>
              <w:pStyle w:val="ProductList-OfferingBody"/>
              <w:ind w:left="-113"/>
              <w:jc w:val="center"/>
            </w:pPr>
          </w:p>
        </w:tc>
      </w:tr>
      <w:tr w:rsidR="009C7DA5" w14:paraId="4FDCB086"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9C7DA5" w:rsidRDefault="009C7DA5" w:rsidP="00C05A53">
            <w:pPr>
              <w:pStyle w:val="ProductList-Offering1"/>
            </w:pPr>
            <w:bookmarkStart w:id="316" w:name="_Toc379797161"/>
            <w:bookmarkStart w:id="317" w:name="_Toc380513186"/>
            <w:bookmarkStart w:id="318" w:name="_Toc380655228"/>
            <w:bookmarkStart w:id="319" w:name="_Toc415585932"/>
            <w:r>
              <w:t>Visio Pro 2013</w:t>
            </w:r>
            <w:bookmarkEnd w:id="316"/>
            <w:bookmarkEnd w:id="317"/>
            <w:bookmarkEnd w:id="318"/>
            <w:bookmarkEnd w:id="319"/>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9C7DA5" w:rsidRDefault="009C7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9C7DA5" w:rsidRDefault="009C7DA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9C7DA5" w:rsidRDefault="009C7DA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9C7DA5" w:rsidRDefault="009C7DA5" w:rsidP="00C05A53">
            <w:pPr>
              <w:pStyle w:val="ProductList-OfferingBody"/>
              <w:ind w:left="-113"/>
              <w:jc w:val="center"/>
            </w:pPr>
            <w:r>
              <w:t>1</w:t>
            </w:r>
          </w:p>
        </w:tc>
        <w:tc>
          <w:tcPr>
            <w:tcW w:w="596" w:type="dxa"/>
            <w:shd w:val="clear" w:color="auto" w:fill="70AD47" w:themeFill="accent6"/>
            <w:vAlign w:val="center"/>
          </w:tcPr>
          <w:p w14:paraId="4FDCB07E" w14:textId="66349130"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BFBFBF" w:themeFill="background1" w:themeFillShade="BF"/>
            <w:vAlign w:val="center"/>
          </w:tcPr>
          <w:p w14:paraId="4FDCB07F"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80"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081"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82"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83" w14:textId="19D8FB70"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84" w14:textId="77777777" w:rsidR="009C7DA5" w:rsidRPr="00E247D4" w:rsidRDefault="009C7DA5" w:rsidP="00C05A53">
            <w:pPr>
              <w:pStyle w:val="ProductList-OfferingBody"/>
              <w:ind w:left="-113"/>
              <w:jc w:val="center"/>
            </w:pPr>
          </w:p>
        </w:tc>
        <w:tc>
          <w:tcPr>
            <w:tcW w:w="596" w:type="dxa"/>
            <w:shd w:val="clear" w:color="auto" w:fill="BFBFBF" w:themeFill="background1" w:themeFillShade="BF"/>
            <w:vAlign w:val="center"/>
          </w:tcPr>
          <w:p w14:paraId="4FDCB085" w14:textId="77777777" w:rsidR="009C7DA5" w:rsidRPr="00E247D4" w:rsidRDefault="009C7DA5" w:rsidP="00C05A53">
            <w:pPr>
              <w:pStyle w:val="ProductList-OfferingBody"/>
              <w:ind w:left="-113"/>
              <w:jc w:val="center"/>
            </w:pPr>
          </w:p>
        </w:tc>
      </w:tr>
      <w:tr w:rsidR="009C7DA5" w14:paraId="4FDCB095"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9C7DA5" w:rsidRDefault="009C7DA5" w:rsidP="00C05A53">
            <w:pPr>
              <w:pStyle w:val="ProductList-Offering1"/>
            </w:pPr>
            <w:bookmarkStart w:id="320" w:name="_Toc379797162"/>
            <w:bookmarkStart w:id="321" w:name="_Toc380513187"/>
            <w:bookmarkStart w:id="322" w:name="_Toc380655229"/>
            <w:bookmarkStart w:id="323" w:name="_Toc415585933"/>
            <w:r>
              <w:t>Visio 2013 стандартный</w:t>
            </w:r>
            <w:bookmarkEnd w:id="320"/>
            <w:bookmarkEnd w:id="321"/>
            <w:bookmarkEnd w:id="322"/>
            <w:bookmarkEnd w:id="323"/>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9C7DA5" w:rsidRDefault="009C7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08D" w14:textId="2A6535AC"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BFBFBF" w:themeFill="background1" w:themeFillShade="BF"/>
            <w:vAlign w:val="center"/>
          </w:tcPr>
          <w:p w14:paraId="4FDCB08E"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8F"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090"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91"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92" w14:textId="1A2A55E9"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93" w14:textId="77777777" w:rsidR="009C7DA5" w:rsidRPr="00E247D4" w:rsidRDefault="009C7DA5" w:rsidP="00C05A53">
            <w:pPr>
              <w:pStyle w:val="ProductList-OfferingBody"/>
              <w:ind w:left="-113"/>
              <w:jc w:val="center"/>
            </w:pPr>
          </w:p>
        </w:tc>
        <w:tc>
          <w:tcPr>
            <w:tcW w:w="596" w:type="dxa"/>
            <w:shd w:val="clear" w:color="auto" w:fill="BFBFBF" w:themeFill="background1" w:themeFillShade="BF"/>
            <w:vAlign w:val="center"/>
          </w:tcPr>
          <w:p w14:paraId="4FDCB094" w14:textId="77777777" w:rsidR="009C7DA5" w:rsidRPr="00E247D4" w:rsidRDefault="009C7DA5" w:rsidP="00C05A53">
            <w:pPr>
              <w:pStyle w:val="ProductList-OfferingBody"/>
              <w:ind w:left="-113"/>
              <w:jc w:val="center"/>
            </w:pPr>
          </w:p>
        </w:tc>
      </w:tr>
      <w:tr w:rsidR="009C7DA5" w14:paraId="4FDCB0A4"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9C7DA5" w:rsidRDefault="009C7DA5" w:rsidP="00C05A53">
            <w:pPr>
              <w:pStyle w:val="ProductList-Offering1"/>
            </w:pPr>
            <w:bookmarkStart w:id="324" w:name="_Toc379797163"/>
            <w:bookmarkStart w:id="325" w:name="_Toc380513188"/>
            <w:bookmarkStart w:id="326" w:name="_Toc380655230"/>
            <w:bookmarkStart w:id="327" w:name="_Toc415585934"/>
            <w:r>
              <w:t>Word 2013</w:t>
            </w:r>
            <w:bookmarkEnd w:id="324"/>
            <w:bookmarkEnd w:id="325"/>
            <w:bookmarkEnd w:id="326"/>
            <w:bookmarkEnd w:id="32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9C7DA5" w:rsidRDefault="009C7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09C"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9D"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9E"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09F"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0A0"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0A1" w14:textId="46257F09"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0A2" w14:textId="77777777" w:rsidR="009C7DA5" w:rsidRPr="00E247D4" w:rsidRDefault="009C7DA5" w:rsidP="00C05A53">
            <w:pPr>
              <w:pStyle w:val="ProductList-OfferingBody"/>
              <w:ind w:left="-113"/>
              <w:jc w:val="center"/>
            </w:pPr>
          </w:p>
        </w:tc>
        <w:tc>
          <w:tcPr>
            <w:tcW w:w="596" w:type="dxa"/>
            <w:shd w:val="clear" w:color="auto" w:fill="BFBFBF" w:themeFill="background1" w:themeFillShade="BF"/>
            <w:vAlign w:val="center"/>
          </w:tcPr>
          <w:p w14:paraId="4FDCB0A3" w14:textId="77777777" w:rsidR="009C7DA5" w:rsidRPr="00E247D4" w:rsidRDefault="009C7DA5" w:rsidP="00C05A53">
            <w:pPr>
              <w:pStyle w:val="ProductList-OfferingBody"/>
              <w:ind w:left="-113"/>
              <w:jc w:val="center"/>
            </w:pPr>
          </w:p>
        </w:tc>
      </w:tr>
      <w:tr w:rsidR="00617040" w14:paraId="4FDCB0B3" w14:textId="77777777" w:rsidTr="009528D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617040" w:rsidRDefault="00617040" w:rsidP="00C05A53">
            <w:pPr>
              <w:pStyle w:val="ProductList-Offering1"/>
            </w:pPr>
            <w:bookmarkStart w:id="328" w:name="_Toc379797164"/>
            <w:bookmarkStart w:id="329" w:name="_Toc380513189"/>
            <w:bookmarkStart w:id="330" w:name="_Toc380655231"/>
            <w:bookmarkStart w:id="331" w:name="_Toc415585935"/>
            <w:r>
              <w:t>Work At Home для Office профессиональный плюс 2013</w:t>
            </w:r>
            <w:bookmarkEnd w:id="328"/>
            <w:bookmarkEnd w:id="329"/>
            <w:bookmarkEnd w:id="330"/>
            <w:bookmarkEnd w:id="331"/>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617040" w:rsidRDefault="0061704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617040" w:rsidRDefault="0061704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617040" w:rsidRDefault="006170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617040" w:rsidRDefault="00617040" w:rsidP="00C05A53">
            <w:pPr>
              <w:pStyle w:val="ProductList-OfferingBody"/>
              <w:ind w:left="-113"/>
              <w:jc w:val="center"/>
            </w:pPr>
          </w:p>
        </w:tc>
        <w:tc>
          <w:tcPr>
            <w:tcW w:w="596" w:type="dxa"/>
            <w:shd w:val="clear" w:color="auto" w:fill="70AD47" w:themeFill="accent6"/>
            <w:vAlign w:val="center"/>
          </w:tcPr>
          <w:p w14:paraId="4FDCB0AB" w14:textId="423B7E15"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BFBFBF" w:themeFill="background1" w:themeFillShade="BF"/>
            <w:vAlign w:val="center"/>
          </w:tcPr>
          <w:p w14:paraId="4FDCB0AC"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AD"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AE"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AF"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B0"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B0B1"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B2" w14:textId="77777777" w:rsidR="00617040" w:rsidRPr="00E247D4" w:rsidRDefault="00617040" w:rsidP="00C05A53">
            <w:pPr>
              <w:pStyle w:val="ProductList-OfferingBody"/>
              <w:ind w:left="-113"/>
              <w:jc w:val="center"/>
            </w:pPr>
          </w:p>
        </w:tc>
      </w:tr>
      <w:tr w:rsidR="00617040" w14:paraId="4FDCB0C2" w14:textId="77777777" w:rsidTr="009528D7">
        <w:tc>
          <w:tcPr>
            <w:tcW w:w="3060" w:type="dxa"/>
            <w:tcBorders>
              <w:top w:val="dashSmallGap" w:sz="4" w:space="0" w:color="BFBFBF" w:themeColor="background1" w:themeShade="BF"/>
              <w:left w:val="nil"/>
              <w:bottom w:val="nil"/>
              <w:right w:val="nil"/>
            </w:tcBorders>
          </w:tcPr>
          <w:p w14:paraId="4FDCB0B4" w14:textId="65EC3368" w:rsidR="00617040" w:rsidRDefault="00617040" w:rsidP="00C05A53">
            <w:pPr>
              <w:pStyle w:val="ProductList-Offering1"/>
            </w:pPr>
            <w:bookmarkStart w:id="332" w:name="_Toc379797165"/>
            <w:bookmarkStart w:id="333" w:name="_Toc380513190"/>
            <w:bookmarkStart w:id="334" w:name="_Toc380655232"/>
            <w:bookmarkStart w:id="335" w:name="_Toc415585936"/>
            <w:r>
              <w:t>Work At Home для Office стандартный 2013</w:t>
            </w:r>
            <w:bookmarkEnd w:id="332"/>
            <w:bookmarkEnd w:id="333"/>
            <w:bookmarkEnd w:id="334"/>
            <w:bookmarkEnd w:id="335"/>
            <w:r>
              <w:fldChar w:fldCharType="begin"/>
            </w:r>
            <w:r>
              <w:instrText>XE "Work At Home для Office стандартный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617040" w:rsidRDefault="0061704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617040" w:rsidRDefault="0061704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617040" w:rsidRDefault="0061704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617040" w:rsidRDefault="006170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617040" w:rsidRDefault="00617040" w:rsidP="00C05A53">
            <w:pPr>
              <w:pStyle w:val="ProductList-OfferingBody"/>
              <w:ind w:left="-113"/>
              <w:jc w:val="center"/>
            </w:pPr>
          </w:p>
        </w:tc>
        <w:tc>
          <w:tcPr>
            <w:tcW w:w="596" w:type="dxa"/>
            <w:shd w:val="clear" w:color="auto" w:fill="70AD47" w:themeFill="accent6"/>
            <w:vAlign w:val="center"/>
          </w:tcPr>
          <w:p w14:paraId="4FDCB0BA" w14:textId="3D146ED2" w:rsidR="00617040" w:rsidRPr="00E247D4" w:rsidRDefault="00617040"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BFBFBF" w:themeFill="background1" w:themeFillShade="BF"/>
            <w:vAlign w:val="center"/>
          </w:tcPr>
          <w:p w14:paraId="4FDCB0BB"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BC"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BD" w14:textId="77777777" w:rsidR="00617040" w:rsidRPr="00E247D4" w:rsidRDefault="00617040" w:rsidP="00C05A53">
            <w:pPr>
              <w:pStyle w:val="ProductList-OfferingBody"/>
              <w:ind w:left="-113"/>
              <w:jc w:val="center"/>
            </w:pPr>
          </w:p>
        </w:tc>
        <w:tc>
          <w:tcPr>
            <w:tcW w:w="595" w:type="dxa"/>
            <w:shd w:val="clear" w:color="auto" w:fill="BFBFBF" w:themeFill="background1" w:themeFillShade="BF"/>
            <w:vAlign w:val="center"/>
          </w:tcPr>
          <w:p w14:paraId="4FDCB0BE"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BF" w14:textId="77777777" w:rsidR="00617040" w:rsidRPr="00E247D4" w:rsidRDefault="00617040" w:rsidP="00C05A53">
            <w:pPr>
              <w:pStyle w:val="ProductList-OfferingBody"/>
              <w:ind w:left="-113"/>
              <w:jc w:val="center"/>
            </w:pPr>
          </w:p>
        </w:tc>
        <w:tc>
          <w:tcPr>
            <w:tcW w:w="595" w:type="dxa"/>
            <w:shd w:val="clear" w:color="auto" w:fill="70AD47" w:themeFill="accent6"/>
            <w:vAlign w:val="center"/>
          </w:tcPr>
          <w:p w14:paraId="4FDCB0C0" w14:textId="77777777" w:rsidR="00617040" w:rsidRPr="00E247D4" w:rsidRDefault="00617040" w:rsidP="00C05A53">
            <w:pPr>
              <w:pStyle w:val="ProductList-OfferingBody"/>
              <w:ind w:left="-113"/>
              <w:jc w:val="center"/>
            </w:pPr>
          </w:p>
        </w:tc>
        <w:tc>
          <w:tcPr>
            <w:tcW w:w="596" w:type="dxa"/>
            <w:shd w:val="clear" w:color="auto" w:fill="BFBFBF" w:themeFill="background1" w:themeFillShade="BF"/>
            <w:vAlign w:val="center"/>
          </w:tcPr>
          <w:p w14:paraId="4FDCB0C1" w14:textId="77777777" w:rsidR="00617040" w:rsidRPr="00E247D4" w:rsidRDefault="00617040" w:rsidP="00C05A53">
            <w:pPr>
              <w:pStyle w:val="ProductList-OfferingBody"/>
              <w:ind w:left="-113"/>
              <w:jc w:val="center"/>
            </w:pPr>
          </w:p>
        </w:tc>
      </w:tr>
    </w:tbl>
    <w:p w14:paraId="4FDCB0C3"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F17BAD">
        <w:tc>
          <w:tcPr>
            <w:tcW w:w="3596" w:type="dxa"/>
          </w:tcPr>
          <w:p w14:paraId="4FDCB0C4" w14:textId="2EE82ECA" w:rsidR="00AA0F4D" w:rsidRDefault="00AA0F4D" w:rsidP="009528D7">
            <w:pPr>
              <w:pStyle w:val="ProductList-Body"/>
              <w:tabs>
                <w:tab w:val="clear" w:pos="158"/>
                <w:tab w:val="left" w:pos="1062"/>
              </w:tabs>
              <w:spacing w:before="20" w:after="20"/>
              <w:ind w:left="162" w:hanging="162"/>
            </w:pPr>
            <w:r>
              <w:t xml:space="preserve">Предыдущая версия: </w:t>
            </w:r>
            <w:r>
              <w:rPr>
                <w:b/>
              </w:rPr>
              <w:t xml:space="preserve">Приложения Office 2010 и Office 2010 </w:t>
            </w:r>
            <w:r>
              <w:t>(4/10)</w:t>
            </w:r>
          </w:p>
        </w:tc>
        <w:tc>
          <w:tcPr>
            <w:tcW w:w="3597" w:type="dxa"/>
          </w:tcPr>
          <w:p w14:paraId="4FDCB0C5" w14:textId="77777777" w:rsidR="00AA0F4D" w:rsidRPr="006B4879" w:rsidRDefault="00AA0F4D" w:rsidP="00AA0F4D">
            <w:pPr>
              <w:pStyle w:val="ProductList-Body"/>
              <w:spacing w:before="20" w:after="20"/>
            </w:pPr>
            <w:r>
              <w:t xml:space="preserve">Категория продукта: </w:t>
            </w:r>
            <w:r>
              <w:rPr>
                <w:b/>
              </w:rPr>
              <w:t>Приложение</w:t>
            </w:r>
          </w:p>
          <w:p w14:paraId="4FDCB0C6" w14:textId="77777777" w:rsidR="00AA0F4D" w:rsidRDefault="00973BEA" w:rsidP="00AA0F4D">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Для настольных компьютеров</w:t>
            </w:r>
          </w:p>
        </w:tc>
        <w:tc>
          <w:tcPr>
            <w:tcW w:w="3597" w:type="dxa"/>
          </w:tcPr>
          <w:p w14:paraId="4FDCB0C7" w14:textId="389B31F8" w:rsidR="00AA0F4D" w:rsidRDefault="00AA0F4D" w:rsidP="00BC7AF7">
            <w:pPr>
              <w:pStyle w:val="ProductList-Body"/>
              <w:spacing w:before="20" w:after="20"/>
              <w:ind w:left="169" w:hanging="169"/>
            </w:pPr>
            <w:r>
              <w:t xml:space="preserve">Не зависимые от платформ: </w:t>
            </w:r>
            <w:r>
              <w:rPr>
                <w:b/>
              </w:rPr>
              <w:t>Наборы Office и приложения Office</w:t>
            </w:r>
          </w:p>
        </w:tc>
      </w:tr>
      <w:tr w:rsidR="006E6A2F" w14:paraId="1D587369" w14:textId="77777777" w:rsidTr="00F17BAD">
        <w:tc>
          <w:tcPr>
            <w:tcW w:w="3596" w:type="dxa"/>
          </w:tcPr>
          <w:p w14:paraId="63BB282D" w14:textId="7F6B049A" w:rsidR="006E6A2F" w:rsidRDefault="006E6A2F" w:rsidP="006E6A2F">
            <w:pPr>
              <w:pStyle w:val="ProductList-Body"/>
              <w:spacing w:before="20" w:after="20"/>
              <w:ind w:left="162" w:hanging="162"/>
            </w:pPr>
            <w:r>
              <w:tab/>
            </w:r>
            <w:r>
              <w:rPr>
                <w:b/>
              </w:rPr>
              <w:t>Приложения Office 2007 и Office 2007</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597" w:type="dxa"/>
          </w:tcPr>
          <w:p w14:paraId="2D61D5EB" w14:textId="2B369F8F" w:rsidR="006E6A2F" w:rsidRDefault="006E6A2F" w:rsidP="00AA0F4D">
            <w:pPr>
              <w:pStyle w:val="ProductList-Body"/>
              <w:spacing w:before="20" w:after="20"/>
            </w:pPr>
            <w:r>
              <w:t xml:space="preserve">Скидка Up To Date. </w:t>
            </w:r>
            <w:r>
              <w:rPr>
                <w:b/>
              </w:rPr>
              <w:t>Office профессиональный плюс</w:t>
            </w:r>
          </w:p>
        </w:tc>
      </w:tr>
      <w:tr w:rsidR="00AA0F4D" w14:paraId="4FDCB0CC" w14:textId="77777777" w:rsidTr="00F17BAD">
        <w:tc>
          <w:tcPr>
            <w:tcW w:w="3596" w:type="dxa"/>
          </w:tcPr>
          <w:p w14:paraId="4FDCB0C9" w14:textId="77777777"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0CE" w14:textId="77777777" w:rsidR="00306B0E" w:rsidRPr="006B4879" w:rsidRDefault="00306B0E" w:rsidP="00306B0E">
      <w:pPr>
        <w:pStyle w:val="ProductList-Body"/>
      </w:pPr>
      <w:r>
        <w:rPr>
          <w:b/>
          <w:color w:val="00188F"/>
        </w:rPr>
        <w:t>Work at Home</w:t>
      </w:r>
    </w:p>
    <w:p w14:paraId="67B78847" w14:textId="3A58A264" w:rsidR="00F8294E" w:rsidRPr="006B4879"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 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263B6D">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14:paraId="4FDCB0D0" w14:textId="77777777" w:rsidR="00306B0E" w:rsidRPr="006B4879" w:rsidRDefault="00306B0E" w:rsidP="00306B0E">
      <w:pPr>
        <w:pStyle w:val="ProductList-Body"/>
      </w:pPr>
    </w:p>
    <w:p w14:paraId="4FDCB0D1" w14:textId="0D3116EE" w:rsidR="00056FAF" w:rsidRPr="006B4879" w:rsidRDefault="00056FAF" w:rsidP="00056FAF">
      <w:pPr>
        <w:pStyle w:val="ProductList-Body"/>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14:paraId="4FDCB0D2" w14:textId="743DBB54" w:rsidR="00056FAF" w:rsidRPr="006B4879"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3" w14:textId="77777777" w:rsidR="00056FAF" w:rsidRPr="006B4879" w:rsidRDefault="00056FAF" w:rsidP="00056FAF">
      <w:pPr>
        <w:pStyle w:val="ProductList-Body"/>
      </w:pPr>
    </w:p>
    <w:p w14:paraId="4FDCB0D4" w14:textId="2299022D" w:rsidR="00056FAF" w:rsidRPr="006B4879"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14:paraId="4FDCB0D5" w14:textId="77777777" w:rsidR="00056FAF" w:rsidRPr="006B4879" w:rsidRDefault="00056FAF" w:rsidP="00056FAF">
      <w:pPr>
        <w:pStyle w:val="ProductList-Body"/>
      </w:pPr>
    </w:p>
    <w:p w14:paraId="4FDCB0D6" w14:textId="4F1AE618" w:rsidR="00056FAF" w:rsidRPr="006B4879" w:rsidRDefault="00056FAF" w:rsidP="00056FAF">
      <w:pPr>
        <w:pStyle w:val="ProductList-Body"/>
      </w:pPr>
      <w:r>
        <w:rPr>
          <w:b/>
          <w:color w:val="00188F"/>
        </w:rPr>
        <w:t>Office стандартный 2013</w:t>
      </w:r>
      <w:r>
        <w:fldChar w:fldCharType="begin"/>
      </w:r>
      <w:r>
        <w:instrText>XE "Office стандартный 2013"</w:instrText>
      </w:r>
      <w:r>
        <w:fldChar w:fldCharType="end"/>
      </w:r>
    </w:p>
    <w:p w14:paraId="4FDCB0D7" w14:textId="59A8675E" w:rsidR="00056FAF" w:rsidRPr="006B4879"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8" w14:textId="77777777" w:rsidR="00306B0E" w:rsidRPr="006B4879" w:rsidRDefault="00306B0E" w:rsidP="00056FAF">
      <w:pPr>
        <w:pStyle w:val="ProductList-Body"/>
      </w:pPr>
    </w:p>
    <w:p w14:paraId="4FDCB0D9" w14:textId="77777777" w:rsidR="00306B0E" w:rsidRPr="006B4879" w:rsidRDefault="00306B0E" w:rsidP="00306B0E">
      <w:pPr>
        <w:pStyle w:val="ProductList-Body"/>
      </w:pPr>
      <w:r>
        <w:rPr>
          <w:b/>
          <w:color w:val="00188F"/>
        </w:rPr>
        <w:t>Право на переход к использованию более ранней версии пакета многоязычного интерфейса для Office 2013</w:t>
      </w:r>
    </w:p>
    <w:p w14:paraId="4FDCB0DA" w14:textId="293AEA7B" w:rsidR="00306B0E" w:rsidRPr="006B4879"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4FDCB0DB" w14:textId="01080F7A" w:rsidR="00306B0E" w:rsidRPr="006B4879" w:rsidRDefault="00306B0E" w:rsidP="00913546">
      <w:pPr>
        <w:pStyle w:val="ProductList-Body"/>
        <w:numPr>
          <w:ilvl w:val="0"/>
          <w:numId w:val="6"/>
        </w:numPr>
        <w:ind w:left="450" w:hanging="270"/>
      </w:pPr>
      <w:r>
        <w:t>Office стандартный 2013</w:t>
      </w:r>
      <w:r>
        <w:fldChar w:fldCharType="begin"/>
      </w:r>
      <w:r>
        <w:instrText>XE "Office стандартный 2013"</w:instrText>
      </w:r>
      <w:r>
        <w:fldChar w:fldCharType="end"/>
      </w:r>
    </w:p>
    <w:p w14:paraId="4FDCB0DC" w14:textId="0BB12544" w:rsidR="00306B0E" w:rsidRPr="006B4879" w:rsidRDefault="00306B0E" w:rsidP="00913546">
      <w:pPr>
        <w:pStyle w:val="ProductList-Body"/>
        <w:numPr>
          <w:ilvl w:val="0"/>
          <w:numId w:val="6"/>
        </w:numPr>
        <w:ind w:left="450" w:hanging="270"/>
      </w:pPr>
      <w:r>
        <w:t>Office профессиональный плюс 2013</w:t>
      </w:r>
      <w:r>
        <w:fldChar w:fldCharType="begin"/>
      </w:r>
      <w:r>
        <w:instrText>XE "Office профессиональный плюс 2013"</w:instrText>
      </w:r>
      <w:r>
        <w:fldChar w:fldCharType="end"/>
      </w:r>
    </w:p>
    <w:p w14:paraId="4FDCB0DD" w14:textId="6BFBFE1D" w:rsidR="00306B0E" w:rsidRPr="006B4879" w:rsidRDefault="00306B0E" w:rsidP="00913546">
      <w:pPr>
        <w:pStyle w:val="ProductList-Body"/>
        <w:numPr>
          <w:ilvl w:val="0"/>
          <w:numId w:val="6"/>
        </w:numPr>
        <w:ind w:left="450" w:hanging="270"/>
      </w:pPr>
      <w:r>
        <w:t>Project стандартный 2013</w:t>
      </w:r>
      <w:r>
        <w:fldChar w:fldCharType="begin"/>
      </w:r>
      <w:r>
        <w:instrText>XE "Project стандартный 2013;"</w:instrText>
      </w:r>
      <w:r>
        <w:fldChar w:fldCharType="end"/>
      </w:r>
    </w:p>
    <w:p w14:paraId="4FDCB0DE" w14:textId="014D9BE0" w:rsidR="00306B0E" w:rsidRPr="006B4879" w:rsidRDefault="00306B0E" w:rsidP="00913546">
      <w:pPr>
        <w:pStyle w:val="ProductList-Body"/>
        <w:numPr>
          <w:ilvl w:val="0"/>
          <w:numId w:val="6"/>
        </w:numPr>
        <w:ind w:left="450" w:hanging="270"/>
      </w:pPr>
      <w:r>
        <w:t>Project Pro 2013</w:t>
      </w:r>
      <w:r>
        <w:fldChar w:fldCharType="begin"/>
      </w:r>
      <w:r>
        <w:instrText>XE "Project Pro 2013"</w:instrText>
      </w:r>
      <w:r>
        <w:fldChar w:fldCharType="end"/>
      </w:r>
    </w:p>
    <w:p w14:paraId="4FDCB0DF" w14:textId="29145808" w:rsidR="00306B0E" w:rsidRPr="006B4879" w:rsidRDefault="00306B0E" w:rsidP="00913546">
      <w:pPr>
        <w:pStyle w:val="ProductList-Body"/>
        <w:numPr>
          <w:ilvl w:val="0"/>
          <w:numId w:val="6"/>
        </w:numPr>
        <w:ind w:left="450" w:hanging="270"/>
      </w:pPr>
      <w:r>
        <w:t>Visio стандартный 2013</w:t>
      </w:r>
      <w:r>
        <w:fldChar w:fldCharType="begin"/>
      </w:r>
      <w:r>
        <w:instrText>XE "Visio стандартный 2013;"</w:instrText>
      </w:r>
      <w:r>
        <w:fldChar w:fldCharType="end"/>
      </w:r>
    </w:p>
    <w:p w14:paraId="4FDCB0E0" w14:textId="14B3F000" w:rsidR="00306B0E" w:rsidRPr="006B4879" w:rsidRDefault="00306B0E" w:rsidP="00913546">
      <w:pPr>
        <w:pStyle w:val="ProductList-Body"/>
        <w:numPr>
          <w:ilvl w:val="0"/>
          <w:numId w:val="6"/>
        </w:numPr>
        <w:ind w:left="450" w:hanging="270"/>
      </w:pPr>
      <w:r>
        <w:t>Visio Pro 2013</w:t>
      </w:r>
      <w:r>
        <w:fldChar w:fldCharType="begin"/>
      </w:r>
      <w:r>
        <w:instrText>XE "Visio Pro 2013."</w:instrText>
      </w:r>
      <w:r>
        <w:fldChar w:fldCharType="end"/>
      </w:r>
    </w:p>
    <w:p w14:paraId="0CC4098A" w14:textId="77777777" w:rsidR="00B17611" w:rsidRPr="006B4879" w:rsidRDefault="00B17611" w:rsidP="00B17611">
      <w:pPr>
        <w:pStyle w:val="ProductList-Body"/>
        <w:tabs>
          <w:tab w:val="clear" w:pos="158"/>
          <w:tab w:val="left" w:pos="720"/>
        </w:tabs>
      </w:pPr>
      <w:r>
        <w:rPr>
          <w:b/>
          <w:color w:val="00188F"/>
        </w:rPr>
        <w:t>Переходы</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8005D6">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37830B91" w14:textId="77777777" w:rsidTr="008005D6">
        <w:tc>
          <w:tcPr>
            <w:tcW w:w="3870" w:type="dxa"/>
          </w:tcPr>
          <w:p w14:paraId="00CE39DE" w14:textId="24C934CA" w:rsidR="00B17611" w:rsidRDefault="00642513" w:rsidP="00EA5FCC">
            <w:pPr>
              <w:pStyle w:val="ProductList-Body"/>
            </w:pPr>
            <w:r>
              <w:t>Office профессиональный плюс</w:t>
            </w:r>
          </w:p>
        </w:tc>
        <w:tc>
          <w:tcPr>
            <w:tcW w:w="5130" w:type="dxa"/>
          </w:tcPr>
          <w:p w14:paraId="028EB359" w14:textId="0E53E0E6"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14:paraId="1464CF4F" w14:textId="77777777" w:rsidTr="008005D6">
        <w:tc>
          <w:tcPr>
            <w:tcW w:w="3870" w:type="dxa"/>
          </w:tcPr>
          <w:p w14:paraId="395F7B6C" w14:textId="30937EC5" w:rsidR="00642513" w:rsidRDefault="00642513" w:rsidP="00642513">
            <w:pPr>
              <w:pStyle w:val="ProductList-Body"/>
            </w:pPr>
            <w:r>
              <w:t>Office профессиональный плюс и Core CAL Suite</w:t>
            </w:r>
          </w:p>
        </w:tc>
        <w:tc>
          <w:tcPr>
            <w:tcW w:w="5130" w:type="dxa"/>
          </w:tcPr>
          <w:p w14:paraId="1F0EC33D" w14:textId="42E77F1F" w:rsidR="00642513" w:rsidRDefault="00642513" w:rsidP="009472AC">
            <w:pPr>
              <w:pStyle w:val="ProductList-Body"/>
            </w:pPr>
            <w:r>
              <w:t>Office 365 (для предприятий и государственных организаций E3, E4)*</w:t>
            </w:r>
          </w:p>
        </w:tc>
      </w:tr>
      <w:tr w:rsidR="00642513" w14:paraId="16E59545" w14:textId="77777777" w:rsidTr="008005D6">
        <w:tc>
          <w:tcPr>
            <w:tcW w:w="3870" w:type="dxa"/>
          </w:tcPr>
          <w:p w14:paraId="7A71BC7F" w14:textId="257305F0" w:rsidR="00642513" w:rsidRDefault="00642513" w:rsidP="00642513">
            <w:pPr>
              <w:pStyle w:val="ProductList-Body"/>
            </w:pPr>
            <w:r>
              <w:t>Office профессиональный плюс и Enterprise CAL Suite</w:t>
            </w:r>
          </w:p>
        </w:tc>
        <w:tc>
          <w:tcPr>
            <w:tcW w:w="5130" w:type="dxa"/>
          </w:tcPr>
          <w:p w14:paraId="78595A2E" w14:textId="46048F25" w:rsidR="00642513" w:rsidRDefault="00642513" w:rsidP="009472AC">
            <w:pPr>
              <w:pStyle w:val="ProductList-Body"/>
            </w:pPr>
            <w:r>
              <w:t>Office 365 (для предприятий и государственных организаций E3, E4)*</w:t>
            </w:r>
          </w:p>
        </w:tc>
      </w:tr>
      <w:tr w:rsidR="00B17611" w14:paraId="2725839A" w14:textId="77777777" w:rsidTr="008005D6">
        <w:tc>
          <w:tcPr>
            <w:tcW w:w="3870" w:type="dxa"/>
          </w:tcPr>
          <w:p w14:paraId="009C239B" w14:textId="48B78EC5" w:rsidR="00B17611" w:rsidRDefault="00642513" w:rsidP="00EA5FCC">
            <w:pPr>
              <w:pStyle w:val="ProductList-Body"/>
            </w:pPr>
            <w:r>
              <w:t>Project Pro</w:t>
            </w:r>
          </w:p>
        </w:tc>
        <w:tc>
          <w:tcPr>
            <w:tcW w:w="5130" w:type="dxa"/>
          </w:tcPr>
          <w:p w14:paraId="010E92E1" w14:textId="46250567" w:rsidR="00B17611" w:rsidRDefault="00642513" w:rsidP="00EA5FCC">
            <w:pPr>
              <w:pStyle w:val="ProductList-Body"/>
            </w:pPr>
            <w:r>
              <w:t>Project Pro для Office 365</w:t>
            </w:r>
          </w:p>
        </w:tc>
      </w:tr>
      <w:tr w:rsidR="00642513" w14:paraId="31D2454B" w14:textId="77777777" w:rsidTr="008005D6">
        <w:tc>
          <w:tcPr>
            <w:tcW w:w="3870" w:type="dxa"/>
          </w:tcPr>
          <w:p w14:paraId="5A77B48C" w14:textId="44ECF974" w:rsidR="00642513" w:rsidRDefault="00642513" w:rsidP="00EA5FCC">
            <w:pPr>
              <w:pStyle w:val="ProductList-Body"/>
            </w:pPr>
            <w:r>
              <w:t>Visio Pro</w:t>
            </w:r>
          </w:p>
        </w:tc>
        <w:tc>
          <w:tcPr>
            <w:tcW w:w="5130" w:type="dxa"/>
          </w:tcPr>
          <w:p w14:paraId="3D564643" w14:textId="154D153D" w:rsidR="00642513" w:rsidRDefault="00642513" w:rsidP="00EA5FCC">
            <w:pPr>
              <w:pStyle w:val="ProductList-Body"/>
            </w:pPr>
            <w:r>
              <w:t>Visio Pro для Office 365</w:t>
            </w:r>
          </w:p>
        </w:tc>
      </w:tr>
    </w:tbl>
    <w:p w14:paraId="65368352" w14:textId="77777777" w:rsidR="00B17611" w:rsidRPr="006B4879" w:rsidRDefault="00B17611" w:rsidP="00B17611">
      <w:pPr>
        <w:pStyle w:val="ProductList-Body"/>
        <w:tabs>
          <w:tab w:val="clear" w:pos="158"/>
          <w:tab w:val="left" w:pos="720"/>
        </w:tabs>
      </w:pPr>
      <w:r>
        <w:t>* Требуется соответствующая лицензия CAL Suite Bridge.</w:t>
      </w:r>
    </w:p>
    <w:p w14:paraId="3453C547" w14:textId="77777777" w:rsidR="00B17611" w:rsidRPr="006B4879" w:rsidRDefault="00B17611" w:rsidP="00056FAF">
      <w:pPr>
        <w:pStyle w:val="ProductList-Body"/>
      </w:pPr>
    </w:p>
    <w:p w14:paraId="4FDCB0E2" w14:textId="28F83BA3" w:rsidR="00056FAF" w:rsidRPr="006B4879" w:rsidRDefault="00056FAF" w:rsidP="00056FAF">
      <w:pPr>
        <w:pStyle w:val="ProductList-Body"/>
      </w:pPr>
      <w:r>
        <w:rPr>
          <w:b/>
          <w:color w:val="00188F"/>
        </w:rPr>
        <w:t>Project Pro 2013</w:t>
      </w:r>
      <w:r>
        <w:fldChar w:fldCharType="begin"/>
      </w:r>
      <w:r>
        <w:instrText>XE "Project Pro 2013"</w:instrText>
      </w:r>
      <w:r>
        <w:fldChar w:fldCharType="end"/>
      </w:r>
    </w:p>
    <w:p w14:paraId="4FDCB0E3" w14:textId="6394BAD7" w:rsidR="00056FAF" w:rsidRPr="006B4879" w:rsidRDefault="00056FAF" w:rsidP="00056FAF">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4FDCB0E4" w14:textId="77777777" w:rsidR="00056FAF" w:rsidRPr="006B4879" w:rsidRDefault="00056FAF" w:rsidP="00056FAF">
      <w:pPr>
        <w:pStyle w:val="ProductList-Body"/>
      </w:pPr>
    </w:p>
    <w:p w14:paraId="4FDCB0E5" w14:textId="54422FC6" w:rsidR="00056FAF" w:rsidRPr="006B4879" w:rsidRDefault="00056FAF" w:rsidP="00056FAF">
      <w:pPr>
        <w:pStyle w:val="ProductList-Body"/>
      </w:pPr>
      <w:r>
        <w:t>Сведения о дополнительных правах, применимых к данным клиентским лицензиями, см. в условиях использования продукта Project Server.</w:t>
      </w:r>
    </w:p>
    <w:p w14:paraId="4FDCB0E6" w14:textId="77777777" w:rsidR="00056FAF" w:rsidRPr="006B4879" w:rsidRDefault="00056FAF" w:rsidP="00056FAF">
      <w:pPr>
        <w:pStyle w:val="ProductList-Body"/>
      </w:pPr>
    </w:p>
    <w:p w14:paraId="4FDCB0E7" w14:textId="59628E35" w:rsidR="00056FAF" w:rsidRPr="006B4879" w:rsidRDefault="00056FAF" w:rsidP="00056FAF">
      <w:pPr>
        <w:pStyle w:val="ProductList-Body"/>
      </w:pPr>
      <w:r>
        <w:rPr>
          <w:b/>
          <w:color w:val="00188F"/>
        </w:rPr>
        <w:t>Visio Pro 2013</w:t>
      </w:r>
      <w:r>
        <w:fldChar w:fldCharType="begin"/>
      </w:r>
      <w:r>
        <w:instrText>XE "Visio Pro 2013."</w:instrText>
      </w:r>
      <w:r>
        <w:fldChar w:fldCharType="end"/>
      </w:r>
    </w:p>
    <w:p w14:paraId="4FDCB0E9" w14:textId="7B1A0CC4" w:rsidR="00056FAF" w:rsidRPr="006B4879" w:rsidRDefault="00056FAF" w:rsidP="00D67524">
      <w:pPr>
        <w:pStyle w:val="ProductList-Body"/>
        <w:ind w:left="180"/>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14:paraId="4FDCB0EA" w14:textId="70DA6DCE" w:rsidR="00056FAF" w:rsidRPr="006B4879"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4FDCB0EB" w14:textId="77777777" w:rsidR="00056FAF" w:rsidRPr="006B4879" w:rsidRDefault="00056FAF" w:rsidP="00D67524">
      <w:pPr>
        <w:pStyle w:val="ProductList-Body"/>
        <w:ind w:left="180"/>
      </w:pPr>
    </w:p>
    <w:p w14:paraId="4FDCB0EC" w14:textId="3DEFB116" w:rsidR="00056FAF" w:rsidRPr="006B4879" w:rsidRDefault="00056FAF" w:rsidP="00D67524">
      <w:pPr>
        <w:pStyle w:val="ProductList-Body"/>
        <w:ind w:left="180"/>
      </w:pPr>
      <w:r>
        <w:rPr>
          <w:b/>
          <w:color w:val="00188F"/>
        </w:rPr>
        <w:t>Право на переход к использованию более ранней версии для Visio Pro 2013</w:t>
      </w:r>
      <w:r>
        <w:fldChar w:fldCharType="begin"/>
      </w:r>
      <w:r>
        <w:instrText>XE "Visio Pro 2013."</w:instrText>
      </w:r>
      <w:r>
        <w:fldChar w:fldCharType="end"/>
      </w:r>
    </w:p>
    <w:p w14:paraId="4FDCB0ED" w14:textId="2ABE0FA9" w:rsidR="00056FAF" w:rsidRPr="006B4879"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36" w:name="_Toc378147631"/>
    <w:bookmarkStart w:id="337" w:name="_Toc378151533"/>
    <w:p w14:paraId="4FDCB0EE" w14:textId="6469758E"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0EF" w14:textId="77777777" w:rsidR="00407E60" w:rsidRPr="006B4879" w:rsidRDefault="009919D2" w:rsidP="00680B4D">
      <w:pPr>
        <w:pStyle w:val="ProductList-Offering1Heading"/>
        <w:outlineLvl w:val="1"/>
      </w:pPr>
      <w:bookmarkStart w:id="338" w:name="_Toc379797166"/>
      <w:bookmarkStart w:id="339" w:name="_Toc380513191"/>
      <w:bookmarkStart w:id="340" w:name="_Toc380655233"/>
      <w:bookmarkStart w:id="341" w:name="_Toc415585937"/>
      <w:r>
        <w:t>Office для Mac</w:t>
      </w:r>
      <w:bookmarkEnd w:id="336"/>
      <w:bookmarkEnd w:id="337"/>
      <w:bookmarkEnd w:id="338"/>
      <w:bookmarkEnd w:id="339"/>
      <w:bookmarkEnd w:id="340"/>
      <w:bookmarkEnd w:id="341"/>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0FE" w14:textId="77777777" w:rsidTr="00F17BAD">
        <w:trPr>
          <w:tblHeader/>
        </w:trPr>
        <w:tc>
          <w:tcPr>
            <w:tcW w:w="3060" w:type="dxa"/>
            <w:tcBorders>
              <w:bottom w:val="nil"/>
            </w:tcBorders>
            <w:shd w:val="clear" w:color="auto" w:fill="00188F"/>
          </w:tcPr>
          <w:p w14:paraId="4FDCB0F0"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0F1" w14:textId="59A0A5B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0F2" w14:textId="76A6938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0F3" w14:textId="3B346EC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7937270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5DDA0E1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0F6" w14:textId="1E5F64E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0F7" w14:textId="4832FA9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0F8" w14:textId="074B49C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0F9" w14:textId="790C5A3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0FA" w14:textId="5968B67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0FB" w14:textId="7D60046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0FC" w14:textId="5481C6A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0FD" w14:textId="60D1E74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9C7DA5" w14:paraId="4FDCB10D" w14:textId="77777777" w:rsidTr="00F17BAD">
        <w:tc>
          <w:tcPr>
            <w:tcW w:w="3060" w:type="dxa"/>
            <w:tcBorders>
              <w:top w:val="nil"/>
              <w:left w:val="nil"/>
              <w:bottom w:val="dashSmallGap" w:sz="4" w:space="0" w:color="BFBFBF" w:themeColor="background1" w:themeShade="BF"/>
              <w:right w:val="nil"/>
            </w:tcBorders>
          </w:tcPr>
          <w:p w14:paraId="4FDCB0FF" w14:textId="677DFF8C" w:rsidR="009C7DA5" w:rsidRDefault="009C7DA5" w:rsidP="00056FAF">
            <w:pPr>
              <w:pStyle w:val="ProductList-Offering1"/>
            </w:pPr>
            <w:bookmarkStart w:id="342" w:name="_Toc379797167"/>
            <w:bookmarkStart w:id="343" w:name="_Toc380513192"/>
            <w:bookmarkStart w:id="344" w:name="_Toc380655234"/>
            <w:bookmarkStart w:id="345" w:name="_Toc415585938"/>
            <w:r>
              <w:t>Excel для Mac 2011</w:t>
            </w:r>
            <w:bookmarkEnd w:id="342"/>
            <w:bookmarkEnd w:id="343"/>
            <w:bookmarkEnd w:id="344"/>
            <w:bookmarkEnd w:id="345"/>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9C7DA5" w:rsidRDefault="009C7DA5"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9C7DA5" w:rsidRDefault="009C7D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9C7DA5" w:rsidRDefault="009C7D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05"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06"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07" w14:textId="77777777" w:rsidR="009C7DA5" w:rsidRDefault="009C7DA5" w:rsidP="00C05A53">
            <w:pPr>
              <w:pStyle w:val="ProductList-OfferingBody"/>
              <w:ind w:left="-113"/>
              <w:jc w:val="center"/>
            </w:pPr>
          </w:p>
        </w:tc>
        <w:tc>
          <w:tcPr>
            <w:tcW w:w="595" w:type="dxa"/>
            <w:shd w:val="clear" w:color="auto" w:fill="70AD47" w:themeFill="accent6"/>
            <w:vAlign w:val="center"/>
          </w:tcPr>
          <w:p w14:paraId="4FDCB108"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09"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0A" w14:textId="7C8043D2"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10B"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0C" w14:textId="77777777" w:rsidR="009C7DA5" w:rsidRDefault="009C7DA5" w:rsidP="00C05A53">
            <w:pPr>
              <w:pStyle w:val="ProductList-OfferingBody"/>
              <w:ind w:left="-113"/>
              <w:jc w:val="center"/>
            </w:pPr>
          </w:p>
        </w:tc>
      </w:tr>
      <w:tr w:rsidR="009C7DA5" w14:paraId="4FDCB11C"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9C7DA5" w:rsidRDefault="009C7DA5" w:rsidP="00C05A53">
            <w:pPr>
              <w:pStyle w:val="ProductList-Offering1"/>
            </w:pPr>
            <w:bookmarkStart w:id="346" w:name="_Toc379797168"/>
            <w:bookmarkStart w:id="347" w:name="_Toc380513193"/>
            <w:bookmarkStart w:id="348" w:name="_Toc380655235"/>
            <w:bookmarkStart w:id="349" w:name="_Toc415585939"/>
            <w:r>
              <w:t>Lync для Mac 2011</w:t>
            </w:r>
            <w:bookmarkEnd w:id="346"/>
            <w:bookmarkEnd w:id="347"/>
            <w:bookmarkEnd w:id="348"/>
            <w:bookmarkEnd w:id="349"/>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9C7DA5" w:rsidRDefault="009C7DA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14"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15"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16" w14:textId="77777777" w:rsidR="009C7DA5" w:rsidRDefault="009C7DA5" w:rsidP="00C05A53">
            <w:pPr>
              <w:pStyle w:val="ProductList-OfferingBody"/>
              <w:ind w:left="-113"/>
              <w:jc w:val="center"/>
            </w:pPr>
          </w:p>
        </w:tc>
        <w:tc>
          <w:tcPr>
            <w:tcW w:w="595" w:type="dxa"/>
            <w:shd w:val="clear" w:color="auto" w:fill="70AD47" w:themeFill="accent6"/>
            <w:vAlign w:val="center"/>
          </w:tcPr>
          <w:p w14:paraId="4FDCB117"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18"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19" w14:textId="00A9186A"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11A"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1B" w14:textId="77777777" w:rsidR="009C7DA5" w:rsidRDefault="009C7DA5" w:rsidP="00C05A53">
            <w:pPr>
              <w:pStyle w:val="ProductList-OfferingBody"/>
              <w:ind w:left="-113"/>
              <w:jc w:val="center"/>
            </w:pPr>
          </w:p>
        </w:tc>
      </w:tr>
      <w:tr w:rsidR="009C7DA5" w14:paraId="4FDCB12B"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9C7DA5" w:rsidRDefault="009C7DA5" w:rsidP="00C05A53">
            <w:pPr>
              <w:pStyle w:val="ProductList-Offering1"/>
            </w:pPr>
            <w:bookmarkStart w:id="350" w:name="_Toc379797169"/>
            <w:bookmarkStart w:id="351" w:name="_Toc380513194"/>
            <w:bookmarkStart w:id="352" w:name="_Toc380655236"/>
            <w:bookmarkStart w:id="353" w:name="_Toc415585940"/>
            <w:r>
              <w:t>Office для Mac Standard 2011</w:t>
            </w:r>
            <w:bookmarkEnd w:id="350"/>
            <w:bookmarkEnd w:id="351"/>
            <w:bookmarkEnd w:id="352"/>
            <w:bookmarkEnd w:id="353"/>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9C7DA5" w:rsidRDefault="009C7DA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9C7DA5" w:rsidRDefault="009C7DA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9C7DA5" w:rsidRDefault="009C7DA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78F1E98C" w:rsidR="009C7DA5" w:rsidRPr="00E247D4" w:rsidRDefault="009C7DA5" w:rsidP="00C05A53">
            <w:pPr>
              <w:pStyle w:val="ProductList-OfferingBody"/>
              <w:ind w:left="-113"/>
              <w:jc w:val="center"/>
            </w:pPr>
            <w:r w:rsidRPr="00E247D4">
              <w:rPr>
                <w:lang w:val="en-US"/>
              </w:rPr>
              <w:t>1,</w:t>
            </w:r>
            <w:r w:rsidRPr="00E247D4">
              <w:fldChar w:fldCharType="begin"/>
            </w:r>
            <w:r w:rsidRPr="00E247D4">
              <w:instrText xml:space="preserve"> AutoTextList  \s NoStyle \t “платформа для настольных компьютеров School” </w:instrText>
            </w:r>
            <w:r w:rsidRPr="00E247D4">
              <w:fldChar w:fldCharType="separate"/>
            </w:r>
            <w:r w:rsidRPr="00E247D4">
              <w:rPr>
                <w:lang w:val="en-US"/>
              </w:rPr>
              <w:t>SD</w:t>
            </w:r>
            <w:r w:rsidRPr="00E247D4">
              <w:fldChar w:fldCharType="end"/>
            </w:r>
          </w:p>
        </w:tc>
        <w:tc>
          <w:tcPr>
            <w:tcW w:w="596" w:type="dxa"/>
            <w:shd w:val="clear" w:color="auto" w:fill="70AD47" w:themeFill="accent6"/>
            <w:vAlign w:val="center"/>
          </w:tcPr>
          <w:p w14:paraId="4FDCB123" w14:textId="6A74706E" w:rsidR="009C7DA5" w:rsidRPr="00E247D4" w:rsidRDefault="009C7DA5" w:rsidP="00C05A53">
            <w:pPr>
              <w:pStyle w:val="ProductList-OfferingBody"/>
              <w:ind w:left="-113"/>
              <w:jc w:val="center"/>
            </w:pPr>
            <w:r w:rsidRPr="00E247D4">
              <w:fldChar w:fldCharType="begin"/>
            </w:r>
            <w:r w:rsidRPr="00E247D4">
              <w:instrText xml:space="preserve"> AutoTextList  \s NoStyle \t “настольный компьютер Education” </w:instrText>
            </w:r>
            <w:r w:rsidRPr="00E247D4">
              <w:fldChar w:fldCharType="separate"/>
            </w:r>
            <w:r w:rsidRPr="00E247D4">
              <w:rPr>
                <w:lang w:val="en-US"/>
              </w:rPr>
              <w:t>ED</w:t>
            </w:r>
            <w:r w:rsidRPr="00E247D4">
              <w:fldChar w:fldCharType="end"/>
            </w:r>
          </w:p>
        </w:tc>
        <w:tc>
          <w:tcPr>
            <w:tcW w:w="595" w:type="dxa"/>
            <w:shd w:val="clear" w:color="auto" w:fill="70AD47" w:themeFill="accent6"/>
            <w:vAlign w:val="center"/>
          </w:tcPr>
          <w:p w14:paraId="4FDCB124" w14:textId="74329837" w:rsidR="009C7DA5" w:rsidRPr="00E247D4" w:rsidRDefault="009C7DA5" w:rsidP="00C05A53">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 </w:t>
            </w:r>
            <w:r w:rsidRPr="00E247D4">
              <w:fldChar w:fldCharType="end"/>
            </w:r>
          </w:p>
        </w:tc>
        <w:tc>
          <w:tcPr>
            <w:tcW w:w="596" w:type="dxa"/>
            <w:shd w:val="clear" w:color="auto" w:fill="70AD47" w:themeFill="accent6"/>
            <w:vAlign w:val="center"/>
          </w:tcPr>
          <w:p w14:paraId="4FDCB125" w14:textId="77777777" w:rsidR="009C7DA5" w:rsidRDefault="009C7DA5" w:rsidP="00C05A53">
            <w:pPr>
              <w:pStyle w:val="ProductList-OfferingBody"/>
              <w:ind w:left="-113"/>
              <w:jc w:val="center"/>
            </w:pPr>
          </w:p>
        </w:tc>
        <w:tc>
          <w:tcPr>
            <w:tcW w:w="595" w:type="dxa"/>
            <w:shd w:val="clear" w:color="auto" w:fill="70AD47" w:themeFill="accent6"/>
            <w:vAlign w:val="center"/>
          </w:tcPr>
          <w:p w14:paraId="4FDCB126"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27"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28" w14:textId="75907554"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129"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2A" w14:textId="77777777" w:rsidR="009C7DA5" w:rsidRDefault="009C7DA5" w:rsidP="00C05A53">
            <w:pPr>
              <w:pStyle w:val="ProductList-OfferingBody"/>
              <w:ind w:left="-113"/>
              <w:jc w:val="center"/>
            </w:pPr>
          </w:p>
        </w:tc>
      </w:tr>
      <w:tr w:rsidR="009C7DA5" w14:paraId="4FDCB13A"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9C7DA5" w:rsidRDefault="009C7DA5" w:rsidP="00C05A53">
            <w:pPr>
              <w:pStyle w:val="ProductList-Offering1"/>
            </w:pPr>
            <w:bookmarkStart w:id="354" w:name="_Toc379797170"/>
            <w:bookmarkStart w:id="355" w:name="_Toc380513195"/>
            <w:bookmarkStart w:id="356" w:name="_Toc380655237"/>
            <w:bookmarkStart w:id="357" w:name="_Toc415585941"/>
            <w:r>
              <w:t>Outlook для Mac 2011</w:t>
            </w:r>
            <w:bookmarkEnd w:id="354"/>
            <w:bookmarkEnd w:id="355"/>
            <w:bookmarkEnd w:id="356"/>
            <w:bookmarkEnd w:id="357"/>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9C7DA5" w:rsidRDefault="009C7DA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32"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33"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34" w14:textId="77777777" w:rsidR="009C7DA5" w:rsidRDefault="009C7DA5" w:rsidP="00C05A53">
            <w:pPr>
              <w:pStyle w:val="ProductList-OfferingBody"/>
              <w:ind w:left="-113"/>
              <w:jc w:val="center"/>
            </w:pPr>
          </w:p>
        </w:tc>
        <w:tc>
          <w:tcPr>
            <w:tcW w:w="595" w:type="dxa"/>
            <w:shd w:val="clear" w:color="auto" w:fill="70AD47" w:themeFill="accent6"/>
            <w:vAlign w:val="center"/>
          </w:tcPr>
          <w:p w14:paraId="4FDCB135"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36"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37" w14:textId="00A432AA"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138"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39" w14:textId="77777777" w:rsidR="009C7DA5" w:rsidRDefault="009C7DA5" w:rsidP="00C05A53">
            <w:pPr>
              <w:pStyle w:val="ProductList-OfferingBody"/>
              <w:ind w:left="-113"/>
              <w:jc w:val="center"/>
            </w:pPr>
          </w:p>
        </w:tc>
      </w:tr>
      <w:tr w:rsidR="009C7DA5" w14:paraId="4FDCB149"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9C7DA5" w:rsidRDefault="009C7DA5" w:rsidP="00C05A53">
            <w:pPr>
              <w:pStyle w:val="ProductList-Offering1"/>
            </w:pPr>
            <w:bookmarkStart w:id="358" w:name="_Toc379797171"/>
            <w:bookmarkStart w:id="359" w:name="_Toc380513196"/>
            <w:bookmarkStart w:id="360" w:name="_Toc380655238"/>
            <w:bookmarkStart w:id="361" w:name="_Toc415585942"/>
            <w:r>
              <w:t>PowerPoint для Mac 2011</w:t>
            </w:r>
            <w:bookmarkEnd w:id="358"/>
            <w:bookmarkEnd w:id="359"/>
            <w:bookmarkEnd w:id="360"/>
            <w:bookmarkEnd w:id="361"/>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9C7DA5" w:rsidRDefault="009C7DA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41"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42"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43" w14:textId="77777777" w:rsidR="009C7DA5" w:rsidRDefault="009C7DA5" w:rsidP="00C05A53">
            <w:pPr>
              <w:pStyle w:val="ProductList-OfferingBody"/>
              <w:ind w:left="-113"/>
              <w:jc w:val="center"/>
            </w:pPr>
          </w:p>
        </w:tc>
        <w:tc>
          <w:tcPr>
            <w:tcW w:w="595" w:type="dxa"/>
            <w:shd w:val="clear" w:color="auto" w:fill="70AD47" w:themeFill="accent6"/>
            <w:vAlign w:val="center"/>
          </w:tcPr>
          <w:p w14:paraId="4FDCB144"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45"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46" w14:textId="272D305D"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147"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48" w14:textId="77777777" w:rsidR="009C7DA5" w:rsidRDefault="009C7DA5" w:rsidP="00C05A53">
            <w:pPr>
              <w:pStyle w:val="ProductList-OfferingBody"/>
              <w:ind w:left="-113"/>
              <w:jc w:val="center"/>
            </w:pPr>
          </w:p>
        </w:tc>
      </w:tr>
      <w:tr w:rsidR="009C7DA5" w14:paraId="4FDCB158"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9C7DA5" w:rsidRDefault="009C7DA5" w:rsidP="00C05A53">
            <w:pPr>
              <w:pStyle w:val="ProductList-Offering1"/>
            </w:pPr>
            <w:bookmarkStart w:id="362" w:name="_Toc379797172"/>
            <w:bookmarkStart w:id="363" w:name="_Toc380513197"/>
            <w:bookmarkStart w:id="364" w:name="_Toc380655239"/>
            <w:bookmarkStart w:id="365" w:name="_Toc415585943"/>
            <w:r>
              <w:t>Word для Mac 2011</w:t>
            </w:r>
            <w:bookmarkEnd w:id="362"/>
            <w:bookmarkEnd w:id="363"/>
            <w:bookmarkEnd w:id="364"/>
            <w:bookmarkEnd w:id="365"/>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9C7DA5" w:rsidRDefault="009C7DA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50"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51"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52" w14:textId="77777777" w:rsidR="009C7DA5" w:rsidRDefault="009C7DA5" w:rsidP="00C05A53">
            <w:pPr>
              <w:pStyle w:val="ProductList-OfferingBody"/>
              <w:ind w:left="-113"/>
              <w:jc w:val="center"/>
            </w:pPr>
          </w:p>
        </w:tc>
        <w:tc>
          <w:tcPr>
            <w:tcW w:w="595" w:type="dxa"/>
            <w:shd w:val="clear" w:color="auto" w:fill="70AD47" w:themeFill="accent6"/>
            <w:vAlign w:val="center"/>
          </w:tcPr>
          <w:p w14:paraId="4FDCB153" w14:textId="77777777" w:rsidR="009C7DA5" w:rsidRDefault="009C7DA5" w:rsidP="00C05A53">
            <w:pPr>
              <w:pStyle w:val="ProductList-OfferingBody"/>
              <w:ind w:left="-113"/>
              <w:jc w:val="center"/>
            </w:pPr>
          </w:p>
        </w:tc>
        <w:tc>
          <w:tcPr>
            <w:tcW w:w="595" w:type="dxa"/>
            <w:shd w:val="clear" w:color="auto" w:fill="BFBFBF" w:themeFill="background1" w:themeFillShade="BF"/>
            <w:vAlign w:val="center"/>
          </w:tcPr>
          <w:p w14:paraId="4FDCB154" w14:textId="77777777" w:rsidR="009C7DA5" w:rsidRDefault="009C7DA5" w:rsidP="00C05A53">
            <w:pPr>
              <w:pStyle w:val="ProductList-OfferingBody"/>
              <w:ind w:left="-113"/>
              <w:jc w:val="center"/>
            </w:pPr>
          </w:p>
        </w:tc>
        <w:tc>
          <w:tcPr>
            <w:tcW w:w="596" w:type="dxa"/>
            <w:shd w:val="clear" w:color="auto" w:fill="70AD47" w:themeFill="accent6"/>
            <w:vAlign w:val="center"/>
          </w:tcPr>
          <w:p w14:paraId="4FDCB155" w14:textId="5B41D093" w:rsidR="009C7DA5" w:rsidRPr="00E247D4" w:rsidRDefault="009C7DA5"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156" w14:textId="77777777" w:rsidR="009C7DA5" w:rsidRDefault="009C7DA5" w:rsidP="00C05A53">
            <w:pPr>
              <w:pStyle w:val="ProductList-OfferingBody"/>
              <w:ind w:left="-113"/>
              <w:jc w:val="center"/>
            </w:pPr>
          </w:p>
        </w:tc>
        <w:tc>
          <w:tcPr>
            <w:tcW w:w="596" w:type="dxa"/>
            <w:shd w:val="clear" w:color="auto" w:fill="BFBFBF" w:themeFill="background1" w:themeFillShade="BF"/>
            <w:vAlign w:val="center"/>
          </w:tcPr>
          <w:p w14:paraId="4FDCB157" w14:textId="77777777" w:rsidR="009C7DA5" w:rsidRDefault="009C7DA5" w:rsidP="00C05A53">
            <w:pPr>
              <w:pStyle w:val="ProductList-OfferingBody"/>
              <w:ind w:left="-113"/>
              <w:jc w:val="center"/>
            </w:pPr>
          </w:p>
        </w:tc>
      </w:tr>
      <w:tr w:rsidR="00C05A53" w14:paraId="4FDCB167" w14:textId="77777777" w:rsidTr="00F17BAD">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66" w:name="_Toc379797173"/>
            <w:bookmarkStart w:id="367" w:name="_Toc380513198"/>
            <w:bookmarkStart w:id="368" w:name="_Toc380655240"/>
            <w:bookmarkStart w:id="369" w:name="_Toc415585944"/>
            <w:r>
              <w:t>Work At Home для Mac 2011</w:t>
            </w:r>
            <w:bookmarkEnd w:id="366"/>
            <w:bookmarkEnd w:id="367"/>
            <w:bookmarkEnd w:id="368"/>
            <w:bookmarkEnd w:id="369"/>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6B4879"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0"/>
        <w:gridCol w:w="3557"/>
      </w:tblGrid>
      <w:tr w:rsidR="00782C7B" w14:paraId="4FDCB16C" w14:textId="77777777" w:rsidTr="00F17BAD">
        <w:tc>
          <w:tcPr>
            <w:tcW w:w="3596" w:type="dxa"/>
          </w:tcPr>
          <w:p w14:paraId="4FDCB169" w14:textId="723D606C"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97" w:type="dxa"/>
          </w:tcPr>
          <w:p w14:paraId="4FDCB16B" w14:textId="77777777"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14:paraId="4FDCB170" w14:textId="77777777" w:rsidTr="00F17BAD">
        <w:tc>
          <w:tcPr>
            <w:tcW w:w="3596" w:type="dxa"/>
          </w:tcPr>
          <w:p w14:paraId="4FDCB16D" w14:textId="5DA52E4F"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597" w:type="dxa"/>
          </w:tcPr>
          <w:p w14:paraId="4FDCB16E" w14:textId="77777777" w:rsidR="00782C7B" w:rsidRDefault="00973BEA" w:rsidP="00056FAF">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Для настольных компьютеров</w:t>
            </w:r>
          </w:p>
        </w:tc>
        <w:tc>
          <w:tcPr>
            <w:tcW w:w="3597" w:type="dxa"/>
          </w:tcPr>
          <w:p w14:paraId="4FDCB16F" w14:textId="77777777" w:rsidR="00782C7B" w:rsidRDefault="00306B0E" w:rsidP="00056FAF">
            <w:pPr>
              <w:pStyle w:val="ProductList-Body"/>
              <w:spacing w:before="20" w:after="20"/>
            </w:pPr>
            <w:r>
              <w:rPr>
                <w:b/>
              </w:rPr>
              <w:t>и приложения Office для Mac</w:t>
            </w:r>
          </w:p>
        </w:tc>
      </w:tr>
    </w:tbl>
    <w:p w14:paraId="4FDCB171" w14:textId="77777777" w:rsidR="00782C7B" w:rsidRPr="006B4879" w:rsidRDefault="00782C7B" w:rsidP="006E6A2F">
      <w:pPr>
        <w:pStyle w:val="ProductList-Body"/>
        <w:shd w:val="clear" w:color="auto" w:fill="D9D9D9" w:themeFill="background1" w:themeFillShade="D9"/>
        <w:spacing w:before="120" w:after="120"/>
      </w:pPr>
      <w:r>
        <w:rPr>
          <w:b/>
        </w:rPr>
        <w:t>Дополнительная информация</w:t>
      </w:r>
    </w:p>
    <w:p w14:paraId="37B10145" w14:textId="77777777" w:rsidR="008005D6" w:rsidRPr="00B0452A" w:rsidRDefault="008005D6" w:rsidP="00AC1338">
      <w:pPr>
        <w:pStyle w:val="ProductList-Body"/>
        <w:rPr>
          <w:b/>
          <w:color w:val="00188F"/>
        </w:rPr>
      </w:pPr>
    </w:p>
    <w:p w14:paraId="1C8A8CC9" w14:textId="77777777" w:rsidR="008005D6" w:rsidRPr="00B0452A" w:rsidRDefault="008005D6" w:rsidP="00AC1338">
      <w:pPr>
        <w:pStyle w:val="ProductList-Body"/>
        <w:rPr>
          <w:b/>
          <w:color w:val="00188F"/>
        </w:rPr>
      </w:pPr>
    </w:p>
    <w:p w14:paraId="4FDCB172" w14:textId="1DE3C986" w:rsidR="00AC1338" w:rsidRPr="006B4879" w:rsidRDefault="00AC1338" w:rsidP="00AC1338">
      <w:pPr>
        <w:pStyle w:val="ProductList-Body"/>
      </w:pPr>
      <w:r>
        <w:rPr>
          <w:b/>
          <w:color w:val="00188F"/>
        </w:rPr>
        <w:t>Office для Mac Standard 2011</w:t>
      </w:r>
      <w:r>
        <w:fldChar w:fldCharType="begin"/>
      </w:r>
      <w:r>
        <w:instrText>XE "Office для Mac Standard 2011"</w:instrText>
      </w:r>
      <w:r>
        <w:fldChar w:fldCharType="end"/>
      </w:r>
    </w:p>
    <w:p w14:paraId="4FDCB173" w14:textId="33BE11AB" w:rsidR="00AC1338" w:rsidRPr="006B4879"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14:paraId="4FDCB174" w14:textId="77777777" w:rsidR="00AC1338" w:rsidRPr="006B4879" w:rsidRDefault="00AC1338" w:rsidP="00AC1338">
      <w:pPr>
        <w:pStyle w:val="ProductList-Body"/>
      </w:pPr>
    </w:p>
    <w:p w14:paraId="32F4C52F" w14:textId="77777777" w:rsidR="00733083" w:rsidRPr="006B4879" w:rsidRDefault="00733083" w:rsidP="00733083">
      <w:pPr>
        <w:pStyle w:val="ProductList-Body"/>
      </w:pPr>
      <w:r>
        <w:rPr>
          <w:b/>
          <w:color w:val="00188F"/>
        </w:rPr>
        <w:t>Outlook для Mac 2011</w:t>
      </w:r>
      <w:r>
        <w:fldChar w:fldCharType="begin"/>
      </w:r>
      <w:r>
        <w:instrText>XE "Outlook для Mac 2011"</w:instrText>
      </w:r>
      <w:r>
        <w:fldChar w:fldCharType="end"/>
      </w:r>
    </w:p>
    <w:p w14:paraId="733D6B7F" w14:textId="67243256" w:rsidR="00733083" w:rsidRPr="006B4879" w:rsidRDefault="00733083" w:rsidP="00733083">
      <w:pPr>
        <w:pStyle w:val="ProductList-Body"/>
      </w:pPr>
      <w:r>
        <w:t>Office для Mac 2011 является последующей версией Entourage для Mac 2008.</w:t>
      </w:r>
    </w:p>
    <w:p w14:paraId="77F0ACDA" w14:textId="77777777" w:rsidR="00733083" w:rsidRPr="006B4879" w:rsidRDefault="00733083" w:rsidP="00733083">
      <w:pPr>
        <w:pStyle w:val="ProductList-Body"/>
      </w:pPr>
    </w:p>
    <w:p w14:paraId="4FDCB175" w14:textId="003F6BD8" w:rsidR="00306B0E" w:rsidRPr="006B4879" w:rsidRDefault="00306B0E" w:rsidP="00306B0E">
      <w:pPr>
        <w:pStyle w:val="ProductList-Body"/>
      </w:pPr>
      <w:r>
        <w:rPr>
          <w:b/>
          <w:color w:val="00188F"/>
        </w:rPr>
        <w:t>Lync для Mac 2011</w:t>
      </w:r>
      <w:r>
        <w:fldChar w:fldCharType="begin"/>
      </w:r>
      <w:r>
        <w:instrText>XE "Lync для Mac 2011"</w:instrText>
      </w:r>
      <w:r>
        <w:fldChar w:fldCharType="end"/>
      </w:r>
    </w:p>
    <w:p w14:paraId="4FDCB176" w14:textId="5FDEE31E" w:rsidR="00306B0E" w:rsidRPr="006B4879"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14:paraId="4FDCB17A" w14:textId="08207889"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17B" w14:textId="53BEBEB0" w:rsidR="009708AE" w:rsidRPr="006B4879" w:rsidRDefault="009708AE" w:rsidP="00B26BEF">
      <w:pPr>
        <w:pStyle w:val="ProductList-OfferingGroupHeading"/>
        <w:outlineLvl w:val="1"/>
      </w:pPr>
      <w:bookmarkStart w:id="370" w:name="_Toc379797174"/>
      <w:bookmarkStart w:id="371" w:name="_Toc380513199"/>
      <w:bookmarkStart w:id="372" w:name="_Toc380655241"/>
      <w:bookmarkStart w:id="373" w:name="_Toc415585945"/>
      <w:r>
        <w:t>Office Productivity Servers</w:t>
      </w:r>
      <w:bookmarkEnd w:id="370"/>
      <w:bookmarkEnd w:id="371"/>
      <w:bookmarkEnd w:id="372"/>
      <w:bookmarkEnd w:id="373"/>
    </w:p>
    <w:p w14:paraId="4FDCB17C" w14:textId="77777777" w:rsidR="009708AE" w:rsidRPr="006B4879" w:rsidRDefault="009708AE" w:rsidP="00B26BEF">
      <w:pPr>
        <w:pStyle w:val="ProductList-Offering2Heading"/>
        <w:outlineLvl w:val="2"/>
      </w:pPr>
      <w:bookmarkStart w:id="374" w:name="_Toc378147623"/>
      <w:bookmarkStart w:id="375" w:name="_Toc378151525"/>
      <w:bookmarkStart w:id="376" w:name="_Toc378147632"/>
      <w:bookmarkStart w:id="377" w:name="_Toc378151534"/>
      <w:r>
        <w:tab/>
      </w:r>
      <w:bookmarkStart w:id="378" w:name="_Toc379797175"/>
      <w:bookmarkStart w:id="379" w:name="_Toc380513200"/>
      <w:bookmarkStart w:id="380" w:name="_Toc380655242"/>
      <w:bookmarkStart w:id="381" w:name="_Toc415585946"/>
      <w:r>
        <w:t>Exchange Server</w:t>
      </w:r>
      <w:bookmarkEnd w:id="374"/>
      <w:bookmarkEnd w:id="375"/>
      <w:bookmarkEnd w:id="378"/>
      <w:bookmarkEnd w:id="379"/>
      <w:bookmarkEnd w:id="380"/>
      <w:bookmarkEnd w:id="381"/>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18B" w14:textId="77777777" w:rsidTr="00F17BAD">
        <w:trPr>
          <w:tblHeader/>
        </w:trPr>
        <w:tc>
          <w:tcPr>
            <w:tcW w:w="3060" w:type="dxa"/>
            <w:tcBorders>
              <w:bottom w:val="nil"/>
            </w:tcBorders>
            <w:shd w:val="clear" w:color="auto" w:fill="00188F"/>
          </w:tcPr>
          <w:p w14:paraId="4FDCB17D"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17E" w14:textId="5221B30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17F" w14:textId="68EE858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180" w14:textId="11D10CB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654C441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5678630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183" w14:textId="36809D1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184" w14:textId="3D09B26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185" w14:textId="74D3332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186" w14:textId="5DB7697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187" w14:textId="7EAEE75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188" w14:textId="2011DFC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189" w14:textId="6D4FA9E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18A" w14:textId="61F5B8F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05155B" w14:paraId="4FDCB1B8"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05155B" w:rsidRDefault="0005155B" w:rsidP="00477621">
            <w:pPr>
              <w:pStyle w:val="ProductList-Offering2"/>
            </w:pPr>
            <w:bookmarkStart w:id="382" w:name="_Toc379797178"/>
            <w:bookmarkStart w:id="383" w:name="_Toc380513203"/>
            <w:bookmarkStart w:id="384" w:name="_Toc380655245"/>
            <w:bookmarkStart w:id="385" w:name="_Toc415585947"/>
            <w:r>
              <w:t>Exchange Server Enterprise 2013</w:t>
            </w:r>
            <w:bookmarkEnd w:id="382"/>
            <w:bookmarkEnd w:id="383"/>
            <w:bookmarkEnd w:id="384"/>
            <w:bookmarkEnd w:id="38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05155B" w:rsidRDefault="0005155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05155B" w:rsidRDefault="0005155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05155B" w:rsidRDefault="0005155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05155B" w:rsidRDefault="0005155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05155B" w:rsidRDefault="0005155B" w:rsidP="00C05A53">
            <w:pPr>
              <w:pStyle w:val="ProductList-OfferingBody"/>
              <w:ind w:left="-113"/>
              <w:jc w:val="center"/>
            </w:pPr>
            <w:r>
              <w:t>50</w:t>
            </w:r>
          </w:p>
        </w:tc>
        <w:tc>
          <w:tcPr>
            <w:tcW w:w="596" w:type="dxa"/>
            <w:shd w:val="clear" w:color="auto" w:fill="70AD47" w:themeFill="accent6"/>
            <w:vAlign w:val="center"/>
          </w:tcPr>
          <w:p w14:paraId="4FDCB1B0" w14:textId="0D5C8207"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1B1"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1B2"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1B3"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1B4"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1B5" w14:textId="6D0855CE" w:rsidR="0005155B" w:rsidRPr="00E247D4" w:rsidRDefault="0005155B" w:rsidP="0005155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P </w:t>
            </w:r>
            <w:r w:rsidRPr="00E247D4">
              <w:fldChar w:fldCharType="end"/>
            </w:r>
          </w:p>
        </w:tc>
        <w:tc>
          <w:tcPr>
            <w:tcW w:w="595" w:type="dxa"/>
            <w:shd w:val="clear" w:color="auto" w:fill="70AD47" w:themeFill="accent6"/>
            <w:vAlign w:val="center"/>
          </w:tcPr>
          <w:p w14:paraId="4FDCB1B6"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1B7" w14:textId="60CA5413"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05155B" w14:paraId="4FDCB1C7"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05155B" w:rsidRDefault="0005155B" w:rsidP="00E652A8">
            <w:pPr>
              <w:pStyle w:val="ProductList-Offering2"/>
            </w:pPr>
            <w:bookmarkStart w:id="386" w:name="_Toc379797179"/>
            <w:bookmarkStart w:id="387" w:name="_Toc380513204"/>
            <w:bookmarkStart w:id="388" w:name="_Toc380655246"/>
            <w:bookmarkStart w:id="389" w:name="_Toc415585948"/>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 пользователя» и «на устройство»)</w:t>
            </w:r>
            <w:bookmarkEnd w:id="386"/>
            <w:bookmarkEnd w:id="387"/>
            <w:bookmarkEnd w:id="388"/>
            <w:bookmarkEnd w:id="3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05155B" w:rsidRDefault="0005155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05155B" w:rsidRDefault="0005155B"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05155B" w:rsidRDefault="0005155B"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05155B" w:rsidRDefault="0005155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05155B" w:rsidRDefault="0005155B" w:rsidP="00E652A8">
            <w:pPr>
              <w:pStyle w:val="ProductList-OfferingBody"/>
              <w:ind w:left="-113"/>
              <w:jc w:val="center"/>
            </w:pPr>
            <w:r>
              <w:t>1</w:t>
            </w:r>
          </w:p>
        </w:tc>
        <w:tc>
          <w:tcPr>
            <w:tcW w:w="596" w:type="dxa"/>
            <w:shd w:val="clear" w:color="auto" w:fill="70AD47" w:themeFill="accent6"/>
            <w:vAlign w:val="center"/>
          </w:tcPr>
          <w:p w14:paraId="4FDCB1BF" w14:textId="42C930BC" w:rsidR="0005155B" w:rsidRPr="00E247D4" w:rsidRDefault="0005155B" w:rsidP="00E652A8">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1C0" w14:textId="77777777" w:rsidR="0005155B" w:rsidRPr="00E247D4" w:rsidRDefault="0005155B" w:rsidP="00E652A8">
            <w:pPr>
              <w:pStyle w:val="ProductList-OfferingBody"/>
              <w:ind w:left="-113"/>
              <w:jc w:val="center"/>
            </w:pPr>
          </w:p>
        </w:tc>
        <w:tc>
          <w:tcPr>
            <w:tcW w:w="596" w:type="dxa"/>
            <w:shd w:val="clear" w:color="auto" w:fill="70AD47" w:themeFill="accent6"/>
            <w:vAlign w:val="center"/>
          </w:tcPr>
          <w:p w14:paraId="4FDCB1C1" w14:textId="77777777" w:rsidR="0005155B" w:rsidRPr="00E247D4" w:rsidRDefault="0005155B" w:rsidP="00E652A8">
            <w:pPr>
              <w:pStyle w:val="ProductList-OfferingBody"/>
              <w:ind w:left="-113"/>
              <w:jc w:val="center"/>
            </w:pPr>
          </w:p>
        </w:tc>
        <w:tc>
          <w:tcPr>
            <w:tcW w:w="595" w:type="dxa"/>
            <w:shd w:val="clear" w:color="auto" w:fill="70AD47" w:themeFill="accent6"/>
            <w:vAlign w:val="center"/>
          </w:tcPr>
          <w:p w14:paraId="4FDCB1C2" w14:textId="77777777" w:rsidR="0005155B" w:rsidRPr="00E247D4" w:rsidRDefault="0005155B" w:rsidP="00E652A8">
            <w:pPr>
              <w:pStyle w:val="ProductList-OfferingBody"/>
              <w:ind w:left="-113"/>
              <w:jc w:val="center"/>
            </w:pPr>
          </w:p>
        </w:tc>
        <w:tc>
          <w:tcPr>
            <w:tcW w:w="595" w:type="dxa"/>
            <w:shd w:val="clear" w:color="auto" w:fill="BFBFBF" w:themeFill="background1" w:themeFillShade="BF"/>
            <w:vAlign w:val="center"/>
          </w:tcPr>
          <w:p w14:paraId="4FDCB1C3" w14:textId="77777777" w:rsidR="0005155B" w:rsidRPr="00E247D4" w:rsidRDefault="0005155B" w:rsidP="00E652A8">
            <w:pPr>
              <w:pStyle w:val="ProductList-OfferingBody"/>
              <w:ind w:left="-113"/>
              <w:jc w:val="center"/>
            </w:pPr>
          </w:p>
        </w:tc>
        <w:tc>
          <w:tcPr>
            <w:tcW w:w="596" w:type="dxa"/>
            <w:shd w:val="clear" w:color="auto" w:fill="70AD47" w:themeFill="accent6"/>
            <w:vAlign w:val="center"/>
          </w:tcPr>
          <w:p w14:paraId="4FDCB1C4" w14:textId="5D9C1EE1" w:rsidR="0005155B" w:rsidRPr="00E247D4" w:rsidRDefault="0005155B" w:rsidP="0005155B">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P,</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5" w:type="dxa"/>
            <w:shd w:val="clear" w:color="auto" w:fill="70AD47" w:themeFill="accent6"/>
            <w:vAlign w:val="center"/>
          </w:tcPr>
          <w:p w14:paraId="4FDCB1C5" w14:textId="77777777" w:rsidR="0005155B" w:rsidRPr="00E247D4" w:rsidRDefault="0005155B" w:rsidP="00E652A8">
            <w:pPr>
              <w:pStyle w:val="ProductList-OfferingBody"/>
              <w:ind w:left="-113"/>
              <w:jc w:val="center"/>
            </w:pPr>
          </w:p>
        </w:tc>
        <w:tc>
          <w:tcPr>
            <w:tcW w:w="596" w:type="dxa"/>
            <w:shd w:val="clear" w:color="auto" w:fill="BFBFBF" w:themeFill="background1" w:themeFillShade="BF"/>
            <w:vAlign w:val="center"/>
          </w:tcPr>
          <w:p w14:paraId="4FDCB1C6" w14:textId="77777777" w:rsidR="0005155B" w:rsidRPr="00E247D4" w:rsidRDefault="0005155B" w:rsidP="00E652A8">
            <w:pPr>
              <w:pStyle w:val="ProductList-OfferingBody"/>
              <w:ind w:left="-113"/>
              <w:jc w:val="center"/>
            </w:pPr>
          </w:p>
        </w:tc>
      </w:tr>
      <w:tr w:rsidR="0005155B" w14:paraId="4FDCB1D6"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05155B" w:rsidRDefault="0005155B" w:rsidP="00E652A8">
            <w:pPr>
              <w:pStyle w:val="ProductList-Offering2"/>
            </w:pPr>
            <w:bookmarkStart w:id="390" w:name="_Toc379797180"/>
            <w:bookmarkStart w:id="391" w:name="_Toc380513205"/>
            <w:bookmarkStart w:id="392" w:name="_Toc380655247"/>
            <w:bookmarkStart w:id="393" w:name="_Toc415585949"/>
            <w:r>
              <w:t>Exchange Server Standard 2013</w:t>
            </w:r>
            <w:bookmarkEnd w:id="390"/>
            <w:bookmarkEnd w:id="391"/>
            <w:bookmarkEnd w:id="392"/>
            <w:bookmarkEnd w:id="39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05155B" w:rsidRDefault="0005155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05155B" w:rsidRDefault="0005155B"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05155B" w:rsidRDefault="0005155B"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05155B" w:rsidRDefault="0005155B"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05155B" w:rsidRDefault="0005155B" w:rsidP="00E652A8">
            <w:pPr>
              <w:pStyle w:val="ProductList-OfferingBody"/>
              <w:ind w:left="-113"/>
              <w:jc w:val="center"/>
            </w:pPr>
            <w:r>
              <w:t>10</w:t>
            </w:r>
          </w:p>
        </w:tc>
        <w:tc>
          <w:tcPr>
            <w:tcW w:w="596" w:type="dxa"/>
            <w:shd w:val="clear" w:color="auto" w:fill="70AD47" w:themeFill="accent6"/>
            <w:vAlign w:val="center"/>
          </w:tcPr>
          <w:p w14:paraId="4FDCB1CE" w14:textId="5AA27319" w:rsidR="0005155B" w:rsidRPr="00E247D4" w:rsidRDefault="0005155B" w:rsidP="00E652A8">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1CF" w14:textId="77777777" w:rsidR="0005155B" w:rsidRPr="00E247D4" w:rsidRDefault="0005155B" w:rsidP="00E652A8">
            <w:pPr>
              <w:pStyle w:val="ProductList-OfferingBody"/>
              <w:ind w:left="-113"/>
              <w:jc w:val="center"/>
            </w:pPr>
          </w:p>
        </w:tc>
        <w:tc>
          <w:tcPr>
            <w:tcW w:w="596" w:type="dxa"/>
            <w:shd w:val="clear" w:color="auto" w:fill="70AD47" w:themeFill="accent6"/>
            <w:vAlign w:val="center"/>
          </w:tcPr>
          <w:p w14:paraId="4FDCB1D0" w14:textId="77777777" w:rsidR="0005155B" w:rsidRPr="00E247D4" w:rsidRDefault="0005155B" w:rsidP="00E652A8">
            <w:pPr>
              <w:pStyle w:val="ProductList-OfferingBody"/>
              <w:ind w:left="-113"/>
              <w:jc w:val="center"/>
            </w:pPr>
          </w:p>
        </w:tc>
        <w:tc>
          <w:tcPr>
            <w:tcW w:w="595" w:type="dxa"/>
            <w:shd w:val="clear" w:color="auto" w:fill="70AD47" w:themeFill="accent6"/>
            <w:vAlign w:val="center"/>
          </w:tcPr>
          <w:p w14:paraId="4FDCB1D1" w14:textId="77777777" w:rsidR="0005155B" w:rsidRPr="00E247D4" w:rsidRDefault="0005155B" w:rsidP="00E652A8">
            <w:pPr>
              <w:pStyle w:val="ProductList-OfferingBody"/>
              <w:ind w:left="-113"/>
              <w:jc w:val="center"/>
            </w:pPr>
          </w:p>
        </w:tc>
        <w:tc>
          <w:tcPr>
            <w:tcW w:w="595" w:type="dxa"/>
            <w:shd w:val="clear" w:color="auto" w:fill="BFBFBF" w:themeFill="background1" w:themeFillShade="BF"/>
            <w:vAlign w:val="center"/>
          </w:tcPr>
          <w:p w14:paraId="4FDCB1D2" w14:textId="77777777" w:rsidR="0005155B" w:rsidRPr="00E247D4" w:rsidRDefault="0005155B" w:rsidP="00E652A8">
            <w:pPr>
              <w:pStyle w:val="ProductList-OfferingBody"/>
              <w:ind w:left="-113"/>
              <w:jc w:val="center"/>
            </w:pPr>
          </w:p>
        </w:tc>
        <w:tc>
          <w:tcPr>
            <w:tcW w:w="596" w:type="dxa"/>
            <w:shd w:val="clear" w:color="auto" w:fill="70AD47" w:themeFill="accent6"/>
            <w:vAlign w:val="center"/>
          </w:tcPr>
          <w:p w14:paraId="4FDCB1D3" w14:textId="37A69F65" w:rsidR="0005155B" w:rsidRPr="00E247D4" w:rsidRDefault="0005155B" w:rsidP="00E652A8">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P </w:t>
            </w:r>
            <w:r w:rsidRPr="00E247D4">
              <w:fldChar w:fldCharType="end"/>
            </w:r>
          </w:p>
        </w:tc>
        <w:tc>
          <w:tcPr>
            <w:tcW w:w="595" w:type="dxa"/>
            <w:shd w:val="clear" w:color="auto" w:fill="70AD47" w:themeFill="accent6"/>
            <w:vAlign w:val="center"/>
          </w:tcPr>
          <w:p w14:paraId="4FDCB1D4" w14:textId="77777777" w:rsidR="0005155B" w:rsidRPr="00E247D4" w:rsidRDefault="0005155B" w:rsidP="00E652A8">
            <w:pPr>
              <w:pStyle w:val="ProductList-OfferingBody"/>
              <w:ind w:left="-113"/>
              <w:jc w:val="center"/>
            </w:pPr>
          </w:p>
        </w:tc>
        <w:tc>
          <w:tcPr>
            <w:tcW w:w="596" w:type="dxa"/>
            <w:shd w:val="clear" w:color="auto" w:fill="70AD47" w:themeFill="accent6"/>
            <w:vAlign w:val="center"/>
          </w:tcPr>
          <w:p w14:paraId="4FDCB1D5" w14:textId="6FE6CCA1" w:rsidR="0005155B" w:rsidRPr="00E247D4" w:rsidRDefault="0005155B" w:rsidP="00E652A8">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05155B" w14:paraId="4FDCB1E5" w14:textId="77777777" w:rsidTr="00F17BAD">
        <w:tc>
          <w:tcPr>
            <w:tcW w:w="3060" w:type="dxa"/>
            <w:tcBorders>
              <w:top w:val="dashSmallGap" w:sz="4" w:space="0" w:color="BFBFBF" w:themeColor="background1" w:themeShade="BF"/>
              <w:left w:val="nil"/>
              <w:bottom w:val="nil"/>
              <w:right w:val="nil"/>
            </w:tcBorders>
          </w:tcPr>
          <w:p w14:paraId="4FDCB1D7" w14:textId="442B23EA" w:rsidR="0005155B" w:rsidRDefault="0005155B" w:rsidP="00E652A8">
            <w:pPr>
              <w:pStyle w:val="ProductList-Offering2"/>
            </w:pPr>
            <w:bookmarkStart w:id="394" w:name="_Toc379797181"/>
            <w:bookmarkStart w:id="395" w:name="_Toc380513206"/>
            <w:bookmarkStart w:id="396" w:name="_Toc380655248"/>
            <w:bookmarkStart w:id="397" w:name="_Toc415585950"/>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 пользователя» и «на устройство»)</w:t>
            </w:r>
            <w:bookmarkEnd w:id="394"/>
            <w:bookmarkEnd w:id="395"/>
            <w:bookmarkEnd w:id="396"/>
            <w:bookmarkEnd w:id="397"/>
          </w:p>
        </w:tc>
        <w:tc>
          <w:tcPr>
            <w:tcW w:w="595" w:type="dxa"/>
            <w:tcBorders>
              <w:top w:val="dashSmallGap" w:sz="4" w:space="0" w:color="BFBFBF" w:themeColor="background1" w:themeShade="BF"/>
              <w:left w:val="nil"/>
              <w:bottom w:val="nil"/>
              <w:right w:val="nil"/>
            </w:tcBorders>
            <w:vAlign w:val="center"/>
          </w:tcPr>
          <w:p w14:paraId="4FDCB1D8" w14:textId="77777777" w:rsidR="0005155B" w:rsidRDefault="0005155B"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05155B" w:rsidRDefault="0005155B"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05155B" w:rsidRDefault="0005155B"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05155B" w:rsidRDefault="0005155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05155B" w:rsidRDefault="0005155B" w:rsidP="00E652A8">
            <w:pPr>
              <w:pStyle w:val="ProductList-OfferingBody"/>
              <w:ind w:left="-113"/>
              <w:jc w:val="center"/>
            </w:pPr>
            <w:r>
              <w:t>1</w:t>
            </w:r>
          </w:p>
        </w:tc>
        <w:tc>
          <w:tcPr>
            <w:tcW w:w="596" w:type="dxa"/>
            <w:shd w:val="clear" w:color="auto" w:fill="70AD47" w:themeFill="accent6"/>
            <w:vAlign w:val="center"/>
          </w:tcPr>
          <w:p w14:paraId="4FDCB1DD" w14:textId="4E14FD11" w:rsidR="0005155B" w:rsidRPr="00E247D4" w:rsidRDefault="0005155B" w:rsidP="00E652A8">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1DE" w14:textId="77777777" w:rsidR="0005155B" w:rsidRPr="00E247D4" w:rsidRDefault="0005155B" w:rsidP="00E652A8">
            <w:pPr>
              <w:pStyle w:val="ProductList-OfferingBody"/>
              <w:ind w:left="-113"/>
              <w:jc w:val="center"/>
            </w:pPr>
          </w:p>
        </w:tc>
        <w:tc>
          <w:tcPr>
            <w:tcW w:w="596" w:type="dxa"/>
            <w:shd w:val="clear" w:color="auto" w:fill="70AD47" w:themeFill="accent6"/>
            <w:vAlign w:val="center"/>
          </w:tcPr>
          <w:p w14:paraId="4FDCB1DF" w14:textId="77777777" w:rsidR="0005155B" w:rsidRPr="00E247D4" w:rsidRDefault="0005155B" w:rsidP="00E652A8">
            <w:pPr>
              <w:pStyle w:val="ProductList-OfferingBody"/>
              <w:ind w:left="-113"/>
              <w:jc w:val="center"/>
            </w:pPr>
          </w:p>
        </w:tc>
        <w:tc>
          <w:tcPr>
            <w:tcW w:w="595" w:type="dxa"/>
            <w:shd w:val="clear" w:color="auto" w:fill="70AD47" w:themeFill="accent6"/>
            <w:vAlign w:val="center"/>
          </w:tcPr>
          <w:p w14:paraId="4FDCB1E0" w14:textId="77777777" w:rsidR="0005155B" w:rsidRPr="00E247D4" w:rsidRDefault="0005155B" w:rsidP="00E652A8">
            <w:pPr>
              <w:pStyle w:val="ProductList-OfferingBody"/>
              <w:ind w:left="-113"/>
              <w:jc w:val="center"/>
            </w:pPr>
          </w:p>
        </w:tc>
        <w:tc>
          <w:tcPr>
            <w:tcW w:w="595" w:type="dxa"/>
            <w:shd w:val="clear" w:color="auto" w:fill="BFBFBF" w:themeFill="background1" w:themeFillShade="BF"/>
            <w:vAlign w:val="center"/>
          </w:tcPr>
          <w:p w14:paraId="4FDCB1E1" w14:textId="77777777" w:rsidR="0005155B" w:rsidRPr="00E247D4" w:rsidRDefault="0005155B" w:rsidP="00E652A8">
            <w:pPr>
              <w:pStyle w:val="ProductList-OfferingBody"/>
              <w:ind w:left="-113"/>
              <w:jc w:val="center"/>
            </w:pPr>
          </w:p>
        </w:tc>
        <w:tc>
          <w:tcPr>
            <w:tcW w:w="596" w:type="dxa"/>
            <w:shd w:val="clear" w:color="auto" w:fill="70AD47" w:themeFill="accent6"/>
            <w:vAlign w:val="center"/>
          </w:tcPr>
          <w:p w14:paraId="4FDCB1E2" w14:textId="0191A957" w:rsidR="0005155B" w:rsidRPr="00E247D4" w:rsidRDefault="0005155B" w:rsidP="00E652A8">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P,</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5" w:type="dxa"/>
            <w:shd w:val="clear" w:color="auto" w:fill="70AD47" w:themeFill="accent6"/>
            <w:vAlign w:val="center"/>
          </w:tcPr>
          <w:p w14:paraId="4FDCB1E3" w14:textId="77777777" w:rsidR="0005155B" w:rsidRPr="00E247D4" w:rsidRDefault="0005155B" w:rsidP="00E652A8">
            <w:pPr>
              <w:pStyle w:val="ProductList-OfferingBody"/>
              <w:ind w:left="-113"/>
              <w:jc w:val="center"/>
            </w:pPr>
          </w:p>
        </w:tc>
        <w:tc>
          <w:tcPr>
            <w:tcW w:w="596" w:type="dxa"/>
            <w:shd w:val="clear" w:color="auto" w:fill="BFBFBF" w:themeFill="background1" w:themeFillShade="BF"/>
            <w:vAlign w:val="center"/>
          </w:tcPr>
          <w:p w14:paraId="4FDCB1E4" w14:textId="77777777" w:rsidR="0005155B" w:rsidRPr="00E247D4" w:rsidRDefault="0005155B" w:rsidP="00E652A8">
            <w:pPr>
              <w:pStyle w:val="ProductList-OfferingBody"/>
              <w:ind w:left="-113"/>
              <w:jc w:val="center"/>
            </w:pPr>
          </w:p>
        </w:tc>
      </w:tr>
    </w:tbl>
    <w:p w14:paraId="4FDCB1E6" w14:textId="77777777" w:rsidR="009708AE" w:rsidRPr="006B4879" w:rsidRDefault="009708AE" w:rsidP="009708AE">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3510"/>
        <w:gridCol w:w="3032"/>
      </w:tblGrid>
      <w:tr w:rsidR="000C0ACA" w14:paraId="4FDCB1EB" w14:textId="77777777" w:rsidTr="00F17BAD">
        <w:tc>
          <w:tcPr>
            <w:tcW w:w="4248" w:type="dxa"/>
          </w:tcPr>
          <w:p w14:paraId="4FDCB1E7" w14:textId="0A47B0E6" w:rsidR="000C0ACA" w:rsidRDefault="000C0ACA" w:rsidP="008005D6">
            <w:pPr>
              <w:pStyle w:val="ProductList-Body"/>
              <w:tabs>
                <w:tab w:val="clear" w:pos="158"/>
                <w:tab w:val="left" w:pos="1152"/>
              </w:tabs>
            </w:pPr>
            <w:r>
              <w:t xml:space="preserve">Предыдущие версии: </w:t>
            </w:r>
            <w:r>
              <w:rPr>
                <w:b/>
              </w:rPr>
              <w:t>Exchange Server 2010</w:t>
            </w:r>
            <w:r>
              <w:t xml:space="preserve"> (11/09)</w:t>
            </w:r>
          </w:p>
        </w:tc>
        <w:tc>
          <w:tcPr>
            <w:tcW w:w="3510" w:type="dxa"/>
          </w:tcPr>
          <w:p w14:paraId="4FDCB1E8" w14:textId="77777777" w:rsidR="000C0ACA" w:rsidRDefault="000C0ACA" w:rsidP="003D7A21">
            <w:pPr>
              <w:pStyle w:val="ProductList-Body"/>
            </w:pPr>
            <w:r>
              <w:t xml:space="preserve">Категория продукта: </w:t>
            </w:r>
            <w:r>
              <w:rPr>
                <w:b/>
              </w:rPr>
              <w:t>Сервер</w:t>
            </w:r>
          </w:p>
        </w:tc>
        <w:tc>
          <w:tcPr>
            <w:tcW w:w="3032" w:type="dxa"/>
          </w:tcPr>
          <w:p w14:paraId="4FDCB1E9" w14:textId="77777777" w:rsidR="000C0ACA" w:rsidRDefault="000C0ACA" w:rsidP="003D7A21">
            <w:pPr>
              <w:pStyle w:val="ProductList-Body"/>
            </w:pPr>
          </w:p>
        </w:tc>
      </w:tr>
      <w:tr w:rsidR="000C0ACA" w14:paraId="4FDCB1F0" w14:textId="77777777" w:rsidTr="00F17BAD">
        <w:tc>
          <w:tcPr>
            <w:tcW w:w="4248" w:type="dxa"/>
          </w:tcPr>
          <w:p w14:paraId="1F051D1D" w14:textId="77777777" w:rsidR="000C0ACA" w:rsidRPr="006B4879" w:rsidRDefault="000C0ACA" w:rsidP="008005D6">
            <w:pPr>
              <w:pStyle w:val="ProductList-Body"/>
              <w:tabs>
                <w:tab w:val="clear" w:pos="158"/>
                <w:tab w:val="left" w:pos="1719"/>
              </w:tabs>
            </w:pPr>
            <w:r>
              <w:tab/>
            </w:r>
            <w:r>
              <w:rPr>
                <w:b/>
              </w:rPr>
              <w:t xml:space="preserve">Exchange Server 2007 </w:t>
            </w:r>
            <w:r>
              <w:t>(3/08)</w:t>
            </w:r>
          </w:p>
          <w:p w14:paraId="4FDCB1EC" w14:textId="3A84778E" w:rsidR="00FE161B" w:rsidRDefault="00FE161B" w:rsidP="008005D6">
            <w:pPr>
              <w:pStyle w:val="ProductList-Body"/>
              <w:tabs>
                <w:tab w:val="clear" w:pos="158"/>
                <w:tab w:val="left" w:pos="1719"/>
              </w:tabs>
            </w:pPr>
            <w:r>
              <w:tab/>
            </w:r>
            <w:r>
              <w:rPr>
                <w:b/>
              </w:rPr>
              <w:t xml:space="preserve">Exchange Server 2003 </w:t>
            </w:r>
            <w:r>
              <w:t>(5/03)</w:t>
            </w:r>
          </w:p>
        </w:tc>
        <w:tc>
          <w:tcPr>
            <w:tcW w:w="3510" w:type="dxa"/>
          </w:tcPr>
          <w:p w14:paraId="4FDCB1ED" w14:textId="77777777" w:rsidR="000C0ACA" w:rsidRDefault="00973BEA" w:rsidP="003D7A21">
            <w:pPr>
              <w:pStyle w:val="ProductList-Body"/>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032" w:type="dxa"/>
          </w:tcPr>
          <w:p w14:paraId="4FDCB1EE" w14:textId="77777777" w:rsidR="000C0ACA" w:rsidRDefault="000C0ACA" w:rsidP="003D7A21">
            <w:pPr>
              <w:pStyle w:val="ProductList-Body"/>
            </w:pPr>
          </w:p>
        </w:tc>
      </w:tr>
    </w:tbl>
    <w:p w14:paraId="4FDCB1F1"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1F2" w14:textId="0D607F2F" w:rsidR="003D7A21" w:rsidRPr="006B4879" w:rsidRDefault="003D7A21" w:rsidP="003D7A21">
      <w:pPr>
        <w:pStyle w:val="ProductList-Body"/>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14:paraId="4FDCB1F3" w14:textId="32397DE6" w:rsidR="003D7A21" w:rsidRPr="006B4879"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 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263B6D">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1F4" w14:textId="77777777" w:rsidR="003D7A21" w:rsidRPr="006B4879" w:rsidRDefault="003D7A21" w:rsidP="003D7A21">
      <w:pPr>
        <w:pStyle w:val="ProductList-Body"/>
      </w:pPr>
    </w:p>
    <w:p w14:paraId="4FDCB1F5" w14:textId="77777777" w:rsidR="003D7A21" w:rsidRPr="006B4879" w:rsidRDefault="003D7A21" w:rsidP="003D7A21">
      <w:pPr>
        <w:pStyle w:val="ProductList-Body"/>
      </w:pPr>
      <w:bookmarkStart w:id="398" w:name="ExchangeEntCALWithServ2013"/>
      <w:r>
        <w:rPr>
          <w:b/>
          <w:color w:val="00188F"/>
        </w:rPr>
        <w:t>Exchange Enterprise CAL со службами 2013</w:t>
      </w:r>
    </w:p>
    <w:bookmarkEnd w:id="398"/>
    <w:p w14:paraId="4FDCB1F6" w14:textId="18A8EB25" w:rsidR="003D7A21" w:rsidRPr="006B4879" w:rsidRDefault="003D7A21" w:rsidP="003D7A21">
      <w:pPr>
        <w:pStyle w:val="ProductList-Body"/>
      </w:pPr>
      <w:r>
        <w:t>С 1 апреля 2013 г. лицензия на Exchange Enterprise CAL со службами версии 2013 с действующим покрытием Software Assurance включает в себя права на предотвращение потери данных и на Exchange Online Protection</w:t>
      </w:r>
      <w:r>
        <w:fldChar w:fldCharType="begin"/>
      </w:r>
      <w:r>
        <w:instrText>XE "Exchange Online Protection"</w:instrText>
      </w:r>
      <w:r>
        <w:fldChar w:fldCharType="end"/>
      </w:r>
      <w:r>
        <w:t>.</w:t>
      </w:r>
    </w:p>
    <w:p w14:paraId="4FDCB1F7" w14:textId="77777777" w:rsidR="003D7A21" w:rsidRPr="006B4879" w:rsidRDefault="003D7A21" w:rsidP="00913546">
      <w:pPr>
        <w:pStyle w:val="ProductList-Body"/>
        <w:numPr>
          <w:ilvl w:val="0"/>
          <w:numId w:val="3"/>
        </w:numPr>
        <w:ind w:left="450" w:hanging="270"/>
      </w:pPr>
      <w:r>
        <w:rPr>
          <w:b/>
        </w:rPr>
        <w:t>Международная доступность</w:t>
      </w:r>
      <w:r w:rsidRPr="008005D6">
        <w:rPr>
          <w:b/>
        </w:rPr>
        <w:t>.</w:t>
      </w:r>
      <w:r>
        <w:t xml:space="preserve"> В странах с доступным Office 365 доступны следующие веб-службы: </w:t>
      </w:r>
      <w:hyperlink r:id="rId36" w:anchor="international" w:history="1">
        <w:r>
          <w:rPr>
            <w:rStyle w:val="Hyperlink"/>
          </w:rPr>
          <w:t>http://www.microsoft.com/online/faq.aspx#international</w:t>
        </w:r>
      </w:hyperlink>
      <w:r>
        <w:t xml:space="preserve"> </w:t>
      </w:r>
    </w:p>
    <w:p w14:paraId="4FDCB1F8" w14:textId="77777777" w:rsidR="003D7A21" w:rsidRPr="006B4879" w:rsidRDefault="003D7A21" w:rsidP="00913546">
      <w:pPr>
        <w:pStyle w:val="ProductList-Body"/>
        <w:numPr>
          <w:ilvl w:val="0"/>
          <w:numId w:val="3"/>
        </w:numPr>
        <w:ind w:left="450" w:hanging="270"/>
      </w:pPr>
      <w:r>
        <w:rPr>
          <w:b/>
        </w:rPr>
        <w:t>Предоставление</w:t>
      </w:r>
      <w:r w:rsidRPr="008005D6">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B1F9" w14:textId="3EF2004E" w:rsidR="003D7A21" w:rsidRPr="006B4879" w:rsidRDefault="003D7A21" w:rsidP="00913546">
      <w:pPr>
        <w:pStyle w:val="ProductList-Body"/>
        <w:numPr>
          <w:ilvl w:val="0"/>
          <w:numId w:val="3"/>
        </w:numPr>
        <w:ind w:left="450" w:hanging="270"/>
      </w:pPr>
      <w:r>
        <w:rPr>
          <w:b/>
        </w:rPr>
        <w:t>Дополнительные условия</w:t>
      </w:r>
      <w:r w:rsidRPr="008005D6">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399" w:name="_Toc378147625"/>
    <w:bookmarkStart w:id="400" w:name="_Toc378151527"/>
    <w:p w14:paraId="4FDCB206" w14:textId="47DE3F9A"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B5A0BAB" w14:textId="77777777" w:rsidR="008005D6" w:rsidRDefault="009708AE" w:rsidP="008005D6">
      <w:pPr>
        <w:pStyle w:val="ProductList-Offering2Heading"/>
        <w:pBdr>
          <w:bottom w:val="none" w:sz="0" w:space="0" w:color="auto"/>
        </w:pBdr>
        <w:outlineLvl w:val="2"/>
        <w:rPr>
          <w:lang w:val="en-US"/>
        </w:rPr>
      </w:pPr>
      <w:r>
        <w:tab/>
      </w:r>
      <w:bookmarkStart w:id="401" w:name="_Toc379797182"/>
      <w:bookmarkStart w:id="402" w:name="_Toc380513207"/>
      <w:bookmarkStart w:id="403" w:name="_Toc380655249"/>
    </w:p>
    <w:p w14:paraId="3A1DE2A5" w14:textId="77777777" w:rsidR="008005D6" w:rsidRDefault="008005D6" w:rsidP="008005D6">
      <w:pPr>
        <w:pStyle w:val="ProductList-Offering2Heading"/>
        <w:pBdr>
          <w:bottom w:val="none" w:sz="0" w:space="0" w:color="auto"/>
        </w:pBdr>
        <w:outlineLvl w:val="2"/>
        <w:rPr>
          <w:lang w:val="en-US"/>
        </w:rPr>
      </w:pPr>
    </w:p>
    <w:p w14:paraId="278CA910" w14:textId="77777777" w:rsidR="008005D6" w:rsidRDefault="008005D6" w:rsidP="008005D6">
      <w:pPr>
        <w:pStyle w:val="ProductList-Offering2Heading"/>
        <w:pBdr>
          <w:bottom w:val="none" w:sz="0" w:space="0" w:color="auto"/>
        </w:pBdr>
        <w:outlineLvl w:val="2"/>
        <w:rPr>
          <w:lang w:val="en-US"/>
        </w:rPr>
      </w:pPr>
    </w:p>
    <w:p w14:paraId="4FDCB207" w14:textId="487E8E17" w:rsidR="009708AE" w:rsidRPr="006B4879" w:rsidRDefault="009708AE" w:rsidP="00B26BEF">
      <w:pPr>
        <w:pStyle w:val="ProductList-Offering2Heading"/>
        <w:outlineLvl w:val="2"/>
      </w:pPr>
      <w:bookmarkStart w:id="404" w:name="_Toc415585951"/>
      <w:r>
        <w:t>Lync Server</w:t>
      </w:r>
      <w:bookmarkEnd w:id="399"/>
      <w:bookmarkEnd w:id="400"/>
      <w:bookmarkEnd w:id="401"/>
      <w:bookmarkEnd w:id="402"/>
      <w:bookmarkEnd w:id="403"/>
      <w:bookmarkEnd w:id="404"/>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216" w14:textId="77777777" w:rsidTr="00F17BAD">
        <w:trPr>
          <w:tblHeader/>
        </w:trPr>
        <w:tc>
          <w:tcPr>
            <w:tcW w:w="3060" w:type="dxa"/>
            <w:tcBorders>
              <w:bottom w:val="nil"/>
            </w:tcBorders>
            <w:shd w:val="clear" w:color="auto" w:fill="00188F"/>
          </w:tcPr>
          <w:p w14:paraId="4FDCB208"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09" w14:textId="7D1DB93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20A" w14:textId="71186E9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20B" w14:textId="02909EB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34EDA77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4578C27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20E" w14:textId="5921414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20F" w14:textId="71B71FA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210" w14:textId="561A6D5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211" w14:textId="6BEEE48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212" w14:textId="1840D59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213" w14:textId="783EAB7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214" w14:textId="404CF7A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215" w14:textId="1DC081A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05155B" w14:paraId="4FDCB225" w14:textId="77777777" w:rsidTr="00F17BAD">
        <w:tc>
          <w:tcPr>
            <w:tcW w:w="3060" w:type="dxa"/>
            <w:tcBorders>
              <w:top w:val="nil"/>
              <w:left w:val="nil"/>
              <w:bottom w:val="dashSmallGap" w:sz="4" w:space="0" w:color="BFBFBF" w:themeColor="background1" w:themeShade="BF"/>
              <w:right w:val="nil"/>
            </w:tcBorders>
          </w:tcPr>
          <w:p w14:paraId="4FDCB217" w14:textId="2B3ABE26" w:rsidR="0005155B" w:rsidRDefault="0005155B" w:rsidP="00477621">
            <w:pPr>
              <w:pStyle w:val="ProductList-Offering2"/>
            </w:pPr>
            <w:bookmarkStart w:id="405" w:name="_Toc379797183"/>
            <w:bookmarkStart w:id="406" w:name="_Toc380513208"/>
            <w:bookmarkStart w:id="407" w:name="_Toc380655250"/>
            <w:bookmarkStart w:id="408" w:name="_Toc415585952"/>
            <w:r>
              <w:t>Lync Server 2013</w:t>
            </w:r>
            <w:bookmarkEnd w:id="405"/>
            <w:bookmarkEnd w:id="406"/>
            <w:bookmarkEnd w:id="407"/>
            <w:bookmarkEnd w:id="40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05155B" w:rsidRDefault="0005155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05155B" w:rsidRDefault="0005155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05155B" w:rsidRDefault="0005155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05155B" w:rsidRDefault="0005155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05155B" w:rsidRDefault="0005155B" w:rsidP="00C05A53">
            <w:pPr>
              <w:pStyle w:val="ProductList-OfferingBody"/>
              <w:ind w:left="-113"/>
              <w:jc w:val="center"/>
            </w:pPr>
            <w:r>
              <w:t>50</w:t>
            </w:r>
          </w:p>
        </w:tc>
        <w:tc>
          <w:tcPr>
            <w:tcW w:w="596" w:type="dxa"/>
            <w:shd w:val="clear" w:color="auto" w:fill="70AD47" w:themeFill="accent6"/>
            <w:vAlign w:val="center"/>
          </w:tcPr>
          <w:p w14:paraId="4FDCB21D" w14:textId="4FE2C705"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21E" w14:textId="6A2E339B"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21F"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220"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221"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22" w14:textId="66195A53" w:rsidR="0005155B" w:rsidRPr="00E247D4" w:rsidRDefault="0005155B" w:rsidP="00253211">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223"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24" w14:textId="3F2DE8D6"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FDCB234" w14:textId="77777777" w:rsidTr="00F17BAD">
        <w:tc>
          <w:tcPr>
            <w:tcW w:w="3060" w:type="dxa"/>
            <w:tcBorders>
              <w:top w:val="nil"/>
              <w:left w:val="nil"/>
              <w:bottom w:val="dashSmallGap" w:sz="4" w:space="0" w:color="BFBFBF" w:themeColor="background1" w:themeShade="BF"/>
              <w:right w:val="nil"/>
            </w:tcBorders>
          </w:tcPr>
          <w:p w14:paraId="4FDCB226" w14:textId="387C13A8" w:rsidR="009C7DA5" w:rsidRDefault="009C7DA5" w:rsidP="004C49FB">
            <w:pPr>
              <w:pStyle w:val="ProductList-Offering2"/>
            </w:pPr>
            <w:bookmarkStart w:id="409" w:name="_Toc379797184"/>
            <w:bookmarkStart w:id="410" w:name="_Toc380513209"/>
            <w:bookmarkStart w:id="411" w:name="_Toc380655251"/>
            <w:bookmarkStart w:id="412" w:name="_Toc415585953"/>
            <w:r>
              <w:t>Lync Server 2013</w:t>
            </w:r>
            <w:r>
              <w:fldChar w:fldCharType="begin"/>
            </w:r>
            <w:r>
              <w:instrText>XE "Lync Server 2013"</w:instrText>
            </w:r>
            <w:r>
              <w:fldChar w:fldCharType="end"/>
            </w:r>
            <w:r>
              <w:t xml:space="preserve"> Enterprise CAL («на пользователя» и «на устройство»)</w:t>
            </w:r>
            <w:bookmarkEnd w:id="409"/>
            <w:bookmarkEnd w:id="410"/>
            <w:bookmarkEnd w:id="411"/>
            <w:bookmarkEnd w:id="412"/>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9C7DA5" w:rsidRDefault="009C7DA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9C7DA5" w:rsidRDefault="009C7D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9C7DA5" w:rsidRDefault="009C7D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9C7DA5" w:rsidRDefault="009C7DA5" w:rsidP="00C05A53">
            <w:pPr>
              <w:pStyle w:val="ProductList-OfferingBody"/>
              <w:ind w:left="-113"/>
              <w:jc w:val="center"/>
            </w:pPr>
            <w:r>
              <w:t>1</w:t>
            </w:r>
          </w:p>
        </w:tc>
        <w:tc>
          <w:tcPr>
            <w:tcW w:w="596" w:type="dxa"/>
            <w:shd w:val="clear" w:color="auto" w:fill="70AD47" w:themeFill="accent6"/>
            <w:vAlign w:val="center"/>
          </w:tcPr>
          <w:p w14:paraId="4FDCB22C" w14:textId="1221FA14"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22D" w14:textId="611F8F08"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p>
        </w:tc>
        <w:tc>
          <w:tcPr>
            <w:tcW w:w="596" w:type="dxa"/>
            <w:shd w:val="clear" w:color="auto" w:fill="70AD47" w:themeFill="accent6"/>
            <w:vAlign w:val="center"/>
          </w:tcPr>
          <w:p w14:paraId="4FDCB22E"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22F"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230"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231" w14:textId="61A542A8" w:rsidR="009C7DA5" w:rsidRPr="00E247D4" w:rsidRDefault="009C7DA5" w:rsidP="0005155B">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5" w:type="dxa"/>
            <w:shd w:val="clear" w:color="auto" w:fill="70AD47" w:themeFill="accent6"/>
            <w:vAlign w:val="center"/>
          </w:tcPr>
          <w:p w14:paraId="4FDCB232"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233" w14:textId="39F7CBD7"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FDCB243"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9C7DA5" w:rsidRDefault="009C7DA5" w:rsidP="004C49FB">
            <w:pPr>
              <w:pStyle w:val="ProductList-Offering2"/>
            </w:pPr>
            <w:bookmarkStart w:id="413" w:name="_Toc379797185"/>
            <w:bookmarkStart w:id="414" w:name="_Toc380513210"/>
            <w:bookmarkStart w:id="415" w:name="_Toc380655252"/>
            <w:bookmarkStart w:id="416" w:name="_Toc415585954"/>
            <w:r>
              <w:t>Lync Server 2013</w:t>
            </w:r>
            <w:r>
              <w:fldChar w:fldCharType="begin"/>
            </w:r>
            <w:r>
              <w:instrText>XE "Lync Server 2013"</w:instrText>
            </w:r>
            <w:r>
              <w:fldChar w:fldCharType="end"/>
            </w:r>
            <w:r>
              <w:t xml:space="preserve"> Plus CAL («на пользователя» и «на устройство»)</w:t>
            </w:r>
            <w:bookmarkEnd w:id="413"/>
            <w:bookmarkEnd w:id="414"/>
            <w:bookmarkEnd w:id="415"/>
            <w:bookmarkEnd w:id="416"/>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9C7DA5" w:rsidRDefault="009C7DA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9C7DA5" w:rsidRDefault="009C7DA5" w:rsidP="00C05A53">
            <w:pPr>
              <w:pStyle w:val="ProductList-OfferingBody"/>
              <w:ind w:left="-113"/>
              <w:jc w:val="center"/>
            </w:pPr>
            <w:r>
              <w:t>1</w:t>
            </w:r>
          </w:p>
        </w:tc>
        <w:tc>
          <w:tcPr>
            <w:tcW w:w="596" w:type="dxa"/>
            <w:shd w:val="clear" w:color="auto" w:fill="70AD47" w:themeFill="accent6"/>
            <w:vAlign w:val="center"/>
          </w:tcPr>
          <w:p w14:paraId="4FDCB23B" w14:textId="1D2C1753"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23C" w14:textId="29E87B2C"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23D"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23E"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23F"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240" w14:textId="09B601A8" w:rsidR="009C7DA5" w:rsidRPr="00E247D4" w:rsidRDefault="009C7DA5" w:rsidP="00253211">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5" w:type="dxa"/>
            <w:shd w:val="clear" w:color="auto" w:fill="70AD47" w:themeFill="accent6"/>
            <w:vAlign w:val="center"/>
          </w:tcPr>
          <w:p w14:paraId="4FDCB241"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242" w14:textId="133074D9"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9C7DA5" w14:paraId="4FDCB252" w14:textId="77777777" w:rsidTr="00F17BAD">
        <w:tc>
          <w:tcPr>
            <w:tcW w:w="3060" w:type="dxa"/>
            <w:tcBorders>
              <w:top w:val="dashSmallGap" w:sz="4" w:space="0" w:color="BFBFBF" w:themeColor="background1" w:themeShade="BF"/>
              <w:left w:val="nil"/>
              <w:bottom w:val="nil"/>
              <w:right w:val="nil"/>
            </w:tcBorders>
          </w:tcPr>
          <w:p w14:paraId="4FDCB244" w14:textId="4BF63EAD" w:rsidR="009C7DA5" w:rsidRDefault="009C7DA5" w:rsidP="004C49FB">
            <w:pPr>
              <w:pStyle w:val="ProductList-Offering2"/>
            </w:pPr>
            <w:bookmarkStart w:id="417" w:name="_Toc379797186"/>
            <w:bookmarkStart w:id="418" w:name="_Toc380513211"/>
            <w:bookmarkStart w:id="419" w:name="_Toc380655253"/>
            <w:bookmarkStart w:id="420" w:name="_Toc415585955"/>
            <w:r>
              <w:t>Lync Server 2013</w:t>
            </w:r>
            <w:r>
              <w:fldChar w:fldCharType="begin"/>
            </w:r>
            <w:r>
              <w:instrText>XE "Lync Server 2013"</w:instrText>
            </w:r>
            <w:r>
              <w:fldChar w:fldCharType="end"/>
            </w:r>
            <w:r>
              <w:t xml:space="preserve"> Standard CAL («на пользователя» и «на устройство»)</w:t>
            </w:r>
            <w:bookmarkEnd w:id="417"/>
            <w:bookmarkEnd w:id="418"/>
            <w:bookmarkEnd w:id="419"/>
            <w:bookmarkEnd w:id="420"/>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9C7DA5" w:rsidRDefault="009C7DA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9C7DA5" w:rsidRDefault="009C7DA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9C7DA5" w:rsidRDefault="009C7DA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9C7DA5" w:rsidRDefault="009C7D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9C7DA5" w:rsidRDefault="009C7DA5"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24B" w14:textId="20BC4E76"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24C" w14:textId="77777777" w:rsidR="009C7DA5" w:rsidRPr="00E247D4" w:rsidRDefault="009C7DA5" w:rsidP="00C05A53">
            <w:pPr>
              <w:pStyle w:val="ProductList-OfferingBody"/>
              <w:ind w:left="-113"/>
              <w:jc w:val="center"/>
            </w:pPr>
          </w:p>
        </w:tc>
        <w:tc>
          <w:tcPr>
            <w:tcW w:w="595" w:type="dxa"/>
            <w:shd w:val="clear" w:color="auto" w:fill="70AD47" w:themeFill="accent6"/>
            <w:vAlign w:val="center"/>
          </w:tcPr>
          <w:p w14:paraId="4FDCB24D" w14:textId="77777777" w:rsidR="009C7DA5" w:rsidRPr="00E247D4" w:rsidRDefault="009C7DA5" w:rsidP="00C05A53">
            <w:pPr>
              <w:pStyle w:val="ProductList-OfferingBody"/>
              <w:ind w:left="-113"/>
              <w:jc w:val="center"/>
            </w:pPr>
          </w:p>
        </w:tc>
        <w:tc>
          <w:tcPr>
            <w:tcW w:w="595" w:type="dxa"/>
            <w:shd w:val="clear" w:color="auto" w:fill="BFBFBF" w:themeFill="background1" w:themeFillShade="BF"/>
            <w:vAlign w:val="center"/>
          </w:tcPr>
          <w:p w14:paraId="4FDCB24E"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24F" w14:textId="57DCF255" w:rsidR="009C7DA5" w:rsidRPr="00E247D4" w:rsidRDefault="009C7DA5" w:rsidP="00253211">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5" w:type="dxa"/>
            <w:shd w:val="clear" w:color="auto" w:fill="70AD47" w:themeFill="accent6"/>
            <w:vAlign w:val="center"/>
          </w:tcPr>
          <w:p w14:paraId="4FDCB250" w14:textId="77777777" w:rsidR="009C7DA5" w:rsidRPr="00E247D4" w:rsidRDefault="009C7DA5" w:rsidP="00C05A53">
            <w:pPr>
              <w:pStyle w:val="ProductList-OfferingBody"/>
              <w:ind w:left="-113"/>
              <w:jc w:val="center"/>
            </w:pPr>
          </w:p>
        </w:tc>
        <w:tc>
          <w:tcPr>
            <w:tcW w:w="596" w:type="dxa"/>
            <w:shd w:val="clear" w:color="auto" w:fill="70AD47" w:themeFill="accent6"/>
            <w:vAlign w:val="center"/>
          </w:tcPr>
          <w:p w14:paraId="4FDCB251" w14:textId="17566867" w:rsidR="009C7DA5" w:rsidRPr="00E247D4" w:rsidRDefault="009C7DA5"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bl>
    <w:p w14:paraId="4FDCB253" w14:textId="77777777" w:rsidR="009708AE" w:rsidRPr="006B4879" w:rsidRDefault="009708AE" w:rsidP="009708AE">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F17BAD">
        <w:tc>
          <w:tcPr>
            <w:tcW w:w="3596" w:type="dxa"/>
          </w:tcPr>
          <w:p w14:paraId="4FDCB254" w14:textId="3E2ABDCC"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Категория продукта: </w:t>
            </w:r>
            <w:r>
              <w:rPr>
                <w:b/>
              </w:rPr>
              <w:t>Сервер</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F17BAD">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973BEA" w:rsidP="00AC1338">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25D" w14:textId="55F768CD" w:rsidR="00FD67D5" w:rsidRPr="006B4879"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6B4879"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14:paraId="4FDCB25F" w14:textId="77777777" w:rsidR="00FD67D5" w:rsidRPr="006B4879" w:rsidRDefault="00FD67D5" w:rsidP="00FD67D5">
      <w:pPr>
        <w:pStyle w:val="ProductList-Body"/>
      </w:pPr>
    </w:p>
    <w:p w14:paraId="4FDCB260" w14:textId="0FBC059F" w:rsidR="00FD67D5" w:rsidRPr="006B4879" w:rsidRDefault="00FD67D5" w:rsidP="00FD67D5">
      <w:pPr>
        <w:pStyle w:val="ProductList-Body"/>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14:paraId="4FDCB262" w14:textId="7458B88A" w:rsidR="009708AE" w:rsidRPr="006B4879"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263" w14:textId="4DC7B371" w:rsidR="000F1869"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264" w14:textId="77777777" w:rsidR="00407E60" w:rsidRPr="006B4879" w:rsidRDefault="009708AE" w:rsidP="00B26BEF">
      <w:pPr>
        <w:pStyle w:val="ProductList-Offering2Heading"/>
        <w:outlineLvl w:val="2"/>
      </w:pPr>
      <w:r>
        <w:tab/>
      </w:r>
      <w:bookmarkStart w:id="421" w:name="_Toc379797187"/>
      <w:bookmarkStart w:id="422" w:name="_Toc380513212"/>
      <w:bookmarkStart w:id="423" w:name="_Toc380655254"/>
      <w:bookmarkStart w:id="424" w:name="_Toc415585956"/>
      <w:r>
        <w:t>Project Server</w:t>
      </w:r>
      <w:bookmarkEnd w:id="376"/>
      <w:bookmarkEnd w:id="377"/>
      <w:bookmarkEnd w:id="421"/>
      <w:bookmarkEnd w:id="422"/>
      <w:bookmarkEnd w:id="423"/>
      <w:bookmarkEnd w:id="4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273" w14:textId="77777777" w:rsidTr="005A07BC">
        <w:trPr>
          <w:tblHeader/>
        </w:trPr>
        <w:tc>
          <w:tcPr>
            <w:tcW w:w="3060" w:type="dxa"/>
            <w:tcBorders>
              <w:bottom w:val="nil"/>
            </w:tcBorders>
            <w:shd w:val="clear" w:color="auto" w:fill="00188F"/>
          </w:tcPr>
          <w:p w14:paraId="4FDCB265"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66" w14:textId="49CF8DD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267" w14:textId="18A4732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268" w14:textId="4BF791F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59FAF3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065FB29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26B" w14:textId="311DED8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26C" w14:textId="7D359A9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26D" w14:textId="730B515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26E" w14:textId="5D591C2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26F" w14:textId="3E6B7D2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270" w14:textId="00B737D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271" w14:textId="64B3E2E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272" w14:textId="6AF7A35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05155B" w14:paraId="4FDCB282" w14:textId="77777777" w:rsidTr="005A07BC">
        <w:tc>
          <w:tcPr>
            <w:tcW w:w="3060" w:type="dxa"/>
            <w:tcBorders>
              <w:top w:val="nil"/>
              <w:left w:val="nil"/>
              <w:bottom w:val="dashSmallGap" w:sz="4" w:space="0" w:color="BFBFBF" w:themeColor="background1" w:themeShade="BF"/>
              <w:right w:val="nil"/>
            </w:tcBorders>
          </w:tcPr>
          <w:p w14:paraId="4FDCB274" w14:textId="7AF782A9" w:rsidR="0005155B" w:rsidRDefault="0005155B" w:rsidP="00784263">
            <w:pPr>
              <w:pStyle w:val="ProductList-Offering2"/>
            </w:pPr>
            <w:bookmarkStart w:id="425" w:name="_Toc379797188"/>
            <w:bookmarkStart w:id="426" w:name="_Toc380513213"/>
            <w:bookmarkStart w:id="427" w:name="_Toc380655255"/>
            <w:bookmarkStart w:id="428" w:name="_Toc415585957"/>
            <w:r>
              <w:t>Project Server 2013</w:t>
            </w:r>
            <w:bookmarkEnd w:id="425"/>
            <w:bookmarkEnd w:id="426"/>
            <w:bookmarkEnd w:id="427"/>
            <w:bookmarkEnd w:id="42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05155B" w:rsidRDefault="0005155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05155B" w:rsidRDefault="0005155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05155B" w:rsidRDefault="0005155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05155B" w:rsidRDefault="0005155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05155B" w:rsidRDefault="0005155B" w:rsidP="00C05A53">
            <w:pPr>
              <w:pStyle w:val="ProductList-OfferingBody"/>
              <w:ind w:left="-113"/>
              <w:jc w:val="center"/>
            </w:pPr>
            <w:r>
              <w:t>50</w:t>
            </w:r>
          </w:p>
        </w:tc>
        <w:tc>
          <w:tcPr>
            <w:tcW w:w="596" w:type="dxa"/>
            <w:shd w:val="clear" w:color="auto" w:fill="70AD47" w:themeFill="accent6"/>
            <w:vAlign w:val="center"/>
          </w:tcPr>
          <w:p w14:paraId="4FDCB27A" w14:textId="03A9763F"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27B"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7C"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27D"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27E"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7F" w14:textId="4C1A7FB1" w:rsidR="0005155B" w:rsidRPr="00E247D4" w:rsidRDefault="0005155B"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280"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81" w14:textId="231956FA"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05155B" w14:paraId="4FDCB291" w14:textId="77777777" w:rsidTr="005A07BC">
        <w:tc>
          <w:tcPr>
            <w:tcW w:w="3060" w:type="dxa"/>
            <w:tcBorders>
              <w:top w:val="dashSmallGap" w:sz="4" w:space="0" w:color="BFBFBF" w:themeColor="background1" w:themeShade="BF"/>
              <w:left w:val="nil"/>
              <w:bottom w:val="nil"/>
              <w:right w:val="nil"/>
            </w:tcBorders>
          </w:tcPr>
          <w:p w14:paraId="4FDCB283" w14:textId="6846554D" w:rsidR="0005155B" w:rsidRDefault="0005155B" w:rsidP="00784263">
            <w:pPr>
              <w:pStyle w:val="ProductList-Offering2"/>
            </w:pPr>
            <w:bookmarkStart w:id="429" w:name="_Toc379797189"/>
            <w:bookmarkStart w:id="430" w:name="_Toc380513214"/>
            <w:bookmarkStart w:id="431" w:name="_Toc380655256"/>
            <w:bookmarkStart w:id="432" w:name="_Toc415585958"/>
            <w:r>
              <w:t>Project Server 2013</w:t>
            </w:r>
            <w:r>
              <w:fldChar w:fldCharType="begin"/>
            </w:r>
            <w:r>
              <w:instrText>XE "Project Server 2013"</w:instrText>
            </w:r>
            <w:r>
              <w:fldChar w:fldCharType="end"/>
            </w:r>
            <w:r>
              <w:t xml:space="preserve"> CAL («на пользователя» и «на устройство»)</w:t>
            </w:r>
            <w:bookmarkEnd w:id="429"/>
            <w:bookmarkEnd w:id="430"/>
            <w:bookmarkEnd w:id="431"/>
            <w:bookmarkEnd w:id="432"/>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05155B" w:rsidRDefault="0005155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05155B" w:rsidRDefault="0005155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05155B" w:rsidRDefault="0005155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05155B" w:rsidRDefault="000515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05155B" w:rsidRDefault="0005155B" w:rsidP="00C05A53">
            <w:pPr>
              <w:pStyle w:val="ProductList-OfferingBody"/>
              <w:ind w:left="-113"/>
              <w:jc w:val="center"/>
            </w:pPr>
          </w:p>
        </w:tc>
        <w:tc>
          <w:tcPr>
            <w:tcW w:w="596" w:type="dxa"/>
            <w:shd w:val="clear" w:color="auto" w:fill="70AD47" w:themeFill="accent6"/>
            <w:vAlign w:val="center"/>
          </w:tcPr>
          <w:p w14:paraId="4FDCB289" w14:textId="40564AB8"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28A"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8B"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28C"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28D"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8E" w14:textId="600326D6" w:rsidR="0005155B" w:rsidRPr="00E247D4" w:rsidRDefault="0005155B"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28F"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90" w14:textId="6F957D4D"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bl>
    <w:p w14:paraId="4FDCB29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5A07BC">
        <w:tc>
          <w:tcPr>
            <w:tcW w:w="3596" w:type="dxa"/>
          </w:tcPr>
          <w:p w14:paraId="4FDCB293" w14:textId="4E15A6CB" w:rsidR="00784263" w:rsidRDefault="00784263" w:rsidP="005A07BC">
            <w:pPr>
              <w:pStyle w:val="ProductList-Body"/>
              <w:tabs>
                <w:tab w:val="clear" w:pos="158"/>
                <w:tab w:val="left" w:pos="1062"/>
              </w:tabs>
              <w:spacing w:before="20" w:after="20"/>
            </w:pPr>
            <w:r>
              <w:t xml:space="preserve">Предыдущая версия: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4FDCB295" w14:textId="77777777" w:rsidR="00784263" w:rsidRDefault="00784263" w:rsidP="00AC1338">
            <w:pPr>
              <w:pStyle w:val="ProductList-Body"/>
              <w:spacing w:before="20" w:after="20"/>
            </w:pPr>
            <w:r>
              <w:t xml:space="preserve">Право на переход: </w:t>
            </w:r>
            <w:r>
              <w:rPr>
                <w:b/>
              </w:rPr>
              <w:t>Project Server CAL</w:t>
            </w:r>
          </w:p>
        </w:tc>
      </w:tr>
      <w:tr w:rsidR="00784263" w14:paraId="4FDCB29A" w14:textId="77777777" w:rsidTr="005A07BC">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973BEA" w:rsidP="00AC1338">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33" w:name="_Toc378147634"/>
    <w:bookmarkStart w:id="434" w:name="_Toc378151536"/>
    <w:bookmarkStart w:id="435" w:name="_Toc378147633"/>
    <w:bookmarkStart w:id="436" w:name="_Toc378151535"/>
    <w:p w14:paraId="4FDCB29B" w14:textId="71E1EA1F"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29C" w14:textId="51DF5521" w:rsidR="009708AE" w:rsidRPr="006B4879" w:rsidRDefault="009708AE" w:rsidP="00B26BEF">
      <w:pPr>
        <w:pStyle w:val="ProductList-Offering2Heading"/>
        <w:outlineLvl w:val="2"/>
      </w:pPr>
      <w:r>
        <w:tab/>
      </w:r>
      <w:bookmarkStart w:id="437" w:name="_Toc379797190"/>
      <w:bookmarkStart w:id="438" w:name="_Toc380513215"/>
      <w:bookmarkStart w:id="439" w:name="_Toc380655257"/>
      <w:bookmarkStart w:id="440" w:name="_Toc415585959"/>
      <w:r>
        <w:t>SharePoint</w:t>
      </w:r>
      <w:bookmarkEnd w:id="433"/>
      <w:bookmarkEnd w:id="434"/>
      <w:bookmarkEnd w:id="437"/>
      <w:bookmarkEnd w:id="438"/>
      <w:bookmarkEnd w:id="439"/>
      <w:r>
        <w:t xml:space="preserve"> Server</w:t>
      </w:r>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2AB" w14:textId="77777777" w:rsidTr="005A07BC">
        <w:trPr>
          <w:tblHeader/>
        </w:trPr>
        <w:tc>
          <w:tcPr>
            <w:tcW w:w="3060" w:type="dxa"/>
            <w:tcBorders>
              <w:bottom w:val="nil"/>
            </w:tcBorders>
            <w:shd w:val="clear" w:color="auto" w:fill="00188F"/>
          </w:tcPr>
          <w:p w14:paraId="4FDCB29D"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9E" w14:textId="09456F6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29F" w14:textId="14FD8E9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2A0" w14:textId="583423C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52169D6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061EBF5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2A3" w14:textId="36D258C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2A4" w14:textId="45B394A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2A5" w14:textId="6DEB186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2A6" w14:textId="79C9C53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2A7" w14:textId="4A5AD98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2A8" w14:textId="5DDF143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2A9" w14:textId="65107A1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2AA" w14:textId="18C544E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05155B" w14:paraId="4FDCB2BA" w14:textId="77777777" w:rsidTr="005A07BC">
        <w:tc>
          <w:tcPr>
            <w:tcW w:w="3060" w:type="dxa"/>
            <w:tcBorders>
              <w:top w:val="nil"/>
              <w:left w:val="nil"/>
              <w:bottom w:val="dashSmallGap" w:sz="4" w:space="0" w:color="BFBFBF" w:themeColor="background1" w:themeShade="BF"/>
              <w:right w:val="nil"/>
            </w:tcBorders>
          </w:tcPr>
          <w:p w14:paraId="4FDCB2AC" w14:textId="1969B0BA" w:rsidR="0005155B" w:rsidRDefault="0005155B" w:rsidP="00AC7E59">
            <w:pPr>
              <w:pStyle w:val="ProductList-Offering2"/>
            </w:pPr>
            <w:bookmarkStart w:id="441" w:name="_Toc379797191"/>
            <w:bookmarkStart w:id="442" w:name="_Toc380513216"/>
            <w:bookmarkStart w:id="443" w:name="_Toc380655258"/>
            <w:bookmarkStart w:id="444" w:name="_Toc415585960"/>
            <w:r>
              <w:t>Microsoft Office Audit и Control Management Server 2013</w:t>
            </w:r>
            <w:bookmarkEnd w:id="441"/>
            <w:bookmarkEnd w:id="442"/>
            <w:bookmarkEnd w:id="443"/>
            <w:bookmarkEnd w:id="444"/>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05155B" w:rsidRDefault="0005155B"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05155B" w:rsidRDefault="0005155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05155B" w:rsidRDefault="0005155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05155B" w:rsidRDefault="0005155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05155B" w:rsidRDefault="0005155B" w:rsidP="00C05A53">
            <w:pPr>
              <w:pStyle w:val="ProductList-OfferingBody"/>
              <w:ind w:left="-113"/>
              <w:jc w:val="center"/>
            </w:pPr>
            <w:r>
              <w:t>50</w:t>
            </w:r>
          </w:p>
        </w:tc>
        <w:tc>
          <w:tcPr>
            <w:tcW w:w="596" w:type="dxa"/>
            <w:shd w:val="clear" w:color="auto" w:fill="70AD47" w:themeFill="accent6"/>
            <w:vAlign w:val="center"/>
          </w:tcPr>
          <w:p w14:paraId="4FDCB2B2" w14:textId="2BBC04F7"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2B3" w14:textId="43751EC7" w:rsidR="0005155B" w:rsidRPr="00E247D4" w:rsidRDefault="0005155B" w:rsidP="00C05A53">
            <w:pPr>
              <w:pStyle w:val="ProductList-OfferingBody"/>
              <w:ind w:left="-113"/>
              <w:jc w:val="center"/>
            </w:pPr>
            <w:r w:rsidRPr="00E247D4">
              <w:fldChar w:fldCharType="begin"/>
            </w:r>
            <w:r w:rsidRPr="00E247D4">
              <w:instrText xml:space="preserve"> AutoTextList  \s NoStyle \t “только дополнительный продукт EES” </w:instrText>
            </w:r>
            <w:r w:rsidRPr="00E247D4">
              <w:fldChar w:fldCharType="separate"/>
            </w:r>
            <w:r w:rsidRPr="00E247D4">
              <w:rPr>
                <w:lang w:val="en-US"/>
              </w:rPr>
              <w:t>AE</w:t>
            </w:r>
            <w:r w:rsidRPr="00E247D4">
              <w:fldChar w:fldCharType="end"/>
            </w:r>
          </w:p>
        </w:tc>
        <w:tc>
          <w:tcPr>
            <w:tcW w:w="596" w:type="dxa"/>
            <w:shd w:val="clear" w:color="auto" w:fill="70AD47" w:themeFill="accent6"/>
            <w:vAlign w:val="center"/>
          </w:tcPr>
          <w:p w14:paraId="4FDCB2B4"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2B5"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2B6"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B7" w14:textId="0DC7005B" w:rsidR="0005155B" w:rsidRPr="00E247D4" w:rsidRDefault="0005155B"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2B8"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B9" w14:textId="059B4293"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05155B" w14:paraId="4FDCB2C9" w14:textId="77777777" w:rsidTr="005A07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05155B" w:rsidRDefault="0005155B" w:rsidP="00AC7E59">
            <w:pPr>
              <w:pStyle w:val="ProductList-Offering2"/>
            </w:pPr>
            <w:bookmarkStart w:id="445" w:name="_Toc379797192"/>
            <w:bookmarkStart w:id="446" w:name="_Toc380513217"/>
            <w:bookmarkStart w:id="447" w:name="_Toc380655259"/>
            <w:bookmarkStart w:id="448" w:name="_Toc415585961"/>
            <w:r>
              <w:t>SharePoint Server 2013</w:t>
            </w:r>
            <w:bookmarkEnd w:id="445"/>
            <w:bookmarkEnd w:id="446"/>
            <w:bookmarkEnd w:id="447"/>
            <w:bookmarkEnd w:id="44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05155B" w:rsidRDefault="0005155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05155B" w:rsidRDefault="0005155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05155B" w:rsidRDefault="0005155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05155B" w:rsidRDefault="0005155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05155B" w:rsidRDefault="0005155B" w:rsidP="00C05A53">
            <w:pPr>
              <w:pStyle w:val="ProductList-OfferingBody"/>
              <w:ind w:left="-113"/>
              <w:jc w:val="center"/>
            </w:pPr>
            <w:r>
              <w:t>50</w:t>
            </w:r>
          </w:p>
        </w:tc>
        <w:tc>
          <w:tcPr>
            <w:tcW w:w="596" w:type="dxa"/>
            <w:shd w:val="clear" w:color="auto" w:fill="70AD47" w:themeFill="accent6"/>
            <w:vAlign w:val="center"/>
          </w:tcPr>
          <w:p w14:paraId="4FDCB2C1" w14:textId="280FFFCB" w:rsidR="0005155B" w:rsidRPr="00E247D4" w:rsidRDefault="0005155B" w:rsidP="0005155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2C2" w14:textId="7F5A69F0"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2C3"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2C4"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2C5"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C6" w14:textId="191A32EB" w:rsidR="0005155B" w:rsidRPr="00E247D4" w:rsidRDefault="0005155B"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2C7"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C8" w14:textId="776D3445" w:rsidR="0005155B" w:rsidRPr="00E247D4" w:rsidRDefault="0005155B"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05155B" w14:paraId="4FDCB2D8" w14:textId="77777777" w:rsidTr="005A07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05155B" w:rsidRDefault="0005155B" w:rsidP="00F8261A">
            <w:pPr>
              <w:pStyle w:val="ProductList-Offering2"/>
            </w:pPr>
            <w:bookmarkStart w:id="449" w:name="_Toc379797193"/>
            <w:bookmarkStart w:id="450" w:name="_Toc380513218"/>
            <w:bookmarkStart w:id="451" w:name="_Toc380655260"/>
            <w:bookmarkStart w:id="452" w:name="_Toc415585962"/>
            <w:r>
              <w:t>SharePoint Server 2013</w:t>
            </w:r>
            <w:r>
              <w:fldChar w:fldCharType="begin"/>
            </w:r>
            <w:r>
              <w:instrText>XE "SharePoint Server 2013"</w:instrText>
            </w:r>
            <w:r>
              <w:fldChar w:fldCharType="end"/>
            </w:r>
            <w:r>
              <w:t xml:space="preserve"> Enterprise CAL («на пользователя» и «на устройство»)</w:t>
            </w:r>
            <w:bookmarkEnd w:id="449"/>
            <w:bookmarkEnd w:id="450"/>
            <w:bookmarkEnd w:id="451"/>
            <w:bookmarkEnd w:id="452"/>
            <w:r>
              <w:fldChar w:fldCharType="begin"/>
            </w:r>
            <w:r>
              <w:instrText>XE "SharePoint Server 2013, клиентская лицензия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05155B" w:rsidRDefault="0005155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05155B" w:rsidRDefault="0005155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05155B" w:rsidRDefault="0005155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05155B" w:rsidRDefault="000515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05155B" w:rsidRDefault="0005155B" w:rsidP="00C05A53">
            <w:pPr>
              <w:pStyle w:val="ProductList-OfferingBody"/>
              <w:ind w:left="-113"/>
              <w:jc w:val="center"/>
            </w:pPr>
            <w:r>
              <w:t>1</w:t>
            </w:r>
          </w:p>
        </w:tc>
        <w:tc>
          <w:tcPr>
            <w:tcW w:w="596" w:type="dxa"/>
            <w:shd w:val="clear" w:color="auto" w:fill="70AD47" w:themeFill="accent6"/>
            <w:vAlign w:val="center"/>
          </w:tcPr>
          <w:p w14:paraId="4FDCB2D0" w14:textId="0B1864CB" w:rsidR="0005155B" w:rsidRPr="00E247D4" w:rsidRDefault="0005155B" w:rsidP="0005155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“Industry Device” </w:instrText>
            </w:r>
            <w:r w:rsidRPr="00E247D4">
              <w:fldChar w:fldCharType="separate"/>
            </w:r>
            <w:r w:rsidRPr="00E247D4">
              <w:rPr>
                <w:lang w:val="en-US"/>
              </w:rPr>
              <w:t>ID</w:t>
            </w:r>
            <w:r w:rsidRPr="00E247D4">
              <w:fldChar w:fldCharType="end"/>
            </w:r>
          </w:p>
        </w:tc>
        <w:tc>
          <w:tcPr>
            <w:tcW w:w="595" w:type="dxa"/>
            <w:shd w:val="clear" w:color="auto" w:fill="70AD47" w:themeFill="accent6"/>
            <w:vAlign w:val="center"/>
          </w:tcPr>
          <w:p w14:paraId="4FDCB2D1" w14:textId="15AF6931"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2D2" w14:textId="77777777" w:rsidR="0005155B" w:rsidRPr="00E247D4" w:rsidRDefault="0005155B"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2D4"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D5" w14:textId="741CEB5F" w:rsidR="0005155B" w:rsidRPr="00E247D4" w:rsidRDefault="0005155B"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2D6"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D7" w14:textId="7BF2B43E"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05155B" w14:paraId="4FDCB2E7" w14:textId="77777777" w:rsidTr="005A07BC">
        <w:tc>
          <w:tcPr>
            <w:tcW w:w="3060" w:type="dxa"/>
            <w:tcBorders>
              <w:top w:val="dashSmallGap" w:sz="4" w:space="0" w:color="BFBFBF" w:themeColor="background1" w:themeShade="BF"/>
              <w:left w:val="nil"/>
              <w:bottom w:val="nil"/>
              <w:right w:val="nil"/>
            </w:tcBorders>
          </w:tcPr>
          <w:p w14:paraId="4FDCB2D9" w14:textId="69D9338E" w:rsidR="0005155B" w:rsidRDefault="0005155B" w:rsidP="00F8261A">
            <w:pPr>
              <w:pStyle w:val="ProductList-Offering2"/>
            </w:pPr>
            <w:bookmarkStart w:id="453" w:name="_Toc379797194"/>
            <w:bookmarkStart w:id="454" w:name="_Toc380513219"/>
            <w:bookmarkStart w:id="455" w:name="_Toc380655261"/>
            <w:bookmarkStart w:id="456" w:name="_Toc415585963"/>
            <w:r>
              <w:t>SharePoint Server 2013</w:t>
            </w:r>
            <w:r>
              <w:fldChar w:fldCharType="begin"/>
            </w:r>
            <w:r>
              <w:instrText>XE "SharePoint Server 2013"</w:instrText>
            </w:r>
            <w:r>
              <w:fldChar w:fldCharType="end"/>
            </w:r>
            <w:r>
              <w:t xml:space="preserve"> Standard CAL («на пользователя» и «на устройство»)</w:t>
            </w:r>
            <w:bookmarkEnd w:id="453"/>
            <w:bookmarkEnd w:id="454"/>
            <w:bookmarkEnd w:id="455"/>
            <w:bookmarkEnd w:id="456"/>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05155B" w:rsidRDefault="0005155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05155B" w:rsidRDefault="0005155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05155B" w:rsidRDefault="0005155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05155B" w:rsidRDefault="0005155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05155B" w:rsidRDefault="0005155B" w:rsidP="00C05A53">
            <w:pPr>
              <w:pStyle w:val="ProductList-OfferingBody"/>
              <w:ind w:left="-113"/>
              <w:jc w:val="center"/>
            </w:pPr>
          </w:p>
        </w:tc>
        <w:tc>
          <w:tcPr>
            <w:tcW w:w="596" w:type="dxa"/>
            <w:shd w:val="clear" w:color="auto" w:fill="BFBFBF" w:themeFill="background1" w:themeFillShade="BF"/>
            <w:vAlign w:val="center"/>
          </w:tcPr>
          <w:p w14:paraId="4FDCB2DF"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2E0" w14:textId="5D48F88A" w:rsidR="0005155B" w:rsidRPr="00E247D4" w:rsidRDefault="0005155B" w:rsidP="0078426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2E1" w14:textId="77777777" w:rsidR="0005155B" w:rsidRPr="00E247D4" w:rsidRDefault="0005155B" w:rsidP="00C05A53">
            <w:pPr>
              <w:pStyle w:val="ProductList-OfferingBody"/>
              <w:ind w:left="-113"/>
              <w:jc w:val="center"/>
            </w:pPr>
          </w:p>
        </w:tc>
        <w:tc>
          <w:tcPr>
            <w:tcW w:w="595" w:type="dxa"/>
            <w:shd w:val="clear" w:color="auto" w:fill="70AD47" w:themeFill="accent6"/>
            <w:vAlign w:val="center"/>
          </w:tcPr>
          <w:p w14:paraId="4FDCB2E2" w14:textId="77777777" w:rsidR="0005155B" w:rsidRPr="00E247D4" w:rsidRDefault="0005155B" w:rsidP="00C05A53">
            <w:pPr>
              <w:pStyle w:val="ProductList-OfferingBody"/>
              <w:ind w:left="-113"/>
              <w:jc w:val="center"/>
            </w:pPr>
          </w:p>
        </w:tc>
        <w:tc>
          <w:tcPr>
            <w:tcW w:w="595" w:type="dxa"/>
            <w:shd w:val="clear" w:color="auto" w:fill="BFBFBF" w:themeFill="background1" w:themeFillShade="BF"/>
            <w:vAlign w:val="center"/>
          </w:tcPr>
          <w:p w14:paraId="4FDCB2E3"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E4" w14:textId="54D2D390" w:rsidR="0005155B" w:rsidRPr="00E247D4" w:rsidRDefault="0005155B"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2E5" w14:textId="77777777" w:rsidR="0005155B" w:rsidRPr="00E247D4" w:rsidRDefault="0005155B" w:rsidP="00C05A53">
            <w:pPr>
              <w:pStyle w:val="ProductList-OfferingBody"/>
              <w:ind w:left="-113"/>
              <w:jc w:val="center"/>
            </w:pPr>
          </w:p>
        </w:tc>
        <w:tc>
          <w:tcPr>
            <w:tcW w:w="596" w:type="dxa"/>
            <w:shd w:val="clear" w:color="auto" w:fill="70AD47" w:themeFill="accent6"/>
            <w:vAlign w:val="center"/>
          </w:tcPr>
          <w:p w14:paraId="4FDCB2E6" w14:textId="0D29CD53" w:rsidR="0005155B"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bl>
    <w:p w14:paraId="4FDCB2E8" w14:textId="77777777" w:rsidR="009708AE" w:rsidRPr="006B4879" w:rsidRDefault="00DA5EB4" w:rsidP="009708AE">
      <w:pPr>
        <w:pStyle w:val="ProductList-Body"/>
      </w:pPr>
      <w:r>
        <w:tab/>
      </w: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14:paraId="4FDCB2EC" w14:textId="77777777" w:rsidTr="00F17BAD">
        <w:tc>
          <w:tcPr>
            <w:tcW w:w="3596" w:type="dxa"/>
          </w:tcPr>
          <w:p w14:paraId="4FDCB2E9" w14:textId="05CE2945"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3597" w:type="dxa"/>
          </w:tcPr>
          <w:p w14:paraId="4FDCB2EA" w14:textId="77777777" w:rsidR="00DA5EB4" w:rsidRDefault="00DA5EB4" w:rsidP="00DA5EB4">
            <w:pPr>
              <w:pStyle w:val="ProductList-Body"/>
              <w:spacing w:before="20" w:after="20"/>
            </w:pPr>
            <w:r>
              <w:t xml:space="preserve">Категория продукта: </w:t>
            </w:r>
            <w:r>
              <w:rPr>
                <w:b/>
              </w:rPr>
              <w:t>Сервер</w:t>
            </w:r>
          </w:p>
        </w:tc>
        <w:tc>
          <w:tcPr>
            <w:tcW w:w="3597" w:type="dxa"/>
          </w:tcPr>
          <w:p w14:paraId="4FDCB2EB" w14:textId="77777777" w:rsidR="00DA5EB4" w:rsidRDefault="00DA5EB4" w:rsidP="00DA5EB4">
            <w:pPr>
              <w:pStyle w:val="ProductList-Body"/>
              <w:spacing w:before="20" w:after="20"/>
            </w:pPr>
            <w:r>
              <w:t xml:space="preserve">Право на сокращение (SCE): </w:t>
            </w:r>
            <w:r>
              <w:rPr>
                <w:b/>
              </w:rPr>
              <w:t>SharePoint Server</w:t>
            </w:r>
          </w:p>
        </w:tc>
      </w:tr>
      <w:tr w:rsidR="00DA5EB4" w14:paraId="4FDCB2F0" w14:textId="77777777" w:rsidTr="00F17BAD">
        <w:tc>
          <w:tcPr>
            <w:tcW w:w="3596" w:type="dxa"/>
          </w:tcPr>
          <w:p w14:paraId="683DBB91" w14:textId="77777777" w:rsidR="00DA5EB4" w:rsidRPr="006B4879"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3597" w:type="dxa"/>
          </w:tcPr>
          <w:p w14:paraId="4FDCB2EE" w14:textId="77777777" w:rsidR="00DA5EB4" w:rsidRDefault="00973BEA" w:rsidP="00DA5EB4">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2F2" w14:textId="77777777" w:rsidR="00DA5EB4" w:rsidRPr="006B4879" w:rsidRDefault="00DA5EB4" w:rsidP="00DA5EB4">
      <w:pPr>
        <w:pStyle w:val="ProductList-Body"/>
      </w:pPr>
      <w:r>
        <w:rPr>
          <w:b/>
          <w:color w:val="00188F"/>
        </w:rPr>
        <w:t>Право на обновление Software Assurance для предыдущих версий SharePoint Server</w:t>
      </w:r>
    </w:p>
    <w:p w14:paraId="4FDCB2F3" w14:textId="6BA75A3B" w:rsidR="00782C7B" w:rsidRPr="006B4879"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2F4" w14:textId="77777777" w:rsidR="009708AE" w:rsidRPr="006B4879"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5A07BC">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4FDCB2FA" w14:textId="77777777" w:rsidTr="005A07BC">
        <w:tc>
          <w:tcPr>
            <w:tcW w:w="5400" w:type="dxa"/>
          </w:tcPr>
          <w:p w14:paraId="4FDCB2F8" w14:textId="705AE117"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9" w14:textId="0349453C"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2FD" w14:textId="77777777" w:rsidTr="005A07BC">
        <w:tc>
          <w:tcPr>
            <w:tcW w:w="5400" w:type="dxa"/>
          </w:tcPr>
          <w:p w14:paraId="4FDCB2FB" w14:textId="4C77884D"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C" w14:textId="57138DB9"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300" w14:textId="77777777" w:rsidTr="005A07BC">
        <w:tc>
          <w:tcPr>
            <w:tcW w:w="5400" w:type="dxa"/>
          </w:tcPr>
          <w:p w14:paraId="4FDCB2FE" w14:textId="2434B35F"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400" w:type="dxa"/>
          </w:tcPr>
          <w:p w14:paraId="4FDCB2FF" w14:textId="5C94520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303" w14:textId="77777777" w:rsidTr="005A07BC">
        <w:tc>
          <w:tcPr>
            <w:tcW w:w="5400" w:type="dxa"/>
          </w:tcPr>
          <w:p w14:paraId="4FDCB301" w14:textId="6BA86A4D"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14:paraId="4FDCB304" w14:textId="77777777" w:rsidR="00DA5EB4" w:rsidRPr="006B4879" w:rsidRDefault="00DA5EB4" w:rsidP="009708AE">
      <w:pPr>
        <w:pStyle w:val="ProductList-Body"/>
      </w:pPr>
    </w:p>
    <w:p w14:paraId="4FDCB307" w14:textId="6D0AB319" w:rsidR="00DA5EB4" w:rsidRPr="006B4879" w:rsidRDefault="00DA5EB4" w:rsidP="00DA5EB4">
      <w:pPr>
        <w:pStyle w:val="ProductList-Body"/>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14:paraId="4FDCB308" w14:textId="1CCE95E7" w:rsidR="00DA5EB4" w:rsidRPr="006B4879"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5A07BC">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14:paraId="4FDCB310" w14:textId="77777777" w:rsidTr="005A07BC">
        <w:tc>
          <w:tcPr>
            <w:tcW w:w="5400" w:type="dxa"/>
          </w:tcPr>
          <w:p w14:paraId="4FDCB30D" w14:textId="02A3D913"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14:paraId="4FDCB30E" w14:textId="26E3C1DF" w:rsidR="001B25E0" w:rsidRPr="006B4879" w:rsidRDefault="001B25E0" w:rsidP="001B25E0">
            <w:pPr>
              <w:pStyle w:val="ProductList-Body"/>
            </w:pPr>
            <w:r>
              <w:t>SharePoint Server 2010</w:t>
            </w:r>
            <w:r>
              <w:fldChar w:fldCharType="begin"/>
            </w:r>
            <w:r>
              <w:instrText>XE "SharePoint Server 2010"</w:instrText>
            </w:r>
            <w:r>
              <w:fldChar w:fldCharType="end"/>
            </w:r>
            <w:r>
              <w:t xml:space="preserve"> или</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14:paraId="4FDCB311" w14:textId="77777777" w:rsidR="00DA5EB4" w:rsidRPr="006B4879" w:rsidRDefault="00DA5EB4" w:rsidP="009708AE">
      <w:pPr>
        <w:pStyle w:val="ProductList-Body"/>
      </w:pPr>
    </w:p>
    <w:p w14:paraId="4FDCB312" w14:textId="7E954A17" w:rsidR="00DA5EB4" w:rsidRPr="006B4879"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r w:rsidR="00197FD6" w:rsidRPr="00B0452A">
        <w:t xml:space="preserve"> 2013</w:t>
      </w:r>
      <w:r>
        <w:t>.</w:t>
      </w:r>
    </w:p>
    <w:p w14:paraId="748260A2" w14:textId="77777777" w:rsidR="000F1869" w:rsidRPr="006B4879" w:rsidRDefault="000F1869" w:rsidP="00DA5EB4">
      <w:pPr>
        <w:pStyle w:val="ProductList-Body"/>
      </w:pPr>
    </w:p>
    <w:p w14:paraId="4FDCB314" w14:textId="2DB9FB96" w:rsidR="00DA5EB4" w:rsidRPr="006B4879" w:rsidRDefault="00DA5EB4" w:rsidP="00DA5EB4">
      <w:pPr>
        <w:pStyle w:val="ProductList-Body"/>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14:paraId="4FDCB315" w14:textId="4F5834EC" w:rsidR="00DA5EB4" w:rsidRPr="006B4879"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4FDCB316" w14:textId="56E45925"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317" w14:textId="77777777" w:rsidR="009919D2" w:rsidRPr="006B4879" w:rsidRDefault="009919D2" w:rsidP="00680B4D">
      <w:pPr>
        <w:pStyle w:val="ProductList-Offering1Heading"/>
        <w:outlineLvl w:val="1"/>
      </w:pPr>
      <w:bookmarkStart w:id="457" w:name="_Toc379797195"/>
      <w:bookmarkStart w:id="458" w:name="_Toc380513220"/>
      <w:bookmarkStart w:id="459" w:name="_Toc380655262"/>
      <w:bookmarkStart w:id="460" w:name="_Toc415585964"/>
      <w:r>
        <w:t>Права на сдачу в аренду</w:t>
      </w:r>
      <w:bookmarkEnd w:id="435"/>
      <w:bookmarkEnd w:id="436"/>
      <w:bookmarkEnd w:id="457"/>
      <w:bookmarkEnd w:id="458"/>
      <w:bookmarkEnd w:id="459"/>
      <w:bookmarkEnd w:id="460"/>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326" w14:textId="77777777" w:rsidTr="00F17BAD">
        <w:trPr>
          <w:tblHeader/>
        </w:trPr>
        <w:tc>
          <w:tcPr>
            <w:tcW w:w="3060" w:type="dxa"/>
            <w:tcBorders>
              <w:bottom w:val="nil"/>
            </w:tcBorders>
            <w:shd w:val="clear" w:color="auto" w:fill="00188F"/>
          </w:tcPr>
          <w:p w14:paraId="4FDCB318"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19" w14:textId="70D6A9E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31A" w14:textId="632872D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31B" w14:textId="7A4ACE1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7D7BB12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05803C3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31E" w14:textId="71839B3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31F" w14:textId="5C06ED7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320" w14:textId="3C9F6FB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321" w14:textId="3B8934E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322" w14:textId="056B43C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323" w14:textId="38961CE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324" w14:textId="2A07AD4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325" w14:textId="0AA5220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C05A53" w14:paraId="4FDCB335" w14:textId="77777777" w:rsidTr="00F17BAD">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61" w:name="_Toc379797196"/>
            <w:bookmarkStart w:id="462" w:name="_Toc380513221"/>
            <w:bookmarkStart w:id="463" w:name="_Toc380655263"/>
            <w:bookmarkStart w:id="464" w:name="_Toc415585965"/>
            <w:r>
              <w:t>Права на сдачу в аренду для Office профессиональный</w:t>
            </w:r>
            <w:bookmarkEnd w:id="461"/>
            <w:bookmarkEnd w:id="462"/>
            <w:bookmarkEnd w:id="463"/>
            <w:r>
              <w:t xml:space="preserve"> плюс</w:t>
            </w:r>
            <w:bookmarkEnd w:id="464"/>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65" w:name="_Toc379797197"/>
            <w:bookmarkStart w:id="466" w:name="_Toc380513222"/>
            <w:bookmarkStart w:id="467" w:name="_Toc380655264"/>
            <w:bookmarkStart w:id="468" w:name="_Toc415585966"/>
            <w:r>
              <w:t>Права на сдачу в аренду для Office стандартный</w:t>
            </w:r>
            <w:bookmarkEnd w:id="465"/>
            <w:bookmarkEnd w:id="466"/>
            <w:bookmarkEnd w:id="467"/>
            <w:bookmarkEnd w:id="468"/>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9" w:name="_Toc379797198"/>
            <w:bookmarkStart w:id="470" w:name="_Toc380513223"/>
            <w:bookmarkStart w:id="471" w:name="_Toc380655265"/>
            <w:bookmarkStart w:id="472" w:name="_Toc415585967"/>
            <w:r>
              <w:t>Права на сдачу в аренду для Windows</w:t>
            </w:r>
            <w:bookmarkEnd w:id="469"/>
            <w:bookmarkEnd w:id="470"/>
            <w:bookmarkEnd w:id="471"/>
            <w:bookmarkEnd w:id="472"/>
            <w:r>
              <w:fldChar w:fldCharType="begin"/>
            </w:r>
            <w:r>
              <w:instrText>XE "Права на сдачу в аренду для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6B4879" w:rsidRDefault="009919D2" w:rsidP="004F3C6D">
      <w:pPr>
        <w:pStyle w:val="ProductList-Body"/>
      </w:pPr>
    </w:p>
    <w:p w14:paraId="4FDCB355"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356" w14:textId="77777777" w:rsidR="001B25E0" w:rsidRPr="006B4879"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4FDCB357" w14:textId="77777777" w:rsidR="001B25E0" w:rsidRPr="006B4879" w:rsidRDefault="001B25E0" w:rsidP="001B25E0">
      <w:pPr>
        <w:pStyle w:val="ProductList-Body"/>
      </w:pPr>
    </w:p>
    <w:p w14:paraId="4FDCB358" w14:textId="77777777" w:rsidR="001B25E0" w:rsidRPr="006B4879" w:rsidRDefault="001B25E0" w:rsidP="001B25E0">
      <w:pPr>
        <w:pStyle w:val="ProductList-Body"/>
      </w:pPr>
      <w:r>
        <w:rPr>
          <w:b/>
          <w:color w:val="00188F"/>
        </w:rPr>
        <w:t>Соответствующее приложение для Office</w:t>
      </w:r>
    </w:p>
    <w:p w14:paraId="4FDCB35B" w14:textId="294EFE70" w:rsidR="00782C7B" w:rsidRPr="006B4879" w:rsidRDefault="001B25E0" w:rsidP="001B25E0">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приложений по типам программ.</w:t>
      </w:r>
      <w:r>
        <w:tab/>
      </w:r>
    </w:p>
    <w:p w14:paraId="4FDCB35C" w14:textId="77777777" w:rsidR="009919D2" w:rsidRPr="006B4879"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4950"/>
        <w:gridCol w:w="1530"/>
        <w:gridCol w:w="1260"/>
        <w:gridCol w:w="900"/>
        <w:gridCol w:w="1080"/>
        <w:gridCol w:w="1080"/>
      </w:tblGrid>
      <w:tr w:rsidR="0064110C" w14:paraId="4FDCB362" w14:textId="56D84D29" w:rsidTr="005A07BC">
        <w:trPr>
          <w:tblHeader/>
        </w:trPr>
        <w:tc>
          <w:tcPr>
            <w:tcW w:w="495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w:instrText>
            </w:r>
            <w:r>
              <w:fldChar w:fldCharType="end"/>
            </w:r>
          </w:p>
        </w:tc>
        <w:tc>
          <w:tcPr>
            <w:tcW w:w="153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26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900" w:type="dxa"/>
            <w:shd w:val="clear" w:color="auto" w:fill="0072C6"/>
            <w:vAlign w:val="center"/>
          </w:tcPr>
          <w:p w14:paraId="4FDCB360" w14:textId="406B54B5" w:rsidR="0064110C" w:rsidRPr="0005155B" w:rsidRDefault="0005155B" w:rsidP="008E15EC">
            <w:pPr>
              <w:pStyle w:val="ProductList-Body"/>
              <w:spacing w:before="20" w:after="20"/>
              <w:jc w:val="center"/>
              <w:rPr>
                <w:color w:val="FFFFFF" w:themeColor="background1"/>
              </w:rPr>
            </w:pPr>
            <w:r w:rsidRPr="0005155B">
              <w:rPr>
                <w:color w:val="FFFFFF" w:themeColor="background1"/>
              </w:rPr>
              <w:fldChar w:fldCharType="begin"/>
            </w:r>
            <w:r w:rsidRPr="0005155B">
              <w:rPr>
                <w:color w:val="FFFFFF" w:themeColor="background1"/>
              </w:rPr>
              <w:instrText xml:space="preserve"> AutoTextList  \s NoStyle \t “программы Select и Select Plus” </w:instrText>
            </w:r>
            <w:r w:rsidRPr="0005155B">
              <w:rPr>
                <w:color w:val="FFFFFF" w:themeColor="background1"/>
              </w:rPr>
              <w:fldChar w:fldCharType="separate"/>
            </w:r>
            <w:r w:rsidRPr="0005155B">
              <w:rPr>
                <w:color w:val="FFFFFF" w:themeColor="background1"/>
                <w:lang w:val="en-US"/>
              </w:rPr>
              <w:t>S/S+</w:t>
            </w:r>
            <w:r w:rsidRPr="0005155B">
              <w:rPr>
                <w:color w:val="FFFFFF" w:themeColor="background1"/>
              </w:rPr>
              <w:fldChar w:fldCharType="end"/>
            </w:r>
          </w:p>
        </w:tc>
        <w:tc>
          <w:tcPr>
            <w:tcW w:w="1080" w:type="dxa"/>
            <w:shd w:val="clear" w:color="auto" w:fill="0072C6"/>
            <w:vAlign w:val="center"/>
          </w:tcPr>
          <w:p w14:paraId="4FDCB361" w14:textId="6BCF1AC6" w:rsidR="0064110C" w:rsidRPr="0005155B" w:rsidRDefault="0005155B" w:rsidP="008E15EC">
            <w:pPr>
              <w:pStyle w:val="ProductList-Body"/>
              <w:spacing w:before="20" w:after="20"/>
              <w:jc w:val="center"/>
              <w:rPr>
                <w:color w:val="FFFFFF" w:themeColor="background1"/>
              </w:rPr>
            </w:pPr>
            <w:r w:rsidRPr="0005155B">
              <w:rPr>
                <w:color w:val="FFFFFF" w:themeColor="background1"/>
              </w:rPr>
              <w:fldChar w:fldCharType="begin"/>
            </w:r>
            <w:r w:rsidRPr="0005155B">
              <w:rPr>
                <w:color w:val="FFFFFF" w:themeColor="background1"/>
              </w:rPr>
              <w:instrText xml:space="preserve"> AutoTextList  \s NoStyle \t “соглашение Open License” </w:instrText>
            </w:r>
            <w:r w:rsidRPr="0005155B">
              <w:rPr>
                <w:color w:val="FFFFFF" w:themeColor="background1"/>
              </w:rPr>
              <w:fldChar w:fldCharType="separate"/>
            </w:r>
            <w:r w:rsidRPr="0005155B">
              <w:rPr>
                <w:color w:val="FFFFFF" w:themeColor="background1"/>
                <w:lang w:val="en-US"/>
              </w:rPr>
              <w:t>OL</w:t>
            </w:r>
            <w:r w:rsidRPr="0005155B">
              <w:rPr>
                <w:color w:val="FFFFFF" w:themeColor="background1"/>
              </w:rPr>
              <w:fldChar w:fldCharType="end"/>
            </w:r>
          </w:p>
        </w:tc>
        <w:tc>
          <w:tcPr>
            <w:tcW w:w="1080" w:type="dxa"/>
            <w:shd w:val="clear" w:color="auto" w:fill="0072C6"/>
            <w:vAlign w:val="center"/>
          </w:tcPr>
          <w:p w14:paraId="4314FF00" w14:textId="4CE19D71" w:rsidR="0064110C" w:rsidRPr="0005155B" w:rsidRDefault="0005155B" w:rsidP="0064110C">
            <w:pPr>
              <w:pStyle w:val="ProductList-Body"/>
              <w:spacing w:before="20" w:after="20"/>
              <w:jc w:val="center"/>
              <w:rPr>
                <w:color w:val="FFFFFF" w:themeColor="background1"/>
              </w:rPr>
            </w:pPr>
            <w:r w:rsidRPr="0005155B">
              <w:rPr>
                <w:color w:val="FFFFFF" w:themeColor="background1"/>
              </w:rPr>
              <w:fldChar w:fldCharType="begin"/>
            </w:r>
            <w:r w:rsidRPr="0005155B">
              <w:rPr>
                <w:color w:val="FFFFFF" w:themeColor="background1"/>
              </w:rPr>
              <w:instrText xml:space="preserve"> AutoTextList  \s NoStyle \t “соглашение Microsoft Products and Services Agreement” </w:instrText>
            </w:r>
            <w:r w:rsidRPr="0005155B">
              <w:rPr>
                <w:color w:val="FFFFFF" w:themeColor="background1"/>
              </w:rPr>
              <w:fldChar w:fldCharType="separate"/>
            </w:r>
            <w:r w:rsidRPr="0005155B">
              <w:rPr>
                <w:color w:val="FFFFFF" w:themeColor="background1"/>
                <w:lang w:val="en-US"/>
              </w:rPr>
              <w:t>MPSA</w:t>
            </w:r>
            <w:r w:rsidRPr="0005155B">
              <w:rPr>
                <w:color w:val="FFFFFF" w:themeColor="background1"/>
              </w:rPr>
              <w:fldChar w:fldCharType="end"/>
            </w:r>
          </w:p>
        </w:tc>
      </w:tr>
      <w:tr w:rsidR="00C70991" w14:paraId="0F5713CF" w14:textId="77777777" w:rsidTr="005A07BC">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стандартный</w:t>
            </w:r>
          </w:p>
        </w:tc>
      </w:tr>
      <w:tr w:rsidR="0064110C" w14:paraId="4FDCB368" w14:textId="3E0C095F" w:rsidTr="005A07BC">
        <w:tc>
          <w:tcPr>
            <w:tcW w:w="4950" w:type="dxa"/>
          </w:tcPr>
          <w:p w14:paraId="4FDCB363" w14:textId="7EC2C652" w:rsidR="0064110C" w:rsidRPr="000D6060" w:rsidRDefault="0064110C" w:rsidP="0064110C">
            <w:pPr>
              <w:pStyle w:val="ProductList-Body"/>
              <w:ind w:left="162"/>
            </w:pPr>
            <w:r>
              <w:t>Office стандартный 2013</w:t>
            </w:r>
            <w:r>
              <w:fldChar w:fldCharType="begin"/>
            </w:r>
            <w:r>
              <w:instrText>XE "Office стандартный 2013"</w:instrText>
            </w:r>
            <w:r>
              <w:fldChar w:fldCharType="end"/>
            </w:r>
          </w:p>
        </w:tc>
        <w:tc>
          <w:tcPr>
            <w:tcW w:w="1530" w:type="dxa"/>
            <w:vAlign w:val="center"/>
          </w:tcPr>
          <w:p w14:paraId="4FDCB364" w14:textId="77777777" w:rsidR="0064110C" w:rsidRPr="00CA02E2" w:rsidRDefault="0064110C" w:rsidP="0064110C">
            <w:pPr>
              <w:pStyle w:val="ProductList-Body"/>
              <w:jc w:val="center"/>
            </w:pPr>
          </w:p>
        </w:tc>
        <w:tc>
          <w:tcPr>
            <w:tcW w:w="1260" w:type="dxa"/>
            <w:vAlign w:val="center"/>
          </w:tcPr>
          <w:p w14:paraId="4FDCB365" w14:textId="77777777" w:rsidR="0064110C" w:rsidRPr="00CA02E2" w:rsidRDefault="0064110C" w:rsidP="0064110C">
            <w:pPr>
              <w:pStyle w:val="ProductList-Body"/>
              <w:jc w:val="center"/>
            </w:pPr>
          </w:p>
        </w:tc>
        <w:tc>
          <w:tcPr>
            <w:tcW w:w="90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5A07BC">
        <w:tc>
          <w:tcPr>
            <w:tcW w:w="4950" w:type="dxa"/>
          </w:tcPr>
          <w:p w14:paraId="4FDCB369" w14:textId="4081ABA8" w:rsidR="0064110C" w:rsidRPr="000D6060" w:rsidRDefault="0064110C" w:rsidP="00980207">
            <w:pPr>
              <w:pStyle w:val="ProductList-Body"/>
              <w:ind w:left="162"/>
            </w:pPr>
            <w:r>
              <w:t>Office стандартный 2010</w:t>
            </w:r>
            <w:r>
              <w:fldChar w:fldCharType="begin"/>
            </w:r>
            <w:r>
              <w:instrText>XE "Office стандартный 2010;"</w:instrText>
            </w:r>
            <w:r>
              <w:fldChar w:fldCharType="end"/>
            </w:r>
          </w:p>
        </w:tc>
        <w:tc>
          <w:tcPr>
            <w:tcW w:w="1530" w:type="dxa"/>
            <w:vAlign w:val="center"/>
          </w:tcPr>
          <w:p w14:paraId="4FDCB36A" w14:textId="77777777" w:rsidR="0064110C" w:rsidRPr="00CA02E2" w:rsidRDefault="0064110C" w:rsidP="0064110C">
            <w:pPr>
              <w:pStyle w:val="ProductList-Body"/>
              <w:jc w:val="center"/>
            </w:pPr>
          </w:p>
        </w:tc>
        <w:tc>
          <w:tcPr>
            <w:tcW w:w="1260" w:type="dxa"/>
            <w:vAlign w:val="center"/>
          </w:tcPr>
          <w:p w14:paraId="4FDCB36B" w14:textId="77777777" w:rsidR="0064110C" w:rsidRPr="00CA02E2" w:rsidRDefault="0064110C" w:rsidP="0064110C">
            <w:pPr>
              <w:pStyle w:val="ProductList-Body"/>
              <w:jc w:val="center"/>
            </w:pPr>
          </w:p>
        </w:tc>
        <w:tc>
          <w:tcPr>
            <w:tcW w:w="90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5A07BC">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профессиональный плюс</w:t>
            </w:r>
          </w:p>
        </w:tc>
      </w:tr>
      <w:tr w:rsidR="0064110C" w14:paraId="4FDCB37B" w14:textId="2024C980" w:rsidTr="005A07BC">
        <w:tc>
          <w:tcPr>
            <w:tcW w:w="4950" w:type="dxa"/>
          </w:tcPr>
          <w:p w14:paraId="4FDCB376" w14:textId="4B01FB62" w:rsidR="0064110C" w:rsidRPr="000D6060" w:rsidRDefault="0064110C" w:rsidP="0064110C">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530" w:type="dxa"/>
            <w:vAlign w:val="center"/>
          </w:tcPr>
          <w:p w14:paraId="4FDCB377" w14:textId="77777777" w:rsidR="0064110C" w:rsidRPr="00CA02E2" w:rsidRDefault="0064110C" w:rsidP="0064110C">
            <w:pPr>
              <w:pStyle w:val="ProductList-Body"/>
              <w:jc w:val="center"/>
            </w:pPr>
          </w:p>
        </w:tc>
        <w:tc>
          <w:tcPr>
            <w:tcW w:w="1260" w:type="dxa"/>
            <w:vAlign w:val="center"/>
          </w:tcPr>
          <w:p w14:paraId="4FDCB378" w14:textId="77777777" w:rsidR="0064110C" w:rsidRPr="00CA02E2" w:rsidRDefault="0064110C" w:rsidP="0064110C">
            <w:pPr>
              <w:pStyle w:val="ProductList-Body"/>
              <w:jc w:val="center"/>
            </w:pPr>
          </w:p>
        </w:tc>
        <w:tc>
          <w:tcPr>
            <w:tcW w:w="90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5A07BC">
        <w:tc>
          <w:tcPr>
            <w:tcW w:w="4950" w:type="dxa"/>
          </w:tcPr>
          <w:p w14:paraId="4FDCB37C" w14:textId="2D1C3358" w:rsidR="0064110C" w:rsidRPr="000D6060" w:rsidRDefault="0064110C" w:rsidP="0064110C">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530" w:type="dxa"/>
            <w:vAlign w:val="center"/>
          </w:tcPr>
          <w:p w14:paraId="4FDCB37D" w14:textId="77777777" w:rsidR="0064110C" w:rsidRPr="00CA02E2" w:rsidRDefault="0064110C" w:rsidP="0064110C">
            <w:pPr>
              <w:pStyle w:val="ProductList-Body"/>
              <w:jc w:val="center"/>
            </w:pPr>
          </w:p>
        </w:tc>
        <w:tc>
          <w:tcPr>
            <w:tcW w:w="1260" w:type="dxa"/>
            <w:vAlign w:val="center"/>
          </w:tcPr>
          <w:p w14:paraId="4FDCB37E" w14:textId="77777777" w:rsidR="0064110C" w:rsidRPr="00CA02E2" w:rsidRDefault="0064110C" w:rsidP="0064110C">
            <w:pPr>
              <w:pStyle w:val="ProductList-Body"/>
              <w:jc w:val="center"/>
            </w:pPr>
          </w:p>
        </w:tc>
        <w:tc>
          <w:tcPr>
            <w:tcW w:w="90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5A07BC">
        <w:tc>
          <w:tcPr>
            <w:tcW w:w="4950" w:type="dxa"/>
          </w:tcPr>
          <w:p w14:paraId="4FDCB382" w14:textId="77777777" w:rsidR="0064110C" w:rsidRPr="000D6060" w:rsidRDefault="0064110C" w:rsidP="008E76EF">
            <w:pPr>
              <w:pStyle w:val="ProductList-Body"/>
              <w:ind w:left="162"/>
            </w:pPr>
            <w:r>
              <w:t>Office Personal 2013</w:t>
            </w:r>
          </w:p>
        </w:tc>
        <w:tc>
          <w:tcPr>
            <w:tcW w:w="1530" w:type="dxa"/>
            <w:vAlign w:val="center"/>
          </w:tcPr>
          <w:p w14:paraId="4FDCB383" w14:textId="77777777" w:rsidR="0064110C" w:rsidRPr="00CA02E2" w:rsidRDefault="0064110C" w:rsidP="008E76EF">
            <w:pPr>
              <w:pStyle w:val="ProductList-Body"/>
              <w:jc w:val="center"/>
            </w:pPr>
          </w:p>
        </w:tc>
        <w:tc>
          <w:tcPr>
            <w:tcW w:w="126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5A07BC">
        <w:tc>
          <w:tcPr>
            <w:tcW w:w="4950" w:type="dxa"/>
          </w:tcPr>
          <w:p w14:paraId="4FDCB388" w14:textId="77777777" w:rsidR="0064110C" w:rsidRPr="000D6060" w:rsidRDefault="0064110C" w:rsidP="008E76EF">
            <w:pPr>
              <w:pStyle w:val="ProductList-Body"/>
              <w:ind w:left="162"/>
            </w:pPr>
            <w:r>
              <w:t>Office для дома и бизнеса 2013</w:t>
            </w:r>
          </w:p>
        </w:tc>
        <w:tc>
          <w:tcPr>
            <w:tcW w:w="1530" w:type="dxa"/>
            <w:vAlign w:val="center"/>
          </w:tcPr>
          <w:p w14:paraId="4FDCB389" w14:textId="77777777" w:rsidR="0064110C" w:rsidRDefault="0064110C" w:rsidP="008E76EF">
            <w:pPr>
              <w:pStyle w:val="ProductList-Body"/>
              <w:jc w:val="center"/>
            </w:pPr>
          </w:p>
        </w:tc>
        <w:tc>
          <w:tcPr>
            <w:tcW w:w="126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5A07BC">
        <w:tc>
          <w:tcPr>
            <w:tcW w:w="4950" w:type="dxa"/>
          </w:tcPr>
          <w:p w14:paraId="4FDCB38E" w14:textId="77777777" w:rsidR="0064110C" w:rsidRDefault="0064110C" w:rsidP="008E76EF">
            <w:pPr>
              <w:pStyle w:val="ProductList-Body"/>
              <w:ind w:left="162"/>
            </w:pPr>
            <w:r>
              <w:t>Office профессиональный 2013</w:t>
            </w:r>
          </w:p>
        </w:tc>
        <w:tc>
          <w:tcPr>
            <w:tcW w:w="1530" w:type="dxa"/>
            <w:vAlign w:val="center"/>
          </w:tcPr>
          <w:p w14:paraId="4FDCB38F" w14:textId="77777777" w:rsidR="0064110C" w:rsidRDefault="0064110C" w:rsidP="008E76EF">
            <w:pPr>
              <w:pStyle w:val="ProductList-Body"/>
              <w:jc w:val="center"/>
            </w:pPr>
          </w:p>
        </w:tc>
        <w:tc>
          <w:tcPr>
            <w:tcW w:w="126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6B4879" w:rsidRDefault="001B25E0" w:rsidP="004F3C6D">
      <w:pPr>
        <w:pStyle w:val="ProductList-Body"/>
      </w:pPr>
    </w:p>
    <w:p w14:paraId="4FDCB395" w14:textId="5EA0553E" w:rsidR="008E15EC" w:rsidRPr="006B4879" w:rsidRDefault="008E15EC" w:rsidP="008E15EC">
      <w:pPr>
        <w:pStyle w:val="ProductList-Body"/>
      </w:pPr>
      <w:r>
        <w:rPr>
          <w:b/>
          <w:color w:val="00188F"/>
        </w:rPr>
        <w:t>Соответствующие операционные системы для Прав на предоставление в прокат для Windows</w:t>
      </w:r>
    </w:p>
    <w:p w14:paraId="4FDCB398" w14:textId="239393D1" w:rsidR="001B25E0" w:rsidRPr="006B4879"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263B6D">
        <w:t xml:space="preserve"> </w:t>
      </w:r>
      <w:r>
        <w:t>Ниже приводится список соответствующих операционных систем по типам программ.</w:t>
      </w:r>
    </w:p>
    <w:p w14:paraId="4FDCB399" w14:textId="77777777" w:rsidR="001B25E0" w:rsidRPr="006B4879"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4950"/>
        <w:gridCol w:w="1530"/>
        <w:gridCol w:w="1260"/>
        <w:gridCol w:w="900"/>
        <w:gridCol w:w="1080"/>
        <w:gridCol w:w="1080"/>
      </w:tblGrid>
      <w:tr w:rsidR="0005155B" w14:paraId="4FDCB39F" w14:textId="7DC104AF" w:rsidTr="005A07BC">
        <w:trPr>
          <w:tblHeader/>
        </w:trPr>
        <w:tc>
          <w:tcPr>
            <w:tcW w:w="4950" w:type="dxa"/>
            <w:shd w:val="clear" w:color="auto" w:fill="0072C6"/>
            <w:vAlign w:val="center"/>
          </w:tcPr>
          <w:p w14:paraId="4FDCB39A" w14:textId="088AAE38" w:rsidR="0005155B" w:rsidRPr="001F2DDF" w:rsidRDefault="0005155B"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530" w:type="dxa"/>
            <w:shd w:val="clear" w:color="auto" w:fill="0072C6"/>
            <w:vAlign w:val="center"/>
          </w:tcPr>
          <w:p w14:paraId="4FDCB39B" w14:textId="77777777" w:rsidR="0005155B" w:rsidRPr="001F2DDF" w:rsidRDefault="0005155B"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260" w:type="dxa"/>
            <w:shd w:val="clear" w:color="auto" w:fill="0072C6"/>
            <w:vAlign w:val="center"/>
          </w:tcPr>
          <w:p w14:paraId="4FDCB39C" w14:textId="1D5B427B" w:rsidR="0005155B" w:rsidRDefault="0005155B" w:rsidP="0064110C">
            <w:pPr>
              <w:pStyle w:val="ProductList-Body"/>
              <w:spacing w:before="20" w:after="20"/>
              <w:jc w:val="center"/>
              <w:rPr>
                <w:color w:val="FFFFFF" w:themeColor="background1"/>
              </w:rPr>
            </w:pPr>
            <w:r>
              <w:rPr>
                <w:color w:val="FFFFFF" w:themeColor="background1"/>
              </w:rPr>
              <w:t>Коробочный продукт</w:t>
            </w:r>
          </w:p>
        </w:tc>
        <w:tc>
          <w:tcPr>
            <w:tcW w:w="900" w:type="dxa"/>
            <w:shd w:val="clear" w:color="auto" w:fill="0072C6"/>
            <w:vAlign w:val="center"/>
          </w:tcPr>
          <w:p w14:paraId="4FDCB39D" w14:textId="77103D0F" w:rsidR="0005155B" w:rsidRDefault="0005155B" w:rsidP="0064110C">
            <w:pPr>
              <w:pStyle w:val="ProductList-Body"/>
              <w:spacing w:before="20" w:after="20"/>
              <w:jc w:val="center"/>
              <w:rPr>
                <w:color w:val="FFFFFF" w:themeColor="background1"/>
              </w:rPr>
            </w:pPr>
            <w:r w:rsidRPr="0005155B">
              <w:rPr>
                <w:color w:val="FFFFFF" w:themeColor="background1"/>
              </w:rPr>
              <w:fldChar w:fldCharType="begin"/>
            </w:r>
            <w:r w:rsidRPr="0005155B">
              <w:rPr>
                <w:color w:val="FFFFFF" w:themeColor="background1"/>
              </w:rPr>
              <w:instrText xml:space="preserve"> AutoTextList  \s NoStyle \t “программы Select и Select Plus” </w:instrText>
            </w:r>
            <w:r w:rsidRPr="0005155B">
              <w:rPr>
                <w:color w:val="FFFFFF" w:themeColor="background1"/>
              </w:rPr>
              <w:fldChar w:fldCharType="separate"/>
            </w:r>
            <w:r w:rsidRPr="0005155B">
              <w:rPr>
                <w:color w:val="FFFFFF" w:themeColor="background1"/>
                <w:lang w:val="en-US"/>
              </w:rPr>
              <w:t>S/S+</w:t>
            </w:r>
            <w:r w:rsidRPr="0005155B">
              <w:rPr>
                <w:color w:val="FFFFFF" w:themeColor="background1"/>
              </w:rPr>
              <w:fldChar w:fldCharType="end"/>
            </w:r>
          </w:p>
        </w:tc>
        <w:tc>
          <w:tcPr>
            <w:tcW w:w="1080" w:type="dxa"/>
            <w:shd w:val="clear" w:color="auto" w:fill="0072C6"/>
            <w:vAlign w:val="center"/>
          </w:tcPr>
          <w:p w14:paraId="4FDCB39E" w14:textId="2F093DE2" w:rsidR="0005155B" w:rsidRDefault="0005155B" w:rsidP="0064110C">
            <w:pPr>
              <w:pStyle w:val="ProductList-Body"/>
              <w:spacing w:before="20" w:after="20"/>
              <w:jc w:val="center"/>
              <w:rPr>
                <w:color w:val="FFFFFF" w:themeColor="background1"/>
              </w:rPr>
            </w:pPr>
            <w:r w:rsidRPr="0005155B">
              <w:rPr>
                <w:color w:val="FFFFFF" w:themeColor="background1"/>
              </w:rPr>
              <w:fldChar w:fldCharType="begin"/>
            </w:r>
            <w:r w:rsidRPr="0005155B">
              <w:rPr>
                <w:color w:val="FFFFFF" w:themeColor="background1"/>
              </w:rPr>
              <w:instrText xml:space="preserve"> AutoTextList  \s NoStyle \t “соглашение Open License” </w:instrText>
            </w:r>
            <w:r w:rsidRPr="0005155B">
              <w:rPr>
                <w:color w:val="FFFFFF" w:themeColor="background1"/>
              </w:rPr>
              <w:fldChar w:fldCharType="separate"/>
            </w:r>
            <w:r w:rsidRPr="0005155B">
              <w:rPr>
                <w:color w:val="FFFFFF" w:themeColor="background1"/>
                <w:lang w:val="en-US"/>
              </w:rPr>
              <w:t>OL</w:t>
            </w:r>
            <w:r w:rsidRPr="0005155B">
              <w:rPr>
                <w:color w:val="FFFFFF" w:themeColor="background1"/>
              </w:rPr>
              <w:fldChar w:fldCharType="end"/>
            </w:r>
          </w:p>
        </w:tc>
        <w:tc>
          <w:tcPr>
            <w:tcW w:w="1080" w:type="dxa"/>
            <w:shd w:val="clear" w:color="auto" w:fill="0072C6"/>
            <w:vAlign w:val="center"/>
          </w:tcPr>
          <w:p w14:paraId="70DD9D37" w14:textId="2D4FB2B7" w:rsidR="0005155B" w:rsidRDefault="0005155B" w:rsidP="0064110C">
            <w:pPr>
              <w:pStyle w:val="ProductList-Body"/>
              <w:spacing w:before="20" w:after="20"/>
              <w:jc w:val="center"/>
              <w:rPr>
                <w:color w:val="FFFFFF" w:themeColor="background1"/>
              </w:rPr>
            </w:pPr>
            <w:r w:rsidRPr="0005155B">
              <w:rPr>
                <w:color w:val="FFFFFF" w:themeColor="background1"/>
              </w:rPr>
              <w:fldChar w:fldCharType="begin"/>
            </w:r>
            <w:r w:rsidRPr="0005155B">
              <w:rPr>
                <w:color w:val="FFFFFF" w:themeColor="background1"/>
              </w:rPr>
              <w:instrText xml:space="preserve"> AutoTextList  \s NoStyle \t “соглашение Microsoft Products and Services Agreement” </w:instrText>
            </w:r>
            <w:r w:rsidRPr="0005155B">
              <w:rPr>
                <w:color w:val="FFFFFF" w:themeColor="background1"/>
              </w:rPr>
              <w:fldChar w:fldCharType="separate"/>
            </w:r>
            <w:r w:rsidRPr="0005155B">
              <w:rPr>
                <w:color w:val="FFFFFF" w:themeColor="background1"/>
                <w:lang w:val="en-US"/>
              </w:rPr>
              <w:t>MPSA</w:t>
            </w:r>
            <w:r w:rsidRPr="0005155B">
              <w:rPr>
                <w:color w:val="FFFFFF" w:themeColor="background1"/>
              </w:rPr>
              <w:fldChar w:fldCharType="end"/>
            </w:r>
          </w:p>
        </w:tc>
      </w:tr>
      <w:tr w:rsidR="00C70991" w14:paraId="4FDCB3A5" w14:textId="4CF88F54" w:rsidTr="005A07BC">
        <w:tc>
          <w:tcPr>
            <w:tcW w:w="10800" w:type="dxa"/>
            <w:gridSpan w:val="6"/>
          </w:tcPr>
          <w:p w14:paraId="769F6872" w14:textId="64C7CED0" w:rsidR="00C70991" w:rsidRPr="00241D62" w:rsidRDefault="00C70991" w:rsidP="0064110C">
            <w:pPr>
              <w:pStyle w:val="ProductList-Body"/>
              <w:rPr>
                <w:b/>
              </w:rPr>
            </w:pPr>
            <w:r>
              <w:rPr>
                <w:b/>
              </w:rPr>
              <w:t>Обновление</w:t>
            </w:r>
          </w:p>
        </w:tc>
      </w:tr>
      <w:tr w:rsidR="00C70991" w14:paraId="4FDCB3AB" w14:textId="353551E8" w:rsidTr="005A07BC">
        <w:tc>
          <w:tcPr>
            <w:tcW w:w="4950" w:type="dxa"/>
          </w:tcPr>
          <w:p w14:paraId="4FDCB3A6" w14:textId="63610E61" w:rsidR="00C70991" w:rsidRPr="000D6060" w:rsidRDefault="00C70991" w:rsidP="00C70991">
            <w:pPr>
              <w:pStyle w:val="ProductList-Body"/>
              <w:ind w:left="162"/>
            </w:pPr>
            <w:r>
              <w:t>Windows 8 и Windows 8.1 (32- или 64-разрядная)</w:t>
            </w:r>
          </w:p>
        </w:tc>
        <w:tc>
          <w:tcPr>
            <w:tcW w:w="153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26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90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5A07BC">
        <w:tc>
          <w:tcPr>
            <w:tcW w:w="4950" w:type="dxa"/>
          </w:tcPr>
          <w:p w14:paraId="5188829D" w14:textId="5DC453CE" w:rsidR="00C70991" w:rsidRDefault="00C70991" w:rsidP="00C70991">
            <w:pPr>
              <w:pStyle w:val="ProductList-Body"/>
              <w:ind w:left="162"/>
            </w:pPr>
            <w:r>
              <w:t xml:space="preserve">Windows 7 Домашняя расширенная (32-разрядная или 64-разрядная) </w:t>
            </w:r>
          </w:p>
        </w:tc>
        <w:tc>
          <w:tcPr>
            <w:tcW w:w="153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5A07BC">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5A07BC">
        <w:tc>
          <w:tcPr>
            <w:tcW w:w="4950" w:type="dxa"/>
          </w:tcPr>
          <w:p w14:paraId="4FDCB3B2" w14:textId="09CA2EB2" w:rsidR="0064110C" w:rsidRPr="000D6060" w:rsidRDefault="0064110C" w:rsidP="0064110C">
            <w:pPr>
              <w:pStyle w:val="ProductList-Body"/>
              <w:ind w:left="162"/>
            </w:pPr>
            <w:r>
              <w:t>Windows 8 и Windows 8.1 (32- или 64-разрядная) — Pro (K, KN)*</w:t>
            </w:r>
          </w:p>
        </w:tc>
        <w:tc>
          <w:tcPr>
            <w:tcW w:w="153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26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90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5A07BC">
        <w:tc>
          <w:tcPr>
            <w:tcW w:w="4950" w:type="dxa"/>
          </w:tcPr>
          <w:p w14:paraId="2E85FD6E" w14:textId="23D808F8" w:rsidR="0064110C" w:rsidRDefault="0064110C" w:rsidP="0064110C">
            <w:pPr>
              <w:pStyle w:val="ProductList-Body"/>
              <w:ind w:left="162"/>
            </w:pPr>
            <w:r>
              <w:t>Windows 7 (32- или 64-разрядная) — Профессиональная (K, KN)</w:t>
            </w:r>
          </w:p>
        </w:tc>
        <w:tc>
          <w:tcPr>
            <w:tcW w:w="153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26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90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5A07BC">
        <w:tc>
          <w:tcPr>
            <w:tcW w:w="4950" w:type="dxa"/>
          </w:tcPr>
          <w:p w14:paraId="4FDCB3BE" w14:textId="2205BE9C" w:rsidR="0064110C" w:rsidRDefault="0064110C" w:rsidP="0064110C">
            <w:pPr>
              <w:pStyle w:val="ProductList-Body"/>
              <w:ind w:left="162"/>
            </w:pPr>
            <w:r>
              <w:t>Windows Vista (32- или 64-разрядная) — Business (K, KN)</w:t>
            </w:r>
          </w:p>
        </w:tc>
        <w:tc>
          <w:tcPr>
            <w:tcW w:w="153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26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90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6B4879"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6390C1B3" w14:textId="77777777" w:rsidR="00965777" w:rsidRPr="006B4879" w:rsidRDefault="00965777" w:rsidP="004F3C6D">
      <w:pPr>
        <w:pStyle w:val="ProductList-Body"/>
      </w:pPr>
    </w:p>
    <w:p w14:paraId="60C9CC36" w14:textId="77777777" w:rsidR="000D1B93" w:rsidRPr="006B4879" w:rsidRDefault="000D1B93" w:rsidP="000D1B93">
      <w:pPr>
        <w:pStyle w:val="ProductList-Body"/>
      </w:pPr>
      <w:r>
        <w:rPr>
          <w:b/>
          <w:color w:val="00188F"/>
        </w:rPr>
        <w:t>Ограничения для версий Windows, отличных от Pro</w:t>
      </w:r>
    </w:p>
    <w:p w14:paraId="35FEEAF6" w14:textId="77777777" w:rsidR="000D1B93" w:rsidRPr="006B4879"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08983610" w14:textId="77777777" w:rsidR="000D1B93" w:rsidRPr="006B4879" w:rsidRDefault="000D1B93" w:rsidP="000D1B93">
      <w:pPr>
        <w:pStyle w:val="ProductList-Body"/>
      </w:pPr>
    </w:p>
    <w:p w14:paraId="4FDCB3C5" w14:textId="0F88A7C0" w:rsidR="00C347FF" w:rsidRPr="006B4879" w:rsidRDefault="00C347FF" w:rsidP="000D1B93">
      <w:pPr>
        <w:pStyle w:val="ProductList-Body"/>
      </w:pPr>
      <w:r>
        <w:rPr>
          <w:b/>
          <w:color w:val="00188F"/>
        </w:rPr>
        <w:t>Software Assurance</w:t>
      </w:r>
    </w:p>
    <w:p w14:paraId="4FDCB3C6" w14:textId="4D7134ED" w:rsidR="001B25E0" w:rsidRPr="006B4879"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73" w:name="_Toc378147635"/>
    <w:bookmarkStart w:id="474" w:name="_Toc378151537"/>
    <w:p w14:paraId="4FDCB3C7" w14:textId="620DEA77"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3C8" w14:textId="77777777" w:rsidR="009708AE" w:rsidRPr="006B4879" w:rsidRDefault="009708AE" w:rsidP="009708AE">
      <w:pPr>
        <w:pStyle w:val="ProductList-OfferingGroupHeading"/>
        <w:outlineLvl w:val="1"/>
      </w:pPr>
      <w:bookmarkStart w:id="475" w:name="_Toc379797199"/>
      <w:bookmarkStart w:id="476" w:name="_Toc380513224"/>
      <w:bookmarkStart w:id="477" w:name="_Toc380655266"/>
      <w:bookmarkStart w:id="478" w:name="_Toc415585968"/>
      <w:r>
        <w:t>SQL</w:t>
      </w:r>
      <w:bookmarkEnd w:id="475"/>
      <w:bookmarkEnd w:id="476"/>
      <w:bookmarkEnd w:id="477"/>
      <w:bookmarkEnd w:id="478"/>
    </w:p>
    <w:p w14:paraId="4FDCB3C9" w14:textId="77777777" w:rsidR="009708AE" w:rsidRPr="006B4879" w:rsidRDefault="009708AE" w:rsidP="00B26BEF">
      <w:pPr>
        <w:pStyle w:val="ProductList-Offering2Heading"/>
        <w:outlineLvl w:val="2"/>
      </w:pPr>
      <w:bookmarkStart w:id="479" w:name="_Toc378147620"/>
      <w:bookmarkStart w:id="480" w:name="_Toc378151522"/>
      <w:r>
        <w:tab/>
      </w:r>
      <w:bookmarkStart w:id="481" w:name="_Toc379797200"/>
      <w:bookmarkStart w:id="482" w:name="_Toc380513225"/>
      <w:bookmarkStart w:id="483" w:name="_Toc380655267"/>
      <w:bookmarkStart w:id="484" w:name="_Toc415585969"/>
      <w:r>
        <w:t>Business Intelligence Appliance</w:t>
      </w:r>
      <w:bookmarkEnd w:id="479"/>
      <w:bookmarkEnd w:id="480"/>
      <w:bookmarkEnd w:id="481"/>
      <w:bookmarkEnd w:id="482"/>
      <w:bookmarkEnd w:id="483"/>
      <w:bookmarkEnd w:id="484"/>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3D8" w14:textId="77777777" w:rsidTr="00F17BAD">
        <w:trPr>
          <w:tblHeader/>
        </w:trPr>
        <w:tc>
          <w:tcPr>
            <w:tcW w:w="3060" w:type="dxa"/>
            <w:tcBorders>
              <w:bottom w:val="nil"/>
            </w:tcBorders>
            <w:shd w:val="clear" w:color="auto" w:fill="00188F"/>
          </w:tcPr>
          <w:p w14:paraId="4FDCB3CA"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CB" w14:textId="707511B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3CC" w14:textId="7A12235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3CD" w14:textId="263D22B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5CB82E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4527DF5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3D0" w14:textId="02C7E27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3D1" w14:textId="52669C9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3D2" w14:textId="107C280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3D3" w14:textId="5B2E01A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3D4" w14:textId="139491D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3D5" w14:textId="44C3BA7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3D6" w14:textId="44DDFBD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3D7" w14:textId="769B072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C05A53" w14:paraId="4FDCB3E7" w14:textId="77777777" w:rsidTr="00F17BAD">
        <w:tc>
          <w:tcPr>
            <w:tcW w:w="3060" w:type="dxa"/>
            <w:tcBorders>
              <w:top w:val="nil"/>
              <w:left w:val="nil"/>
              <w:bottom w:val="nil"/>
              <w:right w:val="nil"/>
            </w:tcBorders>
          </w:tcPr>
          <w:p w14:paraId="4FDCB3D9" w14:textId="38F9A5C4" w:rsidR="00C05A53" w:rsidRDefault="005F17AF" w:rsidP="007F3FE6">
            <w:pPr>
              <w:pStyle w:val="ProductList-Offering2"/>
            </w:pPr>
            <w:bookmarkStart w:id="485" w:name="_Toc379797201"/>
            <w:bookmarkStart w:id="486" w:name="_Toc380513226"/>
            <w:bookmarkStart w:id="487" w:name="_Toc380655268"/>
            <w:bookmarkStart w:id="488" w:name="_Toc415585970"/>
            <w:r>
              <w:t>Business Intelligence Appliance 2012</w:t>
            </w:r>
            <w:bookmarkEnd w:id="485"/>
            <w:bookmarkEnd w:id="486"/>
            <w:bookmarkEnd w:id="487"/>
            <w:bookmarkEnd w:id="488"/>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437D337D" w:rsidR="00C05A53"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BFBFBF" w:themeFill="background1" w:themeFillShade="BF"/>
            <w:vAlign w:val="center"/>
          </w:tcPr>
          <w:p w14:paraId="4FDCB3E0" w14:textId="77777777" w:rsidR="00C05A53" w:rsidRPr="00E247D4"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Pr="00E247D4"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Pr="00E247D4"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Pr="00E247D4"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Pr="00E247D4" w:rsidRDefault="00C05A53" w:rsidP="00C05A53">
            <w:pPr>
              <w:pStyle w:val="ProductList-OfferingBody"/>
              <w:ind w:left="-113"/>
              <w:jc w:val="center"/>
            </w:pPr>
          </w:p>
        </w:tc>
        <w:tc>
          <w:tcPr>
            <w:tcW w:w="595" w:type="dxa"/>
            <w:shd w:val="clear" w:color="auto" w:fill="70AD47" w:themeFill="accent6"/>
            <w:vAlign w:val="center"/>
          </w:tcPr>
          <w:p w14:paraId="4FDCB3E5" w14:textId="1F708B9D" w:rsidR="00C05A53" w:rsidRPr="00E247D4" w:rsidRDefault="0005155B"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3E6" w14:textId="77777777" w:rsidR="00C05A53" w:rsidRPr="00E247D4" w:rsidRDefault="00C05A53" w:rsidP="00C05A53">
            <w:pPr>
              <w:pStyle w:val="ProductList-OfferingBody"/>
              <w:ind w:left="-113"/>
              <w:jc w:val="center"/>
            </w:pPr>
          </w:p>
        </w:tc>
      </w:tr>
    </w:tbl>
    <w:p w14:paraId="4FDCB3E8" w14:textId="77777777" w:rsidR="009708AE" w:rsidRPr="006B4879" w:rsidRDefault="009708AE" w:rsidP="009708AE">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F17BAD">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Категория продукта: </w:t>
            </w:r>
            <w:r>
              <w:rPr>
                <w:b/>
              </w:rPr>
              <w:t>Сервер</w:t>
            </w:r>
          </w:p>
        </w:tc>
        <w:tc>
          <w:tcPr>
            <w:tcW w:w="3597" w:type="dxa"/>
          </w:tcPr>
          <w:p w14:paraId="4FDCB3EB" w14:textId="77777777" w:rsidR="000C0ACA" w:rsidRDefault="000C0ACA" w:rsidP="005F17AF">
            <w:pPr>
              <w:pStyle w:val="ProductList-Body"/>
            </w:pPr>
          </w:p>
        </w:tc>
      </w:tr>
      <w:tr w:rsidR="000C0ACA" w14:paraId="4FDCB3F2" w14:textId="77777777" w:rsidTr="00F17BAD">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973BEA" w:rsidP="005F17AF">
            <w:pPr>
              <w:pStyle w:val="ProductList-Body"/>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3F0" w14:textId="77777777" w:rsidR="000C0ACA" w:rsidRDefault="000C0ACA" w:rsidP="005F17AF">
            <w:pPr>
              <w:pStyle w:val="ProductList-Body"/>
            </w:pPr>
          </w:p>
        </w:tc>
      </w:tr>
    </w:tbl>
    <w:p w14:paraId="4FDCB3F3"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3F4" w14:textId="6438823D" w:rsidR="00782C7B" w:rsidRPr="006B4879"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 утвержденных Microsoft конфигурациях оборудования и программного обеспечения.</w:t>
      </w:r>
      <w:r w:rsidR="00263B6D">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263B6D">
        <w:t xml:space="preserve"> </w:t>
      </w:r>
      <w:r>
        <w:t xml:space="preserve">Дополнительные сведения см. на веб-странице </w:t>
      </w:r>
      <w:hyperlink r:id="rId37" w:history="1">
        <w:r>
          <w:rPr>
            <w:rStyle w:val="Hyperlink"/>
          </w:rPr>
          <w:t>http://www.microsoft.com/sqlserver/en/us/get-sql-server/how-to-buy.aspx</w:t>
        </w:r>
      </w:hyperlink>
      <w:r>
        <w:t>.</w:t>
      </w:r>
    </w:p>
    <w:p w14:paraId="4FDCB3F5" w14:textId="5CFD4447"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3F6" w14:textId="77777777" w:rsidR="009919D2" w:rsidRPr="006B4879" w:rsidRDefault="009708AE" w:rsidP="00B26BEF">
      <w:pPr>
        <w:pStyle w:val="ProductList-Offering2Heading"/>
        <w:outlineLvl w:val="2"/>
      </w:pPr>
      <w:r>
        <w:tab/>
      </w:r>
      <w:bookmarkStart w:id="489" w:name="_Toc379797202"/>
      <w:bookmarkStart w:id="490" w:name="_Toc380513227"/>
      <w:bookmarkStart w:id="491" w:name="_Toc380655269"/>
      <w:bookmarkStart w:id="492" w:name="_Toc415585971"/>
      <w:r>
        <w:t>SQL Server</w:t>
      </w:r>
      <w:bookmarkEnd w:id="473"/>
      <w:bookmarkEnd w:id="474"/>
      <w:bookmarkEnd w:id="489"/>
      <w:bookmarkEnd w:id="490"/>
      <w:bookmarkEnd w:id="491"/>
      <w:bookmarkEnd w:id="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405" w14:textId="77777777" w:rsidTr="005A07BC">
        <w:trPr>
          <w:tblHeader/>
        </w:trPr>
        <w:tc>
          <w:tcPr>
            <w:tcW w:w="3060" w:type="dxa"/>
            <w:tcBorders>
              <w:bottom w:val="nil"/>
            </w:tcBorders>
            <w:shd w:val="clear" w:color="auto" w:fill="00188F"/>
          </w:tcPr>
          <w:p w14:paraId="4FDCB3F7"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F8" w14:textId="12EA17E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3F9" w14:textId="585E41C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3FA" w14:textId="1CFCE87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334642F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17FBD10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3FD" w14:textId="0681BBB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3FE" w14:textId="592F11C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3FF" w14:textId="6473A4B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400" w14:textId="3ABA4A3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401" w14:textId="7F81B70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402" w14:textId="6301864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403" w14:textId="2244EBA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404" w14:textId="4AE89C1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187D37" w14:paraId="4FDCB414" w14:textId="77777777" w:rsidTr="0005155B">
        <w:tc>
          <w:tcPr>
            <w:tcW w:w="3060" w:type="dxa"/>
            <w:tcBorders>
              <w:top w:val="nil"/>
              <w:left w:val="nil"/>
              <w:bottom w:val="dashSmallGap" w:sz="4" w:space="0" w:color="BFBFBF" w:themeColor="background1" w:themeShade="BF"/>
              <w:right w:val="nil"/>
            </w:tcBorders>
          </w:tcPr>
          <w:p w14:paraId="4FDCB406" w14:textId="28680812" w:rsidR="00187D37" w:rsidRDefault="00187D37" w:rsidP="0085720F">
            <w:pPr>
              <w:pStyle w:val="ProductList-Offering2"/>
            </w:pPr>
            <w:bookmarkStart w:id="493" w:name="_Toc379797203"/>
            <w:bookmarkStart w:id="494" w:name="_Toc380513228"/>
            <w:bookmarkStart w:id="495" w:name="_Toc380655270"/>
            <w:bookmarkStart w:id="496" w:name="_Toc415585972"/>
            <w:r>
              <w:t>SQL Server 2014 Business Intelligence</w:t>
            </w:r>
            <w:bookmarkEnd w:id="493"/>
            <w:bookmarkEnd w:id="494"/>
            <w:bookmarkEnd w:id="495"/>
            <w:bookmarkEnd w:id="496"/>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187D37" w:rsidRDefault="00187D3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187D37" w:rsidRDefault="00187D3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187D37" w:rsidRDefault="00187D3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187D37" w:rsidRDefault="00187D3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187D37" w:rsidRDefault="00187D37" w:rsidP="00C05A53">
            <w:pPr>
              <w:pStyle w:val="ProductList-OfferingBody"/>
              <w:ind w:left="-113"/>
              <w:jc w:val="center"/>
            </w:pPr>
            <w:r>
              <w:t>75</w:t>
            </w:r>
          </w:p>
        </w:tc>
        <w:tc>
          <w:tcPr>
            <w:tcW w:w="596" w:type="dxa"/>
            <w:shd w:val="clear" w:color="auto" w:fill="70AD47" w:themeFill="accent6"/>
          </w:tcPr>
          <w:p w14:paraId="4FDCB40C" w14:textId="3BA698C6"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tcPr>
          <w:p w14:paraId="4FDCB40D" w14:textId="06D5AF6E"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40E"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0F" w14:textId="77777777" w:rsidR="00187D37" w:rsidRPr="00E247D4" w:rsidRDefault="00187D37" w:rsidP="00C05A53">
            <w:pPr>
              <w:pStyle w:val="ProductList-OfferingBody"/>
              <w:ind w:left="-113"/>
              <w:jc w:val="center"/>
            </w:pPr>
          </w:p>
        </w:tc>
        <w:tc>
          <w:tcPr>
            <w:tcW w:w="595" w:type="dxa"/>
            <w:shd w:val="clear" w:color="auto" w:fill="BFBFBF" w:themeFill="background1" w:themeFillShade="BF"/>
            <w:vAlign w:val="center"/>
          </w:tcPr>
          <w:p w14:paraId="4FDCB410"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11" w14:textId="59D109E2" w:rsidR="00187D37" w:rsidRPr="00E247D4" w:rsidRDefault="00187D37"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412"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13" w14:textId="24B83036" w:rsidR="00187D37" w:rsidRPr="00E247D4" w:rsidRDefault="00187D37"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187D37" w14:paraId="4FDCB423" w14:textId="77777777" w:rsidTr="005A07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187D37" w:rsidRDefault="00187D37" w:rsidP="0085720F">
            <w:pPr>
              <w:pStyle w:val="ProductList-Offering2"/>
            </w:pPr>
            <w:bookmarkStart w:id="497" w:name="_Toc379797204"/>
            <w:bookmarkStart w:id="498" w:name="_Toc380513229"/>
            <w:bookmarkStart w:id="499" w:name="_Toc380655271"/>
            <w:bookmarkStart w:id="500" w:name="_Toc415585973"/>
            <w:r>
              <w:t>SQL Server 2014 CAL</w:t>
            </w:r>
            <w:r>
              <w:fldChar w:fldCharType="begin"/>
            </w:r>
            <w:r>
              <w:instrText>XE "SQL Server 2014 CAL"</w:instrText>
            </w:r>
            <w:r>
              <w:fldChar w:fldCharType="end"/>
            </w:r>
            <w:r>
              <w:t xml:space="preserve"> («на пользователя» и «на устройство»)</w:t>
            </w:r>
            <w:bookmarkEnd w:id="497"/>
            <w:bookmarkEnd w:id="498"/>
            <w:bookmarkEnd w:id="499"/>
            <w:bookmarkEnd w:id="5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187D37" w:rsidRDefault="00187D3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187D37" w:rsidRDefault="00187D3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187D37" w:rsidRDefault="00187D3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187D37" w:rsidRDefault="00187D3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187D37" w:rsidRDefault="00187D37" w:rsidP="00C05A53">
            <w:pPr>
              <w:pStyle w:val="ProductList-OfferingBody"/>
              <w:ind w:left="-113"/>
              <w:jc w:val="center"/>
            </w:pPr>
            <w:r>
              <w:t>1</w:t>
            </w:r>
          </w:p>
        </w:tc>
        <w:tc>
          <w:tcPr>
            <w:tcW w:w="596" w:type="dxa"/>
            <w:shd w:val="clear" w:color="auto" w:fill="70AD47" w:themeFill="accent6"/>
            <w:vAlign w:val="center"/>
          </w:tcPr>
          <w:p w14:paraId="4FDCB41B" w14:textId="25A0EC15" w:rsidR="00187D37" w:rsidRPr="00E247D4" w:rsidRDefault="00187D37" w:rsidP="00187D37">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r w:rsidRPr="00E247D4">
              <w:rPr>
                <w:lang w:val="en-US"/>
              </w:rPr>
              <w:t>,</w:t>
            </w:r>
            <w:r w:rsidRPr="00E247D4">
              <w:fldChar w:fldCharType="begin"/>
            </w:r>
            <w:r w:rsidRPr="00E247D4">
              <w:instrText xml:space="preserve"> AutoTextList  \s NoStyle \t “Industry Device” </w:instrText>
            </w:r>
            <w:r w:rsidRPr="00E247D4">
              <w:fldChar w:fldCharType="separate"/>
            </w:r>
            <w:r w:rsidRPr="00E247D4">
              <w:rPr>
                <w:lang w:val="en-US"/>
              </w:rPr>
              <w:t>ID</w:t>
            </w:r>
            <w:r w:rsidRPr="00E247D4">
              <w:fldChar w:fldCharType="end"/>
            </w:r>
          </w:p>
        </w:tc>
        <w:tc>
          <w:tcPr>
            <w:tcW w:w="595" w:type="dxa"/>
            <w:shd w:val="clear" w:color="auto" w:fill="70AD47" w:themeFill="accent6"/>
            <w:vAlign w:val="center"/>
          </w:tcPr>
          <w:p w14:paraId="4FDCB41C" w14:textId="6E3C55EC" w:rsidR="00187D37" w:rsidRPr="00E247D4" w:rsidRDefault="00187D37" w:rsidP="00187D37">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41D"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1E" w14:textId="77777777" w:rsidR="00187D37" w:rsidRPr="00E247D4" w:rsidRDefault="00187D37" w:rsidP="00C05A53">
            <w:pPr>
              <w:pStyle w:val="ProductList-OfferingBody"/>
              <w:ind w:left="-113"/>
              <w:jc w:val="center"/>
            </w:pPr>
          </w:p>
        </w:tc>
        <w:tc>
          <w:tcPr>
            <w:tcW w:w="595" w:type="dxa"/>
            <w:shd w:val="clear" w:color="auto" w:fill="BFBFBF" w:themeFill="background1" w:themeFillShade="BF"/>
            <w:vAlign w:val="center"/>
          </w:tcPr>
          <w:p w14:paraId="4FDCB41F"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20" w14:textId="7A187B38" w:rsidR="00187D37" w:rsidRPr="00E247D4" w:rsidRDefault="00187D37"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421"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22" w14:textId="210CFE35" w:rsidR="00187D37" w:rsidRPr="00E247D4" w:rsidRDefault="00187D37"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BE396A" w14:paraId="4FDCB432" w14:textId="77777777" w:rsidTr="005A07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501" w:name="_Toc379797205"/>
            <w:bookmarkStart w:id="502" w:name="_Toc380513230"/>
            <w:bookmarkStart w:id="503" w:name="_Toc380655272"/>
            <w:bookmarkStart w:id="504" w:name="_Toc415585974"/>
            <w:r>
              <w:t>SQL Server 2014 Developer</w:t>
            </w:r>
            <w:bookmarkEnd w:id="501"/>
            <w:bookmarkEnd w:id="502"/>
            <w:bookmarkEnd w:id="503"/>
            <w:bookmarkEnd w:id="504"/>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5C3DA77D" w:rsidR="00BE396A" w:rsidRDefault="008822D7" w:rsidP="00E4075B">
            <w:pPr>
              <w:pStyle w:val="ProductList-OfferingBody"/>
              <w:ind w:left="-113"/>
              <w:jc w:val="center"/>
            </w:pPr>
            <w:r>
              <w:t>4</w:t>
            </w:r>
            <w:r w:rsidR="005A07BC">
              <w:rPr>
                <w:lang w:val="en-US"/>
              </w:rPr>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Pr="00E247D4"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Pr="00E247D4"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Pr="00E247D4"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Pr="00E247D4"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Pr="00E247D4"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Pr="00E247D4"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Pr="00E247D4"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Pr="00E247D4" w:rsidRDefault="00BE396A" w:rsidP="00C05A53">
            <w:pPr>
              <w:pStyle w:val="ProductList-OfferingBody"/>
              <w:ind w:left="-113"/>
              <w:jc w:val="center"/>
            </w:pPr>
          </w:p>
        </w:tc>
      </w:tr>
      <w:tr w:rsidR="00187D37" w14:paraId="4FDCB441" w14:textId="77777777" w:rsidTr="0005155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187D37" w:rsidRDefault="00187D37" w:rsidP="0085720F">
            <w:pPr>
              <w:pStyle w:val="ProductList-Offering2"/>
            </w:pPr>
            <w:bookmarkStart w:id="505" w:name="_Toc379797206"/>
            <w:bookmarkStart w:id="506" w:name="_Toc380513231"/>
            <w:bookmarkStart w:id="507" w:name="_Toc380655273"/>
            <w:bookmarkStart w:id="508" w:name="_Toc415585975"/>
            <w:r>
              <w:t>SQL Server 2014 Enterprise</w:t>
            </w:r>
            <w:bookmarkEnd w:id="505"/>
            <w:bookmarkEnd w:id="506"/>
            <w:bookmarkEnd w:id="507"/>
            <w:bookmarkEnd w:id="508"/>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187D37" w:rsidRDefault="00187D3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187D37" w:rsidRDefault="00187D37"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187D37" w:rsidRDefault="00187D37"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187D37" w:rsidRDefault="00187D3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187D37" w:rsidRDefault="00187D37" w:rsidP="00C05A53">
            <w:pPr>
              <w:pStyle w:val="ProductList-OfferingBody"/>
              <w:ind w:left="-113"/>
              <w:jc w:val="center"/>
            </w:pPr>
            <w:r>
              <w:t>75</w:t>
            </w:r>
          </w:p>
        </w:tc>
        <w:tc>
          <w:tcPr>
            <w:tcW w:w="596" w:type="dxa"/>
            <w:shd w:val="clear" w:color="auto" w:fill="70AD47" w:themeFill="accent6"/>
            <w:vAlign w:val="center"/>
          </w:tcPr>
          <w:p w14:paraId="4FDCB439" w14:textId="0403C1A6" w:rsidR="00187D37" w:rsidRPr="00E247D4" w:rsidRDefault="00187D37" w:rsidP="0005155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43A" w14:textId="7821052B" w:rsidR="00187D37" w:rsidRPr="00E247D4" w:rsidRDefault="00187D37" w:rsidP="0005155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43B"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3C" w14:textId="77777777" w:rsidR="00187D37" w:rsidRPr="00E247D4" w:rsidRDefault="00187D37" w:rsidP="00C05A53">
            <w:pPr>
              <w:pStyle w:val="ProductList-OfferingBody"/>
              <w:ind w:left="-113"/>
              <w:jc w:val="center"/>
            </w:pPr>
          </w:p>
        </w:tc>
        <w:tc>
          <w:tcPr>
            <w:tcW w:w="595" w:type="dxa"/>
            <w:shd w:val="clear" w:color="auto" w:fill="BFBFBF" w:themeFill="background1" w:themeFillShade="BF"/>
            <w:vAlign w:val="center"/>
          </w:tcPr>
          <w:p w14:paraId="4FDCB43D"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3E" w14:textId="14BB036B" w:rsidR="00187D37" w:rsidRPr="00E247D4" w:rsidRDefault="00187D37"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43F"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40" w14:textId="38948E05"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187D37" w14:paraId="4FDCB450" w14:textId="77777777" w:rsidTr="0005155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187D37" w:rsidRDefault="00187D37" w:rsidP="0085720F">
            <w:pPr>
              <w:pStyle w:val="ProductList-Offering2"/>
            </w:pPr>
            <w:bookmarkStart w:id="509" w:name="_Toc379797207"/>
            <w:bookmarkStart w:id="510" w:name="_Toc380513232"/>
            <w:bookmarkStart w:id="511" w:name="_Toc380655274"/>
            <w:bookmarkStart w:id="512" w:name="_Toc415585976"/>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509"/>
            <w:bookmarkEnd w:id="510"/>
            <w:bookmarkEnd w:id="511"/>
            <w:bookmarkEnd w:id="5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187D37" w:rsidRDefault="00187D3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187D37" w:rsidRDefault="00187D3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187D37" w:rsidRDefault="00187D3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187D37" w:rsidRDefault="00187D3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187D37" w:rsidRDefault="00187D37" w:rsidP="00C05A53">
            <w:pPr>
              <w:pStyle w:val="ProductList-OfferingBody"/>
              <w:ind w:left="-113"/>
              <w:jc w:val="center"/>
            </w:pPr>
            <w:r>
              <w:t>125</w:t>
            </w:r>
          </w:p>
        </w:tc>
        <w:tc>
          <w:tcPr>
            <w:tcW w:w="596" w:type="dxa"/>
            <w:shd w:val="clear" w:color="auto" w:fill="70AD47" w:themeFill="accent6"/>
            <w:vAlign w:val="center"/>
          </w:tcPr>
          <w:p w14:paraId="4FDCB448" w14:textId="3E7E6E68" w:rsidR="00187D37" w:rsidRPr="00E247D4" w:rsidRDefault="00187D37" w:rsidP="0005155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449" w14:textId="2730F927" w:rsidR="00187D37" w:rsidRPr="00E247D4" w:rsidRDefault="00187D37" w:rsidP="0005155B">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44A"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4B"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4C" w14:textId="1163519C" w:rsidR="00187D37" w:rsidRPr="00E247D4" w:rsidRDefault="00187D37" w:rsidP="00C05A5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B44D" w14:textId="4EE8FEB5" w:rsidR="00187D37" w:rsidRPr="00E247D4" w:rsidRDefault="00187D37"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44E"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4F" w14:textId="28C78F5A" w:rsidR="00187D37" w:rsidRPr="00E247D4" w:rsidRDefault="00187D37"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187D37" w14:paraId="4FDCB45F" w14:textId="77777777" w:rsidTr="005A07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187D37" w:rsidRDefault="00187D37" w:rsidP="0085720F">
            <w:pPr>
              <w:pStyle w:val="ProductList-Offering2"/>
            </w:pPr>
            <w:bookmarkStart w:id="513" w:name="_Toc379797208"/>
            <w:bookmarkStart w:id="514" w:name="_Toc380513233"/>
            <w:bookmarkStart w:id="515" w:name="_Toc380655275"/>
            <w:bookmarkStart w:id="516" w:name="_Toc415585977"/>
            <w:r>
              <w:t>SQL Server 2012 Parallel Data Warehouse</w:t>
            </w:r>
            <w:bookmarkEnd w:id="513"/>
            <w:bookmarkEnd w:id="514"/>
            <w:bookmarkEnd w:id="515"/>
            <w:bookmarkEnd w:id="516"/>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187D37" w:rsidRDefault="00187D37"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187D37" w:rsidRDefault="00187D3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187D37" w:rsidRDefault="00187D37"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187D37" w:rsidRDefault="00187D37"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1CB162B1" w:rsidR="00187D37" w:rsidRDefault="00187D37" w:rsidP="00C05A53">
            <w:pPr>
              <w:pStyle w:val="ProductList-OfferingBody"/>
              <w:ind w:left="-113"/>
              <w:jc w:val="center"/>
            </w:pPr>
            <w:r>
              <w:t xml:space="preserve">200 </w:t>
            </w:r>
          </w:p>
        </w:tc>
        <w:tc>
          <w:tcPr>
            <w:tcW w:w="596" w:type="dxa"/>
            <w:shd w:val="clear" w:color="auto" w:fill="70AD47" w:themeFill="accent6"/>
            <w:vAlign w:val="center"/>
          </w:tcPr>
          <w:p w14:paraId="4FDCB457" w14:textId="444F59C5" w:rsidR="00187D37" w:rsidRPr="00E247D4" w:rsidRDefault="00187D37" w:rsidP="00187D37">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458" w14:textId="10EA63A0"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459" w14:textId="77777777" w:rsidR="00187D37" w:rsidRPr="00E247D4" w:rsidRDefault="00187D37" w:rsidP="00C05A53">
            <w:pPr>
              <w:pStyle w:val="ProductList-OfferingBody"/>
              <w:ind w:left="-113"/>
              <w:jc w:val="center"/>
            </w:pPr>
          </w:p>
        </w:tc>
        <w:tc>
          <w:tcPr>
            <w:tcW w:w="595" w:type="dxa"/>
            <w:shd w:val="clear" w:color="auto" w:fill="BFBFBF" w:themeFill="background1" w:themeFillShade="BF"/>
            <w:vAlign w:val="center"/>
          </w:tcPr>
          <w:p w14:paraId="4FDCB45A" w14:textId="77777777" w:rsidR="00187D37" w:rsidRPr="00E247D4" w:rsidRDefault="00187D37" w:rsidP="00C05A53">
            <w:pPr>
              <w:pStyle w:val="ProductList-OfferingBody"/>
              <w:ind w:left="-113"/>
              <w:jc w:val="center"/>
            </w:pPr>
          </w:p>
        </w:tc>
        <w:tc>
          <w:tcPr>
            <w:tcW w:w="595" w:type="dxa"/>
            <w:shd w:val="clear" w:color="auto" w:fill="BFBFBF" w:themeFill="background1" w:themeFillShade="BF"/>
            <w:vAlign w:val="center"/>
          </w:tcPr>
          <w:p w14:paraId="4FDCB45B" w14:textId="77777777" w:rsidR="00187D37" w:rsidRPr="00E247D4" w:rsidRDefault="00187D37" w:rsidP="00C05A53">
            <w:pPr>
              <w:pStyle w:val="ProductList-OfferingBody"/>
              <w:ind w:left="-113"/>
              <w:jc w:val="center"/>
            </w:pPr>
          </w:p>
        </w:tc>
        <w:tc>
          <w:tcPr>
            <w:tcW w:w="596" w:type="dxa"/>
            <w:shd w:val="clear" w:color="auto" w:fill="BFBFBF" w:themeFill="background1" w:themeFillShade="BF"/>
            <w:vAlign w:val="center"/>
          </w:tcPr>
          <w:p w14:paraId="4FDCB45C"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5D"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5E" w14:textId="619CF948" w:rsidR="00187D37" w:rsidRPr="00E247D4" w:rsidRDefault="00187D37"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BE396A" w14:paraId="4FDCB46E" w14:textId="77777777" w:rsidTr="005A07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17" w:name="_Toc379797209"/>
            <w:bookmarkStart w:id="518" w:name="_Toc380513234"/>
            <w:bookmarkStart w:id="519" w:name="_Toc380655276"/>
            <w:bookmarkStart w:id="520" w:name="_Toc415585978"/>
            <w:r>
              <w:t>SQL Server 2012 Parallel Data Warehouse</w:t>
            </w:r>
            <w:r>
              <w:fldChar w:fldCharType="begin"/>
            </w:r>
            <w:r>
              <w:instrText>XE "SQL Server 2012 Parallel Data Warehouse"</w:instrText>
            </w:r>
            <w:r>
              <w:fldChar w:fldCharType="end"/>
            </w:r>
            <w:r>
              <w:t xml:space="preserve"> Developer</w:t>
            </w:r>
            <w:bookmarkEnd w:id="517"/>
            <w:bookmarkEnd w:id="518"/>
            <w:bookmarkEnd w:id="519"/>
            <w:bookmarkEnd w:id="520"/>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Pr="00E247D4"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Pr="00E247D4"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Pr="00E247D4"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Pr="00E247D4"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Pr="00E247D4"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E247D4"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E247D4"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E247D4" w:rsidRDefault="00BE396A" w:rsidP="00C05A53">
            <w:pPr>
              <w:pStyle w:val="ProductList-OfferingBody"/>
              <w:ind w:left="-113"/>
              <w:jc w:val="center"/>
            </w:pPr>
          </w:p>
        </w:tc>
      </w:tr>
      <w:tr w:rsidR="00187D37" w14:paraId="4FDCB47D" w14:textId="77777777" w:rsidTr="005A07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187D37" w:rsidRDefault="00187D37" w:rsidP="0085720F">
            <w:pPr>
              <w:pStyle w:val="ProductList-Offering2"/>
            </w:pPr>
            <w:bookmarkStart w:id="521" w:name="_Toc379797210"/>
            <w:bookmarkStart w:id="522" w:name="_Toc380513235"/>
            <w:bookmarkStart w:id="523" w:name="_Toc380655277"/>
            <w:bookmarkStart w:id="524" w:name="_Toc415585979"/>
            <w:r>
              <w:t>SQL Server 2014 Standard</w:t>
            </w:r>
            <w:bookmarkEnd w:id="521"/>
            <w:bookmarkEnd w:id="522"/>
            <w:bookmarkEnd w:id="523"/>
            <w:bookmarkEnd w:id="524"/>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187D37" w:rsidRDefault="00187D3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187D37" w:rsidRDefault="00187D37"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187D37" w:rsidRDefault="00187D37"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187D37" w:rsidRDefault="00187D3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187D37" w:rsidRDefault="00187D37" w:rsidP="00C05A53">
            <w:pPr>
              <w:pStyle w:val="ProductList-OfferingBody"/>
              <w:ind w:left="-113"/>
              <w:jc w:val="center"/>
            </w:pPr>
            <w:r>
              <w:t>15</w:t>
            </w:r>
          </w:p>
        </w:tc>
        <w:tc>
          <w:tcPr>
            <w:tcW w:w="596" w:type="dxa"/>
            <w:shd w:val="clear" w:color="auto" w:fill="70AD47" w:themeFill="accent6"/>
            <w:vAlign w:val="center"/>
          </w:tcPr>
          <w:p w14:paraId="4FDCB475" w14:textId="6DDC2BF7"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476" w14:textId="342334E8"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477"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78" w14:textId="77777777" w:rsidR="00187D37" w:rsidRPr="00E247D4" w:rsidRDefault="00187D37" w:rsidP="00C05A53">
            <w:pPr>
              <w:pStyle w:val="ProductList-OfferingBody"/>
              <w:ind w:left="-113"/>
              <w:jc w:val="center"/>
            </w:pPr>
          </w:p>
        </w:tc>
        <w:tc>
          <w:tcPr>
            <w:tcW w:w="595" w:type="dxa"/>
            <w:shd w:val="clear" w:color="auto" w:fill="BFBFBF" w:themeFill="background1" w:themeFillShade="BF"/>
            <w:vAlign w:val="center"/>
          </w:tcPr>
          <w:p w14:paraId="4FDCB479"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7A" w14:textId="2FC71705" w:rsidR="00187D37" w:rsidRPr="00E247D4" w:rsidRDefault="00187D37"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47B"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7C" w14:textId="3D9D0481" w:rsidR="00187D37" w:rsidRPr="00E247D4" w:rsidRDefault="00187D37"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187D37" w14:paraId="4FDCB48C" w14:textId="77777777" w:rsidTr="005A07BC">
        <w:tc>
          <w:tcPr>
            <w:tcW w:w="3060" w:type="dxa"/>
            <w:tcBorders>
              <w:top w:val="dashSmallGap" w:sz="4" w:space="0" w:color="BFBFBF" w:themeColor="background1" w:themeShade="BF"/>
              <w:left w:val="nil"/>
              <w:bottom w:val="nil"/>
              <w:right w:val="nil"/>
            </w:tcBorders>
          </w:tcPr>
          <w:p w14:paraId="4FDCB47E" w14:textId="2075F927" w:rsidR="00187D37" w:rsidRDefault="00187D37" w:rsidP="0085720F">
            <w:pPr>
              <w:pStyle w:val="ProductList-Offering2"/>
            </w:pPr>
            <w:bookmarkStart w:id="525" w:name="_Toc379797211"/>
            <w:bookmarkStart w:id="526" w:name="_Toc380513236"/>
            <w:bookmarkStart w:id="527" w:name="_Toc380655278"/>
            <w:bookmarkStart w:id="528" w:name="_Toc415585980"/>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 — 2 лицензии «на ядро»)</w:t>
            </w:r>
            <w:bookmarkEnd w:id="525"/>
            <w:bookmarkEnd w:id="526"/>
            <w:bookmarkEnd w:id="527"/>
            <w:bookmarkEnd w:id="528"/>
          </w:p>
        </w:tc>
        <w:tc>
          <w:tcPr>
            <w:tcW w:w="595" w:type="dxa"/>
            <w:tcBorders>
              <w:top w:val="dashSmallGap" w:sz="4" w:space="0" w:color="BFBFBF" w:themeColor="background1" w:themeShade="BF"/>
              <w:left w:val="nil"/>
              <w:bottom w:val="nil"/>
              <w:right w:val="nil"/>
            </w:tcBorders>
            <w:vAlign w:val="center"/>
          </w:tcPr>
          <w:p w14:paraId="4FDCB47F" w14:textId="01AB9A57" w:rsidR="00187D37" w:rsidRDefault="00187D37"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187D37" w:rsidRDefault="00187D3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187D37" w:rsidRDefault="00187D3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187D37" w:rsidRDefault="00187D3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187D37" w:rsidRDefault="00187D37" w:rsidP="00C05A53">
            <w:pPr>
              <w:pStyle w:val="ProductList-OfferingBody"/>
              <w:ind w:left="-113"/>
              <w:jc w:val="center"/>
            </w:pPr>
            <w:r>
              <w:t>50</w:t>
            </w:r>
          </w:p>
        </w:tc>
        <w:tc>
          <w:tcPr>
            <w:tcW w:w="596" w:type="dxa"/>
            <w:shd w:val="clear" w:color="auto" w:fill="70AD47" w:themeFill="accent6"/>
            <w:vAlign w:val="center"/>
          </w:tcPr>
          <w:p w14:paraId="4FDCB484" w14:textId="4B8FDAD0"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485" w14:textId="42A0B60D" w:rsidR="00187D37" w:rsidRPr="00E247D4" w:rsidRDefault="00187D37"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486"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87" w14:textId="77777777" w:rsidR="00187D37" w:rsidRPr="00E247D4" w:rsidRDefault="00187D37" w:rsidP="00C05A53">
            <w:pPr>
              <w:pStyle w:val="ProductList-OfferingBody"/>
              <w:ind w:left="-113"/>
              <w:jc w:val="center"/>
            </w:pPr>
          </w:p>
        </w:tc>
        <w:tc>
          <w:tcPr>
            <w:tcW w:w="595" w:type="dxa"/>
            <w:shd w:val="clear" w:color="auto" w:fill="70AD47" w:themeFill="accent6"/>
            <w:vAlign w:val="center"/>
          </w:tcPr>
          <w:p w14:paraId="4FDCB488" w14:textId="3A71C60A" w:rsidR="00187D37" w:rsidRPr="00E247D4" w:rsidRDefault="00187D37" w:rsidP="00C05A5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B489" w14:textId="194A030A" w:rsidR="00187D37" w:rsidRPr="00E247D4" w:rsidRDefault="00187D37"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48A" w14:textId="77777777" w:rsidR="00187D37" w:rsidRPr="00E247D4" w:rsidRDefault="00187D37" w:rsidP="00C05A53">
            <w:pPr>
              <w:pStyle w:val="ProductList-OfferingBody"/>
              <w:ind w:left="-113"/>
              <w:jc w:val="center"/>
            </w:pPr>
          </w:p>
        </w:tc>
        <w:tc>
          <w:tcPr>
            <w:tcW w:w="596" w:type="dxa"/>
            <w:shd w:val="clear" w:color="auto" w:fill="70AD47" w:themeFill="accent6"/>
            <w:vAlign w:val="center"/>
          </w:tcPr>
          <w:p w14:paraId="4FDCB48B" w14:textId="03397877" w:rsidR="00187D37" w:rsidRPr="00E247D4" w:rsidRDefault="00187D37"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bl>
    <w:p w14:paraId="4FDCB48D" w14:textId="77777777" w:rsidR="009919D2" w:rsidRPr="006B4879" w:rsidRDefault="009919D2" w:rsidP="0085720F">
      <w:pPr>
        <w:pStyle w:val="ProductList-Body"/>
        <w:tabs>
          <w:tab w:val="clear" w:pos="158"/>
          <w:tab w:val="left" w:pos="1170"/>
        </w:tabs>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F17BAD">
        <w:tc>
          <w:tcPr>
            <w:tcW w:w="3596" w:type="dxa"/>
          </w:tcPr>
          <w:p w14:paraId="4FDCB48E" w14:textId="6FE182F2" w:rsidR="0085720F" w:rsidRDefault="0085720F" w:rsidP="005A07BC">
            <w:pPr>
              <w:pStyle w:val="ProductList-Body"/>
              <w:tabs>
                <w:tab w:val="clear" w:pos="158"/>
                <w:tab w:val="left" w:pos="1062"/>
              </w:tabs>
              <w:spacing w:before="20" w:after="20"/>
            </w:pPr>
            <w:r>
              <w:t xml:space="preserve">Предыдущая версия: </w:t>
            </w:r>
            <w:r>
              <w:rPr>
                <w:b/>
              </w:rPr>
              <w:t>SQL Server 2008 R2</w:t>
            </w:r>
            <w:r>
              <w:fldChar w:fldCharType="begin"/>
            </w:r>
            <w:r>
              <w:instrText>XE "SQL Server 2008 R2"</w:instrText>
            </w:r>
            <w:r>
              <w:fldChar w:fldCharType="end"/>
            </w:r>
            <w:r>
              <w:rPr>
                <w:b/>
              </w:rPr>
              <w:t xml:space="preserve"> </w:t>
            </w:r>
            <w:r w:rsidRPr="005A07BC">
              <w:t>(6/08)</w:t>
            </w:r>
          </w:p>
        </w:tc>
        <w:tc>
          <w:tcPr>
            <w:tcW w:w="3597" w:type="dxa"/>
          </w:tcPr>
          <w:p w14:paraId="4FDCB48F" w14:textId="0B85F80A" w:rsidR="0085720F" w:rsidRDefault="0085720F" w:rsidP="00BA49EA">
            <w:pPr>
              <w:pStyle w:val="ProductList-Body"/>
              <w:spacing w:before="20" w:after="20"/>
            </w:pPr>
            <w:r>
              <w:t xml:space="preserve">Категория продукта: </w:t>
            </w:r>
            <w:r>
              <w:rPr>
                <w:b/>
              </w:rPr>
              <w:t>Сервер, приложение (Developer)</w:t>
            </w:r>
          </w:p>
        </w:tc>
        <w:tc>
          <w:tcPr>
            <w:tcW w:w="3597" w:type="dxa"/>
          </w:tcPr>
          <w:p w14:paraId="4FDCB490" w14:textId="054477AB"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14:paraId="4FDCB495" w14:textId="77777777" w:rsidTr="00F17BAD">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Default="00973BEA" w:rsidP="0085720F">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 (все, кроме Developer)</w:t>
            </w:r>
          </w:p>
        </w:tc>
        <w:tc>
          <w:tcPr>
            <w:tcW w:w="3597" w:type="dxa"/>
          </w:tcPr>
          <w:p w14:paraId="4FDCB494"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4FDCB496"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497" w14:textId="35DCB2A4" w:rsidR="0085720F" w:rsidRPr="006B4879" w:rsidRDefault="0085720F" w:rsidP="0085720F">
      <w:pPr>
        <w:pStyle w:val="ProductList-Body"/>
      </w:pPr>
      <w:r>
        <w:rPr>
          <w:b/>
          <w:color w:val="00188F"/>
        </w:rPr>
        <w:t>Варианты получения носителей SQL Server</w:t>
      </w:r>
    </w:p>
    <w:p w14:paraId="4FDCB498" w14:textId="66943E8C" w:rsidR="0085720F" w:rsidRPr="006B4879"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263B6D">
        <w:t xml:space="preserve"> </w:t>
      </w:r>
    </w:p>
    <w:p w14:paraId="4FDCB499" w14:textId="77777777" w:rsidR="0085720F" w:rsidRPr="006B4879" w:rsidRDefault="0085720F" w:rsidP="0085720F">
      <w:pPr>
        <w:pStyle w:val="ProductList-Body"/>
      </w:pPr>
    </w:p>
    <w:p w14:paraId="4FDCB49A" w14:textId="45490E4C" w:rsidR="0085720F" w:rsidRPr="006B4879" w:rsidRDefault="0085720F" w:rsidP="0085720F">
      <w:pPr>
        <w:pStyle w:val="ProductList-Body"/>
      </w:pPr>
      <w:r>
        <w:rPr>
          <w:b/>
          <w:color w:val="00188F"/>
        </w:rPr>
        <w:t>Право выкупа SQL Server в рамках соглашения Enrollment for Application Platform (EAP)</w:t>
      </w:r>
    </w:p>
    <w:p w14:paraId="4FDCB49B" w14:textId="774D466A" w:rsidR="0085720F" w:rsidRPr="006B4879" w:rsidRDefault="0085720F" w:rsidP="0085720F">
      <w:pPr>
        <w:pStyle w:val="ProductList-Body"/>
      </w:pPr>
      <w:r>
        <w:t>Клиенты имеют право продлить действие Software Assurance для Серверных лицензий или Лицензий CAL на SQL Server Enterprise, которые были приобретены в рамках соглашений о регистрации, подписанных после 30 июня 2012 г., однако по окончании срока действия их Соглашения о регистрации они смогут выкупить только лицензии «на ядро».</w:t>
      </w:r>
    </w:p>
    <w:p w14:paraId="4FDCB4A2" w14:textId="3D4AF86D" w:rsidR="0085720F" w:rsidRPr="006B4879" w:rsidRDefault="00A40375"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4FDCB4A7" w14:textId="77777777" w:rsidR="0085720F" w:rsidRPr="006B4879" w:rsidRDefault="0085720F" w:rsidP="0085720F">
      <w:pPr>
        <w:pStyle w:val="ProductList-Body"/>
      </w:pPr>
      <w:r>
        <w:rPr>
          <w:b/>
          <w:color w:val="00188F"/>
        </w:rPr>
        <w:t>Право на обновление Software Assurance для предыдущих версий SQL Server</w:t>
      </w:r>
    </w:p>
    <w:p w14:paraId="4FDCB4A8" w14:textId="18A83F42" w:rsidR="0085720F" w:rsidRPr="006B4879"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263B6D">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263B6D">
        <w:t xml:space="preserve"> </w:t>
      </w:r>
      <w:r>
        <w:t xml:space="preserve">Более подробные сведения см. в списке продуктов за март 2014 г.: </w:t>
      </w:r>
      <w:hyperlink r:id="rId38" w:history="1">
        <w:r>
          <w:rPr>
            <w:rStyle w:val="Hyperlink"/>
          </w:rPr>
          <w:t>http://go.microsoft.com/?linkid=9839207</w:t>
        </w:r>
      </w:hyperlink>
      <w:r>
        <w:t xml:space="preserve">. </w:t>
      </w:r>
    </w:p>
    <w:p w14:paraId="4FDCB4A9" w14:textId="3CCAF006" w:rsidR="0085720F" w:rsidRPr="006B4879"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14:paraId="4FDCB4AA" w14:textId="2B1CC61C" w:rsidR="0085720F" w:rsidRPr="006B4879"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Standard «на процессор»</w:t>
      </w:r>
    </w:p>
    <w:p w14:paraId="4FDCB4AB" w14:textId="0453C7FA" w:rsidR="0085720F" w:rsidRPr="006B4879"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Web «на процессор»</w:t>
      </w:r>
    </w:p>
    <w:p w14:paraId="4FDCB4AC" w14:textId="3BD4ED60" w:rsidR="0085720F" w:rsidRPr="006B4879"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6B4879" w:rsidRDefault="00F86874" w:rsidP="0085720F">
      <w:pPr>
        <w:pStyle w:val="ProductList-Body"/>
      </w:pPr>
    </w:p>
    <w:p w14:paraId="1D0CD1BE" w14:textId="12A8707A" w:rsidR="004949B3" w:rsidRPr="006B4879"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9" w:history="1">
        <w:r>
          <w:rPr>
            <w:rStyle w:val="Hyperlink"/>
          </w:rPr>
          <w:t>http://go.microsoft.com/?linkid=9839207</w:t>
        </w:r>
      </w:hyperlink>
      <w:r w:rsidRPr="005A07BC">
        <w:rPr>
          <w:rStyle w:val="Hyperlink"/>
          <w:color w:val="auto"/>
          <w:u w:val="none"/>
        </w:rPr>
        <w:t>.</w:t>
      </w:r>
    </w:p>
    <w:p w14:paraId="0FD72B2F" w14:textId="77777777" w:rsidR="004949B3" w:rsidRPr="006B4879" w:rsidRDefault="004949B3" w:rsidP="0085720F">
      <w:pPr>
        <w:pStyle w:val="ProductList-Body"/>
      </w:pPr>
    </w:p>
    <w:p w14:paraId="4FDCB4AD" w14:textId="1758858C" w:rsidR="0085720F" w:rsidRPr="006B4879"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521D67F9" w14:textId="77777777" w:rsidR="00FF2556" w:rsidRPr="006B4879" w:rsidRDefault="00FF2556" w:rsidP="0085720F">
      <w:pPr>
        <w:pStyle w:val="ProductList-Body"/>
      </w:pPr>
    </w:p>
    <w:p w14:paraId="220FCF23" w14:textId="010D7B7D" w:rsidR="005535A4" w:rsidRPr="006B4879" w:rsidRDefault="005535A4" w:rsidP="005535A4">
      <w:pPr>
        <w:pStyle w:val="ProductList-Body"/>
      </w:pPr>
      <w:r>
        <w:rPr>
          <w:b/>
          <w:color w:val="00188F"/>
        </w:rPr>
        <w:t>Дополнительная сборка SQL Server 2012 Parallel Data Warehouse без Oracle Java</w:t>
      </w:r>
      <w:r>
        <w:rPr>
          <w:b/>
        </w:rPr>
        <w:t xml:space="preserve"> </w:t>
      </w:r>
    </w:p>
    <w:p w14:paraId="6A5E9E52" w14:textId="2194927C" w:rsidR="005535A4" w:rsidRPr="006B4879"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263B6D">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263B6D">
        <w:t xml:space="preserve"> </w:t>
      </w:r>
      <w:r>
        <w:t xml:space="preserve">Дополнительные сведения см. по адресу </w:t>
      </w:r>
      <w:hyperlink r:id="rId40" w:history="1">
        <w:r>
          <w:rPr>
            <w:rStyle w:val="Hyperlink"/>
          </w:rPr>
          <w:t>http://www.microsoft.com/en-us/sqlserver/solutions-technologies/data-warehousing/pdw.aspx</w:t>
        </w:r>
      </w:hyperlink>
      <w:r>
        <w:t>.</w:t>
      </w:r>
    </w:p>
    <w:p w14:paraId="61A55AF3" w14:textId="77777777" w:rsidR="005535A4" w:rsidRPr="006B4879" w:rsidRDefault="005535A4" w:rsidP="0085720F">
      <w:pPr>
        <w:pStyle w:val="ProductList-Body"/>
      </w:pPr>
    </w:p>
    <w:p w14:paraId="603EB933" w14:textId="0335A6D0" w:rsidR="001A19BE" w:rsidRPr="006B4879" w:rsidRDefault="001A19BE" w:rsidP="00A72B12">
      <w:pPr>
        <w:pStyle w:val="ProductList-Body"/>
      </w:pPr>
      <w:r>
        <w:rPr>
          <w:b/>
          <w:color w:val="00188F"/>
        </w:rPr>
        <w:t>Развертывание Хранилища параллельных данных SQL Server</w:t>
      </w:r>
    </w:p>
    <w:p w14:paraId="1E74D5AA" w14:textId="0F879782" w:rsidR="001A19BE" w:rsidRPr="006B4879" w:rsidRDefault="001A19BE" w:rsidP="001A19BE">
      <w:pPr>
        <w:pStyle w:val="ProductList-Body"/>
      </w:pPr>
      <w:r>
        <w:t>Клиенты с лицензиями SQL Enterprise «на ядро» могут развертывать SQL Server Parallel Data Warehouse вместо SQL Server Enterprise. Чтобы иметь доступ к обновленным функциям SQL Server Parallel Data Warehouse, для всех лицензий, развернутых таким образом, требуется Software Assurance.</w:t>
      </w:r>
    </w:p>
    <w:p w14:paraId="0913225A" w14:textId="77777777" w:rsidR="001A19BE" w:rsidRPr="006B4879" w:rsidRDefault="001A19BE" w:rsidP="00A72B12">
      <w:pPr>
        <w:pStyle w:val="ProductList-Body"/>
      </w:pPr>
    </w:p>
    <w:p w14:paraId="21E3EBB5" w14:textId="084A1631" w:rsidR="00A72B12" w:rsidRPr="006B4879" w:rsidRDefault="00A72B12" w:rsidP="00A72B12">
      <w:pPr>
        <w:pStyle w:val="ProductList-Body"/>
      </w:pPr>
      <w:r>
        <w:rPr>
          <w:b/>
          <w:color w:val="00188F"/>
        </w:rPr>
        <w:t>Отказ от клиентской лицензии SQL Server Business Intelligence</w:t>
      </w:r>
    </w:p>
    <w:p w14:paraId="4F185FFF" w14:textId="79C90DD1" w:rsidR="00A72B12" w:rsidRPr="006B4879" w:rsidRDefault="00A72B12" w:rsidP="00A72B12">
      <w:pPr>
        <w:pStyle w:val="ProductList-Body"/>
      </w:pPr>
      <w:r>
        <w:t>Отказ от клиентской лицензии (CAL, или Client Access License) для SQL Server 2014 Business Intelligence для пакетных заданий, описанный в Правах на использование продукта за апрель 2014 г., также применяется к версиям 2012 такого Продукта.</w:t>
      </w:r>
    </w:p>
    <w:p w14:paraId="75279186" w14:textId="77777777" w:rsidR="00A72B12" w:rsidRPr="006B4879" w:rsidRDefault="00A72B12" w:rsidP="0085720F">
      <w:pPr>
        <w:pStyle w:val="ProductList-Body"/>
      </w:pPr>
    </w:p>
    <w:p w14:paraId="4FDCB4AE" w14:textId="098EE0C9" w:rsidR="0085720F" w:rsidRPr="006B4879" w:rsidRDefault="005535A4" w:rsidP="0085720F">
      <w:pPr>
        <w:pStyle w:val="ProductList-Body"/>
      </w:pPr>
      <w:bookmarkStart w:id="529" w:name="SQLServer2012ParallelDataWarehouse"/>
      <w:r>
        <w:rPr>
          <w:b/>
          <w:color w:val="00188F"/>
        </w:rPr>
        <w:t>Особое развертывание и использование параметров SQL Server 2012 Parallel Data Warehouse, доступные клиентам с покрытием Software Assurance</w:t>
      </w:r>
      <w:bookmarkEnd w:id="529"/>
      <w:r>
        <w:rPr>
          <w:b/>
        </w:rPr>
        <w:t xml:space="preserve"> </w:t>
      </w:r>
      <w:r>
        <w:fldChar w:fldCharType="begin"/>
      </w:r>
      <w:r>
        <w:instrText>XE "SQL Server 2012 Parallel Data Warehouse"</w:instrText>
      </w:r>
      <w:r>
        <w:fldChar w:fldCharType="end"/>
      </w:r>
    </w:p>
    <w:p w14:paraId="4FDCB4AF" w14:textId="19984293" w:rsidR="0085720F" w:rsidRPr="006B4879" w:rsidRDefault="008A1ED7" w:rsidP="008A1ED7">
      <w:pPr>
        <w:pStyle w:val="ProductList-Body"/>
      </w:pPr>
      <w:r>
        <w:t>Клиенты, у которых было покрытие Software Assurance для SQL Server Parallel Data Warehouse по состоянию на 1 марта 2013 г., могут иметь право на обновление до текущей версии на особых условиях.</w:t>
      </w:r>
      <w:r w:rsidR="00263B6D">
        <w:t xml:space="preserve"> </w:t>
      </w:r>
      <w:r>
        <w:t xml:space="preserve">Более подробные сведения см. в списке продуктов за март 2014 г.: </w:t>
      </w:r>
      <w:hyperlink r:id="rId41" w:history="1">
        <w:r>
          <w:rPr>
            <w:rStyle w:val="Hyperlink"/>
          </w:rPr>
          <w:t>http://go.microsoft.com/?linkid=9839207</w:t>
        </w:r>
      </w:hyperlink>
      <w:r>
        <w:t>.</w:t>
      </w:r>
    </w:p>
    <w:bookmarkStart w:id="530" w:name="_Toc378147636"/>
    <w:bookmarkStart w:id="531" w:name="_Toc378151538"/>
    <w:p w14:paraId="4FDCB4C2" w14:textId="2AB4153B"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4EC" w14:textId="77777777" w:rsidR="009919D2" w:rsidRPr="006B4879" w:rsidRDefault="009919D2" w:rsidP="00680B4D">
      <w:pPr>
        <w:pStyle w:val="ProductList-OfferingGroupHeading"/>
        <w:outlineLvl w:val="1"/>
      </w:pPr>
      <w:bookmarkStart w:id="532" w:name="_Toc378147637"/>
      <w:bookmarkStart w:id="533" w:name="_Toc378151539"/>
      <w:bookmarkStart w:id="534" w:name="_Toc379797214"/>
      <w:bookmarkStart w:id="535" w:name="_Toc380513239"/>
      <w:bookmarkStart w:id="536" w:name="_Toc380655281"/>
      <w:bookmarkStart w:id="537" w:name="_Toc415585981"/>
      <w:bookmarkEnd w:id="530"/>
      <w:bookmarkEnd w:id="531"/>
      <w:r>
        <w:t>System Center</w:t>
      </w:r>
      <w:bookmarkEnd w:id="532"/>
      <w:bookmarkEnd w:id="533"/>
      <w:bookmarkEnd w:id="534"/>
      <w:bookmarkEnd w:id="535"/>
      <w:bookmarkEnd w:id="536"/>
      <w:bookmarkEnd w:id="537"/>
    </w:p>
    <w:p w14:paraId="4FDCB4ED" w14:textId="77777777" w:rsidR="009919D2" w:rsidRPr="006B4879" w:rsidRDefault="00C13DF8" w:rsidP="00680B4D">
      <w:pPr>
        <w:pStyle w:val="ProductList-Offering2Heading"/>
        <w:outlineLvl w:val="2"/>
      </w:pPr>
      <w:r>
        <w:tab/>
      </w:r>
      <w:bookmarkStart w:id="538" w:name="_Toc378147638"/>
      <w:bookmarkStart w:id="539" w:name="_Toc378151540"/>
      <w:bookmarkStart w:id="540" w:name="_Toc379797215"/>
      <w:bookmarkStart w:id="541" w:name="_Toc380513240"/>
      <w:bookmarkStart w:id="542" w:name="_Toc380655282"/>
      <w:bookmarkStart w:id="543" w:name="_Toc415585982"/>
      <w:r>
        <w:t>System Center Client Management Suite</w:t>
      </w:r>
      <w:bookmarkEnd w:id="538"/>
      <w:bookmarkEnd w:id="539"/>
      <w:bookmarkEnd w:id="540"/>
      <w:bookmarkEnd w:id="541"/>
      <w:bookmarkEnd w:id="542"/>
      <w:bookmarkEnd w:id="54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4FC" w14:textId="77777777" w:rsidTr="00F17BAD">
        <w:trPr>
          <w:tblHeader/>
        </w:trPr>
        <w:tc>
          <w:tcPr>
            <w:tcW w:w="3060" w:type="dxa"/>
            <w:tcBorders>
              <w:bottom w:val="nil"/>
            </w:tcBorders>
            <w:shd w:val="clear" w:color="auto" w:fill="00188F"/>
          </w:tcPr>
          <w:p w14:paraId="4FDCB4EE"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4EF" w14:textId="705FC91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4F0" w14:textId="70C6234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4F1" w14:textId="02928A3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A8C597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40B9816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4F4" w14:textId="432F59A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4F5" w14:textId="0AE5FBF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4F6" w14:textId="16D172A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4F7" w14:textId="345425A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4F8" w14:textId="5A6D10B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4F9" w14:textId="467616B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4FA" w14:textId="5C2B257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4FB" w14:textId="3B115EB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50B" w14:textId="77777777" w:rsidTr="00F17BAD">
        <w:tc>
          <w:tcPr>
            <w:tcW w:w="3060" w:type="dxa"/>
            <w:tcBorders>
              <w:top w:val="nil"/>
              <w:left w:val="nil"/>
              <w:bottom w:val="dashSmallGap" w:sz="4" w:space="0" w:color="BFBFBF" w:themeColor="background1" w:themeShade="BF"/>
              <w:right w:val="nil"/>
            </w:tcBorders>
          </w:tcPr>
          <w:p w14:paraId="4FDCB4FD" w14:textId="4A42AC27" w:rsidR="00F22B2E" w:rsidRDefault="00F22B2E" w:rsidP="00D73C40">
            <w:pPr>
              <w:pStyle w:val="ProductList-Offering2"/>
            </w:pPr>
            <w:bookmarkStart w:id="544" w:name="_Toc379797216"/>
            <w:bookmarkStart w:id="545" w:name="_Toc380513241"/>
            <w:bookmarkStart w:id="546" w:name="_Toc380655283"/>
            <w:bookmarkStart w:id="547" w:name="_Toc415585983"/>
            <w:r>
              <w:t>System Center 2012 R2 Client Management Suite (Client ML) «на операционную среду»</w:t>
            </w:r>
            <w:bookmarkEnd w:id="544"/>
            <w:bookmarkEnd w:id="545"/>
            <w:bookmarkEnd w:id="546"/>
            <w:bookmarkEnd w:id="547"/>
            <w:r>
              <w:fldChar w:fldCharType="begin"/>
            </w:r>
            <w:r>
              <w:instrText>XE "System Center 2012 R2 Client Man Suite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F22B2E" w:rsidRDefault="00F22B2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F22B2E" w:rsidRDefault="00F22B2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F22B2E" w:rsidRDefault="00F22B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F22B2E" w:rsidRDefault="00F22B2E" w:rsidP="00C05A53">
            <w:pPr>
              <w:pStyle w:val="ProductList-OfferingBody"/>
              <w:ind w:left="-113"/>
              <w:jc w:val="center"/>
            </w:pPr>
            <w:r>
              <w:t>1</w:t>
            </w:r>
          </w:p>
        </w:tc>
        <w:tc>
          <w:tcPr>
            <w:tcW w:w="596" w:type="dxa"/>
            <w:shd w:val="clear" w:color="auto" w:fill="70AD47" w:themeFill="accent6"/>
            <w:vAlign w:val="center"/>
          </w:tcPr>
          <w:p w14:paraId="4FDCB503" w14:textId="7EC286B6" w:rsidR="00F22B2E" w:rsidRPr="00E247D4" w:rsidRDefault="00F22B2E" w:rsidP="00F22B2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E </w:t>
            </w:r>
            <w:r w:rsidRPr="00E247D4">
              <w:fldChar w:fldCharType="end"/>
            </w:r>
          </w:p>
        </w:tc>
        <w:tc>
          <w:tcPr>
            <w:tcW w:w="595" w:type="dxa"/>
            <w:shd w:val="clear" w:color="auto" w:fill="70AD47" w:themeFill="accent6"/>
            <w:vAlign w:val="center"/>
          </w:tcPr>
          <w:p w14:paraId="4FDCB504" w14:textId="52A2A264"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505" w14:textId="77777777" w:rsidR="00F22B2E" w:rsidRPr="00E247D4" w:rsidRDefault="00F22B2E" w:rsidP="00C05A53">
            <w:pPr>
              <w:pStyle w:val="ProductList-OfferingBody"/>
              <w:ind w:left="-113"/>
              <w:jc w:val="center"/>
            </w:pPr>
          </w:p>
        </w:tc>
        <w:tc>
          <w:tcPr>
            <w:tcW w:w="595" w:type="dxa"/>
            <w:shd w:val="clear" w:color="auto" w:fill="70AD47" w:themeFill="accent6"/>
            <w:vAlign w:val="center"/>
          </w:tcPr>
          <w:p w14:paraId="4FDCB506" w14:textId="77777777" w:rsidR="00F22B2E" w:rsidRPr="00E247D4" w:rsidRDefault="00F22B2E" w:rsidP="00C05A53">
            <w:pPr>
              <w:pStyle w:val="ProductList-OfferingBody"/>
              <w:ind w:left="-113"/>
              <w:jc w:val="center"/>
            </w:pPr>
          </w:p>
        </w:tc>
        <w:tc>
          <w:tcPr>
            <w:tcW w:w="595" w:type="dxa"/>
            <w:shd w:val="clear" w:color="auto" w:fill="BFBFBF" w:themeFill="background1" w:themeFillShade="BF"/>
            <w:vAlign w:val="center"/>
          </w:tcPr>
          <w:p w14:paraId="4FDCB507"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508" w14:textId="118EFFA5" w:rsidR="00F22B2E" w:rsidRPr="00E247D4" w:rsidRDefault="00F22B2E"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509"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50A" w14:textId="3463A441"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F22B2E" w14:paraId="4FDCB51A" w14:textId="77777777" w:rsidTr="00F17BAD">
        <w:tc>
          <w:tcPr>
            <w:tcW w:w="3060" w:type="dxa"/>
            <w:tcBorders>
              <w:top w:val="dashSmallGap" w:sz="4" w:space="0" w:color="BFBFBF" w:themeColor="background1" w:themeShade="BF"/>
              <w:left w:val="nil"/>
              <w:bottom w:val="nil"/>
              <w:right w:val="nil"/>
            </w:tcBorders>
          </w:tcPr>
          <w:p w14:paraId="4FDCB50C" w14:textId="2F7B4EB2" w:rsidR="00F22B2E" w:rsidRDefault="00F22B2E" w:rsidP="00D73C40">
            <w:pPr>
              <w:pStyle w:val="ProductList-Offering2"/>
            </w:pPr>
            <w:bookmarkStart w:id="548" w:name="_Toc379797217"/>
            <w:bookmarkStart w:id="549" w:name="_Toc380513242"/>
            <w:bookmarkStart w:id="550" w:name="_Toc380655284"/>
            <w:bookmarkStart w:id="551" w:name="_Toc415585984"/>
            <w:r>
              <w:t>System Center 2012 R2 Client Management Suite, клиентская лицензия на управление «на пользователя»</w:t>
            </w:r>
            <w:bookmarkEnd w:id="548"/>
            <w:bookmarkEnd w:id="549"/>
            <w:bookmarkEnd w:id="550"/>
            <w:bookmarkEnd w:id="551"/>
            <w:r>
              <w:fldChar w:fldCharType="begin"/>
            </w:r>
            <w:r>
              <w:instrText>XE "System Center 2012 R2 Client Man Suite (Client ML)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F22B2E" w:rsidRDefault="00F22B2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F22B2E" w:rsidRDefault="00F22B2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F22B2E" w:rsidRDefault="00F22B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F22B2E" w:rsidRPr="00E247D4" w:rsidRDefault="00F22B2E" w:rsidP="00C05A53">
            <w:pPr>
              <w:pStyle w:val="ProductList-OfferingBody"/>
              <w:ind w:left="-113"/>
              <w:jc w:val="center"/>
            </w:pPr>
          </w:p>
        </w:tc>
        <w:tc>
          <w:tcPr>
            <w:tcW w:w="595" w:type="dxa"/>
            <w:shd w:val="clear" w:color="auto" w:fill="BFBFBF" w:themeFill="background1" w:themeFillShade="BF"/>
            <w:vAlign w:val="center"/>
          </w:tcPr>
          <w:p w14:paraId="4FDCB513"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514" w14:textId="77777777" w:rsidR="00F22B2E" w:rsidRPr="00E247D4" w:rsidRDefault="00F22B2E" w:rsidP="00C05A53">
            <w:pPr>
              <w:pStyle w:val="ProductList-OfferingBody"/>
              <w:ind w:left="-113"/>
              <w:jc w:val="center"/>
            </w:pPr>
          </w:p>
        </w:tc>
        <w:tc>
          <w:tcPr>
            <w:tcW w:w="595" w:type="dxa"/>
            <w:shd w:val="clear" w:color="auto" w:fill="70AD47" w:themeFill="accent6"/>
            <w:vAlign w:val="center"/>
          </w:tcPr>
          <w:p w14:paraId="4FDCB515" w14:textId="77777777" w:rsidR="00F22B2E" w:rsidRPr="00E247D4" w:rsidRDefault="00F22B2E" w:rsidP="00C05A53">
            <w:pPr>
              <w:pStyle w:val="ProductList-OfferingBody"/>
              <w:ind w:left="-113"/>
              <w:jc w:val="center"/>
            </w:pPr>
          </w:p>
        </w:tc>
        <w:tc>
          <w:tcPr>
            <w:tcW w:w="595" w:type="dxa"/>
            <w:shd w:val="clear" w:color="auto" w:fill="BFBFBF" w:themeFill="background1" w:themeFillShade="BF"/>
            <w:vAlign w:val="center"/>
          </w:tcPr>
          <w:p w14:paraId="4FDCB516"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517" w14:textId="25638867" w:rsidR="00F22B2E" w:rsidRPr="00E247D4" w:rsidRDefault="00F22B2E"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518" w14:textId="77777777" w:rsidR="00F22B2E" w:rsidRPr="00E247D4" w:rsidRDefault="00F22B2E" w:rsidP="00C05A53">
            <w:pPr>
              <w:pStyle w:val="ProductList-OfferingBody"/>
              <w:ind w:left="-113"/>
              <w:jc w:val="center"/>
            </w:pPr>
          </w:p>
        </w:tc>
        <w:tc>
          <w:tcPr>
            <w:tcW w:w="596" w:type="dxa"/>
            <w:shd w:val="clear" w:color="auto" w:fill="BFBFBF" w:themeFill="background1" w:themeFillShade="BF"/>
            <w:vAlign w:val="center"/>
          </w:tcPr>
          <w:p w14:paraId="4FDCB519" w14:textId="77777777" w:rsidR="00F22B2E" w:rsidRPr="00E247D4" w:rsidRDefault="00F22B2E" w:rsidP="00C05A53">
            <w:pPr>
              <w:pStyle w:val="ProductList-OfferingBody"/>
              <w:ind w:left="-113"/>
              <w:jc w:val="center"/>
            </w:pPr>
          </w:p>
        </w:tc>
      </w:tr>
    </w:tbl>
    <w:p w14:paraId="4FDCB51B" w14:textId="77777777" w:rsidR="009919D2" w:rsidRPr="006B4879" w:rsidRDefault="009919D2"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F17BAD">
        <w:tc>
          <w:tcPr>
            <w:tcW w:w="3596" w:type="dxa"/>
          </w:tcPr>
          <w:p w14:paraId="4FDCB51C" w14:textId="77777777"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Категория продукта: </w:t>
            </w:r>
            <w:r>
              <w:rPr>
                <w:b/>
              </w:rPr>
              <w:t>Сервер</w:t>
            </w:r>
          </w:p>
        </w:tc>
        <w:tc>
          <w:tcPr>
            <w:tcW w:w="3597" w:type="dxa"/>
          </w:tcPr>
          <w:p w14:paraId="4FDCB51E" w14:textId="77777777" w:rsidR="00D70B5E" w:rsidRDefault="00D70B5E" w:rsidP="00D70B5E">
            <w:pPr>
              <w:pStyle w:val="ProductList-Body"/>
              <w:spacing w:before="20" w:after="20"/>
            </w:pPr>
            <w:r>
              <w:t xml:space="preserve">Набор: </w:t>
            </w:r>
            <w:r>
              <w:rPr>
                <w:b/>
              </w:rPr>
              <w:t>Да</w:t>
            </w:r>
          </w:p>
        </w:tc>
      </w:tr>
      <w:tr w:rsidR="00D70B5E" w14:paraId="4FDCB523" w14:textId="77777777" w:rsidTr="00F17BAD">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973BEA" w:rsidP="00D70B5E">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525" w14:textId="5D746FFF" w:rsidR="00782C7B" w:rsidRPr="006B4879" w:rsidRDefault="00D70B5E" w:rsidP="00782C7B">
      <w:pPr>
        <w:pStyle w:val="ProductList-Body"/>
      </w:pPr>
      <w:r>
        <w:t>Клиенты System Center Client Management Suite, 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00263B6D">
        <w:t xml:space="preserve"> </w:t>
      </w:r>
      <w:r>
        <w:t xml:space="preserve">Более подробные сведения см. в списке продуктов за октябрь 2013 г.: </w:t>
      </w:r>
      <w:hyperlink r:id="rId42" w:history="1">
        <w:r>
          <w:rPr>
            <w:rStyle w:val="Hyperlink"/>
          </w:rPr>
          <w:t>http://go.microsoft.com/?linkid=9839207</w:t>
        </w:r>
      </w:hyperlink>
      <w:r>
        <w:t>.</w:t>
      </w:r>
    </w:p>
    <w:p w14:paraId="4FDCB526" w14:textId="4CFF3D50"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527" w14:textId="32131152" w:rsidR="009919D2" w:rsidRPr="006B4879" w:rsidRDefault="00C13DF8" w:rsidP="00680B4D">
      <w:pPr>
        <w:pStyle w:val="ProductList-Offering2Heading"/>
        <w:outlineLvl w:val="2"/>
      </w:pPr>
      <w:r>
        <w:tab/>
      </w:r>
      <w:bookmarkStart w:id="552" w:name="_Toc378147639"/>
      <w:bookmarkStart w:id="553" w:name="_Toc378151541"/>
      <w:bookmarkStart w:id="554" w:name="_Toc379797218"/>
      <w:bookmarkStart w:id="555" w:name="_Toc380513243"/>
      <w:bookmarkStart w:id="556" w:name="_Toc380655285"/>
      <w:bookmarkStart w:id="557" w:name="_Toc415585985"/>
      <w:r>
        <w:t>System Center Configuration Manager</w:t>
      </w:r>
      <w:bookmarkEnd w:id="552"/>
      <w:bookmarkEnd w:id="553"/>
      <w:bookmarkEnd w:id="554"/>
      <w:bookmarkEnd w:id="555"/>
      <w:bookmarkEnd w:id="556"/>
      <w:bookmarkEnd w:id="557"/>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536" w14:textId="77777777" w:rsidTr="00F17BAD">
        <w:trPr>
          <w:tblHeader/>
        </w:trPr>
        <w:tc>
          <w:tcPr>
            <w:tcW w:w="3060" w:type="dxa"/>
            <w:tcBorders>
              <w:bottom w:val="nil"/>
            </w:tcBorders>
            <w:shd w:val="clear" w:color="auto" w:fill="00188F"/>
          </w:tcPr>
          <w:p w14:paraId="4FDCB528"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29" w14:textId="1CEA97E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52A" w14:textId="0B0D294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52B" w14:textId="5B0C285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306C3BA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296FC68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52E" w14:textId="246988D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52F" w14:textId="79C8A95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530" w14:textId="34D9DEC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531" w14:textId="3008744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532" w14:textId="033D124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533" w14:textId="1CA4680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534" w14:textId="74D93AE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535" w14:textId="5FED6DE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545" w14:textId="77777777" w:rsidTr="00F17BAD">
        <w:tc>
          <w:tcPr>
            <w:tcW w:w="3060" w:type="dxa"/>
            <w:tcBorders>
              <w:top w:val="nil"/>
              <w:left w:val="nil"/>
              <w:bottom w:val="dashSmallGap" w:sz="4" w:space="0" w:color="BFBFBF" w:themeColor="background1" w:themeShade="BF"/>
              <w:right w:val="nil"/>
            </w:tcBorders>
          </w:tcPr>
          <w:p w14:paraId="4FDCB537" w14:textId="3CA0EE50" w:rsidR="00F22B2E" w:rsidRDefault="00F22B2E" w:rsidP="00F944EC">
            <w:pPr>
              <w:pStyle w:val="ProductList-Offering2"/>
            </w:pPr>
            <w:bookmarkStart w:id="558" w:name="_Toc379797219"/>
            <w:bookmarkStart w:id="559" w:name="_Toc380513244"/>
            <w:bookmarkStart w:id="560" w:name="_Toc380655286"/>
            <w:bookmarkStart w:id="561" w:name="_Toc415585986"/>
            <w:r>
              <w:t>System Center Configuration Manager 2007 R3</w:t>
            </w:r>
            <w:r>
              <w:fldChar w:fldCharType="begin"/>
            </w:r>
            <w:r>
              <w:instrText>XE "System Center Configuration Manager 2007 R3"</w:instrText>
            </w:r>
            <w:r>
              <w:fldChar w:fldCharType="end"/>
            </w:r>
            <w:r>
              <w:t xml:space="preserve"> Enterprise Server Management License</w:t>
            </w:r>
            <w:bookmarkEnd w:id="558"/>
            <w:bookmarkEnd w:id="559"/>
            <w:bookmarkEnd w:id="560"/>
            <w:bookmarkEnd w:id="561"/>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F22B2E" w:rsidRDefault="00F22B2E"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F22B2E" w:rsidRDefault="00F22B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F22B2E" w:rsidRDefault="00F22B2E"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3E" w14:textId="6670545E"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53F"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40"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41"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42"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43"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44" w14:textId="77777777" w:rsidR="00F22B2E" w:rsidRDefault="00F22B2E" w:rsidP="00C05A53">
            <w:pPr>
              <w:pStyle w:val="ProductList-OfferingBody"/>
              <w:ind w:left="-113"/>
              <w:jc w:val="center"/>
            </w:pPr>
          </w:p>
        </w:tc>
      </w:tr>
      <w:tr w:rsidR="00F22B2E" w14:paraId="4FDCB554" w14:textId="77777777" w:rsidTr="00F17BAD">
        <w:tc>
          <w:tcPr>
            <w:tcW w:w="3060" w:type="dxa"/>
            <w:tcBorders>
              <w:top w:val="nil"/>
              <w:left w:val="nil"/>
              <w:bottom w:val="dashSmallGap" w:sz="4" w:space="0" w:color="BFBFBF" w:themeColor="background1" w:themeShade="BF"/>
              <w:right w:val="nil"/>
            </w:tcBorders>
          </w:tcPr>
          <w:p w14:paraId="4FDCB546" w14:textId="2C210C3A" w:rsidR="00F22B2E" w:rsidRDefault="00F22B2E" w:rsidP="00514A8B">
            <w:pPr>
              <w:pStyle w:val="ProductList-Offering2"/>
            </w:pPr>
            <w:bookmarkStart w:id="562" w:name="_Toc379797220"/>
            <w:bookmarkStart w:id="563" w:name="_Toc380513245"/>
            <w:bookmarkStart w:id="564" w:name="_Toc380655287"/>
            <w:bookmarkStart w:id="565" w:name="_Toc415585987"/>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62"/>
            <w:bookmarkEnd w:id="563"/>
            <w:bookmarkEnd w:id="564"/>
            <w:bookmarkEnd w:id="565"/>
          </w:p>
        </w:tc>
        <w:tc>
          <w:tcPr>
            <w:tcW w:w="595" w:type="dxa"/>
            <w:tcBorders>
              <w:top w:val="nil"/>
              <w:left w:val="nil"/>
              <w:bottom w:val="dashSmallGap" w:sz="4" w:space="0" w:color="BFBFBF" w:themeColor="background1" w:themeShade="BF"/>
              <w:right w:val="nil"/>
            </w:tcBorders>
            <w:vAlign w:val="center"/>
          </w:tcPr>
          <w:p w14:paraId="4FDCB547" w14:textId="77777777" w:rsidR="00F22B2E" w:rsidRDefault="00F22B2E"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F22B2E" w:rsidRDefault="00F22B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4D" w14:textId="40D03BC8"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54E"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4F"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50"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51"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52"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53" w14:textId="77777777" w:rsidR="00F22B2E" w:rsidRDefault="00F22B2E" w:rsidP="00C05A53">
            <w:pPr>
              <w:pStyle w:val="ProductList-OfferingBody"/>
              <w:ind w:left="-113"/>
              <w:jc w:val="center"/>
            </w:pPr>
          </w:p>
        </w:tc>
      </w:tr>
      <w:tr w:rsidR="00C05A53" w14:paraId="4FDCB563" w14:textId="77777777" w:rsidTr="00F17BAD">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66" w:name="_Toc379797221"/>
            <w:bookmarkStart w:id="567" w:name="_Toc380513246"/>
            <w:bookmarkStart w:id="568" w:name="_Toc380655288"/>
            <w:bookmarkStart w:id="569" w:name="_Toc415585988"/>
            <w:r>
              <w:t>System Center 2012 R2 Configuration Manager Client Management License</w:t>
            </w:r>
            <w:r>
              <w:fldChar w:fldCharType="begin"/>
            </w:r>
            <w:r>
              <w:instrText>XE "System Center 2012 R2 Configuration Manager Client Management License"</w:instrText>
            </w:r>
            <w:r>
              <w:fldChar w:fldCharType="end"/>
            </w:r>
            <w:r>
              <w:t xml:space="preserve"> (Client ML) (только для учащихся)</w:t>
            </w:r>
            <w:bookmarkEnd w:id="566"/>
            <w:bookmarkEnd w:id="567"/>
            <w:bookmarkEnd w:id="568"/>
            <w:bookmarkEnd w:id="569"/>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F22B2E" w14:paraId="4FDCB572"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F22B2E" w:rsidRDefault="00F22B2E" w:rsidP="00F944EC">
            <w:pPr>
              <w:pStyle w:val="ProductList-Offering2"/>
            </w:pPr>
            <w:bookmarkStart w:id="570" w:name="_Toc379797222"/>
            <w:bookmarkStart w:id="571" w:name="_Toc380513247"/>
            <w:bookmarkStart w:id="572" w:name="_Toc380655289"/>
            <w:bookmarkStart w:id="573" w:name="_Toc415585989"/>
            <w:r>
              <w:t>System Center 2012 R2 Configuration Manager Client Management License</w:t>
            </w:r>
            <w:r>
              <w:fldChar w:fldCharType="begin"/>
            </w:r>
            <w:r>
              <w:instrText>XE "System Center 2012 R2 Configuration Manager Client Management License"</w:instrText>
            </w:r>
            <w:r>
              <w:fldChar w:fldCharType="end"/>
            </w:r>
            <w:r>
              <w:t xml:space="preserve"> «на операционную среду»</w:t>
            </w:r>
            <w:bookmarkEnd w:id="570"/>
            <w:bookmarkEnd w:id="571"/>
            <w:bookmarkEnd w:id="572"/>
            <w:bookmarkEnd w:id="573"/>
            <w:r>
              <w:fldChar w:fldCharType="begin"/>
            </w:r>
            <w:r>
              <w:instrText>XE "System Center 2012 R2 Configuration Manager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F22B2E" w:rsidRDefault="00F22B2E"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F22B2E" w:rsidRDefault="00F22B2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F22B2E" w:rsidRDefault="00F22B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6B" w14:textId="77777777" w:rsidR="00F22B2E" w:rsidRDefault="00F22B2E" w:rsidP="00C05A53">
            <w:pPr>
              <w:pStyle w:val="ProductList-OfferingBody"/>
              <w:ind w:left="-113"/>
              <w:jc w:val="center"/>
            </w:pPr>
          </w:p>
        </w:tc>
        <w:tc>
          <w:tcPr>
            <w:tcW w:w="596" w:type="dxa"/>
            <w:shd w:val="clear" w:color="auto" w:fill="70AD47" w:themeFill="accent6"/>
            <w:vAlign w:val="center"/>
          </w:tcPr>
          <w:p w14:paraId="4FDCB56C"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6D"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6E" w14:textId="77777777" w:rsidR="00F22B2E" w:rsidRDefault="00F22B2E" w:rsidP="00C05A53">
            <w:pPr>
              <w:pStyle w:val="ProductList-OfferingBody"/>
              <w:ind w:left="-113"/>
              <w:jc w:val="center"/>
            </w:pPr>
          </w:p>
        </w:tc>
        <w:tc>
          <w:tcPr>
            <w:tcW w:w="596" w:type="dxa"/>
            <w:shd w:val="clear" w:color="auto" w:fill="70AD47" w:themeFill="accent6"/>
            <w:vAlign w:val="center"/>
          </w:tcPr>
          <w:p w14:paraId="4FDCB56F" w14:textId="53B5EB82" w:rsidR="00F22B2E" w:rsidRPr="00E247D4" w:rsidRDefault="00F22B2E"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570" w14:textId="77777777" w:rsidR="00F22B2E" w:rsidRPr="00E247D4" w:rsidRDefault="00F22B2E" w:rsidP="00C05A53">
            <w:pPr>
              <w:pStyle w:val="ProductList-OfferingBody"/>
              <w:ind w:left="-113"/>
              <w:jc w:val="center"/>
            </w:pPr>
          </w:p>
        </w:tc>
        <w:tc>
          <w:tcPr>
            <w:tcW w:w="596" w:type="dxa"/>
            <w:shd w:val="clear" w:color="auto" w:fill="BFBFBF" w:themeFill="background1" w:themeFillShade="BF"/>
            <w:vAlign w:val="center"/>
          </w:tcPr>
          <w:p w14:paraId="4FDCB571" w14:textId="77777777" w:rsidR="00F22B2E" w:rsidRPr="00E247D4" w:rsidRDefault="00F22B2E" w:rsidP="00C05A53">
            <w:pPr>
              <w:pStyle w:val="ProductList-OfferingBody"/>
              <w:ind w:left="-113"/>
              <w:jc w:val="center"/>
            </w:pPr>
          </w:p>
        </w:tc>
      </w:tr>
      <w:tr w:rsidR="00F22B2E" w14:paraId="4FDCB581" w14:textId="77777777" w:rsidTr="00F17BAD">
        <w:tc>
          <w:tcPr>
            <w:tcW w:w="3060" w:type="dxa"/>
            <w:tcBorders>
              <w:top w:val="dashSmallGap" w:sz="4" w:space="0" w:color="BFBFBF" w:themeColor="background1" w:themeShade="BF"/>
              <w:left w:val="nil"/>
              <w:bottom w:val="nil"/>
              <w:right w:val="nil"/>
            </w:tcBorders>
          </w:tcPr>
          <w:p w14:paraId="4FDCB573" w14:textId="3A779D4C" w:rsidR="00F22B2E" w:rsidRDefault="00F22B2E" w:rsidP="00F944EC">
            <w:pPr>
              <w:pStyle w:val="ProductList-Offering2"/>
            </w:pPr>
            <w:bookmarkStart w:id="574" w:name="_Toc379797223"/>
            <w:bookmarkStart w:id="575" w:name="_Toc380513248"/>
            <w:bookmarkStart w:id="576" w:name="_Toc380655290"/>
            <w:bookmarkStart w:id="577" w:name="_Toc415585990"/>
            <w:r>
              <w:t>System Center 2012 R2 Configuration Manager Client Management License</w:t>
            </w:r>
            <w:r>
              <w:fldChar w:fldCharType="begin"/>
            </w:r>
            <w:r>
              <w:instrText>XE "System Center 2012 R2 Configuration Manager Client Management License"</w:instrText>
            </w:r>
            <w:r>
              <w:fldChar w:fldCharType="end"/>
            </w:r>
            <w:r>
              <w:t xml:space="preserve"> «на пользователя»</w:t>
            </w:r>
            <w:bookmarkEnd w:id="574"/>
            <w:bookmarkEnd w:id="575"/>
            <w:bookmarkEnd w:id="576"/>
            <w:bookmarkEnd w:id="577"/>
            <w:r>
              <w:fldChar w:fldCharType="begin"/>
            </w:r>
            <w:r>
              <w:instrText>XE "System Center 2012 R2 Configuration Manager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F22B2E" w:rsidRDefault="00F22B2E"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F22B2E" w:rsidRDefault="00F22B2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F22B2E" w:rsidRDefault="00F22B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F22B2E" w:rsidRDefault="00F22B2E" w:rsidP="00C05A53">
            <w:pPr>
              <w:pStyle w:val="ProductList-OfferingBody"/>
              <w:ind w:left="-113"/>
              <w:jc w:val="center"/>
            </w:pPr>
            <w:r>
              <w:t>1</w:t>
            </w:r>
          </w:p>
        </w:tc>
        <w:tc>
          <w:tcPr>
            <w:tcW w:w="596" w:type="dxa"/>
            <w:shd w:val="clear" w:color="auto" w:fill="70AD47" w:themeFill="accent6"/>
            <w:vAlign w:val="center"/>
          </w:tcPr>
          <w:p w14:paraId="4FDCB579" w14:textId="7446417F"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E </w:t>
            </w:r>
            <w:r w:rsidRPr="00E247D4">
              <w:fldChar w:fldCharType="end"/>
            </w:r>
          </w:p>
        </w:tc>
        <w:tc>
          <w:tcPr>
            <w:tcW w:w="595" w:type="dxa"/>
            <w:shd w:val="clear" w:color="auto" w:fill="70AD47" w:themeFill="accent6"/>
            <w:vAlign w:val="center"/>
          </w:tcPr>
          <w:p w14:paraId="4FDCB57A" w14:textId="5D975D6C"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57B"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7C" w14:textId="2969ED59" w:rsidR="00F22B2E" w:rsidRDefault="00F22B2E"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F22B2E" w:rsidRDefault="00F22B2E" w:rsidP="00C05A53">
            <w:pPr>
              <w:pStyle w:val="ProductList-OfferingBody"/>
              <w:ind w:left="-113"/>
              <w:jc w:val="center"/>
            </w:pPr>
          </w:p>
        </w:tc>
        <w:tc>
          <w:tcPr>
            <w:tcW w:w="596" w:type="dxa"/>
            <w:shd w:val="clear" w:color="auto" w:fill="70AD47" w:themeFill="accent6"/>
            <w:vAlign w:val="center"/>
          </w:tcPr>
          <w:p w14:paraId="4FDCB57E" w14:textId="2E510BEA" w:rsidR="00F22B2E" w:rsidRPr="00E247D4" w:rsidRDefault="00F22B2E"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57F"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580" w14:textId="24A65CB9"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bl>
    <w:p w14:paraId="4FDCB582" w14:textId="77777777" w:rsidR="009919D2" w:rsidRPr="006B4879" w:rsidRDefault="009919D2"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F17BAD">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Предыдущая версия: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Категория продукта: </w:t>
            </w:r>
            <w:r>
              <w:rPr>
                <w:b/>
              </w:rPr>
              <w:t>Сервер</w:t>
            </w:r>
          </w:p>
        </w:tc>
      </w:tr>
      <w:tr w:rsidR="000F1869" w14:paraId="4FDCB58B" w14:textId="77777777" w:rsidTr="00F17BAD">
        <w:tc>
          <w:tcPr>
            <w:tcW w:w="7193" w:type="dxa"/>
          </w:tcPr>
          <w:p w14:paraId="4FDCB589" w14:textId="611FB6B0" w:rsidR="000F1869" w:rsidRDefault="000F1869" w:rsidP="000F1869">
            <w:pPr>
              <w:pStyle w:val="ProductList-Body"/>
              <w:tabs>
                <w:tab w:val="clear" w:pos="158"/>
                <w:tab w:val="left" w:pos="1062"/>
              </w:tabs>
              <w:spacing w:before="20" w:after="20"/>
              <w:ind w:left="1242"/>
            </w:pPr>
            <w:r>
              <w:rPr>
                <w:b/>
              </w:rPr>
              <w:t>System Center Configuration Manager Server 2007 R2</w:t>
            </w:r>
            <w:r>
              <w:t xml:space="preserve"> (9/08)</w:t>
            </w:r>
          </w:p>
        </w:tc>
        <w:tc>
          <w:tcPr>
            <w:tcW w:w="3597" w:type="dxa"/>
          </w:tcPr>
          <w:p w14:paraId="4FDCB58A" w14:textId="18B64E61" w:rsidR="000F1869" w:rsidRDefault="00973BEA" w:rsidP="009B3FD1">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r>
    </w:tbl>
    <w:p w14:paraId="4FDCB58C"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58D" w14:textId="39335367" w:rsidR="009919D2" w:rsidRPr="006B4879"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263B6D">
        <w:t xml:space="preserve"> </w:t>
      </w:r>
      <w:r>
        <w:t xml:space="preserve">Более подробные сведения см. в списке продуктов за октябрь 2013 г.: </w:t>
      </w:r>
      <w:hyperlink r:id="rId43" w:history="1">
        <w:r>
          <w:rPr>
            <w:rStyle w:val="Hyperlink"/>
          </w:rPr>
          <w:t>http://go.microsoft.com/?linkid=9839207</w:t>
        </w:r>
      </w:hyperlink>
      <w:r>
        <w:t>.</w:t>
      </w:r>
    </w:p>
    <w:p w14:paraId="6C057F31" w14:textId="77777777" w:rsidR="0049363D" w:rsidRPr="006B4879" w:rsidRDefault="0049363D" w:rsidP="0049363D">
      <w:pPr>
        <w:pStyle w:val="ProductList-Body"/>
      </w:pPr>
    </w:p>
    <w:p w14:paraId="035D7B5E" w14:textId="77C48C2C" w:rsidR="0049363D" w:rsidRPr="006B4879"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8E" w14:textId="58015A01"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58F" w14:textId="404855DF" w:rsidR="009919D2" w:rsidRPr="006B4879" w:rsidRDefault="00C13DF8" w:rsidP="002502BF">
      <w:pPr>
        <w:pStyle w:val="ProductList-Offering2Heading"/>
        <w:outlineLvl w:val="2"/>
      </w:pPr>
      <w:r>
        <w:tab/>
      </w:r>
      <w:bookmarkStart w:id="578" w:name="_Toc378147640"/>
      <w:bookmarkStart w:id="579" w:name="_Toc378151542"/>
      <w:bookmarkStart w:id="580" w:name="_Toc379797224"/>
      <w:bookmarkStart w:id="581" w:name="_Toc380513249"/>
      <w:bookmarkStart w:id="582" w:name="_Toc380655291"/>
      <w:bookmarkStart w:id="583" w:name="_Toc415585991"/>
      <w:r>
        <w:t>System Center Data Protection Manager</w:t>
      </w:r>
      <w:bookmarkEnd w:id="578"/>
      <w:bookmarkEnd w:id="579"/>
      <w:bookmarkEnd w:id="580"/>
      <w:bookmarkEnd w:id="581"/>
      <w:bookmarkEnd w:id="582"/>
      <w:bookmarkEnd w:id="5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59E" w14:textId="77777777" w:rsidTr="005A07BC">
        <w:trPr>
          <w:tblHeader/>
        </w:trPr>
        <w:tc>
          <w:tcPr>
            <w:tcW w:w="3060" w:type="dxa"/>
            <w:tcBorders>
              <w:bottom w:val="nil"/>
            </w:tcBorders>
            <w:shd w:val="clear" w:color="auto" w:fill="00188F"/>
          </w:tcPr>
          <w:p w14:paraId="4FDCB590"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91" w14:textId="470B29B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592" w14:textId="25DDD4D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593" w14:textId="5025EE6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2186FFA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4F6D889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596" w14:textId="50FB017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597" w14:textId="2EEA650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598" w14:textId="49DE66E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599" w14:textId="51857A9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59A" w14:textId="3FA63FE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59B" w14:textId="12ED478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59C" w14:textId="6E25A58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59D" w14:textId="6137488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5AD" w14:textId="77777777" w:rsidTr="005A07BC">
        <w:tc>
          <w:tcPr>
            <w:tcW w:w="3060" w:type="dxa"/>
            <w:tcBorders>
              <w:top w:val="nil"/>
              <w:left w:val="nil"/>
              <w:bottom w:val="dashSmallGap" w:sz="4" w:space="0" w:color="BFBFBF" w:themeColor="background1" w:themeShade="BF"/>
              <w:right w:val="nil"/>
            </w:tcBorders>
          </w:tcPr>
          <w:p w14:paraId="4FDCB59F" w14:textId="75C75691" w:rsidR="00F22B2E" w:rsidRDefault="00F22B2E" w:rsidP="00F944EC">
            <w:pPr>
              <w:pStyle w:val="ProductList-Offering2"/>
            </w:pPr>
            <w:bookmarkStart w:id="584" w:name="_Toc379797225"/>
            <w:bookmarkStart w:id="585" w:name="_Toc380513250"/>
            <w:bookmarkStart w:id="586" w:name="_Toc380655292"/>
            <w:bookmarkStart w:id="587" w:name="_Toc415585992"/>
            <w:r>
              <w:t>System Center Data Protection Manager 2010</w:t>
            </w:r>
            <w:r>
              <w:fldChar w:fldCharType="begin"/>
            </w:r>
            <w:r>
              <w:instrText>XE "Data Protection Manager 2010"</w:instrText>
            </w:r>
            <w:r>
              <w:fldChar w:fldCharType="end"/>
            </w:r>
            <w:r>
              <w:t xml:space="preserve"> Enterprise Server Management License</w:t>
            </w:r>
            <w:bookmarkEnd w:id="584"/>
            <w:bookmarkEnd w:id="585"/>
            <w:bookmarkEnd w:id="586"/>
            <w:bookmarkEnd w:id="587"/>
            <w:r>
              <w:fldChar w:fldCharType="begin"/>
            </w:r>
            <w: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F22B2E" w:rsidRDefault="00F22B2E"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F22B2E" w:rsidRDefault="00F22B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F22B2E" w:rsidRDefault="00F22B2E"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A6" w14:textId="49A5982F"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BFBFBF" w:themeFill="background1" w:themeFillShade="BF"/>
            <w:vAlign w:val="center"/>
          </w:tcPr>
          <w:p w14:paraId="4FDCB5A7"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A8"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A9"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AA"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AB"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AC" w14:textId="77777777" w:rsidR="00F22B2E" w:rsidRDefault="00F22B2E" w:rsidP="00C05A53">
            <w:pPr>
              <w:pStyle w:val="ProductList-OfferingBody"/>
              <w:ind w:left="-113"/>
              <w:jc w:val="center"/>
            </w:pPr>
          </w:p>
        </w:tc>
      </w:tr>
      <w:tr w:rsidR="00F22B2E" w14:paraId="4FDCB5BC" w14:textId="77777777" w:rsidTr="005A07BC">
        <w:tc>
          <w:tcPr>
            <w:tcW w:w="3060" w:type="dxa"/>
            <w:tcBorders>
              <w:top w:val="dashSmallGap" w:sz="4" w:space="0" w:color="BFBFBF" w:themeColor="background1" w:themeShade="BF"/>
              <w:left w:val="nil"/>
              <w:bottom w:val="nil"/>
              <w:right w:val="nil"/>
            </w:tcBorders>
          </w:tcPr>
          <w:p w14:paraId="4FDCB5AE" w14:textId="090F0E66" w:rsidR="00F22B2E" w:rsidRDefault="00F22B2E" w:rsidP="00F944EC">
            <w:pPr>
              <w:pStyle w:val="ProductList-Offering2"/>
            </w:pPr>
            <w:bookmarkStart w:id="588" w:name="_Toc379797226"/>
            <w:bookmarkStart w:id="589" w:name="_Toc380513251"/>
            <w:bookmarkStart w:id="590" w:name="_Toc380655293"/>
            <w:bookmarkStart w:id="591" w:name="_Toc415585993"/>
            <w:r>
              <w:t>System Center Data Protection Manager 2010, лицензия Standard на управление сервером</w:t>
            </w:r>
            <w:bookmarkEnd w:id="588"/>
            <w:bookmarkEnd w:id="589"/>
            <w:bookmarkEnd w:id="590"/>
            <w:bookmarkEnd w:id="591"/>
            <w:r>
              <w:fldChar w:fldCharType="begin"/>
            </w:r>
            <w:r>
              <w:instrText>XE "System Center Data Protection Manager 2010, лицензия Standard на управление сервером"</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F22B2E" w:rsidRDefault="00F22B2E"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F22B2E" w:rsidRDefault="00F22B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B5" w14:textId="634FC531"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BFBFBF" w:themeFill="background1" w:themeFillShade="BF"/>
            <w:vAlign w:val="center"/>
          </w:tcPr>
          <w:p w14:paraId="4FDCB5B6"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B7"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B8"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B9"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BA"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BB" w14:textId="77777777" w:rsidR="00F22B2E" w:rsidRDefault="00F22B2E" w:rsidP="00C05A53">
            <w:pPr>
              <w:pStyle w:val="ProductList-OfferingBody"/>
              <w:ind w:left="-113"/>
              <w:jc w:val="center"/>
            </w:pPr>
          </w:p>
        </w:tc>
      </w:tr>
    </w:tbl>
    <w:p w14:paraId="4076BB07" w14:textId="77777777" w:rsidR="0010587C" w:rsidRPr="006B4879" w:rsidRDefault="0010587C" w:rsidP="0010587C">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F17BAD">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F17BAD">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973BEA" w:rsidP="0010587C">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6B4879" w:rsidRDefault="0010587C" w:rsidP="00071A79">
      <w:pPr>
        <w:pStyle w:val="ProductList-Body"/>
        <w:shd w:val="clear" w:color="auto" w:fill="D9D9D9" w:themeFill="background1" w:themeFillShade="D9"/>
        <w:spacing w:before="120" w:after="120"/>
      </w:pPr>
      <w:r>
        <w:rPr>
          <w:b/>
        </w:rPr>
        <w:t>Дополнительная информация</w:t>
      </w:r>
    </w:p>
    <w:p w14:paraId="00CDF9D3" w14:textId="2784F8FA" w:rsidR="0010587C" w:rsidRPr="006B4879"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C6" w14:textId="0ACACE32"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5C7" w14:textId="5E69795B" w:rsidR="009919D2" w:rsidRPr="006B4879" w:rsidRDefault="00C13DF8" w:rsidP="00680B4D">
      <w:pPr>
        <w:pStyle w:val="ProductList-Offering2Heading"/>
        <w:outlineLvl w:val="2"/>
      </w:pPr>
      <w:r>
        <w:tab/>
      </w:r>
      <w:bookmarkStart w:id="592" w:name="_Toc378147641"/>
      <w:bookmarkStart w:id="593" w:name="_Toc378151543"/>
      <w:bookmarkStart w:id="594" w:name="_Toc379797227"/>
      <w:bookmarkStart w:id="595" w:name="_Toc380513252"/>
      <w:bookmarkStart w:id="596" w:name="_Toc380655294"/>
      <w:bookmarkStart w:id="597" w:name="_Toc415585994"/>
      <w:r>
        <w:t>System Center Operations Manager</w:t>
      </w:r>
      <w:bookmarkEnd w:id="592"/>
      <w:bookmarkEnd w:id="593"/>
      <w:bookmarkEnd w:id="594"/>
      <w:bookmarkEnd w:id="595"/>
      <w:bookmarkEnd w:id="596"/>
      <w:bookmarkEnd w:id="597"/>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5D6" w14:textId="77777777" w:rsidTr="00F17BAD">
        <w:trPr>
          <w:tblHeader/>
        </w:trPr>
        <w:tc>
          <w:tcPr>
            <w:tcW w:w="3060" w:type="dxa"/>
            <w:tcBorders>
              <w:bottom w:val="nil"/>
            </w:tcBorders>
            <w:shd w:val="clear" w:color="auto" w:fill="00188F"/>
          </w:tcPr>
          <w:p w14:paraId="4FDCB5C8"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C9" w14:textId="0944AD4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5CA" w14:textId="7A5F535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5CB" w14:textId="4F819F8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3CAAD8D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1E23A4D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5CE" w14:textId="058FBF4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5CF" w14:textId="57FF972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5D0" w14:textId="3E912F6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5D1" w14:textId="7277986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5D2" w14:textId="3A06D61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5D3" w14:textId="1AB0766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5D4" w14:textId="49EC731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5D5" w14:textId="623798E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5E5" w14:textId="77777777" w:rsidTr="00F17BAD">
        <w:tc>
          <w:tcPr>
            <w:tcW w:w="3060" w:type="dxa"/>
            <w:tcBorders>
              <w:top w:val="nil"/>
              <w:left w:val="nil"/>
              <w:bottom w:val="dashSmallGap" w:sz="4" w:space="0" w:color="BFBFBF" w:themeColor="background1" w:themeShade="BF"/>
              <w:right w:val="nil"/>
            </w:tcBorders>
          </w:tcPr>
          <w:p w14:paraId="4FDCB5D7" w14:textId="2C37BA8C" w:rsidR="00F22B2E" w:rsidRDefault="00F22B2E" w:rsidP="00F944EC">
            <w:pPr>
              <w:pStyle w:val="ProductList-Offering2"/>
            </w:pPr>
            <w:bookmarkStart w:id="598" w:name="_Toc379797228"/>
            <w:bookmarkStart w:id="599" w:name="_Toc380513253"/>
            <w:bookmarkStart w:id="600" w:name="_Toc380655295"/>
            <w:bookmarkStart w:id="601" w:name="_Toc415585995"/>
            <w:r>
              <w:t>System Center Operations Manager 2007 R2</w:t>
            </w:r>
            <w:r>
              <w:fldChar w:fldCharType="begin"/>
            </w:r>
            <w:r>
              <w:instrText>XE "Operations Manager 2007 R2"</w:instrText>
            </w:r>
            <w:r>
              <w:fldChar w:fldCharType="end"/>
            </w:r>
            <w:r>
              <w:t xml:space="preserve"> Enterprise Server Management License</w:t>
            </w:r>
            <w:bookmarkEnd w:id="598"/>
            <w:bookmarkEnd w:id="599"/>
            <w:bookmarkEnd w:id="600"/>
            <w:bookmarkEnd w:id="601"/>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F22B2E" w:rsidRDefault="00F22B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F22B2E" w:rsidRDefault="00F22B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F22B2E" w:rsidRDefault="00F22B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DE" w14:textId="00A2603D"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5DF"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E0"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E1"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E2"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E3"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E4" w14:textId="77777777" w:rsidR="00F22B2E" w:rsidRDefault="00F22B2E" w:rsidP="00C05A53">
            <w:pPr>
              <w:pStyle w:val="ProductList-OfferingBody"/>
              <w:ind w:left="-113"/>
              <w:jc w:val="center"/>
            </w:pPr>
          </w:p>
        </w:tc>
      </w:tr>
      <w:tr w:rsidR="00F22B2E" w14:paraId="4FDCB5F4"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F22B2E" w:rsidRDefault="00F22B2E" w:rsidP="00F944EC">
            <w:pPr>
              <w:pStyle w:val="ProductList-Offering2"/>
            </w:pPr>
            <w:bookmarkStart w:id="602" w:name="_Toc379797229"/>
            <w:bookmarkStart w:id="603" w:name="_Toc380513254"/>
            <w:bookmarkStart w:id="604" w:name="_Toc380655296"/>
            <w:bookmarkStart w:id="605" w:name="_Toc415585996"/>
            <w:r>
              <w:t>System Center Operations Manager 2007 R2</w:t>
            </w:r>
            <w:r>
              <w:fldChar w:fldCharType="begin"/>
            </w:r>
            <w:r>
              <w:instrText>XE "Operations Manager 2007 R2"</w:instrText>
            </w:r>
            <w:r>
              <w:fldChar w:fldCharType="end"/>
            </w:r>
            <w:r>
              <w:t xml:space="preserve"> Standard Server Management License</w:t>
            </w:r>
            <w:bookmarkEnd w:id="602"/>
            <w:bookmarkEnd w:id="603"/>
            <w:bookmarkEnd w:id="604"/>
            <w:bookmarkEnd w:id="605"/>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F22B2E" w:rsidRDefault="00F22B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F22B2E" w:rsidRDefault="00F22B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ED" w14:textId="2ED07BAC"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5EE"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EF"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F0"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F1"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F2"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5F3" w14:textId="77777777" w:rsidR="00F22B2E" w:rsidRDefault="00F22B2E" w:rsidP="00C05A53">
            <w:pPr>
              <w:pStyle w:val="ProductList-OfferingBody"/>
              <w:ind w:left="-113"/>
              <w:jc w:val="center"/>
            </w:pPr>
          </w:p>
        </w:tc>
      </w:tr>
      <w:tr w:rsidR="00F22B2E" w14:paraId="4FDCB603"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F22B2E" w:rsidRDefault="00F22B2E" w:rsidP="00F944EC">
            <w:pPr>
              <w:pStyle w:val="ProductList-Offering2"/>
            </w:pPr>
            <w:bookmarkStart w:id="606" w:name="_Toc379797230"/>
            <w:bookmarkStart w:id="607" w:name="_Toc380513255"/>
            <w:bookmarkStart w:id="608" w:name="_Toc380655297"/>
            <w:bookmarkStart w:id="609" w:name="_Toc415585997"/>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606"/>
            <w:bookmarkEnd w:id="607"/>
            <w:bookmarkEnd w:id="608"/>
            <w:bookmarkEnd w:id="609"/>
            <w:r>
              <w:fldChar w:fldCharType="begin"/>
            </w:r>
            <w:r>
              <w:instrText>XE "System Center Operations Manager 2007 R2 Client Management License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F22B2E" w:rsidRDefault="00F22B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F22B2E" w:rsidRDefault="00F22B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5FC" w14:textId="5E534AAE"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BFBFBF" w:themeFill="background1" w:themeFillShade="BF"/>
            <w:vAlign w:val="center"/>
          </w:tcPr>
          <w:p w14:paraId="4FDCB5FD"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FE"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5FF"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00"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01"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02" w14:textId="77777777" w:rsidR="00F22B2E" w:rsidRDefault="00F22B2E" w:rsidP="00C05A53">
            <w:pPr>
              <w:pStyle w:val="ProductList-OfferingBody"/>
              <w:ind w:left="-113"/>
              <w:jc w:val="center"/>
            </w:pPr>
          </w:p>
        </w:tc>
      </w:tr>
      <w:tr w:rsidR="00F22B2E" w14:paraId="4FDCB612" w14:textId="77777777" w:rsidTr="00F17BAD">
        <w:tc>
          <w:tcPr>
            <w:tcW w:w="3060" w:type="dxa"/>
            <w:tcBorders>
              <w:top w:val="dashSmallGap" w:sz="4" w:space="0" w:color="BFBFBF" w:themeColor="background1" w:themeShade="BF"/>
              <w:left w:val="nil"/>
              <w:bottom w:val="nil"/>
              <w:right w:val="nil"/>
            </w:tcBorders>
          </w:tcPr>
          <w:p w14:paraId="4FDCB604" w14:textId="00F7F540" w:rsidR="00F22B2E" w:rsidRDefault="00F22B2E" w:rsidP="00F944EC">
            <w:pPr>
              <w:pStyle w:val="ProductList-Offering2"/>
            </w:pPr>
            <w:bookmarkStart w:id="610" w:name="_Toc379797231"/>
            <w:bookmarkStart w:id="611" w:name="_Toc380513256"/>
            <w:bookmarkStart w:id="612" w:name="_Toc380655298"/>
            <w:bookmarkStart w:id="613" w:name="_Toc415585998"/>
            <w:r>
              <w:t>System Center Operations Manager 2007 R2</w:t>
            </w:r>
            <w:r>
              <w:fldChar w:fldCharType="begin"/>
            </w:r>
            <w:r>
              <w:instrText>XE "Operations Manager 2007 R2"</w:instrText>
            </w:r>
            <w:r>
              <w:fldChar w:fldCharType="end"/>
            </w:r>
            <w:r>
              <w:t xml:space="preserve"> Client Management License «на пользователя»</w:t>
            </w:r>
            <w:bookmarkEnd w:id="610"/>
            <w:bookmarkEnd w:id="611"/>
            <w:bookmarkEnd w:id="612"/>
            <w:bookmarkEnd w:id="613"/>
            <w:r>
              <w:fldChar w:fldCharType="begin"/>
            </w:r>
            <w:r>
              <w:instrText>XE "System Center Operations Manager 2007 R2 Client Management License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F22B2E" w:rsidRDefault="00F22B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F22B2E" w:rsidRDefault="00F22B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60B" w14:textId="062DCBF2"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BFBFBF" w:themeFill="background1" w:themeFillShade="BF"/>
            <w:vAlign w:val="center"/>
          </w:tcPr>
          <w:p w14:paraId="4FDCB60C"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0D"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0E"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0F"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10"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11" w14:textId="77777777" w:rsidR="00F22B2E" w:rsidRDefault="00F22B2E" w:rsidP="00C05A53">
            <w:pPr>
              <w:pStyle w:val="ProductList-OfferingBody"/>
              <w:ind w:left="-113"/>
              <w:jc w:val="center"/>
            </w:pPr>
          </w:p>
        </w:tc>
      </w:tr>
    </w:tbl>
    <w:p w14:paraId="4FDCB613" w14:textId="77777777" w:rsidR="009919D2" w:rsidRPr="006B4879" w:rsidRDefault="009919D2"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F17BAD">
        <w:tc>
          <w:tcPr>
            <w:tcW w:w="3596" w:type="dxa"/>
          </w:tcPr>
          <w:p w14:paraId="4FDCB614" w14:textId="77777777"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597" w:type="dxa"/>
          </w:tcPr>
          <w:p w14:paraId="4FDCB615" w14:textId="77777777" w:rsidR="00D8182E" w:rsidRDefault="00D8182E" w:rsidP="00D8182E">
            <w:pPr>
              <w:pStyle w:val="ProductList-Body"/>
              <w:spacing w:before="20" w:after="20"/>
            </w:pPr>
            <w:r>
              <w:t xml:space="preserve">Категория продукта: </w:t>
            </w:r>
            <w:r>
              <w:rPr>
                <w:b/>
              </w:rPr>
              <w:t>Сервер</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F17BAD">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973BEA" w:rsidP="00D8182E">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6B4879" w:rsidRDefault="00071A79" w:rsidP="00071A79">
      <w:pPr>
        <w:pStyle w:val="ProductList-Body"/>
        <w:shd w:val="clear" w:color="auto" w:fill="D9D9D9" w:themeFill="background1" w:themeFillShade="D9"/>
        <w:spacing w:before="120" w:after="120"/>
      </w:pPr>
      <w:r>
        <w:rPr>
          <w:b/>
        </w:rPr>
        <w:t>Дополнительная информация</w:t>
      </w:r>
    </w:p>
    <w:p w14:paraId="4B75714E" w14:textId="18B4F859" w:rsidR="00071A79" w:rsidRPr="006B4879"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61C" w14:textId="1E4064AE" w:rsidR="000F1869"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61D" w14:textId="2FB56F3A" w:rsidR="00407E60" w:rsidRPr="006B4879" w:rsidRDefault="00C13DF8" w:rsidP="00680B4D">
      <w:pPr>
        <w:pStyle w:val="ProductList-Offering2Heading"/>
        <w:outlineLvl w:val="2"/>
      </w:pPr>
      <w:r>
        <w:tab/>
      </w:r>
      <w:bookmarkStart w:id="614" w:name="_Toc378147642"/>
      <w:bookmarkStart w:id="615" w:name="_Toc378151544"/>
      <w:bookmarkStart w:id="616" w:name="_Toc379797232"/>
      <w:bookmarkStart w:id="617" w:name="_Toc380513257"/>
      <w:bookmarkStart w:id="618" w:name="_Toc380655299"/>
      <w:bookmarkStart w:id="619" w:name="_Toc415585999"/>
      <w:r>
        <w:t>System Center Server</w:t>
      </w:r>
      <w:bookmarkEnd w:id="614"/>
      <w:bookmarkEnd w:id="615"/>
      <w:bookmarkEnd w:id="616"/>
      <w:bookmarkEnd w:id="617"/>
      <w:bookmarkEnd w:id="618"/>
      <w:bookmarkEnd w:id="61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62C" w14:textId="77777777" w:rsidTr="00F17BAD">
        <w:trPr>
          <w:tblHeader/>
        </w:trPr>
        <w:tc>
          <w:tcPr>
            <w:tcW w:w="3060" w:type="dxa"/>
            <w:tcBorders>
              <w:bottom w:val="nil"/>
            </w:tcBorders>
            <w:shd w:val="clear" w:color="auto" w:fill="00188F"/>
          </w:tcPr>
          <w:p w14:paraId="4FDCB61E"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1F" w14:textId="087E725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620" w14:textId="3B1399E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621" w14:textId="21C4DC2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153A753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50505F5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624" w14:textId="1F7853B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625" w14:textId="423348E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626" w14:textId="7366AFC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627" w14:textId="515EC2D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628" w14:textId="6723458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629" w14:textId="75843B2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62A" w14:textId="1905533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62B" w14:textId="0D8D96D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63B" w14:textId="77777777" w:rsidTr="00F17BAD">
        <w:tc>
          <w:tcPr>
            <w:tcW w:w="3060" w:type="dxa"/>
            <w:tcBorders>
              <w:top w:val="nil"/>
              <w:left w:val="nil"/>
              <w:bottom w:val="dashSmallGap" w:sz="4" w:space="0" w:color="BFBFBF" w:themeColor="background1" w:themeShade="BF"/>
              <w:right w:val="nil"/>
            </w:tcBorders>
          </w:tcPr>
          <w:p w14:paraId="4FDCB62D" w14:textId="27D486F3" w:rsidR="00F22B2E" w:rsidRDefault="00F22B2E" w:rsidP="00F944EC">
            <w:pPr>
              <w:pStyle w:val="ProductList-Offering2"/>
            </w:pPr>
            <w:bookmarkStart w:id="620" w:name="_Toc379797233"/>
            <w:bookmarkStart w:id="621" w:name="_Toc380513258"/>
            <w:bookmarkStart w:id="622" w:name="_Toc380655300"/>
            <w:bookmarkStart w:id="623" w:name="_Toc415586000"/>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20"/>
            <w:bookmarkEnd w:id="621"/>
            <w:bookmarkEnd w:id="622"/>
            <w:bookmarkEnd w:id="623"/>
          </w:p>
        </w:tc>
        <w:tc>
          <w:tcPr>
            <w:tcW w:w="595" w:type="dxa"/>
            <w:tcBorders>
              <w:top w:val="nil"/>
              <w:left w:val="nil"/>
              <w:bottom w:val="dashSmallGap" w:sz="4" w:space="0" w:color="BFBFBF" w:themeColor="background1" w:themeShade="BF"/>
              <w:right w:val="nil"/>
            </w:tcBorders>
            <w:vAlign w:val="center"/>
          </w:tcPr>
          <w:p w14:paraId="4FDCB62E" w14:textId="1300031B" w:rsidR="00F22B2E" w:rsidRDefault="00F22B2E"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F22B2E" w:rsidRDefault="00F22B2E"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F22B2E" w:rsidRDefault="00F22B2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F22B2E" w:rsidRDefault="00F22B2E" w:rsidP="00C05A53">
            <w:pPr>
              <w:pStyle w:val="ProductList-OfferingBody"/>
              <w:ind w:left="-113"/>
              <w:jc w:val="center"/>
            </w:pPr>
            <w:r>
              <w:t>25</w:t>
            </w:r>
          </w:p>
        </w:tc>
        <w:tc>
          <w:tcPr>
            <w:tcW w:w="596" w:type="dxa"/>
            <w:shd w:val="clear" w:color="auto" w:fill="70AD47" w:themeFill="accent6"/>
            <w:vAlign w:val="center"/>
          </w:tcPr>
          <w:p w14:paraId="4FDCB633" w14:textId="5C4A47FD"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634" w14:textId="32A6D132"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635" w14:textId="77777777" w:rsidR="00F22B2E" w:rsidRPr="00E247D4" w:rsidRDefault="00F22B2E" w:rsidP="00C05A53">
            <w:pPr>
              <w:pStyle w:val="ProductList-OfferingBody"/>
              <w:ind w:left="-113"/>
              <w:jc w:val="center"/>
            </w:pPr>
          </w:p>
        </w:tc>
        <w:tc>
          <w:tcPr>
            <w:tcW w:w="595" w:type="dxa"/>
            <w:shd w:val="clear" w:color="auto" w:fill="70AD47" w:themeFill="accent6"/>
            <w:vAlign w:val="center"/>
          </w:tcPr>
          <w:p w14:paraId="4FDCB636" w14:textId="77777777" w:rsidR="00F22B2E" w:rsidRPr="00E247D4" w:rsidRDefault="00F22B2E" w:rsidP="00C05A53">
            <w:pPr>
              <w:pStyle w:val="ProductList-OfferingBody"/>
              <w:ind w:left="-113"/>
              <w:jc w:val="center"/>
            </w:pPr>
          </w:p>
        </w:tc>
        <w:tc>
          <w:tcPr>
            <w:tcW w:w="595" w:type="dxa"/>
            <w:shd w:val="clear" w:color="auto" w:fill="70AD47" w:themeFill="accent6"/>
            <w:vAlign w:val="center"/>
          </w:tcPr>
          <w:p w14:paraId="4FDCB637" w14:textId="2E058AE6" w:rsidR="00F22B2E" w:rsidRPr="00E247D4" w:rsidRDefault="00F22B2E" w:rsidP="00C05A5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B638" w14:textId="3D2B012A" w:rsidR="00F22B2E" w:rsidRPr="00E247D4" w:rsidRDefault="00F22B2E"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639"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63A" w14:textId="2127427A" w:rsidR="00F22B2E" w:rsidRPr="00E247D4" w:rsidRDefault="00F22B2E" w:rsidP="00F22B2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“основная инфраструктура” </w:instrText>
            </w:r>
            <w:r w:rsidRPr="00E247D4">
              <w:fldChar w:fldCharType="separate"/>
            </w:r>
            <w:r w:rsidRPr="00E247D4">
              <w:rPr>
                <w:lang w:val="en-US"/>
              </w:rPr>
              <w:t xml:space="preserve">C </w:t>
            </w:r>
            <w:r w:rsidRPr="00E247D4">
              <w:fldChar w:fldCharType="end"/>
            </w:r>
          </w:p>
        </w:tc>
      </w:tr>
      <w:tr w:rsidR="00F22B2E" w14:paraId="4FDCB64A" w14:textId="77777777" w:rsidTr="00F17BAD">
        <w:tc>
          <w:tcPr>
            <w:tcW w:w="3060" w:type="dxa"/>
            <w:tcBorders>
              <w:top w:val="dashSmallGap" w:sz="4" w:space="0" w:color="BFBFBF" w:themeColor="background1" w:themeShade="BF"/>
              <w:left w:val="nil"/>
              <w:bottom w:val="nil"/>
              <w:right w:val="nil"/>
            </w:tcBorders>
          </w:tcPr>
          <w:p w14:paraId="4FDCB63C" w14:textId="6A77DF7D" w:rsidR="00F22B2E" w:rsidRDefault="00F22B2E" w:rsidP="00F944EC">
            <w:pPr>
              <w:pStyle w:val="ProductList-Offering2"/>
            </w:pPr>
            <w:bookmarkStart w:id="624" w:name="_Toc379797234"/>
            <w:bookmarkStart w:id="625" w:name="_Toc380513259"/>
            <w:bookmarkStart w:id="626" w:name="_Toc380655301"/>
            <w:bookmarkStart w:id="627" w:name="_Toc415586001"/>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24"/>
            <w:bookmarkEnd w:id="625"/>
            <w:bookmarkEnd w:id="626"/>
            <w:bookmarkEnd w:id="627"/>
          </w:p>
        </w:tc>
        <w:tc>
          <w:tcPr>
            <w:tcW w:w="595" w:type="dxa"/>
            <w:tcBorders>
              <w:top w:val="dashSmallGap" w:sz="4" w:space="0" w:color="BFBFBF" w:themeColor="background1" w:themeShade="BF"/>
              <w:left w:val="nil"/>
              <w:bottom w:val="nil"/>
              <w:right w:val="nil"/>
            </w:tcBorders>
            <w:vAlign w:val="center"/>
          </w:tcPr>
          <w:p w14:paraId="4FDCB63D" w14:textId="1A2A58E1" w:rsidR="00F22B2E" w:rsidRDefault="00F22B2E"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F22B2E" w:rsidRDefault="00F22B2E"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F22B2E" w:rsidRDefault="00F22B2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F22B2E" w:rsidRDefault="00F22B2E" w:rsidP="00C05A53">
            <w:pPr>
              <w:pStyle w:val="ProductList-OfferingBody"/>
              <w:ind w:left="-113"/>
              <w:jc w:val="center"/>
            </w:pPr>
            <w:r>
              <w:t>15</w:t>
            </w:r>
          </w:p>
        </w:tc>
        <w:tc>
          <w:tcPr>
            <w:tcW w:w="596" w:type="dxa"/>
            <w:shd w:val="clear" w:color="auto" w:fill="70AD47" w:themeFill="accent6"/>
            <w:vAlign w:val="center"/>
          </w:tcPr>
          <w:p w14:paraId="4FDCB642" w14:textId="4C23BA98"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643" w14:textId="50CB3FED"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644" w14:textId="77777777" w:rsidR="00F22B2E" w:rsidRPr="00E247D4" w:rsidRDefault="00F22B2E" w:rsidP="00C05A53">
            <w:pPr>
              <w:pStyle w:val="ProductList-OfferingBody"/>
              <w:ind w:left="-113"/>
              <w:jc w:val="center"/>
            </w:pPr>
          </w:p>
        </w:tc>
        <w:tc>
          <w:tcPr>
            <w:tcW w:w="595" w:type="dxa"/>
            <w:shd w:val="clear" w:color="auto" w:fill="70AD47" w:themeFill="accent6"/>
            <w:vAlign w:val="center"/>
          </w:tcPr>
          <w:p w14:paraId="4FDCB645" w14:textId="77777777" w:rsidR="00F22B2E" w:rsidRPr="00E247D4" w:rsidRDefault="00F22B2E" w:rsidP="00C05A53">
            <w:pPr>
              <w:pStyle w:val="ProductList-OfferingBody"/>
              <w:ind w:left="-113"/>
              <w:jc w:val="center"/>
            </w:pPr>
          </w:p>
        </w:tc>
        <w:tc>
          <w:tcPr>
            <w:tcW w:w="595" w:type="dxa"/>
            <w:shd w:val="clear" w:color="auto" w:fill="70AD47" w:themeFill="accent6"/>
            <w:vAlign w:val="center"/>
          </w:tcPr>
          <w:p w14:paraId="4FDCB646" w14:textId="2D3521E7" w:rsidR="00F22B2E" w:rsidRPr="00E247D4" w:rsidRDefault="00F22B2E" w:rsidP="00C05A53">
            <w:pPr>
              <w:pStyle w:val="ProductList-OfferingBody"/>
              <w:ind w:left="-113"/>
              <w:jc w:val="center"/>
            </w:pPr>
            <w:r w:rsidRPr="00E247D4">
              <w:fldChar w:fldCharType="begin"/>
            </w:r>
            <w:r w:rsidRPr="00E247D4">
              <w:instrText xml:space="preserve"> AutoTextList  \s NoStyle \t “Open License и Open Value” </w:instrText>
            </w:r>
            <w:r w:rsidRPr="00E247D4">
              <w:fldChar w:fldCharType="separate"/>
            </w:r>
            <w:r w:rsidRPr="00E247D4">
              <w:rPr>
                <w:lang w:val="en-US"/>
              </w:rPr>
              <w:t>OF</w:t>
            </w:r>
            <w:r w:rsidRPr="00E247D4">
              <w:fldChar w:fldCharType="end"/>
            </w:r>
          </w:p>
        </w:tc>
        <w:tc>
          <w:tcPr>
            <w:tcW w:w="596" w:type="dxa"/>
            <w:shd w:val="clear" w:color="auto" w:fill="70AD47" w:themeFill="accent6"/>
            <w:vAlign w:val="center"/>
          </w:tcPr>
          <w:p w14:paraId="4FDCB647" w14:textId="4AE78E94" w:rsidR="00F22B2E" w:rsidRPr="00E247D4" w:rsidRDefault="00F22B2E"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648"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649" w14:textId="14C62FB2" w:rsidR="00F22B2E" w:rsidRPr="00E247D4" w:rsidRDefault="00F22B2E" w:rsidP="00495DD9">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“основная инфраструктура” </w:instrText>
            </w:r>
            <w:r w:rsidRPr="00E247D4">
              <w:fldChar w:fldCharType="separate"/>
            </w:r>
            <w:r w:rsidRPr="00E247D4">
              <w:rPr>
                <w:lang w:val="en-US"/>
              </w:rPr>
              <w:t xml:space="preserve">C </w:t>
            </w:r>
            <w:r w:rsidRPr="00E247D4">
              <w:fldChar w:fldCharType="end"/>
            </w:r>
          </w:p>
        </w:tc>
      </w:tr>
    </w:tbl>
    <w:p w14:paraId="4FDCB64B" w14:textId="77777777" w:rsidR="00407E60" w:rsidRPr="006B4879" w:rsidRDefault="00407E60"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F17BAD">
        <w:tc>
          <w:tcPr>
            <w:tcW w:w="3596" w:type="dxa"/>
          </w:tcPr>
          <w:p w14:paraId="4FDCB64C"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Категория продукта: </w:t>
            </w:r>
            <w:r>
              <w:rPr>
                <w:b/>
              </w:rPr>
              <w:t>Сервер</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F17BAD">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973BEA" w:rsidP="00495DD9">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655" w14:textId="77777777" w:rsidR="00183408" w:rsidRPr="006B4879" w:rsidRDefault="00183408" w:rsidP="00183408">
      <w:pPr>
        <w:pStyle w:val="ProductList-Body"/>
      </w:pPr>
      <w:r>
        <w:rPr>
          <w:b/>
          <w:color w:val="00188F"/>
        </w:rPr>
        <w:t>Право на обновление Software Assurance для предыдущих версий System Center Server</w:t>
      </w:r>
      <w:r>
        <w:rPr>
          <w:b/>
        </w:rPr>
        <w:t xml:space="preserve"> </w:t>
      </w:r>
    </w:p>
    <w:p w14:paraId="4FDCB656" w14:textId="6344B472" w:rsidR="00183408" w:rsidRPr="006B4879"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263B6D">
        <w:t xml:space="preserve"> </w:t>
      </w:r>
      <w:r>
        <w:t xml:space="preserve">Более подробные сведения см. в списке продуктов за март 2014 г.: </w:t>
      </w:r>
      <w:hyperlink r:id="rId44" w:history="1">
        <w:r>
          <w:rPr>
            <w:rStyle w:val="Hyperlink"/>
          </w:rPr>
          <w:t>http://go.microsoft.com/?linkid=9839207</w:t>
        </w:r>
      </w:hyperlink>
      <w:r>
        <w:t xml:space="preserve">. </w:t>
      </w:r>
    </w:p>
    <w:p w14:paraId="4FDCB657" w14:textId="39E08957" w:rsidR="00183408" w:rsidRPr="006B4879"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14:paraId="4FDCB658" w14:textId="18C61D1B" w:rsidR="00183408" w:rsidRPr="006B4879"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6B4879"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6B4879" w:rsidRDefault="00183408" w:rsidP="00913546">
      <w:pPr>
        <w:pStyle w:val="ProductList-Body"/>
        <w:numPr>
          <w:ilvl w:val="0"/>
          <w:numId w:val="30"/>
        </w:numPr>
        <w:ind w:left="450" w:hanging="270"/>
      </w:pPr>
      <w:r>
        <w:t>Windows Embedded Device Manager 2011</w:t>
      </w:r>
    </w:p>
    <w:p w14:paraId="24168B4F" w14:textId="77777777" w:rsidR="00B45BE8" w:rsidRPr="006B4879" w:rsidRDefault="00B45BE8" w:rsidP="00B45BE8">
      <w:pPr>
        <w:pStyle w:val="ProductList-Body"/>
      </w:pPr>
    </w:p>
    <w:p w14:paraId="72240312" w14:textId="77777777" w:rsidR="00B45BE8" w:rsidRPr="006B4879" w:rsidRDefault="00B45BE8" w:rsidP="00B45BE8">
      <w:pPr>
        <w:pStyle w:val="ProductList-Body"/>
      </w:pPr>
      <w:r>
        <w:rPr>
          <w:b/>
          <w:color w:val="00188F"/>
        </w:rPr>
        <w:t>Соглашение Server and Cloud (SCE) в рамках Соглашения Enterprise для System Center 2012 R2 Standard</w:t>
      </w:r>
    </w:p>
    <w:p w14:paraId="6A96B44F" w14:textId="36DD65EF" w:rsidR="00B45BE8" w:rsidRPr="006B4879"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 OSE) в рамках Microsoft Azure.</w:t>
      </w:r>
      <w:r w:rsidR="00263B6D">
        <w:t xml:space="preserve"> </w:t>
      </w:r>
      <w:r>
        <w:t>Это преимущество позволяет клиентам контролировать до 10 соответствующих экземпляров Virtual OSE в рамках Microsoft Azure на каждую лицензию CIS, зарегистрированную в SCE.</w:t>
      </w:r>
      <w:r w:rsidR="00263B6D">
        <w:t xml:space="preserve"> </w:t>
      </w:r>
    </w:p>
    <w:p w14:paraId="329034C2" w14:textId="77777777" w:rsidR="00B45BE8" w:rsidRPr="006B4879" w:rsidRDefault="00B45BE8" w:rsidP="00B45BE8">
      <w:pPr>
        <w:pStyle w:val="ProductList-Body"/>
      </w:pPr>
      <w:r>
        <w:t xml:space="preserve"> </w:t>
      </w:r>
    </w:p>
    <w:p w14:paraId="6144CC31" w14:textId="77777777" w:rsidR="00B45BE8" w:rsidRPr="006B4879" w:rsidRDefault="00B45BE8" w:rsidP="00B45BE8">
      <w:pPr>
        <w:pStyle w:val="ProductList-Body"/>
      </w:pPr>
      <w:r>
        <w:t>Соответствующие экземпляры Microsoft Azure Virtual OSE:</w:t>
      </w:r>
    </w:p>
    <w:p w14:paraId="275A6C36" w14:textId="77777777" w:rsidR="00B45BE8" w:rsidRPr="006B4879" w:rsidRDefault="00B45BE8" w:rsidP="00913546">
      <w:pPr>
        <w:pStyle w:val="ProductList-Body"/>
        <w:numPr>
          <w:ilvl w:val="0"/>
          <w:numId w:val="47"/>
        </w:numPr>
        <w:ind w:left="450" w:hanging="270"/>
      </w:pPr>
      <w:r>
        <w:t>Экземпляры виртуальных машин Windows</w:t>
      </w:r>
    </w:p>
    <w:p w14:paraId="52F6297C" w14:textId="77777777" w:rsidR="00B45BE8" w:rsidRPr="006B4879" w:rsidRDefault="00B45BE8" w:rsidP="00913546">
      <w:pPr>
        <w:pStyle w:val="ProductList-Body"/>
        <w:numPr>
          <w:ilvl w:val="0"/>
          <w:numId w:val="47"/>
        </w:numPr>
        <w:ind w:left="450" w:hanging="270"/>
      </w:pPr>
      <w:r>
        <w:t>Экземпляры облачных служб (веб-роли и рабочие роли)</w:t>
      </w:r>
    </w:p>
    <w:p w14:paraId="48A25A08" w14:textId="77777777" w:rsidR="00B45BE8" w:rsidRPr="006B4879" w:rsidRDefault="00B45BE8" w:rsidP="00913546">
      <w:pPr>
        <w:pStyle w:val="ProductList-Body"/>
        <w:numPr>
          <w:ilvl w:val="0"/>
          <w:numId w:val="47"/>
        </w:numPr>
        <w:ind w:left="450" w:hanging="270"/>
      </w:pPr>
      <w:r>
        <w:t>Учетные записи хранилища</w:t>
      </w:r>
    </w:p>
    <w:p w14:paraId="1764B289" w14:textId="77777777" w:rsidR="00B45BE8" w:rsidRPr="006B4879" w:rsidRDefault="00B45BE8" w:rsidP="00913546">
      <w:pPr>
        <w:pStyle w:val="ProductList-Body"/>
        <w:numPr>
          <w:ilvl w:val="0"/>
          <w:numId w:val="47"/>
        </w:numPr>
        <w:ind w:left="450" w:hanging="270"/>
      </w:pPr>
      <w:r>
        <w:t>Базы данных SQL</w:t>
      </w:r>
    </w:p>
    <w:p w14:paraId="4FDCB65A" w14:textId="13989181" w:rsidR="00782C7B" w:rsidRPr="006B4879" w:rsidRDefault="00B45BE8" w:rsidP="00913546">
      <w:pPr>
        <w:pStyle w:val="ProductList-Body"/>
        <w:numPr>
          <w:ilvl w:val="0"/>
          <w:numId w:val="47"/>
        </w:numPr>
        <w:ind w:left="450" w:hanging="270"/>
      </w:pPr>
      <w:r>
        <w:t>Экземпляры веб-сайтов</w:t>
      </w:r>
      <w:r>
        <w:fldChar w:fldCharType="begin"/>
      </w:r>
      <w:r>
        <w:instrText>XE "Windows Embedded Device Manager 2011"</w:instrText>
      </w:r>
      <w:r>
        <w:fldChar w:fldCharType="end"/>
      </w:r>
    </w:p>
    <w:p w14:paraId="4FDCB65B" w14:textId="24DD6BBE"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65C" w14:textId="77777777" w:rsidR="00407E60" w:rsidRPr="006B4879" w:rsidRDefault="00C13DF8" w:rsidP="00680B4D">
      <w:pPr>
        <w:pStyle w:val="ProductList-Offering2Heading"/>
        <w:outlineLvl w:val="2"/>
      </w:pPr>
      <w:r>
        <w:tab/>
      </w:r>
      <w:bookmarkStart w:id="628" w:name="_Toc378147643"/>
      <w:bookmarkStart w:id="629" w:name="_Toc378151545"/>
      <w:bookmarkStart w:id="630" w:name="_Toc379797235"/>
      <w:bookmarkStart w:id="631" w:name="_Toc380513260"/>
      <w:bookmarkStart w:id="632" w:name="_Toc380655302"/>
      <w:bookmarkStart w:id="633" w:name="_Toc415586002"/>
      <w:r>
        <w:t>System Center Server Management Suite</w:t>
      </w:r>
      <w:bookmarkEnd w:id="628"/>
      <w:bookmarkEnd w:id="629"/>
      <w:bookmarkEnd w:id="630"/>
      <w:bookmarkEnd w:id="631"/>
      <w:bookmarkEnd w:id="632"/>
      <w:bookmarkEnd w:id="63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66B" w14:textId="77777777" w:rsidTr="00F17BAD">
        <w:trPr>
          <w:tblHeader/>
        </w:trPr>
        <w:tc>
          <w:tcPr>
            <w:tcW w:w="3060" w:type="dxa"/>
            <w:tcBorders>
              <w:bottom w:val="nil"/>
            </w:tcBorders>
            <w:shd w:val="clear" w:color="auto" w:fill="00188F"/>
          </w:tcPr>
          <w:p w14:paraId="4FDCB65D"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5E" w14:textId="07D7F8C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65F" w14:textId="698BFCB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660" w14:textId="0A674BD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0C9230F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01CF4E7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663" w14:textId="489E9D4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664" w14:textId="33792A4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665" w14:textId="526E7D8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666" w14:textId="60758B8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667" w14:textId="45938AB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668" w14:textId="233224A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669" w14:textId="6FF3D62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66A" w14:textId="2A6A197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67A" w14:textId="77777777" w:rsidTr="00F17BAD">
        <w:tc>
          <w:tcPr>
            <w:tcW w:w="3060" w:type="dxa"/>
            <w:tcBorders>
              <w:top w:val="nil"/>
              <w:left w:val="nil"/>
              <w:bottom w:val="dashSmallGap" w:sz="4" w:space="0" w:color="BFBFBF" w:themeColor="background1" w:themeShade="BF"/>
              <w:right w:val="nil"/>
            </w:tcBorders>
          </w:tcPr>
          <w:p w14:paraId="4FDCB66C" w14:textId="31F4FABF" w:rsidR="00F22B2E" w:rsidRDefault="00F22B2E" w:rsidP="00F944EC">
            <w:pPr>
              <w:pStyle w:val="ProductList-Offering2"/>
            </w:pPr>
            <w:bookmarkStart w:id="634" w:name="_Toc379797236"/>
            <w:bookmarkStart w:id="635" w:name="_Toc380513261"/>
            <w:bookmarkStart w:id="636" w:name="_Toc380655303"/>
            <w:bookmarkStart w:id="637" w:name="_Toc415586003"/>
            <w:r>
              <w:t>System Center Server Management Suite Datacenter</w:t>
            </w:r>
            <w:bookmarkEnd w:id="634"/>
            <w:bookmarkEnd w:id="635"/>
            <w:bookmarkEnd w:id="636"/>
            <w:bookmarkEnd w:id="63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F22B2E" w:rsidRDefault="00F22B2E"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F22B2E" w:rsidRDefault="00F22B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F22B2E" w:rsidRDefault="00F22B2E"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673" w14:textId="1EAAC38A"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674"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75"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76"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77"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78"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79" w14:textId="77777777" w:rsidR="00F22B2E" w:rsidRDefault="00F22B2E" w:rsidP="00C05A53">
            <w:pPr>
              <w:pStyle w:val="ProductList-OfferingBody"/>
              <w:ind w:left="-113"/>
              <w:jc w:val="center"/>
            </w:pPr>
          </w:p>
        </w:tc>
      </w:tr>
      <w:tr w:rsidR="00F22B2E" w14:paraId="4FDCB689" w14:textId="77777777" w:rsidTr="00F17BAD">
        <w:tc>
          <w:tcPr>
            <w:tcW w:w="3060" w:type="dxa"/>
            <w:tcBorders>
              <w:top w:val="dashSmallGap" w:sz="4" w:space="0" w:color="BFBFBF" w:themeColor="background1" w:themeShade="BF"/>
              <w:left w:val="nil"/>
              <w:bottom w:val="nil"/>
              <w:right w:val="nil"/>
            </w:tcBorders>
          </w:tcPr>
          <w:p w14:paraId="4FDCB67B" w14:textId="03E67DC6" w:rsidR="00F22B2E" w:rsidRDefault="00F22B2E" w:rsidP="00F944EC">
            <w:pPr>
              <w:pStyle w:val="ProductList-Offering2"/>
            </w:pPr>
            <w:bookmarkStart w:id="638" w:name="_Toc379797237"/>
            <w:bookmarkStart w:id="639" w:name="_Toc380513262"/>
            <w:bookmarkStart w:id="640" w:name="_Toc380655304"/>
            <w:bookmarkStart w:id="641" w:name="_Toc415586004"/>
            <w:r>
              <w:t>System Center Server Management Suite Enterprise</w:t>
            </w:r>
            <w:bookmarkEnd w:id="638"/>
            <w:bookmarkEnd w:id="639"/>
            <w:bookmarkEnd w:id="640"/>
            <w:bookmarkEnd w:id="64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F22B2E" w:rsidRDefault="00F22B2E"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F22B2E" w:rsidRDefault="00F22B2E"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F22B2E" w:rsidRDefault="00F22B2E"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F22B2E" w:rsidRDefault="00F22B2E"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F22B2E" w:rsidRDefault="00F22B2E"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F22B2E" w:rsidRDefault="00F22B2E" w:rsidP="00DB5F71">
            <w:pPr>
              <w:pStyle w:val="ProductList-OfferingBody"/>
              <w:ind w:left="-113"/>
              <w:jc w:val="center"/>
            </w:pPr>
          </w:p>
        </w:tc>
        <w:tc>
          <w:tcPr>
            <w:tcW w:w="595" w:type="dxa"/>
            <w:shd w:val="clear" w:color="auto" w:fill="70AD47" w:themeFill="accent6"/>
            <w:vAlign w:val="center"/>
          </w:tcPr>
          <w:p w14:paraId="4FDCB682" w14:textId="0FB9F311" w:rsidR="00F22B2E" w:rsidRPr="00E247D4" w:rsidRDefault="00F22B2E" w:rsidP="00DB5F71">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683" w14:textId="77777777" w:rsidR="00F22B2E" w:rsidRDefault="00F22B2E" w:rsidP="00DB5F71">
            <w:pPr>
              <w:pStyle w:val="ProductList-OfferingBody"/>
              <w:ind w:left="-113"/>
              <w:jc w:val="center"/>
            </w:pPr>
          </w:p>
        </w:tc>
        <w:tc>
          <w:tcPr>
            <w:tcW w:w="595" w:type="dxa"/>
            <w:shd w:val="clear" w:color="auto" w:fill="BFBFBF" w:themeFill="background1" w:themeFillShade="BF"/>
            <w:vAlign w:val="center"/>
          </w:tcPr>
          <w:p w14:paraId="4FDCB684" w14:textId="77777777" w:rsidR="00F22B2E" w:rsidRDefault="00F22B2E" w:rsidP="00DB5F71">
            <w:pPr>
              <w:pStyle w:val="ProductList-OfferingBody"/>
              <w:ind w:left="-113"/>
              <w:jc w:val="center"/>
            </w:pPr>
          </w:p>
        </w:tc>
        <w:tc>
          <w:tcPr>
            <w:tcW w:w="595" w:type="dxa"/>
            <w:shd w:val="clear" w:color="auto" w:fill="BFBFBF" w:themeFill="background1" w:themeFillShade="BF"/>
            <w:vAlign w:val="center"/>
          </w:tcPr>
          <w:p w14:paraId="4FDCB685" w14:textId="77777777" w:rsidR="00F22B2E" w:rsidRDefault="00F22B2E" w:rsidP="00DB5F71">
            <w:pPr>
              <w:pStyle w:val="ProductList-OfferingBody"/>
              <w:ind w:left="-113"/>
              <w:jc w:val="center"/>
            </w:pPr>
          </w:p>
        </w:tc>
        <w:tc>
          <w:tcPr>
            <w:tcW w:w="596" w:type="dxa"/>
            <w:shd w:val="clear" w:color="auto" w:fill="BFBFBF" w:themeFill="background1" w:themeFillShade="BF"/>
            <w:vAlign w:val="center"/>
          </w:tcPr>
          <w:p w14:paraId="4FDCB686" w14:textId="77777777" w:rsidR="00F22B2E" w:rsidRDefault="00F22B2E" w:rsidP="00DB5F71">
            <w:pPr>
              <w:pStyle w:val="ProductList-OfferingBody"/>
              <w:ind w:left="-113"/>
              <w:jc w:val="center"/>
            </w:pPr>
          </w:p>
        </w:tc>
        <w:tc>
          <w:tcPr>
            <w:tcW w:w="595" w:type="dxa"/>
            <w:shd w:val="clear" w:color="auto" w:fill="BFBFBF" w:themeFill="background1" w:themeFillShade="BF"/>
            <w:vAlign w:val="center"/>
          </w:tcPr>
          <w:p w14:paraId="4FDCB687" w14:textId="77777777" w:rsidR="00F22B2E" w:rsidRDefault="00F22B2E" w:rsidP="00DB5F71">
            <w:pPr>
              <w:pStyle w:val="ProductList-OfferingBody"/>
              <w:ind w:left="-113"/>
              <w:jc w:val="center"/>
            </w:pPr>
          </w:p>
        </w:tc>
        <w:tc>
          <w:tcPr>
            <w:tcW w:w="596" w:type="dxa"/>
            <w:shd w:val="clear" w:color="auto" w:fill="BFBFBF" w:themeFill="background1" w:themeFillShade="BF"/>
            <w:vAlign w:val="center"/>
          </w:tcPr>
          <w:p w14:paraId="4FDCB688" w14:textId="77777777" w:rsidR="00F22B2E" w:rsidRDefault="00F22B2E" w:rsidP="00DB5F71">
            <w:pPr>
              <w:pStyle w:val="ProductList-OfferingBody"/>
              <w:ind w:left="-113"/>
              <w:jc w:val="center"/>
            </w:pPr>
          </w:p>
        </w:tc>
      </w:tr>
    </w:tbl>
    <w:p w14:paraId="4FDCB68A" w14:textId="77777777" w:rsidR="009A0C93" w:rsidRPr="006B4879" w:rsidRDefault="009A0C93"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F17BAD">
        <w:tc>
          <w:tcPr>
            <w:tcW w:w="3596" w:type="dxa"/>
          </w:tcPr>
          <w:p w14:paraId="4FDCB68B" w14:textId="44F309A2"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14:paraId="1EB19284" w14:textId="77777777" w:rsidR="00DB5F71" w:rsidRPr="006B4879" w:rsidRDefault="00DB5F71" w:rsidP="00DB5F71">
            <w:pPr>
              <w:pStyle w:val="ProductList-Body"/>
              <w:spacing w:before="20" w:after="20"/>
            </w:pPr>
            <w:r>
              <w:t xml:space="preserve">Категория продукта: </w:t>
            </w:r>
            <w:r>
              <w:rPr>
                <w:b/>
              </w:rPr>
              <w:t>Сервер</w:t>
            </w:r>
          </w:p>
          <w:p w14:paraId="4FDCB68C" w14:textId="1D4E8AAD" w:rsidR="00A0485E" w:rsidRDefault="00973BEA" w:rsidP="00DB5F71">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68D" w14:textId="77777777" w:rsidR="00DB5F71" w:rsidRPr="00DB5F71" w:rsidRDefault="00DB5F71" w:rsidP="00DB5F71">
            <w:pPr>
              <w:pStyle w:val="ProductList-Body"/>
              <w:spacing w:before="20" w:after="20"/>
              <w:rPr>
                <w:b/>
              </w:rPr>
            </w:pPr>
            <w:r>
              <w:t xml:space="preserve">Набор: </w:t>
            </w:r>
            <w:r>
              <w:rPr>
                <w:b/>
              </w:rPr>
              <w:t>Да</w:t>
            </w:r>
          </w:p>
        </w:tc>
      </w:tr>
    </w:tbl>
    <w:p w14:paraId="4FDCB693"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396E9E9F" w14:textId="77777777" w:rsidR="00F56E2C" w:rsidRPr="006B4879"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C93B8E8" w14:textId="77777777" w:rsidR="00F56E2C" w:rsidRPr="006B4879" w:rsidRDefault="00F56E2C" w:rsidP="00F56E2C">
      <w:pPr>
        <w:pStyle w:val="ProductList-Body"/>
      </w:pPr>
    </w:p>
    <w:p w14:paraId="4FDCB694" w14:textId="263167C4" w:rsidR="00DB5F71" w:rsidRPr="006B4879"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соответствует версиям System Center, предшествующим продуктам System Center 2012.</w:t>
      </w:r>
      <w:r w:rsidR="00263B6D">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263B6D">
        <w:t xml:space="preserve"> </w:t>
      </w:r>
    </w:p>
    <w:p w14:paraId="4FDCB695" w14:textId="77777777" w:rsidR="00DB5F71" w:rsidRPr="006B4879" w:rsidRDefault="00DB5F71" w:rsidP="00DB5F71">
      <w:pPr>
        <w:pStyle w:val="ProductList-Body"/>
      </w:pPr>
    </w:p>
    <w:p w14:paraId="4FDCB696" w14:textId="616E5A3F" w:rsidR="00DB5F71" w:rsidRPr="006B4879"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4FDCB697" w14:textId="77777777" w:rsidR="00DB5F71" w:rsidRPr="006B4879" w:rsidRDefault="00DB5F71" w:rsidP="00DB5F71">
      <w:pPr>
        <w:pStyle w:val="ProductList-Body"/>
      </w:pPr>
    </w:p>
    <w:p w14:paraId="4FDCB698" w14:textId="6151065A" w:rsidR="00782C7B" w:rsidRPr="006B4879"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4FDCB699" w14:textId="3E62F7D9"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69A" w14:textId="500ADAE6" w:rsidR="00C13DF8" w:rsidRPr="006B4879" w:rsidRDefault="00C13DF8" w:rsidP="00680B4D">
      <w:pPr>
        <w:pStyle w:val="ProductList-Offering2Heading"/>
        <w:outlineLvl w:val="2"/>
      </w:pPr>
      <w:bookmarkStart w:id="642" w:name="_Toc378147644"/>
      <w:bookmarkStart w:id="643" w:name="_Toc378151546"/>
      <w:bookmarkStart w:id="644" w:name="_Toc379797238"/>
      <w:bookmarkStart w:id="645" w:name="_Toc380513263"/>
      <w:bookmarkStart w:id="646" w:name="_Toc380655305"/>
      <w:bookmarkStart w:id="647" w:name="_Toc415586005"/>
      <w:r>
        <w:t>System Center Service Manager</w:t>
      </w:r>
      <w:bookmarkEnd w:id="642"/>
      <w:bookmarkEnd w:id="643"/>
      <w:bookmarkEnd w:id="644"/>
      <w:bookmarkEnd w:id="645"/>
      <w:bookmarkEnd w:id="646"/>
      <w:bookmarkEnd w:id="647"/>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6A9" w14:textId="77777777" w:rsidTr="00F17BAD">
        <w:trPr>
          <w:tblHeader/>
        </w:trPr>
        <w:tc>
          <w:tcPr>
            <w:tcW w:w="3060" w:type="dxa"/>
            <w:tcBorders>
              <w:bottom w:val="nil"/>
            </w:tcBorders>
            <w:shd w:val="clear" w:color="auto" w:fill="00188F"/>
          </w:tcPr>
          <w:p w14:paraId="4FDCB69B"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9C" w14:textId="03CB137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69D" w14:textId="23F6747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69E" w14:textId="4689982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44A48D2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27565E9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6A1" w14:textId="17A9B48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6A2" w14:textId="76BADDA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6A3" w14:textId="4E52F8B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6A4" w14:textId="3955D8B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6A5" w14:textId="2458BEB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6A6" w14:textId="32B873C3"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6A7" w14:textId="0159A1F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6A8" w14:textId="4A734D2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6B8" w14:textId="77777777" w:rsidTr="00F17BAD">
        <w:tc>
          <w:tcPr>
            <w:tcW w:w="3060" w:type="dxa"/>
            <w:tcBorders>
              <w:top w:val="nil"/>
              <w:left w:val="nil"/>
              <w:bottom w:val="dashSmallGap" w:sz="4" w:space="0" w:color="BFBFBF" w:themeColor="background1" w:themeShade="BF"/>
              <w:right w:val="nil"/>
            </w:tcBorders>
          </w:tcPr>
          <w:p w14:paraId="4FDCB6AA" w14:textId="42513161" w:rsidR="00F22B2E" w:rsidRDefault="00F22B2E" w:rsidP="00F944EC">
            <w:pPr>
              <w:pStyle w:val="ProductList-Offering2"/>
            </w:pPr>
            <w:bookmarkStart w:id="648" w:name="_Toc379797239"/>
            <w:bookmarkStart w:id="649" w:name="_Toc380513264"/>
            <w:bookmarkStart w:id="650" w:name="_Toc380655306"/>
            <w:bookmarkStart w:id="651" w:name="_Toc415586006"/>
            <w:r>
              <w:t>System Center Service Manager 2010</w:t>
            </w:r>
            <w:r>
              <w:fldChar w:fldCharType="begin"/>
            </w:r>
            <w:r>
              <w:instrText>XE "Service Manager 2010"</w:instrText>
            </w:r>
            <w:r>
              <w:fldChar w:fldCharType="end"/>
            </w:r>
            <w:r>
              <w:t xml:space="preserve"> Client Management License (Client ML) «на операционную среду»</w:t>
            </w:r>
            <w:bookmarkEnd w:id="648"/>
            <w:bookmarkEnd w:id="649"/>
            <w:bookmarkEnd w:id="650"/>
            <w:bookmarkEnd w:id="651"/>
            <w:r>
              <w:fldChar w:fldCharType="begin"/>
            </w:r>
            <w:r>
              <w:instrText>XE "System Center Service Manager 2010 Client Management License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F22B2E" w:rsidRDefault="00F22B2E"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F22B2E" w:rsidRDefault="00F22B2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F22B2E" w:rsidRDefault="00F22B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6B1" w14:textId="3AAD2BED"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BFBFBF" w:themeFill="background1" w:themeFillShade="BF"/>
            <w:vAlign w:val="center"/>
          </w:tcPr>
          <w:p w14:paraId="4FDCB6B2"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B3"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B4"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B5"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B6"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B7" w14:textId="77777777" w:rsidR="00F22B2E" w:rsidRDefault="00F22B2E" w:rsidP="00C05A53">
            <w:pPr>
              <w:pStyle w:val="ProductList-OfferingBody"/>
              <w:ind w:left="-113"/>
              <w:jc w:val="center"/>
            </w:pPr>
          </w:p>
        </w:tc>
      </w:tr>
      <w:tr w:rsidR="00F22B2E" w14:paraId="4FDCB6C7"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F22B2E" w:rsidRDefault="00F22B2E" w:rsidP="00F944EC">
            <w:pPr>
              <w:pStyle w:val="ProductList-Offering2"/>
            </w:pPr>
            <w:bookmarkStart w:id="652" w:name="_Toc379797240"/>
            <w:bookmarkStart w:id="653" w:name="_Toc380513265"/>
            <w:bookmarkStart w:id="654" w:name="_Toc380655307"/>
            <w:bookmarkStart w:id="655" w:name="_Toc415586007"/>
            <w:r>
              <w:t>System Center Service Manager 2010</w:t>
            </w:r>
            <w:r>
              <w:fldChar w:fldCharType="begin"/>
            </w:r>
            <w:r>
              <w:instrText>XE "Service Manager 2010"</w:instrText>
            </w:r>
            <w:r>
              <w:fldChar w:fldCharType="end"/>
            </w:r>
            <w:r>
              <w:t xml:space="preserve"> Client Management License (Client ML) «на пользователя»</w:t>
            </w:r>
            <w:bookmarkEnd w:id="652"/>
            <w:bookmarkEnd w:id="653"/>
            <w:bookmarkEnd w:id="654"/>
            <w:bookmarkEnd w:id="655"/>
            <w:r>
              <w:fldChar w:fldCharType="begin"/>
            </w:r>
            <w:r>
              <w:instrText>XE "System Center Service Manager 2010 Client Management License (Client ML)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F22B2E" w:rsidRDefault="00F22B2E"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F22B2E" w:rsidRDefault="00F22B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6C0" w14:textId="04766A7D"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BFBFBF" w:themeFill="background1" w:themeFillShade="BF"/>
            <w:vAlign w:val="center"/>
          </w:tcPr>
          <w:p w14:paraId="4FDCB6C1"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C2"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C3"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C4"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C5"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C6" w14:textId="77777777" w:rsidR="00F22B2E" w:rsidRDefault="00F22B2E" w:rsidP="00C05A53">
            <w:pPr>
              <w:pStyle w:val="ProductList-OfferingBody"/>
              <w:ind w:left="-113"/>
              <w:jc w:val="center"/>
            </w:pPr>
          </w:p>
        </w:tc>
      </w:tr>
      <w:tr w:rsidR="00F22B2E" w14:paraId="4FDCB6D6" w14:textId="77777777" w:rsidTr="00F17BAD">
        <w:tc>
          <w:tcPr>
            <w:tcW w:w="3060" w:type="dxa"/>
            <w:tcBorders>
              <w:top w:val="dashSmallGap" w:sz="4" w:space="0" w:color="BFBFBF" w:themeColor="background1" w:themeShade="BF"/>
              <w:left w:val="nil"/>
              <w:bottom w:val="nil"/>
              <w:right w:val="nil"/>
            </w:tcBorders>
          </w:tcPr>
          <w:p w14:paraId="4FDCB6C8" w14:textId="7222DCE7" w:rsidR="00F22B2E" w:rsidRDefault="00F22B2E" w:rsidP="00307E17">
            <w:pPr>
              <w:pStyle w:val="ProductList-Offering2"/>
            </w:pPr>
            <w:bookmarkStart w:id="656" w:name="_Toc379797241"/>
            <w:bookmarkStart w:id="657" w:name="_Toc380513266"/>
            <w:bookmarkStart w:id="658" w:name="_Toc380655308"/>
            <w:bookmarkStart w:id="659" w:name="_Toc415586008"/>
            <w:r>
              <w:t>System Center Service Manager 2010</w:t>
            </w:r>
            <w:r>
              <w:fldChar w:fldCharType="begin"/>
            </w:r>
            <w:r>
              <w:instrText>XE "Service Manager 2010"</w:instrText>
            </w:r>
            <w:r>
              <w:fldChar w:fldCharType="end"/>
            </w:r>
            <w:r>
              <w:t xml:space="preserve"> Server Management License (Server ML) «на операционную среду»</w:t>
            </w:r>
            <w:bookmarkEnd w:id="656"/>
            <w:bookmarkEnd w:id="657"/>
            <w:bookmarkEnd w:id="658"/>
            <w:bookmarkEnd w:id="659"/>
            <w:r>
              <w:fldChar w:fldCharType="begin"/>
            </w:r>
            <w:r>
              <w:instrText>XE "System Center Service Manager 2010 Server Management License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F22B2E" w:rsidRDefault="00F22B2E"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F22B2E" w:rsidRDefault="00F22B2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F22B2E" w:rsidRDefault="00F22B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F22B2E" w:rsidRDefault="00F22B2E"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F22B2E" w:rsidRDefault="00F22B2E" w:rsidP="00C05A53">
            <w:pPr>
              <w:pStyle w:val="ProductList-OfferingBody"/>
              <w:ind w:left="-113"/>
              <w:jc w:val="center"/>
            </w:pPr>
          </w:p>
        </w:tc>
        <w:tc>
          <w:tcPr>
            <w:tcW w:w="595" w:type="dxa"/>
            <w:shd w:val="clear" w:color="auto" w:fill="70AD47" w:themeFill="accent6"/>
            <w:vAlign w:val="center"/>
          </w:tcPr>
          <w:p w14:paraId="4FDCB6CF" w14:textId="4E42D9A9"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для всей организации” </w:instrText>
            </w:r>
            <w:r w:rsidRPr="00E247D4">
              <w:fldChar w:fldCharType="separate"/>
            </w:r>
            <w:r w:rsidRPr="00E247D4">
              <w:rPr>
                <w:lang w:val="en-US"/>
              </w:rPr>
              <w:t>AO</w:t>
            </w:r>
            <w:r w:rsidRPr="00E247D4">
              <w:fldChar w:fldCharType="end"/>
            </w:r>
            <w:r w:rsidRPr="00E247D4">
              <w:rPr>
                <w:lang w:val="en-US"/>
              </w:rPr>
              <w:t>,</w:t>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BFBFBF" w:themeFill="background1" w:themeFillShade="BF"/>
            <w:vAlign w:val="center"/>
          </w:tcPr>
          <w:p w14:paraId="4FDCB6D0"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D1"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D2"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D3" w14:textId="77777777" w:rsidR="00F22B2E" w:rsidRDefault="00F22B2E" w:rsidP="00C05A53">
            <w:pPr>
              <w:pStyle w:val="ProductList-OfferingBody"/>
              <w:ind w:left="-113"/>
              <w:jc w:val="center"/>
            </w:pPr>
          </w:p>
        </w:tc>
        <w:tc>
          <w:tcPr>
            <w:tcW w:w="595" w:type="dxa"/>
            <w:shd w:val="clear" w:color="auto" w:fill="BFBFBF" w:themeFill="background1" w:themeFillShade="BF"/>
            <w:vAlign w:val="center"/>
          </w:tcPr>
          <w:p w14:paraId="4FDCB6D4" w14:textId="77777777" w:rsidR="00F22B2E" w:rsidRDefault="00F22B2E" w:rsidP="00C05A53">
            <w:pPr>
              <w:pStyle w:val="ProductList-OfferingBody"/>
              <w:ind w:left="-113"/>
              <w:jc w:val="center"/>
            </w:pPr>
          </w:p>
        </w:tc>
        <w:tc>
          <w:tcPr>
            <w:tcW w:w="596" w:type="dxa"/>
            <w:shd w:val="clear" w:color="auto" w:fill="BFBFBF" w:themeFill="background1" w:themeFillShade="BF"/>
            <w:vAlign w:val="center"/>
          </w:tcPr>
          <w:p w14:paraId="4FDCB6D5" w14:textId="77777777" w:rsidR="00F22B2E" w:rsidRDefault="00F22B2E" w:rsidP="00C05A53">
            <w:pPr>
              <w:pStyle w:val="ProductList-OfferingBody"/>
              <w:ind w:left="-113"/>
              <w:jc w:val="center"/>
            </w:pPr>
          </w:p>
        </w:tc>
      </w:tr>
    </w:tbl>
    <w:p w14:paraId="4FDCB6D7" w14:textId="77777777" w:rsidR="00C13DF8" w:rsidRPr="006B4879"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F17BAD">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F17BAD">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973BEA" w:rsidP="00EC4F2C">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6B4879" w:rsidRDefault="00407597" w:rsidP="00407597">
      <w:pPr>
        <w:pStyle w:val="ProductList-Body"/>
        <w:shd w:val="clear" w:color="auto" w:fill="D9D9D9" w:themeFill="background1" w:themeFillShade="D9"/>
        <w:spacing w:before="120" w:after="120"/>
      </w:pPr>
      <w:bookmarkStart w:id="660" w:name="_Toc378147645"/>
      <w:bookmarkStart w:id="661" w:name="_Toc378151547"/>
      <w:r>
        <w:rPr>
          <w:b/>
        </w:rPr>
        <w:t>Дополнительная информация</w:t>
      </w:r>
    </w:p>
    <w:p w14:paraId="55000CC5" w14:textId="2CB39AD2" w:rsidR="00407597" w:rsidRPr="006B4879"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6E0" w14:textId="57CD98A2"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6E1" w14:textId="48A582AA" w:rsidR="00C13DF8" w:rsidRPr="006B4879" w:rsidRDefault="00943761" w:rsidP="00680B4D">
      <w:pPr>
        <w:pStyle w:val="ProductList-Offering1Heading"/>
        <w:outlineLvl w:val="1"/>
      </w:pPr>
      <w:bookmarkStart w:id="662" w:name="_Toc379797242"/>
      <w:bookmarkStart w:id="663" w:name="_Toc380513267"/>
      <w:bookmarkStart w:id="664" w:name="_Toc380655309"/>
      <w:bookmarkStart w:id="665" w:name="_Toc415586009"/>
      <w:r>
        <w:t>VDI</w:t>
      </w:r>
      <w:bookmarkEnd w:id="660"/>
      <w:bookmarkEnd w:id="661"/>
      <w:bookmarkEnd w:id="662"/>
      <w:bookmarkEnd w:id="663"/>
      <w:r>
        <w:t xml:space="preserve"> Suite</w:t>
      </w:r>
      <w:bookmarkEnd w:id="664"/>
      <w:bookmarkEnd w:id="66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6F0" w14:textId="77777777" w:rsidTr="00F17BAD">
        <w:trPr>
          <w:tblHeader/>
        </w:trPr>
        <w:tc>
          <w:tcPr>
            <w:tcW w:w="3060" w:type="dxa"/>
            <w:tcBorders>
              <w:bottom w:val="nil"/>
            </w:tcBorders>
            <w:shd w:val="clear" w:color="auto" w:fill="00188F"/>
          </w:tcPr>
          <w:p w14:paraId="4FDCB6E2"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E3" w14:textId="7E7F4FF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6E4" w14:textId="0604CB5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6E5" w14:textId="56268F7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2EA96A0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5188A49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6E8" w14:textId="0D75313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6E9" w14:textId="09CE6E0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6EA" w14:textId="531CA60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6EB" w14:textId="5D4DE34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6EC" w14:textId="69A6EA6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6ED" w14:textId="6C5930C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6EE" w14:textId="7CB8AA0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6EF" w14:textId="34E35A3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F22B2E" w14:paraId="4FDCB6FF" w14:textId="77777777" w:rsidTr="00F17BAD">
        <w:tc>
          <w:tcPr>
            <w:tcW w:w="3060" w:type="dxa"/>
            <w:tcBorders>
              <w:top w:val="nil"/>
              <w:left w:val="nil"/>
              <w:bottom w:val="dashSmallGap" w:sz="4" w:space="0" w:color="BFBFBF" w:themeColor="background1" w:themeShade="BF"/>
              <w:right w:val="nil"/>
            </w:tcBorders>
          </w:tcPr>
          <w:p w14:paraId="4FDCB6F1" w14:textId="64CBC0B1" w:rsidR="00F22B2E" w:rsidRDefault="00F22B2E" w:rsidP="00C05A53">
            <w:pPr>
              <w:pStyle w:val="ProductList-Offering1"/>
            </w:pPr>
            <w:bookmarkStart w:id="666" w:name="_Toc379797243"/>
            <w:bookmarkStart w:id="667" w:name="_Toc380513268"/>
            <w:bookmarkStart w:id="668" w:name="_Toc380655310"/>
            <w:bookmarkStart w:id="669" w:name="_Toc415586010"/>
            <w:r>
              <w:t>VDI Suite</w:t>
            </w:r>
            <w:bookmarkEnd w:id="666"/>
            <w:bookmarkEnd w:id="667"/>
            <w:bookmarkEnd w:id="668"/>
            <w:bookmarkEnd w:id="66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F22B2E" w:rsidRDefault="00F22B2E"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F22B2E" w:rsidRDefault="00F22B2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F22B2E" w:rsidRDefault="00F22B2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F22B2E" w:rsidRDefault="00F22B2E" w:rsidP="00C05A53">
            <w:pPr>
              <w:pStyle w:val="ProductList-OfferingBody"/>
              <w:ind w:left="-113"/>
              <w:jc w:val="center"/>
            </w:pPr>
            <w:r>
              <w:t>1</w:t>
            </w:r>
          </w:p>
        </w:tc>
        <w:tc>
          <w:tcPr>
            <w:tcW w:w="596" w:type="dxa"/>
            <w:shd w:val="clear" w:color="auto" w:fill="70AD47" w:themeFill="accent6"/>
            <w:vAlign w:val="center"/>
          </w:tcPr>
          <w:p w14:paraId="4FDCB6F7" w14:textId="1CDA27F4"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6F8" w14:textId="018462C9" w:rsidR="00F22B2E" w:rsidRPr="00E247D4" w:rsidRDefault="00F22B2E" w:rsidP="00F22B2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6F9" w14:textId="77777777" w:rsidR="00F22B2E" w:rsidRPr="00E247D4" w:rsidRDefault="00F22B2E" w:rsidP="00C05A53">
            <w:pPr>
              <w:pStyle w:val="ProductList-OfferingBody"/>
              <w:ind w:left="-113"/>
              <w:jc w:val="center"/>
            </w:pPr>
          </w:p>
        </w:tc>
        <w:tc>
          <w:tcPr>
            <w:tcW w:w="595" w:type="dxa"/>
            <w:shd w:val="clear" w:color="auto" w:fill="BFBFBF" w:themeFill="background1" w:themeFillShade="BF"/>
            <w:vAlign w:val="center"/>
          </w:tcPr>
          <w:p w14:paraId="4FDCB6FA" w14:textId="77777777" w:rsidR="00F22B2E" w:rsidRPr="00E247D4" w:rsidRDefault="00F22B2E" w:rsidP="00C05A53">
            <w:pPr>
              <w:pStyle w:val="ProductList-OfferingBody"/>
              <w:ind w:left="-113"/>
              <w:jc w:val="center"/>
            </w:pPr>
          </w:p>
        </w:tc>
        <w:tc>
          <w:tcPr>
            <w:tcW w:w="595" w:type="dxa"/>
            <w:shd w:val="clear" w:color="auto" w:fill="BFBFBF" w:themeFill="background1" w:themeFillShade="BF"/>
            <w:vAlign w:val="center"/>
          </w:tcPr>
          <w:p w14:paraId="4FDCB6FB"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6FC" w14:textId="3B8A075E" w:rsidR="00F22B2E" w:rsidRPr="00E247D4" w:rsidRDefault="00F22B2E"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6FD" w14:textId="77777777" w:rsidR="00F22B2E" w:rsidRPr="00E247D4" w:rsidRDefault="00F22B2E" w:rsidP="00C05A53">
            <w:pPr>
              <w:pStyle w:val="ProductList-OfferingBody"/>
              <w:ind w:left="-113"/>
              <w:jc w:val="center"/>
            </w:pPr>
          </w:p>
        </w:tc>
        <w:tc>
          <w:tcPr>
            <w:tcW w:w="596" w:type="dxa"/>
            <w:shd w:val="clear" w:color="auto" w:fill="BFBFBF" w:themeFill="background1" w:themeFillShade="BF"/>
            <w:vAlign w:val="center"/>
          </w:tcPr>
          <w:p w14:paraId="4FDCB6FE" w14:textId="77777777" w:rsidR="00F22B2E" w:rsidRDefault="00F22B2E" w:rsidP="00C05A53">
            <w:pPr>
              <w:pStyle w:val="ProductList-OfferingBody"/>
              <w:ind w:left="-113"/>
              <w:jc w:val="center"/>
            </w:pPr>
          </w:p>
        </w:tc>
      </w:tr>
      <w:tr w:rsidR="00F22B2E" w14:paraId="4FDCB70E" w14:textId="77777777" w:rsidTr="00F17BAD">
        <w:tc>
          <w:tcPr>
            <w:tcW w:w="3060" w:type="dxa"/>
            <w:tcBorders>
              <w:top w:val="dashSmallGap" w:sz="4" w:space="0" w:color="BFBFBF" w:themeColor="background1" w:themeShade="BF"/>
              <w:left w:val="nil"/>
              <w:bottom w:val="nil"/>
              <w:right w:val="nil"/>
            </w:tcBorders>
          </w:tcPr>
          <w:p w14:paraId="4FDCB700" w14:textId="4FF94A6F" w:rsidR="00F22B2E" w:rsidRDefault="00F22B2E" w:rsidP="00C05A53">
            <w:pPr>
              <w:pStyle w:val="ProductList-Offering1"/>
            </w:pPr>
            <w:bookmarkStart w:id="670" w:name="_Toc379797244"/>
            <w:bookmarkStart w:id="671" w:name="_Toc380513269"/>
            <w:bookmarkStart w:id="672" w:name="_Toc380655311"/>
            <w:bookmarkStart w:id="673" w:name="_Toc415586011"/>
            <w:r>
              <w:t>VDI Suite</w:t>
            </w:r>
            <w:r>
              <w:fldChar w:fldCharType="begin"/>
            </w:r>
            <w:r>
              <w:instrText>XE "VDI Suite"</w:instrText>
            </w:r>
            <w:r>
              <w:fldChar w:fldCharType="end"/>
            </w:r>
            <w:r>
              <w:t xml:space="preserve"> с MDOP</w:t>
            </w:r>
            <w:bookmarkEnd w:id="670"/>
            <w:bookmarkEnd w:id="671"/>
            <w:bookmarkEnd w:id="672"/>
            <w:bookmarkEnd w:id="673"/>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F22B2E" w:rsidRDefault="00F22B2E"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F22B2E" w:rsidRDefault="00F22B2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F22B2E" w:rsidRDefault="00F22B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F22B2E" w:rsidRDefault="00F22B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F22B2E" w:rsidRDefault="00F22B2E" w:rsidP="00C05A53">
            <w:pPr>
              <w:pStyle w:val="ProductList-OfferingBody"/>
              <w:ind w:left="-113"/>
              <w:jc w:val="center"/>
            </w:pPr>
            <w:r>
              <w:t>1</w:t>
            </w:r>
          </w:p>
        </w:tc>
        <w:tc>
          <w:tcPr>
            <w:tcW w:w="596" w:type="dxa"/>
            <w:shd w:val="clear" w:color="auto" w:fill="70AD47" w:themeFill="accent6"/>
            <w:vAlign w:val="center"/>
          </w:tcPr>
          <w:p w14:paraId="4FDCB706" w14:textId="1E22210B" w:rsidR="00F22B2E" w:rsidRPr="00E247D4" w:rsidRDefault="00F22B2E"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5" w:type="dxa"/>
            <w:shd w:val="clear" w:color="auto" w:fill="70AD47" w:themeFill="accent6"/>
            <w:vAlign w:val="center"/>
          </w:tcPr>
          <w:p w14:paraId="4FDCB707" w14:textId="6CFEFDEC" w:rsidR="00F22B2E" w:rsidRPr="00E247D4" w:rsidRDefault="00F22B2E" w:rsidP="00EC4F2C">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“предложение Student” </w:instrText>
            </w:r>
            <w:r w:rsidRPr="00E247D4">
              <w:fldChar w:fldCharType="separate"/>
            </w:r>
            <w:r w:rsidRPr="00E247D4">
              <w:rPr>
                <w:lang w:val="en-US"/>
              </w:rPr>
              <w:t>ST</w:t>
            </w:r>
            <w:r w:rsidRPr="00E247D4">
              <w:fldChar w:fldCharType="end"/>
            </w:r>
          </w:p>
        </w:tc>
        <w:tc>
          <w:tcPr>
            <w:tcW w:w="596" w:type="dxa"/>
            <w:shd w:val="clear" w:color="auto" w:fill="70AD47" w:themeFill="accent6"/>
            <w:vAlign w:val="center"/>
          </w:tcPr>
          <w:p w14:paraId="4FDCB708" w14:textId="77777777" w:rsidR="00F22B2E" w:rsidRPr="00E247D4" w:rsidRDefault="00F22B2E" w:rsidP="00C05A53">
            <w:pPr>
              <w:pStyle w:val="ProductList-OfferingBody"/>
              <w:ind w:left="-113"/>
              <w:jc w:val="center"/>
            </w:pPr>
          </w:p>
        </w:tc>
        <w:tc>
          <w:tcPr>
            <w:tcW w:w="595" w:type="dxa"/>
            <w:shd w:val="clear" w:color="auto" w:fill="BFBFBF" w:themeFill="background1" w:themeFillShade="BF"/>
            <w:vAlign w:val="center"/>
          </w:tcPr>
          <w:p w14:paraId="4FDCB709" w14:textId="77777777" w:rsidR="00F22B2E" w:rsidRPr="00E247D4" w:rsidRDefault="00F22B2E" w:rsidP="00C05A53">
            <w:pPr>
              <w:pStyle w:val="ProductList-OfferingBody"/>
              <w:ind w:left="-113"/>
              <w:jc w:val="center"/>
            </w:pPr>
          </w:p>
        </w:tc>
        <w:tc>
          <w:tcPr>
            <w:tcW w:w="595" w:type="dxa"/>
            <w:shd w:val="clear" w:color="auto" w:fill="BFBFBF" w:themeFill="background1" w:themeFillShade="BF"/>
            <w:vAlign w:val="center"/>
          </w:tcPr>
          <w:p w14:paraId="4FDCB70A" w14:textId="77777777" w:rsidR="00F22B2E" w:rsidRPr="00E247D4" w:rsidRDefault="00F22B2E" w:rsidP="00C05A53">
            <w:pPr>
              <w:pStyle w:val="ProductList-OfferingBody"/>
              <w:ind w:left="-113"/>
              <w:jc w:val="center"/>
            </w:pPr>
          </w:p>
        </w:tc>
        <w:tc>
          <w:tcPr>
            <w:tcW w:w="596" w:type="dxa"/>
            <w:shd w:val="clear" w:color="auto" w:fill="70AD47" w:themeFill="accent6"/>
            <w:vAlign w:val="center"/>
          </w:tcPr>
          <w:p w14:paraId="4FDCB70B" w14:textId="7FA77D51" w:rsidR="00F22B2E" w:rsidRPr="00E247D4" w:rsidRDefault="00F22B2E" w:rsidP="00F22B2E">
            <w:pPr>
              <w:pStyle w:val="ProductList-OfferingBody"/>
              <w:ind w:left="-113"/>
              <w:jc w:val="center"/>
            </w:pPr>
            <w:r w:rsidRPr="00E247D4">
              <w:fldChar w:fldCharType="begin"/>
            </w:r>
            <w:r w:rsidRPr="00E247D4">
              <w:instrText xml:space="preserve"> AutoTextList  \s NoStyle \t “базовый продукт” </w:instrText>
            </w:r>
            <w:r w:rsidRPr="00E247D4">
              <w:fldChar w:fldCharType="separate"/>
            </w:r>
            <w:r w:rsidRPr="00E247D4">
              <w:rPr>
                <w:lang w:val="en-US"/>
              </w:rPr>
              <w:t xml:space="preserve"> E,</w:t>
            </w:r>
            <w:r w:rsidRPr="00E247D4">
              <w:fldChar w:fldCharType="end"/>
            </w: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P </w:t>
            </w:r>
            <w:r w:rsidRPr="00E247D4">
              <w:fldChar w:fldCharType="end"/>
            </w:r>
          </w:p>
        </w:tc>
        <w:tc>
          <w:tcPr>
            <w:tcW w:w="595" w:type="dxa"/>
            <w:shd w:val="clear" w:color="auto" w:fill="70AD47" w:themeFill="accent6"/>
            <w:vAlign w:val="center"/>
          </w:tcPr>
          <w:p w14:paraId="4FDCB70C" w14:textId="77777777" w:rsidR="00F22B2E" w:rsidRPr="00E247D4" w:rsidRDefault="00F22B2E" w:rsidP="00C05A53">
            <w:pPr>
              <w:pStyle w:val="ProductList-OfferingBody"/>
              <w:ind w:left="-113"/>
              <w:jc w:val="center"/>
            </w:pPr>
          </w:p>
        </w:tc>
        <w:tc>
          <w:tcPr>
            <w:tcW w:w="596" w:type="dxa"/>
            <w:shd w:val="clear" w:color="auto" w:fill="BFBFBF" w:themeFill="background1" w:themeFillShade="BF"/>
            <w:vAlign w:val="center"/>
          </w:tcPr>
          <w:p w14:paraId="4FDCB70D" w14:textId="77777777" w:rsidR="00F22B2E" w:rsidRDefault="00F22B2E" w:rsidP="00C05A53">
            <w:pPr>
              <w:pStyle w:val="ProductList-OfferingBody"/>
              <w:ind w:left="-113"/>
              <w:jc w:val="center"/>
            </w:pPr>
          </w:p>
        </w:tc>
      </w:tr>
    </w:tbl>
    <w:p w14:paraId="4FDCB70F" w14:textId="77777777" w:rsidR="00C13DF8" w:rsidRPr="006B4879"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F17BAD">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F17BAD">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973BEA" w:rsidP="00EC4F2C">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716" w14:textId="77777777" w:rsidR="00EC4F2C" w:rsidRDefault="00EC4F2C" w:rsidP="00EC4F2C">
            <w:pPr>
              <w:pStyle w:val="ProductList-Body"/>
              <w:spacing w:before="20" w:after="20"/>
            </w:pPr>
          </w:p>
        </w:tc>
      </w:tr>
    </w:tbl>
    <w:bookmarkStart w:id="674" w:name="_Toc378147646"/>
    <w:bookmarkStart w:id="675" w:name="_Toc378151548"/>
    <w:p w14:paraId="4FDCB718" w14:textId="1BE5D187"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719" w14:textId="40C68382" w:rsidR="009708AE" w:rsidRPr="006B4879" w:rsidRDefault="009708AE" w:rsidP="009708AE">
      <w:pPr>
        <w:pStyle w:val="ProductList-OfferingGroupHeading"/>
        <w:outlineLvl w:val="1"/>
      </w:pPr>
      <w:bookmarkStart w:id="676" w:name="_Toc379797245"/>
      <w:bookmarkStart w:id="677" w:name="_Toc380513270"/>
      <w:bookmarkStart w:id="678" w:name="_Toc380655312"/>
      <w:bookmarkStart w:id="679" w:name="_Toc415586012"/>
      <w:r>
        <w:t>Visual Studio</w:t>
      </w:r>
      <w:bookmarkEnd w:id="676"/>
      <w:bookmarkEnd w:id="677"/>
      <w:bookmarkEnd w:id="678"/>
      <w:bookmarkEnd w:id="679"/>
    </w:p>
    <w:p w14:paraId="4FDCB71A" w14:textId="77777777" w:rsidR="00C13DF8" w:rsidRPr="006B4879" w:rsidRDefault="009708AE" w:rsidP="00B26BEF">
      <w:pPr>
        <w:pStyle w:val="ProductList-Offering2Heading"/>
        <w:outlineLvl w:val="2"/>
      </w:pPr>
      <w:r>
        <w:tab/>
      </w:r>
      <w:bookmarkStart w:id="680" w:name="_Toc379797246"/>
      <w:bookmarkStart w:id="681" w:name="_Toc380513271"/>
      <w:bookmarkStart w:id="682" w:name="_Toc380655313"/>
      <w:bookmarkStart w:id="683" w:name="_Toc415586013"/>
      <w:r>
        <w:t>Visual Studio</w:t>
      </w:r>
      <w:bookmarkEnd w:id="674"/>
      <w:bookmarkEnd w:id="675"/>
      <w:bookmarkEnd w:id="680"/>
      <w:bookmarkEnd w:id="681"/>
      <w:bookmarkEnd w:id="682"/>
      <w:bookmarkEnd w:id="68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729" w14:textId="77777777" w:rsidTr="00F17BAD">
        <w:trPr>
          <w:tblHeader/>
        </w:trPr>
        <w:tc>
          <w:tcPr>
            <w:tcW w:w="3060" w:type="dxa"/>
            <w:tcBorders>
              <w:bottom w:val="nil"/>
            </w:tcBorders>
            <w:shd w:val="clear" w:color="auto" w:fill="00188F"/>
          </w:tcPr>
          <w:p w14:paraId="4FDCB71B"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1C" w14:textId="4C66673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71D" w14:textId="751E405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71E" w14:textId="31ED148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31DB4F8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654EEE7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721" w14:textId="6F1E8AA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722" w14:textId="4F372C1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723" w14:textId="35145A7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724" w14:textId="6375325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725" w14:textId="1C0D4CA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726" w14:textId="0F59779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727" w14:textId="2991BCF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728" w14:textId="71D6A47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486B6D" w14:paraId="4FDCB738" w14:textId="77777777" w:rsidTr="00F17BAD">
        <w:tc>
          <w:tcPr>
            <w:tcW w:w="3060" w:type="dxa"/>
            <w:tcBorders>
              <w:top w:val="nil"/>
              <w:left w:val="nil"/>
              <w:bottom w:val="dashSmallGap" w:sz="4" w:space="0" w:color="BFBFBF" w:themeColor="background1" w:themeShade="BF"/>
              <w:right w:val="nil"/>
            </w:tcBorders>
          </w:tcPr>
          <w:p w14:paraId="4FDCB72A" w14:textId="11410472" w:rsidR="00486B6D" w:rsidRDefault="00486B6D" w:rsidP="00166039">
            <w:pPr>
              <w:pStyle w:val="ProductList-Offering2"/>
            </w:pPr>
            <w:bookmarkStart w:id="684" w:name="_Toc379797247"/>
            <w:bookmarkStart w:id="685" w:name="_Toc380513272"/>
            <w:bookmarkStart w:id="686" w:name="_Toc380655314"/>
            <w:bookmarkStart w:id="687" w:name="_Toc415586014"/>
            <w:r>
              <w:t>MSDN Operating Systems</w:t>
            </w:r>
            <w:bookmarkEnd w:id="684"/>
            <w:bookmarkEnd w:id="685"/>
            <w:bookmarkEnd w:id="686"/>
            <w:bookmarkEnd w:id="687"/>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486B6D" w:rsidRDefault="00486B6D"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486B6D" w:rsidRDefault="00486B6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486B6D" w:rsidRDefault="00486B6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486B6D" w:rsidRDefault="00486B6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486B6D" w:rsidRDefault="00486B6D"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486B6D" w:rsidRPr="00E247D4" w:rsidRDefault="00486B6D" w:rsidP="00C05A53">
            <w:pPr>
              <w:pStyle w:val="ProductList-OfferingBody"/>
              <w:ind w:left="-113"/>
              <w:jc w:val="center"/>
            </w:pPr>
          </w:p>
        </w:tc>
        <w:tc>
          <w:tcPr>
            <w:tcW w:w="595" w:type="dxa"/>
            <w:shd w:val="clear" w:color="auto" w:fill="70AD47" w:themeFill="accent6"/>
            <w:vAlign w:val="center"/>
          </w:tcPr>
          <w:p w14:paraId="4FDCB731" w14:textId="7D14E0A9"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732" w14:textId="77777777" w:rsidR="00486B6D" w:rsidRPr="00E247D4" w:rsidRDefault="00486B6D" w:rsidP="00C05A53">
            <w:pPr>
              <w:pStyle w:val="ProductList-OfferingBody"/>
              <w:ind w:left="-113"/>
              <w:jc w:val="center"/>
            </w:pPr>
          </w:p>
        </w:tc>
        <w:tc>
          <w:tcPr>
            <w:tcW w:w="595" w:type="dxa"/>
            <w:shd w:val="clear" w:color="auto" w:fill="70AD47" w:themeFill="accent6"/>
            <w:vAlign w:val="center"/>
          </w:tcPr>
          <w:p w14:paraId="4FDCB733" w14:textId="77777777" w:rsidR="00486B6D" w:rsidRPr="00E247D4" w:rsidRDefault="00486B6D" w:rsidP="00C05A53">
            <w:pPr>
              <w:pStyle w:val="ProductList-OfferingBody"/>
              <w:ind w:left="-113"/>
              <w:jc w:val="center"/>
            </w:pPr>
          </w:p>
        </w:tc>
        <w:tc>
          <w:tcPr>
            <w:tcW w:w="595" w:type="dxa"/>
            <w:shd w:val="clear" w:color="auto" w:fill="70AD47" w:themeFill="accent6"/>
          </w:tcPr>
          <w:p w14:paraId="4FDCB734" w14:textId="0EFA7880" w:rsidR="00486B6D" w:rsidRPr="00E247D4" w:rsidRDefault="00486B6D" w:rsidP="00C05A53">
            <w:pPr>
              <w:pStyle w:val="ProductList-OfferingBody"/>
              <w:ind w:left="-113"/>
              <w:jc w:val="center"/>
            </w:pPr>
            <w:r w:rsidRPr="00E247D4">
              <w:fldChar w:fldCharType="begin"/>
            </w:r>
            <w:r w:rsidRPr="00E247D4">
              <w:instrText xml:space="preserve"> AutoTextList  \s NoStyle \t “Open License и Open Value для SA (Software Assurance) и L/SA (лицензия и Software Assurance)” </w:instrText>
            </w:r>
            <w:r w:rsidRPr="00E247D4">
              <w:fldChar w:fldCharType="separate"/>
            </w:r>
            <w:r w:rsidRPr="00E247D4">
              <w:rPr>
                <w:lang w:val="en-US"/>
              </w:rPr>
              <w:t>OS</w:t>
            </w:r>
            <w:r w:rsidRPr="00E247D4">
              <w:fldChar w:fldCharType="end"/>
            </w:r>
          </w:p>
        </w:tc>
        <w:tc>
          <w:tcPr>
            <w:tcW w:w="596" w:type="dxa"/>
            <w:shd w:val="clear" w:color="auto" w:fill="70AD47" w:themeFill="accent6"/>
            <w:vAlign w:val="center"/>
          </w:tcPr>
          <w:p w14:paraId="4FDCB735" w14:textId="67EB8C4A" w:rsidR="00486B6D" w:rsidRPr="00E247D4" w:rsidRDefault="00486B6D"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736" w14:textId="77777777" w:rsidR="00486B6D" w:rsidRPr="00E247D4" w:rsidRDefault="00486B6D" w:rsidP="00C05A53">
            <w:pPr>
              <w:pStyle w:val="ProductList-OfferingBody"/>
              <w:ind w:left="-113"/>
              <w:jc w:val="center"/>
            </w:pPr>
          </w:p>
        </w:tc>
        <w:tc>
          <w:tcPr>
            <w:tcW w:w="596" w:type="dxa"/>
            <w:shd w:val="clear" w:color="auto" w:fill="BFBFBF" w:themeFill="background1" w:themeFillShade="BF"/>
            <w:vAlign w:val="center"/>
          </w:tcPr>
          <w:p w14:paraId="4FDCB737" w14:textId="77777777" w:rsidR="00486B6D" w:rsidRPr="00E247D4" w:rsidRDefault="00486B6D" w:rsidP="00C05A53">
            <w:pPr>
              <w:pStyle w:val="ProductList-OfferingBody"/>
              <w:ind w:left="-113"/>
              <w:jc w:val="center"/>
            </w:pPr>
          </w:p>
        </w:tc>
      </w:tr>
      <w:tr w:rsidR="00486B6D" w14:paraId="4FDCB747"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486B6D" w:rsidRDefault="00486B6D" w:rsidP="00166039">
            <w:pPr>
              <w:pStyle w:val="ProductList-Offering2"/>
            </w:pPr>
            <w:bookmarkStart w:id="688" w:name="_Toc379797248"/>
            <w:bookmarkStart w:id="689" w:name="_Toc380513273"/>
            <w:bookmarkStart w:id="690" w:name="_Toc380655315"/>
            <w:bookmarkStart w:id="691" w:name="_Toc415586015"/>
            <w:r>
              <w:t>Платформы MSDN</w:t>
            </w:r>
            <w:bookmarkEnd w:id="688"/>
            <w:bookmarkEnd w:id="689"/>
            <w:bookmarkEnd w:id="690"/>
            <w:bookmarkEnd w:id="691"/>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486B6D" w:rsidRDefault="00486B6D"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486B6D" w:rsidRDefault="00486B6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486B6D" w:rsidRDefault="00486B6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486B6D" w:rsidRDefault="00486B6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486B6D" w:rsidRDefault="00486B6D" w:rsidP="00C05A53">
            <w:pPr>
              <w:pStyle w:val="ProductList-OfferingBody"/>
              <w:ind w:left="-113"/>
              <w:jc w:val="center"/>
            </w:pPr>
            <w:r>
              <w:t>1</w:t>
            </w:r>
          </w:p>
        </w:tc>
        <w:tc>
          <w:tcPr>
            <w:tcW w:w="596" w:type="dxa"/>
            <w:shd w:val="clear" w:color="auto" w:fill="70AD47" w:themeFill="accent6"/>
            <w:vAlign w:val="center"/>
          </w:tcPr>
          <w:p w14:paraId="4FDCB73F" w14:textId="2B95B61C" w:rsidR="00486B6D" w:rsidRPr="00E247D4" w:rsidRDefault="00486B6D" w:rsidP="00F22B2E">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740" w14:textId="68398913" w:rsidR="00486B6D" w:rsidRPr="00E247D4" w:rsidRDefault="00486B6D" w:rsidP="00C05A53">
            <w:pPr>
              <w:pStyle w:val="ProductList-OfferingBody"/>
              <w:ind w:left="-113"/>
              <w:jc w:val="center"/>
            </w:pPr>
            <w:r w:rsidRPr="00E247D4">
              <w:fldChar w:fldCharType="begin"/>
            </w:r>
            <w:r w:rsidRPr="00E247D4">
              <w:instrText xml:space="preserve"> AutoTextList  \s NoStyle \t “только дополнительный продукт EES” </w:instrText>
            </w:r>
            <w:r w:rsidRPr="00E247D4">
              <w:fldChar w:fldCharType="separate"/>
            </w:r>
            <w:r w:rsidRPr="00E247D4">
              <w:rPr>
                <w:lang w:val="en-US"/>
              </w:rPr>
              <w:t>AE</w:t>
            </w:r>
            <w:r w:rsidRPr="00E247D4">
              <w:fldChar w:fldCharType="end"/>
            </w:r>
          </w:p>
        </w:tc>
        <w:tc>
          <w:tcPr>
            <w:tcW w:w="596" w:type="dxa"/>
            <w:shd w:val="clear" w:color="auto" w:fill="BFBFBF" w:themeFill="background1" w:themeFillShade="BF"/>
            <w:vAlign w:val="center"/>
          </w:tcPr>
          <w:p w14:paraId="4FDCB741" w14:textId="77777777" w:rsidR="00486B6D" w:rsidRPr="00E247D4" w:rsidRDefault="00486B6D" w:rsidP="00C05A53">
            <w:pPr>
              <w:pStyle w:val="ProductList-OfferingBody"/>
              <w:ind w:left="-113"/>
              <w:jc w:val="center"/>
            </w:pPr>
          </w:p>
        </w:tc>
        <w:tc>
          <w:tcPr>
            <w:tcW w:w="595" w:type="dxa"/>
            <w:shd w:val="clear" w:color="auto" w:fill="70AD47" w:themeFill="accent6"/>
            <w:vAlign w:val="center"/>
          </w:tcPr>
          <w:p w14:paraId="4FDCB742" w14:textId="77777777" w:rsidR="00486B6D" w:rsidRPr="00E247D4" w:rsidRDefault="00486B6D" w:rsidP="00C05A53">
            <w:pPr>
              <w:pStyle w:val="ProductList-OfferingBody"/>
              <w:ind w:left="-113"/>
              <w:jc w:val="center"/>
            </w:pPr>
          </w:p>
        </w:tc>
        <w:tc>
          <w:tcPr>
            <w:tcW w:w="595" w:type="dxa"/>
            <w:shd w:val="clear" w:color="auto" w:fill="70AD47" w:themeFill="accent6"/>
          </w:tcPr>
          <w:p w14:paraId="4FDCB743" w14:textId="76CF9873" w:rsidR="00486B6D" w:rsidRPr="00E247D4" w:rsidRDefault="00486B6D" w:rsidP="00C05A53">
            <w:pPr>
              <w:pStyle w:val="ProductList-OfferingBody"/>
              <w:ind w:left="-113"/>
              <w:jc w:val="center"/>
            </w:pPr>
            <w:r w:rsidRPr="00E247D4">
              <w:fldChar w:fldCharType="begin"/>
            </w:r>
            <w:r w:rsidRPr="00E247D4">
              <w:instrText xml:space="preserve"> AutoTextList  \s NoStyle \t “Open License и Open Value для SA (Software Assurance) и L/SA (лицензия и Software Assurance)” </w:instrText>
            </w:r>
            <w:r w:rsidRPr="00E247D4">
              <w:fldChar w:fldCharType="separate"/>
            </w:r>
            <w:r w:rsidRPr="00E247D4">
              <w:rPr>
                <w:lang w:val="en-US"/>
              </w:rPr>
              <w:t>OS</w:t>
            </w:r>
            <w:r w:rsidRPr="00E247D4">
              <w:fldChar w:fldCharType="end"/>
            </w:r>
          </w:p>
        </w:tc>
        <w:tc>
          <w:tcPr>
            <w:tcW w:w="596" w:type="dxa"/>
            <w:shd w:val="clear" w:color="auto" w:fill="70AD47" w:themeFill="accent6"/>
            <w:vAlign w:val="center"/>
          </w:tcPr>
          <w:p w14:paraId="4FDCB744" w14:textId="62D63C01" w:rsidR="00486B6D" w:rsidRPr="00E247D4" w:rsidRDefault="00486B6D"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745" w14:textId="77777777" w:rsidR="00486B6D" w:rsidRPr="00E247D4" w:rsidRDefault="00486B6D" w:rsidP="00C05A53">
            <w:pPr>
              <w:pStyle w:val="ProductList-OfferingBody"/>
              <w:ind w:left="-113"/>
              <w:jc w:val="center"/>
            </w:pPr>
          </w:p>
        </w:tc>
        <w:tc>
          <w:tcPr>
            <w:tcW w:w="596" w:type="dxa"/>
            <w:shd w:val="clear" w:color="auto" w:fill="70AD47" w:themeFill="accent6"/>
            <w:vAlign w:val="center"/>
          </w:tcPr>
          <w:p w14:paraId="4FDCB746" w14:textId="4B3AD322" w:rsidR="00486B6D" w:rsidRPr="00E247D4" w:rsidRDefault="00486B6D"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EC4F2C" w14:paraId="4FDCB756"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92" w:name="_Toc379797249"/>
            <w:bookmarkStart w:id="693" w:name="_Toc380513274"/>
            <w:bookmarkStart w:id="694" w:name="_Toc380655316"/>
            <w:bookmarkStart w:id="695" w:name="_Toc415586016"/>
            <w:r>
              <w:t>Visual Studio Professional 2013</w:t>
            </w:r>
            <w:bookmarkEnd w:id="692"/>
            <w:bookmarkEnd w:id="693"/>
            <w:bookmarkEnd w:id="694"/>
            <w:bookmarkEnd w:id="695"/>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E247D4"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E247D4"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E247D4"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E247D4"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E247D4"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E247D4"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E247D4"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E247D4" w:rsidRDefault="00EC4F2C" w:rsidP="00C05A53">
            <w:pPr>
              <w:pStyle w:val="ProductList-OfferingBody"/>
              <w:ind w:left="-113"/>
              <w:jc w:val="center"/>
            </w:pPr>
          </w:p>
        </w:tc>
      </w:tr>
      <w:tr w:rsidR="00486B6D" w14:paraId="4FDCB765"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486B6D" w:rsidRDefault="00486B6D" w:rsidP="00166039">
            <w:pPr>
              <w:pStyle w:val="ProductList-Offering2"/>
            </w:pPr>
            <w:bookmarkStart w:id="696" w:name="_Toc379797250"/>
            <w:bookmarkStart w:id="697" w:name="_Toc380513275"/>
            <w:bookmarkStart w:id="698" w:name="_Toc380655317"/>
            <w:bookmarkStart w:id="699" w:name="_Toc415586017"/>
            <w:r>
              <w:t>Visual Studio Premium 2013 с MSDN</w:t>
            </w:r>
            <w:bookmarkEnd w:id="696"/>
            <w:bookmarkEnd w:id="697"/>
            <w:bookmarkEnd w:id="698"/>
            <w:bookmarkEnd w:id="699"/>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486B6D" w:rsidRDefault="00486B6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486B6D" w:rsidRDefault="00486B6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486B6D" w:rsidRDefault="00486B6D"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486B6D" w:rsidRDefault="00486B6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486B6D" w:rsidRDefault="00486B6D" w:rsidP="00C05A53">
            <w:pPr>
              <w:pStyle w:val="ProductList-OfferingBody"/>
              <w:ind w:left="-113"/>
              <w:jc w:val="center"/>
            </w:pPr>
            <w:r>
              <w:t>1</w:t>
            </w:r>
          </w:p>
        </w:tc>
        <w:tc>
          <w:tcPr>
            <w:tcW w:w="596" w:type="dxa"/>
            <w:shd w:val="clear" w:color="auto" w:fill="70AD47" w:themeFill="accent6"/>
            <w:vAlign w:val="center"/>
          </w:tcPr>
          <w:p w14:paraId="4FDCB75D" w14:textId="3A30E7D3"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75E" w14:textId="4605B502"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75F" w14:textId="77777777" w:rsidR="00486B6D" w:rsidRPr="00E247D4" w:rsidRDefault="00486B6D" w:rsidP="00C05A53">
            <w:pPr>
              <w:pStyle w:val="ProductList-OfferingBody"/>
              <w:ind w:left="-113"/>
              <w:jc w:val="center"/>
            </w:pPr>
          </w:p>
        </w:tc>
        <w:tc>
          <w:tcPr>
            <w:tcW w:w="595" w:type="dxa"/>
            <w:shd w:val="clear" w:color="auto" w:fill="70AD47" w:themeFill="accent6"/>
            <w:vAlign w:val="center"/>
          </w:tcPr>
          <w:p w14:paraId="4FDCB760" w14:textId="77777777" w:rsidR="00486B6D" w:rsidRPr="00E247D4" w:rsidRDefault="00486B6D" w:rsidP="00C05A53">
            <w:pPr>
              <w:pStyle w:val="ProductList-OfferingBody"/>
              <w:ind w:left="-113"/>
              <w:jc w:val="center"/>
            </w:pPr>
          </w:p>
        </w:tc>
        <w:tc>
          <w:tcPr>
            <w:tcW w:w="595" w:type="dxa"/>
            <w:shd w:val="clear" w:color="auto" w:fill="70AD47" w:themeFill="accent6"/>
          </w:tcPr>
          <w:p w14:paraId="4FDCB761" w14:textId="522BE1AE" w:rsidR="00486B6D" w:rsidRPr="00E247D4" w:rsidRDefault="00486B6D" w:rsidP="00C05A53">
            <w:pPr>
              <w:pStyle w:val="ProductList-OfferingBody"/>
              <w:ind w:left="-113"/>
              <w:jc w:val="center"/>
            </w:pPr>
            <w:r w:rsidRPr="00E247D4">
              <w:fldChar w:fldCharType="begin"/>
            </w:r>
            <w:r w:rsidRPr="00E247D4">
              <w:instrText xml:space="preserve"> AutoTextList  \s NoStyle \t “Open License и Open Value для SA (Software Assurance) и L/SA (лицензия и Software Assurance)” </w:instrText>
            </w:r>
            <w:r w:rsidRPr="00E247D4">
              <w:fldChar w:fldCharType="separate"/>
            </w:r>
            <w:r w:rsidRPr="00E247D4">
              <w:rPr>
                <w:lang w:val="en-US"/>
              </w:rPr>
              <w:t>OS</w:t>
            </w:r>
            <w:r w:rsidRPr="00E247D4">
              <w:fldChar w:fldCharType="end"/>
            </w:r>
          </w:p>
        </w:tc>
        <w:tc>
          <w:tcPr>
            <w:tcW w:w="596" w:type="dxa"/>
            <w:shd w:val="clear" w:color="auto" w:fill="70AD47" w:themeFill="accent6"/>
            <w:vAlign w:val="center"/>
          </w:tcPr>
          <w:p w14:paraId="4FDCB762" w14:textId="08AC5DFE" w:rsidR="00486B6D" w:rsidRPr="00E247D4" w:rsidRDefault="00486B6D"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763" w14:textId="77777777" w:rsidR="00486B6D" w:rsidRPr="00E247D4" w:rsidRDefault="00486B6D" w:rsidP="00C05A53">
            <w:pPr>
              <w:pStyle w:val="ProductList-OfferingBody"/>
              <w:ind w:left="-113"/>
              <w:jc w:val="center"/>
            </w:pPr>
          </w:p>
        </w:tc>
        <w:tc>
          <w:tcPr>
            <w:tcW w:w="596" w:type="dxa"/>
            <w:shd w:val="clear" w:color="auto" w:fill="70AD47" w:themeFill="accent6"/>
            <w:vAlign w:val="center"/>
          </w:tcPr>
          <w:p w14:paraId="4FDCB764" w14:textId="098F5B0A" w:rsidR="00486B6D" w:rsidRPr="00E247D4" w:rsidRDefault="00486B6D"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486B6D" w14:paraId="4FDCB774"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486B6D" w:rsidRDefault="00486B6D" w:rsidP="00166039">
            <w:pPr>
              <w:pStyle w:val="ProductList-Offering2"/>
            </w:pPr>
            <w:bookmarkStart w:id="700" w:name="_Toc379797251"/>
            <w:bookmarkStart w:id="701" w:name="_Toc380513276"/>
            <w:bookmarkStart w:id="702" w:name="_Toc380655318"/>
            <w:bookmarkStart w:id="703" w:name="_Toc415586018"/>
            <w:r>
              <w:t>Visual Studio Professional 2013</w:t>
            </w:r>
            <w:r>
              <w:fldChar w:fldCharType="begin"/>
            </w:r>
            <w:r>
              <w:instrText>XE "Visual Studio Professional 2013"</w:instrText>
            </w:r>
            <w:r>
              <w:fldChar w:fldCharType="end"/>
            </w:r>
            <w:r>
              <w:t xml:space="preserve"> с MSDN</w:t>
            </w:r>
            <w:bookmarkEnd w:id="700"/>
            <w:bookmarkEnd w:id="701"/>
            <w:bookmarkEnd w:id="702"/>
            <w:bookmarkEnd w:id="703"/>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486B6D" w:rsidRDefault="00486B6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486B6D" w:rsidRDefault="00486B6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486B6D" w:rsidRDefault="00486B6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486B6D" w:rsidRDefault="00486B6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486B6D" w:rsidRDefault="00486B6D" w:rsidP="00C05A53">
            <w:pPr>
              <w:pStyle w:val="ProductList-OfferingBody"/>
              <w:ind w:left="-113"/>
              <w:jc w:val="center"/>
            </w:pPr>
            <w:r>
              <w:t>1</w:t>
            </w:r>
          </w:p>
        </w:tc>
        <w:tc>
          <w:tcPr>
            <w:tcW w:w="596" w:type="dxa"/>
            <w:shd w:val="clear" w:color="auto" w:fill="70AD47" w:themeFill="accent6"/>
            <w:vAlign w:val="center"/>
          </w:tcPr>
          <w:p w14:paraId="4FDCB76C" w14:textId="3747131C"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76D" w14:textId="1C2E33EE"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76E" w14:textId="77777777" w:rsidR="00486B6D" w:rsidRPr="00E247D4" w:rsidRDefault="00486B6D" w:rsidP="00C05A53">
            <w:pPr>
              <w:pStyle w:val="ProductList-OfferingBody"/>
              <w:ind w:left="-113"/>
              <w:jc w:val="center"/>
            </w:pPr>
          </w:p>
        </w:tc>
        <w:tc>
          <w:tcPr>
            <w:tcW w:w="595" w:type="dxa"/>
            <w:shd w:val="clear" w:color="auto" w:fill="70AD47" w:themeFill="accent6"/>
            <w:vAlign w:val="center"/>
          </w:tcPr>
          <w:p w14:paraId="4FDCB76F" w14:textId="77777777" w:rsidR="00486B6D" w:rsidRPr="00E247D4" w:rsidRDefault="00486B6D" w:rsidP="00C05A53">
            <w:pPr>
              <w:pStyle w:val="ProductList-OfferingBody"/>
              <w:ind w:left="-113"/>
              <w:jc w:val="center"/>
            </w:pPr>
          </w:p>
        </w:tc>
        <w:tc>
          <w:tcPr>
            <w:tcW w:w="595" w:type="dxa"/>
            <w:shd w:val="clear" w:color="auto" w:fill="70AD47" w:themeFill="accent6"/>
          </w:tcPr>
          <w:p w14:paraId="4FDCB770" w14:textId="7895F2E7" w:rsidR="00486B6D" w:rsidRPr="00E247D4" w:rsidRDefault="00486B6D" w:rsidP="00C05A53">
            <w:pPr>
              <w:pStyle w:val="ProductList-OfferingBody"/>
              <w:ind w:left="-113"/>
              <w:jc w:val="center"/>
            </w:pPr>
            <w:r w:rsidRPr="00E247D4">
              <w:fldChar w:fldCharType="begin"/>
            </w:r>
            <w:r w:rsidRPr="00E247D4">
              <w:instrText xml:space="preserve"> AutoTextList  \s NoStyle \t “Open License и Open Value для SA (Software Assurance) и L/SA (лицензия и Software Assurance)” </w:instrText>
            </w:r>
            <w:r w:rsidRPr="00E247D4">
              <w:fldChar w:fldCharType="separate"/>
            </w:r>
            <w:r w:rsidRPr="00E247D4">
              <w:rPr>
                <w:lang w:val="en-US"/>
              </w:rPr>
              <w:t>OS</w:t>
            </w:r>
            <w:r w:rsidRPr="00E247D4">
              <w:fldChar w:fldCharType="end"/>
            </w:r>
          </w:p>
        </w:tc>
        <w:tc>
          <w:tcPr>
            <w:tcW w:w="596" w:type="dxa"/>
            <w:shd w:val="clear" w:color="auto" w:fill="70AD47" w:themeFill="accent6"/>
            <w:vAlign w:val="center"/>
          </w:tcPr>
          <w:p w14:paraId="4FDCB771" w14:textId="79AD3C3C" w:rsidR="00486B6D" w:rsidRPr="00E247D4" w:rsidRDefault="00486B6D"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772" w14:textId="77777777" w:rsidR="00486B6D" w:rsidRPr="00E247D4" w:rsidRDefault="00486B6D" w:rsidP="00C05A53">
            <w:pPr>
              <w:pStyle w:val="ProductList-OfferingBody"/>
              <w:ind w:left="-113"/>
              <w:jc w:val="center"/>
            </w:pPr>
          </w:p>
        </w:tc>
        <w:tc>
          <w:tcPr>
            <w:tcW w:w="596" w:type="dxa"/>
            <w:shd w:val="clear" w:color="auto" w:fill="70AD47" w:themeFill="accent6"/>
            <w:vAlign w:val="center"/>
          </w:tcPr>
          <w:p w14:paraId="4FDCB773" w14:textId="730C5948"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r>
      <w:tr w:rsidR="00486B6D" w14:paraId="4FDCB783"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486B6D" w:rsidRDefault="00486B6D" w:rsidP="00166039">
            <w:pPr>
              <w:pStyle w:val="ProductList-Offering2"/>
            </w:pPr>
            <w:bookmarkStart w:id="704" w:name="_Toc379797252"/>
            <w:bookmarkStart w:id="705" w:name="_Toc380513277"/>
            <w:bookmarkStart w:id="706" w:name="_Toc380655319"/>
            <w:bookmarkStart w:id="707" w:name="_Toc415586019"/>
            <w:r>
              <w:t>Visual Studio Test Professional 2013 с MSDN</w:t>
            </w:r>
            <w:bookmarkEnd w:id="704"/>
            <w:bookmarkEnd w:id="705"/>
            <w:bookmarkEnd w:id="706"/>
            <w:bookmarkEnd w:id="707"/>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486B6D" w:rsidRDefault="00486B6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486B6D" w:rsidRDefault="00486B6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486B6D" w:rsidRDefault="00486B6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486B6D" w:rsidRDefault="00486B6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486B6D" w:rsidRDefault="00486B6D" w:rsidP="00C05A53">
            <w:pPr>
              <w:pStyle w:val="ProductList-OfferingBody"/>
              <w:ind w:left="-113"/>
              <w:jc w:val="center"/>
            </w:pPr>
            <w:r>
              <w:t>1</w:t>
            </w:r>
          </w:p>
        </w:tc>
        <w:tc>
          <w:tcPr>
            <w:tcW w:w="596" w:type="dxa"/>
            <w:shd w:val="clear" w:color="auto" w:fill="70AD47" w:themeFill="accent6"/>
            <w:vAlign w:val="center"/>
          </w:tcPr>
          <w:p w14:paraId="4FDCB77B" w14:textId="05ECAAF2"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77C" w14:textId="76ADCC9E"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77D" w14:textId="77777777" w:rsidR="00486B6D" w:rsidRPr="00E247D4" w:rsidRDefault="00486B6D" w:rsidP="00C05A53">
            <w:pPr>
              <w:pStyle w:val="ProductList-OfferingBody"/>
              <w:ind w:left="-113"/>
              <w:jc w:val="center"/>
            </w:pPr>
          </w:p>
        </w:tc>
        <w:tc>
          <w:tcPr>
            <w:tcW w:w="595" w:type="dxa"/>
            <w:shd w:val="clear" w:color="auto" w:fill="70AD47" w:themeFill="accent6"/>
            <w:vAlign w:val="center"/>
          </w:tcPr>
          <w:p w14:paraId="4FDCB77E" w14:textId="77777777" w:rsidR="00486B6D" w:rsidRPr="00E247D4" w:rsidRDefault="00486B6D" w:rsidP="00C05A53">
            <w:pPr>
              <w:pStyle w:val="ProductList-OfferingBody"/>
              <w:ind w:left="-113"/>
              <w:jc w:val="center"/>
            </w:pPr>
          </w:p>
        </w:tc>
        <w:tc>
          <w:tcPr>
            <w:tcW w:w="595" w:type="dxa"/>
            <w:shd w:val="clear" w:color="auto" w:fill="70AD47" w:themeFill="accent6"/>
          </w:tcPr>
          <w:p w14:paraId="4FDCB77F" w14:textId="64E0B845" w:rsidR="00486B6D" w:rsidRPr="00E247D4" w:rsidRDefault="00486B6D" w:rsidP="00C05A53">
            <w:pPr>
              <w:pStyle w:val="ProductList-OfferingBody"/>
              <w:ind w:left="-113"/>
              <w:jc w:val="center"/>
            </w:pPr>
            <w:r w:rsidRPr="00E247D4">
              <w:fldChar w:fldCharType="begin"/>
            </w:r>
            <w:r w:rsidRPr="00E247D4">
              <w:instrText xml:space="preserve"> AutoTextList  \s NoStyle \t “Open License и Open Value для SA (Software Assurance) и L/SA (лицензия и Software Assurance)” </w:instrText>
            </w:r>
            <w:r w:rsidRPr="00E247D4">
              <w:fldChar w:fldCharType="separate"/>
            </w:r>
            <w:r w:rsidRPr="00E247D4">
              <w:rPr>
                <w:lang w:val="en-US"/>
              </w:rPr>
              <w:t>OS</w:t>
            </w:r>
            <w:r w:rsidRPr="00E247D4">
              <w:fldChar w:fldCharType="end"/>
            </w:r>
          </w:p>
        </w:tc>
        <w:tc>
          <w:tcPr>
            <w:tcW w:w="596" w:type="dxa"/>
            <w:shd w:val="clear" w:color="auto" w:fill="70AD47" w:themeFill="accent6"/>
            <w:vAlign w:val="center"/>
          </w:tcPr>
          <w:p w14:paraId="4FDCB780" w14:textId="4A408438" w:rsidR="00486B6D" w:rsidRPr="00E247D4" w:rsidRDefault="00486B6D"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781" w14:textId="77777777" w:rsidR="00486B6D" w:rsidRPr="00E247D4" w:rsidRDefault="00486B6D" w:rsidP="00C05A53">
            <w:pPr>
              <w:pStyle w:val="ProductList-OfferingBody"/>
              <w:ind w:left="-113"/>
              <w:jc w:val="center"/>
            </w:pPr>
          </w:p>
        </w:tc>
        <w:tc>
          <w:tcPr>
            <w:tcW w:w="596" w:type="dxa"/>
            <w:shd w:val="clear" w:color="auto" w:fill="70AD47" w:themeFill="accent6"/>
          </w:tcPr>
          <w:p w14:paraId="4FDCB782" w14:textId="6977F443" w:rsidR="00486B6D" w:rsidRPr="00E247D4" w:rsidRDefault="00486B6D"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486B6D" w14:paraId="4FDCB792" w14:textId="77777777" w:rsidTr="00F17BAD">
        <w:tc>
          <w:tcPr>
            <w:tcW w:w="3060" w:type="dxa"/>
            <w:tcBorders>
              <w:top w:val="dashSmallGap" w:sz="4" w:space="0" w:color="BFBFBF" w:themeColor="background1" w:themeShade="BF"/>
              <w:left w:val="nil"/>
              <w:bottom w:val="nil"/>
              <w:right w:val="nil"/>
            </w:tcBorders>
          </w:tcPr>
          <w:p w14:paraId="4FDCB784" w14:textId="0EFDD40A" w:rsidR="00486B6D" w:rsidRDefault="00486B6D" w:rsidP="00166039">
            <w:pPr>
              <w:pStyle w:val="ProductList-Offering2"/>
            </w:pPr>
            <w:bookmarkStart w:id="708" w:name="_Toc379797253"/>
            <w:bookmarkStart w:id="709" w:name="_Toc380513278"/>
            <w:bookmarkStart w:id="710" w:name="_Toc380655320"/>
            <w:bookmarkStart w:id="711" w:name="_Toc415586020"/>
            <w:r>
              <w:t>Visual Studio Ultimate 2013 с MSDN</w:t>
            </w:r>
            <w:bookmarkEnd w:id="708"/>
            <w:bookmarkEnd w:id="709"/>
            <w:bookmarkEnd w:id="710"/>
            <w:bookmarkEnd w:id="711"/>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486B6D" w:rsidRDefault="00486B6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486B6D" w:rsidRDefault="00486B6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486B6D" w:rsidRDefault="00486B6D"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486B6D" w:rsidRDefault="00486B6D"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486B6D" w:rsidRDefault="00486B6D" w:rsidP="00C05A53">
            <w:pPr>
              <w:pStyle w:val="ProductList-OfferingBody"/>
              <w:ind w:left="-113"/>
              <w:jc w:val="center"/>
            </w:pPr>
            <w:r>
              <w:t>1</w:t>
            </w:r>
          </w:p>
        </w:tc>
        <w:tc>
          <w:tcPr>
            <w:tcW w:w="596" w:type="dxa"/>
            <w:shd w:val="clear" w:color="auto" w:fill="70AD47" w:themeFill="accent6"/>
            <w:vAlign w:val="center"/>
          </w:tcPr>
          <w:p w14:paraId="4FDCB78A" w14:textId="74705F31"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78B" w14:textId="1AC00FEC" w:rsidR="00486B6D" w:rsidRPr="00E247D4" w:rsidRDefault="00486B6D"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BFBFBF" w:themeFill="background1" w:themeFillShade="BF"/>
            <w:vAlign w:val="center"/>
          </w:tcPr>
          <w:p w14:paraId="4FDCB78C" w14:textId="77777777" w:rsidR="00486B6D" w:rsidRPr="00E247D4" w:rsidRDefault="00486B6D" w:rsidP="00C05A53">
            <w:pPr>
              <w:pStyle w:val="ProductList-OfferingBody"/>
              <w:ind w:left="-113"/>
              <w:jc w:val="center"/>
            </w:pPr>
          </w:p>
        </w:tc>
        <w:tc>
          <w:tcPr>
            <w:tcW w:w="595" w:type="dxa"/>
            <w:shd w:val="clear" w:color="auto" w:fill="70AD47" w:themeFill="accent6"/>
            <w:vAlign w:val="center"/>
          </w:tcPr>
          <w:p w14:paraId="4FDCB78D" w14:textId="77777777" w:rsidR="00486B6D" w:rsidRPr="00E247D4" w:rsidRDefault="00486B6D" w:rsidP="00C05A53">
            <w:pPr>
              <w:pStyle w:val="ProductList-OfferingBody"/>
              <w:ind w:left="-113"/>
              <w:jc w:val="center"/>
            </w:pPr>
          </w:p>
        </w:tc>
        <w:tc>
          <w:tcPr>
            <w:tcW w:w="595" w:type="dxa"/>
            <w:shd w:val="clear" w:color="auto" w:fill="70AD47" w:themeFill="accent6"/>
          </w:tcPr>
          <w:p w14:paraId="4FDCB78E" w14:textId="00DF007C" w:rsidR="00486B6D" w:rsidRPr="00E247D4" w:rsidRDefault="00486B6D" w:rsidP="00C05A53">
            <w:pPr>
              <w:pStyle w:val="ProductList-OfferingBody"/>
              <w:ind w:left="-113"/>
              <w:jc w:val="center"/>
            </w:pPr>
            <w:r w:rsidRPr="00E247D4">
              <w:fldChar w:fldCharType="begin"/>
            </w:r>
            <w:r w:rsidRPr="00E247D4">
              <w:instrText xml:space="preserve"> AutoTextList  \s NoStyle \t “Open License и Open Value для SA (Software Assurance) и L/SA (лицензия и Software Assurance)” </w:instrText>
            </w:r>
            <w:r w:rsidRPr="00E247D4">
              <w:fldChar w:fldCharType="separate"/>
            </w:r>
            <w:r w:rsidRPr="00E247D4">
              <w:rPr>
                <w:lang w:val="en-US"/>
              </w:rPr>
              <w:t>OS</w:t>
            </w:r>
            <w:r w:rsidRPr="00E247D4">
              <w:fldChar w:fldCharType="end"/>
            </w:r>
          </w:p>
        </w:tc>
        <w:tc>
          <w:tcPr>
            <w:tcW w:w="596" w:type="dxa"/>
            <w:shd w:val="clear" w:color="auto" w:fill="70AD47" w:themeFill="accent6"/>
            <w:vAlign w:val="center"/>
          </w:tcPr>
          <w:p w14:paraId="4FDCB78F" w14:textId="6E5E962B" w:rsidR="00486B6D" w:rsidRPr="00E247D4" w:rsidRDefault="00486B6D"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790" w14:textId="77777777" w:rsidR="00486B6D" w:rsidRPr="00E247D4" w:rsidRDefault="00486B6D" w:rsidP="00C05A53">
            <w:pPr>
              <w:pStyle w:val="ProductList-OfferingBody"/>
              <w:ind w:left="-113"/>
              <w:jc w:val="center"/>
            </w:pPr>
          </w:p>
        </w:tc>
        <w:tc>
          <w:tcPr>
            <w:tcW w:w="596" w:type="dxa"/>
            <w:shd w:val="clear" w:color="auto" w:fill="70AD47" w:themeFill="accent6"/>
          </w:tcPr>
          <w:p w14:paraId="4FDCB791" w14:textId="47438832" w:rsidR="00486B6D" w:rsidRPr="00E247D4" w:rsidRDefault="00486B6D" w:rsidP="00C05A53">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bl>
    <w:p w14:paraId="4FDCB793" w14:textId="77777777" w:rsidR="00C13DF8" w:rsidRPr="006B4879" w:rsidRDefault="00C13DF8" w:rsidP="004F3C6D">
      <w:pPr>
        <w:pStyle w:val="ProductList-Body"/>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F17BAD">
        <w:tc>
          <w:tcPr>
            <w:tcW w:w="3596" w:type="dxa"/>
          </w:tcPr>
          <w:p w14:paraId="4FDCB794"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Категория продукта: </w:t>
            </w:r>
            <w:r>
              <w:rPr>
                <w:b/>
              </w:rPr>
              <w:t>Приложение</w:t>
            </w:r>
          </w:p>
        </w:tc>
        <w:tc>
          <w:tcPr>
            <w:tcW w:w="3597" w:type="dxa"/>
          </w:tcPr>
          <w:p w14:paraId="4FDCB796" w14:textId="61C5960D"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14:paraId="4FDCB79B" w14:textId="77777777" w:rsidTr="00F17BAD">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973BEA" w:rsidP="00FB1ECC">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Для настольных компьютеров</w:t>
            </w:r>
          </w:p>
        </w:tc>
        <w:tc>
          <w:tcPr>
            <w:tcW w:w="3597" w:type="dxa"/>
          </w:tcPr>
          <w:p w14:paraId="4FDCB79A" w14:textId="5711D48D" w:rsidR="00FB1ECC" w:rsidRDefault="00973BEA" w:rsidP="00AA69BE">
            <w:pPr>
              <w:pStyle w:val="ProductList-Body"/>
              <w:spacing w:before="20" w:after="20"/>
              <w:ind w:left="-101"/>
            </w:pPr>
            <w:hyperlink w:anchor="AppendixB" w:history="1">
              <w:r w:rsidR="005C7C1B">
                <w:t>Специальное предложение</w:t>
              </w:r>
            </w:hyperlink>
            <w:r w:rsidR="005C7C1B">
              <w:t>.</w:t>
            </w:r>
            <w:r w:rsidR="005C7C1B">
              <w:rPr>
                <w:b/>
              </w:rPr>
              <w:t xml:space="preserve"> Visual Studio Test Pro с подпиской MSDN</w:t>
            </w:r>
          </w:p>
        </w:tc>
      </w:tr>
    </w:tbl>
    <w:p w14:paraId="4FDCB79C"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8D98FEF" w14:textId="77777777" w:rsidR="00516C80" w:rsidRDefault="00516C80" w:rsidP="00FB1ECC">
      <w:pPr>
        <w:pStyle w:val="ProductList-Body"/>
        <w:rPr>
          <w:b/>
          <w:color w:val="00188F"/>
          <w:lang w:val="en-US"/>
        </w:rPr>
      </w:pPr>
    </w:p>
    <w:p w14:paraId="5D7391F9" w14:textId="77777777" w:rsidR="00516C80" w:rsidRDefault="00516C80" w:rsidP="00FB1ECC">
      <w:pPr>
        <w:pStyle w:val="ProductList-Body"/>
        <w:rPr>
          <w:b/>
          <w:color w:val="00188F"/>
          <w:lang w:val="en-US"/>
        </w:rPr>
      </w:pPr>
    </w:p>
    <w:p w14:paraId="4FDCB79D" w14:textId="0BB9F351" w:rsidR="00FB1ECC" w:rsidRPr="006B4879"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14:paraId="4FDCB79E" w14:textId="0A20A928" w:rsidR="00FB1ECC" w:rsidRPr="006B4879"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263B6D">
        <w:t xml:space="preserve"> </w:t>
      </w:r>
      <w:r>
        <w:t xml:space="preserve">Более подробные сведения см. в списке продуктов за март 2014 г.: </w:t>
      </w:r>
      <w:hyperlink r:id="rId45" w:history="1">
        <w:r>
          <w:rPr>
            <w:rStyle w:val="Hyperlink"/>
          </w:rPr>
          <w:t>http://go.microsoft.com/?linkid=9839207</w:t>
        </w:r>
      </w:hyperlink>
      <w:r>
        <w:t xml:space="preserve">. </w:t>
      </w:r>
    </w:p>
    <w:p w14:paraId="63416AAE" w14:textId="77777777" w:rsidR="009D1928" w:rsidRPr="006B4879" w:rsidRDefault="009D1928" w:rsidP="00FB1ECC">
      <w:pPr>
        <w:pStyle w:val="ProductList-Body"/>
      </w:pPr>
    </w:p>
    <w:p w14:paraId="4FDCB7A0" w14:textId="77777777" w:rsidR="00FB1ECC" w:rsidRPr="006B4879" w:rsidRDefault="00FB1ECC" w:rsidP="00FB1ECC">
      <w:pPr>
        <w:pStyle w:val="ProductList-Body"/>
      </w:pPr>
      <w:r>
        <w:rPr>
          <w:b/>
          <w:color w:val="00188F"/>
        </w:rPr>
        <w:t>Предоставление лицензий на Visual Studio Team Foundation Server 2013</w:t>
      </w:r>
    </w:p>
    <w:p w14:paraId="4FDCB7A1" w14:textId="61709995" w:rsidR="00FB1ECC" w:rsidRPr="006B4879" w:rsidRDefault="00FB1ECC" w:rsidP="00FB1ECC">
      <w:pPr>
        <w:pStyle w:val="ProductList-Body"/>
      </w:pPr>
      <w:r>
        <w:t>Считается, что Лицензированные пользователи с лицензией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MSDN Platform</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CAL Team Foundation Server.</w:t>
      </w:r>
      <w:r w:rsidR="00263B6D">
        <w:t xml:space="preserve"> </w:t>
      </w:r>
      <w:r>
        <w:t>Лицензия CAL выдается для единоличного использования Лицензированным пользователем.</w:t>
      </w:r>
    </w:p>
    <w:p w14:paraId="4FDCB7A2" w14:textId="77777777" w:rsidR="00FB1ECC" w:rsidRPr="006B4879" w:rsidRDefault="00FB1ECC" w:rsidP="00FB1ECC">
      <w:pPr>
        <w:pStyle w:val="ProductList-Body"/>
      </w:pPr>
    </w:p>
    <w:p w14:paraId="4FDCB7A3" w14:textId="77777777" w:rsidR="00FB1ECC" w:rsidRPr="006B4879" w:rsidRDefault="00FB1ECC" w:rsidP="00FB1ECC">
      <w:pPr>
        <w:pStyle w:val="ProductList-Body"/>
      </w:pPr>
      <w:r>
        <w:rPr>
          <w:b/>
          <w:color w:val="00188F"/>
        </w:rPr>
        <w:t>Предоставление лицензий на SQL Server Parallel Data Warehouse Developer</w:t>
      </w:r>
    </w:p>
    <w:p w14:paraId="4FDCB7A4" w14:textId="2123A2CB" w:rsidR="00FB1ECC" w:rsidRPr="006B4879" w:rsidRDefault="00FB1ECC" w:rsidP="00FB1ECC">
      <w:pPr>
        <w:pStyle w:val="ProductList-Body"/>
      </w:pPr>
      <w:r>
        <w:t>Считается, что Лицензированные пользователи с лицензией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6B4879" w:rsidRDefault="00FB1ECC" w:rsidP="00FB1ECC">
      <w:pPr>
        <w:pStyle w:val="ProductList-Body"/>
      </w:pPr>
    </w:p>
    <w:p w14:paraId="4FDCB7A6" w14:textId="77777777" w:rsidR="00FB1ECC" w:rsidRPr="006B4879" w:rsidRDefault="00FB1ECC" w:rsidP="00FB1ECC">
      <w:pPr>
        <w:pStyle w:val="ProductList-Body"/>
      </w:pPr>
      <w:r>
        <w:rPr>
          <w:b/>
          <w:color w:val="00188F"/>
        </w:rPr>
        <w:t>Право на участие в программе Software Assurance</w:t>
      </w:r>
    </w:p>
    <w:p w14:paraId="4FDCB7A7" w14:textId="2AC87F5E" w:rsidR="00FB1ECC" w:rsidRPr="006B4879"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4FDCB7A8" w14:textId="77777777" w:rsidR="00FB1ECC" w:rsidRPr="006B4879" w:rsidRDefault="00FB1ECC" w:rsidP="00FB1ECC">
      <w:pPr>
        <w:pStyle w:val="ProductList-Body"/>
      </w:pPr>
    </w:p>
    <w:p w14:paraId="4FDCB7A9" w14:textId="65A06FF4" w:rsidR="00FB1ECC" w:rsidRPr="006B4879" w:rsidRDefault="00356011" w:rsidP="00FB1ECC">
      <w:pPr>
        <w:pStyle w:val="ProductList-Body"/>
      </w:pPr>
      <w:r>
        <w:rPr>
          <w:b/>
          <w:color w:val="00188F"/>
        </w:rPr>
        <w:t>Службы Microsoft Azure Platform Services</w:t>
      </w:r>
    </w:p>
    <w:p w14:paraId="4FDCB7AA" w14:textId="25E3A295" w:rsidR="00782C7B" w:rsidRPr="006B4879"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12" w:name="_Toc378147647"/>
    <w:bookmarkStart w:id="713" w:name="_Toc378151549"/>
    <w:p w14:paraId="4FDCB7AB" w14:textId="0C512566"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7E6" w14:textId="38C9B8F8" w:rsidR="00C13DF8" w:rsidRPr="006B4879" w:rsidRDefault="009708AE" w:rsidP="00B26BEF">
      <w:pPr>
        <w:pStyle w:val="ProductList-Offering2Heading"/>
        <w:outlineLvl w:val="2"/>
      </w:pPr>
      <w:r>
        <w:tab/>
      </w:r>
      <w:bookmarkStart w:id="714" w:name="_Toc379797257"/>
      <w:bookmarkStart w:id="715" w:name="_Toc380513282"/>
      <w:bookmarkStart w:id="716" w:name="_Toc380655324"/>
      <w:bookmarkStart w:id="717" w:name="_Toc415586021"/>
      <w:r>
        <w:t>Visual Studio Team Foundation Server</w:t>
      </w:r>
      <w:bookmarkEnd w:id="712"/>
      <w:bookmarkEnd w:id="713"/>
      <w:bookmarkEnd w:id="714"/>
      <w:bookmarkEnd w:id="715"/>
      <w:bookmarkEnd w:id="716"/>
      <w:bookmarkEnd w:id="717"/>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7F5" w14:textId="77777777" w:rsidTr="00F17BAD">
        <w:trPr>
          <w:tblHeader/>
        </w:trPr>
        <w:tc>
          <w:tcPr>
            <w:tcW w:w="3060" w:type="dxa"/>
            <w:tcBorders>
              <w:bottom w:val="nil"/>
            </w:tcBorders>
            <w:shd w:val="clear" w:color="auto" w:fill="00188F"/>
          </w:tcPr>
          <w:p w14:paraId="4FDCB7E7"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E8" w14:textId="042DB32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7E9" w14:textId="671C1C0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7EA" w14:textId="290A32F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0D36987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0CBF5F6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7ED" w14:textId="5DBB93D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7EE" w14:textId="0AA93B3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7EF" w14:textId="5A657F5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7F0" w14:textId="668F479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7F1" w14:textId="305F110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7F2" w14:textId="2EC6A8B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7F3" w14:textId="35394B3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7F4" w14:textId="3F21F14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66118" w14:paraId="4FDCB804" w14:textId="77777777" w:rsidTr="00F17BAD">
        <w:tc>
          <w:tcPr>
            <w:tcW w:w="3060" w:type="dxa"/>
            <w:tcBorders>
              <w:top w:val="nil"/>
              <w:left w:val="nil"/>
              <w:bottom w:val="dashSmallGap" w:sz="4" w:space="0" w:color="BFBFBF" w:themeColor="background1" w:themeShade="BF"/>
              <w:right w:val="nil"/>
            </w:tcBorders>
          </w:tcPr>
          <w:p w14:paraId="4FDCB7F6" w14:textId="47DF43D2" w:rsidR="00D66118" w:rsidRDefault="00D66118" w:rsidP="00166039">
            <w:pPr>
              <w:pStyle w:val="ProductList-Offering2"/>
            </w:pPr>
            <w:bookmarkStart w:id="718" w:name="_Toc379797258"/>
            <w:bookmarkStart w:id="719" w:name="_Toc380513283"/>
            <w:bookmarkStart w:id="720" w:name="_Toc380655325"/>
            <w:bookmarkStart w:id="721" w:name="_Toc415586022"/>
            <w:r>
              <w:t>Visual Studio Team Foundation Server 2013 с технологией SQL Server 2010</w:t>
            </w:r>
            <w:bookmarkEnd w:id="718"/>
            <w:bookmarkEnd w:id="719"/>
            <w:bookmarkEnd w:id="720"/>
            <w:bookmarkEnd w:id="721"/>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D66118" w:rsidRDefault="00D6611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D66118" w:rsidRDefault="00D6611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D66118" w:rsidRDefault="00D6611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D66118" w:rsidRDefault="00D6611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D66118" w:rsidRDefault="00D66118" w:rsidP="00C05A53">
            <w:pPr>
              <w:pStyle w:val="ProductList-OfferingBody"/>
              <w:ind w:left="-113"/>
              <w:jc w:val="center"/>
            </w:pPr>
            <w:r>
              <w:t>5</w:t>
            </w:r>
          </w:p>
        </w:tc>
        <w:tc>
          <w:tcPr>
            <w:tcW w:w="596" w:type="dxa"/>
            <w:shd w:val="clear" w:color="auto" w:fill="70AD47" w:themeFill="accent6"/>
            <w:vAlign w:val="center"/>
          </w:tcPr>
          <w:p w14:paraId="4FDCB7FC" w14:textId="0771E3F0" w:rsidR="00D66118" w:rsidRPr="00E247D4" w:rsidRDefault="00D66118"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7FD" w14:textId="27A4C695" w:rsidR="00D66118" w:rsidRPr="00E247D4" w:rsidRDefault="00D66118"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7FE" w14:textId="77777777" w:rsidR="00D66118" w:rsidRPr="00E247D4" w:rsidRDefault="00D66118" w:rsidP="00C05A53">
            <w:pPr>
              <w:pStyle w:val="ProductList-OfferingBody"/>
              <w:ind w:left="-113"/>
              <w:jc w:val="center"/>
            </w:pPr>
          </w:p>
        </w:tc>
        <w:tc>
          <w:tcPr>
            <w:tcW w:w="595" w:type="dxa"/>
            <w:shd w:val="clear" w:color="auto" w:fill="70AD47" w:themeFill="accent6"/>
            <w:vAlign w:val="center"/>
          </w:tcPr>
          <w:p w14:paraId="4FDCB7FF" w14:textId="77777777" w:rsidR="00D66118" w:rsidRPr="00E247D4" w:rsidRDefault="00D66118" w:rsidP="00C05A53">
            <w:pPr>
              <w:pStyle w:val="ProductList-OfferingBody"/>
              <w:ind w:left="-113"/>
              <w:jc w:val="center"/>
            </w:pPr>
          </w:p>
        </w:tc>
        <w:tc>
          <w:tcPr>
            <w:tcW w:w="595" w:type="dxa"/>
            <w:shd w:val="clear" w:color="auto" w:fill="BFBFBF" w:themeFill="background1" w:themeFillShade="BF"/>
            <w:vAlign w:val="center"/>
          </w:tcPr>
          <w:p w14:paraId="4FDCB800" w14:textId="77777777" w:rsidR="00D66118" w:rsidRPr="00E247D4" w:rsidRDefault="00D66118" w:rsidP="00C05A53">
            <w:pPr>
              <w:pStyle w:val="ProductList-OfferingBody"/>
              <w:ind w:left="-113"/>
              <w:jc w:val="center"/>
            </w:pPr>
          </w:p>
        </w:tc>
        <w:tc>
          <w:tcPr>
            <w:tcW w:w="596" w:type="dxa"/>
            <w:shd w:val="clear" w:color="auto" w:fill="70AD47" w:themeFill="accent6"/>
            <w:vAlign w:val="center"/>
          </w:tcPr>
          <w:p w14:paraId="4FDCB801" w14:textId="2077E49E" w:rsidR="00D66118" w:rsidRPr="00E247D4" w:rsidRDefault="00D66118"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802" w14:textId="77777777" w:rsidR="00D66118" w:rsidRPr="00E247D4" w:rsidRDefault="00D66118" w:rsidP="00C05A53">
            <w:pPr>
              <w:pStyle w:val="ProductList-OfferingBody"/>
              <w:ind w:left="-113"/>
              <w:jc w:val="center"/>
            </w:pPr>
          </w:p>
        </w:tc>
        <w:tc>
          <w:tcPr>
            <w:tcW w:w="596" w:type="dxa"/>
            <w:shd w:val="clear" w:color="auto" w:fill="70AD47" w:themeFill="accent6"/>
            <w:vAlign w:val="center"/>
          </w:tcPr>
          <w:p w14:paraId="4FDCB803" w14:textId="033982C8" w:rsidR="00D66118" w:rsidRPr="00E247D4" w:rsidRDefault="00D66118" w:rsidP="00D66118">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r w:rsidR="00D66118" w14:paraId="4FDCB813" w14:textId="77777777" w:rsidTr="00F17BAD">
        <w:tc>
          <w:tcPr>
            <w:tcW w:w="3060" w:type="dxa"/>
            <w:tcBorders>
              <w:top w:val="dashSmallGap" w:sz="4" w:space="0" w:color="BFBFBF" w:themeColor="background1" w:themeShade="BF"/>
              <w:left w:val="nil"/>
              <w:bottom w:val="nil"/>
              <w:right w:val="nil"/>
            </w:tcBorders>
          </w:tcPr>
          <w:p w14:paraId="4FDCB805" w14:textId="7E3B7DF5" w:rsidR="00D66118" w:rsidRDefault="00D66118" w:rsidP="00166039">
            <w:pPr>
              <w:pStyle w:val="ProductList-Offering2"/>
            </w:pPr>
            <w:bookmarkStart w:id="722" w:name="_Toc379797259"/>
            <w:bookmarkStart w:id="723" w:name="_Toc380513284"/>
            <w:bookmarkStart w:id="724" w:name="_Toc380655326"/>
            <w:bookmarkStart w:id="725" w:name="_Toc415586023"/>
            <w:r>
              <w:t>Visual Studio Team Foundation Server 2013 CAL</w:t>
            </w:r>
            <w:bookmarkEnd w:id="722"/>
            <w:bookmarkEnd w:id="723"/>
            <w:r>
              <w:t xml:space="preserve"> («на пользователя» и «на устройство»)</w:t>
            </w:r>
            <w:bookmarkEnd w:id="724"/>
            <w:bookmarkEnd w:id="725"/>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D66118" w:rsidRDefault="00D6611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D66118" w:rsidRDefault="00D6611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D66118" w:rsidRDefault="00D6611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D66118" w:rsidRDefault="00D6611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D66118" w:rsidRDefault="00D66118" w:rsidP="00C05A53">
            <w:pPr>
              <w:pStyle w:val="ProductList-OfferingBody"/>
              <w:ind w:left="-113"/>
              <w:jc w:val="center"/>
            </w:pPr>
            <w:r>
              <w:t>5</w:t>
            </w:r>
          </w:p>
        </w:tc>
        <w:tc>
          <w:tcPr>
            <w:tcW w:w="596" w:type="dxa"/>
            <w:shd w:val="clear" w:color="auto" w:fill="70AD47" w:themeFill="accent6"/>
            <w:vAlign w:val="center"/>
          </w:tcPr>
          <w:p w14:paraId="4FDCB80B" w14:textId="0E4E64B2" w:rsidR="00D66118" w:rsidRPr="00E247D4" w:rsidRDefault="00D66118"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w:t>
            </w:r>
            <w:r w:rsidRPr="00E247D4">
              <w:fldChar w:fldCharType="end"/>
            </w:r>
            <w:r w:rsidRPr="00E247D4">
              <w:fldChar w:fldCharType="begin"/>
            </w:r>
            <w:r w:rsidRPr="00E247D4">
              <w:instrText xml:space="preserve"> AutoTextList  \s NoStyle \t “платформа приложений” </w:instrText>
            </w:r>
            <w:r w:rsidRPr="00E247D4">
              <w:fldChar w:fldCharType="separate"/>
            </w:r>
            <w:r w:rsidRPr="00E247D4">
              <w:rPr>
                <w:lang w:val="en-US"/>
              </w:rPr>
              <w:t>AP</w:t>
            </w:r>
            <w:r w:rsidRPr="00E247D4">
              <w:fldChar w:fldCharType="end"/>
            </w:r>
          </w:p>
        </w:tc>
        <w:tc>
          <w:tcPr>
            <w:tcW w:w="595" w:type="dxa"/>
            <w:shd w:val="clear" w:color="auto" w:fill="70AD47" w:themeFill="accent6"/>
            <w:vAlign w:val="center"/>
          </w:tcPr>
          <w:p w14:paraId="4FDCB80C" w14:textId="60A541B9" w:rsidR="00D66118" w:rsidRPr="00E247D4" w:rsidRDefault="00D66118" w:rsidP="00C05A53">
            <w:pPr>
              <w:pStyle w:val="ProductList-OfferingBody"/>
              <w:ind w:left="-113"/>
              <w:jc w:val="center"/>
            </w:pPr>
            <w:r w:rsidRPr="00E247D4">
              <w:fldChar w:fldCharType="begin"/>
            </w:r>
            <w:r w:rsidRPr="00E247D4">
              <w:instrText xml:space="preserve"> AutoTextList  \s NoStyle \t “дополнительный продукт” </w:instrText>
            </w:r>
            <w:r w:rsidRPr="00E247D4">
              <w:fldChar w:fldCharType="separate"/>
            </w:r>
            <w:r w:rsidRPr="00E247D4">
              <w:rPr>
                <w:lang w:val="en-US"/>
              </w:rPr>
              <w:t xml:space="preserve"> A </w:t>
            </w:r>
            <w:r w:rsidRPr="00E247D4">
              <w:fldChar w:fldCharType="end"/>
            </w:r>
          </w:p>
        </w:tc>
        <w:tc>
          <w:tcPr>
            <w:tcW w:w="596" w:type="dxa"/>
            <w:shd w:val="clear" w:color="auto" w:fill="70AD47" w:themeFill="accent6"/>
            <w:vAlign w:val="center"/>
          </w:tcPr>
          <w:p w14:paraId="4FDCB80D" w14:textId="77777777" w:rsidR="00D66118" w:rsidRPr="00E247D4" w:rsidRDefault="00D66118" w:rsidP="00C05A53">
            <w:pPr>
              <w:pStyle w:val="ProductList-OfferingBody"/>
              <w:ind w:left="-113"/>
              <w:jc w:val="center"/>
            </w:pPr>
          </w:p>
        </w:tc>
        <w:tc>
          <w:tcPr>
            <w:tcW w:w="595" w:type="dxa"/>
            <w:shd w:val="clear" w:color="auto" w:fill="70AD47" w:themeFill="accent6"/>
            <w:vAlign w:val="center"/>
          </w:tcPr>
          <w:p w14:paraId="4FDCB80E" w14:textId="77777777" w:rsidR="00D66118" w:rsidRPr="00E247D4" w:rsidRDefault="00D66118" w:rsidP="00C05A53">
            <w:pPr>
              <w:pStyle w:val="ProductList-OfferingBody"/>
              <w:ind w:left="-113"/>
              <w:jc w:val="center"/>
            </w:pPr>
          </w:p>
        </w:tc>
        <w:tc>
          <w:tcPr>
            <w:tcW w:w="595" w:type="dxa"/>
            <w:shd w:val="clear" w:color="auto" w:fill="BFBFBF" w:themeFill="background1" w:themeFillShade="BF"/>
            <w:vAlign w:val="center"/>
          </w:tcPr>
          <w:p w14:paraId="4FDCB80F" w14:textId="77777777" w:rsidR="00D66118" w:rsidRPr="00E247D4" w:rsidRDefault="00D66118" w:rsidP="00C05A53">
            <w:pPr>
              <w:pStyle w:val="ProductList-OfferingBody"/>
              <w:ind w:left="-113"/>
              <w:jc w:val="center"/>
            </w:pPr>
          </w:p>
        </w:tc>
        <w:tc>
          <w:tcPr>
            <w:tcW w:w="596" w:type="dxa"/>
            <w:shd w:val="clear" w:color="auto" w:fill="70AD47" w:themeFill="accent6"/>
            <w:vAlign w:val="center"/>
          </w:tcPr>
          <w:p w14:paraId="4FDCB810" w14:textId="65DEA4E3" w:rsidR="00D66118" w:rsidRPr="00E247D4" w:rsidRDefault="00D66118" w:rsidP="00C05A53">
            <w:pPr>
              <w:pStyle w:val="ProductList-OfferingBody"/>
              <w:ind w:left="-113"/>
              <w:jc w:val="center"/>
            </w:pPr>
            <w:r w:rsidRPr="00E247D4">
              <w:fldChar w:fldCharType="begin"/>
            </w:r>
            <w:r w:rsidRPr="00E247D4">
              <w:instrText xml:space="preserve"> AutoTextList  \s NoStyle \t “для части организации в рамках Open Value” </w:instrText>
            </w:r>
            <w:r w:rsidRPr="00E247D4">
              <w:fldChar w:fldCharType="separate"/>
            </w:r>
            <w:r w:rsidRPr="00E247D4">
              <w:rPr>
                <w:lang w:val="en-US"/>
              </w:rPr>
              <w:t xml:space="preserve"> P </w:t>
            </w:r>
            <w:r w:rsidRPr="00E247D4">
              <w:fldChar w:fldCharType="end"/>
            </w:r>
          </w:p>
        </w:tc>
        <w:tc>
          <w:tcPr>
            <w:tcW w:w="595" w:type="dxa"/>
            <w:shd w:val="clear" w:color="auto" w:fill="70AD47" w:themeFill="accent6"/>
            <w:vAlign w:val="center"/>
          </w:tcPr>
          <w:p w14:paraId="4FDCB811" w14:textId="77777777" w:rsidR="00D66118" w:rsidRPr="00E247D4" w:rsidRDefault="00D66118" w:rsidP="00C05A53">
            <w:pPr>
              <w:pStyle w:val="ProductList-OfferingBody"/>
              <w:ind w:left="-113"/>
              <w:jc w:val="center"/>
            </w:pPr>
          </w:p>
        </w:tc>
        <w:tc>
          <w:tcPr>
            <w:tcW w:w="596" w:type="dxa"/>
            <w:shd w:val="clear" w:color="auto" w:fill="70AD47" w:themeFill="accent6"/>
            <w:vAlign w:val="center"/>
          </w:tcPr>
          <w:p w14:paraId="4FDCB812" w14:textId="4C9FBC7B" w:rsidR="00D66118" w:rsidRPr="00E247D4" w:rsidRDefault="00D66118" w:rsidP="00D66118">
            <w:pPr>
              <w:pStyle w:val="ProductList-OfferingBody"/>
              <w:ind w:left="-113"/>
              <w:jc w:val="center"/>
            </w:pPr>
            <w:r w:rsidRPr="00E247D4">
              <w:fldChar w:fldCharType="begin"/>
            </w:r>
            <w:r w:rsidRPr="00E247D4">
              <w:instrText xml:space="preserve"> AutoTextList  \s NoStyle \t “серверные продукты и продукты-средства” </w:instrText>
            </w:r>
            <w:r w:rsidRPr="00E247D4">
              <w:fldChar w:fldCharType="separate"/>
            </w:r>
            <w:r w:rsidRPr="00E247D4">
              <w:rPr>
                <w:lang w:val="en-US"/>
              </w:rPr>
              <w:t>SP</w:t>
            </w:r>
            <w:r w:rsidRPr="00E247D4">
              <w:fldChar w:fldCharType="end"/>
            </w:r>
          </w:p>
        </w:tc>
      </w:tr>
    </w:tbl>
    <w:p w14:paraId="4FDCB814" w14:textId="77777777" w:rsidR="00C13DF8" w:rsidRPr="006B4879"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F17BAD">
        <w:tc>
          <w:tcPr>
            <w:tcW w:w="3596" w:type="dxa"/>
          </w:tcPr>
          <w:p w14:paraId="4FDCB815" w14:textId="77777777"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597" w:type="dxa"/>
          </w:tcPr>
          <w:p w14:paraId="4FDCB816" w14:textId="77777777" w:rsidR="00992355" w:rsidRDefault="00992355" w:rsidP="00992355">
            <w:pPr>
              <w:pStyle w:val="ProductList-Body"/>
              <w:spacing w:before="20" w:after="20"/>
            </w:pPr>
            <w:r>
              <w:t xml:space="preserve">Категория продукта: </w:t>
            </w:r>
            <w:r>
              <w:rPr>
                <w:b/>
              </w:rPr>
              <w:t>Сервер</w:t>
            </w:r>
          </w:p>
        </w:tc>
        <w:tc>
          <w:tcPr>
            <w:tcW w:w="3597" w:type="dxa"/>
          </w:tcPr>
          <w:p w14:paraId="4FDCB817"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4FDCB81C" w14:textId="77777777" w:rsidTr="00F17BAD">
        <w:tc>
          <w:tcPr>
            <w:tcW w:w="3596"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97" w:type="dxa"/>
          </w:tcPr>
          <w:p w14:paraId="4FDCB81A" w14:textId="77777777" w:rsidR="00992355" w:rsidRDefault="00973BEA" w:rsidP="00992355">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81B" w14:textId="77777777" w:rsidR="00992355" w:rsidRDefault="00992355" w:rsidP="00992355">
            <w:pPr>
              <w:pStyle w:val="ProductList-Body"/>
              <w:spacing w:before="20" w:after="20"/>
            </w:pPr>
          </w:p>
        </w:tc>
      </w:tr>
    </w:tbl>
    <w:bookmarkStart w:id="726" w:name="_Toc378147648"/>
    <w:bookmarkStart w:id="727" w:name="_Toc378151550"/>
    <w:p w14:paraId="4FDCB81D" w14:textId="4DD9E820" w:rsidR="000F1869"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7E7412C" w14:textId="606BA708" w:rsidR="00354D09" w:rsidRPr="006B4879" w:rsidRDefault="00354D09" w:rsidP="00354D09">
      <w:pPr>
        <w:pStyle w:val="ProductList-OfferingGroupHeading"/>
        <w:outlineLvl w:val="1"/>
      </w:pPr>
      <w:bookmarkStart w:id="728" w:name="_Toc379797260"/>
      <w:bookmarkStart w:id="729" w:name="_Toc380513285"/>
      <w:bookmarkStart w:id="730" w:name="_Toc380655327"/>
      <w:bookmarkStart w:id="731" w:name="_Toc415586024"/>
      <w:r>
        <w:t>Windows</w:t>
      </w:r>
      <w:bookmarkEnd w:id="731"/>
    </w:p>
    <w:p w14:paraId="4FDCB81E" w14:textId="2AA0CCD9" w:rsidR="00C13DF8" w:rsidRPr="006B4879" w:rsidRDefault="00354D09" w:rsidP="00991E89">
      <w:pPr>
        <w:pStyle w:val="ProductList-Offering2Heading"/>
        <w:outlineLvl w:val="2"/>
      </w:pPr>
      <w:r>
        <w:tab/>
      </w:r>
      <w:bookmarkStart w:id="732" w:name="Windows"/>
      <w:bookmarkStart w:id="733" w:name="_Toc415586025"/>
      <w:r>
        <w:t>Операционная система настольного компьютера</w:t>
      </w:r>
      <w:bookmarkEnd w:id="726"/>
      <w:bookmarkEnd w:id="727"/>
      <w:bookmarkEnd w:id="728"/>
      <w:bookmarkEnd w:id="729"/>
      <w:bookmarkEnd w:id="730"/>
      <w:r>
        <w:t xml:space="preserve"> Windows</w:t>
      </w:r>
      <w:bookmarkEnd w:id="732"/>
      <w:bookmarkEnd w:id="7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82D" w14:textId="77777777" w:rsidTr="00516C80">
        <w:trPr>
          <w:tblHeader/>
        </w:trPr>
        <w:tc>
          <w:tcPr>
            <w:tcW w:w="3060" w:type="dxa"/>
            <w:tcBorders>
              <w:bottom w:val="nil"/>
            </w:tcBorders>
            <w:shd w:val="clear" w:color="auto" w:fill="00188F"/>
          </w:tcPr>
          <w:p w14:paraId="4FDCB81F"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820" w14:textId="381F3BD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821" w14:textId="55716D4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822" w14:textId="2C68F1A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5D0B059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4B1F577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825" w14:textId="19D7BB8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826" w14:textId="4C77499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827" w14:textId="6099BC2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828" w14:textId="6E6C716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829" w14:textId="1618831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82A" w14:textId="7E1A72A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82B" w14:textId="17B5106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82C" w14:textId="49677C6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992355" w14:paraId="4FDCB83C" w14:textId="77777777" w:rsidTr="00516C80">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34" w:name="_Toc379797261"/>
            <w:bookmarkStart w:id="735" w:name="_Toc380513286"/>
            <w:bookmarkStart w:id="736" w:name="_Toc380655328"/>
            <w:bookmarkStart w:id="737" w:name="_Toc415586026"/>
            <w:r>
              <w:t>Обновление Windows Корпоративная и Software Assurance для Partners in Learning</w:t>
            </w:r>
            <w:bookmarkEnd w:id="734"/>
            <w:bookmarkEnd w:id="735"/>
            <w:bookmarkEnd w:id="736"/>
            <w:r>
              <w:t xml:space="preserve"> (на устройство)</w:t>
            </w:r>
            <w:bookmarkEnd w:id="737"/>
            <w:r>
              <w:fldChar w:fldCharType="begin"/>
            </w:r>
            <w:r>
              <w:instrText>XE "Обновление Windows Корпоративная и Software Assurance для Partners in Learning (на устройство)"</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E7AC47B" w:rsidR="00992355" w:rsidRPr="0000071D" w:rsidRDefault="00D60DDB" w:rsidP="00C05A53">
            <w:pPr>
              <w:pStyle w:val="ProductList-OfferingBody"/>
              <w:ind w:left="-113"/>
              <w:jc w:val="center"/>
              <w:rPr>
                <w:lang w:val="en-US"/>
              </w:rPr>
            </w:pPr>
            <w:r w:rsidRPr="0000071D">
              <w:rPr>
                <w:lang w:val="en-US"/>
              </w:rPr>
              <w:t>2,</w:t>
            </w:r>
            <w:r w:rsidRPr="0000071D">
              <w:fldChar w:fldCharType="begin"/>
            </w:r>
            <w:r w:rsidRPr="0000071D">
              <w:instrText xml:space="preserve"> AutoTextList  \s NoStyle \t “платформа приложений” </w:instrText>
            </w:r>
            <w:r w:rsidRPr="0000071D">
              <w:fldChar w:fldCharType="separate"/>
            </w:r>
            <w:r w:rsidRPr="0000071D">
              <w:rPr>
                <w:lang w:val="en-US"/>
              </w:rPr>
              <w:t>AP</w:t>
            </w:r>
            <w:r w:rsidRPr="0000071D">
              <w:fldChar w:fldCharType="end"/>
            </w:r>
          </w:p>
        </w:tc>
        <w:tc>
          <w:tcPr>
            <w:tcW w:w="596" w:type="dxa"/>
            <w:shd w:val="clear" w:color="auto" w:fill="BFBFBF" w:themeFill="background1" w:themeFillShade="BF"/>
            <w:vAlign w:val="center"/>
          </w:tcPr>
          <w:p w14:paraId="4FDCB834" w14:textId="77777777" w:rsidR="00992355" w:rsidRPr="0000071D"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00071D"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00071D"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00071D"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00071D"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00071D"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516C80">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8" w:name="_Toc379797263"/>
            <w:bookmarkStart w:id="739" w:name="_Toc380513288"/>
            <w:bookmarkStart w:id="740" w:name="_Toc380655330"/>
            <w:bookmarkStart w:id="741" w:name="_Toc415586027"/>
            <w:r>
              <w:t>Windows 8.1 Enterprise Sideloading</w:t>
            </w:r>
            <w:bookmarkEnd w:id="741"/>
            <w:r>
              <w:fldChar w:fldCharType="begin"/>
            </w:r>
            <w:r>
              <w:instrText>XE "Windows 8.1 Enterprise Sideloading"</w:instrText>
            </w:r>
            <w:r>
              <w:fldChar w:fldCharType="end"/>
            </w:r>
            <w:bookmarkEnd w:id="738"/>
            <w:bookmarkEnd w:id="739"/>
            <w:bookmarkEnd w:id="740"/>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00071D"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00071D"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00071D"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00071D"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00071D" w:rsidRDefault="00992355" w:rsidP="00C05A53">
            <w:pPr>
              <w:pStyle w:val="ProductList-OfferingBody"/>
              <w:ind w:left="-113"/>
              <w:jc w:val="center"/>
            </w:pPr>
          </w:p>
        </w:tc>
        <w:tc>
          <w:tcPr>
            <w:tcW w:w="595" w:type="dxa"/>
            <w:shd w:val="clear" w:color="auto" w:fill="70AD47" w:themeFill="accent6"/>
            <w:vAlign w:val="center"/>
          </w:tcPr>
          <w:p w14:paraId="4FDCB856" w14:textId="23FBA17B" w:rsidR="00992355" w:rsidRPr="0000071D" w:rsidRDefault="00D60DDB" w:rsidP="00C05A53">
            <w:pPr>
              <w:pStyle w:val="ProductList-OfferingBody"/>
              <w:ind w:left="-113"/>
              <w:jc w:val="center"/>
            </w:pPr>
            <w:r w:rsidRPr="0000071D">
              <w:rPr>
                <w:color w:val="000000" w:themeColor="text1"/>
              </w:rPr>
              <w:fldChar w:fldCharType="begin"/>
            </w:r>
            <w:r w:rsidRPr="0000071D">
              <w:rPr>
                <w:color w:val="000000" w:themeColor="text1"/>
              </w:rPr>
              <w:instrText xml:space="preserve"> AutoTextList  \s NoStyle \t “соглашение Open License” </w:instrText>
            </w:r>
            <w:r w:rsidRPr="0000071D">
              <w:rPr>
                <w:color w:val="000000" w:themeColor="text1"/>
              </w:rPr>
              <w:fldChar w:fldCharType="separate"/>
            </w:r>
            <w:r w:rsidRPr="0000071D">
              <w:rPr>
                <w:color w:val="000000" w:themeColor="text1"/>
                <w:lang w:val="en-US"/>
              </w:rPr>
              <w:t>OL</w:t>
            </w:r>
            <w:r w:rsidRPr="0000071D">
              <w:rPr>
                <w:color w:val="000000" w:themeColor="text1"/>
              </w:rPr>
              <w:fldChar w:fldCharType="end"/>
            </w:r>
          </w:p>
        </w:tc>
        <w:tc>
          <w:tcPr>
            <w:tcW w:w="596" w:type="dxa"/>
            <w:shd w:val="clear" w:color="auto" w:fill="BFBFBF" w:themeFill="background1" w:themeFillShade="BF"/>
            <w:vAlign w:val="center"/>
          </w:tcPr>
          <w:p w14:paraId="4FDCB857" w14:textId="77777777" w:rsidR="00992355" w:rsidRPr="0000071D"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516C80">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42" w:name="_Toc379797264"/>
            <w:bookmarkStart w:id="743" w:name="_Toc380513289"/>
            <w:bookmarkStart w:id="744" w:name="_Toc380655331"/>
            <w:bookmarkStart w:id="745" w:name="_Toc415586028"/>
            <w:r>
              <w:t>Обновление Windows 8.1 Корпоративная</w:t>
            </w:r>
            <w:bookmarkEnd w:id="742"/>
            <w:bookmarkEnd w:id="743"/>
            <w:bookmarkEnd w:id="744"/>
            <w:bookmarkEnd w:id="745"/>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00071D"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00071D"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00071D"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00071D"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00071D"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Pr="0000071D"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Pr="0000071D"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516C80">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46" w:name="_Toc379797265"/>
            <w:bookmarkStart w:id="747" w:name="_Toc380513290"/>
            <w:bookmarkStart w:id="748" w:name="_Toc380655332"/>
            <w:bookmarkStart w:id="749" w:name="_Toc415586029"/>
            <w:r>
              <w:t>Обновление Windows 8.1 Корпоративная и Software Assurance</w:t>
            </w:r>
            <w:bookmarkEnd w:id="746"/>
            <w:bookmarkEnd w:id="747"/>
            <w:bookmarkEnd w:id="748"/>
            <w:r>
              <w:t xml:space="preserve"> (на устройство)</w:t>
            </w:r>
            <w:bookmarkEnd w:id="749"/>
            <w:r>
              <w:fldChar w:fldCharType="begin"/>
            </w:r>
            <w:r>
              <w:instrText>XE "Обновление Windows 8.1 Корпоративная и Software Assurance (на устройство)"</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434F7CE1" w:rsidR="00992355" w:rsidRPr="0000071D" w:rsidRDefault="00D60DDB" w:rsidP="00CF012D">
            <w:pPr>
              <w:pStyle w:val="ProductList-OfferingBody"/>
              <w:ind w:left="-113"/>
              <w:jc w:val="center"/>
              <w:rPr>
                <w:lang w:val="en-US"/>
              </w:rPr>
            </w:pPr>
            <w:r w:rsidRPr="0000071D">
              <w:rPr>
                <w:lang w:val="en-US"/>
              </w:rPr>
              <w:t>1,</w:t>
            </w:r>
            <w:r w:rsidRPr="0000071D">
              <w:fldChar w:fldCharType="begin"/>
            </w:r>
            <w:r w:rsidRPr="0000071D">
              <w:instrText xml:space="preserve"> AutoTextList  \s NoStyle \t “платформа для настольных компьютеров School” </w:instrText>
            </w:r>
            <w:r w:rsidRPr="0000071D">
              <w:fldChar w:fldCharType="separate"/>
            </w:r>
            <w:r w:rsidRPr="0000071D">
              <w:rPr>
                <w:lang w:val="en-US"/>
              </w:rPr>
              <w:t>SD</w:t>
            </w:r>
            <w:r w:rsidRPr="0000071D">
              <w:fldChar w:fldCharType="end"/>
            </w:r>
          </w:p>
        </w:tc>
        <w:tc>
          <w:tcPr>
            <w:tcW w:w="596" w:type="dxa"/>
            <w:shd w:val="clear" w:color="auto" w:fill="70AD47" w:themeFill="accent6"/>
            <w:vAlign w:val="center"/>
          </w:tcPr>
          <w:p w14:paraId="4FDCB861" w14:textId="025B4102" w:rsidR="00992355" w:rsidRPr="0000071D" w:rsidRDefault="00D60DDB" w:rsidP="00C05A53">
            <w:pPr>
              <w:pStyle w:val="ProductList-OfferingBody"/>
              <w:ind w:left="-113"/>
              <w:jc w:val="center"/>
            </w:pPr>
            <w:r w:rsidRPr="0000071D">
              <w:fldChar w:fldCharType="begin"/>
            </w:r>
            <w:r w:rsidRPr="0000071D">
              <w:instrText xml:space="preserve"> AutoTextList  \s NoStyle \t “платформа для настольных компьютеров Enterprise” </w:instrText>
            </w:r>
            <w:r w:rsidRPr="0000071D">
              <w:fldChar w:fldCharType="separate"/>
            </w:r>
            <w:r w:rsidRPr="0000071D">
              <w:rPr>
                <w:lang w:val="en-US"/>
              </w:rPr>
              <w:t>EP</w:t>
            </w:r>
            <w:r w:rsidRPr="0000071D">
              <w:fldChar w:fldCharType="end"/>
            </w:r>
            <w:r w:rsidRPr="0000071D">
              <w:rPr>
                <w:lang w:val="en-US"/>
              </w:rPr>
              <w:t>,</w:t>
            </w:r>
            <w:r w:rsidRPr="0000071D">
              <w:fldChar w:fldCharType="begin"/>
            </w:r>
            <w:r w:rsidRPr="0000071D">
              <w:instrText xml:space="preserve"> AutoTextList  \s NoStyle \t “платформа Professional Desktop” </w:instrText>
            </w:r>
            <w:r w:rsidRPr="0000071D">
              <w:fldChar w:fldCharType="separate"/>
            </w:r>
            <w:r w:rsidRPr="0000071D">
              <w:rPr>
                <w:lang w:val="en-US"/>
              </w:rPr>
              <w:t>PP</w:t>
            </w:r>
            <w:r w:rsidRPr="0000071D">
              <w:fldChar w:fldCharType="end"/>
            </w:r>
          </w:p>
        </w:tc>
        <w:tc>
          <w:tcPr>
            <w:tcW w:w="595" w:type="dxa"/>
            <w:shd w:val="clear" w:color="auto" w:fill="70AD47" w:themeFill="accent6"/>
            <w:vAlign w:val="center"/>
          </w:tcPr>
          <w:p w14:paraId="4FDCB862" w14:textId="6EC215F7" w:rsidR="00992355" w:rsidRPr="0000071D" w:rsidRDefault="00D60DDB" w:rsidP="00C05A53">
            <w:pPr>
              <w:pStyle w:val="ProductList-OfferingBody"/>
              <w:ind w:left="-113"/>
              <w:jc w:val="center"/>
            </w:pPr>
            <w:r w:rsidRPr="0000071D">
              <w:fldChar w:fldCharType="begin"/>
            </w:r>
            <w:r w:rsidRPr="0000071D">
              <w:instrText xml:space="preserve"> AutoTextList  \s NoStyle \t “настольный компьютер Education” </w:instrText>
            </w:r>
            <w:r w:rsidRPr="0000071D">
              <w:fldChar w:fldCharType="separate"/>
            </w:r>
            <w:r w:rsidRPr="0000071D">
              <w:rPr>
                <w:lang w:val="en-US"/>
              </w:rPr>
              <w:t>ED</w:t>
            </w:r>
            <w:r w:rsidRPr="0000071D">
              <w:fldChar w:fldCharType="end"/>
            </w:r>
            <w:r w:rsidRPr="0000071D">
              <w:rPr>
                <w:lang w:val="en-US"/>
              </w:rPr>
              <w:t>,</w:t>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70AD47" w:themeFill="accent6"/>
            <w:vAlign w:val="center"/>
          </w:tcPr>
          <w:p w14:paraId="4FDCB863" w14:textId="77777777" w:rsidR="00992355" w:rsidRPr="0000071D"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00071D"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00071D" w:rsidRDefault="00992355" w:rsidP="00C05A53">
            <w:pPr>
              <w:pStyle w:val="ProductList-OfferingBody"/>
              <w:ind w:left="-113"/>
              <w:jc w:val="center"/>
            </w:pPr>
          </w:p>
        </w:tc>
        <w:tc>
          <w:tcPr>
            <w:tcW w:w="596" w:type="dxa"/>
            <w:shd w:val="clear" w:color="auto" w:fill="70AD47" w:themeFill="accent6"/>
            <w:vAlign w:val="center"/>
          </w:tcPr>
          <w:p w14:paraId="4FDCB866" w14:textId="063F269B" w:rsidR="00992355" w:rsidRPr="0000071D" w:rsidRDefault="00D60DDB" w:rsidP="00C05A53">
            <w:pPr>
              <w:pStyle w:val="ProductList-OfferingBody"/>
              <w:ind w:left="-113"/>
              <w:jc w:val="center"/>
            </w:pPr>
            <w:r w:rsidRPr="0000071D">
              <w:fldChar w:fldCharType="begin"/>
            </w:r>
            <w:r w:rsidRPr="0000071D">
              <w:instrText xml:space="preserve"> AutoTextList  \s NoStyle \t “пользовательская платформа для настольных компьютеров” </w:instrText>
            </w:r>
            <w:r w:rsidRPr="0000071D">
              <w:fldChar w:fldCharType="separate"/>
            </w:r>
            <w:r w:rsidRPr="0000071D">
              <w:rPr>
                <w:lang w:val="en-US"/>
              </w:rPr>
              <w:t>CP</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D60DDB" w14:paraId="2937C743" w14:textId="77777777" w:rsidTr="00516C80">
        <w:tc>
          <w:tcPr>
            <w:tcW w:w="3060" w:type="dxa"/>
            <w:tcBorders>
              <w:top w:val="nil"/>
              <w:left w:val="nil"/>
              <w:bottom w:val="dashSmallGap" w:sz="4" w:space="0" w:color="BFBFBF" w:themeColor="background1" w:themeShade="BF"/>
              <w:right w:val="nil"/>
            </w:tcBorders>
          </w:tcPr>
          <w:p w14:paraId="65DE1EC8" w14:textId="4E36CC43" w:rsidR="00D60DDB" w:rsidRDefault="00D60DDB" w:rsidP="00694578">
            <w:pPr>
              <w:pStyle w:val="ProductList-Offering2"/>
            </w:pPr>
            <w:bookmarkStart w:id="750" w:name="_Toc415586030"/>
            <w:r>
              <w:t>Windows 8.1 Корпоративная с обновлением и SA</w:t>
            </w:r>
            <w:r>
              <w:br/>
              <w:t>Per User</w:t>
            </w:r>
            <w:bookmarkEnd w:id="750"/>
            <w:r>
              <w:fldChar w:fldCharType="begin"/>
            </w:r>
            <w:r>
              <w:instrText>XE "Windows 8.1 Корпоративная с обновлением и SA Per User"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D60DDB" w:rsidRPr="00486DA0" w:rsidRDefault="00D60DDB"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D60DDB" w:rsidRPr="00486DA0" w:rsidRDefault="00D60DDB"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D60DDB" w:rsidRPr="00B65D42" w:rsidRDefault="00D60DDB"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D60DDB" w:rsidRPr="005B7359" w:rsidRDefault="00D60DDB"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D60DDB" w:rsidRPr="00694578" w:rsidRDefault="00D60DDB" w:rsidP="00694578">
            <w:pPr>
              <w:pStyle w:val="ProductList-OfferingBody"/>
              <w:ind w:left="-113"/>
              <w:jc w:val="center"/>
            </w:pPr>
          </w:p>
        </w:tc>
        <w:tc>
          <w:tcPr>
            <w:tcW w:w="596" w:type="dxa"/>
            <w:shd w:val="clear" w:color="auto" w:fill="70AD47" w:themeFill="accent6"/>
            <w:vAlign w:val="center"/>
          </w:tcPr>
          <w:p w14:paraId="508D37EE" w14:textId="79A066C5" w:rsidR="00D60DDB" w:rsidRPr="0000071D" w:rsidRDefault="00D60DDB" w:rsidP="00694578">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BFBFBF" w:themeFill="background1" w:themeFillShade="BF"/>
            <w:vAlign w:val="center"/>
          </w:tcPr>
          <w:p w14:paraId="54A782AC" w14:textId="77777777" w:rsidR="00D60DDB" w:rsidRPr="0000071D" w:rsidRDefault="00D60DDB" w:rsidP="00694578">
            <w:pPr>
              <w:pStyle w:val="ProductList-OfferingBody"/>
              <w:ind w:left="-113"/>
              <w:jc w:val="center"/>
            </w:pPr>
          </w:p>
        </w:tc>
        <w:tc>
          <w:tcPr>
            <w:tcW w:w="596" w:type="dxa"/>
            <w:shd w:val="clear" w:color="auto" w:fill="70AD47" w:themeFill="accent6"/>
            <w:vAlign w:val="center"/>
          </w:tcPr>
          <w:p w14:paraId="394CD8D3" w14:textId="77777777" w:rsidR="00D60DDB" w:rsidRPr="0000071D" w:rsidRDefault="00D60DDB" w:rsidP="00694578">
            <w:pPr>
              <w:pStyle w:val="ProductList-OfferingBody"/>
              <w:ind w:left="-113"/>
              <w:jc w:val="center"/>
            </w:pPr>
          </w:p>
        </w:tc>
        <w:tc>
          <w:tcPr>
            <w:tcW w:w="595" w:type="dxa"/>
            <w:shd w:val="clear" w:color="auto" w:fill="BFBFBF" w:themeFill="background1" w:themeFillShade="BF"/>
            <w:vAlign w:val="center"/>
          </w:tcPr>
          <w:p w14:paraId="5426F669" w14:textId="77777777" w:rsidR="00D60DDB" w:rsidRPr="0000071D" w:rsidRDefault="00D60DDB" w:rsidP="00694578">
            <w:pPr>
              <w:pStyle w:val="ProductList-OfferingBody"/>
              <w:ind w:left="-113"/>
              <w:jc w:val="center"/>
            </w:pPr>
          </w:p>
        </w:tc>
        <w:tc>
          <w:tcPr>
            <w:tcW w:w="595" w:type="dxa"/>
            <w:shd w:val="clear" w:color="auto" w:fill="BFBFBF" w:themeFill="background1" w:themeFillShade="BF"/>
            <w:vAlign w:val="center"/>
          </w:tcPr>
          <w:p w14:paraId="75C7F93A" w14:textId="77777777" w:rsidR="00D60DDB" w:rsidRPr="0000071D" w:rsidRDefault="00D60DDB" w:rsidP="00694578">
            <w:pPr>
              <w:pStyle w:val="ProductList-OfferingBody"/>
              <w:ind w:left="-113"/>
              <w:jc w:val="center"/>
            </w:pPr>
          </w:p>
        </w:tc>
        <w:tc>
          <w:tcPr>
            <w:tcW w:w="596" w:type="dxa"/>
            <w:shd w:val="clear" w:color="auto" w:fill="BFBFBF" w:themeFill="background1" w:themeFillShade="BF"/>
            <w:vAlign w:val="center"/>
          </w:tcPr>
          <w:p w14:paraId="13B1132B" w14:textId="77777777" w:rsidR="00D60DDB" w:rsidRPr="0000071D" w:rsidRDefault="00D60DDB" w:rsidP="00694578">
            <w:pPr>
              <w:pStyle w:val="ProductList-OfferingBody"/>
              <w:ind w:left="-113"/>
              <w:jc w:val="center"/>
            </w:pPr>
          </w:p>
        </w:tc>
        <w:tc>
          <w:tcPr>
            <w:tcW w:w="595" w:type="dxa"/>
            <w:shd w:val="clear" w:color="auto" w:fill="70AD47" w:themeFill="accent6"/>
            <w:vAlign w:val="center"/>
          </w:tcPr>
          <w:p w14:paraId="0B391E15" w14:textId="77777777" w:rsidR="00D60DDB" w:rsidRPr="0000071D" w:rsidRDefault="00D60DDB" w:rsidP="00694578">
            <w:pPr>
              <w:pStyle w:val="ProductList-OfferingBody"/>
              <w:ind w:left="-113"/>
              <w:jc w:val="center"/>
            </w:pPr>
          </w:p>
        </w:tc>
        <w:tc>
          <w:tcPr>
            <w:tcW w:w="596" w:type="dxa"/>
            <w:shd w:val="clear" w:color="auto" w:fill="BFBFBF" w:themeFill="background1" w:themeFillShade="BF"/>
            <w:vAlign w:val="center"/>
          </w:tcPr>
          <w:p w14:paraId="2943CDB8" w14:textId="77777777" w:rsidR="00D60DDB" w:rsidRPr="00486DA0" w:rsidRDefault="00D60DDB" w:rsidP="00694578">
            <w:pPr>
              <w:pStyle w:val="ProductList-OfferingBody"/>
              <w:ind w:left="-113"/>
              <w:jc w:val="center"/>
            </w:pPr>
          </w:p>
        </w:tc>
      </w:tr>
      <w:tr w:rsidR="00D60DDB" w14:paraId="6D27270D" w14:textId="77777777" w:rsidTr="00516C80">
        <w:tc>
          <w:tcPr>
            <w:tcW w:w="3060" w:type="dxa"/>
            <w:tcBorders>
              <w:top w:val="nil"/>
              <w:left w:val="nil"/>
              <w:bottom w:val="dashSmallGap" w:sz="4" w:space="0" w:color="BFBFBF" w:themeColor="background1" w:themeShade="BF"/>
              <w:right w:val="nil"/>
            </w:tcBorders>
          </w:tcPr>
          <w:p w14:paraId="07EFB34B" w14:textId="7BB551BB" w:rsidR="00D60DDB" w:rsidRDefault="00D60DDB" w:rsidP="00EC2618">
            <w:pPr>
              <w:pStyle w:val="ProductList-Offering2"/>
            </w:pPr>
            <w:bookmarkStart w:id="751" w:name="_Toc415586031"/>
            <w:r>
              <w:t>Обновление Windows 8.1 Корпоративная и Software Assurance</w:t>
            </w:r>
            <w:r>
              <w:br/>
              <w:t>На пользователя (из Software Assurance)</w:t>
            </w:r>
            <w:bookmarkEnd w:id="751"/>
            <w:r>
              <w:fldChar w:fldCharType="begin"/>
            </w:r>
            <w:r>
              <w:instrText>XE "Обновление Windows 8.1 Корпоративная и Software Assurance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D60DDB" w:rsidRPr="00486DA0" w:rsidRDefault="00D60DD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D60DDB" w:rsidRPr="00486DA0" w:rsidRDefault="00D60DD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D60DDB" w:rsidRPr="00486DA0" w:rsidRDefault="00D60DD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D60DDB" w:rsidRPr="00486DA0" w:rsidRDefault="00D60DD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D60DDB" w:rsidRPr="00486DA0" w:rsidRDefault="00D60DDB" w:rsidP="00486DA0">
            <w:pPr>
              <w:pStyle w:val="ProductList-OfferingBody"/>
              <w:ind w:left="-113"/>
              <w:jc w:val="center"/>
            </w:pPr>
          </w:p>
        </w:tc>
        <w:tc>
          <w:tcPr>
            <w:tcW w:w="596" w:type="dxa"/>
            <w:shd w:val="clear" w:color="auto" w:fill="70AD47" w:themeFill="accent6"/>
            <w:vAlign w:val="center"/>
          </w:tcPr>
          <w:p w14:paraId="4924FB12" w14:textId="4C3FCDD5" w:rsidR="00D60DDB" w:rsidRPr="0000071D" w:rsidRDefault="00D60DDB" w:rsidP="00486DA0">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BFBFBF" w:themeFill="background1" w:themeFillShade="BF"/>
            <w:vAlign w:val="center"/>
          </w:tcPr>
          <w:p w14:paraId="2AC0B2EA" w14:textId="77777777" w:rsidR="00D60DDB" w:rsidRPr="0000071D" w:rsidRDefault="00D60DDB" w:rsidP="00486DA0">
            <w:pPr>
              <w:pStyle w:val="ProductList-OfferingBody"/>
              <w:ind w:left="-113"/>
              <w:jc w:val="center"/>
            </w:pPr>
          </w:p>
        </w:tc>
        <w:tc>
          <w:tcPr>
            <w:tcW w:w="596" w:type="dxa"/>
            <w:shd w:val="clear" w:color="auto" w:fill="BFBFBF" w:themeFill="background1" w:themeFillShade="BF"/>
            <w:vAlign w:val="center"/>
          </w:tcPr>
          <w:p w14:paraId="3D9C7886" w14:textId="77777777" w:rsidR="00D60DDB" w:rsidRPr="0000071D" w:rsidRDefault="00D60DDB" w:rsidP="00486DA0">
            <w:pPr>
              <w:pStyle w:val="ProductList-OfferingBody"/>
              <w:ind w:left="-113"/>
              <w:jc w:val="center"/>
            </w:pPr>
          </w:p>
        </w:tc>
        <w:tc>
          <w:tcPr>
            <w:tcW w:w="595" w:type="dxa"/>
            <w:shd w:val="clear" w:color="auto" w:fill="BFBFBF" w:themeFill="background1" w:themeFillShade="BF"/>
            <w:vAlign w:val="center"/>
          </w:tcPr>
          <w:p w14:paraId="36C88B64" w14:textId="77777777" w:rsidR="00D60DDB" w:rsidRPr="0000071D" w:rsidRDefault="00D60DDB" w:rsidP="00486DA0">
            <w:pPr>
              <w:pStyle w:val="ProductList-OfferingBody"/>
              <w:ind w:left="-113"/>
              <w:jc w:val="center"/>
            </w:pPr>
          </w:p>
        </w:tc>
        <w:tc>
          <w:tcPr>
            <w:tcW w:w="595" w:type="dxa"/>
            <w:shd w:val="clear" w:color="auto" w:fill="BFBFBF" w:themeFill="background1" w:themeFillShade="BF"/>
            <w:vAlign w:val="center"/>
          </w:tcPr>
          <w:p w14:paraId="46984595" w14:textId="77777777" w:rsidR="00D60DDB" w:rsidRPr="0000071D" w:rsidRDefault="00D60DDB" w:rsidP="00486DA0">
            <w:pPr>
              <w:pStyle w:val="ProductList-OfferingBody"/>
              <w:ind w:left="-113"/>
              <w:jc w:val="center"/>
            </w:pPr>
          </w:p>
        </w:tc>
        <w:tc>
          <w:tcPr>
            <w:tcW w:w="596" w:type="dxa"/>
            <w:shd w:val="clear" w:color="auto" w:fill="BFBFBF" w:themeFill="background1" w:themeFillShade="BF"/>
            <w:vAlign w:val="center"/>
          </w:tcPr>
          <w:p w14:paraId="5AB23F31" w14:textId="77777777" w:rsidR="00D60DDB" w:rsidRPr="0000071D" w:rsidRDefault="00D60DDB" w:rsidP="00486DA0">
            <w:pPr>
              <w:pStyle w:val="ProductList-OfferingBody"/>
              <w:ind w:left="-113"/>
              <w:jc w:val="center"/>
            </w:pPr>
          </w:p>
        </w:tc>
        <w:tc>
          <w:tcPr>
            <w:tcW w:w="595" w:type="dxa"/>
            <w:shd w:val="clear" w:color="auto" w:fill="70AD47" w:themeFill="accent6"/>
            <w:vAlign w:val="center"/>
          </w:tcPr>
          <w:p w14:paraId="032F2162" w14:textId="77777777" w:rsidR="00D60DDB" w:rsidRPr="0000071D" w:rsidRDefault="00D60DDB" w:rsidP="00486DA0">
            <w:pPr>
              <w:pStyle w:val="ProductList-OfferingBody"/>
              <w:ind w:left="-113"/>
              <w:jc w:val="center"/>
            </w:pPr>
          </w:p>
        </w:tc>
        <w:tc>
          <w:tcPr>
            <w:tcW w:w="596" w:type="dxa"/>
            <w:shd w:val="clear" w:color="auto" w:fill="BFBFBF" w:themeFill="background1" w:themeFillShade="BF"/>
            <w:vAlign w:val="center"/>
          </w:tcPr>
          <w:p w14:paraId="42205344" w14:textId="2A25E604" w:rsidR="00D60DDB" w:rsidRPr="00486DA0" w:rsidRDefault="00D60DDB" w:rsidP="00486DA0">
            <w:pPr>
              <w:pStyle w:val="ProductList-OfferingBody"/>
              <w:ind w:left="-113"/>
              <w:jc w:val="center"/>
            </w:pPr>
          </w:p>
        </w:tc>
      </w:tr>
      <w:tr w:rsidR="00D60DDB" w14:paraId="2BEBA0B5" w14:textId="77777777" w:rsidTr="00516C80">
        <w:tc>
          <w:tcPr>
            <w:tcW w:w="3060" w:type="dxa"/>
            <w:tcBorders>
              <w:top w:val="nil"/>
              <w:left w:val="nil"/>
              <w:bottom w:val="dashSmallGap" w:sz="4" w:space="0" w:color="BFBFBF" w:themeColor="background1" w:themeShade="BF"/>
              <w:right w:val="nil"/>
            </w:tcBorders>
          </w:tcPr>
          <w:p w14:paraId="03D92129" w14:textId="446CC8F4" w:rsidR="00D60DDB" w:rsidRDefault="00D60DDB" w:rsidP="00F815C6">
            <w:pPr>
              <w:pStyle w:val="ProductList-Offering2"/>
            </w:pPr>
            <w:bookmarkStart w:id="752" w:name="_Toc415586032"/>
            <w:r>
              <w:t>Software Assurance для Windows</w:t>
            </w:r>
            <w:r>
              <w:br/>
              <w:t>Per User Add On</w:t>
            </w:r>
            <w:bookmarkEnd w:id="752"/>
            <w:r>
              <w:fldChar w:fldCharType="begin"/>
            </w:r>
            <w:r>
              <w:instrText>XE "Windows SA Per User Add On"</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D60DDB" w:rsidRPr="00486DA0" w:rsidRDefault="00D60DD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D60DDB" w:rsidRPr="00486DA0" w:rsidRDefault="00D60DD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D60DDB" w:rsidRPr="00486DA0" w:rsidRDefault="00D60DD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D60DDB" w:rsidRPr="00486DA0" w:rsidRDefault="00D60DDB"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D60DDB" w:rsidRPr="00486DA0" w:rsidRDefault="00D60DDB" w:rsidP="00486DA0">
            <w:pPr>
              <w:pStyle w:val="ProductList-OfferingBody"/>
              <w:ind w:left="-113"/>
              <w:jc w:val="center"/>
            </w:pPr>
            <w:r>
              <w:t>2</w:t>
            </w:r>
          </w:p>
        </w:tc>
        <w:tc>
          <w:tcPr>
            <w:tcW w:w="596" w:type="dxa"/>
            <w:shd w:val="clear" w:color="auto" w:fill="70AD47" w:themeFill="accent6"/>
            <w:vAlign w:val="center"/>
          </w:tcPr>
          <w:p w14:paraId="38BCFF48" w14:textId="0B60D803" w:rsidR="00D60DDB" w:rsidRPr="0000071D" w:rsidRDefault="00D60DDB" w:rsidP="00486DA0">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70AD47" w:themeFill="accent6"/>
            <w:vAlign w:val="center"/>
          </w:tcPr>
          <w:p w14:paraId="459A40C7" w14:textId="79A467D8" w:rsidR="00D60DDB" w:rsidRPr="0000071D" w:rsidRDefault="00D60DDB" w:rsidP="00486DA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70AD47" w:themeFill="accent6"/>
            <w:vAlign w:val="center"/>
          </w:tcPr>
          <w:p w14:paraId="49B3E10B" w14:textId="77777777" w:rsidR="00D60DDB" w:rsidRPr="0000071D" w:rsidRDefault="00D60DDB" w:rsidP="00486DA0">
            <w:pPr>
              <w:pStyle w:val="ProductList-OfferingBody"/>
              <w:ind w:left="-113"/>
              <w:jc w:val="center"/>
            </w:pPr>
          </w:p>
        </w:tc>
        <w:tc>
          <w:tcPr>
            <w:tcW w:w="595" w:type="dxa"/>
            <w:shd w:val="clear" w:color="auto" w:fill="BFBFBF" w:themeFill="background1" w:themeFillShade="BF"/>
            <w:vAlign w:val="center"/>
          </w:tcPr>
          <w:p w14:paraId="14CD392B" w14:textId="77777777" w:rsidR="00D60DDB" w:rsidRPr="0000071D" w:rsidRDefault="00D60DDB" w:rsidP="00486DA0">
            <w:pPr>
              <w:pStyle w:val="ProductList-OfferingBody"/>
              <w:ind w:left="-113"/>
              <w:jc w:val="center"/>
            </w:pPr>
          </w:p>
        </w:tc>
        <w:tc>
          <w:tcPr>
            <w:tcW w:w="595" w:type="dxa"/>
            <w:shd w:val="clear" w:color="auto" w:fill="BFBFBF" w:themeFill="background1" w:themeFillShade="BF"/>
            <w:vAlign w:val="center"/>
          </w:tcPr>
          <w:p w14:paraId="2016D5C1" w14:textId="77777777" w:rsidR="00D60DDB" w:rsidRPr="0000071D" w:rsidRDefault="00D60DDB" w:rsidP="00486DA0">
            <w:pPr>
              <w:pStyle w:val="ProductList-OfferingBody"/>
              <w:ind w:left="-113"/>
              <w:jc w:val="center"/>
            </w:pPr>
          </w:p>
        </w:tc>
        <w:tc>
          <w:tcPr>
            <w:tcW w:w="596" w:type="dxa"/>
            <w:shd w:val="clear" w:color="auto" w:fill="BFBFBF" w:themeFill="background1" w:themeFillShade="BF"/>
            <w:vAlign w:val="center"/>
          </w:tcPr>
          <w:p w14:paraId="27130A42" w14:textId="77777777" w:rsidR="00D60DDB" w:rsidRPr="0000071D" w:rsidRDefault="00D60DDB" w:rsidP="00486DA0">
            <w:pPr>
              <w:pStyle w:val="ProductList-OfferingBody"/>
              <w:ind w:left="-113"/>
              <w:jc w:val="center"/>
            </w:pPr>
          </w:p>
        </w:tc>
        <w:tc>
          <w:tcPr>
            <w:tcW w:w="595" w:type="dxa"/>
            <w:shd w:val="clear" w:color="auto" w:fill="70AD47" w:themeFill="accent6"/>
            <w:vAlign w:val="center"/>
          </w:tcPr>
          <w:p w14:paraId="207D41D9" w14:textId="77777777" w:rsidR="00D60DDB" w:rsidRPr="0000071D" w:rsidRDefault="00D60DDB" w:rsidP="00486DA0">
            <w:pPr>
              <w:pStyle w:val="ProductList-OfferingBody"/>
              <w:ind w:left="-113"/>
              <w:jc w:val="center"/>
            </w:pPr>
          </w:p>
        </w:tc>
        <w:tc>
          <w:tcPr>
            <w:tcW w:w="596" w:type="dxa"/>
            <w:shd w:val="clear" w:color="auto" w:fill="BFBFBF" w:themeFill="background1" w:themeFillShade="BF"/>
            <w:vAlign w:val="center"/>
          </w:tcPr>
          <w:p w14:paraId="0053DA55" w14:textId="7C3ADCF3" w:rsidR="00D60DDB" w:rsidRPr="00486DA0" w:rsidRDefault="00D60DDB" w:rsidP="00486DA0">
            <w:pPr>
              <w:pStyle w:val="ProductList-OfferingBody"/>
              <w:ind w:left="-113"/>
              <w:jc w:val="center"/>
            </w:pPr>
          </w:p>
        </w:tc>
      </w:tr>
      <w:tr w:rsidR="00D60DDB" w14:paraId="4FDCB878" w14:textId="77777777" w:rsidTr="00516C80">
        <w:tc>
          <w:tcPr>
            <w:tcW w:w="3060" w:type="dxa"/>
            <w:tcBorders>
              <w:top w:val="nil"/>
              <w:left w:val="nil"/>
              <w:bottom w:val="dashSmallGap" w:sz="4" w:space="0" w:color="BFBFBF" w:themeColor="background1" w:themeShade="BF"/>
              <w:right w:val="nil"/>
            </w:tcBorders>
          </w:tcPr>
          <w:p w14:paraId="4FDCB86A" w14:textId="28655E2F" w:rsidR="00D60DDB" w:rsidRDefault="00D60DDB" w:rsidP="00B65D42">
            <w:pPr>
              <w:pStyle w:val="ProductList-Offering2"/>
            </w:pPr>
            <w:bookmarkStart w:id="753" w:name="_Toc379797266"/>
            <w:bookmarkStart w:id="754" w:name="_Toc380513291"/>
            <w:bookmarkStart w:id="755" w:name="_Toc380655333"/>
            <w:bookmarkStart w:id="756" w:name="_Toc415586033"/>
            <w:r>
              <w:t>Обновление Windows 8.1 Корпоративная и Software Assurance с MDOP</w:t>
            </w:r>
            <w:bookmarkEnd w:id="753"/>
            <w:bookmarkEnd w:id="754"/>
            <w:bookmarkEnd w:id="755"/>
            <w:r>
              <w:t xml:space="preserve"> На устройство</w:t>
            </w:r>
            <w:bookmarkEnd w:id="756"/>
            <w:r>
              <w:fldChar w:fldCharType="begin"/>
            </w:r>
            <w:r>
              <w:instrText>XE "Обновление Windows 8.1 Корпоративная и Software Assurance с MDOP на устройство"</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D60DDB" w:rsidRDefault="00D60DD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D60DDB" w:rsidRDefault="00D60DD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D60DDB" w:rsidRDefault="00D60DDB"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D60DDB" w:rsidRDefault="00D60D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D60DDB" w:rsidRDefault="00D60DDB" w:rsidP="00C05A53">
            <w:pPr>
              <w:pStyle w:val="ProductList-OfferingBody"/>
              <w:ind w:left="-113"/>
              <w:jc w:val="center"/>
            </w:pPr>
            <w:r>
              <w:t>2</w:t>
            </w:r>
          </w:p>
        </w:tc>
        <w:tc>
          <w:tcPr>
            <w:tcW w:w="596" w:type="dxa"/>
            <w:shd w:val="clear" w:color="auto" w:fill="70AD47" w:themeFill="accent6"/>
            <w:vAlign w:val="center"/>
          </w:tcPr>
          <w:p w14:paraId="4FDCB870" w14:textId="7717E8FA" w:rsidR="00D60DDB" w:rsidRPr="0000071D" w:rsidRDefault="00D60DDB" w:rsidP="00C05A53">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70AD47" w:themeFill="accent6"/>
            <w:vAlign w:val="center"/>
          </w:tcPr>
          <w:p w14:paraId="4FDCB871" w14:textId="466E3E17" w:rsidR="00D60DDB" w:rsidRPr="0000071D" w:rsidRDefault="00D60DDB" w:rsidP="00D60DDB">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70AD47" w:themeFill="accent6"/>
            <w:vAlign w:val="center"/>
          </w:tcPr>
          <w:p w14:paraId="4FDCB872"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4FDCB873"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4FDCB874" w14:textId="77777777" w:rsidR="00D60DDB" w:rsidRPr="0000071D" w:rsidRDefault="00D60DDB" w:rsidP="00C05A53">
            <w:pPr>
              <w:pStyle w:val="ProductList-OfferingBody"/>
              <w:ind w:left="-113"/>
              <w:jc w:val="center"/>
            </w:pPr>
          </w:p>
        </w:tc>
        <w:tc>
          <w:tcPr>
            <w:tcW w:w="596" w:type="dxa"/>
            <w:shd w:val="clear" w:color="auto" w:fill="70AD47" w:themeFill="accent6"/>
            <w:vAlign w:val="center"/>
          </w:tcPr>
          <w:p w14:paraId="4FDCB875" w14:textId="1D52BB9A" w:rsidR="00D60DDB" w:rsidRPr="0000071D" w:rsidRDefault="00D60DDB" w:rsidP="00D60DDB">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w:t>
            </w:r>
            <w:r w:rsidRPr="0000071D">
              <w:fldChar w:fldCharType="end"/>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70AD47" w:themeFill="accent6"/>
            <w:vAlign w:val="center"/>
          </w:tcPr>
          <w:p w14:paraId="4FDCB876"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4FDCB877" w14:textId="77777777" w:rsidR="00D60DDB" w:rsidRDefault="00D60DDB" w:rsidP="00C05A53">
            <w:pPr>
              <w:pStyle w:val="ProductList-OfferingBody"/>
              <w:ind w:left="-113"/>
              <w:jc w:val="center"/>
            </w:pPr>
          </w:p>
        </w:tc>
      </w:tr>
      <w:tr w:rsidR="00D60DDB" w14:paraId="67F81C04" w14:textId="77777777" w:rsidTr="00516C80">
        <w:tc>
          <w:tcPr>
            <w:tcW w:w="3060" w:type="dxa"/>
            <w:tcBorders>
              <w:top w:val="nil"/>
              <w:left w:val="nil"/>
              <w:bottom w:val="dashSmallGap" w:sz="4" w:space="0" w:color="BFBFBF" w:themeColor="background1" w:themeShade="BF"/>
              <w:right w:val="nil"/>
            </w:tcBorders>
          </w:tcPr>
          <w:p w14:paraId="1897880D" w14:textId="4B978CCE" w:rsidR="00D60DDB" w:rsidRDefault="00D60DDB" w:rsidP="00B65D42">
            <w:pPr>
              <w:pStyle w:val="ProductList-Offering2"/>
            </w:pPr>
            <w:bookmarkStart w:id="757" w:name="_Toc415586034"/>
            <w:r>
              <w:t>Windows 8.1 Корпоративная с обновлением и SA с MDOP «на пользователя»</w:t>
            </w:r>
            <w:bookmarkEnd w:id="757"/>
            <w:r>
              <w:fldChar w:fldCharType="begin"/>
            </w:r>
            <w:r>
              <w:instrText>XE "Windows 8.1 Корпоративная с обновлением и SA с MDOP «на пользователя»"</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D60DDB" w:rsidRDefault="00D60DD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D60DDB" w:rsidRDefault="00D60DD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D60DDB" w:rsidRDefault="00D60DD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D60DDB" w:rsidRDefault="00D60DD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D60DDB" w:rsidRDefault="00D60DDB" w:rsidP="00486DA0">
            <w:pPr>
              <w:pStyle w:val="ProductList-OfferingBody"/>
              <w:ind w:left="-113"/>
              <w:jc w:val="center"/>
            </w:pPr>
          </w:p>
        </w:tc>
        <w:tc>
          <w:tcPr>
            <w:tcW w:w="596" w:type="dxa"/>
            <w:shd w:val="clear" w:color="auto" w:fill="70AD47" w:themeFill="accent6"/>
            <w:vAlign w:val="center"/>
          </w:tcPr>
          <w:p w14:paraId="26168DFD" w14:textId="38E0C8F3" w:rsidR="00D60DDB" w:rsidRPr="0000071D" w:rsidRDefault="00D60DDB" w:rsidP="00486DA0">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BFBFBF" w:themeFill="background1" w:themeFillShade="BF"/>
            <w:vAlign w:val="center"/>
          </w:tcPr>
          <w:p w14:paraId="4A51E8D1" w14:textId="77777777" w:rsidR="00D60DDB" w:rsidRPr="0000071D" w:rsidRDefault="00D60DDB" w:rsidP="00486DA0">
            <w:pPr>
              <w:pStyle w:val="ProductList-OfferingBody"/>
              <w:ind w:left="-113"/>
              <w:jc w:val="center"/>
            </w:pPr>
          </w:p>
        </w:tc>
        <w:tc>
          <w:tcPr>
            <w:tcW w:w="596" w:type="dxa"/>
            <w:shd w:val="clear" w:color="auto" w:fill="70AD47" w:themeFill="accent6"/>
            <w:vAlign w:val="center"/>
          </w:tcPr>
          <w:p w14:paraId="435D85D3" w14:textId="77777777" w:rsidR="00D60DDB" w:rsidRPr="0000071D" w:rsidRDefault="00D60DDB" w:rsidP="00486DA0">
            <w:pPr>
              <w:pStyle w:val="ProductList-OfferingBody"/>
              <w:ind w:left="-113"/>
              <w:jc w:val="center"/>
            </w:pPr>
          </w:p>
        </w:tc>
        <w:tc>
          <w:tcPr>
            <w:tcW w:w="595" w:type="dxa"/>
            <w:shd w:val="clear" w:color="auto" w:fill="BFBFBF" w:themeFill="background1" w:themeFillShade="BF"/>
            <w:vAlign w:val="center"/>
          </w:tcPr>
          <w:p w14:paraId="75E3B8B4" w14:textId="77777777" w:rsidR="00D60DDB" w:rsidRPr="0000071D" w:rsidRDefault="00D60DDB" w:rsidP="00486DA0">
            <w:pPr>
              <w:pStyle w:val="ProductList-OfferingBody"/>
              <w:ind w:left="-113"/>
              <w:jc w:val="center"/>
            </w:pPr>
          </w:p>
        </w:tc>
        <w:tc>
          <w:tcPr>
            <w:tcW w:w="595" w:type="dxa"/>
            <w:shd w:val="clear" w:color="auto" w:fill="BFBFBF" w:themeFill="background1" w:themeFillShade="BF"/>
            <w:vAlign w:val="center"/>
          </w:tcPr>
          <w:p w14:paraId="3C31D56A" w14:textId="77777777" w:rsidR="00D60DDB" w:rsidRPr="0000071D" w:rsidRDefault="00D60DDB" w:rsidP="00486DA0">
            <w:pPr>
              <w:pStyle w:val="ProductList-OfferingBody"/>
              <w:ind w:left="-113"/>
              <w:jc w:val="center"/>
            </w:pPr>
          </w:p>
        </w:tc>
        <w:tc>
          <w:tcPr>
            <w:tcW w:w="596" w:type="dxa"/>
            <w:shd w:val="clear" w:color="auto" w:fill="BFBFBF" w:themeFill="background1" w:themeFillShade="BF"/>
            <w:vAlign w:val="center"/>
          </w:tcPr>
          <w:p w14:paraId="5ED51F71" w14:textId="77777777" w:rsidR="00D60DDB" w:rsidRPr="0000071D" w:rsidRDefault="00D60DDB" w:rsidP="00486DA0">
            <w:pPr>
              <w:pStyle w:val="ProductList-OfferingBody"/>
              <w:ind w:left="-113"/>
              <w:jc w:val="center"/>
            </w:pPr>
          </w:p>
        </w:tc>
        <w:tc>
          <w:tcPr>
            <w:tcW w:w="595" w:type="dxa"/>
            <w:shd w:val="clear" w:color="auto" w:fill="70AD47" w:themeFill="accent6"/>
            <w:vAlign w:val="center"/>
          </w:tcPr>
          <w:p w14:paraId="31242D62" w14:textId="77777777" w:rsidR="00D60DDB" w:rsidRPr="0000071D" w:rsidRDefault="00D60DDB" w:rsidP="00486DA0">
            <w:pPr>
              <w:pStyle w:val="ProductList-OfferingBody"/>
              <w:ind w:left="-113"/>
              <w:jc w:val="center"/>
            </w:pPr>
          </w:p>
        </w:tc>
        <w:tc>
          <w:tcPr>
            <w:tcW w:w="596" w:type="dxa"/>
            <w:shd w:val="clear" w:color="auto" w:fill="BFBFBF" w:themeFill="background1" w:themeFillShade="BF"/>
            <w:vAlign w:val="center"/>
          </w:tcPr>
          <w:p w14:paraId="53EDE1B1" w14:textId="603874D3" w:rsidR="00D60DDB" w:rsidRDefault="00D60DDB" w:rsidP="00486DA0">
            <w:pPr>
              <w:pStyle w:val="ProductList-OfferingBody"/>
              <w:ind w:left="-113"/>
              <w:jc w:val="center"/>
            </w:pPr>
          </w:p>
        </w:tc>
      </w:tr>
      <w:tr w:rsidR="00D60DDB" w14:paraId="73AE8F5F" w14:textId="77777777" w:rsidTr="00516C80">
        <w:tc>
          <w:tcPr>
            <w:tcW w:w="3060" w:type="dxa"/>
            <w:tcBorders>
              <w:top w:val="nil"/>
              <w:left w:val="nil"/>
              <w:bottom w:val="dashSmallGap" w:sz="4" w:space="0" w:color="BFBFBF" w:themeColor="background1" w:themeShade="BF"/>
              <w:right w:val="nil"/>
            </w:tcBorders>
          </w:tcPr>
          <w:p w14:paraId="2FE4650D" w14:textId="63702751" w:rsidR="00D60DDB" w:rsidDel="00C639C9" w:rsidRDefault="00D60DDB" w:rsidP="00EC2618">
            <w:pPr>
              <w:pStyle w:val="ProductList-Offering2"/>
            </w:pPr>
            <w:bookmarkStart w:id="758" w:name="_Toc415586035"/>
            <w:r>
              <w:t>Обновление Windows 8.1 Корпоративная и Software Assurance с MDOP на пользователя (из Software Assurance)</w:t>
            </w:r>
            <w:bookmarkEnd w:id="758"/>
            <w:r>
              <w:fldChar w:fldCharType="begin"/>
            </w:r>
            <w:r>
              <w:instrText>XE "Обновление Windows 8.1 Корпоративная и Software Assurance с MDOP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D60DDB" w:rsidRPr="00486DA0" w:rsidRDefault="00D60DDB"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D60DDB" w:rsidRPr="009500F5" w:rsidRDefault="00D60DDB"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D60DDB" w:rsidRDefault="00D60DDB"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D60DDB" w:rsidRDefault="00D60DDB"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D60DDB" w:rsidRDefault="00D60DDB" w:rsidP="000B09BD">
            <w:pPr>
              <w:pStyle w:val="ProductList-OfferingBody"/>
              <w:ind w:left="-113"/>
              <w:jc w:val="center"/>
            </w:pPr>
          </w:p>
        </w:tc>
        <w:tc>
          <w:tcPr>
            <w:tcW w:w="596" w:type="dxa"/>
            <w:shd w:val="clear" w:color="auto" w:fill="70AD47" w:themeFill="accent6"/>
            <w:vAlign w:val="center"/>
          </w:tcPr>
          <w:p w14:paraId="5F156B5B" w14:textId="1E79607D" w:rsidR="00D60DDB" w:rsidRPr="0000071D" w:rsidRDefault="00D60DDB" w:rsidP="000B09BD">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BFBFBF" w:themeFill="background1" w:themeFillShade="BF"/>
            <w:vAlign w:val="center"/>
          </w:tcPr>
          <w:p w14:paraId="53C45EAB" w14:textId="77777777" w:rsidR="00D60DDB" w:rsidRPr="0000071D" w:rsidRDefault="00D60DDB" w:rsidP="000B09BD">
            <w:pPr>
              <w:pStyle w:val="ProductList-OfferingBody"/>
              <w:ind w:left="-113"/>
              <w:jc w:val="center"/>
            </w:pPr>
          </w:p>
        </w:tc>
        <w:tc>
          <w:tcPr>
            <w:tcW w:w="596" w:type="dxa"/>
            <w:shd w:val="clear" w:color="auto" w:fill="BFBFBF" w:themeFill="background1" w:themeFillShade="BF"/>
            <w:vAlign w:val="center"/>
          </w:tcPr>
          <w:p w14:paraId="2F70B371" w14:textId="77777777" w:rsidR="00D60DDB" w:rsidRPr="0000071D" w:rsidRDefault="00D60DDB" w:rsidP="000B09BD">
            <w:pPr>
              <w:pStyle w:val="ProductList-OfferingBody"/>
              <w:ind w:left="-113"/>
              <w:jc w:val="center"/>
            </w:pPr>
          </w:p>
        </w:tc>
        <w:tc>
          <w:tcPr>
            <w:tcW w:w="595" w:type="dxa"/>
            <w:shd w:val="clear" w:color="auto" w:fill="BFBFBF" w:themeFill="background1" w:themeFillShade="BF"/>
            <w:vAlign w:val="center"/>
          </w:tcPr>
          <w:p w14:paraId="11A0D06B" w14:textId="77777777" w:rsidR="00D60DDB" w:rsidRPr="0000071D" w:rsidRDefault="00D60DDB" w:rsidP="000B09BD">
            <w:pPr>
              <w:pStyle w:val="ProductList-OfferingBody"/>
              <w:ind w:left="-113"/>
              <w:jc w:val="center"/>
            </w:pPr>
          </w:p>
        </w:tc>
        <w:tc>
          <w:tcPr>
            <w:tcW w:w="595" w:type="dxa"/>
            <w:shd w:val="clear" w:color="auto" w:fill="BFBFBF" w:themeFill="background1" w:themeFillShade="BF"/>
            <w:vAlign w:val="center"/>
          </w:tcPr>
          <w:p w14:paraId="61684E98" w14:textId="77777777" w:rsidR="00D60DDB" w:rsidRPr="0000071D" w:rsidRDefault="00D60DDB" w:rsidP="000B09BD">
            <w:pPr>
              <w:pStyle w:val="ProductList-OfferingBody"/>
              <w:ind w:left="-113"/>
              <w:jc w:val="center"/>
            </w:pPr>
          </w:p>
        </w:tc>
        <w:tc>
          <w:tcPr>
            <w:tcW w:w="596" w:type="dxa"/>
            <w:shd w:val="clear" w:color="auto" w:fill="BFBFBF" w:themeFill="background1" w:themeFillShade="BF"/>
            <w:vAlign w:val="center"/>
          </w:tcPr>
          <w:p w14:paraId="799C001F" w14:textId="77777777" w:rsidR="00D60DDB" w:rsidRPr="0000071D" w:rsidRDefault="00D60DDB" w:rsidP="000B09BD">
            <w:pPr>
              <w:pStyle w:val="ProductList-OfferingBody"/>
              <w:ind w:left="-113"/>
              <w:jc w:val="center"/>
            </w:pPr>
          </w:p>
        </w:tc>
        <w:tc>
          <w:tcPr>
            <w:tcW w:w="595" w:type="dxa"/>
            <w:shd w:val="clear" w:color="auto" w:fill="70AD47" w:themeFill="accent6"/>
            <w:vAlign w:val="center"/>
          </w:tcPr>
          <w:p w14:paraId="70BD9C78" w14:textId="77777777" w:rsidR="00D60DDB" w:rsidRPr="0000071D" w:rsidRDefault="00D60DDB" w:rsidP="000B09BD">
            <w:pPr>
              <w:pStyle w:val="ProductList-OfferingBody"/>
              <w:ind w:left="-113"/>
              <w:jc w:val="center"/>
            </w:pPr>
          </w:p>
        </w:tc>
        <w:tc>
          <w:tcPr>
            <w:tcW w:w="596" w:type="dxa"/>
            <w:shd w:val="clear" w:color="auto" w:fill="BFBFBF" w:themeFill="background1" w:themeFillShade="BF"/>
            <w:vAlign w:val="center"/>
          </w:tcPr>
          <w:p w14:paraId="3528A77F" w14:textId="3BC92018" w:rsidR="00D60DDB" w:rsidDel="00C639C9" w:rsidRDefault="00D60DDB" w:rsidP="000B09BD">
            <w:pPr>
              <w:pStyle w:val="ProductList-OfferingBody"/>
              <w:ind w:left="-113"/>
              <w:jc w:val="center"/>
            </w:pPr>
          </w:p>
        </w:tc>
      </w:tr>
      <w:tr w:rsidR="00E553C4" w14:paraId="2DAF7686" w14:textId="77777777" w:rsidTr="00516C80">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9" w:name="_Toc379797267"/>
            <w:bookmarkStart w:id="760" w:name="_Toc380513292"/>
            <w:bookmarkStart w:id="761" w:name="_Toc380655334"/>
            <w:bookmarkStart w:id="762" w:name="_Toc415586036"/>
            <w:r>
              <w:t>Обновление Windows 8.1 Профессиональная</w:t>
            </w:r>
            <w:bookmarkEnd w:id="759"/>
            <w:bookmarkEnd w:id="760"/>
            <w:bookmarkEnd w:id="761"/>
            <w:bookmarkEnd w:id="762"/>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00071D"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00071D"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00071D"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00071D"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00071D"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00071D"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Pr="0000071D"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516C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63" w:name="_Toc379797269"/>
            <w:bookmarkStart w:id="764" w:name="_Toc380513294"/>
            <w:bookmarkStart w:id="765" w:name="_Toc380655336"/>
            <w:bookmarkStart w:id="766" w:name="_Toc415586037"/>
            <w:r>
              <w:t>Доступ к виртуальному рабочему столу Windows</w:t>
            </w:r>
            <w:bookmarkEnd w:id="763"/>
            <w:bookmarkEnd w:id="764"/>
            <w:bookmarkEnd w:id="765"/>
            <w:r>
              <w:t xml:space="preserve"> На устройство</w:t>
            </w:r>
            <w:bookmarkEnd w:id="766"/>
            <w:r>
              <w:fldChar w:fldCharType="begin"/>
            </w:r>
            <w:r>
              <w:instrText>XE "Доступ к виртуальному рабочему столу Windows на устройство"</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6ABB954D" w:rsidR="00C05A53" w:rsidRPr="0000071D" w:rsidRDefault="00D60DDB" w:rsidP="00D60DDB">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“платформа для настольных компьютеров Enterprise” </w:instrText>
            </w:r>
            <w:r w:rsidRPr="0000071D">
              <w:fldChar w:fldCharType="separate"/>
            </w:r>
            <w:r w:rsidRPr="0000071D">
              <w:rPr>
                <w:lang w:val="en-US"/>
              </w:rPr>
              <w:t>EP</w:t>
            </w:r>
            <w:r w:rsidRPr="0000071D">
              <w:fldChar w:fldCharType="end"/>
            </w:r>
            <w:r w:rsidRPr="0000071D">
              <w:rPr>
                <w:lang w:val="en-US"/>
              </w:rPr>
              <w:t>,</w:t>
            </w:r>
            <w:r w:rsidRPr="0000071D">
              <w:fldChar w:fldCharType="begin"/>
            </w:r>
            <w:r w:rsidRPr="0000071D">
              <w:instrText xml:space="preserve"> AutoTextList  \s NoStyle \t “платформа Professional Desktop” </w:instrText>
            </w:r>
            <w:r w:rsidRPr="0000071D">
              <w:fldChar w:fldCharType="separate"/>
            </w:r>
            <w:r w:rsidRPr="0000071D">
              <w:rPr>
                <w:lang w:val="en-US"/>
              </w:rPr>
              <w:t>PP</w:t>
            </w:r>
            <w:r w:rsidRPr="0000071D">
              <w:fldChar w:fldCharType="end"/>
            </w:r>
          </w:p>
        </w:tc>
        <w:tc>
          <w:tcPr>
            <w:tcW w:w="595" w:type="dxa"/>
            <w:shd w:val="clear" w:color="auto" w:fill="70AD47" w:themeFill="accent6"/>
            <w:vAlign w:val="center"/>
          </w:tcPr>
          <w:p w14:paraId="4FDCB88F" w14:textId="71A73DCD" w:rsidR="00C05A53"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70AD47" w:themeFill="accent6"/>
            <w:vAlign w:val="center"/>
          </w:tcPr>
          <w:p w14:paraId="4FDCB890" w14:textId="77777777" w:rsidR="00C05A53" w:rsidRPr="0000071D"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Pr="0000071D"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Pr="0000071D" w:rsidRDefault="00C05A53" w:rsidP="00C05A53">
            <w:pPr>
              <w:pStyle w:val="ProductList-OfferingBody"/>
              <w:ind w:left="-113"/>
              <w:jc w:val="center"/>
            </w:pPr>
          </w:p>
        </w:tc>
        <w:tc>
          <w:tcPr>
            <w:tcW w:w="596" w:type="dxa"/>
            <w:shd w:val="clear" w:color="auto" w:fill="70AD47" w:themeFill="accent6"/>
            <w:vAlign w:val="center"/>
          </w:tcPr>
          <w:p w14:paraId="4FDCB893" w14:textId="68C09B57" w:rsidR="00C05A53" w:rsidRPr="0000071D" w:rsidRDefault="00D60DDB"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894" w14:textId="77777777" w:rsidR="00C05A53" w:rsidRPr="0000071D"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D60DDB" w14:paraId="75CC28DF" w14:textId="77777777" w:rsidTr="00516C80">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D60DDB" w:rsidRDefault="00D60DDB" w:rsidP="00354D09">
            <w:pPr>
              <w:pStyle w:val="ProductList-Offering2"/>
            </w:pPr>
            <w:bookmarkStart w:id="767" w:name="_Toc415586038"/>
            <w:r>
              <w:t>Доступ к виртуальному рабочему столу Windows</w:t>
            </w:r>
            <w:r>
              <w:br/>
              <w:t>«на пользователя»</w:t>
            </w:r>
            <w:bookmarkEnd w:id="767"/>
            <w:r>
              <w:fldChar w:fldCharType="begin"/>
            </w:r>
            <w:r>
              <w:instrText>XE "Доступ к виртуальному рабочему столу Windows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D60DDB" w:rsidRDefault="00D60DDB"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D60DDB" w:rsidRDefault="00D60DD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D60DDB" w:rsidRDefault="00D60D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D60DDB" w:rsidRDefault="00D60D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D60DDB" w:rsidRDefault="00D60DDB" w:rsidP="00C05A53">
            <w:pPr>
              <w:pStyle w:val="ProductList-OfferingBody"/>
              <w:ind w:left="-113"/>
              <w:jc w:val="center"/>
            </w:pPr>
          </w:p>
        </w:tc>
        <w:tc>
          <w:tcPr>
            <w:tcW w:w="596" w:type="dxa"/>
            <w:shd w:val="clear" w:color="auto" w:fill="70AD47" w:themeFill="accent6"/>
            <w:vAlign w:val="center"/>
          </w:tcPr>
          <w:p w14:paraId="51C2C398" w14:textId="4D074CB8" w:rsidR="00D60DDB" w:rsidRPr="0000071D" w:rsidRDefault="00D60DDB" w:rsidP="00CF012D">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BFBFBF" w:themeFill="background1" w:themeFillShade="BF"/>
            <w:vAlign w:val="center"/>
          </w:tcPr>
          <w:p w14:paraId="37D6902F" w14:textId="77777777" w:rsidR="00D60DDB" w:rsidRPr="0000071D" w:rsidRDefault="00D60DDB" w:rsidP="00C05A53">
            <w:pPr>
              <w:pStyle w:val="ProductList-OfferingBody"/>
              <w:ind w:left="-113"/>
              <w:jc w:val="center"/>
            </w:pPr>
          </w:p>
        </w:tc>
        <w:tc>
          <w:tcPr>
            <w:tcW w:w="596" w:type="dxa"/>
            <w:shd w:val="clear" w:color="auto" w:fill="70AD47" w:themeFill="accent6"/>
            <w:vAlign w:val="center"/>
          </w:tcPr>
          <w:p w14:paraId="3D663F7B"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169E1473"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49832D2F"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486940C3"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08E646C5"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0535A373" w14:textId="77777777" w:rsidR="00D60DDB" w:rsidRDefault="00D60DDB" w:rsidP="00C05A53">
            <w:pPr>
              <w:pStyle w:val="ProductList-OfferingBody"/>
              <w:ind w:left="-113"/>
              <w:jc w:val="center"/>
            </w:pPr>
          </w:p>
        </w:tc>
      </w:tr>
      <w:tr w:rsidR="00D60DDB" w14:paraId="5894CCCE" w14:textId="77777777" w:rsidTr="00516C80">
        <w:tc>
          <w:tcPr>
            <w:tcW w:w="3060" w:type="dxa"/>
            <w:tcBorders>
              <w:top w:val="dashSmallGap" w:sz="4" w:space="0" w:color="BFBFBF" w:themeColor="background1" w:themeShade="BF"/>
              <w:left w:val="nil"/>
              <w:bottom w:val="nil"/>
              <w:right w:val="nil"/>
            </w:tcBorders>
          </w:tcPr>
          <w:p w14:paraId="222CBDB9" w14:textId="6A35A3C0" w:rsidR="00D60DDB" w:rsidRDefault="00D60DDB" w:rsidP="00354D09">
            <w:pPr>
              <w:pStyle w:val="ProductList-Offering2"/>
            </w:pPr>
            <w:bookmarkStart w:id="768" w:name="_Toc415586039"/>
            <w:r>
              <w:t>Доступ к виртуальному рабочему столу Windows с MDOP «на пользователя»</w:t>
            </w:r>
            <w:bookmarkEnd w:id="768"/>
            <w:r>
              <w:fldChar w:fldCharType="begin"/>
            </w:r>
            <w:r>
              <w:instrText>XE "Доступ к виртуальному рабочему столу Windows с MDOP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D60DDB" w:rsidRDefault="00D60DDB"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D60DDB" w:rsidRDefault="00D60DD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D60DDB" w:rsidRDefault="00D60DD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D60DDB" w:rsidRDefault="00D60D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D60DDB" w:rsidRDefault="00D60DDB" w:rsidP="00C05A53">
            <w:pPr>
              <w:pStyle w:val="ProductList-OfferingBody"/>
              <w:ind w:left="-113"/>
              <w:jc w:val="center"/>
            </w:pPr>
          </w:p>
        </w:tc>
        <w:tc>
          <w:tcPr>
            <w:tcW w:w="596" w:type="dxa"/>
            <w:shd w:val="clear" w:color="auto" w:fill="70AD47" w:themeFill="accent6"/>
            <w:vAlign w:val="center"/>
          </w:tcPr>
          <w:p w14:paraId="1A734ECF" w14:textId="09872C4B" w:rsidR="00D60DDB" w:rsidRPr="0000071D" w:rsidRDefault="00D60DDB" w:rsidP="00CF012D">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595" w:type="dxa"/>
            <w:shd w:val="clear" w:color="auto" w:fill="BFBFBF" w:themeFill="background1" w:themeFillShade="BF"/>
            <w:vAlign w:val="center"/>
          </w:tcPr>
          <w:p w14:paraId="54A31D49" w14:textId="77777777" w:rsidR="00D60DDB" w:rsidRPr="0000071D" w:rsidRDefault="00D60DDB" w:rsidP="00C05A53">
            <w:pPr>
              <w:pStyle w:val="ProductList-OfferingBody"/>
              <w:ind w:left="-113"/>
              <w:jc w:val="center"/>
            </w:pPr>
          </w:p>
        </w:tc>
        <w:tc>
          <w:tcPr>
            <w:tcW w:w="596" w:type="dxa"/>
            <w:shd w:val="clear" w:color="auto" w:fill="70AD47" w:themeFill="accent6"/>
            <w:vAlign w:val="center"/>
          </w:tcPr>
          <w:p w14:paraId="10A75B4E"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7F667462"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188BC485"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44FEF1F7"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03956DCC"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16A1CF27" w14:textId="77777777" w:rsidR="00D60DDB" w:rsidRDefault="00D60DDB" w:rsidP="00C05A53">
            <w:pPr>
              <w:pStyle w:val="ProductList-OfferingBody"/>
              <w:ind w:left="-113"/>
              <w:jc w:val="center"/>
            </w:pPr>
          </w:p>
        </w:tc>
      </w:tr>
    </w:tbl>
    <w:p w14:paraId="4FDCB897" w14:textId="1B8AEB32" w:rsidR="00C13DF8" w:rsidRPr="006B4879" w:rsidRDefault="00D0394E" w:rsidP="004F3C6D">
      <w:pPr>
        <w:pStyle w:val="ProductList-Body"/>
      </w:pPr>
      <w:r>
        <w:t>* Подписка</w:t>
      </w:r>
    </w:p>
    <w:p w14:paraId="77BFFE47" w14:textId="77777777" w:rsidR="00D0394E" w:rsidRPr="006B4879"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516C80">
        <w:tc>
          <w:tcPr>
            <w:tcW w:w="3596" w:type="dxa"/>
          </w:tcPr>
          <w:p w14:paraId="4FDCB898"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Категория продукта: </w:t>
            </w:r>
            <w:r>
              <w:rPr>
                <w:b/>
              </w:rPr>
              <w:t>Система</w:t>
            </w:r>
          </w:p>
        </w:tc>
        <w:tc>
          <w:tcPr>
            <w:tcW w:w="3597" w:type="dxa"/>
          </w:tcPr>
          <w:p w14:paraId="4FDCB89A" w14:textId="6D2A132D" w:rsidR="00031223" w:rsidRPr="00031223" w:rsidRDefault="00031223" w:rsidP="00CD01F6">
            <w:pPr>
              <w:pStyle w:val="ProductList-Body"/>
              <w:spacing w:before="20" w:after="20"/>
              <w:rPr>
                <w:b/>
              </w:rPr>
            </w:pPr>
            <w:r>
              <w:t xml:space="preserve">Скидка Up To Date. </w:t>
            </w:r>
            <w:r>
              <w:rPr>
                <w:b/>
              </w:rPr>
              <w:t>Windows 8.1 Корпоративная</w:t>
            </w:r>
          </w:p>
        </w:tc>
      </w:tr>
      <w:tr w:rsidR="00031223" w14:paraId="4FDCB89F" w14:textId="77777777" w:rsidTr="00516C80">
        <w:tc>
          <w:tcPr>
            <w:tcW w:w="3596" w:type="dxa"/>
          </w:tcPr>
          <w:p w14:paraId="4FDCB89C" w14:textId="33495CCB" w:rsidR="00031223" w:rsidRDefault="00D0394E" w:rsidP="00D0394E">
            <w:pPr>
              <w:pStyle w:val="ProductList-Body"/>
              <w:spacing w:before="20" w:after="20"/>
            </w:pPr>
            <w:r>
              <w:t xml:space="preserve">Право на сокращение: </w:t>
            </w:r>
            <w:r>
              <w:rPr>
                <w:b/>
              </w:rPr>
              <w:t>Windows SA Per User Add On</w:t>
            </w:r>
          </w:p>
        </w:tc>
        <w:tc>
          <w:tcPr>
            <w:tcW w:w="3597" w:type="dxa"/>
          </w:tcPr>
          <w:p w14:paraId="4FDCB89D" w14:textId="77777777" w:rsidR="00031223" w:rsidRDefault="00973BEA" w:rsidP="00031223">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Для настольных компьютеров</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14:paraId="4FDCB8A0"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4962A5" w14:textId="35289EDA" w:rsidR="009B3712" w:rsidRPr="006B4879" w:rsidRDefault="009B3712" w:rsidP="009B3712">
      <w:pPr>
        <w:pStyle w:val="ProductList-Body"/>
      </w:pPr>
      <w:bookmarkStart w:id="769" w:name="WindowsCompanionSubscription"/>
      <w:r>
        <w:rPr>
          <w:b/>
          <w:color w:val="00188F"/>
        </w:rPr>
        <w:t>Подписка Windows Companion</w:t>
      </w:r>
      <w:bookmarkEnd w:id="769"/>
    </w:p>
    <w:p w14:paraId="137D14D9" w14:textId="447F87EC" w:rsidR="00A028CF" w:rsidRPr="006B4879" w:rsidRDefault="00A028CF" w:rsidP="00A028CF">
      <w:pPr>
        <w:pStyle w:val="ProductList-Body"/>
      </w:pPr>
      <w:r>
        <w:t>С 1 декабря 2014 года все Лицензии на подписку Windows Companion включают такие же права на использование, как и лицензии Window Enterprise SA Per User Add-on. Условия приобретения см. в Списке продуктов за ноябрь 2014 г.</w:t>
      </w:r>
    </w:p>
    <w:p w14:paraId="6FF5BD92" w14:textId="70C4AD7B" w:rsidR="009B3712" w:rsidRPr="006B4879" w:rsidRDefault="009B3712" w:rsidP="00A157E7">
      <w:pPr>
        <w:pStyle w:val="ProductList-Body"/>
      </w:pPr>
    </w:p>
    <w:p w14:paraId="73C2A992" w14:textId="3ADD728A" w:rsidR="00AB48DD" w:rsidRPr="006B4879" w:rsidRDefault="00AB48DD" w:rsidP="00A157E7">
      <w:pPr>
        <w:pStyle w:val="ProductList-Body"/>
      </w:pPr>
      <w:r>
        <w:rPr>
          <w:b/>
          <w:color w:val="00188F"/>
        </w:rPr>
        <w:t>Обновление Windows Корпоративная и Software Assurance для Partners in Learning</w:t>
      </w:r>
    </w:p>
    <w:p w14:paraId="01060578" w14:textId="24801446" w:rsidR="00AB48DD" w:rsidRPr="006B4879" w:rsidRDefault="00AB48DD" w:rsidP="00AB48DD">
      <w:pPr>
        <w:pStyle w:val="ProductList-Body"/>
      </w:pPr>
      <w:r>
        <w:t xml:space="preserve">Сведения о правах на получение лицензий и регистрации партнеров см. по адресу: </w:t>
      </w:r>
      <w:hyperlink r:id="rId46" w:history="1">
        <w:r>
          <w:rPr>
            <w:rStyle w:val="Hyperlink"/>
          </w:rPr>
          <w:t>http://www.microsoft.com/education/pil/partnersinlearning.aspx</w:t>
        </w:r>
      </w:hyperlink>
      <w:r>
        <w:t>.</w:t>
      </w:r>
    </w:p>
    <w:p w14:paraId="584239F0" w14:textId="77777777" w:rsidR="00AB48DD" w:rsidRPr="006B4879" w:rsidRDefault="00AB48DD" w:rsidP="00AB48DD">
      <w:pPr>
        <w:pStyle w:val="ProductList-Body"/>
      </w:pPr>
    </w:p>
    <w:p w14:paraId="6776573C" w14:textId="1257C5E0" w:rsidR="00C9711E" w:rsidRPr="006B4879" w:rsidRDefault="00C9711E" w:rsidP="00C9711E">
      <w:pPr>
        <w:pStyle w:val="ProductList-Body"/>
      </w:pPr>
      <w:bookmarkStart w:id="770" w:name="WindowsSideloadingRights"/>
      <w:r>
        <w:rPr>
          <w:b/>
          <w:color w:val="00188F"/>
        </w:rPr>
        <w:t>Права на использовании функции Windows Sideloading</w:t>
      </w:r>
      <w:bookmarkEnd w:id="770"/>
    </w:p>
    <w:p w14:paraId="3237AD49" w14:textId="152E14FA" w:rsidR="00C9711E" w:rsidRPr="006B4879"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263B6D">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263B6D">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263B6D">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263B6D">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361EFD1A" w14:textId="77777777" w:rsidR="006434A0" w:rsidRPr="006B4879" w:rsidRDefault="006434A0" w:rsidP="00781084">
      <w:pPr>
        <w:pStyle w:val="ProductList-Body"/>
        <w:tabs>
          <w:tab w:val="clear" w:pos="158"/>
          <w:tab w:val="left" w:pos="180"/>
        </w:tabs>
      </w:pPr>
    </w:p>
    <w:p w14:paraId="314A7ABE" w14:textId="77777777" w:rsidR="006434A0" w:rsidRPr="006B4879"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14:paraId="1153A4DE" w14:textId="77777777" w:rsidR="006434A0" w:rsidRPr="006B4879" w:rsidRDefault="006434A0" w:rsidP="00913546">
      <w:pPr>
        <w:pStyle w:val="ProductList-Body"/>
        <w:numPr>
          <w:ilvl w:val="0"/>
          <w:numId w:val="46"/>
        </w:numPr>
        <w:ind w:left="450" w:hanging="270"/>
      </w:pPr>
      <w:r>
        <w:t xml:space="preserve">Соглашение Enterprise, </w:t>
      </w:r>
    </w:p>
    <w:p w14:paraId="50E883F5" w14:textId="77777777" w:rsidR="006434A0" w:rsidRPr="006B4879" w:rsidRDefault="006434A0" w:rsidP="00913546">
      <w:pPr>
        <w:pStyle w:val="ProductList-Body"/>
        <w:numPr>
          <w:ilvl w:val="0"/>
          <w:numId w:val="46"/>
        </w:numPr>
        <w:ind w:left="450" w:hanging="270"/>
      </w:pPr>
      <w:r>
        <w:t xml:space="preserve">Соглашение Enterprise Subscription </w:t>
      </w:r>
    </w:p>
    <w:p w14:paraId="031B2766" w14:textId="77777777" w:rsidR="006434A0" w:rsidRPr="006B4879" w:rsidRDefault="006434A0" w:rsidP="00913546">
      <w:pPr>
        <w:pStyle w:val="ProductList-Body"/>
        <w:numPr>
          <w:ilvl w:val="0"/>
          <w:numId w:val="46"/>
        </w:numPr>
        <w:ind w:left="450" w:hanging="270"/>
      </w:pPr>
      <w:r>
        <w:t xml:space="preserve">Enrollment for Education Solutions </w:t>
      </w:r>
    </w:p>
    <w:p w14:paraId="43C31BEB" w14:textId="77777777" w:rsidR="006434A0" w:rsidRPr="006B4879" w:rsidRDefault="006434A0" w:rsidP="00913546">
      <w:pPr>
        <w:pStyle w:val="ProductList-Body"/>
        <w:numPr>
          <w:ilvl w:val="0"/>
          <w:numId w:val="46"/>
        </w:numPr>
        <w:ind w:left="450" w:hanging="270"/>
      </w:pPr>
      <w:r>
        <w:t xml:space="preserve">Соглашение о регистрации School </w:t>
      </w:r>
    </w:p>
    <w:p w14:paraId="2F12D221" w14:textId="77777777" w:rsidR="006434A0" w:rsidRPr="006B4879" w:rsidRDefault="006434A0" w:rsidP="00913546">
      <w:pPr>
        <w:pStyle w:val="ProductList-Body"/>
        <w:numPr>
          <w:ilvl w:val="0"/>
          <w:numId w:val="46"/>
        </w:numPr>
        <w:ind w:left="450" w:hanging="270"/>
      </w:pPr>
      <w:r>
        <w:t xml:space="preserve">Select и Select Plus </w:t>
      </w:r>
    </w:p>
    <w:p w14:paraId="0013F89C" w14:textId="6F192751" w:rsidR="006434A0" w:rsidRPr="006B4879" w:rsidRDefault="006434A0" w:rsidP="00781084">
      <w:pPr>
        <w:pStyle w:val="ProductList-Body"/>
        <w:tabs>
          <w:tab w:val="clear" w:pos="158"/>
          <w:tab w:val="left" w:pos="360"/>
        </w:tabs>
      </w:pPr>
    </w:p>
    <w:p w14:paraId="19352A21" w14:textId="735FAB91" w:rsidR="006434A0" w:rsidRPr="006B4879" w:rsidRDefault="006434A0" w:rsidP="00781084">
      <w:pPr>
        <w:pStyle w:val="ProductList-Body"/>
        <w:tabs>
          <w:tab w:val="clear" w:pos="158"/>
          <w:tab w:val="left" w:pos="360"/>
        </w:tabs>
      </w:pPr>
      <w:r w:rsidRPr="0053540B">
        <w:t>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w:t>
      </w:r>
      <w:r>
        <w:t xml:space="preserve"> </w:t>
      </w:r>
    </w:p>
    <w:p w14:paraId="42296F87" w14:textId="77777777" w:rsidR="00AB48DD" w:rsidRPr="006B4879" w:rsidRDefault="00AB48DD" w:rsidP="00781084">
      <w:pPr>
        <w:pStyle w:val="ProductList-Body"/>
        <w:tabs>
          <w:tab w:val="clear" w:pos="158"/>
          <w:tab w:val="left" w:pos="360"/>
        </w:tabs>
      </w:pPr>
    </w:p>
    <w:p w14:paraId="5D11E145" w14:textId="77777777" w:rsidR="00A157E7" w:rsidRPr="006B4879" w:rsidRDefault="00A157E7" w:rsidP="00A157E7">
      <w:pPr>
        <w:pStyle w:val="ProductList-Body"/>
      </w:pPr>
      <w:r>
        <w:rPr>
          <w:b/>
          <w:color w:val="00188F"/>
        </w:rPr>
        <w:t>Обновление Windows 8.1 Профессиональная и Корпоративная</w:t>
      </w:r>
    </w:p>
    <w:p w14:paraId="0B976FCA" w14:textId="3AD54A52" w:rsidR="00A157E7" w:rsidRPr="006B4879" w:rsidRDefault="00A157E7" w:rsidP="00913546">
      <w:pPr>
        <w:pStyle w:val="ProductList-Body"/>
        <w:numPr>
          <w:ilvl w:val="0"/>
          <w:numId w:val="37"/>
        </w:numPr>
        <w:ind w:left="450" w:hanging="270"/>
      </w:pPr>
      <w:r>
        <w:rPr>
          <w:b/>
        </w:rPr>
        <w:t>Обновление Windows Профессиональная</w:t>
      </w:r>
      <w:r w:rsidRPr="00BF10E5">
        <w:rPr>
          <w:b/>
        </w:rPr>
        <w:t>.</w:t>
      </w:r>
      <w:r>
        <w:t xml:space="preserve"> Обновление Windows Профессиональная доступно для приобретения без Software Assurance.</w:t>
      </w:r>
    </w:p>
    <w:p w14:paraId="1729D1DC" w14:textId="000390D9" w:rsidR="006434A0" w:rsidRPr="006B4879" w:rsidRDefault="006434A0" w:rsidP="00913546">
      <w:pPr>
        <w:pStyle w:val="ProductList-Body"/>
        <w:numPr>
          <w:ilvl w:val="0"/>
          <w:numId w:val="37"/>
        </w:numPr>
        <w:ind w:left="450" w:hanging="270"/>
      </w:pPr>
      <w:r>
        <w:rPr>
          <w:b/>
        </w:rPr>
        <w:t>Права на переход к использованию более ранней версии</w:t>
      </w:r>
      <w:r w:rsidRPr="00BF10E5">
        <w:rPr>
          <w:b/>
        </w:rPr>
        <w:t>.</w:t>
      </w:r>
      <w:r w:rsidR="00263B6D">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14:paraId="3A64A7C2" w14:textId="6CC9B5A9" w:rsidR="006434A0" w:rsidRPr="006B4879" w:rsidRDefault="006434A0" w:rsidP="00913546">
      <w:pPr>
        <w:pStyle w:val="ProductList-Body"/>
        <w:numPr>
          <w:ilvl w:val="0"/>
          <w:numId w:val="37"/>
        </w:numPr>
        <w:ind w:left="450" w:hanging="270"/>
      </w:pPr>
      <w:r>
        <w:rPr>
          <w:b/>
        </w:rPr>
        <w:t>Open Value</w:t>
      </w:r>
      <w:r w:rsidRPr="00BF10E5">
        <w:rPr>
          <w:b/>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1305A200" w14:textId="2C29FC91" w:rsidR="00A157E7" w:rsidRPr="006B4879" w:rsidRDefault="00A028CF" w:rsidP="00913546">
      <w:pPr>
        <w:pStyle w:val="ProductList-Body"/>
        <w:numPr>
          <w:ilvl w:val="0"/>
          <w:numId w:val="37"/>
        </w:numPr>
        <w:ind w:left="450" w:hanging="270"/>
      </w:pPr>
      <w:r>
        <w:rPr>
          <w:b/>
        </w:rPr>
        <w:t>Windows Software Assurance «на устройство»</w:t>
      </w:r>
      <w:r w:rsidRPr="00BF10E5">
        <w:rPr>
          <w:b/>
        </w:rPr>
        <w:t>.</w:t>
      </w:r>
      <w:r w:rsidR="00263B6D">
        <w:t xml:space="preserve"> </w:t>
      </w:r>
      <w:r>
        <w:t>За исключением оговоренного ниже, Software Assurance для Windows «на устройство» можно приобрести только для лицензии на обновление Windows Корпоративная.</w:t>
      </w:r>
      <w:r w:rsidR="00263B6D">
        <w:t xml:space="preserve"> </w:t>
      </w:r>
    </w:p>
    <w:p w14:paraId="4A42913D" w14:textId="77777777" w:rsidR="00A157E7" w:rsidRPr="006B4879" w:rsidRDefault="00A157E7" w:rsidP="00913546">
      <w:pPr>
        <w:pStyle w:val="ProductList-Body"/>
        <w:numPr>
          <w:ilvl w:val="1"/>
          <w:numId w:val="37"/>
        </w:numPr>
        <w:ind w:left="720" w:hanging="270"/>
      </w:pPr>
      <w:r>
        <w:rPr>
          <w:b/>
        </w:rPr>
        <w:t>Возобновление действия</w:t>
      </w:r>
      <w:r w:rsidRPr="00BF10E5">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76CAA91F" w14:textId="44F6B2B0" w:rsidR="00A157E7" w:rsidRPr="006B4879" w:rsidRDefault="00A157E7" w:rsidP="00913546">
      <w:pPr>
        <w:pStyle w:val="ProductList-Body"/>
        <w:numPr>
          <w:ilvl w:val="1"/>
          <w:numId w:val="37"/>
        </w:numPr>
        <w:ind w:left="720" w:hanging="270"/>
      </w:pPr>
      <w:r>
        <w:rPr>
          <w:b/>
        </w:rPr>
        <w:t>Приобретение обновления Windows + SA</w:t>
      </w:r>
      <w:r w:rsidRPr="00BF10E5">
        <w:rPr>
          <w:b/>
        </w:rPr>
        <w:t>.</w:t>
      </w:r>
      <w:r>
        <w:t xml:space="preserve"> Любой клиент в рамках программы корпоративного лицензирования, который желает приобрести Software Assurance для Windows и уже приобрел обновление Windows Профессиональная + SA ранее, может продолжить покупать Обновление Windows Профессиональная + SA до окончания срока действия соглашения или соглашения о регистрации.</w:t>
      </w:r>
      <w:r w:rsidR="00263B6D">
        <w:t xml:space="preserve"> </w:t>
      </w:r>
      <w:r>
        <w:t>Заключая новое соглашение или соглашение о регистрации, клиент обязуется приобрести обновление Корпоративная + SA.</w:t>
      </w:r>
    </w:p>
    <w:p w14:paraId="1FA236FA" w14:textId="77777777" w:rsidR="006434A0" w:rsidRPr="006B4879" w:rsidRDefault="006434A0" w:rsidP="006434A0">
      <w:pPr>
        <w:pStyle w:val="ProductList-Body"/>
        <w:ind w:left="180"/>
      </w:pPr>
    </w:p>
    <w:p w14:paraId="192A848D" w14:textId="77777777" w:rsidR="006434A0" w:rsidRPr="006B4879" w:rsidRDefault="006434A0" w:rsidP="006434A0">
      <w:pPr>
        <w:pStyle w:val="ProductList-Body"/>
        <w:ind w:left="180"/>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14:paraId="57C713E7" w14:textId="429E596E" w:rsidR="00A157E7" w:rsidRPr="006B4879"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263B6D">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263B6D">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263B6D">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263B6D">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6B6A5431" w14:textId="77777777" w:rsidR="006434A0" w:rsidRPr="006B4879" w:rsidRDefault="006434A0" w:rsidP="00AB48DD">
      <w:pPr>
        <w:pStyle w:val="ProductList-Body"/>
        <w:tabs>
          <w:tab w:val="clear" w:pos="158"/>
          <w:tab w:val="left" w:pos="180"/>
        </w:tabs>
        <w:ind w:left="180"/>
      </w:pPr>
    </w:p>
    <w:p w14:paraId="0B5378B0" w14:textId="77777777" w:rsidR="00A157E7" w:rsidRPr="006B4879" w:rsidRDefault="00A157E7" w:rsidP="00AB48DD">
      <w:pPr>
        <w:pStyle w:val="ProductList-Body"/>
        <w:tabs>
          <w:tab w:val="clear" w:pos="158"/>
          <w:tab w:val="left" w:pos="180"/>
        </w:tabs>
        <w:ind w:left="180"/>
      </w:pPr>
      <w:r>
        <w:rPr>
          <w:b/>
          <w:color w:val="00188F"/>
        </w:rPr>
        <w:t>Предоставление лицензии на использование Windows 8.1 Профессиональная вместо Windows 8 Профессиональная</w:t>
      </w:r>
    </w:p>
    <w:p w14:paraId="1C499D67" w14:textId="6FC9AED4" w:rsidR="00A157E7" w:rsidRPr="006B4879" w:rsidRDefault="00A157E7" w:rsidP="00A157E7">
      <w:pPr>
        <w:pStyle w:val="ProductList-Body"/>
        <w:ind w:left="180"/>
      </w:pPr>
      <w:r>
        <w:t>Клиенты корпоративного лицензирования, имеющие лицензии на Windows 8</w:t>
      </w:r>
      <w:r w:rsidR="0053540B" w:rsidRPr="00B0452A">
        <w:t>.</w:t>
      </w:r>
      <w:r>
        <w:t xml:space="preserve">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263B6D">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4F284B5D" w14:textId="77777777" w:rsidR="00A157E7" w:rsidRPr="006B4879" w:rsidRDefault="00A157E7" w:rsidP="00A157E7">
      <w:pPr>
        <w:pStyle w:val="ProductList-Body"/>
        <w:ind w:left="180"/>
      </w:pPr>
    </w:p>
    <w:p w14:paraId="57E00B8C" w14:textId="77777777" w:rsidR="00A157E7" w:rsidRPr="006B4879" w:rsidRDefault="00A157E7" w:rsidP="00A157E7">
      <w:pPr>
        <w:pStyle w:val="ProductList-Body"/>
        <w:ind w:left="180"/>
      </w:pPr>
      <w:r>
        <w:rPr>
          <w:b/>
          <w:color w:val="00188F"/>
        </w:rPr>
        <w:t>Соответствующие операционные системы (ОС)</w:t>
      </w:r>
    </w:p>
    <w:p w14:paraId="30CA9EA2" w14:textId="02358AE9" w:rsidR="00A157E7" w:rsidRPr="006B4879"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263B6D">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14:paraId="683488B6" w14:textId="77777777" w:rsidR="00A157E7" w:rsidRPr="006B4879"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Select и MPSA</w:t>
            </w:r>
            <w:r>
              <w:rPr>
                <w:color w:val="FFFFFF" w:themeColor="background1"/>
                <w:sz w:val="16"/>
              </w:rPr>
              <w:br/>
              <w:t>(все типы за исключением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Open (все типы за исключением Academic, Charity и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и Windows 8.1 (32- или 64-разрядная)</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Профессиональная (N, K, KN, бездисковая*)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и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и Windows 8.1 для одного языка</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Профессиональная для образовательных учреждений</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65F4C03B" w:rsidR="008E76EF" w:rsidRPr="0043735F" w:rsidRDefault="008E76EF" w:rsidP="008E76EF">
            <w:pPr>
              <w:pStyle w:val="ProductList-Body"/>
              <w:ind w:left="162"/>
            </w:pPr>
            <w:r>
              <w:t>Windows 8</w:t>
            </w:r>
            <w:r w:rsidR="0053540B">
              <w:rPr>
                <w:lang w:val="en-US"/>
              </w:rPr>
              <w:t>.1</w:t>
            </w:r>
            <w:r>
              <w:t xml:space="preserve"> с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без диска)</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Домашняя расширенная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и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Профессиональная</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(включая второй выпуск)</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797F94B6" w:rsidR="00A157E7" w:rsidRPr="006B4879" w:rsidRDefault="00A028CF" w:rsidP="0053540B">
      <w:pPr>
        <w:pStyle w:val="ProductList-Body"/>
        <w:shd w:val="clear" w:color="auto" w:fill="FFFFFF" w:themeFill="background1"/>
        <w:tabs>
          <w:tab w:val="clear" w:pos="158"/>
        </w:tabs>
        <w:ind w:left="180"/>
      </w:pP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6F33ECFD" w14:textId="77777777" w:rsidR="00A028CF" w:rsidRPr="006B4879" w:rsidRDefault="00A028CF" w:rsidP="00A157E7">
      <w:pPr>
        <w:pStyle w:val="ProductList-Body"/>
        <w:shd w:val="clear" w:color="auto" w:fill="FFFFFF" w:themeFill="background1"/>
      </w:pPr>
    </w:p>
    <w:p w14:paraId="2DEDD1B3" w14:textId="77777777" w:rsidR="00A157E7" w:rsidRPr="006B4879" w:rsidRDefault="00A157E7" w:rsidP="00A157E7">
      <w:pPr>
        <w:pStyle w:val="ProductList-Body"/>
        <w:ind w:left="180"/>
      </w:pPr>
      <w:r>
        <w:t>Операционные системы, не перечисленные выше, не являются соответствующими ОС, например:</w:t>
      </w:r>
    </w:p>
    <w:p w14:paraId="17929D64" w14:textId="77777777" w:rsidR="00A157E7" w:rsidRPr="006B4879" w:rsidRDefault="00A157E7" w:rsidP="00913546">
      <w:pPr>
        <w:pStyle w:val="ProductList-Body"/>
        <w:numPr>
          <w:ilvl w:val="0"/>
          <w:numId w:val="38"/>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6EACC53D" w14:textId="77777777" w:rsidR="00A157E7" w:rsidRPr="006B4879" w:rsidRDefault="00A157E7" w:rsidP="00913546">
      <w:pPr>
        <w:pStyle w:val="ProductList-Body"/>
        <w:numPr>
          <w:ilvl w:val="0"/>
          <w:numId w:val="38"/>
        </w:numPr>
        <w:ind w:left="720" w:hanging="270"/>
      </w:pPr>
      <w:r>
        <w:t>Linux или OS/2 не дают права на Обновления Windows 8.1 Профессиональная или Корпоративная.</w:t>
      </w:r>
    </w:p>
    <w:p w14:paraId="7517B309" w14:textId="77777777" w:rsidR="00A157E7" w:rsidRPr="006B4879" w:rsidRDefault="00A157E7" w:rsidP="00913546">
      <w:pPr>
        <w:pStyle w:val="ProductList-Body"/>
        <w:numPr>
          <w:ilvl w:val="0"/>
          <w:numId w:val="38"/>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293C6678" w14:textId="77777777" w:rsidR="00A157E7" w:rsidRPr="006B4879" w:rsidRDefault="00A157E7" w:rsidP="00A157E7">
      <w:pPr>
        <w:pStyle w:val="ProductList-Body"/>
        <w:ind w:left="180"/>
      </w:pPr>
    </w:p>
    <w:p w14:paraId="0D33C95C" w14:textId="43A5A397" w:rsidR="00A157E7" w:rsidRPr="006B4879" w:rsidRDefault="00A157E7" w:rsidP="00A157E7">
      <w:pPr>
        <w:pStyle w:val="ProductList-Body"/>
        <w:ind w:left="180"/>
      </w:pPr>
      <w:r>
        <w:rPr>
          <w:b/>
          <w:color w:val="00188F"/>
        </w:rPr>
        <w:t>Правила для соответствующей ОС в рамках Лицензий на обновление Windows по программе корпоративного лицензирования</w:t>
      </w:r>
    </w:p>
    <w:p w14:paraId="16C09801" w14:textId="77777777" w:rsidR="00A157E7" w:rsidRPr="006B4879" w:rsidRDefault="00A157E7" w:rsidP="00913546">
      <w:pPr>
        <w:pStyle w:val="ProductList-Body"/>
        <w:numPr>
          <w:ilvl w:val="0"/>
          <w:numId w:val="39"/>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75942013" w14:textId="77777777" w:rsidR="00A157E7" w:rsidRPr="006B4879" w:rsidRDefault="00A157E7" w:rsidP="00913546">
      <w:pPr>
        <w:pStyle w:val="ProductList-Body"/>
        <w:numPr>
          <w:ilvl w:val="1"/>
          <w:numId w:val="39"/>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4E9F5E34" w14:textId="77777777" w:rsidR="00A157E7" w:rsidRPr="006B4879" w:rsidRDefault="00A157E7" w:rsidP="00913546">
      <w:pPr>
        <w:pStyle w:val="ProductList-Body"/>
        <w:numPr>
          <w:ilvl w:val="0"/>
          <w:numId w:val="39"/>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14:paraId="52EDE0E8" w14:textId="04249100" w:rsidR="00A157E7" w:rsidRPr="006B4879" w:rsidRDefault="00A157E7" w:rsidP="00913546">
      <w:pPr>
        <w:pStyle w:val="ProductList-Body"/>
        <w:numPr>
          <w:ilvl w:val="1"/>
          <w:numId w:val="39"/>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0ADA1354" w14:textId="7C5B4B20" w:rsidR="00A157E7" w:rsidRPr="006B4879" w:rsidRDefault="00A157E7" w:rsidP="00913546">
      <w:pPr>
        <w:pStyle w:val="ProductList-Body"/>
        <w:numPr>
          <w:ilvl w:val="1"/>
          <w:numId w:val="39"/>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6B243855" w14:textId="77777777" w:rsidR="00A157E7" w:rsidRPr="006B4879" w:rsidRDefault="00A157E7" w:rsidP="00913546">
      <w:pPr>
        <w:pStyle w:val="ProductList-Body"/>
        <w:numPr>
          <w:ilvl w:val="0"/>
          <w:numId w:val="39"/>
        </w:numPr>
        <w:ind w:left="720" w:hanging="270"/>
      </w:pPr>
      <w:r>
        <w:t>Клиенты, являющиеся учебными заведениями</w:t>
      </w:r>
    </w:p>
    <w:p w14:paraId="67920545" w14:textId="77777777" w:rsidR="00A157E7" w:rsidRPr="006B4879" w:rsidRDefault="00A157E7" w:rsidP="00913546">
      <w:pPr>
        <w:pStyle w:val="ProductList-Body"/>
        <w:numPr>
          <w:ilvl w:val="1"/>
          <w:numId w:val="39"/>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67E11396" w14:textId="77777777" w:rsidR="00A157E7" w:rsidRPr="006B4879" w:rsidRDefault="00A157E7" w:rsidP="00A157E7">
      <w:pPr>
        <w:pStyle w:val="ProductList-Body"/>
        <w:rPr>
          <w:highlight w:val="yellow"/>
        </w:rPr>
      </w:pPr>
    </w:p>
    <w:p w14:paraId="40B9546F" w14:textId="2D977829" w:rsidR="00A157E7" w:rsidRPr="006B4879" w:rsidRDefault="00A028CF" w:rsidP="00A157E7">
      <w:pPr>
        <w:pStyle w:val="ProductList-Body"/>
        <w:tabs>
          <w:tab w:val="clear" w:pos="158"/>
          <w:tab w:val="left" w:pos="180"/>
        </w:tabs>
        <w:ind w:left="180"/>
      </w:pPr>
      <w:r>
        <w:rPr>
          <w:b/>
          <w:color w:val="00188F"/>
        </w:rPr>
        <w:t>Software Assurance для операционной системы настольного компьютера Windows «на устройство»</w:t>
      </w:r>
      <w:r>
        <w:rPr>
          <w:b/>
        </w:rPr>
        <w:t xml:space="preserve"> </w:t>
      </w:r>
    </w:p>
    <w:p w14:paraId="20E8F23B" w14:textId="458C5922" w:rsidR="00A157E7" w:rsidRPr="006B4879"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операционной системы настольного компьютера Windows «на устройство», могут выбрать один из следующих вариантов регистрации.</w:t>
      </w:r>
      <w:r w:rsidR="00263B6D">
        <w:t xml:space="preserve"> </w:t>
      </w:r>
      <w:r>
        <w:t>Приведенные ниже варианты доступны только для указанных программ и только на указанных условиях.</w:t>
      </w:r>
    </w:p>
    <w:p w14:paraId="23A174FC" w14:textId="62445A2C" w:rsidR="00A157E7" w:rsidRPr="006B4879" w:rsidRDefault="00A157E7" w:rsidP="00913546">
      <w:pPr>
        <w:pStyle w:val="ProductList-Body"/>
        <w:numPr>
          <w:ilvl w:val="0"/>
          <w:numId w:val="40"/>
        </w:numPr>
        <w:tabs>
          <w:tab w:val="clear" w:pos="158"/>
          <w:tab w:val="left" w:pos="180"/>
        </w:tabs>
        <w:ind w:left="720" w:hanging="270"/>
      </w:pPr>
      <w:r>
        <w:t xml:space="preserve">Программы Select Plus, MPSA, Open Value (вариант для части настольных компьютеров компании) и Open License </w:t>
      </w:r>
    </w:p>
    <w:p w14:paraId="0411C031" w14:textId="372C969A" w:rsidR="00A157E7" w:rsidRPr="006B4879" w:rsidRDefault="00A157E7" w:rsidP="00913546">
      <w:pPr>
        <w:pStyle w:val="ProductList-Body"/>
        <w:numPr>
          <w:ilvl w:val="1"/>
          <w:numId w:val="40"/>
        </w:numPr>
        <w:tabs>
          <w:tab w:val="clear" w:pos="158"/>
          <w:tab w:val="left" w:pos="180"/>
        </w:tabs>
        <w:ind w:left="990" w:hanging="270"/>
      </w:pPr>
      <w:r>
        <w:t>Приобретение Windows 8.1 Корпоративная с обновлением и SA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3806C6B5" w14:textId="77777777" w:rsidR="00A157E7" w:rsidRPr="006B4879" w:rsidRDefault="00A157E7" w:rsidP="00913546">
      <w:pPr>
        <w:pStyle w:val="ProductList-Body"/>
        <w:numPr>
          <w:ilvl w:val="0"/>
          <w:numId w:val="40"/>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14:paraId="7701DC5A" w14:textId="77777777" w:rsidR="00A157E7" w:rsidRPr="006B4879" w:rsidRDefault="00A157E7" w:rsidP="00913546">
      <w:pPr>
        <w:pStyle w:val="ProductList-Body"/>
        <w:numPr>
          <w:ilvl w:val="1"/>
          <w:numId w:val="40"/>
        </w:numPr>
        <w:tabs>
          <w:tab w:val="clear" w:pos="158"/>
          <w:tab w:val="left" w:pos="180"/>
        </w:tabs>
        <w:ind w:left="990" w:hanging="270"/>
      </w:pPr>
      <w:r>
        <w:t>Первоначальные Соглашения о регистрации Enterprise или Соглашения Open Value</w:t>
      </w:r>
    </w:p>
    <w:p w14:paraId="1D6F574B" w14:textId="3CCD590E" w:rsidR="00A157E7" w:rsidRPr="006B4879"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Соответствующих устройств.</w:t>
      </w:r>
      <w:r w:rsidR="00263B6D">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53748F9E" w14:textId="77777777" w:rsidR="00A157E7" w:rsidRPr="006B4879" w:rsidRDefault="00A157E7" w:rsidP="00913546">
      <w:pPr>
        <w:pStyle w:val="ProductList-Body"/>
        <w:numPr>
          <w:ilvl w:val="1"/>
          <w:numId w:val="40"/>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39B68328" w14:textId="67B6528B" w:rsidR="00A157E7" w:rsidRPr="006B4879"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дополнительных Соответствующих устройств.</w:t>
      </w:r>
      <w:r w:rsidR="00263B6D">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29D25872" w14:textId="77777777" w:rsidR="00A157E7" w:rsidRPr="006B4879" w:rsidRDefault="00A157E7" w:rsidP="00913546">
      <w:pPr>
        <w:pStyle w:val="ProductList-Body"/>
        <w:numPr>
          <w:ilvl w:val="2"/>
          <w:numId w:val="40"/>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0597C8C3" w14:textId="77777777" w:rsidR="00A157E7" w:rsidRPr="006B4879" w:rsidRDefault="00A157E7" w:rsidP="00913546">
      <w:pPr>
        <w:pStyle w:val="ProductList-Body"/>
        <w:numPr>
          <w:ilvl w:val="1"/>
          <w:numId w:val="40"/>
        </w:numPr>
        <w:tabs>
          <w:tab w:val="clear" w:pos="158"/>
          <w:tab w:val="left" w:pos="180"/>
        </w:tabs>
        <w:ind w:left="990" w:hanging="270"/>
      </w:pPr>
      <w:r>
        <w:t>Продление соглашения о регистрации Enterprise</w:t>
      </w:r>
    </w:p>
    <w:p w14:paraId="2AFD8EEC" w14:textId="77777777" w:rsidR="00A157E7" w:rsidRPr="006B4879" w:rsidRDefault="00A157E7" w:rsidP="00913546">
      <w:pPr>
        <w:pStyle w:val="ProductList-Body"/>
        <w:numPr>
          <w:ilvl w:val="2"/>
          <w:numId w:val="40"/>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5C60C268" w14:textId="77777777" w:rsidR="00A157E7" w:rsidRPr="006B4879" w:rsidRDefault="00A157E7" w:rsidP="00913546">
      <w:pPr>
        <w:pStyle w:val="ProductList-Body"/>
        <w:numPr>
          <w:ilvl w:val="0"/>
          <w:numId w:val="40"/>
        </w:numPr>
        <w:tabs>
          <w:tab w:val="clear" w:pos="158"/>
          <w:tab w:val="left" w:pos="180"/>
        </w:tabs>
        <w:ind w:left="720" w:hanging="270"/>
      </w:pPr>
      <w:r>
        <w:t xml:space="preserve">Примечание для клиентов по соглашениям Campus, School и Open Value Subscription-Education Solutions. </w:t>
      </w:r>
    </w:p>
    <w:p w14:paraId="070F0559" w14:textId="77777777" w:rsidR="00A157E7" w:rsidRPr="006B4879" w:rsidRDefault="00A157E7" w:rsidP="00913546">
      <w:pPr>
        <w:pStyle w:val="ProductList-Body"/>
        <w:numPr>
          <w:ilvl w:val="1"/>
          <w:numId w:val="40"/>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664CDA95" w14:textId="77777777" w:rsidR="00A157E7" w:rsidRPr="006B4879" w:rsidRDefault="00A157E7" w:rsidP="00A157E7">
      <w:pPr>
        <w:pStyle w:val="ProductList-Body"/>
        <w:tabs>
          <w:tab w:val="clear" w:pos="158"/>
          <w:tab w:val="left" w:pos="180"/>
        </w:tabs>
        <w:ind w:left="180"/>
      </w:pPr>
    </w:p>
    <w:p w14:paraId="1458D046" w14:textId="2079B0EA" w:rsidR="00A028CF" w:rsidRPr="006B4879" w:rsidRDefault="00A028CF" w:rsidP="00A028CF">
      <w:pPr>
        <w:pStyle w:val="ProductList-Body"/>
      </w:pPr>
      <w:r>
        <w:rPr>
          <w:b/>
          <w:color w:val="00188F"/>
        </w:rPr>
        <w:t>Software Assurance для операционной системы настольного компьютера Windows «на пользователя»</w:t>
      </w:r>
    </w:p>
    <w:p w14:paraId="2E3AC374" w14:textId="4FFD571F" w:rsidR="00A028CF" w:rsidRPr="006B4879" w:rsidRDefault="00A028CF" w:rsidP="00A028CF">
      <w:pPr>
        <w:pStyle w:val="ProductList-Body"/>
      </w:pPr>
      <w:r>
        <w:t>Клиенты, желающие зарегистрироваться в программе Software Assurance для операционной системы настольного компьютера Windows «на пользователя», могут выбрать один из следующих вариантов регистрации.</w:t>
      </w:r>
      <w:r w:rsidR="00263B6D">
        <w:t xml:space="preserve"> </w:t>
      </w:r>
      <w:r>
        <w:t>Приведенные ниже варианты доступны только для указанных программ и только на указанных условиях.</w:t>
      </w:r>
      <w:r w:rsidR="00263B6D">
        <w:t xml:space="preserve"> </w:t>
      </w:r>
      <w:r>
        <w:t>Определение термина «Основной пользователь» см. в разделе «Операционные системы настольного компьютера» документа «Права на использование продуктов».</w:t>
      </w:r>
    </w:p>
    <w:p w14:paraId="1F69118F" w14:textId="77777777" w:rsidR="00A028CF" w:rsidRPr="006B4879" w:rsidRDefault="00A028CF" w:rsidP="00913546">
      <w:pPr>
        <w:pStyle w:val="ProductList-Body"/>
        <w:numPr>
          <w:ilvl w:val="0"/>
          <w:numId w:val="51"/>
        </w:numPr>
        <w:ind w:hanging="270"/>
      </w:pPr>
      <w:r>
        <w:t>Select Plus и MPSA</w:t>
      </w:r>
    </w:p>
    <w:p w14:paraId="1CD35B51" w14:textId="77777777" w:rsidR="00A028CF" w:rsidRPr="006B4879" w:rsidRDefault="00A028CF" w:rsidP="00913546">
      <w:pPr>
        <w:pStyle w:val="ProductList-Body"/>
        <w:numPr>
          <w:ilvl w:val="1"/>
          <w:numId w:val="51"/>
        </w:numPr>
        <w:ind w:left="990" w:hanging="270"/>
      </w:pPr>
      <w:r>
        <w:t>Приобретение Software Assurance для Windows «на пользователя» для каждого Основного пользователя устройства, на котором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362E706" w14:textId="77777777" w:rsidR="00A028CF" w:rsidRPr="006B4879" w:rsidRDefault="00A028CF" w:rsidP="00913546">
      <w:pPr>
        <w:pStyle w:val="ProductList-Body"/>
        <w:numPr>
          <w:ilvl w:val="0"/>
          <w:numId w:val="51"/>
        </w:numPr>
        <w:ind w:hanging="270"/>
      </w:pPr>
      <w:r>
        <w:t>Соглашения о регистрации Enterprise</w:t>
      </w:r>
    </w:p>
    <w:p w14:paraId="3445BEA7" w14:textId="4C9A8463" w:rsidR="00A028CF" w:rsidRPr="006B4879" w:rsidRDefault="00A028CF" w:rsidP="00913546">
      <w:pPr>
        <w:pStyle w:val="ProductList-Body"/>
        <w:numPr>
          <w:ilvl w:val="1"/>
          <w:numId w:val="51"/>
        </w:numPr>
        <w:ind w:left="990" w:hanging="270"/>
      </w:pPr>
      <w:r>
        <w:t>Приобретение Software Assurance для Windows «на пользователя» для всех Соответствующих пользователей.</w:t>
      </w:r>
      <w:r w:rsidR="00263B6D">
        <w:t xml:space="preserve"> </w:t>
      </w:r>
      <w:r>
        <w:t>Только для Основных пользователей устройств, на которых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2AFCEAD" w14:textId="77777777" w:rsidR="00A028CF" w:rsidRPr="006B4879" w:rsidRDefault="00A028CF" w:rsidP="00913546">
      <w:pPr>
        <w:pStyle w:val="ProductList-Body"/>
        <w:numPr>
          <w:ilvl w:val="0"/>
          <w:numId w:val="51"/>
        </w:numPr>
        <w:ind w:hanging="270"/>
      </w:pPr>
      <w:r>
        <w:t>Учреждения с Соглашениями Campus and School — Education Solutions</w:t>
      </w:r>
    </w:p>
    <w:p w14:paraId="48A4F9B7" w14:textId="47BD07B2" w:rsidR="00A028CF" w:rsidRPr="006B4879" w:rsidRDefault="00A028CF" w:rsidP="00913546">
      <w:pPr>
        <w:pStyle w:val="ProductList-Body"/>
        <w:numPr>
          <w:ilvl w:val="1"/>
          <w:numId w:val="51"/>
        </w:numPr>
        <w:ind w:left="990" w:hanging="270"/>
      </w:pPr>
      <w:r>
        <w:t>Покрытие Software Assurance для Windows «на пользователя» не доступно в рамках соглашений CASA/EES.</w:t>
      </w:r>
      <w:r w:rsidR="00263B6D">
        <w:t xml:space="preserve"> </w:t>
      </w:r>
      <w:r>
        <w:t>Однако такие учреждения могут приобрести права на Software Assurance для Windows «на пользователя» в рамках лицензии Windows Software Assurance per User Add-on.</w:t>
      </w:r>
    </w:p>
    <w:p w14:paraId="24CA9EAE" w14:textId="77777777" w:rsidR="00A028CF" w:rsidRPr="006B4879" w:rsidRDefault="00A028CF" w:rsidP="00A028CF">
      <w:pPr>
        <w:pStyle w:val="ProductList-Body"/>
      </w:pPr>
    </w:p>
    <w:p w14:paraId="7C0CABA8" w14:textId="7784BA53" w:rsidR="00A028CF" w:rsidRPr="006B4879" w:rsidRDefault="00A028CF" w:rsidP="00A028CF">
      <w:pPr>
        <w:pStyle w:val="ProductList-Body"/>
      </w:pPr>
      <w:r>
        <w:rPr>
          <w:b/>
          <w:color w:val="00188F"/>
        </w:rPr>
        <w:t>Software Assurance для операционной системы настольного компьютера Windows «на пользователя» Add-on</w:t>
      </w:r>
    </w:p>
    <w:p w14:paraId="0D22457E" w14:textId="39ED00A2" w:rsidR="00A028CF" w:rsidRPr="006B4879" w:rsidRDefault="00A028CF" w:rsidP="00A028CF">
      <w:pPr>
        <w:pStyle w:val="ProductList-Body"/>
      </w:pPr>
      <w:r>
        <w:t>К Software Assurance для операционной системы настольного компьютера Windows «на пользователя» Add-on применяются следующие условия.</w:t>
      </w:r>
    </w:p>
    <w:p w14:paraId="76D0B72E" w14:textId="77777777" w:rsidR="00A028CF" w:rsidRPr="006B4879" w:rsidRDefault="00A028CF" w:rsidP="00913546">
      <w:pPr>
        <w:pStyle w:val="ProductList-Body"/>
        <w:numPr>
          <w:ilvl w:val="0"/>
          <w:numId w:val="52"/>
        </w:numPr>
        <w:ind w:hanging="270"/>
      </w:pPr>
      <w:r>
        <w:t>Права и ограничения, связанные с приобретением</w:t>
      </w:r>
    </w:p>
    <w:p w14:paraId="401059B2" w14:textId="543E11B4" w:rsidR="00A028CF" w:rsidRPr="006B4879" w:rsidRDefault="00A028CF" w:rsidP="00913546">
      <w:pPr>
        <w:pStyle w:val="ProductList-Body"/>
        <w:numPr>
          <w:ilvl w:val="1"/>
          <w:numId w:val="52"/>
        </w:numPr>
        <w:ind w:left="990" w:hanging="270"/>
      </w:pPr>
      <w:r>
        <w:t>Клиенты с активным покрытием SA «на устройство» для операционной системы настольного компьютера Windows или активным покрытием VDA «на устройство» могут приобрести Software Assurance для операционной системы настольного компьютера Windows «на пользователя» Add-on.</w:t>
      </w:r>
    </w:p>
    <w:p w14:paraId="4E4DD06A" w14:textId="6C3A11D6" w:rsidR="00A028CF" w:rsidRPr="006B4879" w:rsidRDefault="00A028CF" w:rsidP="00913546">
      <w:pPr>
        <w:pStyle w:val="ProductList-Body"/>
        <w:numPr>
          <w:ilvl w:val="1"/>
          <w:numId w:val="52"/>
        </w:numPr>
        <w:ind w:left="990" w:hanging="270"/>
      </w:pPr>
      <w:r>
        <w:t>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14:paraId="1A4148AE" w14:textId="77777777" w:rsidR="00A028CF" w:rsidRPr="006B4879" w:rsidRDefault="00A028CF" w:rsidP="00913546">
      <w:pPr>
        <w:pStyle w:val="ProductList-Body"/>
        <w:numPr>
          <w:ilvl w:val="0"/>
          <w:numId w:val="52"/>
        </w:numPr>
        <w:ind w:hanging="270"/>
      </w:pPr>
      <w:r>
        <w:t>Назначение лицензии</w:t>
      </w:r>
    </w:p>
    <w:p w14:paraId="558DEA57" w14:textId="6E717080" w:rsidR="00A028CF" w:rsidRPr="006B4879" w:rsidRDefault="00A028CF" w:rsidP="00913546">
      <w:pPr>
        <w:pStyle w:val="ProductList-Body"/>
        <w:numPr>
          <w:ilvl w:val="1"/>
          <w:numId w:val="52"/>
        </w:numPr>
        <w:ind w:left="990" w:hanging="270"/>
      </w:pPr>
      <w:r>
        <w:t>Каждая лицензия Add-on User SL должна быть назначена одному Основному пользователю устройства с активным покрытием SA для Windows «на устройство» или VDA для Windows «на устройство».</w:t>
      </w:r>
      <w:r w:rsidR="00263B6D">
        <w:t xml:space="preserve"> </w:t>
      </w:r>
      <w:r>
        <w:t>Лицензированное устройство с SA для Windows или VDA для Windows также должно быть основным рабочим устройством Основного пользователя.</w:t>
      </w:r>
    </w:p>
    <w:p w14:paraId="4063EF1C" w14:textId="77777777" w:rsidR="00A028CF" w:rsidRPr="006B4879" w:rsidRDefault="00A028CF" w:rsidP="00913546">
      <w:pPr>
        <w:pStyle w:val="ProductList-Body"/>
        <w:numPr>
          <w:ilvl w:val="0"/>
          <w:numId w:val="52"/>
        </w:numPr>
        <w:ind w:hanging="270"/>
      </w:pPr>
      <w:r>
        <w:t>Права на использование</w:t>
      </w:r>
    </w:p>
    <w:p w14:paraId="54D8E767" w14:textId="030139AE" w:rsidR="00A028CF" w:rsidRPr="006B4879" w:rsidRDefault="00A028CF" w:rsidP="00913546">
      <w:pPr>
        <w:pStyle w:val="ProductList-Body"/>
        <w:numPr>
          <w:ilvl w:val="1"/>
          <w:numId w:val="52"/>
        </w:numPr>
        <w:tabs>
          <w:tab w:val="left" w:pos="990"/>
        </w:tabs>
        <w:ind w:left="990" w:hanging="270"/>
      </w:pPr>
      <w:r>
        <w:t>Доступ в рамках этой лицензии Add-on регулируется правами на использование покрытия Software Assurance для операционной системы настольного компьютера Windows «на пользователя» или соответствующей полной лицензией User SL в рамках VDA для Windows «на пользователя». Данные права изложены в Приложении 2 «Преимущества в рамках программы Software Assurance» к документу «Права на использование продуктов».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затрагивает права на использование, правила назначения и переназначения лицензий и/или предоставление бессрочной лицензии в отношении соответствующих лицензий. По истечении срока действия прав на использование, связанных с Software Assurance для операционной системы настольного компьютера Windows «на пользователя» Add-on, за клиентом остаются те же права, которые в обычной ситуации применялись бы к основной лицензии на устройство.</w:t>
      </w:r>
    </w:p>
    <w:p w14:paraId="1769B114" w14:textId="66891EF4" w:rsidR="00A028CF" w:rsidRPr="006B4879" w:rsidRDefault="00A028CF" w:rsidP="00A157E7">
      <w:pPr>
        <w:pStyle w:val="ProductList-Body"/>
        <w:tabs>
          <w:tab w:val="clear" w:pos="158"/>
          <w:tab w:val="left" w:pos="180"/>
        </w:tabs>
        <w:ind w:left="180"/>
      </w:pPr>
    </w:p>
    <w:p w14:paraId="42DAD092" w14:textId="610E7E15" w:rsidR="00366E31" w:rsidRPr="006B4879" w:rsidRDefault="00366E31" w:rsidP="00366E31">
      <w:pPr>
        <w:pStyle w:val="ProductList-Body"/>
        <w:tabs>
          <w:tab w:val="clear" w:pos="158"/>
          <w:tab w:val="left" w:pos="180"/>
        </w:tabs>
        <w:ind w:left="180"/>
      </w:pPr>
      <w:r>
        <w:rPr>
          <w:b/>
          <w:color w:val="00188F"/>
        </w:rPr>
        <w:t xml:space="preserve">Право на приобретение Software Assurance для операционной системы настольного компьютера Windows («на пользователя») From SA User SL </w:t>
      </w:r>
    </w:p>
    <w:p w14:paraId="08D1752E" w14:textId="5F803F6A" w:rsidR="00A028CF" w:rsidRPr="006B4879" w:rsidRDefault="00366E31" w:rsidP="00366E31">
      <w:pPr>
        <w:pStyle w:val="ProductList-Body"/>
        <w:tabs>
          <w:tab w:val="clear" w:pos="158"/>
          <w:tab w:val="left" w:pos="180"/>
        </w:tabs>
        <w:ind w:left="180"/>
      </w:pPr>
      <w:r>
        <w:t>Лицензии USL с SA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560D9F32" w14:textId="77777777" w:rsidR="00366E31" w:rsidRPr="006B4879"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Соответствующие продукты с возможностью перехода</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Соответствующая лицензия From SA User SL</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для операционной системы настольного компьютера Windows</w:t>
            </w:r>
          </w:p>
        </w:tc>
        <w:tc>
          <w:tcPr>
            <w:tcW w:w="5490" w:type="dxa"/>
            <w:vAlign w:val="center"/>
          </w:tcPr>
          <w:p w14:paraId="12659EBD" w14:textId="3CA1ED91" w:rsidR="00366E31" w:rsidRPr="00366E31" w:rsidRDefault="00366E31" w:rsidP="00E12B29">
            <w:pPr>
              <w:pStyle w:val="ProductList-Body"/>
            </w:pPr>
            <w:r>
              <w:t>Лицензия From SA User SL в рамках SA для операционной системы настольного компьютера Windows («на пользователя»)</w:t>
            </w:r>
            <w:r>
              <w:rPr>
                <w:vertAlign w:val="superscript"/>
              </w:rPr>
              <w:t>1</w:t>
            </w:r>
          </w:p>
        </w:tc>
      </w:tr>
    </w:tbl>
    <w:p w14:paraId="3E972794" w14:textId="77777777" w:rsidR="00366E31" w:rsidRPr="006B4879" w:rsidRDefault="00366E31" w:rsidP="00366E31">
      <w:pPr>
        <w:pStyle w:val="ProductList-Body"/>
        <w:tabs>
          <w:tab w:val="clear" w:pos="158"/>
          <w:tab w:val="left" w:pos="180"/>
        </w:tabs>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47D63F44" w14:textId="77777777" w:rsidR="00366E31" w:rsidRPr="006B4879" w:rsidRDefault="00366E31" w:rsidP="00366E31">
      <w:pPr>
        <w:pStyle w:val="ProductList-Body"/>
        <w:tabs>
          <w:tab w:val="clear" w:pos="158"/>
          <w:tab w:val="left" w:pos="180"/>
        </w:tabs>
        <w:ind w:left="180"/>
      </w:pPr>
    </w:p>
    <w:p w14:paraId="52DB94B2" w14:textId="77777777" w:rsidR="00021DFC" w:rsidRPr="006B4879" w:rsidRDefault="00021DFC" w:rsidP="00021DFC">
      <w:pPr>
        <w:pStyle w:val="ProductList-Body"/>
        <w:tabs>
          <w:tab w:val="clear" w:pos="158"/>
          <w:tab w:val="left" w:pos="360"/>
        </w:tabs>
        <w:ind w:left="180"/>
      </w:pPr>
      <w:r>
        <w:rPr>
          <w:b/>
          <w:color w:val="00188F"/>
        </w:rPr>
        <w:t>Переходы на лицензии From SA User SL</w:t>
      </w:r>
    </w:p>
    <w:p w14:paraId="4CE44110" w14:textId="43B82DC6" w:rsidR="00021DFC" w:rsidRPr="006B4879" w:rsidRDefault="00D0394E" w:rsidP="00021DFC">
      <w:pPr>
        <w:pStyle w:val="ProductList-Body"/>
        <w:ind w:left="180"/>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263B6D">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6BA0D8D4" w14:textId="77777777" w:rsidR="00021DFC" w:rsidRPr="006B4879" w:rsidRDefault="00021DFC" w:rsidP="00021DFC">
      <w:pPr>
        <w:pStyle w:val="ProductList-Body"/>
      </w:pPr>
    </w:p>
    <w:p w14:paraId="01460021" w14:textId="77777777" w:rsidR="00366E31" w:rsidRPr="006B4879" w:rsidRDefault="00366E31" w:rsidP="00366E31">
      <w:pPr>
        <w:pStyle w:val="ProductList-Body"/>
        <w:tabs>
          <w:tab w:val="clear" w:pos="158"/>
          <w:tab w:val="left" w:pos="180"/>
        </w:tabs>
        <w:ind w:left="180"/>
      </w:pPr>
      <w:r>
        <w:rPr>
          <w:b/>
          <w:color w:val="00188F"/>
        </w:rPr>
        <w:t>Соглашения о регистрации Enterprise с одновременным покрытием SA или VDA для Windows «на пользователя» и «на устройство»</w:t>
      </w:r>
    </w:p>
    <w:p w14:paraId="757F9F18" w14:textId="46B99A81" w:rsidR="00366E31" w:rsidRPr="006B4879" w:rsidRDefault="00366E31" w:rsidP="00366E31">
      <w:pPr>
        <w:pStyle w:val="ProductList-Body"/>
        <w:tabs>
          <w:tab w:val="clear" w:pos="158"/>
          <w:tab w:val="left" w:pos="180"/>
        </w:tabs>
        <w:ind w:left="180"/>
      </w:pPr>
      <w:r>
        <w:t>Клиенты могут одновременно использовать лицензии SA для Windows «на пользователя» и «на устройство», если:</w:t>
      </w:r>
    </w:p>
    <w:p w14:paraId="3C0742E6" w14:textId="16914507" w:rsidR="00366E31" w:rsidRPr="006B4879" w:rsidRDefault="00366E31" w:rsidP="00913546">
      <w:pPr>
        <w:pStyle w:val="ProductList-Body"/>
        <w:numPr>
          <w:ilvl w:val="0"/>
          <w:numId w:val="53"/>
        </w:numPr>
        <w:tabs>
          <w:tab w:val="clear" w:pos="158"/>
          <w:tab w:val="left" w:pos="180"/>
        </w:tabs>
        <w:ind w:left="720" w:hanging="270"/>
      </w:pPr>
      <w:r>
        <w:t>все пользователи, использующие нелицензированные Соответствующие устройства, имеют лицензии SA для Windows «на пользователя» (User SL или Add-on User SL) и</w:t>
      </w:r>
    </w:p>
    <w:p w14:paraId="39058AF9" w14:textId="7D9E3536" w:rsidR="00366E31" w:rsidRPr="006B4879" w:rsidRDefault="00366E31" w:rsidP="00913546">
      <w:pPr>
        <w:pStyle w:val="ProductList-Body"/>
        <w:numPr>
          <w:ilvl w:val="0"/>
          <w:numId w:val="53"/>
        </w:numPr>
        <w:tabs>
          <w:tab w:val="clear" w:pos="158"/>
          <w:tab w:val="left" w:pos="180"/>
        </w:tabs>
        <w:ind w:left="720" w:hanging="270"/>
      </w:pPr>
      <w:r>
        <w:t>все Соответствующие устройства, используемые пользователями без лицензии, имеют лицензии SA для Windows «на устройство».</w:t>
      </w:r>
    </w:p>
    <w:p w14:paraId="3BC4F660" w14:textId="77777777" w:rsidR="00A028CF" w:rsidRPr="006B4879" w:rsidRDefault="00A028CF" w:rsidP="00A157E7">
      <w:pPr>
        <w:pStyle w:val="ProductList-Body"/>
        <w:tabs>
          <w:tab w:val="clear" w:pos="158"/>
          <w:tab w:val="left" w:pos="180"/>
        </w:tabs>
        <w:ind w:left="180"/>
      </w:pPr>
    </w:p>
    <w:p w14:paraId="2D6A6943" w14:textId="77777777" w:rsidR="00A157E7" w:rsidRPr="006B4879" w:rsidRDefault="00A157E7" w:rsidP="00A157E7">
      <w:pPr>
        <w:pStyle w:val="ProductList-Body"/>
        <w:tabs>
          <w:tab w:val="clear" w:pos="158"/>
          <w:tab w:val="left" w:pos="180"/>
        </w:tabs>
        <w:ind w:left="180"/>
      </w:pPr>
      <w:r>
        <w:rPr>
          <w:b/>
          <w:color w:val="00188F"/>
        </w:rPr>
        <w:t>Windows To Go для учащихся</w:t>
      </w:r>
    </w:p>
    <w:p w14:paraId="2F8EF3B4" w14:textId="13E2F496" w:rsidR="0028263A" w:rsidRPr="006B4879"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263B6D">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263B6D">
        <w:t xml:space="preserve"> </w:t>
      </w:r>
    </w:p>
    <w:p w14:paraId="0CF3B898" w14:textId="77777777" w:rsidR="0028263A" w:rsidRPr="006B4879" w:rsidRDefault="0028263A" w:rsidP="00A157E7">
      <w:pPr>
        <w:pStyle w:val="ProductList-Body"/>
        <w:tabs>
          <w:tab w:val="clear" w:pos="158"/>
          <w:tab w:val="left" w:pos="180"/>
        </w:tabs>
        <w:ind w:left="180"/>
      </w:pPr>
    </w:p>
    <w:p w14:paraId="6654EEBA" w14:textId="4CE5969B" w:rsidR="00A157E7" w:rsidRPr="006B4879"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63574908" w14:textId="77777777" w:rsidR="00A157E7" w:rsidRPr="006B4879" w:rsidRDefault="00A157E7" w:rsidP="00A157E7">
      <w:pPr>
        <w:pStyle w:val="ProductList-Body"/>
        <w:tabs>
          <w:tab w:val="clear" w:pos="158"/>
          <w:tab w:val="left" w:pos="180"/>
        </w:tabs>
        <w:ind w:left="180"/>
      </w:pPr>
    </w:p>
    <w:p w14:paraId="2699B497" w14:textId="77777777" w:rsidR="00A157E7" w:rsidRPr="006B4879" w:rsidRDefault="00A157E7" w:rsidP="00A157E7">
      <w:pPr>
        <w:pStyle w:val="ProductList-Body"/>
        <w:tabs>
          <w:tab w:val="clear" w:pos="158"/>
          <w:tab w:val="left" w:pos="180"/>
        </w:tabs>
        <w:ind w:left="180"/>
      </w:pPr>
      <w:r>
        <w:rPr>
          <w:b/>
          <w:color w:val="00188F"/>
        </w:rPr>
        <w:t>Многоязычный интерфейс пользователя (MUI)</w:t>
      </w:r>
    </w:p>
    <w:p w14:paraId="71B1C1EB" w14:textId="66814E53" w:rsidR="00A157E7" w:rsidRPr="006B4879"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263B6D">
        <w:t xml:space="preserve"> </w:t>
      </w:r>
      <w:r>
        <w:t>Права на многоязыковой интерфейс пользователя для Windows 7 можно приобрести только с Windows 7 Корпоративная.</w:t>
      </w:r>
    </w:p>
    <w:p w14:paraId="4B6955FF" w14:textId="77777777" w:rsidR="00A157E7" w:rsidRPr="006B4879" w:rsidRDefault="00A157E7" w:rsidP="00A157E7">
      <w:pPr>
        <w:pStyle w:val="ProductList-Body"/>
        <w:tabs>
          <w:tab w:val="clear" w:pos="158"/>
          <w:tab w:val="left" w:pos="180"/>
        </w:tabs>
        <w:ind w:left="180"/>
      </w:pPr>
    </w:p>
    <w:p w14:paraId="2314FAC5" w14:textId="77777777" w:rsidR="00A157E7" w:rsidRPr="006B4879" w:rsidRDefault="00A157E7" w:rsidP="00A157E7">
      <w:pPr>
        <w:pStyle w:val="ProductList-Body"/>
        <w:tabs>
          <w:tab w:val="clear" w:pos="158"/>
          <w:tab w:val="left" w:pos="180"/>
        </w:tabs>
        <w:ind w:left="180"/>
      </w:pPr>
      <w:r>
        <w:rPr>
          <w:b/>
          <w:color w:val="00188F"/>
        </w:rPr>
        <w:t>Воспроизведение образа с Windows 8 и Windows 8.1</w:t>
      </w:r>
    </w:p>
    <w:p w14:paraId="76E516F4" w14:textId="77777777" w:rsidR="00A157E7" w:rsidRPr="006B4879"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14:paraId="4DAE821B" w14:textId="5BD29CB9" w:rsidR="00A157E7" w:rsidRPr="006B4879" w:rsidRDefault="00A157E7" w:rsidP="00913546">
      <w:pPr>
        <w:pStyle w:val="ProductList-Body"/>
        <w:numPr>
          <w:ilvl w:val="0"/>
          <w:numId w:val="41"/>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263B6D">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7"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201D6886" w14:textId="35C3AF78" w:rsidR="0028263A" w:rsidRPr="006B4879" w:rsidRDefault="0028263A" w:rsidP="00913546">
      <w:pPr>
        <w:pStyle w:val="ProductList-Body"/>
        <w:numPr>
          <w:ilvl w:val="0"/>
          <w:numId w:val="41"/>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3AC21C34" w14:textId="77777777" w:rsidR="00A157E7" w:rsidRPr="006B4879" w:rsidRDefault="00A157E7" w:rsidP="00A157E7">
      <w:pPr>
        <w:pStyle w:val="ProductList-Body"/>
        <w:tabs>
          <w:tab w:val="clear" w:pos="158"/>
          <w:tab w:val="left" w:pos="180"/>
        </w:tabs>
        <w:ind w:left="180"/>
      </w:pPr>
    </w:p>
    <w:p w14:paraId="43C0BAED" w14:textId="77777777" w:rsidR="00A157E7" w:rsidRPr="006B4879" w:rsidRDefault="00A157E7" w:rsidP="00A157E7">
      <w:pPr>
        <w:pStyle w:val="ProductList-Body"/>
        <w:tabs>
          <w:tab w:val="clear" w:pos="158"/>
          <w:tab w:val="left" w:pos="180"/>
        </w:tabs>
        <w:ind w:left="180"/>
      </w:pPr>
      <w:r>
        <w:rPr>
          <w:b/>
          <w:color w:val="00188F"/>
        </w:rPr>
        <w:t>Версии N (не включающие Windows Media Player) систем Microsoft Windows XP Professional, Vista Business и 7 Профессиональная</w:t>
      </w:r>
    </w:p>
    <w:p w14:paraId="53CFED3D" w14:textId="6275ECD7" w:rsidR="00A157E7" w:rsidRPr="006B4879"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8" w:history="1">
        <w:r>
          <w:rPr>
            <w:rStyle w:val="Hyperlink"/>
          </w:rPr>
          <w:t>http://go.microsoft.com/?linkid=9839207</w:t>
        </w:r>
      </w:hyperlink>
      <w:r>
        <w:t>.</w:t>
      </w:r>
    </w:p>
    <w:p w14:paraId="6ACD2083" w14:textId="77777777" w:rsidR="00A157E7" w:rsidRPr="006B4879" w:rsidRDefault="00A157E7" w:rsidP="00A157E7">
      <w:pPr>
        <w:pStyle w:val="ProductList-Body"/>
        <w:rPr>
          <w:highlight w:val="yellow"/>
        </w:rPr>
      </w:pPr>
    </w:p>
    <w:p w14:paraId="5A653C3F" w14:textId="77777777" w:rsidR="00A157E7" w:rsidRPr="006B4879" w:rsidRDefault="00A157E7" w:rsidP="00A157E7">
      <w:pPr>
        <w:pStyle w:val="ProductList-Body"/>
        <w:ind w:left="180"/>
        <w:rPr>
          <w:highlight w:val="yellow"/>
        </w:rPr>
      </w:pPr>
      <w:r>
        <w:rPr>
          <w:b/>
          <w:color w:val="00188F"/>
        </w:rPr>
        <w:t>Версии K и KN систем Windows XP Professional, Vista Business и 7 Профессиональная</w:t>
      </w:r>
    </w:p>
    <w:p w14:paraId="78C5240F" w14:textId="7B7C3A9E" w:rsidR="00A157E7" w:rsidRPr="006B4879"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263B6D">
        <w:t xml:space="preserve"> </w:t>
      </w:r>
      <w:r>
        <w:t xml:space="preserve">См. требования в списке продуктов за март 2014 г.: </w:t>
      </w:r>
      <w:hyperlink r:id="rId49" w:history="1">
        <w:r>
          <w:rPr>
            <w:rStyle w:val="Hyperlink"/>
          </w:rPr>
          <w:t>http://go.microsoft.com/?linkid=9839207</w:t>
        </w:r>
      </w:hyperlink>
      <w:r>
        <w:t>.</w:t>
      </w:r>
    </w:p>
    <w:p w14:paraId="3E055839" w14:textId="77777777" w:rsidR="00A157E7" w:rsidRPr="006B4879" w:rsidRDefault="00A157E7" w:rsidP="00A157E7">
      <w:pPr>
        <w:pStyle w:val="ProductList-Body"/>
        <w:ind w:left="180"/>
        <w:rPr>
          <w:highlight w:val="yellow"/>
        </w:rPr>
      </w:pPr>
    </w:p>
    <w:p w14:paraId="6E165773" w14:textId="77777777" w:rsidR="00A157E7" w:rsidRPr="006B4879" w:rsidRDefault="00A157E7" w:rsidP="00A157E7">
      <w:pPr>
        <w:pStyle w:val="ProductList-Body"/>
        <w:ind w:left="180"/>
      </w:pPr>
      <w:r>
        <w:rPr>
          <w:b/>
          <w:color w:val="00188F"/>
        </w:rPr>
        <w:t>Windows 8 Профессиональная KN и Windows 8.1 Профессиональная KN</w:t>
      </w:r>
    </w:p>
    <w:p w14:paraId="6A25C153" w14:textId="44EBA1B3" w:rsidR="00A157E7" w:rsidRPr="006B4879" w:rsidRDefault="00A157E7" w:rsidP="00A157E7">
      <w:pPr>
        <w:pStyle w:val="ProductList-Body"/>
        <w:ind w:left="180"/>
      </w:pPr>
      <w:r>
        <w:t>Право на участие.</w:t>
      </w:r>
    </w:p>
    <w:p w14:paraId="45767261" w14:textId="77777777" w:rsidR="00A157E7" w:rsidRPr="006B4879"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6C0EDC49" w14:textId="77777777" w:rsidR="00A157E7" w:rsidRPr="006B4879" w:rsidRDefault="00A157E7" w:rsidP="00A157E7">
      <w:pPr>
        <w:pStyle w:val="ProductList-Body"/>
        <w:ind w:left="180"/>
      </w:pPr>
    </w:p>
    <w:p w14:paraId="1125CFB0" w14:textId="77777777" w:rsidR="00A157E7" w:rsidRPr="006B4879" w:rsidRDefault="00A157E7" w:rsidP="00A157E7">
      <w:pPr>
        <w:pStyle w:val="ProductList-Body"/>
        <w:ind w:left="180"/>
      </w:pPr>
      <w:r>
        <w:rPr>
          <w:b/>
          <w:color w:val="00188F"/>
        </w:rPr>
        <w:t>Windows 8 Профессиональная N и Windows 8.1 Профессиональная N (без проигрывателя Windows Media)</w:t>
      </w:r>
    </w:p>
    <w:p w14:paraId="729D4D74" w14:textId="77777777" w:rsidR="00A157E7" w:rsidRPr="006B4879" w:rsidRDefault="00A157E7" w:rsidP="00A157E7">
      <w:pPr>
        <w:pStyle w:val="ProductList-Body"/>
        <w:ind w:left="180"/>
      </w:pPr>
      <w:r>
        <w:t>Право на участие.</w:t>
      </w:r>
    </w:p>
    <w:p w14:paraId="17B15607" w14:textId="77777777" w:rsidR="00A157E7" w:rsidRPr="006B4879"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14:paraId="093DF9D4" w14:textId="77777777" w:rsidR="00A157E7" w:rsidRPr="006B4879" w:rsidRDefault="00A157E7" w:rsidP="00913546">
      <w:pPr>
        <w:pStyle w:val="ProductList-Body"/>
        <w:numPr>
          <w:ilvl w:val="0"/>
          <w:numId w:val="41"/>
        </w:numPr>
        <w:ind w:left="720" w:hanging="270"/>
      </w:pPr>
      <w:r>
        <w:t>Соглашение о регистрации Select, Enterprise или Enterprise Subscription.</w:t>
      </w:r>
    </w:p>
    <w:p w14:paraId="29A5DEBB" w14:textId="77777777" w:rsidR="00A157E7" w:rsidRPr="006B4879" w:rsidRDefault="00A157E7" w:rsidP="00913546">
      <w:pPr>
        <w:pStyle w:val="ProductList-Body"/>
        <w:numPr>
          <w:ilvl w:val="0"/>
          <w:numId w:val="41"/>
        </w:numPr>
        <w:ind w:left="720" w:hanging="270"/>
      </w:pPr>
      <w:r>
        <w:t xml:space="preserve">Open License*, Open Value, соглашение Campus и School, Open Value Subscription для решений Education Solutions. </w:t>
      </w:r>
    </w:p>
    <w:p w14:paraId="5B5E85EC" w14:textId="77777777" w:rsidR="00A157E7" w:rsidRPr="006B4879"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54448E58" w14:textId="77777777" w:rsidR="00A157E7" w:rsidRPr="006B4879" w:rsidRDefault="00A157E7" w:rsidP="00A157E7">
      <w:pPr>
        <w:pStyle w:val="ProductList-Body"/>
        <w:ind w:left="180"/>
      </w:pPr>
    </w:p>
    <w:p w14:paraId="7953DE15" w14:textId="5AFBE30E" w:rsidR="00A157E7" w:rsidRPr="006B4879"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263B6D">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14503786" w14:textId="77777777" w:rsidR="0007491F" w:rsidRPr="006B4879" w:rsidRDefault="0007491F" w:rsidP="0007491F">
      <w:pPr>
        <w:pStyle w:val="ProductList-Body"/>
        <w:tabs>
          <w:tab w:val="clear" w:pos="158"/>
          <w:tab w:val="left" w:pos="720"/>
        </w:tabs>
      </w:pPr>
      <w:r>
        <w:rPr>
          <w:b/>
          <w:color w:val="00188F"/>
        </w:rPr>
        <w:t>Переходы</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8F1A8B">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01E3EF05" w14:textId="77777777" w:rsidTr="008F1A8B">
        <w:tc>
          <w:tcPr>
            <w:tcW w:w="3870" w:type="dxa"/>
          </w:tcPr>
          <w:p w14:paraId="509156C6" w14:textId="60A14BA1" w:rsidR="0007491F" w:rsidRDefault="0007491F" w:rsidP="00EC2618">
            <w:pPr>
              <w:pStyle w:val="ProductList-Body"/>
            </w:pPr>
            <w:r>
              <w:t>Windows Enterprise SA на устройство</w:t>
            </w:r>
          </w:p>
        </w:tc>
        <w:tc>
          <w:tcPr>
            <w:tcW w:w="6930" w:type="dxa"/>
          </w:tcPr>
          <w:p w14:paraId="72BAC351" w14:textId="395A7244" w:rsidR="0007491F" w:rsidRDefault="009A4BA9" w:rsidP="00FB22D3">
            <w:pPr>
              <w:pStyle w:val="ProductList-Body"/>
            </w:pPr>
            <w:r>
              <w:t xml:space="preserve">Windows Enterprise SA «на пользователя» </w:t>
            </w:r>
          </w:p>
        </w:tc>
      </w:tr>
      <w:tr w:rsidR="0007491F" w14:paraId="1AED7052" w14:textId="77777777" w:rsidTr="008F1A8B">
        <w:tc>
          <w:tcPr>
            <w:tcW w:w="3870" w:type="dxa"/>
          </w:tcPr>
          <w:p w14:paraId="20553835" w14:textId="671F6748" w:rsidR="0007491F" w:rsidRDefault="0007491F" w:rsidP="00356011">
            <w:pPr>
              <w:pStyle w:val="ProductList-Body"/>
            </w:pPr>
            <w:r>
              <w:t>Доступ к виртуальному рабочему столу Windows на устройство</w:t>
            </w:r>
          </w:p>
        </w:tc>
        <w:tc>
          <w:tcPr>
            <w:tcW w:w="6930" w:type="dxa"/>
          </w:tcPr>
          <w:p w14:paraId="005A153D" w14:textId="396EF293" w:rsidR="0007491F" w:rsidRDefault="009A4BA9" w:rsidP="00FB22D3">
            <w:pPr>
              <w:pStyle w:val="ProductList-Body"/>
            </w:pPr>
            <w:r>
              <w:t>Доступ к виртуальному рабочему столу Windows «на пользователя»</w:t>
            </w:r>
          </w:p>
        </w:tc>
      </w:tr>
    </w:tbl>
    <w:bookmarkStart w:id="771" w:name="_Toc378147649"/>
    <w:bookmarkStart w:id="772" w:name="_Toc378151551"/>
    <w:p w14:paraId="4FDCB9FD" w14:textId="586FEA2F"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9FE" w14:textId="7E48C8A2" w:rsidR="00C13DF8" w:rsidRPr="006B4879" w:rsidRDefault="00354D09" w:rsidP="00991E89">
      <w:pPr>
        <w:pStyle w:val="ProductList-Offering2Heading"/>
        <w:outlineLvl w:val="2"/>
      </w:pPr>
      <w:bookmarkStart w:id="773" w:name="_Toc379797270"/>
      <w:bookmarkStart w:id="774" w:name="_Toc380513295"/>
      <w:bookmarkStart w:id="775" w:name="_Toc380655337"/>
      <w:r>
        <w:tab/>
      </w:r>
      <w:bookmarkStart w:id="776" w:name="_Toc415586040"/>
      <w:r>
        <w:t>Продукт Windows Embedded Industry</w:t>
      </w:r>
      <w:bookmarkEnd w:id="771"/>
      <w:bookmarkEnd w:id="772"/>
      <w:bookmarkEnd w:id="773"/>
      <w:bookmarkEnd w:id="774"/>
      <w:bookmarkEnd w:id="775"/>
      <w:bookmarkEnd w:id="7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A0D" w14:textId="77777777" w:rsidTr="008F1A8B">
        <w:trPr>
          <w:tblHeader/>
        </w:trPr>
        <w:tc>
          <w:tcPr>
            <w:tcW w:w="3060" w:type="dxa"/>
            <w:tcBorders>
              <w:bottom w:val="nil"/>
            </w:tcBorders>
            <w:shd w:val="clear" w:color="auto" w:fill="00188F"/>
          </w:tcPr>
          <w:p w14:paraId="4FDCB9FF"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00" w14:textId="069B9F9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A01" w14:textId="0E97CF5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A02" w14:textId="3566DB7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1A3CFDE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0D9DF27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A05" w14:textId="5A0AC52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A06" w14:textId="0358C40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A07" w14:textId="4CCD067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A08" w14:textId="3C2EA00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A09" w14:textId="0BE530D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A0A" w14:textId="7112291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A0B" w14:textId="14C8B2E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A0C" w14:textId="7909404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C05A53" w14:paraId="4FDCBA2B" w14:textId="77777777" w:rsidTr="008F1A8B">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7" w:name="_Toc379797272"/>
            <w:bookmarkStart w:id="778" w:name="_Toc380513297"/>
            <w:bookmarkStart w:id="779" w:name="_Toc380655339"/>
            <w:bookmarkStart w:id="780" w:name="_Toc415586041"/>
            <w:r>
              <w:t>Windows Embedded 8 Standard Enterprise Kit</w:t>
            </w:r>
            <w:bookmarkEnd w:id="777"/>
            <w:bookmarkEnd w:id="778"/>
            <w:r>
              <w:t xml:space="preserve"> (упаковка из 100 лицензий)</w:t>
            </w:r>
            <w:bookmarkEnd w:id="779"/>
            <w:bookmarkEnd w:id="780"/>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8F1A8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81" w:name="_Toc379797273"/>
            <w:bookmarkStart w:id="782" w:name="_Toc380513298"/>
            <w:bookmarkStart w:id="783" w:name="_Toc380655340"/>
            <w:bookmarkStart w:id="784" w:name="_Toc415586042"/>
            <w:r>
              <w:t>Windows Embedded 8.1 Industry Pro</w:t>
            </w:r>
            <w:bookmarkEnd w:id="781"/>
            <w:bookmarkEnd w:id="782"/>
            <w:bookmarkEnd w:id="783"/>
            <w:r>
              <w:t>, обновление</w:t>
            </w:r>
            <w:bookmarkEnd w:id="78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8F1A8B">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5" w:name="_Toc380655341"/>
            <w:bookmarkStart w:id="786" w:name="_Toc415586043"/>
            <w:r>
              <w:t>Обновление Windows Embedded 8.1 Industry Enterprise</w:t>
            </w:r>
            <w:bookmarkEnd w:id="785"/>
            <w:bookmarkEnd w:id="786"/>
            <w:r>
              <w:fldChar w:fldCharType="begin"/>
            </w:r>
            <w:r>
              <w:instrText>XE "Обновление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D60DDB" w14:paraId="35E98082" w14:textId="77777777" w:rsidTr="008F1A8B">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D60DDB" w:rsidRDefault="00D60DDB" w:rsidP="008041CD">
            <w:pPr>
              <w:pStyle w:val="ProductList-Offering2"/>
            </w:pPr>
            <w:bookmarkStart w:id="787" w:name="_Toc380655342"/>
            <w:bookmarkStart w:id="788" w:name="_Toc415586044"/>
            <w:r>
              <w:t>Обновление Windows Embedded 8.1 Industry Enterprise (Std, POSR, Ind Retail)</w:t>
            </w:r>
            <w:bookmarkEnd w:id="787"/>
            <w:bookmarkEnd w:id="788"/>
            <w:r>
              <w:fldChar w:fldCharType="begin"/>
            </w:r>
            <w:r>
              <w:instrText>XE "Обновление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D60DDB" w:rsidRDefault="00D60DD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D60DDB" w:rsidRDefault="00D60DD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D60DDB" w:rsidRDefault="00D60DD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D60DDB" w:rsidRDefault="00D60DD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D60DDB" w:rsidRDefault="00D60DDB" w:rsidP="00C05A53">
            <w:pPr>
              <w:pStyle w:val="ProductList-OfferingBody"/>
              <w:ind w:left="-113"/>
              <w:jc w:val="center"/>
            </w:pPr>
          </w:p>
        </w:tc>
        <w:tc>
          <w:tcPr>
            <w:tcW w:w="596" w:type="dxa"/>
            <w:shd w:val="clear" w:color="auto" w:fill="70AD47" w:themeFill="accent6"/>
            <w:vAlign w:val="center"/>
          </w:tcPr>
          <w:p w14:paraId="0F46A92F" w14:textId="1CDDACCF"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BFBFBF" w:themeFill="background1" w:themeFillShade="BF"/>
            <w:vAlign w:val="center"/>
          </w:tcPr>
          <w:p w14:paraId="24D51757"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1DED1EFA"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2CCA2367"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61BD044D" w14:textId="77777777" w:rsidR="00D60DDB" w:rsidRPr="0000071D" w:rsidRDefault="00D60DDB" w:rsidP="00C05A53">
            <w:pPr>
              <w:pStyle w:val="ProductList-OfferingBody"/>
              <w:ind w:left="-113"/>
              <w:jc w:val="center"/>
            </w:pPr>
          </w:p>
        </w:tc>
        <w:tc>
          <w:tcPr>
            <w:tcW w:w="596" w:type="dxa"/>
            <w:shd w:val="clear" w:color="auto" w:fill="70AD47" w:themeFill="accent6"/>
            <w:vAlign w:val="center"/>
          </w:tcPr>
          <w:p w14:paraId="2B5AEEAB" w14:textId="7539F005" w:rsidR="00D60DDB" w:rsidRPr="0000071D" w:rsidRDefault="00D60DDB" w:rsidP="00C05A53">
            <w:pPr>
              <w:pStyle w:val="ProductList-OfferingBody"/>
              <w:ind w:left="-113"/>
              <w:jc w:val="center"/>
            </w:pPr>
            <w:r w:rsidRPr="0000071D">
              <w:fldChar w:fldCharType="begin"/>
            </w:r>
            <w:r w:rsidRPr="0000071D">
              <w:instrText xml:space="preserve"> AutoTextList  \s NoStyle \t “Только для Open Value Subscription” </w:instrText>
            </w:r>
            <w:r w:rsidRPr="0000071D">
              <w:fldChar w:fldCharType="separate"/>
            </w:r>
            <w:r w:rsidRPr="0000071D">
              <w:rPr>
                <w:lang w:val="en-US"/>
              </w:rPr>
              <w:t>OVS</w:t>
            </w:r>
            <w:r w:rsidRPr="0000071D">
              <w:fldChar w:fldCharType="end"/>
            </w:r>
          </w:p>
        </w:tc>
        <w:tc>
          <w:tcPr>
            <w:tcW w:w="595" w:type="dxa"/>
            <w:shd w:val="clear" w:color="auto" w:fill="70AD47" w:themeFill="accent6"/>
            <w:vAlign w:val="center"/>
          </w:tcPr>
          <w:p w14:paraId="5A82D0CA"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6790B7D6" w14:textId="77777777" w:rsidR="00D60DDB" w:rsidRPr="005A0966" w:rsidRDefault="00D60DDB" w:rsidP="00C05A53">
            <w:pPr>
              <w:pStyle w:val="ProductList-OfferingBody"/>
              <w:ind w:left="-113"/>
              <w:jc w:val="center"/>
            </w:pPr>
          </w:p>
        </w:tc>
      </w:tr>
      <w:tr w:rsidR="00D60DDB" w14:paraId="6D4A4215" w14:textId="77777777" w:rsidTr="008F1A8B">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D60DDB" w:rsidRDefault="00D60DDB" w:rsidP="00FD7C04">
            <w:pPr>
              <w:pStyle w:val="ProductList-Offering2"/>
            </w:pPr>
            <w:bookmarkStart w:id="789" w:name="_Toc380655343"/>
            <w:bookmarkStart w:id="790" w:name="_Toc415586045"/>
            <w:r>
              <w:t>Windows Embedded 8.1 Industry Enterprise, обновление и SA</w:t>
            </w:r>
            <w:bookmarkEnd w:id="789"/>
            <w:bookmarkEnd w:id="790"/>
            <w:r>
              <w:fldChar w:fldCharType="begin"/>
            </w:r>
            <w:r>
              <w:instrText>XE "Windows Embedded 8.1 Industry Enterprise для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D60DDB" w:rsidRDefault="00D60DDB"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D60DDB" w:rsidRDefault="00D60DD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D60DDB" w:rsidRDefault="00D60DD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D60DDB" w:rsidRDefault="00D60DD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D60DDB" w:rsidRDefault="00D60DDB" w:rsidP="00C05A53">
            <w:pPr>
              <w:pStyle w:val="ProductList-OfferingBody"/>
              <w:ind w:left="-113"/>
              <w:jc w:val="center"/>
            </w:pPr>
          </w:p>
        </w:tc>
        <w:tc>
          <w:tcPr>
            <w:tcW w:w="596" w:type="dxa"/>
            <w:shd w:val="clear" w:color="auto" w:fill="70AD47" w:themeFill="accent6"/>
            <w:vAlign w:val="center"/>
          </w:tcPr>
          <w:p w14:paraId="202EF8BC" w14:textId="2200ED3D"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BFBFBF" w:themeFill="background1" w:themeFillShade="BF"/>
            <w:vAlign w:val="center"/>
          </w:tcPr>
          <w:p w14:paraId="45090DA7" w14:textId="77777777" w:rsidR="00D60DDB" w:rsidRPr="0000071D" w:rsidRDefault="00D60DDB" w:rsidP="00C05A53">
            <w:pPr>
              <w:pStyle w:val="ProductList-OfferingBody"/>
              <w:ind w:left="-113"/>
              <w:jc w:val="center"/>
            </w:pPr>
          </w:p>
        </w:tc>
        <w:tc>
          <w:tcPr>
            <w:tcW w:w="596" w:type="dxa"/>
            <w:shd w:val="clear" w:color="auto" w:fill="70AD47" w:themeFill="accent6"/>
            <w:vAlign w:val="center"/>
          </w:tcPr>
          <w:p w14:paraId="075D92D8"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2BD70D69"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742A3DAC" w14:textId="77777777" w:rsidR="00D60DDB" w:rsidRPr="0000071D" w:rsidRDefault="00D60DDB" w:rsidP="00C05A53">
            <w:pPr>
              <w:pStyle w:val="ProductList-OfferingBody"/>
              <w:ind w:left="-113"/>
              <w:jc w:val="center"/>
            </w:pPr>
          </w:p>
        </w:tc>
        <w:tc>
          <w:tcPr>
            <w:tcW w:w="596" w:type="dxa"/>
            <w:shd w:val="clear" w:color="auto" w:fill="70AD47" w:themeFill="accent6"/>
            <w:vAlign w:val="center"/>
          </w:tcPr>
          <w:p w14:paraId="138CE919" w14:textId="3D7716DA" w:rsidR="00D60DDB" w:rsidRPr="0000071D" w:rsidRDefault="00D60DDB"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1FD71011"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1890278E" w14:textId="77777777" w:rsidR="00D60DDB" w:rsidRPr="005A0966" w:rsidRDefault="00D60DDB" w:rsidP="00C05A53">
            <w:pPr>
              <w:pStyle w:val="ProductList-OfferingBody"/>
              <w:ind w:left="-113"/>
              <w:jc w:val="center"/>
            </w:pPr>
          </w:p>
        </w:tc>
      </w:tr>
      <w:tr w:rsidR="00D60DDB" w14:paraId="7BCBE124" w14:textId="77777777" w:rsidTr="008F1A8B">
        <w:tc>
          <w:tcPr>
            <w:tcW w:w="3060" w:type="dxa"/>
            <w:tcBorders>
              <w:top w:val="dashSmallGap" w:sz="4" w:space="0" w:color="BFBFBF" w:themeColor="background1" w:themeShade="BF"/>
              <w:left w:val="nil"/>
              <w:bottom w:val="nil"/>
              <w:right w:val="nil"/>
            </w:tcBorders>
          </w:tcPr>
          <w:p w14:paraId="39C3C3AB" w14:textId="1FB4ED27" w:rsidR="00D60DDB" w:rsidRDefault="00D60DDB" w:rsidP="00D73C40">
            <w:pPr>
              <w:pStyle w:val="ProductList-Offering2"/>
            </w:pPr>
            <w:bookmarkStart w:id="791" w:name="_Toc380655344"/>
            <w:bookmarkStart w:id="792" w:name="_Toc415586046"/>
            <w:r>
              <w:t>Windows Embedded 8.1 Industry Enterprise, обновление и SA (Std, POSR, Ind Retail)</w:t>
            </w:r>
            <w:bookmarkEnd w:id="791"/>
            <w:bookmarkEnd w:id="792"/>
            <w:r>
              <w:fldChar w:fldCharType="begin"/>
            </w:r>
            <w:r>
              <w:instrText>XE "Windows Embedded 8.1 Industry Ent. для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D60DDB" w:rsidRDefault="00D60DDB"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D60DDB" w:rsidRDefault="00D60DDB"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D60DDB" w:rsidRDefault="00D60DDB"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D60DDB" w:rsidRDefault="00D60DDB"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D60DDB" w:rsidRDefault="00D60DDB" w:rsidP="00291105">
            <w:pPr>
              <w:pStyle w:val="ProductList-OfferingBody"/>
              <w:ind w:left="-113"/>
              <w:jc w:val="center"/>
            </w:pPr>
          </w:p>
        </w:tc>
        <w:tc>
          <w:tcPr>
            <w:tcW w:w="596" w:type="dxa"/>
            <w:shd w:val="clear" w:color="auto" w:fill="70AD47" w:themeFill="accent6"/>
            <w:vAlign w:val="center"/>
          </w:tcPr>
          <w:p w14:paraId="0FE110A2" w14:textId="68E47E84" w:rsidR="00D60DDB" w:rsidRPr="0000071D" w:rsidRDefault="00D60DDB" w:rsidP="0029110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BFBFBF" w:themeFill="background1" w:themeFillShade="BF"/>
            <w:vAlign w:val="center"/>
          </w:tcPr>
          <w:p w14:paraId="4847D737" w14:textId="77777777" w:rsidR="00D60DDB" w:rsidRPr="0000071D" w:rsidRDefault="00D60DDB" w:rsidP="00291105">
            <w:pPr>
              <w:pStyle w:val="ProductList-OfferingBody"/>
              <w:ind w:left="-113"/>
              <w:jc w:val="center"/>
            </w:pPr>
          </w:p>
        </w:tc>
        <w:tc>
          <w:tcPr>
            <w:tcW w:w="596" w:type="dxa"/>
            <w:shd w:val="clear" w:color="auto" w:fill="BFBFBF" w:themeFill="background1" w:themeFillShade="BF"/>
            <w:vAlign w:val="center"/>
          </w:tcPr>
          <w:p w14:paraId="071833F2" w14:textId="77777777" w:rsidR="00D60DDB" w:rsidRPr="0000071D" w:rsidRDefault="00D60DDB" w:rsidP="00291105">
            <w:pPr>
              <w:pStyle w:val="ProductList-OfferingBody"/>
              <w:ind w:left="-113"/>
              <w:jc w:val="center"/>
            </w:pPr>
          </w:p>
        </w:tc>
        <w:tc>
          <w:tcPr>
            <w:tcW w:w="595" w:type="dxa"/>
            <w:shd w:val="clear" w:color="auto" w:fill="70AD47" w:themeFill="accent6"/>
            <w:vAlign w:val="center"/>
          </w:tcPr>
          <w:p w14:paraId="468D9205" w14:textId="77777777" w:rsidR="00D60DDB" w:rsidRPr="0000071D" w:rsidRDefault="00D60DDB" w:rsidP="00291105">
            <w:pPr>
              <w:pStyle w:val="ProductList-OfferingBody"/>
              <w:ind w:left="-113"/>
              <w:jc w:val="center"/>
            </w:pPr>
          </w:p>
        </w:tc>
        <w:tc>
          <w:tcPr>
            <w:tcW w:w="595" w:type="dxa"/>
            <w:shd w:val="clear" w:color="auto" w:fill="BFBFBF" w:themeFill="background1" w:themeFillShade="BF"/>
            <w:vAlign w:val="center"/>
          </w:tcPr>
          <w:p w14:paraId="4027B21E" w14:textId="77777777" w:rsidR="00D60DDB" w:rsidRPr="0000071D" w:rsidRDefault="00D60DDB" w:rsidP="00291105">
            <w:pPr>
              <w:pStyle w:val="ProductList-OfferingBody"/>
              <w:ind w:left="-113"/>
              <w:jc w:val="center"/>
            </w:pPr>
          </w:p>
        </w:tc>
        <w:tc>
          <w:tcPr>
            <w:tcW w:w="596" w:type="dxa"/>
            <w:shd w:val="clear" w:color="auto" w:fill="70AD47" w:themeFill="accent6"/>
            <w:vAlign w:val="center"/>
          </w:tcPr>
          <w:p w14:paraId="4DE8FCBE" w14:textId="50C3C818" w:rsidR="00D60DDB" w:rsidRPr="0000071D" w:rsidRDefault="00D60DDB" w:rsidP="00291105">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7E34E8AD" w14:textId="77777777" w:rsidR="00D60DDB" w:rsidRDefault="00D60DDB" w:rsidP="00291105">
            <w:pPr>
              <w:pStyle w:val="ProductList-OfferingBody"/>
              <w:ind w:left="-113"/>
              <w:jc w:val="center"/>
            </w:pPr>
          </w:p>
        </w:tc>
        <w:tc>
          <w:tcPr>
            <w:tcW w:w="596" w:type="dxa"/>
            <w:shd w:val="clear" w:color="auto" w:fill="BFBFBF" w:themeFill="background1" w:themeFillShade="BF"/>
            <w:vAlign w:val="center"/>
          </w:tcPr>
          <w:p w14:paraId="4ECF2504" w14:textId="5C3A0A35" w:rsidR="00D60DDB" w:rsidRDefault="00D60DDB" w:rsidP="00291105">
            <w:pPr>
              <w:pStyle w:val="ProductList-OfferingBody"/>
              <w:ind w:left="-113"/>
              <w:jc w:val="center"/>
            </w:pPr>
          </w:p>
        </w:tc>
      </w:tr>
    </w:tbl>
    <w:p w14:paraId="4FDCBA3B" w14:textId="77777777" w:rsidR="00C13DF8" w:rsidRPr="006B4879" w:rsidRDefault="00C13DF8" w:rsidP="004F3C6D">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2"/>
        <w:gridCol w:w="3544"/>
      </w:tblGrid>
      <w:tr w:rsidR="00782C7B" w14:paraId="4FDCBA3F" w14:textId="77777777" w:rsidTr="00F17BAD">
        <w:tc>
          <w:tcPr>
            <w:tcW w:w="3596" w:type="dxa"/>
          </w:tcPr>
          <w:p w14:paraId="4FDCBA3C"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3597" w:type="dxa"/>
          </w:tcPr>
          <w:p w14:paraId="4FDCBA3D" w14:textId="77777777" w:rsidR="00782C7B" w:rsidRDefault="009F282C" w:rsidP="00C4636F">
            <w:pPr>
              <w:pStyle w:val="ProductList-Body"/>
            </w:pPr>
            <w:r>
              <w:t xml:space="preserve">Категория продукта: </w:t>
            </w:r>
            <w:r>
              <w:rPr>
                <w:b/>
              </w:rPr>
              <w:t>Система</w:t>
            </w:r>
          </w:p>
        </w:tc>
        <w:tc>
          <w:tcPr>
            <w:tcW w:w="3597" w:type="dxa"/>
          </w:tcPr>
          <w:p w14:paraId="4FDCBA3E" w14:textId="77777777" w:rsidR="00782C7B" w:rsidRDefault="00782C7B" w:rsidP="00C4636F">
            <w:pPr>
              <w:pStyle w:val="ProductList-Body"/>
            </w:pPr>
          </w:p>
        </w:tc>
      </w:tr>
      <w:tr w:rsidR="00782C7B" w14:paraId="4FDCBA43" w14:textId="77777777" w:rsidTr="00F17BAD">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973BEA" w:rsidP="00C4636F">
            <w:pPr>
              <w:pStyle w:val="ProductList-Body"/>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Для настольных компьютеров</w:t>
            </w:r>
          </w:p>
        </w:tc>
        <w:tc>
          <w:tcPr>
            <w:tcW w:w="3597" w:type="dxa"/>
          </w:tcPr>
          <w:p w14:paraId="4FDCBA42" w14:textId="77777777" w:rsidR="00782C7B" w:rsidRDefault="00782C7B" w:rsidP="00C4636F">
            <w:pPr>
              <w:pStyle w:val="ProductList-Body"/>
            </w:pPr>
          </w:p>
        </w:tc>
      </w:tr>
    </w:tbl>
    <w:p w14:paraId="4FDCBA44"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2A174C1" w14:textId="77777777" w:rsidR="00C9711E" w:rsidRPr="006B4879" w:rsidRDefault="00C9711E" w:rsidP="00C9711E">
      <w:pPr>
        <w:pStyle w:val="ProductList-Body"/>
      </w:pPr>
      <w:r>
        <w:rPr>
          <w:b/>
          <w:color w:val="00188F"/>
        </w:rPr>
        <w:t>Enterprise Sideloading для Windows Embedded 8.1</w:t>
      </w:r>
    </w:p>
    <w:p w14:paraId="4708EA2D" w14:textId="162BA3EF" w:rsidR="00C9711E" w:rsidRPr="006B4879" w:rsidRDefault="00C35601" w:rsidP="00C9711E">
      <w:pPr>
        <w:pStyle w:val="ProductList-Body"/>
      </w:pPr>
      <w: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 на использование Enterprise Sideloading пользователями.</w:t>
      </w:r>
    </w:p>
    <w:p w14:paraId="31FB0FA6" w14:textId="77777777" w:rsidR="008041CD" w:rsidRPr="006B4879" w:rsidRDefault="008041CD" w:rsidP="00C9711E">
      <w:pPr>
        <w:pStyle w:val="ProductList-Body"/>
      </w:pPr>
    </w:p>
    <w:p w14:paraId="07941B8A" w14:textId="57F13481" w:rsidR="008041CD" w:rsidRPr="006B4879"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Windows Embedded 8.1 Industry Pro и Windows Embedded 8.1 Industry Enterprise.</w:t>
      </w:r>
    </w:p>
    <w:p w14:paraId="3C0CA6ED" w14:textId="77777777" w:rsidR="00C9711E" w:rsidRPr="006B4879" w:rsidRDefault="00C9711E" w:rsidP="00C9711E">
      <w:pPr>
        <w:pStyle w:val="ProductList-Body"/>
      </w:pPr>
    </w:p>
    <w:p w14:paraId="4FDCBA45" w14:textId="4FE5FAFC" w:rsidR="009F282C" w:rsidRPr="006B4879"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4FE8AB8D" w:rsidR="009F282C" w:rsidRPr="006B4879"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263B6D">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263B6D">
        <w:t xml:space="preserve"> </w:t>
      </w:r>
    </w:p>
    <w:p w14:paraId="4FDCBA47" w14:textId="19F6CEB4" w:rsidR="009F282C" w:rsidRPr="006B4879" w:rsidRDefault="009F282C" w:rsidP="009F282C">
      <w:pPr>
        <w:pStyle w:val="ProductList-Body"/>
      </w:pPr>
    </w:p>
    <w:p w14:paraId="4FDCBA48" w14:textId="0344D9CB" w:rsidR="009F282C" w:rsidRPr="006B4879" w:rsidRDefault="009F282C" w:rsidP="009F282C">
      <w:pPr>
        <w:pStyle w:val="ProductList-Body"/>
      </w:pPr>
      <w:r>
        <w:rPr>
          <w:b/>
          <w:color w:val="00188F"/>
        </w:rPr>
        <w:t xml:space="preserve">Обновление Windows Embedded 8.1 Industry Pro, Обновление Windows Embedded 8.1 Industry Enterprise, Windows Embedded 8.1 Industry Enterprise (Std, POS, Ind Retail) и SA (все вместе — «Продукты Windows Industry») </w:t>
      </w:r>
    </w:p>
    <w:p w14:paraId="4FDCBA49" w14:textId="07E86E35" w:rsidR="009F282C" w:rsidRPr="006B4879" w:rsidRDefault="009F282C" w:rsidP="00055772">
      <w:pPr>
        <w:pStyle w:val="ProductList-Body"/>
        <w:ind w:left="180"/>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14:paraId="4FDCBA4A" w14:textId="25FDAB45" w:rsidR="009F282C" w:rsidRPr="006B4879"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4FDCBA4B" w14:textId="77777777" w:rsidR="009F282C" w:rsidRPr="006B4879" w:rsidRDefault="009F282C" w:rsidP="00055772">
      <w:pPr>
        <w:pStyle w:val="ProductList-Body"/>
        <w:ind w:left="180"/>
      </w:pPr>
    </w:p>
    <w:p w14:paraId="4FDCBA4C" w14:textId="2BEC5486" w:rsidR="009F282C" w:rsidRPr="006B4879" w:rsidRDefault="009F282C" w:rsidP="00055772">
      <w:pPr>
        <w:pStyle w:val="ProductList-Body"/>
        <w:ind w:left="180"/>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6B4879" w:rsidRDefault="009F282C" w:rsidP="00913546">
      <w:pPr>
        <w:pStyle w:val="ProductList-Body"/>
        <w:numPr>
          <w:ilvl w:val="0"/>
          <w:numId w:val="29"/>
        </w:numPr>
        <w:ind w:hanging="270"/>
      </w:pPr>
      <w:r>
        <w:t>На устройстве, которому назначается лицензия на обновление, должна быть установлена соответствующая ОС.</w:t>
      </w:r>
    </w:p>
    <w:p w14:paraId="4FDCBA4E" w14:textId="3D839C64" w:rsidR="009F282C" w:rsidRPr="006B4879" w:rsidRDefault="009F282C" w:rsidP="00913546">
      <w:pPr>
        <w:pStyle w:val="ProductList-Body"/>
        <w:numPr>
          <w:ilvl w:val="0"/>
          <w:numId w:val="29"/>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14:paraId="4FDCBA50" w14:textId="00261A82" w:rsidR="009F282C" w:rsidRPr="006B4879" w:rsidRDefault="009F282C" w:rsidP="00913546">
      <w:pPr>
        <w:pStyle w:val="ProductList-Body"/>
        <w:numPr>
          <w:ilvl w:val="0"/>
          <w:numId w:val="29"/>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14:paraId="4FDCBA52" w14:textId="6047BC64" w:rsidR="009F282C" w:rsidRPr="006B4879" w:rsidRDefault="009F282C" w:rsidP="00913546">
      <w:pPr>
        <w:pStyle w:val="ProductList-Body"/>
        <w:numPr>
          <w:ilvl w:val="0"/>
          <w:numId w:val="29"/>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14:paraId="4FDCBA53" w14:textId="77777777" w:rsidR="009F282C" w:rsidRPr="006B4879" w:rsidRDefault="009F282C" w:rsidP="009F282C">
      <w:pPr>
        <w:pStyle w:val="ProductList-Body"/>
      </w:pPr>
    </w:p>
    <w:p w14:paraId="4FDCBA54" w14:textId="77777777" w:rsidR="009F282C" w:rsidRPr="006B4879" w:rsidRDefault="009F282C" w:rsidP="00055772">
      <w:pPr>
        <w:pStyle w:val="ProductList-Body"/>
        <w:ind w:left="180"/>
      </w:pPr>
      <w:r>
        <w:rPr>
          <w:b/>
          <w:color w:val="00188F"/>
        </w:rPr>
        <w:t>Соответствующие операционные системы («Соответствующие ОС»)</w:t>
      </w:r>
    </w:p>
    <w:p w14:paraId="0F1A3F0D" w14:textId="03E43051" w:rsidR="00662221" w:rsidRPr="006B4879"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14:paraId="65F355B9" w14:textId="77777777" w:rsidR="00662221" w:rsidRPr="006B4879"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Windows Embedded 8.1 Industry Pro, обновление</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Обновление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Обновление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и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Windows XP Professional for Embedded Systems</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и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и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и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и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и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6B4879"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14:paraId="4FDCBA63" w14:textId="77777777" w:rsidR="009F282C" w:rsidRPr="006B4879" w:rsidRDefault="009F282C" w:rsidP="00055772">
      <w:pPr>
        <w:pStyle w:val="ProductList-Body"/>
        <w:ind w:left="180"/>
      </w:pPr>
    </w:p>
    <w:p w14:paraId="4FDCBA64" w14:textId="5DDC1141" w:rsidR="009F282C" w:rsidRPr="006B4879"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14:paraId="4FDCBA66" w14:textId="1FC5241F" w:rsidR="009F282C" w:rsidRPr="006B4879" w:rsidRDefault="00B80DB3" w:rsidP="00913546">
      <w:pPr>
        <w:pStyle w:val="ProductList-Body"/>
        <w:numPr>
          <w:ilvl w:val="0"/>
          <w:numId w:val="42"/>
        </w:numPr>
        <w:ind w:hanging="270"/>
      </w:pPr>
      <w:r>
        <w:t xml:space="preserve">Программы лицензирования Select, Select Plus, Open Value (вариант для части организации) и Open </w:t>
      </w:r>
    </w:p>
    <w:p w14:paraId="4FDCBA68" w14:textId="735C566B" w:rsidR="009F282C" w:rsidRPr="006B4879" w:rsidRDefault="009F282C" w:rsidP="00913546">
      <w:pPr>
        <w:pStyle w:val="ProductList-Body"/>
        <w:numPr>
          <w:ilvl w:val="1"/>
          <w:numId w:val="42"/>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6B4879" w:rsidRDefault="009F282C" w:rsidP="00913546">
      <w:pPr>
        <w:pStyle w:val="ProductList-Body"/>
        <w:numPr>
          <w:ilvl w:val="0"/>
          <w:numId w:val="42"/>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4FDCBA6B" w14:textId="77777777" w:rsidR="009F282C" w:rsidRPr="006B4879" w:rsidRDefault="009F282C" w:rsidP="009F282C">
      <w:pPr>
        <w:pStyle w:val="ProductList-Body"/>
      </w:pPr>
    </w:p>
    <w:p w14:paraId="4FDCBA6C" w14:textId="2D0D1B57" w:rsidR="009F282C" w:rsidRPr="006B4879" w:rsidRDefault="009F282C" w:rsidP="00430C94">
      <w:pPr>
        <w:pStyle w:val="ProductList-Body"/>
        <w:ind w:left="180"/>
      </w:pPr>
      <w:r>
        <w:t>Клиенты, желающие прибрести Обновление Windows Embedded 8.1 Industry Enterprise и SA, могут выбрать один из следующих вариантов.</w:t>
      </w:r>
    </w:p>
    <w:p w14:paraId="4FDCBA6D" w14:textId="3E5E37AF" w:rsidR="009F282C" w:rsidRPr="006B4879" w:rsidRDefault="009F282C" w:rsidP="00913546">
      <w:pPr>
        <w:pStyle w:val="ProductList-Body"/>
        <w:numPr>
          <w:ilvl w:val="0"/>
          <w:numId w:val="42"/>
        </w:numPr>
        <w:ind w:hanging="270"/>
      </w:pPr>
      <w:r>
        <w:t>Соглашение Enterprise, Select Plus, Open Value (вариант для части организации) и программы Open License:</w:t>
      </w:r>
    </w:p>
    <w:p w14:paraId="4FDCBA6E" w14:textId="78FADCF1" w:rsidR="009F282C" w:rsidRPr="006B4879" w:rsidRDefault="009F282C" w:rsidP="00913546">
      <w:pPr>
        <w:pStyle w:val="ProductList-Body"/>
        <w:numPr>
          <w:ilvl w:val="1"/>
          <w:numId w:val="42"/>
        </w:numPr>
        <w:ind w:left="990" w:hanging="270"/>
      </w:pPr>
      <w:r>
        <w:t>приобретение Обновления Windows Embedded 8.1 Industry Enterprise и SA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14:paraId="4FDCBA6F" w14:textId="52D6ED08" w:rsidR="009F282C" w:rsidRPr="006B4879" w:rsidRDefault="009F282C" w:rsidP="00913546">
      <w:pPr>
        <w:pStyle w:val="ProductList-Body"/>
        <w:numPr>
          <w:ilvl w:val="1"/>
          <w:numId w:val="42"/>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14:paraId="4FDCBA70" w14:textId="77777777" w:rsidR="009F282C" w:rsidRPr="006B4879" w:rsidRDefault="009F282C" w:rsidP="009F282C">
      <w:pPr>
        <w:pStyle w:val="ProductList-Body"/>
      </w:pPr>
    </w:p>
    <w:p w14:paraId="4FDCBA71" w14:textId="041AA02E" w:rsidR="009F282C" w:rsidRPr="006B4879" w:rsidRDefault="009F282C" w:rsidP="007223E3">
      <w:pPr>
        <w:pStyle w:val="ProductList-Body"/>
        <w:ind w:left="180"/>
      </w:pPr>
      <w:r>
        <w:rPr>
          <w:b/>
          <w:color w:val="00188F"/>
        </w:rPr>
        <w:t>Право на переход на использование более ранней версии и предоставление носителей</w:t>
      </w:r>
    </w:p>
    <w:p w14:paraId="01041D32" w14:textId="1C3776BC" w:rsidR="004D4DBB" w:rsidRPr="006B4879" w:rsidRDefault="009F282C" w:rsidP="007223E3">
      <w:pPr>
        <w:pStyle w:val="ProductList-Body"/>
        <w:ind w:left="180"/>
      </w:pPr>
      <w:r>
        <w:t>Microsoft Windows Embedded 8.1 Industry Pro и Enterprise</w:t>
      </w:r>
      <w:r>
        <w:fldChar w:fldCharType="begin"/>
      </w:r>
      <w:r>
        <w:instrText>XE "Windows Embedded 8.1 Industry Pro"</w:instrText>
      </w:r>
      <w:r>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263B6D">
        <w:t xml:space="preserve"> </w:t>
      </w:r>
      <w:r>
        <w:t>К доступным предыдущим версиям Windows Embedded 8.1 Industry Pro и Enterprise относятся Windows Embedded 8 Industry Pro, Windows Embedded POSReady 7 и Windows Embedded POSReady 2009. Windows 7 Professional for Embedded Systems, Windows Vista Business for Embedded Systems.</w:t>
      </w:r>
    </w:p>
    <w:p w14:paraId="66A4B6EF" w14:textId="77777777" w:rsidR="004D4DBB" w:rsidRPr="006B4879" w:rsidRDefault="004D4DBB" w:rsidP="007223E3">
      <w:pPr>
        <w:pStyle w:val="ProductList-Body"/>
        <w:ind w:left="180"/>
      </w:pPr>
    </w:p>
    <w:p w14:paraId="4FA73CF9" w14:textId="6FBAD80D" w:rsidR="004D4DBB" w:rsidRPr="006B4879" w:rsidRDefault="004D4DBB" w:rsidP="007223E3">
      <w:pPr>
        <w:pStyle w:val="ProductList-Body"/>
        <w:ind w:left="180"/>
      </w:pPr>
      <w:r>
        <w:t>Только для клиентов с программой лицензирования Open, Select Plus и соглашением Enterprise: вместо обновления Windows Embedded 8.1 Industry Pro или Windows Embedded 8.1 Industry Enterprise можно использовать Windows Embedded 8 и 8.1 Pro, Windows 7 Professional for Embedded Systems, Windows 7 Ultimate for Embedded Systems, Windows Vista Business for Embedded Systems и Windows Vista Ultimate for Embedded Systems. 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3250287E" w14:textId="77777777" w:rsidR="004D4DBB" w:rsidRPr="006B4879" w:rsidRDefault="004D4DBB" w:rsidP="007223E3">
      <w:pPr>
        <w:pStyle w:val="ProductList-Body"/>
        <w:ind w:left="180"/>
      </w:pPr>
    </w:p>
    <w:p w14:paraId="174DBEDC" w14:textId="65F23F06" w:rsidR="004D4DBB" w:rsidRPr="006B4879" w:rsidRDefault="004D4DBB" w:rsidP="004D4DBB">
      <w:pPr>
        <w:pStyle w:val="ProductList-Body"/>
        <w:ind w:left="180"/>
      </w:pPr>
      <w:r>
        <w:rPr>
          <w:b/>
          <w:color w:val="00188F"/>
        </w:rPr>
        <w:t>Определение устройств Industry Device</w:t>
      </w:r>
    </w:p>
    <w:p w14:paraId="4FDCBA72" w14:textId="56A5BB40" w:rsidR="009F282C" w:rsidRPr="006B4879"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263B6D">
        <w:t xml:space="preserve"> </w:t>
      </w:r>
      <w:r>
        <w:t>Устройство может включать возможности и функции программного обеспечения Microsoft или программного обеспечения третьих лиц.</w:t>
      </w:r>
      <w:r w:rsidR="00263B6D">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4FDCBA73" w14:textId="77777777" w:rsidR="009F282C" w:rsidRPr="006B4879" w:rsidRDefault="009F282C" w:rsidP="009F282C">
      <w:pPr>
        <w:pStyle w:val="ProductList-Body"/>
      </w:pPr>
    </w:p>
    <w:p w14:paraId="0D0A291D" w14:textId="77777777" w:rsidR="004D4DBB" w:rsidRPr="006B4879" w:rsidRDefault="004D4DBB" w:rsidP="004D4DBB">
      <w:pPr>
        <w:pStyle w:val="ProductList-Body"/>
        <w:ind w:left="180"/>
      </w:pPr>
      <w:r>
        <w:rPr>
          <w:b/>
          <w:color w:val="00188F"/>
        </w:rPr>
        <w:t>Предоставление прав на приобретение Software Assurance</w:t>
      </w:r>
    </w:p>
    <w:p w14:paraId="66F40654" w14:textId="607229AE" w:rsidR="004D4DBB" w:rsidRPr="006B4879"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4FB14349" w14:textId="77777777" w:rsidR="004D4DBB" w:rsidRPr="006B4879" w:rsidRDefault="004D4DBB" w:rsidP="009F282C">
      <w:pPr>
        <w:pStyle w:val="ProductList-Body"/>
      </w:pPr>
    </w:p>
    <w:p w14:paraId="4FDCBA74" w14:textId="6850F02B" w:rsidR="009F282C" w:rsidRPr="006B4879" w:rsidRDefault="009F282C" w:rsidP="004D4DBB">
      <w:pPr>
        <w:pStyle w:val="ProductList-Body"/>
        <w:ind w:left="180"/>
      </w:pPr>
      <w:r>
        <w:rPr>
          <w:b/>
          <w:color w:val="00188F"/>
        </w:rPr>
        <w:t>К воспроизведению образа Windows Embedded предъявляются следующие требования</w:t>
      </w:r>
    </w:p>
    <w:p w14:paraId="4FDCBA78" w14:textId="05BEDBD9" w:rsidR="00782C7B" w:rsidRPr="006B4879"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793" w:name="_Toc378147650"/>
    <w:bookmarkStart w:id="794" w:name="_Toc378151552"/>
    <w:p w14:paraId="4FDCBA79" w14:textId="5E19DEDB"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7E7F7F7" w14:textId="77777777" w:rsidR="003E0978" w:rsidRPr="006B4879" w:rsidRDefault="003E0978">
      <w:bookmarkStart w:id="795" w:name="_Toc379797274"/>
      <w:bookmarkStart w:id="796" w:name="_Toc380513299"/>
      <w:bookmarkStart w:id="797" w:name="_Toc380655347"/>
      <w:r>
        <w:br w:type="page"/>
      </w:r>
    </w:p>
    <w:p w14:paraId="4FDCBA7A" w14:textId="4A99C359" w:rsidR="00C13DF8" w:rsidRPr="006B4879" w:rsidRDefault="00943761" w:rsidP="009708AE">
      <w:pPr>
        <w:pStyle w:val="ProductList-OfferingGroupHeading"/>
        <w:outlineLvl w:val="1"/>
      </w:pPr>
      <w:bookmarkStart w:id="798" w:name="_Toc415586047"/>
      <w:r>
        <w:t>Windows Server</w:t>
      </w:r>
      <w:bookmarkEnd w:id="793"/>
      <w:bookmarkEnd w:id="794"/>
      <w:bookmarkEnd w:id="795"/>
      <w:bookmarkEnd w:id="796"/>
      <w:bookmarkEnd w:id="797"/>
      <w:bookmarkEnd w:id="798"/>
    </w:p>
    <w:p w14:paraId="4FDCBA7B" w14:textId="77777777" w:rsidR="00C13DF8" w:rsidRPr="006B4879" w:rsidRDefault="009708AE" w:rsidP="00B26BEF">
      <w:pPr>
        <w:pStyle w:val="ProductList-Offering2Heading"/>
        <w:outlineLvl w:val="2"/>
      </w:pPr>
      <w:bookmarkStart w:id="799" w:name="_Toc378147651"/>
      <w:bookmarkStart w:id="800" w:name="_Toc378151553"/>
      <w:r>
        <w:tab/>
      </w:r>
      <w:bookmarkStart w:id="801" w:name="_Toc379797275"/>
      <w:bookmarkStart w:id="802" w:name="_Toc380513300"/>
      <w:bookmarkStart w:id="803" w:name="_Toc380655348"/>
      <w:bookmarkStart w:id="804" w:name="_Toc415586048"/>
      <w:r>
        <w:t>Windows MultiPoint Server</w:t>
      </w:r>
      <w:bookmarkEnd w:id="799"/>
      <w:bookmarkEnd w:id="800"/>
      <w:bookmarkEnd w:id="801"/>
      <w:bookmarkEnd w:id="802"/>
      <w:bookmarkEnd w:id="803"/>
      <w:bookmarkEnd w:id="804"/>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A8A" w14:textId="77777777" w:rsidTr="00F17BAD">
        <w:trPr>
          <w:tblHeader/>
        </w:trPr>
        <w:tc>
          <w:tcPr>
            <w:tcW w:w="3060" w:type="dxa"/>
            <w:tcBorders>
              <w:bottom w:val="nil"/>
            </w:tcBorders>
            <w:shd w:val="clear" w:color="auto" w:fill="00188F"/>
          </w:tcPr>
          <w:p w14:paraId="4FDCBA7C"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7D" w14:textId="72553CC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A7E" w14:textId="49D8EDE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A7F" w14:textId="005F65F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0B7077C8"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1C9EA561"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A82" w14:textId="324A17A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A83" w14:textId="08AFD75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A84" w14:textId="7A809FC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A85" w14:textId="3127B2C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A86" w14:textId="251C870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A87" w14:textId="60FA25E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A88" w14:textId="7012B6F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A89" w14:textId="6E02843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60DDB" w14:paraId="4FDCBA99" w14:textId="77777777" w:rsidTr="00F17BAD">
        <w:tc>
          <w:tcPr>
            <w:tcW w:w="3060" w:type="dxa"/>
            <w:tcBorders>
              <w:top w:val="nil"/>
              <w:left w:val="nil"/>
              <w:bottom w:val="dashSmallGap" w:sz="4" w:space="0" w:color="BFBFBF" w:themeColor="background1" w:themeShade="BF"/>
              <w:right w:val="nil"/>
            </w:tcBorders>
          </w:tcPr>
          <w:p w14:paraId="4FDCBA8B" w14:textId="52B3C100" w:rsidR="00D60DDB" w:rsidRDefault="00D60DDB" w:rsidP="00A1418D">
            <w:pPr>
              <w:pStyle w:val="ProductList-Offering2"/>
            </w:pPr>
            <w:bookmarkStart w:id="805" w:name="_Toc379797276"/>
            <w:bookmarkStart w:id="806" w:name="_Toc380513301"/>
            <w:bookmarkStart w:id="807" w:name="_Toc380655349"/>
            <w:bookmarkStart w:id="808" w:name="_Toc415586049"/>
            <w:r>
              <w:t>Windows MultiPoint Server 2012 CAL («на пользователя» и «на устройство»)</w:t>
            </w:r>
            <w:bookmarkEnd w:id="805"/>
            <w:bookmarkEnd w:id="806"/>
            <w:bookmarkEnd w:id="807"/>
            <w:bookmarkEnd w:id="808"/>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D60DDB" w:rsidRDefault="00D60DDB"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D60DDB" w:rsidRDefault="00D60DD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D60DDB" w:rsidRDefault="00D60DD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D60DDB" w:rsidRDefault="00D60D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D60DDB" w:rsidRDefault="00D60DDB"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92" w14:textId="69002C1F"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A93"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4FDCBA94"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4FDCBA95"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4FDCBA96"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97"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4FDCBA98" w14:textId="77777777" w:rsidR="00D60DDB" w:rsidRDefault="00D60DDB" w:rsidP="00C05A53">
            <w:pPr>
              <w:pStyle w:val="ProductList-OfferingBody"/>
              <w:ind w:left="-113"/>
              <w:jc w:val="center"/>
            </w:pPr>
          </w:p>
        </w:tc>
      </w:tr>
      <w:tr w:rsidR="00D60DDB" w14:paraId="4FDCBAA8"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D60DDB" w:rsidRDefault="00D60DDB" w:rsidP="00A1418D">
            <w:pPr>
              <w:pStyle w:val="ProductList-Offering2"/>
            </w:pPr>
            <w:bookmarkStart w:id="809" w:name="_Toc379797277"/>
            <w:bookmarkStart w:id="810" w:name="_Toc380513302"/>
            <w:bookmarkStart w:id="811" w:name="_Toc380655350"/>
            <w:bookmarkStart w:id="812" w:name="_Toc415586050"/>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D60DDB" w:rsidRDefault="00D60DD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D60DDB" w:rsidRDefault="00D60DD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D60DDB" w:rsidRDefault="00D60DD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D60DDB" w:rsidRDefault="00D60DD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D60DDB" w:rsidRDefault="00D60DDB"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A1" w14:textId="70B6112A"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AA2"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4FDCBAA3"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4FDCBAA4"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4FDCBAA5"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A6"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4FDCBAA7" w14:textId="77777777" w:rsidR="00D60DDB" w:rsidRDefault="00D60DDB" w:rsidP="00C05A53">
            <w:pPr>
              <w:pStyle w:val="ProductList-OfferingBody"/>
              <w:ind w:left="-113"/>
              <w:jc w:val="center"/>
            </w:pPr>
          </w:p>
        </w:tc>
      </w:tr>
      <w:tr w:rsidR="00D60DDB" w14:paraId="4FDCBAB7"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D60DDB" w:rsidRDefault="00D60DDB" w:rsidP="00A1418D">
            <w:pPr>
              <w:pStyle w:val="ProductList-Offering2"/>
            </w:pPr>
            <w:bookmarkStart w:id="813" w:name="_Toc379797278"/>
            <w:bookmarkStart w:id="814" w:name="_Toc380513303"/>
            <w:bookmarkStart w:id="815" w:name="_Toc380655351"/>
            <w:bookmarkStart w:id="816" w:name="_Toc415586051"/>
            <w:r>
              <w:t>Windows MultiPoint Server 2012 Premium</w:t>
            </w:r>
            <w:bookmarkEnd w:id="813"/>
            <w:bookmarkEnd w:id="814"/>
            <w:bookmarkEnd w:id="815"/>
            <w:bookmarkEnd w:id="81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D60DDB" w:rsidRDefault="00D60DD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D60DDB" w:rsidRDefault="00D60DDB"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D60DDB" w:rsidRDefault="00D60DDB"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D60DDB" w:rsidRDefault="00D60DD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D60DDB" w:rsidRDefault="00D60DDB"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B0" w14:textId="6461B407"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AB1"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4FDCBAB2"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4FDCBAB3"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4FDCBAB4"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B5"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4FDCBAB6" w14:textId="77777777" w:rsidR="00D60DDB" w:rsidRDefault="00D60DDB" w:rsidP="00C05A53">
            <w:pPr>
              <w:pStyle w:val="ProductList-OfferingBody"/>
              <w:ind w:left="-113"/>
              <w:jc w:val="center"/>
            </w:pPr>
          </w:p>
        </w:tc>
      </w:tr>
      <w:tr w:rsidR="00D60DDB" w14:paraId="4FDCBAC6"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D60DDB" w:rsidRDefault="00D60DDB" w:rsidP="00A1418D">
            <w:pPr>
              <w:pStyle w:val="ProductList-Offering2"/>
            </w:pPr>
            <w:bookmarkStart w:id="817" w:name="_Toc379797279"/>
            <w:bookmarkStart w:id="818" w:name="_Toc380513304"/>
            <w:bookmarkStart w:id="819" w:name="_Toc380655352"/>
            <w:bookmarkStart w:id="820" w:name="_Toc415586052"/>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17"/>
            <w:bookmarkEnd w:id="818"/>
            <w:bookmarkEnd w:id="819"/>
            <w:bookmarkEnd w:id="8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D60DDB" w:rsidRDefault="00D60DD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D60DDB" w:rsidRDefault="00D60DD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D60DDB" w:rsidRDefault="00D60DD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D60DDB" w:rsidRDefault="00D60DD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D60DDB" w:rsidRDefault="00D60DDB"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BF" w14:textId="4352C4CF"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AC0" w14:textId="77777777" w:rsidR="00D60DDB" w:rsidRPr="0000071D" w:rsidRDefault="00D60DDB" w:rsidP="00501CBA">
            <w:pPr>
              <w:pStyle w:val="ProductList-OfferingBody"/>
              <w:ind w:left="-113"/>
              <w:jc w:val="center"/>
            </w:pPr>
          </w:p>
        </w:tc>
        <w:tc>
          <w:tcPr>
            <w:tcW w:w="595" w:type="dxa"/>
            <w:shd w:val="clear" w:color="auto" w:fill="70AD47" w:themeFill="accent6"/>
            <w:vAlign w:val="center"/>
          </w:tcPr>
          <w:p w14:paraId="4FDCBAC1"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4FDCBAC2" w14:textId="1624AE42" w:rsidR="00D60DDB" w:rsidRPr="0000071D" w:rsidRDefault="00D60DDB"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BFBFBF" w:themeFill="background1" w:themeFillShade="BF"/>
            <w:vAlign w:val="center"/>
          </w:tcPr>
          <w:p w14:paraId="4FDCBAC3"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C4"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4FDCBAC5" w14:textId="77777777" w:rsidR="00D60DDB" w:rsidRDefault="00D60DDB" w:rsidP="00C05A53">
            <w:pPr>
              <w:pStyle w:val="ProductList-OfferingBody"/>
              <w:ind w:left="-113"/>
              <w:jc w:val="center"/>
            </w:pPr>
          </w:p>
        </w:tc>
      </w:tr>
      <w:tr w:rsidR="00D60DDB" w14:paraId="4FDCBAD5"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D60DDB" w:rsidRDefault="00D60DDB" w:rsidP="00A1418D">
            <w:pPr>
              <w:pStyle w:val="ProductList-Offering2"/>
            </w:pPr>
            <w:bookmarkStart w:id="821" w:name="_Toc379797280"/>
            <w:bookmarkStart w:id="822" w:name="_Toc380513305"/>
            <w:bookmarkStart w:id="823" w:name="_Toc380655353"/>
            <w:bookmarkStart w:id="824" w:name="_Toc415586053"/>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21"/>
            <w:bookmarkEnd w:id="822"/>
            <w:bookmarkEnd w:id="823"/>
            <w:bookmarkEnd w:id="8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D60DDB" w:rsidRDefault="00D60DD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D60DDB" w:rsidRDefault="00D60DDB"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D60DDB" w:rsidRDefault="00D60DDB"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D60DDB" w:rsidRDefault="00D60DD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D60DDB" w:rsidRDefault="00D60DDB"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CE" w14:textId="30609174"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ACF"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4FDCBAD0"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4FDCBAD1" w14:textId="17BD38C5" w:rsidR="00D60DDB" w:rsidRPr="0000071D" w:rsidRDefault="00D60DDB"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BFBFBF" w:themeFill="background1" w:themeFillShade="BF"/>
            <w:vAlign w:val="center"/>
          </w:tcPr>
          <w:p w14:paraId="4FDCBAD2"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D3"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4FDCBAD4" w14:textId="77777777" w:rsidR="00D60DDB" w:rsidRDefault="00D60DDB" w:rsidP="00C05A53">
            <w:pPr>
              <w:pStyle w:val="ProductList-OfferingBody"/>
              <w:ind w:left="-113"/>
              <w:jc w:val="center"/>
            </w:pPr>
          </w:p>
        </w:tc>
      </w:tr>
      <w:tr w:rsidR="00D60DDB" w14:paraId="4FDCBAE4" w14:textId="77777777" w:rsidTr="00F17BAD">
        <w:tc>
          <w:tcPr>
            <w:tcW w:w="3060" w:type="dxa"/>
            <w:tcBorders>
              <w:top w:val="dashSmallGap" w:sz="4" w:space="0" w:color="BFBFBF" w:themeColor="background1" w:themeShade="BF"/>
              <w:left w:val="nil"/>
              <w:bottom w:val="nil"/>
              <w:right w:val="nil"/>
            </w:tcBorders>
          </w:tcPr>
          <w:p w14:paraId="4FDCBAD6" w14:textId="003CE618" w:rsidR="00D60DDB" w:rsidRDefault="00D60DDB" w:rsidP="00A1418D">
            <w:pPr>
              <w:pStyle w:val="ProductList-Offering2"/>
            </w:pPr>
            <w:bookmarkStart w:id="825" w:name="_Toc379797281"/>
            <w:bookmarkStart w:id="826" w:name="_Toc380513306"/>
            <w:bookmarkStart w:id="827" w:name="_Toc380655354"/>
            <w:bookmarkStart w:id="828" w:name="_Toc415586054"/>
            <w:r>
              <w:t>Windows MultiPoint Server 2012 Standard</w:t>
            </w:r>
            <w:bookmarkEnd w:id="825"/>
            <w:bookmarkEnd w:id="826"/>
            <w:bookmarkEnd w:id="827"/>
            <w:bookmarkEnd w:id="82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D60DDB" w:rsidRDefault="00D60DDB"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D60DDB" w:rsidRDefault="00D60DDB"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D60DDB" w:rsidRDefault="00D60DDB"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D60DDB" w:rsidRDefault="00D60DD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D60DDB" w:rsidRDefault="00D60DDB"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DD" w14:textId="63C1058A" w:rsidR="00D60DDB" w:rsidRPr="0000071D" w:rsidRDefault="00D60DDB"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ADE" w14:textId="77777777" w:rsidR="00D60DDB" w:rsidRPr="0000071D" w:rsidRDefault="00D60DDB" w:rsidP="00C05A53">
            <w:pPr>
              <w:pStyle w:val="ProductList-OfferingBody"/>
              <w:ind w:left="-113"/>
              <w:jc w:val="center"/>
            </w:pPr>
          </w:p>
        </w:tc>
        <w:tc>
          <w:tcPr>
            <w:tcW w:w="595" w:type="dxa"/>
            <w:shd w:val="clear" w:color="auto" w:fill="70AD47" w:themeFill="accent6"/>
            <w:vAlign w:val="center"/>
          </w:tcPr>
          <w:p w14:paraId="4FDCBADF" w14:textId="77777777" w:rsidR="00D60DDB" w:rsidRPr="0000071D" w:rsidRDefault="00D60DDB" w:rsidP="00C05A53">
            <w:pPr>
              <w:pStyle w:val="ProductList-OfferingBody"/>
              <w:ind w:left="-113"/>
              <w:jc w:val="center"/>
            </w:pPr>
          </w:p>
        </w:tc>
        <w:tc>
          <w:tcPr>
            <w:tcW w:w="595" w:type="dxa"/>
            <w:shd w:val="clear" w:color="auto" w:fill="BFBFBF" w:themeFill="background1" w:themeFillShade="BF"/>
            <w:vAlign w:val="center"/>
          </w:tcPr>
          <w:p w14:paraId="4FDCBAE0" w14:textId="77777777" w:rsidR="00D60DDB" w:rsidRPr="0000071D" w:rsidRDefault="00D60DDB" w:rsidP="00C05A53">
            <w:pPr>
              <w:pStyle w:val="ProductList-OfferingBody"/>
              <w:ind w:left="-113"/>
              <w:jc w:val="center"/>
            </w:pPr>
          </w:p>
        </w:tc>
        <w:tc>
          <w:tcPr>
            <w:tcW w:w="596" w:type="dxa"/>
            <w:shd w:val="clear" w:color="auto" w:fill="BFBFBF" w:themeFill="background1" w:themeFillShade="BF"/>
            <w:vAlign w:val="center"/>
          </w:tcPr>
          <w:p w14:paraId="4FDCBAE1" w14:textId="77777777" w:rsidR="00D60DDB" w:rsidRDefault="00D60DDB" w:rsidP="00C05A53">
            <w:pPr>
              <w:pStyle w:val="ProductList-OfferingBody"/>
              <w:ind w:left="-113"/>
              <w:jc w:val="center"/>
            </w:pPr>
          </w:p>
        </w:tc>
        <w:tc>
          <w:tcPr>
            <w:tcW w:w="595" w:type="dxa"/>
            <w:shd w:val="clear" w:color="auto" w:fill="70AD47" w:themeFill="accent6"/>
            <w:vAlign w:val="center"/>
          </w:tcPr>
          <w:p w14:paraId="4FDCBAE2" w14:textId="77777777" w:rsidR="00D60DDB" w:rsidRDefault="00D60DDB" w:rsidP="00C05A53">
            <w:pPr>
              <w:pStyle w:val="ProductList-OfferingBody"/>
              <w:ind w:left="-113"/>
              <w:jc w:val="center"/>
            </w:pPr>
          </w:p>
        </w:tc>
        <w:tc>
          <w:tcPr>
            <w:tcW w:w="596" w:type="dxa"/>
            <w:shd w:val="clear" w:color="auto" w:fill="BFBFBF" w:themeFill="background1" w:themeFillShade="BF"/>
            <w:vAlign w:val="center"/>
          </w:tcPr>
          <w:p w14:paraId="4FDCBAE3" w14:textId="77777777" w:rsidR="00D60DDB" w:rsidRDefault="00D60DDB" w:rsidP="00C05A53">
            <w:pPr>
              <w:pStyle w:val="ProductList-OfferingBody"/>
              <w:ind w:left="-113"/>
              <w:jc w:val="center"/>
            </w:pPr>
          </w:p>
        </w:tc>
      </w:tr>
    </w:tbl>
    <w:p w14:paraId="4FDCBAE5" w14:textId="77777777" w:rsidR="00C13DF8" w:rsidRPr="006B4879"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22"/>
      </w:tblGrid>
      <w:tr w:rsidR="00501CBA" w14:paraId="4FDCBAE9" w14:textId="77777777" w:rsidTr="00F17BAD">
        <w:tc>
          <w:tcPr>
            <w:tcW w:w="4500" w:type="dxa"/>
          </w:tcPr>
          <w:p w14:paraId="4FDCBAE6" w14:textId="0B7C47CB" w:rsidR="00501CBA" w:rsidRDefault="00501CBA" w:rsidP="00501CBA">
            <w:pPr>
              <w:pStyle w:val="ProductList-Body"/>
              <w:spacing w:before="20" w:after="20"/>
            </w:pPr>
            <w:r>
              <w:t xml:space="preserve">Предыдущая версия: </w:t>
            </w:r>
            <w:r>
              <w:rPr>
                <w:b/>
              </w:rPr>
              <w:t>Windows MultiPoint Server 2011</w:t>
            </w:r>
            <w:r>
              <w:t xml:space="preserve"> (3/11)</w:t>
            </w:r>
          </w:p>
        </w:tc>
        <w:tc>
          <w:tcPr>
            <w:tcW w:w="3060" w:type="dxa"/>
          </w:tcPr>
          <w:p w14:paraId="47AA1E45" w14:textId="77777777" w:rsidR="00501CBA" w:rsidRPr="006B4879" w:rsidRDefault="00501CBA" w:rsidP="00501CBA">
            <w:pPr>
              <w:pStyle w:val="ProductList-Body"/>
              <w:spacing w:before="20" w:after="20"/>
            </w:pPr>
            <w:r>
              <w:t xml:space="preserve">Категория продукта: </w:t>
            </w:r>
            <w:r>
              <w:rPr>
                <w:b/>
              </w:rPr>
              <w:t>Сервер</w:t>
            </w:r>
          </w:p>
          <w:p w14:paraId="4FDCBAE7" w14:textId="64582A03" w:rsidR="005442A2" w:rsidRDefault="00973BEA" w:rsidP="00501CBA">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222" w:type="dxa"/>
          </w:tcPr>
          <w:p w14:paraId="4FDCBAE8" w14:textId="0C81E05E" w:rsidR="00501CBA" w:rsidRDefault="00501CBA" w:rsidP="00501CBA">
            <w:pPr>
              <w:pStyle w:val="ProductList-Body"/>
              <w:spacing w:before="20" w:after="20"/>
            </w:pPr>
          </w:p>
        </w:tc>
      </w:tr>
    </w:tbl>
    <w:bookmarkStart w:id="829" w:name="_Toc378147652"/>
    <w:bookmarkStart w:id="830" w:name="_Toc378151554"/>
    <w:p w14:paraId="4FDCBAEE" w14:textId="5EB50E73"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AEF" w14:textId="77777777" w:rsidR="00C13DF8" w:rsidRPr="006B4879" w:rsidRDefault="009708AE" w:rsidP="00B26BEF">
      <w:pPr>
        <w:pStyle w:val="ProductList-Offering2Heading"/>
        <w:outlineLvl w:val="2"/>
      </w:pPr>
      <w:r>
        <w:tab/>
      </w:r>
      <w:bookmarkStart w:id="831" w:name="_Toc379797282"/>
      <w:bookmarkStart w:id="832" w:name="_Toc380513307"/>
      <w:bookmarkStart w:id="833" w:name="_Toc380655355"/>
      <w:bookmarkStart w:id="834" w:name="_Toc415586055"/>
      <w:r>
        <w:t>Windows Server</w:t>
      </w:r>
      <w:bookmarkEnd w:id="829"/>
      <w:bookmarkEnd w:id="830"/>
      <w:bookmarkEnd w:id="831"/>
      <w:bookmarkEnd w:id="832"/>
      <w:bookmarkEnd w:id="833"/>
      <w:bookmarkEnd w:id="834"/>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AFE" w14:textId="77777777" w:rsidTr="00F17BAD">
        <w:trPr>
          <w:tblHeader/>
        </w:trPr>
        <w:tc>
          <w:tcPr>
            <w:tcW w:w="3060" w:type="dxa"/>
            <w:tcBorders>
              <w:bottom w:val="nil"/>
            </w:tcBorders>
            <w:shd w:val="clear" w:color="auto" w:fill="00188F"/>
          </w:tcPr>
          <w:p w14:paraId="4FDCBAF0"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F1" w14:textId="6834875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AF2" w14:textId="029ACE8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AF3" w14:textId="0D6CF4E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029537DB"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7872DFD9"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AF6" w14:textId="7BC3DE9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AF7" w14:textId="24EA3D6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AF8" w14:textId="3EC0207F"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AF9" w14:textId="2D97C62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AFA" w14:textId="36A5645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AFB" w14:textId="69CFE31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AFC" w14:textId="7435F63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AFD" w14:textId="277CE6B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0F4665" w14:paraId="4FDCBB0D" w14:textId="77777777" w:rsidTr="00F17BAD">
        <w:tc>
          <w:tcPr>
            <w:tcW w:w="3060" w:type="dxa"/>
            <w:tcBorders>
              <w:top w:val="nil"/>
              <w:left w:val="nil"/>
              <w:bottom w:val="dashSmallGap" w:sz="4" w:space="0" w:color="BFBFBF" w:themeColor="background1" w:themeShade="BF"/>
              <w:right w:val="nil"/>
            </w:tcBorders>
          </w:tcPr>
          <w:p w14:paraId="4FDCBAFF" w14:textId="0D700694" w:rsidR="000F4665" w:rsidRDefault="000F4665" w:rsidP="00A1418D">
            <w:pPr>
              <w:pStyle w:val="ProductList-Offering2"/>
            </w:pPr>
            <w:bookmarkStart w:id="835" w:name="_Toc379797283"/>
            <w:bookmarkStart w:id="836" w:name="_Toc380513308"/>
            <w:bookmarkStart w:id="837" w:name="_Toc380655356"/>
            <w:bookmarkStart w:id="838" w:name="_Toc415586056"/>
            <w:r>
              <w:t>Windows Server 2012 Active Directory Rights Management Services CAL («на пользователя» и «на устройство»)</w:t>
            </w:r>
            <w:bookmarkEnd w:id="835"/>
            <w:bookmarkEnd w:id="836"/>
            <w:bookmarkEnd w:id="837"/>
            <w:bookmarkEnd w:id="838"/>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0F4665" w:rsidRDefault="000F46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0F4665" w:rsidRDefault="000F4665"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0F4665" w:rsidRDefault="000F4665"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0F4665" w:rsidRDefault="000F4665"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0F4665" w:rsidRDefault="000F4665" w:rsidP="005F068D">
            <w:pPr>
              <w:pStyle w:val="ProductList-OfferingBody"/>
              <w:ind w:left="-113"/>
              <w:jc w:val="center"/>
            </w:pPr>
            <w:r>
              <w:t>1</w:t>
            </w:r>
          </w:p>
        </w:tc>
        <w:tc>
          <w:tcPr>
            <w:tcW w:w="596" w:type="dxa"/>
            <w:shd w:val="clear" w:color="auto" w:fill="70AD47" w:themeFill="accent6"/>
            <w:vAlign w:val="center"/>
          </w:tcPr>
          <w:p w14:paraId="4FDCBB05" w14:textId="537F5046"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70AD47" w:themeFill="accent6"/>
            <w:vAlign w:val="center"/>
          </w:tcPr>
          <w:p w14:paraId="4FDCBB06" w14:textId="40116A4C" w:rsidR="000F4665" w:rsidRPr="0000071D" w:rsidRDefault="000F4665" w:rsidP="00D60DDB">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70AD47" w:themeFill="accent6"/>
            <w:vAlign w:val="center"/>
          </w:tcPr>
          <w:p w14:paraId="4FDCBB07"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08" w14:textId="77777777" w:rsidR="000F4665" w:rsidRPr="0000071D" w:rsidRDefault="000F4665" w:rsidP="00C05A53">
            <w:pPr>
              <w:pStyle w:val="ProductList-OfferingBody"/>
              <w:ind w:left="-113"/>
              <w:jc w:val="center"/>
            </w:pPr>
          </w:p>
        </w:tc>
        <w:tc>
          <w:tcPr>
            <w:tcW w:w="595" w:type="dxa"/>
            <w:shd w:val="clear" w:color="auto" w:fill="BFBFBF" w:themeFill="background1" w:themeFillShade="BF"/>
            <w:vAlign w:val="center"/>
          </w:tcPr>
          <w:p w14:paraId="4FDCBB09"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0A" w14:textId="2CC889B2"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0B"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0C" w14:textId="7B306C3D"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0F4665" w14:paraId="4FDCBB1C" w14:textId="77777777" w:rsidTr="00F17BAD">
        <w:tc>
          <w:tcPr>
            <w:tcW w:w="3060" w:type="dxa"/>
            <w:tcBorders>
              <w:top w:val="nil"/>
              <w:left w:val="nil"/>
              <w:bottom w:val="dashSmallGap" w:sz="4" w:space="0" w:color="BFBFBF" w:themeColor="background1" w:themeShade="BF"/>
              <w:right w:val="nil"/>
            </w:tcBorders>
          </w:tcPr>
          <w:p w14:paraId="4FDCBB0E" w14:textId="46FB1528" w:rsidR="000F4665" w:rsidRDefault="000F4665" w:rsidP="00A1418D">
            <w:pPr>
              <w:pStyle w:val="ProductList-Offering2"/>
            </w:pPr>
            <w:bookmarkStart w:id="839" w:name="_Toc379797284"/>
            <w:bookmarkStart w:id="840" w:name="_Toc380513309"/>
            <w:bookmarkStart w:id="841" w:name="_Toc380655357"/>
            <w:bookmarkStart w:id="842" w:name="_Toc415586057"/>
            <w:r>
              <w:t>Windows Server 2012 CAL («на пользователя» и «на устройство»)</w:t>
            </w:r>
            <w:bookmarkEnd w:id="839"/>
            <w:bookmarkEnd w:id="840"/>
            <w:bookmarkEnd w:id="841"/>
            <w:bookmarkEnd w:id="842"/>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0F4665" w:rsidRDefault="000F46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0F4665" w:rsidRDefault="000F466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0F4665" w:rsidRDefault="000F466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0F4665" w:rsidRDefault="000F466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0F4665" w:rsidRDefault="000F4665" w:rsidP="00C05A53">
            <w:pPr>
              <w:pStyle w:val="ProductList-OfferingBody"/>
              <w:ind w:left="-113"/>
              <w:jc w:val="center"/>
            </w:pPr>
            <w:r>
              <w:t>1</w:t>
            </w:r>
          </w:p>
        </w:tc>
        <w:tc>
          <w:tcPr>
            <w:tcW w:w="596" w:type="dxa"/>
            <w:shd w:val="clear" w:color="auto" w:fill="70AD47" w:themeFill="accent6"/>
            <w:vAlign w:val="center"/>
          </w:tcPr>
          <w:p w14:paraId="4FDCBB14" w14:textId="7BC9A800" w:rsidR="000F4665" w:rsidRPr="0000071D" w:rsidRDefault="000F4665" w:rsidP="00C05A53">
            <w:pPr>
              <w:pStyle w:val="ProductList-OfferingBody"/>
              <w:ind w:left="-113"/>
              <w:jc w:val="center"/>
            </w:pPr>
            <w:r w:rsidRPr="0000071D">
              <w:fldChar w:fldCharType="begin"/>
            </w:r>
            <w:r w:rsidRPr="0000071D">
              <w:instrText xml:space="preserve"> AutoTextList  \s NoStyle \t “Industry Device” </w:instrText>
            </w:r>
            <w:r w:rsidRPr="0000071D">
              <w:fldChar w:fldCharType="separate"/>
            </w:r>
            <w:r w:rsidRPr="0000071D">
              <w:rPr>
                <w:lang w:val="en-US"/>
              </w:rPr>
              <w:t>ID</w:t>
            </w:r>
            <w:r w:rsidRPr="0000071D">
              <w:fldChar w:fldCharType="end"/>
            </w:r>
          </w:p>
        </w:tc>
        <w:tc>
          <w:tcPr>
            <w:tcW w:w="595" w:type="dxa"/>
            <w:shd w:val="clear" w:color="auto" w:fill="70AD47" w:themeFill="accent6"/>
            <w:vAlign w:val="center"/>
          </w:tcPr>
          <w:p w14:paraId="4FDCBB15" w14:textId="4B080F07" w:rsidR="000F4665" w:rsidRPr="0000071D" w:rsidRDefault="000F4665" w:rsidP="00AE12F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70AD47" w:themeFill="accent6"/>
            <w:vAlign w:val="center"/>
          </w:tcPr>
          <w:p w14:paraId="4FDCBB16"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17" w14:textId="77777777" w:rsidR="000F4665" w:rsidRPr="0000071D" w:rsidRDefault="000F4665" w:rsidP="00C05A53">
            <w:pPr>
              <w:pStyle w:val="ProductList-OfferingBody"/>
              <w:ind w:left="-113"/>
              <w:jc w:val="center"/>
            </w:pPr>
          </w:p>
        </w:tc>
        <w:tc>
          <w:tcPr>
            <w:tcW w:w="595" w:type="dxa"/>
            <w:shd w:val="clear" w:color="auto" w:fill="BFBFBF" w:themeFill="background1" w:themeFillShade="BF"/>
            <w:vAlign w:val="center"/>
          </w:tcPr>
          <w:p w14:paraId="4FDCBB18"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19" w14:textId="3FE4F47B"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1A" w14:textId="77777777" w:rsidR="000F4665" w:rsidRPr="0000071D" w:rsidRDefault="000F4665" w:rsidP="00C05A53">
            <w:pPr>
              <w:pStyle w:val="ProductList-OfferingBody"/>
              <w:ind w:left="-113"/>
              <w:jc w:val="center"/>
            </w:pPr>
          </w:p>
        </w:tc>
        <w:tc>
          <w:tcPr>
            <w:tcW w:w="596" w:type="dxa"/>
            <w:shd w:val="clear" w:color="auto" w:fill="BFBFBF" w:themeFill="background1" w:themeFillShade="BF"/>
            <w:vAlign w:val="center"/>
          </w:tcPr>
          <w:p w14:paraId="4FDCBB1B" w14:textId="77777777" w:rsidR="000F4665" w:rsidRPr="0000071D" w:rsidRDefault="000F4665" w:rsidP="00C05A53">
            <w:pPr>
              <w:pStyle w:val="ProductList-OfferingBody"/>
              <w:ind w:left="-113"/>
              <w:jc w:val="center"/>
            </w:pPr>
          </w:p>
        </w:tc>
      </w:tr>
      <w:tr w:rsidR="000F4665" w14:paraId="4FDCBB2B" w14:textId="77777777" w:rsidTr="00F17BAD">
        <w:tc>
          <w:tcPr>
            <w:tcW w:w="3060" w:type="dxa"/>
            <w:tcBorders>
              <w:top w:val="nil"/>
              <w:left w:val="nil"/>
              <w:bottom w:val="dashSmallGap" w:sz="4" w:space="0" w:color="BFBFBF" w:themeColor="background1" w:themeShade="BF"/>
              <w:right w:val="nil"/>
            </w:tcBorders>
          </w:tcPr>
          <w:p w14:paraId="4FDCBB1D" w14:textId="3C81845A" w:rsidR="000F4665" w:rsidRDefault="000F4665" w:rsidP="00A1418D">
            <w:pPr>
              <w:pStyle w:val="ProductList-Offering2"/>
            </w:pPr>
            <w:bookmarkStart w:id="843" w:name="_Toc379797285"/>
            <w:bookmarkStart w:id="844" w:name="_Toc380513310"/>
            <w:bookmarkStart w:id="845" w:name="_Toc380655358"/>
            <w:bookmarkStart w:id="846" w:name="_Toc415586058"/>
            <w:r>
              <w:t>Windows Server 2012 Remote Desktop Services CAL («на пользователя» и «на устройство»)</w:t>
            </w:r>
            <w:bookmarkEnd w:id="843"/>
            <w:bookmarkEnd w:id="844"/>
            <w:bookmarkEnd w:id="845"/>
            <w:bookmarkEnd w:id="846"/>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0F4665" w:rsidRDefault="000F46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0F4665" w:rsidRDefault="000F466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0F4665" w:rsidRDefault="000F466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0F4665" w:rsidRDefault="000F466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0F4665" w:rsidRDefault="000F4665" w:rsidP="00C05A53">
            <w:pPr>
              <w:pStyle w:val="ProductList-OfferingBody"/>
              <w:ind w:left="-113"/>
              <w:jc w:val="center"/>
            </w:pPr>
            <w:r>
              <w:t>1</w:t>
            </w:r>
          </w:p>
        </w:tc>
        <w:tc>
          <w:tcPr>
            <w:tcW w:w="596" w:type="dxa"/>
            <w:shd w:val="clear" w:color="auto" w:fill="70AD47" w:themeFill="accent6"/>
            <w:vAlign w:val="center"/>
          </w:tcPr>
          <w:p w14:paraId="4FDCBB23" w14:textId="3473AB23" w:rsidR="000F4665" w:rsidRPr="0000071D" w:rsidRDefault="000F4665" w:rsidP="00D60DDB">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“Industry Device” </w:instrText>
            </w:r>
            <w:r w:rsidRPr="0000071D">
              <w:fldChar w:fldCharType="separate"/>
            </w:r>
            <w:r w:rsidRPr="0000071D">
              <w:rPr>
                <w:lang w:val="en-US"/>
              </w:rPr>
              <w:t>ID</w:t>
            </w:r>
            <w:r w:rsidRPr="0000071D">
              <w:fldChar w:fldCharType="end"/>
            </w:r>
          </w:p>
        </w:tc>
        <w:tc>
          <w:tcPr>
            <w:tcW w:w="595" w:type="dxa"/>
            <w:shd w:val="clear" w:color="auto" w:fill="70AD47" w:themeFill="accent6"/>
            <w:vAlign w:val="center"/>
          </w:tcPr>
          <w:p w14:paraId="4FDCBB24" w14:textId="0B9922F3" w:rsidR="000F4665" w:rsidRPr="0000071D" w:rsidRDefault="000F4665" w:rsidP="00AE12F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70AD47" w:themeFill="accent6"/>
            <w:vAlign w:val="center"/>
          </w:tcPr>
          <w:p w14:paraId="4FDCBB25"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26" w14:textId="77777777" w:rsidR="000F4665" w:rsidRPr="0000071D" w:rsidRDefault="000F4665" w:rsidP="00C05A53">
            <w:pPr>
              <w:pStyle w:val="ProductList-OfferingBody"/>
              <w:ind w:left="-113"/>
              <w:jc w:val="center"/>
            </w:pPr>
          </w:p>
        </w:tc>
        <w:tc>
          <w:tcPr>
            <w:tcW w:w="595" w:type="dxa"/>
            <w:shd w:val="clear" w:color="auto" w:fill="BFBFBF" w:themeFill="background1" w:themeFillShade="BF"/>
            <w:vAlign w:val="center"/>
          </w:tcPr>
          <w:p w14:paraId="4FDCBB27"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28" w14:textId="58FBC384"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29"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2A" w14:textId="6470837A"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0F4665" w14:paraId="4FDCBB3A" w14:textId="77777777" w:rsidTr="00F17BAD">
        <w:tc>
          <w:tcPr>
            <w:tcW w:w="3060" w:type="dxa"/>
            <w:tcBorders>
              <w:top w:val="nil"/>
              <w:left w:val="nil"/>
              <w:bottom w:val="dashSmallGap" w:sz="4" w:space="0" w:color="BFBFBF" w:themeColor="background1" w:themeShade="BF"/>
              <w:right w:val="nil"/>
            </w:tcBorders>
          </w:tcPr>
          <w:p w14:paraId="4FDCBB2C" w14:textId="5C6FDE61" w:rsidR="000F4665" w:rsidRDefault="000F4665" w:rsidP="00A1418D">
            <w:pPr>
              <w:pStyle w:val="ProductList-Offering2"/>
            </w:pPr>
            <w:bookmarkStart w:id="847" w:name="_Toc379797286"/>
            <w:bookmarkStart w:id="848" w:name="_Toc380513311"/>
            <w:bookmarkStart w:id="849" w:name="_Toc380655359"/>
            <w:bookmarkStart w:id="850" w:name="_Toc415586059"/>
            <w:r>
              <w:t>Windows Server 2012 Remote Desktop Services External Connector</w:t>
            </w:r>
            <w:bookmarkEnd w:id="847"/>
            <w:bookmarkEnd w:id="848"/>
            <w:bookmarkEnd w:id="849"/>
            <w:bookmarkEnd w:id="850"/>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0F4665" w:rsidRDefault="000F4665"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0F4665" w:rsidRDefault="000F466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0F4665" w:rsidRDefault="000F466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0F4665" w:rsidRDefault="000F466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0F4665" w:rsidRDefault="000F4665" w:rsidP="00C05A53">
            <w:pPr>
              <w:pStyle w:val="ProductList-OfferingBody"/>
              <w:ind w:left="-113"/>
              <w:jc w:val="center"/>
            </w:pPr>
            <w:r>
              <w:t>75</w:t>
            </w:r>
          </w:p>
        </w:tc>
        <w:tc>
          <w:tcPr>
            <w:tcW w:w="596" w:type="dxa"/>
            <w:shd w:val="clear" w:color="auto" w:fill="70AD47" w:themeFill="accent6"/>
            <w:vAlign w:val="center"/>
          </w:tcPr>
          <w:p w14:paraId="4FDCBB32" w14:textId="5A77ECC1"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70AD47" w:themeFill="accent6"/>
            <w:vAlign w:val="center"/>
          </w:tcPr>
          <w:p w14:paraId="4FDCBB33" w14:textId="58186706"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70AD47" w:themeFill="accent6"/>
            <w:vAlign w:val="center"/>
          </w:tcPr>
          <w:p w14:paraId="4FDCBB34"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35"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36" w14:textId="04132331" w:rsidR="000F4665" w:rsidRPr="0000071D" w:rsidRDefault="000F4665" w:rsidP="00D60DDB">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B37" w14:textId="074CB865"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38"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39" w14:textId="425A85FB"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0F4665" w14:paraId="4FDCBB49" w14:textId="77777777" w:rsidTr="00F17BAD">
        <w:tc>
          <w:tcPr>
            <w:tcW w:w="3060" w:type="dxa"/>
            <w:tcBorders>
              <w:top w:val="nil"/>
              <w:left w:val="nil"/>
              <w:bottom w:val="dashSmallGap" w:sz="4" w:space="0" w:color="BFBFBF" w:themeColor="background1" w:themeShade="BF"/>
              <w:right w:val="nil"/>
            </w:tcBorders>
          </w:tcPr>
          <w:p w14:paraId="4FDCBB3B" w14:textId="1593C7FC" w:rsidR="000F4665" w:rsidRDefault="000F4665" w:rsidP="00A1418D">
            <w:pPr>
              <w:pStyle w:val="ProductList-Offering2"/>
            </w:pPr>
            <w:bookmarkStart w:id="851" w:name="_Toc379797287"/>
            <w:bookmarkStart w:id="852" w:name="_Toc380513312"/>
            <w:bookmarkStart w:id="853" w:name="_Toc380655360"/>
            <w:bookmarkStart w:id="854" w:name="_Toc415586060"/>
            <w:r>
              <w:t>Windows Server 2012 R2 Datacenter</w:t>
            </w:r>
            <w:bookmarkEnd w:id="851"/>
            <w:bookmarkEnd w:id="852"/>
            <w:bookmarkEnd w:id="853"/>
            <w:bookmarkEnd w:id="85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0F4665" w:rsidRDefault="000F466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0F4665" w:rsidRDefault="000F4665"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0F4665" w:rsidRDefault="000F4665"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0F4665" w:rsidRDefault="000F4665"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0F4665" w:rsidRDefault="000F4665" w:rsidP="005F068D">
            <w:pPr>
              <w:pStyle w:val="ProductList-OfferingBody"/>
              <w:ind w:left="-113"/>
              <w:jc w:val="center"/>
            </w:pPr>
            <w:r>
              <w:t>75</w:t>
            </w:r>
          </w:p>
        </w:tc>
        <w:tc>
          <w:tcPr>
            <w:tcW w:w="596" w:type="dxa"/>
            <w:shd w:val="clear" w:color="auto" w:fill="70AD47" w:themeFill="accent6"/>
            <w:vAlign w:val="center"/>
          </w:tcPr>
          <w:p w14:paraId="4FDCBB41" w14:textId="53DD69D8"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70AD47" w:themeFill="accent6"/>
            <w:vAlign w:val="center"/>
          </w:tcPr>
          <w:p w14:paraId="4FDCBB42" w14:textId="0404D65E"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70AD47" w:themeFill="accent6"/>
            <w:vAlign w:val="center"/>
          </w:tcPr>
          <w:p w14:paraId="4FDCBB43"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44"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45" w14:textId="5CDBE415" w:rsidR="000F4665" w:rsidRPr="0000071D" w:rsidRDefault="000F4665" w:rsidP="00D60DDB">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B46" w14:textId="3FABFAE7"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47"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48" w14:textId="31208140" w:rsidR="000F4665" w:rsidRPr="0000071D" w:rsidRDefault="000F4665" w:rsidP="00C05A53">
            <w:pPr>
              <w:pStyle w:val="ProductList-OfferingBody"/>
              <w:ind w:left="-113"/>
              <w:jc w:val="center"/>
            </w:pPr>
            <w:r w:rsidRPr="0000071D">
              <w:fldChar w:fldCharType="begin"/>
            </w:r>
            <w:r w:rsidRPr="0000071D">
              <w:instrText xml:space="preserve"> AutoTextList  \s NoStyle \t “основная инфраструктура” </w:instrText>
            </w:r>
            <w:r w:rsidRPr="0000071D">
              <w:fldChar w:fldCharType="separate"/>
            </w:r>
            <w:r w:rsidRPr="0000071D">
              <w:rPr>
                <w:lang w:val="en-US"/>
              </w:rPr>
              <w:t xml:space="preserve"> C </w:t>
            </w:r>
            <w:r w:rsidRPr="0000071D">
              <w:fldChar w:fldCharType="end"/>
            </w:r>
          </w:p>
        </w:tc>
      </w:tr>
      <w:tr w:rsidR="000F4665" w14:paraId="4FDCBB58" w14:textId="77777777" w:rsidTr="00F17BAD">
        <w:tc>
          <w:tcPr>
            <w:tcW w:w="3060" w:type="dxa"/>
            <w:tcBorders>
              <w:top w:val="nil"/>
              <w:left w:val="nil"/>
              <w:bottom w:val="dashSmallGap" w:sz="4" w:space="0" w:color="BFBFBF" w:themeColor="background1" w:themeShade="BF"/>
              <w:right w:val="nil"/>
            </w:tcBorders>
          </w:tcPr>
          <w:p w14:paraId="4FDCBB4A" w14:textId="00A8ADB6" w:rsidR="000F4665" w:rsidRDefault="000F4665" w:rsidP="00A1418D">
            <w:pPr>
              <w:pStyle w:val="ProductList-Offering2"/>
            </w:pPr>
            <w:bookmarkStart w:id="855" w:name="_Toc379797288"/>
            <w:bookmarkStart w:id="856" w:name="_Toc380513313"/>
            <w:bookmarkStart w:id="857" w:name="_Toc380655361"/>
            <w:bookmarkStart w:id="858" w:name="_Toc415586061"/>
            <w:r>
              <w:t>Windows Server 2012 R2 Essentials</w:t>
            </w:r>
            <w:bookmarkEnd w:id="855"/>
            <w:bookmarkEnd w:id="856"/>
            <w:bookmarkEnd w:id="857"/>
            <w:bookmarkEnd w:id="85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0F4665" w:rsidRDefault="000F466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0F4665" w:rsidRDefault="000F466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0F4665" w:rsidRDefault="000F4665"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0F4665" w:rsidRDefault="000F466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0F4665" w:rsidRDefault="000F4665" w:rsidP="00C05A53">
            <w:pPr>
              <w:pStyle w:val="ProductList-OfferingBody"/>
              <w:ind w:left="-113"/>
              <w:jc w:val="center"/>
            </w:pPr>
            <w:r>
              <w:t>5</w:t>
            </w:r>
          </w:p>
        </w:tc>
        <w:tc>
          <w:tcPr>
            <w:tcW w:w="596" w:type="dxa"/>
            <w:shd w:val="clear" w:color="auto" w:fill="70AD47" w:themeFill="accent6"/>
            <w:vAlign w:val="center"/>
          </w:tcPr>
          <w:p w14:paraId="4FDCBB50" w14:textId="2771B249"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70AD47" w:themeFill="accent6"/>
            <w:vAlign w:val="center"/>
          </w:tcPr>
          <w:p w14:paraId="4FDCBB51" w14:textId="77777777" w:rsidR="000F4665" w:rsidRPr="0000071D" w:rsidRDefault="000F4665" w:rsidP="00C05A53">
            <w:pPr>
              <w:pStyle w:val="ProductList-OfferingBody"/>
              <w:ind w:left="-113"/>
              <w:jc w:val="center"/>
            </w:pPr>
          </w:p>
        </w:tc>
        <w:tc>
          <w:tcPr>
            <w:tcW w:w="596" w:type="dxa"/>
            <w:shd w:val="clear" w:color="auto" w:fill="BFBFBF" w:themeFill="background1" w:themeFillShade="BF"/>
            <w:vAlign w:val="center"/>
          </w:tcPr>
          <w:p w14:paraId="4FDCBB52"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53" w14:textId="77777777" w:rsidR="000F4665" w:rsidRPr="0000071D" w:rsidRDefault="000F4665" w:rsidP="00C05A53">
            <w:pPr>
              <w:pStyle w:val="ProductList-OfferingBody"/>
              <w:ind w:left="-113"/>
              <w:jc w:val="center"/>
            </w:pPr>
          </w:p>
        </w:tc>
        <w:tc>
          <w:tcPr>
            <w:tcW w:w="595" w:type="dxa"/>
            <w:shd w:val="clear" w:color="auto" w:fill="BFBFBF" w:themeFill="background1" w:themeFillShade="BF"/>
            <w:vAlign w:val="center"/>
          </w:tcPr>
          <w:p w14:paraId="4FDCBB54"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55" w14:textId="0132DA18"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BFBFBF" w:themeFill="background1" w:themeFillShade="BF"/>
            <w:vAlign w:val="center"/>
          </w:tcPr>
          <w:p w14:paraId="4FDCBB56" w14:textId="77777777" w:rsidR="000F4665" w:rsidRPr="0000071D" w:rsidRDefault="000F4665" w:rsidP="00C05A53">
            <w:pPr>
              <w:pStyle w:val="ProductList-OfferingBody"/>
              <w:ind w:left="-113"/>
              <w:jc w:val="center"/>
            </w:pPr>
          </w:p>
        </w:tc>
        <w:tc>
          <w:tcPr>
            <w:tcW w:w="596" w:type="dxa"/>
            <w:shd w:val="clear" w:color="auto" w:fill="BFBFBF" w:themeFill="background1" w:themeFillShade="BF"/>
            <w:vAlign w:val="center"/>
          </w:tcPr>
          <w:p w14:paraId="4FDCBB57" w14:textId="77777777" w:rsidR="000F4665" w:rsidRPr="0000071D" w:rsidRDefault="000F4665" w:rsidP="00C05A53">
            <w:pPr>
              <w:pStyle w:val="ProductList-OfferingBody"/>
              <w:ind w:left="-113"/>
              <w:jc w:val="center"/>
            </w:pPr>
          </w:p>
        </w:tc>
      </w:tr>
      <w:tr w:rsidR="000F4665" w14:paraId="4FDCBB67" w14:textId="77777777" w:rsidTr="00F17BAD">
        <w:tc>
          <w:tcPr>
            <w:tcW w:w="3060" w:type="dxa"/>
            <w:tcBorders>
              <w:top w:val="nil"/>
              <w:left w:val="nil"/>
              <w:bottom w:val="dashSmallGap" w:sz="4" w:space="0" w:color="BFBFBF" w:themeColor="background1" w:themeShade="BF"/>
              <w:right w:val="nil"/>
            </w:tcBorders>
          </w:tcPr>
          <w:p w14:paraId="4FDCBB59" w14:textId="3F235902" w:rsidR="000F4665" w:rsidRDefault="000F4665" w:rsidP="00A1418D">
            <w:pPr>
              <w:pStyle w:val="ProductList-Offering2"/>
            </w:pPr>
            <w:bookmarkStart w:id="859" w:name="_Toc379797289"/>
            <w:bookmarkStart w:id="860" w:name="_Toc380513314"/>
            <w:bookmarkStart w:id="861" w:name="_Toc380655362"/>
            <w:bookmarkStart w:id="862" w:name="_Toc415586062"/>
            <w:r>
              <w:t>Windows Server 2012 R2 Standard</w:t>
            </w:r>
            <w:bookmarkEnd w:id="859"/>
            <w:bookmarkEnd w:id="860"/>
            <w:bookmarkEnd w:id="861"/>
            <w:bookmarkEnd w:id="86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0F4665" w:rsidRDefault="000F466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0F4665" w:rsidRDefault="000F4665"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0F4665" w:rsidRDefault="000F4665"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0F4665" w:rsidRDefault="000F466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0F4665" w:rsidRDefault="000F4665" w:rsidP="00C05A53">
            <w:pPr>
              <w:pStyle w:val="ProductList-OfferingBody"/>
              <w:ind w:left="-113"/>
              <w:jc w:val="center"/>
            </w:pPr>
            <w:r>
              <w:t>15</w:t>
            </w:r>
          </w:p>
        </w:tc>
        <w:tc>
          <w:tcPr>
            <w:tcW w:w="596" w:type="dxa"/>
            <w:shd w:val="clear" w:color="auto" w:fill="70AD47" w:themeFill="accent6"/>
            <w:vAlign w:val="center"/>
          </w:tcPr>
          <w:p w14:paraId="4FDCBB5F" w14:textId="2E05A627"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70AD47" w:themeFill="accent6"/>
            <w:vAlign w:val="center"/>
          </w:tcPr>
          <w:p w14:paraId="4FDCBB60" w14:textId="66891E2C"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70AD47" w:themeFill="accent6"/>
            <w:vAlign w:val="center"/>
          </w:tcPr>
          <w:p w14:paraId="4FDCBB61"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62" w14:textId="77777777" w:rsidR="000F4665" w:rsidRPr="0000071D" w:rsidRDefault="000F4665" w:rsidP="00C05A53">
            <w:pPr>
              <w:pStyle w:val="ProductList-OfferingBody"/>
              <w:ind w:left="-113"/>
              <w:jc w:val="center"/>
            </w:pPr>
          </w:p>
        </w:tc>
        <w:tc>
          <w:tcPr>
            <w:tcW w:w="595" w:type="dxa"/>
            <w:shd w:val="clear" w:color="auto" w:fill="BFBFBF" w:themeFill="background1" w:themeFillShade="BF"/>
            <w:vAlign w:val="center"/>
          </w:tcPr>
          <w:p w14:paraId="4FDCBB63"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64" w14:textId="7D8031D3"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65"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66" w14:textId="16CB4506" w:rsidR="000F4665" w:rsidRPr="0000071D" w:rsidRDefault="000F4665" w:rsidP="00C05A53">
            <w:pPr>
              <w:pStyle w:val="ProductList-OfferingBody"/>
              <w:ind w:left="-113"/>
              <w:jc w:val="center"/>
            </w:pPr>
            <w:r w:rsidRPr="0000071D">
              <w:fldChar w:fldCharType="begin"/>
            </w:r>
            <w:r w:rsidRPr="0000071D">
              <w:instrText xml:space="preserve"> AutoTextList  \s NoStyle \t “основная инфраструктура” </w:instrText>
            </w:r>
            <w:r w:rsidRPr="0000071D">
              <w:fldChar w:fldCharType="separate"/>
            </w:r>
            <w:r w:rsidRPr="0000071D">
              <w:rPr>
                <w:lang w:val="en-US"/>
              </w:rPr>
              <w:t xml:space="preserve"> C </w:t>
            </w:r>
            <w:r w:rsidRPr="0000071D">
              <w:fldChar w:fldCharType="end"/>
            </w:r>
          </w:p>
        </w:tc>
      </w:tr>
      <w:tr w:rsidR="000F4665" w14:paraId="4FDCBB76" w14:textId="77777777" w:rsidTr="00F17B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0F4665" w:rsidRDefault="000F4665" w:rsidP="00A1418D">
            <w:pPr>
              <w:pStyle w:val="ProductList-Offering2"/>
            </w:pPr>
            <w:bookmarkStart w:id="863" w:name="_Toc379797290"/>
            <w:bookmarkStart w:id="864" w:name="_Toc380513315"/>
            <w:bookmarkStart w:id="865" w:name="_Toc380655363"/>
            <w:bookmarkStart w:id="866" w:name="_Toc415586063"/>
            <w:r>
              <w:t>Windows Server 2012 Active Directory Rights Management Services External Connector</w:t>
            </w:r>
            <w:bookmarkEnd w:id="863"/>
            <w:bookmarkEnd w:id="864"/>
            <w:bookmarkEnd w:id="865"/>
            <w:bookmarkEnd w:id="866"/>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0F4665" w:rsidRDefault="000F4665"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0F4665" w:rsidRDefault="000F466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0F4665" w:rsidRDefault="000F466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0F4665" w:rsidRDefault="000F466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0F4665" w:rsidRDefault="000F4665" w:rsidP="00C05A53">
            <w:pPr>
              <w:pStyle w:val="ProductList-OfferingBody"/>
              <w:ind w:left="-113"/>
              <w:jc w:val="center"/>
            </w:pPr>
            <w:r>
              <w:t>125</w:t>
            </w:r>
          </w:p>
        </w:tc>
        <w:tc>
          <w:tcPr>
            <w:tcW w:w="596" w:type="dxa"/>
            <w:shd w:val="clear" w:color="auto" w:fill="70AD47" w:themeFill="accent6"/>
            <w:vAlign w:val="center"/>
          </w:tcPr>
          <w:p w14:paraId="4FDCBB6E" w14:textId="23BF82E4"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70AD47" w:themeFill="accent6"/>
            <w:vAlign w:val="center"/>
          </w:tcPr>
          <w:p w14:paraId="4FDCBB6F" w14:textId="36E58DFB" w:rsidR="000F4665" w:rsidRPr="0000071D" w:rsidRDefault="000F4665" w:rsidP="00AE12F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70AD47" w:themeFill="accent6"/>
            <w:vAlign w:val="center"/>
          </w:tcPr>
          <w:p w14:paraId="4FDCBB70"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71"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72" w14:textId="0EA64AC6" w:rsidR="000F4665" w:rsidRPr="0000071D" w:rsidRDefault="000F4665"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B73" w14:textId="566CB50C"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74"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75" w14:textId="17C3481F"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0F4665" w14:paraId="4FDCBB85" w14:textId="77777777" w:rsidTr="00F17BAD">
        <w:tc>
          <w:tcPr>
            <w:tcW w:w="3060" w:type="dxa"/>
            <w:tcBorders>
              <w:top w:val="dashSmallGap" w:sz="4" w:space="0" w:color="BFBFBF" w:themeColor="background1" w:themeShade="BF"/>
              <w:left w:val="nil"/>
              <w:bottom w:val="nil"/>
              <w:right w:val="nil"/>
            </w:tcBorders>
          </w:tcPr>
          <w:p w14:paraId="4FDCBB77" w14:textId="079CD642" w:rsidR="000F4665" w:rsidRDefault="000F4665" w:rsidP="00A1418D">
            <w:pPr>
              <w:pStyle w:val="ProductList-Offering2"/>
            </w:pPr>
            <w:bookmarkStart w:id="867" w:name="_Toc379797291"/>
            <w:bookmarkStart w:id="868" w:name="_Toc380513316"/>
            <w:bookmarkStart w:id="869" w:name="_Toc380655364"/>
            <w:bookmarkStart w:id="870" w:name="_Toc415586064"/>
            <w:r>
              <w:t>Windows Server 2012 External Connector</w:t>
            </w:r>
            <w:bookmarkEnd w:id="867"/>
            <w:bookmarkEnd w:id="868"/>
            <w:bookmarkEnd w:id="869"/>
            <w:bookmarkEnd w:id="870"/>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0F4665" w:rsidRDefault="000F4665"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0F4665" w:rsidRDefault="000F466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0F4665" w:rsidRDefault="000F466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0F4665" w:rsidRDefault="000F466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0F4665" w:rsidRDefault="000F4665" w:rsidP="00C05A53">
            <w:pPr>
              <w:pStyle w:val="ProductList-OfferingBody"/>
              <w:ind w:left="-113"/>
              <w:jc w:val="center"/>
            </w:pPr>
            <w:r>
              <w:t>25</w:t>
            </w:r>
          </w:p>
        </w:tc>
        <w:tc>
          <w:tcPr>
            <w:tcW w:w="596" w:type="dxa"/>
            <w:shd w:val="clear" w:color="auto" w:fill="70AD47" w:themeFill="accent6"/>
            <w:vAlign w:val="center"/>
          </w:tcPr>
          <w:p w14:paraId="4FDCBB7D" w14:textId="6873F407"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5" w:type="dxa"/>
            <w:shd w:val="clear" w:color="auto" w:fill="70AD47" w:themeFill="accent6"/>
            <w:vAlign w:val="center"/>
          </w:tcPr>
          <w:p w14:paraId="4FDCBB7E" w14:textId="2D1B27E4"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70AD47" w:themeFill="accent6"/>
            <w:vAlign w:val="center"/>
          </w:tcPr>
          <w:p w14:paraId="4FDCBB7F"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80" w14:textId="77777777" w:rsidR="000F4665" w:rsidRPr="0000071D" w:rsidRDefault="000F4665" w:rsidP="00C05A53">
            <w:pPr>
              <w:pStyle w:val="ProductList-OfferingBody"/>
              <w:ind w:left="-113"/>
              <w:jc w:val="center"/>
            </w:pPr>
          </w:p>
        </w:tc>
        <w:tc>
          <w:tcPr>
            <w:tcW w:w="595" w:type="dxa"/>
            <w:shd w:val="clear" w:color="auto" w:fill="70AD47" w:themeFill="accent6"/>
            <w:vAlign w:val="center"/>
          </w:tcPr>
          <w:p w14:paraId="4FDCBB81" w14:textId="40960FE4" w:rsidR="000F4665" w:rsidRPr="0000071D" w:rsidRDefault="000F4665"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B82" w14:textId="4641E777" w:rsidR="000F4665" w:rsidRPr="0000071D" w:rsidRDefault="000F4665" w:rsidP="00C05A5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595" w:type="dxa"/>
            <w:shd w:val="clear" w:color="auto" w:fill="70AD47" w:themeFill="accent6"/>
            <w:vAlign w:val="center"/>
          </w:tcPr>
          <w:p w14:paraId="4FDCBB83" w14:textId="77777777" w:rsidR="000F4665" w:rsidRPr="0000071D" w:rsidRDefault="000F4665" w:rsidP="00C05A53">
            <w:pPr>
              <w:pStyle w:val="ProductList-OfferingBody"/>
              <w:ind w:left="-113"/>
              <w:jc w:val="center"/>
            </w:pPr>
          </w:p>
        </w:tc>
        <w:tc>
          <w:tcPr>
            <w:tcW w:w="596" w:type="dxa"/>
            <w:shd w:val="clear" w:color="auto" w:fill="70AD47" w:themeFill="accent6"/>
            <w:vAlign w:val="center"/>
          </w:tcPr>
          <w:p w14:paraId="4FDCBB84" w14:textId="131DE083" w:rsidR="000F4665" w:rsidRPr="0000071D" w:rsidRDefault="000F4665"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4FDCBB86" w14:textId="77777777" w:rsidR="00C13DF8" w:rsidRPr="006B4879" w:rsidRDefault="00C13DF8" w:rsidP="004F3C6D">
      <w:pPr>
        <w:pStyle w:val="ProductList-Body"/>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F17BAD">
        <w:tc>
          <w:tcPr>
            <w:tcW w:w="3690" w:type="dxa"/>
          </w:tcPr>
          <w:p w14:paraId="0B041293" w14:textId="77777777" w:rsidR="00AE12F3" w:rsidRPr="006B4879" w:rsidRDefault="00AE12F3" w:rsidP="00AE12F3">
            <w:pPr>
              <w:pStyle w:val="ProductList-Body"/>
              <w:spacing w:before="20" w:after="20"/>
            </w:pPr>
            <w:r>
              <w:t xml:space="preserve">Предыдущая версия: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600" w:type="dxa"/>
          </w:tcPr>
          <w:p w14:paraId="34F8CA2B" w14:textId="77777777" w:rsidR="00AE12F3" w:rsidRPr="006B4879" w:rsidRDefault="00AE12F3" w:rsidP="00AE12F3">
            <w:pPr>
              <w:pStyle w:val="ProductList-Body"/>
              <w:spacing w:before="20" w:after="20"/>
            </w:pPr>
            <w:r>
              <w:t xml:space="preserve">Категория продукта: </w:t>
            </w:r>
            <w:r>
              <w:rPr>
                <w:b/>
              </w:rPr>
              <w:t>Сервер</w:t>
            </w:r>
          </w:p>
          <w:p w14:paraId="4FDCBB88" w14:textId="4770B3AE" w:rsidR="0083500E" w:rsidRDefault="00973BEA" w:rsidP="00AE12F3">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10" w:type="dxa"/>
          </w:tcPr>
          <w:p w14:paraId="4FDCBB89" w14:textId="129543E0"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FDCBB8F"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B90" w14:textId="03476CAB" w:rsidR="009D48DC" w:rsidRPr="006B4879"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50" w:history="1">
        <w:r>
          <w:rPr>
            <w:rStyle w:val="Hyperlink"/>
          </w:rPr>
          <w:t>http://go.microsoft.com/?linkid=9839207</w:t>
        </w:r>
      </w:hyperlink>
      <w:r>
        <w:t xml:space="preserve">. </w:t>
      </w:r>
    </w:p>
    <w:p w14:paraId="4FDCBB91" w14:textId="3A611538" w:rsidR="009D48DC" w:rsidRPr="006B4879"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3977C628" w:rsidR="009D48DC" w:rsidRPr="006B4879"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14:paraId="4FDCBB98" w14:textId="4C9CE02E"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6B4879"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6B4879" w:rsidRDefault="009D48DC" w:rsidP="00913546">
      <w:pPr>
        <w:pStyle w:val="ProductList-Body"/>
        <w:numPr>
          <w:ilvl w:val="0"/>
          <w:numId w:val="8"/>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14:paraId="4FDCBB9B" w14:textId="39DFEECA"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2F9CAF1" w14:textId="77777777" w:rsidR="00716E42" w:rsidRPr="00716E42" w:rsidRDefault="009D48DC" w:rsidP="00913546">
      <w:pPr>
        <w:pStyle w:val="ProductList-Body"/>
        <w:numPr>
          <w:ilvl w:val="0"/>
          <w:numId w:val="8"/>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w:t>
      </w:r>
      <w:r w:rsidRPr="00716E42">
        <w:rPr>
          <w:vertAlign w:val="superscript"/>
        </w:rPr>
        <w:t>2</w:t>
      </w:r>
    </w:p>
    <w:p w14:paraId="4FDCBB9C" w14:textId="03EB544C" w:rsidR="00782C7B" w:rsidRPr="006B4879"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6B4879" w:rsidRDefault="005A3E00" w:rsidP="005A3E00">
      <w:pPr>
        <w:pStyle w:val="ProductList-Body"/>
      </w:pPr>
      <w:bookmarkStart w:id="871" w:name="_Toc378147653"/>
      <w:bookmarkStart w:id="872" w:name="_Toc378151555"/>
    </w:p>
    <w:p w14:paraId="38C7047A" w14:textId="46039F13" w:rsidR="005A3E00" w:rsidRPr="006B4879" w:rsidRDefault="005A3E00" w:rsidP="005A3E00">
      <w:pPr>
        <w:pStyle w:val="ProductList-Body"/>
      </w:pPr>
      <w:r>
        <w:rPr>
          <w:b/>
          <w:color w:val="00188F"/>
        </w:rPr>
        <w:t>Forefront Identity Manager</w:t>
      </w:r>
    </w:p>
    <w:p w14:paraId="47C23452" w14:textId="38F4A8B8" w:rsidR="005A3E00" w:rsidRPr="006B4879" w:rsidRDefault="005A3E00" w:rsidP="005A3E00">
      <w:pPr>
        <w:pStyle w:val="ProductList-Body"/>
      </w:pPr>
      <w:r>
        <w:t>Продукт Forefront Identity Manager</w:t>
      </w:r>
      <w:r>
        <w:fldChar w:fldCharType="begin"/>
      </w:r>
      <w:r>
        <w:instrText>XE "Forefront Identity Manager"</w:instrText>
      </w:r>
      <w:r>
        <w:fldChar w:fldCharType="end"/>
      </w:r>
      <w:r>
        <w:t xml:space="preserve"> включен в качестве серверного программного обеспечения для Windows Server 2012 R2. Клиент может запускать один экземпляр программного обеспечения Forefront Identity Manager Server для каждого лицензированного экземпляра программного обеспечения Windows Server. Всем пользователям, которые получают доступ к программному обеспечению Forefront Identity Manager, необходима клиентская лицензия Forefront Identity Manager CAL, кроме случаев использования только службы синхронизации. Клиенты с Forefront Identity Manager Server SA на 1 апреля 2015 года имеют 1 лицензию Windows Server Datacenter.</w:t>
      </w:r>
    </w:p>
    <w:p w14:paraId="4FDCBB9E" w14:textId="25F934C6"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B9F" w14:textId="190F1C36" w:rsidR="00C13DF8" w:rsidRPr="006B4879" w:rsidRDefault="009708AE" w:rsidP="00B26BEF">
      <w:pPr>
        <w:pStyle w:val="ProductList-Offering2Heading"/>
        <w:outlineLvl w:val="2"/>
      </w:pPr>
      <w:r>
        <w:tab/>
      </w:r>
      <w:bookmarkStart w:id="873" w:name="_Toc379797292"/>
      <w:bookmarkStart w:id="874" w:name="_Toc380513317"/>
      <w:bookmarkStart w:id="875" w:name="_Toc380655365"/>
      <w:bookmarkStart w:id="876" w:name="_Toc415586065"/>
      <w:r>
        <w:t>Windows Small Business Server</w:t>
      </w:r>
      <w:bookmarkEnd w:id="871"/>
      <w:bookmarkEnd w:id="872"/>
      <w:bookmarkEnd w:id="873"/>
      <w:bookmarkEnd w:id="874"/>
      <w:bookmarkEnd w:id="875"/>
      <w:bookmarkEnd w:id="876"/>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24BD9" w14:paraId="4FDCBBAE" w14:textId="77777777" w:rsidTr="00BF28CC">
        <w:trPr>
          <w:tblHeader/>
        </w:trPr>
        <w:tc>
          <w:tcPr>
            <w:tcW w:w="3060" w:type="dxa"/>
            <w:tcBorders>
              <w:bottom w:val="nil"/>
            </w:tcBorders>
            <w:shd w:val="clear" w:color="auto" w:fill="00188F"/>
          </w:tcPr>
          <w:p w14:paraId="4FDCBBA0" w14:textId="77777777" w:rsidR="00224BD9" w:rsidRPr="00EE0836" w:rsidRDefault="00224BD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BA1" w14:textId="2D37866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“дата доступности” </w:instrText>
            </w:r>
            <w:r w:rsidRPr="00E3306C">
              <w:rPr>
                <w:color w:val="FFFFFF" w:themeColor="background1"/>
              </w:rPr>
              <w:fldChar w:fldCharType="separate"/>
            </w:r>
            <w:r w:rsidRPr="00E3306C">
              <w:rPr>
                <w:color w:val="FFFFFF" w:themeColor="background1"/>
                <w:lang w:val="en-US"/>
              </w:rPr>
              <w:t>DA</w:t>
            </w:r>
            <w:r w:rsidRPr="00E3306C">
              <w:rPr>
                <w:color w:val="FFFFFF" w:themeColor="background1"/>
              </w:rPr>
              <w:fldChar w:fldCharType="end"/>
            </w:r>
          </w:p>
        </w:tc>
        <w:tc>
          <w:tcPr>
            <w:tcW w:w="595" w:type="dxa"/>
            <w:tcBorders>
              <w:bottom w:val="nil"/>
            </w:tcBorders>
            <w:shd w:val="clear" w:color="auto" w:fill="00188F"/>
            <w:vAlign w:val="center"/>
          </w:tcPr>
          <w:p w14:paraId="4FDCBBA2" w14:textId="41746C2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596" w:type="dxa"/>
            <w:tcBorders>
              <w:bottom w:val="nil"/>
            </w:tcBorders>
            <w:shd w:val="clear" w:color="auto" w:fill="00188F"/>
            <w:vAlign w:val="center"/>
          </w:tcPr>
          <w:p w14:paraId="4FDCBBA3" w14:textId="2517C100"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и Software Assurance” </w:instrText>
            </w:r>
            <w:r w:rsidRPr="00E3306C">
              <w:rPr>
                <w:color w:val="FFFFFF" w:themeColor="background1"/>
              </w:rPr>
              <w:fldChar w:fldCharType="separate"/>
            </w:r>
            <w:r w:rsidRPr="00E3306C">
              <w:rPr>
                <w:color w:val="FFFFFF" w:themeColor="background1"/>
                <w:lang w:val="en-US"/>
              </w:rPr>
              <w:t>L/SA</w:t>
            </w:r>
            <w:r w:rsidRPr="00E3306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E79700D"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“Software Assurance” </w:instrText>
            </w:r>
            <w:r w:rsidRPr="00E3306C">
              <w:rPr>
                <w:color w:val="FFFFFF" w:themeColor="background1"/>
              </w:rPr>
              <w:fldChar w:fldCharType="separate"/>
            </w:r>
            <w:r w:rsidRPr="00E3306C">
              <w:rPr>
                <w:color w:val="FFFFFF" w:themeColor="background1"/>
                <w:lang w:val="en-US"/>
              </w:rPr>
              <w:t>SA</w:t>
            </w:r>
            <w:r w:rsidRPr="00E3306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2BC9F8E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596" w:type="dxa"/>
            <w:shd w:val="clear" w:color="auto" w:fill="00188F"/>
            <w:vAlign w:val="center"/>
          </w:tcPr>
          <w:p w14:paraId="4FDCBBA6" w14:textId="05350DEE"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595" w:type="dxa"/>
            <w:shd w:val="clear" w:color="auto" w:fill="00188F"/>
            <w:vAlign w:val="center"/>
          </w:tcPr>
          <w:p w14:paraId="4FDCBBA7" w14:textId="1E384235"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596" w:type="dxa"/>
            <w:shd w:val="clear" w:color="auto" w:fill="00188F"/>
            <w:vAlign w:val="center"/>
          </w:tcPr>
          <w:p w14:paraId="4FDCBBA8" w14:textId="03987597"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595" w:type="dxa"/>
            <w:shd w:val="clear" w:color="auto" w:fill="00188F"/>
            <w:vAlign w:val="center"/>
          </w:tcPr>
          <w:p w14:paraId="4FDCBBA9" w14:textId="635ED9D2"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595" w:type="dxa"/>
            <w:shd w:val="clear" w:color="auto" w:fill="00188F"/>
            <w:vAlign w:val="center"/>
          </w:tcPr>
          <w:p w14:paraId="4FDCBBAA" w14:textId="066E7054"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596" w:type="dxa"/>
            <w:shd w:val="clear" w:color="auto" w:fill="00188F"/>
            <w:vAlign w:val="center"/>
          </w:tcPr>
          <w:p w14:paraId="4FDCBBAB" w14:textId="5AD4C8FA"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595" w:type="dxa"/>
            <w:shd w:val="clear" w:color="auto" w:fill="00188F"/>
            <w:vAlign w:val="center"/>
          </w:tcPr>
          <w:p w14:paraId="4FDCBBAC" w14:textId="173F6376"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596" w:type="dxa"/>
            <w:shd w:val="clear" w:color="auto" w:fill="00188F"/>
            <w:vAlign w:val="center"/>
          </w:tcPr>
          <w:p w14:paraId="4FDCBBAD" w14:textId="65AD270C" w:rsidR="00224BD9" w:rsidRPr="00EE0836" w:rsidRDefault="00224BD9" w:rsidP="00C05A5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4FDCBBBD" w14:textId="77777777" w:rsidTr="00BF28CC">
        <w:tc>
          <w:tcPr>
            <w:tcW w:w="3060" w:type="dxa"/>
            <w:tcBorders>
              <w:top w:val="nil"/>
              <w:left w:val="nil"/>
              <w:bottom w:val="dashSmallGap" w:sz="4" w:space="0" w:color="BFBFBF" w:themeColor="background1" w:themeShade="BF"/>
              <w:right w:val="nil"/>
            </w:tcBorders>
          </w:tcPr>
          <w:p w14:paraId="4FDCBBAF" w14:textId="09DC1BDB" w:rsidR="006021E8" w:rsidRDefault="006021E8" w:rsidP="00A1418D">
            <w:pPr>
              <w:pStyle w:val="ProductList-Offering2"/>
            </w:pPr>
            <w:bookmarkStart w:id="877" w:name="_Toc379797293"/>
            <w:bookmarkStart w:id="878" w:name="_Toc380513318"/>
            <w:bookmarkStart w:id="879" w:name="_Toc380655366"/>
            <w:bookmarkStart w:id="880" w:name="_Toc415586066"/>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14:paraId="4FDCBBB0" w14:textId="77777777" w:rsidR="006021E8" w:rsidRDefault="006021E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6021E8" w:rsidRDefault="006021E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6021E8" w:rsidRDefault="006021E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6021E8" w:rsidRDefault="006021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6021E8" w:rsidRDefault="006021E8"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6021E8" w:rsidRDefault="006021E8" w:rsidP="00C05A53">
            <w:pPr>
              <w:pStyle w:val="ProductList-OfferingBody"/>
              <w:ind w:left="-113"/>
              <w:jc w:val="center"/>
            </w:pPr>
          </w:p>
        </w:tc>
        <w:tc>
          <w:tcPr>
            <w:tcW w:w="595" w:type="dxa"/>
            <w:shd w:val="clear" w:color="auto" w:fill="70AD47" w:themeFill="accent6"/>
            <w:vAlign w:val="center"/>
          </w:tcPr>
          <w:p w14:paraId="4FDCBBB6" w14:textId="3D23AE60" w:rsidR="006021E8" w:rsidRPr="0000071D" w:rsidRDefault="006021E8" w:rsidP="005C40C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BFBFBF" w:themeFill="background1" w:themeFillShade="BF"/>
            <w:vAlign w:val="center"/>
          </w:tcPr>
          <w:p w14:paraId="4FDCBBB7"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B8" w14:textId="77777777" w:rsidR="006021E8" w:rsidRPr="0000071D" w:rsidRDefault="006021E8" w:rsidP="00C05A53">
            <w:pPr>
              <w:pStyle w:val="ProductList-OfferingBody"/>
              <w:ind w:left="-113"/>
              <w:jc w:val="center"/>
            </w:pPr>
          </w:p>
        </w:tc>
        <w:tc>
          <w:tcPr>
            <w:tcW w:w="595" w:type="dxa"/>
            <w:shd w:val="clear" w:color="auto" w:fill="BFBFBF" w:themeFill="background1" w:themeFillShade="BF"/>
            <w:vAlign w:val="center"/>
          </w:tcPr>
          <w:p w14:paraId="4FDCBBB9" w14:textId="77777777" w:rsidR="006021E8" w:rsidRPr="0000071D" w:rsidRDefault="006021E8" w:rsidP="00C05A53">
            <w:pPr>
              <w:pStyle w:val="ProductList-OfferingBody"/>
              <w:ind w:left="-113"/>
              <w:jc w:val="center"/>
            </w:pPr>
          </w:p>
        </w:tc>
        <w:tc>
          <w:tcPr>
            <w:tcW w:w="596" w:type="dxa"/>
            <w:shd w:val="clear" w:color="auto" w:fill="70AD47" w:themeFill="accent6"/>
            <w:vAlign w:val="center"/>
          </w:tcPr>
          <w:p w14:paraId="4FDCBBBA" w14:textId="733BB5FE" w:rsidR="006021E8" w:rsidRPr="0000071D" w:rsidRDefault="006021E8" w:rsidP="00C05A53">
            <w:pPr>
              <w:pStyle w:val="ProductList-OfferingBody"/>
              <w:ind w:left="-113"/>
              <w:jc w:val="center"/>
            </w:pPr>
            <w:r w:rsidRPr="0000071D">
              <w:fldChar w:fldCharType="begin"/>
            </w:r>
            <w:r w:rsidRPr="0000071D">
              <w:instrText xml:space="preserve"> AutoTextList  \s NoStyle \t “пользовательская платформа для настольных компьютеров” </w:instrText>
            </w:r>
            <w:r w:rsidRPr="0000071D">
              <w:fldChar w:fldCharType="separate"/>
            </w:r>
            <w:r w:rsidRPr="0000071D">
              <w:rPr>
                <w:lang w:val="en-US"/>
              </w:rPr>
              <w:t>CP</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BFBFBF" w:themeFill="background1" w:themeFillShade="BF"/>
            <w:vAlign w:val="center"/>
          </w:tcPr>
          <w:p w14:paraId="4FDCBBBB" w14:textId="77777777" w:rsidR="006021E8" w:rsidRDefault="006021E8" w:rsidP="00C05A53">
            <w:pPr>
              <w:pStyle w:val="ProductList-OfferingBody"/>
              <w:ind w:left="-113"/>
              <w:jc w:val="center"/>
            </w:pPr>
          </w:p>
        </w:tc>
        <w:tc>
          <w:tcPr>
            <w:tcW w:w="596" w:type="dxa"/>
            <w:shd w:val="clear" w:color="auto" w:fill="BFBFBF" w:themeFill="background1" w:themeFillShade="BF"/>
            <w:vAlign w:val="center"/>
          </w:tcPr>
          <w:p w14:paraId="4FDCBBBC" w14:textId="77777777" w:rsidR="006021E8" w:rsidRDefault="006021E8" w:rsidP="00C05A53">
            <w:pPr>
              <w:pStyle w:val="ProductList-OfferingBody"/>
              <w:ind w:left="-113"/>
              <w:jc w:val="center"/>
            </w:pPr>
          </w:p>
        </w:tc>
      </w:tr>
      <w:tr w:rsidR="006021E8" w14:paraId="4FDCBBCC" w14:textId="77777777" w:rsidTr="00BF28CC">
        <w:tc>
          <w:tcPr>
            <w:tcW w:w="3060" w:type="dxa"/>
            <w:tcBorders>
              <w:top w:val="nil"/>
              <w:left w:val="nil"/>
              <w:bottom w:val="dashSmallGap" w:sz="4" w:space="0" w:color="BFBFBF" w:themeColor="background1" w:themeShade="BF"/>
              <w:right w:val="nil"/>
            </w:tcBorders>
          </w:tcPr>
          <w:p w14:paraId="4FDCBBBE" w14:textId="153EE555" w:rsidR="006021E8" w:rsidRDefault="006021E8" w:rsidP="00A1418D">
            <w:pPr>
              <w:pStyle w:val="ProductList-Offering2"/>
            </w:pPr>
            <w:bookmarkStart w:id="881" w:name="_Toc379797294"/>
            <w:bookmarkStart w:id="882" w:name="_Toc380513319"/>
            <w:bookmarkStart w:id="883" w:name="_Toc380655367"/>
            <w:bookmarkStart w:id="884" w:name="_Toc415586067"/>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881"/>
            <w:bookmarkEnd w:id="882"/>
            <w:bookmarkEnd w:id="883"/>
            <w:bookmarkEnd w:id="884"/>
          </w:p>
        </w:tc>
        <w:tc>
          <w:tcPr>
            <w:tcW w:w="595" w:type="dxa"/>
            <w:tcBorders>
              <w:top w:val="nil"/>
              <w:left w:val="nil"/>
              <w:bottom w:val="dashSmallGap" w:sz="4" w:space="0" w:color="BFBFBF" w:themeColor="background1" w:themeShade="BF"/>
              <w:right w:val="nil"/>
            </w:tcBorders>
            <w:vAlign w:val="center"/>
          </w:tcPr>
          <w:p w14:paraId="4FDCBBBF" w14:textId="77777777" w:rsidR="006021E8" w:rsidRDefault="006021E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6021E8" w:rsidRDefault="006021E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6021E8" w:rsidRDefault="006021E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6021E8" w:rsidRDefault="006021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6021E8" w:rsidRDefault="006021E8"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6021E8" w:rsidRDefault="006021E8" w:rsidP="00C05A53">
            <w:pPr>
              <w:pStyle w:val="ProductList-OfferingBody"/>
              <w:ind w:left="-113"/>
              <w:jc w:val="center"/>
            </w:pPr>
          </w:p>
        </w:tc>
        <w:tc>
          <w:tcPr>
            <w:tcW w:w="595" w:type="dxa"/>
            <w:shd w:val="clear" w:color="auto" w:fill="70AD47" w:themeFill="accent6"/>
            <w:vAlign w:val="center"/>
          </w:tcPr>
          <w:p w14:paraId="4FDCBBC5" w14:textId="5AC613C4" w:rsidR="006021E8" w:rsidRPr="0000071D" w:rsidRDefault="006021E8"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BC6"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C7"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C8" w14:textId="5FA74A12" w:rsidR="006021E8" w:rsidRPr="0000071D" w:rsidRDefault="006021E8"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BC9" w14:textId="2B1DC09A" w:rsidR="006021E8" w:rsidRPr="0000071D" w:rsidRDefault="006021E8" w:rsidP="00C05A53">
            <w:pPr>
              <w:pStyle w:val="ProductList-OfferingBody"/>
              <w:ind w:left="-113"/>
              <w:jc w:val="center"/>
            </w:pPr>
            <w:r w:rsidRPr="0000071D">
              <w:fldChar w:fldCharType="begin"/>
            </w:r>
            <w:r w:rsidRPr="0000071D">
              <w:instrText xml:space="preserve"> AutoTextList  \s NoStyle \t “пользовательская платформа для настольных компьютеров” </w:instrText>
            </w:r>
            <w:r w:rsidRPr="0000071D">
              <w:fldChar w:fldCharType="separate"/>
            </w:r>
            <w:r w:rsidRPr="0000071D">
              <w:rPr>
                <w:lang w:val="en-US"/>
              </w:rPr>
              <w:t>CP</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BFBFBF" w:themeFill="background1" w:themeFillShade="BF"/>
            <w:vAlign w:val="center"/>
          </w:tcPr>
          <w:p w14:paraId="4FDCBBCA" w14:textId="77777777" w:rsidR="006021E8" w:rsidRDefault="006021E8" w:rsidP="00C05A53">
            <w:pPr>
              <w:pStyle w:val="ProductList-OfferingBody"/>
              <w:ind w:left="-113"/>
              <w:jc w:val="center"/>
            </w:pPr>
          </w:p>
        </w:tc>
        <w:tc>
          <w:tcPr>
            <w:tcW w:w="596" w:type="dxa"/>
            <w:shd w:val="clear" w:color="auto" w:fill="BFBFBF" w:themeFill="background1" w:themeFillShade="BF"/>
            <w:vAlign w:val="center"/>
          </w:tcPr>
          <w:p w14:paraId="4FDCBBCB" w14:textId="77777777" w:rsidR="006021E8" w:rsidRDefault="006021E8" w:rsidP="00C05A53">
            <w:pPr>
              <w:pStyle w:val="ProductList-OfferingBody"/>
              <w:ind w:left="-113"/>
              <w:jc w:val="center"/>
            </w:pPr>
          </w:p>
        </w:tc>
      </w:tr>
      <w:tr w:rsidR="006021E8" w14:paraId="4FDCBBDB" w14:textId="77777777" w:rsidTr="00BF28CC">
        <w:tc>
          <w:tcPr>
            <w:tcW w:w="3060" w:type="dxa"/>
            <w:tcBorders>
              <w:top w:val="nil"/>
              <w:left w:val="nil"/>
              <w:bottom w:val="dashSmallGap" w:sz="4" w:space="0" w:color="BFBFBF" w:themeColor="background1" w:themeShade="BF"/>
              <w:right w:val="nil"/>
            </w:tcBorders>
          </w:tcPr>
          <w:p w14:paraId="4FDCBBCD" w14:textId="35BF237D" w:rsidR="006021E8" w:rsidRDefault="006021E8" w:rsidP="00A1418D">
            <w:pPr>
              <w:pStyle w:val="ProductList-Offering2"/>
            </w:pPr>
            <w:bookmarkStart w:id="885" w:name="_Toc379797295"/>
            <w:bookmarkStart w:id="886" w:name="_Toc380513320"/>
            <w:bookmarkStart w:id="887" w:name="_Toc380655368"/>
            <w:bookmarkStart w:id="888" w:name="_Toc415586068"/>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885"/>
            <w:bookmarkEnd w:id="886"/>
            <w:bookmarkEnd w:id="887"/>
            <w:bookmarkEnd w:id="888"/>
          </w:p>
        </w:tc>
        <w:tc>
          <w:tcPr>
            <w:tcW w:w="595" w:type="dxa"/>
            <w:tcBorders>
              <w:top w:val="nil"/>
              <w:left w:val="nil"/>
              <w:bottom w:val="dashSmallGap" w:sz="4" w:space="0" w:color="BFBFBF" w:themeColor="background1" w:themeShade="BF"/>
              <w:right w:val="nil"/>
            </w:tcBorders>
            <w:vAlign w:val="center"/>
          </w:tcPr>
          <w:p w14:paraId="4FDCBBCE" w14:textId="77777777" w:rsidR="006021E8" w:rsidRDefault="006021E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6021E8" w:rsidRDefault="006021E8"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6021E8" w:rsidRDefault="006021E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6021E8" w:rsidRDefault="006021E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6021E8" w:rsidRDefault="006021E8"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6021E8" w:rsidRDefault="006021E8" w:rsidP="00C05A53">
            <w:pPr>
              <w:pStyle w:val="ProductList-OfferingBody"/>
              <w:ind w:left="-113"/>
              <w:jc w:val="center"/>
            </w:pPr>
          </w:p>
        </w:tc>
        <w:tc>
          <w:tcPr>
            <w:tcW w:w="595" w:type="dxa"/>
            <w:shd w:val="clear" w:color="auto" w:fill="70AD47" w:themeFill="accent6"/>
            <w:vAlign w:val="center"/>
          </w:tcPr>
          <w:p w14:paraId="4FDCBBD4" w14:textId="6CDCF25D" w:rsidR="006021E8" w:rsidRPr="0000071D" w:rsidRDefault="006021E8"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BD5"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D6"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D7" w14:textId="145884D0" w:rsidR="006021E8" w:rsidRPr="0000071D" w:rsidRDefault="006021E8"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BD8" w14:textId="5C59B703" w:rsidR="006021E8" w:rsidRPr="0000071D" w:rsidRDefault="006021E8" w:rsidP="00C05A53">
            <w:pPr>
              <w:pStyle w:val="ProductList-OfferingBody"/>
              <w:ind w:left="-113"/>
              <w:jc w:val="center"/>
            </w:pPr>
            <w:r w:rsidRPr="0000071D">
              <w:fldChar w:fldCharType="begin"/>
            </w:r>
            <w:r w:rsidRPr="0000071D">
              <w:instrText xml:space="preserve"> AutoTextList  \s NoStyle \t “пользовательская платформа для настольных компьютеров” </w:instrText>
            </w:r>
            <w:r w:rsidRPr="0000071D">
              <w:fldChar w:fldCharType="separate"/>
            </w:r>
            <w:r w:rsidRPr="0000071D">
              <w:rPr>
                <w:lang w:val="en-US"/>
              </w:rPr>
              <w:t>CP</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BFBFBF" w:themeFill="background1" w:themeFillShade="BF"/>
            <w:vAlign w:val="center"/>
          </w:tcPr>
          <w:p w14:paraId="4FDCBBD9" w14:textId="77777777" w:rsidR="006021E8" w:rsidRDefault="006021E8" w:rsidP="00C05A53">
            <w:pPr>
              <w:pStyle w:val="ProductList-OfferingBody"/>
              <w:ind w:left="-113"/>
              <w:jc w:val="center"/>
            </w:pPr>
          </w:p>
        </w:tc>
        <w:tc>
          <w:tcPr>
            <w:tcW w:w="596" w:type="dxa"/>
            <w:shd w:val="clear" w:color="auto" w:fill="BFBFBF" w:themeFill="background1" w:themeFillShade="BF"/>
            <w:vAlign w:val="center"/>
          </w:tcPr>
          <w:p w14:paraId="4FDCBBDA" w14:textId="77777777" w:rsidR="006021E8" w:rsidRDefault="006021E8" w:rsidP="00C05A53">
            <w:pPr>
              <w:pStyle w:val="ProductList-OfferingBody"/>
              <w:ind w:left="-113"/>
              <w:jc w:val="center"/>
            </w:pPr>
          </w:p>
        </w:tc>
      </w:tr>
      <w:tr w:rsidR="006021E8" w14:paraId="4FDCBBEA" w14:textId="77777777" w:rsidTr="00BF28CC">
        <w:tc>
          <w:tcPr>
            <w:tcW w:w="3060" w:type="dxa"/>
            <w:tcBorders>
              <w:top w:val="nil"/>
              <w:left w:val="nil"/>
              <w:bottom w:val="dashSmallGap" w:sz="4" w:space="0" w:color="BFBFBF" w:themeColor="background1" w:themeShade="BF"/>
              <w:right w:val="nil"/>
            </w:tcBorders>
          </w:tcPr>
          <w:p w14:paraId="4FDCBBDC" w14:textId="56B533D5" w:rsidR="006021E8" w:rsidRDefault="006021E8" w:rsidP="00A1418D">
            <w:pPr>
              <w:pStyle w:val="ProductList-Offering2"/>
            </w:pPr>
            <w:bookmarkStart w:id="889" w:name="_Toc379797296"/>
            <w:bookmarkStart w:id="890" w:name="_Toc380513321"/>
            <w:bookmarkStart w:id="891" w:name="_Toc380655369"/>
            <w:bookmarkStart w:id="892" w:name="_Toc415586069"/>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889"/>
            <w:bookmarkEnd w:id="890"/>
            <w:bookmarkEnd w:id="891"/>
            <w:bookmarkEnd w:id="892"/>
          </w:p>
        </w:tc>
        <w:tc>
          <w:tcPr>
            <w:tcW w:w="595" w:type="dxa"/>
            <w:tcBorders>
              <w:top w:val="nil"/>
              <w:left w:val="nil"/>
              <w:bottom w:val="dashSmallGap" w:sz="4" w:space="0" w:color="BFBFBF" w:themeColor="background1" w:themeShade="BF"/>
              <w:right w:val="nil"/>
            </w:tcBorders>
            <w:vAlign w:val="center"/>
          </w:tcPr>
          <w:p w14:paraId="4FDCBBDD" w14:textId="77777777" w:rsidR="006021E8" w:rsidRDefault="006021E8"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6021E8" w:rsidRDefault="006021E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6021E8" w:rsidRDefault="006021E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6021E8" w:rsidRDefault="006021E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6021E8" w:rsidRDefault="006021E8"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6021E8" w:rsidRDefault="006021E8" w:rsidP="00C05A53">
            <w:pPr>
              <w:pStyle w:val="ProductList-OfferingBody"/>
              <w:ind w:left="-113"/>
              <w:jc w:val="center"/>
            </w:pPr>
          </w:p>
        </w:tc>
        <w:tc>
          <w:tcPr>
            <w:tcW w:w="595" w:type="dxa"/>
            <w:shd w:val="clear" w:color="auto" w:fill="70AD47" w:themeFill="accent6"/>
            <w:vAlign w:val="center"/>
          </w:tcPr>
          <w:p w14:paraId="4FDCBBE3" w14:textId="2533095E" w:rsidR="006021E8" w:rsidRPr="0000071D" w:rsidRDefault="006021E8" w:rsidP="005C40C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596" w:type="dxa"/>
            <w:shd w:val="clear" w:color="auto" w:fill="BFBFBF" w:themeFill="background1" w:themeFillShade="BF"/>
            <w:vAlign w:val="center"/>
          </w:tcPr>
          <w:p w14:paraId="4FDCBBE4"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E5" w14:textId="77777777" w:rsidR="006021E8" w:rsidRPr="0000071D" w:rsidRDefault="006021E8" w:rsidP="00C05A53">
            <w:pPr>
              <w:pStyle w:val="ProductList-OfferingBody"/>
              <w:ind w:left="-113"/>
              <w:jc w:val="center"/>
            </w:pPr>
          </w:p>
        </w:tc>
        <w:tc>
          <w:tcPr>
            <w:tcW w:w="595" w:type="dxa"/>
            <w:shd w:val="clear" w:color="auto" w:fill="BFBFBF" w:themeFill="background1" w:themeFillShade="BF"/>
            <w:vAlign w:val="center"/>
          </w:tcPr>
          <w:p w14:paraId="4FDCBBE6" w14:textId="77777777" w:rsidR="006021E8" w:rsidRPr="0000071D" w:rsidRDefault="006021E8" w:rsidP="00C05A53">
            <w:pPr>
              <w:pStyle w:val="ProductList-OfferingBody"/>
              <w:ind w:left="-113"/>
              <w:jc w:val="center"/>
            </w:pPr>
          </w:p>
        </w:tc>
        <w:tc>
          <w:tcPr>
            <w:tcW w:w="596" w:type="dxa"/>
            <w:shd w:val="clear" w:color="auto" w:fill="70AD47" w:themeFill="accent6"/>
            <w:vAlign w:val="center"/>
          </w:tcPr>
          <w:p w14:paraId="4FDCBBE7" w14:textId="302663A4" w:rsidR="006021E8" w:rsidRPr="0000071D" w:rsidRDefault="006021E8" w:rsidP="00C05A53">
            <w:pPr>
              <w:pStyle w:val="ProductList-OfferingBody"/>
              <w:ind w:left="-113"/>
              <w:jc w:val="center"/>
            </w:pPr>
            <w:r w:rsidRPr="0000071D">
              <w:fldChar w:fldCharType="begin"/>
            </w:r>
            <w:r w:rsidRPr="0000071D">
              <w:instrText xml:space="preserve"> AutoTextList  \s NoStyle \t “пользовательская платформа для настольных компьютеров” </w:instrText>
            </w:r>
            <w:r w:rsidRPr="0000071D">
              <w:fldChar w:fldCharType="separate"/>
            </w:r>
            <w:r w:rsidRPr="0000071D">
              <w:rPr>
                <w:lang w:val="en-US"/>
              </w:rPr>
              <w:t>CP</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BFBFBF" w:themeFill="background1" w:themeFillShade="BF"/>
            <w:vAlign w:val="center"/>
          </w:tcPr>
          <w:p w14:paraId="4FDCBBE8" w14:textId="77777777" w:rsidR="006021E8" w:rsidRDefault="006021E8" w:rsidP="00C05A53">
            <w:pPr>
              <w:pStyle w:val="ProductList-OfferingBody"/>
              <w:ind w:left="-113"/>
              <w:jc w:val="center"/>
            </w:pPr>
          </w:p>
        </w:tc>
        <w:tc>
          <w:tcPr>
            <w:tcW w:w="596" w:type="dxa"/>
            <w:shd w:val="clear" w:color="auto" w:fill="BFBFBF" w:themeFill="background1" w:themeFillShade="BF"/>
            <w:vAlign w:val="center"/>
          </w:tcPr>
          <w:p w14:paraId="4FDCBBE9" w14:textId="77777777" w:rsidR="006021E8" w:rsidRDefault="006021E8" w:rsidP="00C05A53">
            <w:pPr>
              <w:pStyle w:val="ProductList-OfferingBody"/>
              <w:ind w:left="-113"/>
              <w:jc w:val="center"/>
            </w:pPr>
          </w:p>
        </w:tc>
      </w:tr>
      <w:tr w:rsidR="006021E8" w14:paraId="4FDCBBF9" w14:textId="77777777" w:rsidTr="00BF28C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6021E8" w:rsidRDefault="006021E8" w:rsidP="00A1418D">
            <w:pPr>
              <w:pStyle w:val="ProductList-Offering2"/>
            </w:pPr>
            <w:bookmarkStart w:id="893" w:name="_Toc379797297"/>
            <w:bookmarkStart w:id="894" w:name="_Toc380513322"/>
            <w:bookmarkStart w:id="895" w:name="_Toc380655370"/>
            <w:bookmarkStart w:id="896" w:name="_Toc415586070"/>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893"/>
            <w:bookmarkEnd w:id="894"/>
            <w:bookmarkEnd w:id="895"/>
            <w:bookmarkEnd w:id="8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6021E8" w:rsidRDefault="006021E8"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6021E8" w:rsidRDefault="006021E8"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6021E8" w:rsidRDefault="006021E8"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6021E8" w:rsidRDefault="006021E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6021E8" w:rsidRDefault="006021E8"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6021E8" w:rsidRDefault="006021E8" w:rsidP="00C05A53">
            <w:pPr>
              <w:pStyle w:val="ProductList-OfferingBody"/>
              <w:ind w:left="-113"/>
              <w:jc w:val="center"/>
            </w:pPr>
          </w:p>
        </w:tc>
        <w:tc>
          <w:tcPr>
            <w:tcW w:w="595" w:type="dxa"/>
            <w:shd w:val="clear" w:color="auto" w:fill="70AD47" w:themeFill="accent6"/>
            <w:vAlign w:val="center"/>
          </w:tcPr>
          <w:p w14:paraId="4FDCBBF2" w14:textId="0DF14FA3" w:rsidR="006021E8" w:rsidRPr="0000071D" w:rsidRDefault="006021E8"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BF3"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F4"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BF5" w14:textId="1C8F8125" w:rsidR="006021E8" w:rsidRPr="0000071D" w:rsidRDefault="006021E8"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BF6" w14:textId="08A26899" w:rsidR="006021E8" w:rsidRPr="0000071D" w:rsidRDefault="006021E8" w:rsidP="00C05A53">
            <w:pPr>
              <w:pStyle w:val="ProductList-OfferingBody"/>
              <w:ind w:left="-113"/>
              <w:jc w:val="center"/>
            </w:pPr>
            <w:r w:rsidRPr="0000071D">
              <w:fldChar w:fldCharType="begin"/>
            </w:r>
            <w:r w:rsidRPr="0000071D">
              <w:instrText xml:space="preserve"> AutoTextList  \s NoStyle \t “пользовательская платформа для настольных компьютеров” </w:instrText>
            </w:r>
            <w:r w:rsidRPr="0000071D">
              <w:fldChar w:fldCharType="separate"/>
            </w:r>
            <w:r w:rsidRPr="0000071D">
              <w:rPr>
                <w:lang w:val="en-US"/>
              </w:rPr>
              <w:t>CP</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BFBFBF" w:themeFill="background1" w:themeFillShade="BF"/>
            <w:vAlign w:val="center"/>
          </w:tcPr>
          <w:p w14:paraId="4FDCBBF7" w14:textId="77777777" w:rsidR="006021E8" w:rsidRDefault="006021E8" w:rsidP="00C05A53">
            <w:pPr>
              <w:pStyle w:val="ProductList-OfferingBody"/>
              <w:ind w:left="-113"/>
              <w:jc w:val="center"/>
            </w:pPr>
          </w:p>
        </w:tc>
        <w:tc>
          <w:tcPr>
            <w:tcW w:w="596" w:type="dxa"/>
            <w:shd w:val="clear" w:color="auto" w:fill="BFBFBF" w:themeFill="background1" w:themeFillShade="BF"/>
            <w:vAlign w:val="center"/>
          </w:tcPr>
          <w:p w14:paraId="4FDCBBF8" w14:textId="77777777" w:rsidR="006021E8" w:rsidRDefault="006021E8" w:rsidP="00C05A53">
            <w:pPr>
              <w:pStyle w:val="ProductList-OfferingBody"/>
              <w:ind w:left="-113"/>
              <w:jc w:val="center"/>
            </w:pPr>
          </w:p>
        </w:tc>
      </w:tr>
      <w:tr w:rsidR="006021E8" w14:paraId="4FDCBC08" w14:textId="77777777" w:rsidTr="00BF28CC">
        <w:tc>
          <w:tcPr>
            <w:tcW w:w="3060" w:type="dxa"/>
            <w:tcBorders>
              <w:top w:val="dashSmallGap" w:sz="4" w:space="0" w:color="BFBFBF" w:themeColor="background1" w:themeShade="BF"/>
              <w:left w:val="nil"/>
              <w:bottom w:val="nil"/>
              <w:right w:val="nil"/>
            </w:tcBorders>
          </w:tcPr>
          <w:p w14:paraId="4FDCBBFA" w14:textId="56A58246" w:rsidR="006021E8" w:rsidRDefault="006021E8" w:rsidP="00A1418D">
            <w:pPr>
              <w:pStyle w:val="ProductList-Offering2"/>
            </w:pPr>
            <w:bookmarkStart w:id="897" w:name="_Toc379797298"/>
            <w:bookmarkStart w:id="898" w:name="_Toc380513323"/>
            <w:bookmarkStart w:id="899" w:name="_Toc380655371"/>
            <w:bookmarkStart w:id="900" w:name="_Toc415586071"/>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897"/>
            <w:bookmarkEnd w:id="898"/>
            <w:bookmarkEnd w:id="899"/>
            <w:bookmarkEnd w:id="900"/>
          </w:p>
        </w:tc>
        <w:tc>
          <w:tcPr>
            <w:tcW w:w="595" w:type="dxa"/>
            <w:tcBorders>
              <w:top w:val="dashSmallGap" w:sz="4" w:space="0" w:color="BFBFBF" w:themeColor="background1" w:themeShade="BF"/>
              <w:left w:val="nil"/>
              <w:bottom w:val="nil"/>
              <w:right w:val="nil"/>
            </w:tcBorders>
            <w:vAlign w:val="center"/>
          </w:tcPr>
          <w:p w14:paraId="4FDCBBFB" w14:textId="77777777" w:rsidR="006021E8" w:rsidRDefault="006021E8"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6021E8" w:rsidRDefault="006021E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6021E8" w:rsidRDefault="006021E8"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6021E8" w:rsidRDefault="006021E8"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6021E8" w:rsidRDefault="006021E8"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6021E8" w:rsidRDefault="006021E8" w:rsidP="00C05A53">
            <w:pPr>
              <w:pStyle w:val="ProductList-OfferingBody"/>
              <w:ind w:left="-113"/>
              <w:jc w:val="center"/>
            </w:pPr>
          </w:p>
        </w:tc>
        <w:tc>
          <w:tcPr>
            <w:tcW w:w="595" w:type="dxa"/>
            <w:shd w:val="clear" w:color="auto" w:fill="70AD47" w:themeFill="accent6"/>
            <w:vAlign w:val="center"/>
          </w:tcPr>
          <w:p w14:paraId="4FDCBC01" w14:textId="0658F187" w:rsidR="006021E8" w:rsidRPr="0000071D" w:rsidRDefault="006021E8" w:rsidP="00C05A5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596" w:type="dxa"/>
            <w:shd w:val="clear" w:color="auto" w:fill="BFBFBF" w:themeFill="background1" w:themeFillShade="BF"/>
            <w:vAlign w:val="center"/>
          </w:tcPr>
          <w:p w14:paraId="4FDCBC02"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C03" w14:textId="77777777" w:rsidR="006021E8" w:rsidRPr="0000071D" w:rsidRDefault="006021E8" w:rsidP="00C05A53">
            <w:pPr>
              <w:pStyle w:val="ProductList-OfferingBody"/>
              <w:ind w:left="-113"/>
              <w:jc w:val="center"/>
            </w:pPr>
          </w:p>
        </w:tc>
        <w:tc>
          <w:tcPr>
            <w:tcW w:w="595" w:type="dxa"/>
            <w:shd w:val="clear" w:color="auto" w:fill="70AD47" w:themeFill="accent6"/>
            <w:vAlign w:val="center"/>
          </w:tcPr>
          <w:p w14:paraId="4FDCBC04" w14:textId="449D3027" w:rsidR="006021E8" w:rsidRPr="0000071D" w:rsidRDefault="006021E8" w:rsidP="00C05A5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596" w:type="dxa"/>
            <w:shd w:val="clear" w:color="auto" w:fill="70AD47" w:themeFill="accent6"/>
            <w:vAlign w:val="center"/>
          </w:tcPr>
          <w:p w14:paraId="4FDCBC05" w14:textId="07773305" w:rsidR="006021E8" w:rsidRPr="0000071D" w:rsidRDefault="006021E8" w:rsidP="00C05A53">
            <w:pPr>
              <w:pStyle w:val="ProductList-OfferingBody"/>
              <w:ind w:left="-113"/>
              <w:jc w:val="center"/>
            </w:pPr>
            <w:r w:rsidRPr="0000071D">
              <w:fldChar w:fldCharType="begin"/>
            </w:r>
            <w:r w:rsidRPr="0000071D">
              <w:instrText xml:space="preserve"> AutoTextList  \s NoStyle \t “пользовательская платформа для настольных компьютеров” </w:instrText>
            </w:r>
            <w:r w:rsidRPr="0000071D">
              <w:fldChar w:fldCharType="separate"/>
            </w:r>
            <w:r w:rsidRPr="0000071D">
              <w:rPr>
                <w:lang w:val="en-US"/>
              </w:rPr>
              <w:t>CP</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595" w:type="dxa"/>
            <w:shd w:val="clear" w:color="auto" w:fill="BFBFBF" w:themeFill="background1" w:themeFillShade="BF"/>
            <w:vAlign w:val="center"/>
          </w:tcPr>
          <w:p w14:paraId="4FDCBC06" w14:textId="77777777" w:rsidR="006021E8" w:rsidRDefault="006021E8" w:rsidP="00C05A53">
            <w:pPr>
              <w:pStyle w:val="ProductList-OfferingBody"/>
              <w:ind w:left="-113"/>
              <w:jc w:val="center"/>
            </w:pPr>
          </w:p>
        </w:tc>
        <w:tc>
          <w:tcPr>
            <w:tcW w:w="596" w:type="dxa"/>
            <w:shd w:val="clear" w:color="auto" w:fill="BFBFBF" w:themeFill="background1" w:themeFillShade="BF"/>
            <w:vAlign w:val="center"/>
          </w:tcPr>
          <w:p w14:paraId="4FDCBC07" w14:textId="77777777" w:rsidR="006021E8" w:rsidRDefault="006021E8" w:rsidP="00C05A53">
            <w:pPr>
              <w:pStyle w:val="ProductList-OfferingBody"/>
              <w:ind w:left="-113"/>
              <w:jc w:val="center"/>
            </w:pPr>
          </w:p>
        </w:tc>
      </w:tr>
    </w:tbl>
    <w:p w14:paraId="4FDCBC09" w14:textId="77777777" w:rsidR="00C13DF8" w:rsidRPr="006B4879"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BF28CC">
        <w:tc>
          <w:tcPr>
            <w:tcW w:w="3596" w:type="dxa"/>
          </w:tcPr>
          <w:p w14:paraId="4FDCBC0A" w14:textId="0DCEFAD1"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14:paraId="5126D18B" w14:textId="77777777" w:rsidR="005C40C4" w:rsidRPr="006B4879" w:rsidRDefault="005C40C4" w:rsidP="005C40C4">
            <w:pPr>
              <w:pStyle w:val="ProductList-Body"/>
              <w:spacing w:before="20" w:after="20"/>
            </w:pPr>
            <w:r>
              <w:t xml:space="preserve">Категория продукта: </w:t>
            </w:r>
            <w:r>
              <w:rPr>
                <w:b/>
              </w:rPr>
              <w:t>Сервер</w:t>
            </w:r>
          </w:p>
          <w:p w14:paraId="4FDCBC0B" w14:textId="59419677" w:rsidR="0053726B" w:rsidRDefault="00973BEA" w:rsidP="005C40C4">
            <w:pPr>
              <w:pStyle w:val="ProductList-Body"/>
              <w:spacing w:before="20" w:after="20"/>
            </w:pPr>
            <w:hyperlink w:anchor="SoftwareAssurance" w:history="1">
              <w:r w:rsidR="005C7C1B">
                <w:rPr>
                  <w:rStyle w:val="Hyperlink"/>
                  <w:color w:val="000000" w:themeColor="text1"/>
                  <w:u w:val="none"/>
                </w:rPr>
                <w:t>Преимущества в рамках программы Software Assurance</w:t>
              </w:r>
            </w:hyperlink>
            <w:r w:rsidR="005C7C1B">
              <w:t xml:space="preserve">: </w:t>
            </w:r>
            <w:r w:rsidR="005C7C1B">
              <w:rPr>
                <w:b/>
              </w:rPr>
              <w:t>Сервер</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6B4879" w:rsidRDefault="006F4716" w:rsidP="006F4716">
      <w:pPr>
        <w:pStyle w:val="ProductList-Body"/>
        <w:shd w:val="clear" w:color="auto" w:fill="D9D9D9" w:themeFill="background1" w:themeFillShade="D9"/>
        <w:spacing w:before="120" w:after="120"/>
      </w:pPr>
      <w:r>
        <w:rPr>
          <w:b/>
        </w:rPr>
        <w:t>Дополнительная информация</w:t>
      </w:r>
    </w:p>
    <w:p w14:paraId="510D0E27" w14:textId="5C66A190" w:rsidR="006F4716" w:rsidRPr="006B4879" w:rsidRDefault="006F4716" w:rsidP="006F4716">
      <w:pPr>
        <w:pStyle w:val="ProductList-Body"/>
      </w:pPr>
      <w:r>
        <w:rPr>
          <w:b/>
          <w:color w:val="00188F"/>
        </w:rPr>
        <w:t>Предоставление лицензий в связи с окончанием жизненного цикла Windows Small Business Server (SBS)</w:t>
      </w:r>
    </w:p>
    <w:p w14:paraId="7CE4D27E" w14:textId="30B03292" w:rsidR="006F4716" w:rsidRPr="006B4879" w:rsidRDefault="006F4716" w:rsidP="006F4716">
      <w:pPr>
        <w:pStyle w:val="ProductList-Body"/>
      </w:pPr>
      <w:r>
        <w:t>Windows Small Business Server (SBS) версии 2011 является последней версией данного продукта.</w:t>
      </w:r>
      <w:r w:rsidR="00263B6D">
        <w:t xml:space="preserve"> </w:t>
      </w:r>
      <w:r>
        <w:t xml:space="preserve">Более подробные сведения см. в списке продуктов за март 2014 г.: </w:t>
      </w:r>
      <w:hyperlink r:id="rId51" w:history="1">
        <w:r>
          <w:rPr>
            <w:rStyle w:val="Hyperlink"/>
          </w:rPr>
          <w:t>http://go.microsoft.com/?linkid=9839207</w:t>
        </w:r>
      </w:hyperlink>
      <w:r>
        <w:t>.</w:t>
      </w:r>
    </w:p>
    <w:p w14:paraId="4FDCBC12" w14:textId="5EC21AC2" w:rsidR="00585A48" w:rsidRPr="006B4879" w:rsidRDefault="00973BEA" w:rsidP="006F4716">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C13" w14:textId="77777777" w:rsidR="009A0C93" w:rsidRPr="006B4879"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2"/>
          <w:pgSz w:w="12240" w:h="15840"/>
          <w:pgMar w:top="1440" w:right="720" w:bottom="1440" w:left="720" w:header="720" w:footer="720" w:gutter="0"/>
          <w:cols w:space="720"/>
          <w:docGrid w:linePitch="360"/>
        </w:sectPr>
      </w:pPr>
    </w:p>
    <w:p w14:paraId="4FDCBC15" w14:textId="77777777" w:rsidR="009A0C93" w:rsidRPr="006B4879" w:rsidRDefault="006B2591" w:rsidP="00661180">
      <w:pPr>
        <w:pStyle w:val="ProductList-SectionHeading"/>
        <w:outlineLvl w:val="0"/>
      </w:pPr>
      <w:bookmarkStart w:id="901" w:name="OnlineServices"/>
      <w:bookmarkStart w:id="902" w:name="_Toc378147654"/>
      <w:bookmarkStart w:id="903" w:name="_Toc378151556"/>
      <w:bookmarkStart w:id="904" w:name="_Toc379797299"/>
      <w:bookmarkStart w:id="905" w:name="_Toc380513324"/>
      <w:bookmarkStart w:id="906" w:name="_Toc380655372"/>
      <w:bookmarkStart w:id="907" w:name="_Toc415586072"/>
      <w:r>
        <w:t>Веб-службы</w:t>
      </w:r>
      <w:bookmarkEnd w:id="901"/>
      <w:bookmarkEnd w:id="902"/>
      <w:bookmarkEnd w:id="903"/>
      <w:bookmarkEnd w:id="904"/>
      <w:bookmarkEnd w:id="905"/>
      <w:bookmarkEnd w:id="906"/>
      <w:bookmarkEnd w:id="907"/>
    </w:p>
    <w:p w14:paraId="4FDCBC16" w14:textId="77777777" w:rsidR="009A0C93" w:rsidRPr="006B4879" w:rsidRDefault="00EE40B5" w:rsidP="00680B4D">
      <w:pPr>
        <w:pStyle w:val="ProductList-OfferingGroupHeading"/>
        <w:outlineLvl w:val="1"/>
      </w:pPr>
      <w:bookmarkStart w:id="908" w:name="_Toc378147655"/>
      <w:bookmarkStart w:id="909" w:name="_Toc378151557"/>
      <w:bookmarkStart w:id="910" w:name="_Toc379797300"/>
      <w:bookmarkStart w:id="911" w:name="_Toc380513325"/>
      <w:bookmarkStart w:id="912" w:name="_Toc380655373"/>
      <w:bookmarkStart w:id="913" w:name="_Toc415586073"/>
      <w:r>
        <w:t>Общие условия</w:t>
      </w:r>
      <w:bookmarkEnd w:id="908"/>
      <w:bookmarkEnd w:id="909"/>
      <w:bookmarkEnd w:id="910"/>
      <w:bookmarkEnd w:id="911"/>
      <w:bookmarkEnd w:id="912"/>
      <w:bookmarkEnd w:id="913"/>
    </w:p>
    <w:p w14:paraId="4FDCBC17" w14:textId="77777777" w:rsidR="00EE40B5" w:rsidRPr="006B4879" w:rsidRDefault="00EE40B5" w:rsidP="002E202B">
      <w:pPr>
        <w:pStyle w:val="ProductList-Offering2Heading"/>
        <w:outlineLvl w:val="1"/>
      </w:pPr>
      <w:r>
        <w:tab/>
      </w:r>
      <w:bookmarkStart w:id="914" w:name="_Toc378147656"/>
      <w:bookmarkStart w:id="915" w:name="_Toc379797301"/>
      <w:bookmarkStart w:id="916" w:name="_Toc380513326"/>
      <w:bookmarkStart w:id="917" w:name="_Toc380655374"/>
      <w:bookmarkStart w:id="918" w:name="_Toc415586074"/>
      <w:r>
        <w:t>Доступность Веб-служб в регионах</w:t>
      </w:r>
      <w:bookmarkEnd w:id="914"/>
      <w:bookmarkEnd w:id="915"/>
      <w:bookmarkEnd w:id="916"/>
      <w:bookmarkEnd w:id="917"/>
      <w:bookmarkEnd w:id="918"/>
    </w:p>
    <w:p w14:paraId="4FDCBC18" w14:textId="77777777" w:rsidR="00EE40B5" w:rsidRPr="006B4879" w:rsidRDefault="00DF229E" w:rsidP="004F3C6D">
      <w:pPr>
        <w:pStyle w:val="ProductList-Body"/>
      </w:pPr>
      <w:r>
        <w:t xml:space="preserve">Ознакомьтесь со списком стран и регионов, в которых доступны веб-службы, на веб-странице </w:t>
      </w:r>
      <w:hyperlink r:id="rId53" w:anchor="international" w:history="1">
        <w:r>
          <w:rPr>
            <w:rStyle w:val="Hyperlink"/>
          </w:rPr>
          <w:t>http://www.microsoft.com/online/faq.aspx#international</w:t>
        </w:r>
      </w:hyperlink>
      <w:r>
        <w:t>.</w:t>
      </w:r>
    </w:p>
    <w:p w14:paraId="4FDCBC19" w14:textId="77777777" w:rsidR="00EE40B5" w:rsidRPr="006B4879" w:rsidRDefault="00EE40B5" w:rsidP="004F3C6D">
      <w:pPr>
        <w:pStyle w:val="ProductList-Body"/>
      </w:pPr>
    </w:p>
    <w:p w14:paraId="4FDCBC1A" w14:textId="77777777" w:rsidR="00EE40B5" w:rsidRPr="006B4879" w:rsidRDefault="00EE40B5" w:rsidP="002E202B">
      <w:pPr>
        <w:pStyle w:val="ProductList-Offering2Heading"/>
        <w:outlineLvl w:val="1"/>
      </w:pPr>
      <w:r>
        <w:tab/>
      </w:r>
      <w:bookmarkStart w:id="919" w:name="_Toc378147657"/>
      <w:bookmarkStart w:id="920" w:name="_Toc379797302"/>
      <w:bookmarkStart w:id="921" w:name="_Toc380513327"/>
      <w:bookmarkStart w:id="922" w:name="_Toc380655375"/>
      <w:bookmarkStart w:id="923" w:name="_Toc415586075"/>
      <w:r>
        <w:t>Правила заказа веб-служб</w:t>
      </w:r>
      <w:bookmarkEnd w:id="919"/>
      <w:bookmarkEnd w:id="920"/>
      <w:bookmarkEnd w:id="921"/>
      <w:bookmarkEnd w:id="922"/>
      <w:bookmarkEnd w:id="923"/>
    </w:p>
    <w:p w14:paraId="4FDCBC1B" w14:textId="77777777" w:rsidR="00DF229E" w:rsidRPr="006B4879" w:rsidRDefault="00DF229E" w:rsidP="00DF229E">
      <w:pPr>
        <w:pStyle w:val="ProductList-Body"/>
      </w:pPr>
      <w:r>
        <w:t>Применяются следующие правила заказа веб-служб:</w:t>
      </w:r>
    </w:p>
    <w:p w14:paraId="4FDCBC1C" w14:textId="211A955E" w:rsidR="00DF229E" w:rsidRPr="006B4879" w:rsidRDefault="00DF229E" w:rsidP="00913546">
      <w:pPr>
        <w:pStyle w:val="ProductList-Body"/>
        <w:numPr>
          <w:ilvl w:val="0"/>
          <w:numId w:val="9"/>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263B6D">
        <w:t xml:space="preserve"> </w:t>
      </w:r>
    </w:p>
    <w:p w14:paraId="4FDCBC1D" w14:textId="385ED93C" w:rsidR="00DF229E" w:rsidRPr="006B4879" w:rsidRDefault="00DF229E" w:rsidP="00913546">
      <w:pPr>
        <w:pStyle w:val="ProductList-Body"/>
        <w:numPr>
          <w:ilvl w:val="0"/>
          <w:numId w:val="9"/>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263B6D">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4FDCBC1E" w14:textId="1A1E62AE" w:rsidR="00DF229E" w:rsidRPr="006B4879" w:rsidRDefault="00DF229E" w:rsidP="00913546">
      <w:pPr>
        <w:pStyle w:val="ProductList-Body"/>
        <w:numPr>
          <w:ilvl w:val="0"/>
          <w:numId w:val="9"/>
        </w:numPr>
        <w:ind w:left="450" w:hanging="270"/>
      </w:pPr>
      <w: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4FDCBC1F" w14:textId="7098539D" w:rsidR="00DF229E" w:rsidRPr="006B4879" w:rsidRDefault="00DF229E" w:rsidP="00913546">
      <w:pPr>
        <w:pStyle w:val="ProductList-Body"/>
        <w:numPr>
          <w:ilvl w:val="0"/>
          <w:numId w:val="9"/>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263B6D">
        <w:t xml:space="preserve"> </w:t>
      </w:r>
      <w:r>
        <w:t>Клиенты, заключившие Соглашение Enterprise, не имеют права на размещение сверочных заказов на дополнительные лицензии на подписки.</w:t>
      </w:r>
      <w:r w:rsidR="00263B6D">
        <w:t xml:space="preserve"> </w:t>
      </w:r>
    </w:p>
    <w:p w14:paraId="1E670849" w14:textId="7C85C6A0" w:rsidR="00F32B08" w:rsidRPr="006B4879" w:rsidRDefault="00DF229E" w:rsidP="00004B16">
      <w:pPr>
        <w:pStyle w:val="ProductList-Body"/>
        <w:numPr>
          <w:ilvl w:val="0"/>
          <w:numId w:val="9"/>
        </w:numPr>
        <w:ind w:left="450" w:hanging="270"/>
      </w:pPr>
      <w:r>
        <w:t>Для участия в программе Open Value клиент должен приобрести не менее 5 лицензий.</w:t>
      </w:r>
      <w:r w:rsidR="00263B6D">
        <w:t xml:space="preserve"> </w:t>
      </w:r>
      <w:r>
        <w:t>Данное правило также применяется при подсчете количества Подписных лицензий «на пользователя» (USL) для Веб-служб.</w:t>
      </w:r>
      <w:r w:rsidR="00263B6D">
        <w:t xml:space="preserve"> </w:t>
      </w:r>
      <w:r>
        <w:t>Подписная лицензия «на пользователя» может входить в число пяти лицензий, составляющих минимальное необходимое количество.</w:t>
      </w:r>
      <w:r w:rsidR="00263B6D">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263B6D">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263B6D">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14:paraId="20EC558A" w14:textId="77777777" w:rsidR="008A1ED7" w:rsidRPr="006B4879" w:rsidRDefault="008A1ED7" w:rsidP="008A1ED7">
      <w:pPr>
        <w:pStyle w:val="ProductList-Body"/>
        <w:ind w:left="180"/>
      </w:pPr>
    </w:p>
    <w:p w14:paraId="4FDCBC23" w14:textId="77777777" w:rsidR="00DF229E" w:rsidRPr="006B4879" w:rsidRDefault="00DF229E" w:rsidP="00DF229E">
      <w:pPr>
        <w:pStyle w:val="ProductList-Body"/>
      </w:pPr>
      <w:r>
        <w:rPr>
          <w:b/>
          <w:color w:val="00188F"/>
        </w:rPr>
        <w:t>Облако сообщества для государственных организаций (только США)</w:t>
      </w:r>
    </w:p>
    <w:p w14:paraId="4FDCBC24" w14:textId="37019889" w:rsidR="00DF229E" w:rsidRPr="006B4879"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Skype для бизнеса Online 1–2, Microsoft Dynamics CRM Online Professional</w:t>
      </w:r>
      <w:r>
        <w:fldChar w:fldCharType="begin"/>
      </w:r>
      <w:r>
        <w:instrText>XE "Microsoft Dynamics CRM Online Professional"</w:instrText>
      </w:r>
      <w:r>
        <w:fldChar w:fldCharType="end"/>
      </w:r>
      <w:r>
        <w:t>,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263B6D">
        <w:t xml:space="preserve"> </w:t>
      </w:r>
      <w:r>
        <w:t>Клиенты могут быть подготовлены к работе в одной из таких служб, но не в комбинации обеих.</w:t>
      </w:r>
      <w:r w:rsidR="00263B6D">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263B6D">
        <w:t xml:space="preserve"> </w:t>
      </w:r>
    </w:p>
    <w:p w14:paraId="4FDCBC25" w14:textId="77777777" w:rsidR="00DF229E" w:rsidRPr="006B4879" w:rsidRDefault="00DF229E" w:rsidP="00DF229E">
      <w:pPr>
        <w:pStyle w:val="ProductList-Body"/>
      </w:pPr>
    </w:p>
    <w:p w14:paraId="4FDCBC26" w14:textId="04FC0BDB" w:rsidR="00DF229E" w:rsidRPr="006B4879" w:rsidRDefault="00DF229E" w:rsidP="00DF229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63B6D">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263B6D">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263B6D">
        <w:t xml:space="preserve"> </w:t>
      </w:r>
      <w:r>
        <w:t xml:space="preserve">На данный момент веб-службы предлагаются как службы облака сообщества для государственных организаций и не дают ни права на переход (см. </w:t>
      </w:r>
      <w:hyperlink w:anchor="ChartKey" w:history="1">
        <w:r>
          <w:rPr>
            <w:rStyle w:val="Hyperlink"/>
          </w:rPr>
          <w:t>ключ к таблице</w:t>
        </w:r>
      </w:hyperlink>
      <w:r>
        <w:t>), ни права на резервирование лицензии.</w:t>
      </w:r>
    </w:p>
    <w:p w14:paraId="4FDCBC27" w14:textId="77777777" w:rsidR="00EE40B5" w:rsidRPr="00CD36A7" w:rsidRDefault="00EE40B5" w:rsidP="004F3C6D">
      <w:pPr>
        <w:pStyle w:val="ProductList-Body"/>
      </w:pPr>
    </w:p>
    <w:p w14:paraId="44C2CCD7" w14:textId="77777777" w:rsidR="00716E42" w:rsidRPr="00CD36A7" w:rsidRDefault="00716E42" w:rsidP="004F3C6D">
      <w:pPr>
        <w:pStyle w:val="ProductList-Body"/>
      </w:pPr>
    </w:p>
    <w:p w14:paraId="0039301F" w14:textId="77777777" w:rsidR="00716E42" w:rsidRPr="00CD36A7" w:rsidRDefault="00716E42" w:rsidP="004F3C6D">
      <w:pPr>
        <w:pStyle w:val="ProductList-Body"/>
      </w:pPr>
    </w:p>
    <w:p w14:paraId="2CF7CAD6" w14:textId="77777777" w:rsidR="00716E42" w:rsidRPr="00CD36A7" w:rsidRDefault="00716E42" w:rsidP="004F3C6D">
      <w:pPr>
        <w:pStyle w:val="ProductList-Body"/>
      </w:pPr>
    </w:p>
    <w:p w14:paraId="4FDCBC28" w14:textId="77777777" w:rsidR="00EE40B5" w:rsidRPr="006B4879" w:rsidRDefault="00EE40B5" w:rsidP="002E202B">
      <w:pPr>
        <w:pStyle w:val="ProductList-Offering2Heading"/>
        <w:outlineLvl w:val="1"/>
      </w:pPr>
      <w:r>
        <w:tab/>
      </w:r>
      <w:bookmarkStart w:id="924" w:name="_Toc378147658"/>
      <w:bookmarkStart w:id="925" w:name="_Toc379797303"/>
      <w:bookmarkStart w:id="926" w:name="_Toc380513328"/>
      <w:bookmarkStart w:id="927" w:name="_Toc380655376"/>
      <w:bookmarkStart w:id="928" w:name="OnlineServSubTermAndPayTerms"/>
      <w:bookmarkStart w:id="929" w:name="_Toc415586076"/>
      <w:r>
        <w:t>Варианты условий оплаты и подписки на веб-службы</w:t>
      </w:r>
      <w:bookmarkEnd w:id="924"/>
      <w:bookmarkEnd w:id="925"/>
      <w:bookmarkEnd w:id="926"/>
      <w:bookmarkEnd w:id="927"/>
      <w:bookmarkEnd w:id="928"/>
      <w:bookmarkEnd w:id="929"/>
    </w:p>
    <w:p w14:paraId="4FDCBC29" w14:textId="7373FCA0" w:rsidR="009D55C7" w:rsidRPr="006B4879"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14:paraId="4FDCBC2A" w14:textId="77777777" w:rsidR="009D55C7" w:rsidRPr="006B4879" w:rsidRDefault="009D55C7" w:rsidP="009D55C7">
      <w:pPr>
        <w:pStyle w:val="ProductList-Body"/>
      </w:pPr>
    </w:p>
    <w:p w14:paraId="4FDCBC2B" w14:textId="092C450D" w:rsidR="009D55C7" w:rsidRPr="006B4879" w:rsidRDefault="009D55C7" w:rsidP="009D55C7">
      <w:pPr>
        <w:pStyle w:val="ProductList-Body"/>
      </w:pPr>
      <w:r>
        <w:rPr>
          <w:b/>
        </w:rPr>
        <w:t>Облачные службы</w:t>
      </w:r>
      <w:r>
        <w:t>:</w:t>
      </w:r>
      <w:r w:rsidR="00263B6D">
        <w:t xml:space="preserve"> </w:t>
      </w:r>
      <w:r>
        <w:t>Служба управления правами Azure, CRM Online, API Microsoft Translator, Office 365, Microsoft Intune</w:t>
      </w:r>
      <w:r>
        <w:fldChar w:fldCharType="begin"/>
      </w:r>
      <w:r>
        <w:instrText>XE "Microsoft Intune"</w:instrText>
      </w:r>
      <w:r>
        <w:fldChar w:fldCharType="end"/>
      </w:r>
      <w:r>
        <w:t>, Yammer.</w:t>
      </w:r>
    </w:p>
    <w:p w14:paraId="4FDCBC2C" w14:textId="6A2C3692" w:rsidR="00E1260A" w:rsidRPr="006B4879" w:rsidRDefault="009D55C7" w:rsidP="009D55C7">
      <w:pPr>
        <w:pStyle w:val="ProductList-Body"/>
      </w:pPr>
      <w:r>
        <w:rPr>
          <w:b/>
        </w:rPr>
        <w:t>Другие веб-службы</w:t>
      </w:r>
      <w:r>
        <w:t>: Карты Bing, Forefront Online, Microsoft Learning, System Center Endpoint Protection</w:t>
      </w:r>
    </w:p>
    <w:p w14:paraId="4FDCBC2D" w14:textId="77777777" w:rsidR="009D55C7" w:rsidRPr="006B4879" w:rsidRDefault="009D55C7" w:rsidP="009D55C7">
      <w:pPr>
        <w:pStyle w:val="ProductList-Body"/>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14:paraId="4FDCBC32" w14:textId="77777777" w:rsidTr="00716E42">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4FDCBC37" w14:textId="77777777" w:rsidTr="00716E42">
        <w:tc>
          <w:tcPr>
            <w:tcW w:w="1980" w:type="dxa"/>
            <w:vMerge w:val="restart"/>
          </w:tcPr>
          <w:p w14:paraId="4FDCBC33" w14:textId="77777777" w:rsidR="0061507D" w:rsidRDefault="0061507D" w:rsidP="00DF229E">
            <w:pPr>
              <w:pStyle w:val="ProductList-Body"/>
            </w:pPr>
            <w:r>
              <w:t>Соглашение Enterprise,</w:t>
            </w:r>
          </w:p>
        </w:tc>
        <w:tc>
          <w:tcPr>
            <w:tcW w:w="1887" w:type="dxa"/>
            <w:vMerge w:val="restart"/>
          </w:tcPr>
          <w:p w14:paraId="4FDCBC34" w14:textId="77777777" w:rsidR="0061507D" w:rsidRPr="00C2460C" w:rsidRDefault="0061507D" w:rsidP="00DF229E">
            <w:pPr>
              <w:pStyle w:val="ProductList-Body"/>
            </w:pPr>
            <w:r>
              <w:t>Другие веб-службы</w:t>
            </w:r>
          </w:p>
        </w:tc>
        <w:tc>
          <w:tcPr>
            <w:tcW w:w="2271" w:type="dxa"/>
          </w:tcPr>
          <w:p w14:paraId="4FDCBC35" w14:textId="77777777" w:rsidR="0061507D" w:rsidRDefault="0061507D" w:rsidP="00DF229E">
            <w:pPr>
              <w:pStyle w:val="ProductList-Body"/>
            </w:pPr>
            <w:r>
              <w:t>Подписка на один год</w:t>
            </w:r>
          </w:p>
        </w:tc>
        <w:tc>
          <w:tcPr>
            <w:tcW w:w="4657" w:type="dxa"/>
          </w:tcPr>
          <w:p w14:paraId="4FDCBC36" w14:textId="77777777" w:rsidR="0061507D" w:rsidRDefault="0061507D" w:rsidP="00DF229E">
            <w:pPr>
              <w:pStyle w:val="ProductList-Body"/>
            </w:pPr>
            <w:r>
              <w:t>Полная оплата во время заказа</w:t>
            </w:r>
          </w:p>
        </w:tc>
      </w:tr>
      <w:tr w:rsidR="0061507D" w14:paraId="4FDCBC3C" w14:textId="77777777" w:rsidTr="00716E42">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3B" w14:textId="77777777" w:rsidR="0061507D" w:rsidRDefault="0061507D" w:rsidP="00DF229E">
            <w:pPr>
              <w:pStyle w:val="ProductList-Body"/>
            </w:pPr>
            <w:r>
              <w:t>Полная оплата во время заказа</w:t>
            </w:r>
          </w:p>
        </w:tc>
      </w:tr>
      <w:tr w:rsidR="0061507D" w14:paraId="4FDCBC41" w14:textId="77777777" w:rsidTr="00716E42">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46" w14:textId="77777777" w:rsidTr="00716E42">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Облачные службы </w:t>
            </w:r>
          </w:p>
        </w:tc>
        <w:tc>
          <w:tcPr>
            <w:tcW w:w="2271" w:type="dxa"/>
            <w:vMerge w:val="restart"/>
          </w:tcPr>
          <w:p w14:paraId="4FDCBC44"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45" w14:textId="77777777" w:rsidR="0061507D" w:rsidRPr="00C2460C" w:rsidRDefault="0061507D" w:rsidP="00DF229E">
            <w:pPr>
              <w:pStyle w:val="ProductList-Body"/>
            </w:pPr>
            <w:r>
              <w:t>Полная оплата во время заказа</w:t>
            </w:r>
          </w:p>
        </w:tc>
      </w:tr>
      <w:tr w:rsidR="0061507D" w14:paraId="4FDCBC4B" w14:textId="77777777" w:rsidTr="00716E42">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50" w14:textId="77777777" w:rsidTr="00716E42">
        <w:tc>
          <w:tcPr>
            <w:tcW w:w="1980" w:type="dxa"/>
            <w:vMerge w:val="restart"/>
          </w:tcPr>
          <w:p w14:paraId="4FDCBC4C" w14:textId="77777777" w:rsidR="0061507D" w:rsidRDefault="0061507D" w:rsidP="00DF229E">
            <w:pPr>
              <w:pStyle w:val="ProductList-Body"/>
            </w:pPr>
            <w:r>
              <w:t>Соглашение Select Plus</w:t>
            </w:r>
          </w:p>
        </w:tc>
        <w:tc>
          <w:tcPr>
            <w:tcW w:w="1887" w:type="dxa"/>
            <w:vMerge w:val="restart"/>
          </w:tcPr>
          <w:p w14:paraId="4FDCBC4D" w14:textId="77777777" w:rsidR="0061507D" w:rsidRPr="00C2460C" w:rsidRDefault="0061507D" w:rsidP="00DF229E">
            <w:pPr>
              <w:pStyle w:val="ProductList-Body"/>
            </w:pPr>
            <w:r>
              <w:t>Другие веб-службы</w:t>
            </w:r>
          </w:p>
        </w:tc>
        <w:tc>
          <w:tcPr>
            <w:tcW w:w="2271" w:type="dxa"/>
          </w:tcPr>
          <w:p w14:paraId="4FDCBC4E" w14:textId="77777777" w:rsidR="0061507D" w:rsidRDefault="0061507D" w:rsidP="00DF229E">
            <w:pPr>
              <w:pStyle w:val="ProductList-Body"/>
            </w:pPr>
            <w:r>
              <w:t>Подписка на один год</w:t>
            </w:r>
          </w:p>
        </w:tc>
        <w:tc>
          <w:tcPr>
            <w:tcW w:w="4657" w:type="dxa"/>
          </w:tcPr>
          <w:p w14:paraId="4FDCBC4F" w14:textId="7CBA8ECC" w:rsidR="0061507D" w:rsidRDefault="0061507D" w:rsidP="00DF229E">
            <w:pPr>
              <w:pStyle w:val="ProductList-Body"/>
            </w:pPr>
            <w:r>
              <w:t>Полная оплата в начале срока действия подписки.</w:t>
            </w:r>
            <w:r w:rsidR="00263B6D">
              <w:t xml:space="preserve"> </w:t>
            </w:r>
          </w:p>
        </w:tc>
      </w:tr>
      <w:tr w:rsidR="0061507D" w14:paraId="4FDCBC55" w14:textId="77777777" w:rsidTr="00716E42">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Подписка на три года</w:t>
            </w:r>
          </w:p>
        </w:tc>
        <w:tc>
          <w:tcPr>
            <w:tcW w:w="4657" w:type="dxa"/>
          </w:tcPr>
          <w:p w14:paraId="4FDCBC54" w14:textId="77777777" w:rsidR="0061507D" w:rsidRDefault="0061507D" w:rsidP="00DF229E">
            <w:pPr>
              <w:pStyle w:val="ProductList-Body"/>
            </w:pPr>
            <w:r>
              <w:t>Полная оплата во время заказа</w:t>
            </w:r>
          </w:p>
        </w:tc>
      </w:tr>
      <w:tr w:rsidR="0061507D" w14:paraId="4FDCBC5A" w14:textId="77777777" w:rsidTr="00716E42">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4FDCBC5F" w14:textId="77777777" w:rsidTr="00716E42">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14:paraId="4FDCBC5E" w14:textId="098A148A"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263B6D">
              <w:t xml:space="preserve"> </w:t>
            </w:r>
          </w:p>
        </w:tc>
      </w:tr>
      <w:tr w:rsidR="0061507D" w14:paraId="4FDCBC65" w14:textId="77777777" w:rsidTr="00716E42">
        <w:tc>
          <w:tcPr>
            <w:tcW w:w="1980" w:type="dxa"/>
            <w:vMerge w:val="restart"/>
          </w:tcPr>
          <w:p w14:paraId="4FDCBC60" w14:textId="77777777" w:rsidR="0061507D" w:rsidRPr="006B4879" w:rsidRDefault="0061507D" w:rsidP="00DF229E">
            <w:pPr>
              <w:pStyle w:val="ProductList-Body"/>
            </w:pPr>
            <w:r>
              <w:t xml:space="preserve">Лицензия Open </w:t>
            </w:r>
          </w:p>
          <w:p w14:paraId="4FDCBC61" w14:textId="77777777" w:rsidR="0061507D" w:rsidRDefault="0061507D" w:rsidP="00DF229E">
            <w:pPr>
              <w:pStyle w:val="ProductList-Body"/>
            </w:pPr>
            <w:r>
              <w:t>Соглашение Open Value и Open Value Subscription</w:t>
            </w:r>
          </w:p>
        </w:tc>
        <w:tc>
          <w:tcPr>
            <w:tcW w:w="1887" w:type="dxa"/>
          </w:tcPr>
          <w:p w14:paraId="4FDCBC62" w14:textId="77777777" w:rsidR="0061507D" w:rsidRPr="00C2460C" w:rsidRDefault="0061507D" w:rsidP="00DF229E">
            <w:pPr>
              <w:pStyle w:val="ProductList-Body"/>
            </w:pPr>
            <w:r>
              <w:t>Другие веб-службы</w:t>
            </w:r>
          </w:p>
        </w:tc>
        <w:tc>
          <w:tcPr>
            <w:tcW w:w="2271" w:type="dxa"/>
            <w:tcBorders>
              <w:bottom w:val="single" w:sz="4" w:space="0" w:color="auto"/>
            </w:tcBorders>
          </w:tcPr>
          <w:p w14:paraId="4FDCBC63" w14:textId="77777777" w:rsidR="0061507D" w:rsidRPr="00C2460C" w:rsidRDefault="0061507D" w:rsidP="00DF229E">
            <w:pPr>
              <w:pStyle w:val="ProductList-Body"/>
            </w:pPr>
            <w:r>
              <w:t>Подписка на один год</w:t>
            </w:r>
          </w:p>
        </w:tc>
        <w:tc>
          <w:tcPr>
            <w:tcW w:w="4657" w:type="dxa"/>
            <w:tcBorders>
              <w:bottom w:val="single" w:sz="4" w:space="0" w:color="auto"/>
            </w:tcBorders>
          </w:tcPr>
          <w:p w14:paraId="4FDCBC64" w14:textId="77777777" w:rsidR="0061507D" w:rsidRPr="00C2460C" w:rsidRDefault="0061507D" w:rsidP="00DF229E">
            <w:pPr>
              <w:pStyle w:val="ProductList-Body"/>
            </w:pPr>
            <w:r>
              <w:t>Ежегодная оплата на основе ежемесячных платежей</w:t>
            </w:r>
          </w:p>
        </w:tc>
      </w:tr>
      <w:tr w:rsidR="0061507D" w14:paraId="4FDCBC6A" w14:textId="77777777" w:rsidTr="00716E42">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Облачные службы</w:t>
            </w:r>
          </w:p>
        </w:tc>
        <w:tc>
          <w:tcPr>
            <w:tcW w:w="2271" w:type="dxa"/>
            <w:tcBorders>
              <w:bottom w:val="single" w:sz="4" w:space="0" w:color="auto"/>
            </w:tcBorders>
          </w:tcPr>
          <w:p w14:paraId="4FDCBC68" w14:textId="77777777" w:rsidR="0061507D" w:rsidRDefault="0061507D" w:rsidP="00DF229E">
            <w:pPr>
              <w:pStyle w:val="ProductList-Body"/>
            </w:pPr>
            <w:r>
              <w:t>Подписка на один год</w:t>
            </w:r>
          </w:p>
        </w:tc>
        <w:tc>
          <w:tcPr>
            <w:tcW w:w="4657" w:type="dxa"/>
            <w:tcBorders>
              <w:bottom w:val="single" w:sz="4" w:space="0" w:color="auto"/>
            </w:tcBorders>
          </w:tcPr>
          <w:p w14:paraId="4FDCBC69" w14:textId="487A94F6" w:rsidR="0061507D" w:rsidRDefault="0061507D" w:rsidP="0061507D">
            <w:pPr>
              <w:pStyle w:val="ProductList-Body"/>
            </w:pPr>
            <w:r>
              <w:t>Полная оплата во время заказа.*</w:t>
            </w:r>
          </w:p>
        </w:tc>
      </w:tr>
    </w:tbl>
    <w:p w14:paraId="4FDCBC6B" w14:textId="2A675864" w:rsidR="00EE40B5" w:rsidRPr="006B4879" w:rsidRDefault="00DF229E" w:rsidP="008774E5">
      <w:pPr>
        <w:pStyle w:val="ProductList-Body"/>
        <w:tabs>
          <w:tab w:val="clear" w:pos="158"/>
          <w:tab w:val="left" w:pos="180"/>
        </w:tabs>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14:paraId="4FDCBC6C" w14:textId="44B884C4" w:rsidR="0061507D" w:rsidRPr="006B4879" w:rsidRDefault="0061507D" w:rsidP="008774E5">
      <w:pPr>
        <w:pStyle w:val="ProductList-Body"/>
        <w:tabs>
          <w:tab w:val="clear" w:pos="158"/>
          <w:tab w:val="left" w:pos="180"/>
        </w:tabs>
      </w:pPr>
      <w:r>
        <w:t>*</w:t>
      </w:r>
      <w:r>
        <w:rPr>
          <w:i/>
        </w:rPr>
        <w:t>Началом срока действия подписки является дата активации ключа продукта, а не заказа.</w:t>
      </w:r>
      <w:r w:rsidR="00263B6D">
        <w:rPr>
          <w:i/>
        </w:rPr>
        <w:t xml:space="preserve"> </w:t>
      </w:r>
      <w:r>
        <w:rPr>
          <w:i/>
        </w:rPr>
        <w:t>После активации ключа продукта Microsoft не принимает от партнеров запросы на возврат.</w:t>
      </w:r>
    </w:p>
    <w:p w14:paraId="4FDCBC6D" w14:textId="77777777" w:rsidR="00EE40B5" w:rsidRPr="006B4879" w:rsidRDefault="00EE40B5" w:rsidP="004F3C6D">
      <w:pPr>
        <w:pStyle w:val="ProductList-Body"/>
      </w:pPr>
    </w:p>
    <w:p w14:paraId="4FDCBC6E" w14:textId="77777777" w:rsidR="00EE40B5" w:rsidRPr="006B4879" w:rsidRDefault="00EE40B5" w:rsidP="002E202B">
      <w:pPr>
        <w:pStyle w:val="ProductList-Offering2Heading"/>
        <w:outlineLvl w:val="1"/>
      </w:pPr>
      <w:r>
        <w:tab/>
      </w:r>
      <w:bookmarkStart w:id="930" w:name="_Toc378147659"/>
      <w:bookmarkStart w:id="931" w:name="_Toc379797304"/>
      <w:bookmarkStart w:id="932" w:name="_Toc380513329"/>
      <w:bookmarkStart w:id="933" w:name="_Toc380655377"/>
      <w:bookmarkStart w:id="934" w:name="_Toc415586077"/>
      <w:r>
        <w:t>Возобновление веб-службы</w:t>
      </w:r>
      <w:bookmarkEnd w:id="930"/>
      <w:bookmarkEnd w:id="931"/>
      <w:bookmarkEnd w:id="932"/>
      <w:bookmarkEnd w:id="933"/>
      <w:bookmarkEnd w:id="934"/>
    </w:p>
    <w:p w14:paraId="4FDCBC6F" w14:textId="7AA659E8" w:rsidR="00EE40B5" w:rsidRPr="006B4879"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54" w:history="1">
        <w:r>
          <w:rPr>
            <w:rStyle w:val="Hyperlink"/>
          </w:rPr>
          <w:t>http://microsoft.com/licensing/contracts</w:t>
        </w:r>
      </w:hyperlink>
      <w:r>
        <w:t>.</w:t>
      </w:r>
      <w:r w:rsidR="00263B6D">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263B6D">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263B6D">
        <w:t xml:space="preserve"> </w:t>
      </w:r>
      <w:r>
        <w:t>Цены устанавливаются при возобновлении действия.</w:t>
      </w:r>
      <w:r w:rsidR="00263B6D">
        <w:t xml:space="preserve"> </w:t>
      </w:r>
    </w:p>
    <w:p w14:paraId="5C9B5CA6" w14:textId="661D01D6" w:rsidR="009A1CED" w:rsidRPr="006B4879" w:rsidRDefault="009A1CED" w:rsidP="004F3C6D">
      <w:pPr>
        <w:pStyle w:val="ProductList-Body"/>
      </w:pPr>
    </w:p>
    <w:p w14:paraId="7487ABD4" w14:textId="1709C0CB" w:rsidR="00823A9F" w:rsidRPr="006B4879" w:rsidRDefault="00823A9F" w:rsidP="00991E89">
      <w:pPr>
        <w:pStyle w:val="ProductList-OfferingGroupHeading"/>
        <w:outlineLvl w:val="1"/>
      </w:pPr>
      <w:bookmarkStart w:id="935" w:name="MicrosoftAzure"/>
      <w:bookmarkStart w:id="936" w:name="_Toc380513330"/>
      <w:bookmarkStart w:id="937" w:name="_Toc380655378"/>
      <w:bookmarkStart w:id="938" w:name="_Toc378147661"/>
      <w:bookmarkStart w:id="939" w:name="_Toc378151558"/>
      <w:bookmarkStart w:id="940" w:name="_Toc379797305"/>
      <w:bookmarkStart w:id="941" w:name="_Toc415586078"/>
      <w:r>
        <w:t>Службы Microsoft Azure</w:t>
      </w:r>
      <w:bookmarkEnd w:id="935"/>
      <w:bookmarkEnd w:id="941"/>
      <w:r>
        <w:t xml:space="preserve"> </w:t>
      </w:r>
    </w:p>
    <w:p w14:paraId="491DB547" w14:textId="77777777" w:rsidR="00D77036" w:rsidRPr="006B4879" w:rsidRDefault="00D77036" w:rsidP="00D77036">
      <w:pPr>
        <w:pStyle w:val="ProductList-Body"/>
        <w:tabs>
          <w:tab w:val="clear" w:pos="158"/>
          <w:tab w:val="left" w:pos="180"/>
        </w:tabs>
      </w:pPr>
      <w:r>
        <w:rPr>
          <w:b/>
          <w:color w:val="00188F"/>
        </w:rPr>
        <w:t>Определения</w:t>
      </w:r>
    </w:p>
    <w:p w14:paraId="13C042FB" w14:textId="77777777" w:rsidR="00D77036" w:rsidRPr="006B4879"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26D551BB" w14:textId="1F6D00A6" w:rsidR="00D77036" w:rsidRPr="006B4879" w:rsidRDefault="00D77036" w:rsidP="00D77036">
      <w:pPr>
        <w:pStyle w:val="ProductList-Body"/>
        <w:tabs>
          <w:tab w:val="clear" w:pos="158"/>
          <w:tab w:val="left" w:pos="180"/>
        </w:tabs>
      </w:pPr>
      <w:r>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14:paraId="60AD3086" w14:textId="77777777" w:rsidR="00D77036" w:rsidRPr="006B4879" w:rsidRDefault="00D77036" w:rsidP="00D77036">
      <w:pPr>
        <w:pStyle w:val="ProductList-Body"/>
        <w:tabs>
          <w:tab w:val="clear" w:pos="158"/>
          <w:tab w:val="left" w:pos="180"/>
        </w:tabs>
      </w:pPr>
    </w:p>
    <w:p w14:paraId="6F2B6A5B" w14:textId="51180654" w:rsidR="00D77036" w:rsidRPr="006B4879" w:rsidRDefault="00D77036" w:rsidP="00D77036">
      <w:pPr>
        <w:pStyle w:val="ProductList-Body"/>
        <w:tabs>
          <w:tab w:val="clear" w:pos="158"/>
          <w:tab w:val="left" w:pos="180"/>
        </w:tabs>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6F9C118D" w14:textId="77777777" w:rsidR="00D77036" w:rsidRPr="006B4879" w:rsidRDefault="00D77036" w:rsidP="00D77036">
      <w:pPr>
        <w:pStyle w:val="ProductList-Body"/>
        <w:tabs>
          <w:tab w:val="clear" w:pos="158"/>
          <w:tab w:val="left" w:pos="180"/>
        </w:tabs>
      </w:pPr>
    </w:p>
    <w:p w14:paraId="515A4F06" w14:textId="10511146" w:rsidR="00D77036" w:rsidRPr="006B4879" w:rsidRDefault="00D77036" w:rsidP="00D77036">
      <w:pPr>
        <w:pStyle w:val="ProductList-Body"/>
        <w:tabs>
          <w:tab w:val="clear" w:pos="158"/>
          <w:tab w:val="left" w:pos="180"/>
        </w:tabs>
      </w:pPr>
      <w:r>
        <w:t>«Уровень фактического использования» означает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10967C50" w14:textId="77777777" w:rsidR="00D77036" w:rsidRPr="006B4879" w:rsidRDefault="00D77036" w:rsidP="00D77036">
      <w:pPr>
        <w:pStyle w:val="ProductList-Body"/>
        <w:tabs>
          <w:tab w:val="clear" w:pos="158"/>
          <w:tab w:val="left" w:pos="180"/>
        </w:tabs>
      </w:pPr>
    </w:p>
    <w:p w14:paraId="1AD7C083" w14:textId="16DF706A" w:rsidR="00D77036" w:rsidRPr="006B4879" w:rsidRDefault="00D77036" w:rsidP="00D77036">
      <w:pPr>
        <w:pStyle w:val="ProductList-Body"/>
        <w:tabs>
          <w:tab w:val="clear" w:pos="158"/>
          <w:tab w:val="left" w:pos="180"/>
        </w:tabs>
      </w:pPr>
      <w:r>
        <w:t>«План обслуживания Microsoft Azure» означает подписку на одну из отдельных Служб Microsoft Azure, указанную ниже как План обслуживания Microsoft Azure.</w:t>
      </w:r>
      <w:r w:rsidR="00263B6D">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14:paraId="61665E41" w14:textId="77777777" w:rsidR="00D77036" w:rsidRPr="006B4879" w:rsidRDefault="00D77036" w:rsidP="00D77036">
      <w:pPr>
        <w:pStyle w:val="ProductList-Body"/>
        <w:tabs>
          <w:tab w:val="clear" w:pos="158"/>
          <w:tab w:val="left" w:pos="180"/>
        </w:tabs>
      </w:pPr>
    </w:p>
    <w:p w14:paraId="782BC873" w14:textId="3B0C492C" w:rsidR="00D77036" w:rsidRPr="006B4879"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2B5D73E" w14:textId="77777777" w:rsidR="00D77036" w:rsidRPr="006B4879" w:rsidRDefault="00D77036" w:rsidP="00D77036">
      <w:pPr>
        <w:pStyle w:val="ProductList-Body"/>
        <w:tabs>
          <w:tab w:val="clear" w:pos="158"/>
          <w:tab w:val="left" w:pos="180"/>
        </w:tabs>
      </w:pPr>
    </w:p>
    <w:p w14:paraId="4BBA07E6" w14:textId="77777777" w:rsidR="00D77036" w:rsidRPr="006B4879" w:rsidRDefault="00D77036" w:rsidP="00D77036">
      <w:pPr>
        <w:pStyle w:val="ProductList-Body"/>
        <w:tabs>
          <w:tab w:val="clear" w:pos="158"/>
          <w:tab w:val="left" w:pos="180"/>
        </w:tabs>
      </w:pPr>
      <w:r>
        <w:rPr>
          <w:b/>
          <w:color w:val="00188F"/>
        </w:rPr>
        <w:t>Срок действия подписки</w:t>
      </w:r>
    </w:p>
    <w:p w14:paraId="3ACDCDB5" w14:textId="2D9F728E" w:rsidR="00D77036" w:rsidRPr="006B4879"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7B6E2623" w14:textId="77777777" w:rsidR="00D77036" w:rsidRPr="006B4879" w:rsidRDefault="00D77036" w:rsidP="00D77036">
      <w:pPr>
        <w:pStyle w:val="ProductList-Body"/>
        <w:tabs>
          <w:tab w:val="clear" w:pos="158"/>
          <w:tab w:val="left" w:pos="180"/>
        </w:tabs>
      </w:pPr>
    </w:p>
    <w:p w14:paraId="26CD672D" w14:textId="318EA94E" w:rsidR="00874868" w:rsidRPr="006B4879" w:rsidRDefault="00874868" w:rsidP="00874868">
      <w:pPr>
        <w:pStyle w:val="ProductList-Body"/>
        <w:tabs>
          <w:tab w:val="clear" w:pos="158"/>
          <w:tab w:val="left" w:pos="180"/>
        </w:tabs>
      </w:pPr>
      <w:r>
        <w:rPr>
          <w:b/>
          <w:color w:val="00188F"/>
        </w:rPr>
        <w:t>Приобретение Служб</w:t>
      </w:r>
    </w:p>
    <w:p w14:paraId="756604A3" w14:textId="1E61ED67" w:rsidR="00874868" w:rsidRPr="006B4879"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p>
    <w:p w14:paraId="2DDD4CC1" w14:textId="72D08B77" w:rsidR="00874868" w:rsidRPr="006B4879" w:rsidRDefault="00874868" w:rsidP="00D73C40">
      <w:pPr>
        <w:pStyle w:val="ProductList-Body"/>
        <w:numPr>
          <w:ilvl w:val="0"/>
          <w:numId w:val="5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14:paraId="23191A7F" w14:textId="3BA3079F" w:rsidR="00874868" w:rsidRPr="006B4879"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2BAD4B2B" w14:textId="041EA6CB" w:rsidR="00874868" w:rsidRPr="006B4879" w:rsidRDefault="00874868" w:rsidP="00D73C40">
      <w:pPr>
        <w:pStyle w:val="ProductList-Body"/>
        <w:numPr>
          <w:ilvl w:val="0"/>
          <w:numId w:val="5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7E8F2416" w14:textId="2045392A" w:rsidR="00874868" w:rsidRPr="006B4879" w:rsidRDefault="00874868" w:rsidP="00D73C40">
      <w:pPr>
        <w:pStyle w:val="ProductList-Body"/>
        <w:numPr>
          <w:ilvl w:val="0"/>
          <w:numId w:val="5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44D75D8C" w14:textId="6E7E73EF" w:rsidR="00874868" w:rsidRPr="006B4879" w:rsidRDefault="00B03FD2" w:rsidP="00D73C40">
      <w:pPr>
        <w:pStyle w:val="ProductList-Body"/>
        <w:numPr>
          <w:ilvl w:val="0"/>
          <w:numId w:val="50"/>
        </w:numPr>
        <w:tabs>
          <w:tab w:val="clear" w:pos="158"/>
          <w:tab w:val="left" w:pos="180"/>
        </w:tabs>
        <w:ind w:left="450" w:hanging="270"/>
      </w:pPr>
      <w:r>
        <w:t>Фактическое использование.</w:t>
      </w:r>
      <w:r w:rsidR="00263B6D">
        <w:t xml:space="preserve"> </w:t>
      </w:r>
      <w:r>
        <w:t>Клиенты осуществляют оплату на основе объема Служб Microsoft Azure, использованных в течение расчетного периода.</w:t>
      </w:r>
      <w:r w:rsidR="00263B6D">
        <w:t xml:space="preserve"> </w:t>
      </w:r>
      <w:r>
        <w:t>Определенные функции Служб Microsoft Azure могут быть доступны только для приобретения на основе показателей использования.</w:t>
      </w:r>
    </w:p>
    <w:p w14:paraId="142EA99F" w14:textId="23AE99EA" w:rsidR="00B03FD2" w:rsidRPr="006B4879" w:rsidRDefault="00B03FD2" w:rsidP="00D73C40">
      <w:pPr>
        <w:pStyle w:val="ProductList-Body"/>
        <w:numPr>
          <w:ilvl w:val="0"/>
          <w:numId w:val="50"/>
        </w:numPr>
        <w:tabs>
          <w:tab w:val="clear" w:pos="158"/>
          <w:tab w:val="left" w:pos="180"/>
        </w:tabs>
        <w:ind w:left="450" w:hanging="270"/>
      </w:pPr>
      <w:r>
        <w:t>План обслуживания Microsoft Azure.</w:t>
      </w:r>
      <w:r w:rsidR="00263B6D">
        <w:t xml:space="preserve"> </w:t>
      </w:r>
      <w:r>
        <w:t xml:space="preserve">Клиенты могут оформить подписку на Службу Microsoft Azure в виде Плана обслуживания Microsoft Azure. </w:t>
      </w:r>
    </w:p>
    <w:p w14:paraId="6B2F1342" w14:textId="25A24FF4" w:rsidR="00874868" w:rsidRPr="006B4879" w:rsidRDefault="00B03FD2" w:rsidP="00D73C40">
      <w:pPr>
        <w:pStyle w:val="ProductList-Body"/>
        <w:numPr>
          <w:ilvl w:val="0"/>
          <w:numId w:val="5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r w:rsidR="00263B6D">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484F571A" w14:textId="77777777" w:rsidR="00874868" w:rsidRDefault="00874868" w:rsidP="00D77036">
      <w:pPr>
        <w:pStyle w:val="ProductList-Body"/>
        <w:tabs>
          <w:tab w:val="clear" w:pos="158"/>
          <w:tab w:val="left" w:pos="180"/>
        </w:tabs>
        <w:rPr>
          <w:lang w:val="en-US"/>
        </w:rPr>
      </w:pPr>
    </w:p>
    <w:p w14:paraId="726CC187" w14:textId="77777777" w:rsidR="008A076C" w:rsidRPr="008A076C" w:rsidRDefault="008A076C" w:rsidP="00D77036">
      <w:pPr>
        <w:pStyle w:val="ProductList-Body"/>
        <w:tabs>
          <w:tab w:val="clear" w:pos="158"/>
          <w:tab w:val="left" w:pos="180"/>
        </w:tabs>
        <w:rPr>
          <w:lang w:val="en-US"/>
        </w:rPr>
      </w:pPr>
    </w:p>
    <w:p w14:paraId="0923C928" w14:textId="77777777" w:rsidR="00B03FD2" w:rsidRPr="006B4879" w:rsidRDefault="00B03FD2" w:rsidP="00B03FD2">
      <w:pPr>
        <w:pStyle w:val="ProductList-Body"/>
        <w:tabs>
          <w:tab w:val="clear" w:pos="158"/>
          <w:tab w:val="left" w:pos="180"/>
        </w:tabs>
      </w:pPr>
      <w:r>
        <w:rPr>
          <w:b/>
          <w:color w:val="00188F"/>
        </w:rPr>
        <w:t>Цены</w:t>
      </w:r>
    </w:p>
    <w:p w14:paraId="3CE8B1C3" w14:textId="1F0E3D59" w:rsidR="00B03FD2" w:rsidRPr="006B4879" w:rsidRDefault="00B03FD2" w:rsidP="00B03FD2">
      <w:pPr>
        <w:pStyle w:val="ProductList-Body"/>
        <w:tabs>
          <w:tab w:val="clear" w:pos="158"/>
          <w:tab w:val="left" w:pos="180"/>
        </w:tabs>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263B6D">
        <w:t xml:space="preserve"> </w:t>
      </w: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14:paraId="45F86274" w14:textId="77777777" w:rsidR="00B03FD2" w:rsidRPr="006B4879" w:rsidRDefault="00B03FD2" w:rsidP="00B03FD2">
      <w:pPr>
        <w:pStyle w:val="ProductList-Body"/>
        <w:tabs>
          <w:tab w:val="clear" w:pos="158"/>
          <w:tab w:val="left" w:pos="180"/>
        </w:tabs>
      </w:pPr>
    </w:p>
    <w:p w14:paraId="64E5C319" w14:textId="3A2AF57E" w:rsidR="00B03FD2" w:rsidRPr="006B4879" w:rsidRDefault="00B03FD2" w:rsidP="00B03FD2">
      <w:pPr>
        <w:pStyle w:val="ProductList-Body"/>
        <w:tabs>
          <w:tab w:val="clear" w:pos="158"/>
          <w:tab w:val="left" w:pos="180"/>
        </w:tabs>
      </w:pPr>
      <w:r>
        <w:t>Microsoft может снижать цену на отдельные Службы Microsoft Azure в течение срока действия Соглашения о регистрации Клиента.</w:t>
      </w:r>
      <w:r w:rsidR="00263B6D">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Для Служб Microsoft Azure могут применяться рекламные акции. Цены на службы могут временно снизиться на период действия рекламной акции.</w:t>
      </w:r>
    </w:p>
    <w:p w14:paraId="5D7A7072" w14:textId="77777777" w:rsidR="00B03FD2" w:rsidRPr="006B4879" w:rsidRDefault="00B03FD2" w:rsidP="00B03FD2">
      <w:pPr>
        <w:pStyle w:val="ProductList-Body"/>
        <w:tabs>
          <w:tab w:val="clear" w:pos="158"/>
          <w:tab w:val="left" w:pos="180"/>
        </w:tabs>
      </w:pPr>
    </w:p>
    <w:p w14:paraId="3D38A180" w14:textId="565C91DF" w:rsidR="00B03FD2" w:rsidRPr="006B4879" w:rsidRDefault="00B03FD2" w:rsidP="00B03FD2">
      <w:pPr>
        <w:pStyle w:val="ProductList-Body"/>
        <w:tabs>
          <w:tab w:val="clear" w:pos="158"/>
          <w:tab w:val="left" w:pos="180"/>
        </w:tabs>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263B6D">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14:paraId="40988E68" w14:textId="77777777" w:rsidR="00B03FD2" w:rsidRPr="006B4879" w:rsidRDefault="00B03FD2" w:rsidP="00B03FD2">
      <w:pPr>
        <w:pStyle w:val="ProductList-Body"/>
        <w:tabs>
          <w:tab w:val="clear" w:pos="158"/>
          <w:tab w:val="left" w:pos="180"/>
        </w:tabs>
      </w:pPr>
    </w:p>
    <w:p w14:paraId="65000C9C" w14:textId="77777777" w:rsidR="00C5457E" w:rsidRPr="006B4879" w:rsidRDefault="00C5457E" w:rsidP="00C5457E">
      <w:pPr>
        <w:pStyle w:val="ProductList-Body"/>
        <w:tabs>
          <w:tab w:val="clear" w:pos="158"/>
          <w:tab w:val="left" w:pos="180"/>
        </w:tabs>
      </w:pPr>
      <w:r>
        <w:rPr>
          <w:b/>
          <w:color w:val="00188F"/>
        </w:rPr>
        <w:t>Платежи и комиссии</w:t>
      </w:r>
      <w:r>
        <w:rPr>
          <w:b/>
        </w:rPr>
        <w:t xml:space="preserve"> </w:t>
      </w:r>
    </w:p>
    <w:p w14:paraId="4DF0BA07" w14:textId="36E046FD" w:rsidR="00C5457E" w:rsidRPr="006B4879"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1EBC0446" w14:textId="77777777" w:rsidR="00C5457E" w:rsidRPr="006B4879" w:rsidRDefault="00C5457E" w:rsidP="00C5457E">
      <w:pPr>
        <w:pStyle w:val="ProductList-Body"/>
        <w:tabs>
          <w:tab w:val="clear" w:pos="158"/>
          <w:tab w:val="left" w:pos="180"/>
        </w:tabs>
      </w:pPr>
    </w:p>
    <w:p w14:paraId="2DFCA98D" w14:textId="68991E76" w:rsidR="00C5457E" w:rsidRPr="006B4879"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510161EF" w14:textId="77777777" w:rsidR="00C5457E" w:rsidRPr="006B4879" w:rsidRDefault="00C5457E" w:rsidP="00C5457E">
      <w:pPr>
        <w:pStyle w:val="ProductList-Body"/>
        <w:tabs>
          <w:tab w:val="clear" w:pos="158"/>
          <w:tab w:val="left" w:pos="180"/>
        </w:tabs>
      </w:pPr>
    </w:p>
    <w:p w14:paraId="3D16F440" w14:textId="21DB41B0" w:rsidR="00C5457E" w:rsidRPr="006B4879" w:rsidRDefault="00C5457E" w:rsidP="00C5457E">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34A520B4" w14:textId="77777777" w:rsidR="00C5457E" w:rsidRPr="006B4879" w:rsidRDefault="00C5457E" w:rsidP="00C5457E">
      <w:pPr>
        <w:pStyle w:val="ProductList-Body"/>
        <w:tabs>
          <w:tab w:val="clear" w:pos="158"/>
          <w:tab w:val="left" w:pos="180"/>
        </w:tabs>
      </w:pPr>
    </w:p>
    <w:p w14:paraId="4B0A2C7A" w14:textId="140B971B" w:rsidR="00C5457E" w:rsidRPr="006B4879"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60592DBE" w14:textId="77777777" w:rsidR="00C5457E" w:rsidRPr="006B4879" w:rsidRDefault="00C5457E" w:rsidP="00C5457E">
      <w:pPr>
        <w:pStyle w:val="ProductList-Body"/>
        <w:tabs>
          <w:tab w:val="clear" w:pos="158"/>
          <w:tab w:val="left" w:pos="180"/>
        </w:tabs>
      </w:pPr>
    </w:p>
    <w:p w14:paraId="5AE44EC2" w14:textId="59BE1CF1" w:rsidR="00C5457E" w:rsidRPr="006B4879"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63EBDCD1" w14:textId="77777777" w:rsidR="00C5457E" w:rsidRPr="006B4879" w:rsidRDefault="00C5457E" w:rsidP="00C5457E">
      <w:pPr>
        <w:pStyle w:val="ProductList-Body"/>
        <w:tabs>
          <w:tab w:val="clear" w:pos="158"/>
          <w:tab w:val="left" w:pos="180"/>
        </w:tabs>
      </w:pPr>
    </w:p>
    <w:p w14:paraId="583CC1AA" w14:textId="77777777" w:rsidR="00C5457E" w:rsidRPr="006B4879" w:rsidRDefault="00C5457E" w:rsidP="00C5457E">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2DDE8953" w14:textId="77777777" w:rsidR="00C5457E" w:rsidRPr="006B4879" w:rsidRDefault="00C5457E" w:rsidP="00C5457E">
      <w:pPr>
        <w:pStyle w:val="ProductList-Body"/>
        <w:tabs>
          <w:tab w:val="clear" w:pos="158"/>
          <w:tab w:val="left" w:pos="180"/>
        </w:tabs>
      </w:pPr>
    </w:p>
    <w:p w14:paraId="4D470493" w14:textId="30476D6B" w:rsidR="00C5457E" w:rsidRPr="006B4879" w:rsidRDefault="00597218" w:rsidP="00C5457E">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 условиями лицензионного соглашения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263B6D">
        <w:t xml:space="preserve"> </w:t>
      </w:r>
      <w:r>
        <w:t>Подобные планы указаны ниже как «Превышение минимального заказа: Да».</w:t>
      </w:r>
    </w:p>
    <w:p w14:paraId="7F914F80" w14:textId="77777777" w:rsidR="00D77036" w:rsidRPr="006B4879" w:rsidRDefault="00D77036" w:rsidP="00D77036">
      <w:pPr>
        <w:pStyle w:val="ProductList-Body"/>
      </w:pPr>
    </w:p>
    <w:p w14:paraId="2E50BCC7" w14:textId="27072CEB" w:rsidR="00835DCD" w:rsidRPr="006B4879" w:rsidRDefault="00835DCD" w:rsidP="00835DCD">
      <w:pPr>
        <w:pStyle w:val="ProductList-Body"/>
      </w:pPr>
      <w:r>
        <w:rPr>
          <w:b/>
          <w:color w:val="00188F"/>
        </w:rPr>
        <w:t>Программы Open License, Open Value и Open Value Subscription</w:t>
      </w:r>
    </w:p>
    <w:p w14:paraId="6A66F9EE" w14:textId="77777777" w:rsidR="00835DCD" w:rsidRPr="006B4879" w:rsidRDefault="00835DCD" w:rsidP="00835DCD">
      <w:pPr>
        <w:pStyle w:val="ProductList-Body"/>
        <w:ind w:left="180"/>
      </w:pPr>
      <w:r>
        <w:rPr>
          <w:b/>
          <w:color w:val="00188F"/>
        </w:rPr>
        <w:t>Определения</w:t>
      </w:r>
    </w:p>
    <w:p w14:paraId="0B8EFEEC" w14:textId="77777777" w:rsidR="00835DCD" w:rsidRPr="006B4879"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07D666F3" w14:textId="77777777" w:rsidR="00835DCD" w:rsidRPr="006B4879" w:rsidRDefault="00835DCD" w:rsidP="00835DCD">
      <w:pPr>
        <w:pStyle w:val="ProductList-Body"/>
        <w:ind w:left="180"/>
      </w:pPr>
    </w:p>
    <w:p w14:paraId="47382921" w14:textId="77777777" w:rsidR="00835DCD" w:rsidRPr="006B4879" w:rsidRDefault="00835DCD" w:rsidP="00835DCD">
      <w:pPr>
        <w:pStyle w:val="ProductList-Body"/>
        <w:ind w:left="180"/>
      </w:pPr>
      <w:r>
        <w:t>«Портал» — это онлайн-портал, через который клиент управляет своей Подпиской.</w:t>
      </w:r>
    </w:p>
    <w:p w14:paraId="508EC150" w14:textId="514955EC" w:rsidR="00835DCD" w:rsidRPr="006B4879" w:rsidRDefault="008A076C" w:rsidP="008A076C">
      <w:pPr>
        <w:pStyle w:val="ProductList-Body"/>
        <w:tabs>
          <w:tab w:val="left" w:pos="2028"/>
        </w:tabs>
        <w:ind w:left="180"/>
      </w:pPr>
      <w:r>
        <w:tab/>
      </w:r>
    </w:p>
    <w:p w14:paraId="0F9AEA3D" w14:textId="77777777" w:rsidR="00835DCD" w:rsidRPr="006B4879"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518E746" w14:textId="77777777" w:rsidR="00835DCD" w:rsidRPr="006B4879" w:rsidRDefault="00835DCD" w:rsidP="00835DCD">
      <w:pPr>
        <w:pStyle w:val="ProductList-Body"/>
        <w:ind w:left="180"/>
      </w:pPr>
    </w:p>
    <w:p w14:paraId="676D3C59" w14:textId="77777777" w:rsidR="00835DCD" w:rsidRPr="006B4879" w:rsidRDefault="00835DCD" w:rsidP="00835DCD">
      <w:pPr>
        <w:pStyle w:val="ProductList-Body"/>
        <w:ind w:left="180"/>
      </w:pPr>
      <w:r>
        <w:rPr>
          <w:b/>
          <w:color w:val="00188F"/>
        </w:rPr>
        <w:t>Срок действия подписки</w:t>
      </w:r>
    </w:p>
    <w:p w14:paraId="64B10CF4" w14:textId="59A9733E" w:rsidR="00835DCD" w:rsidRPr="006B4879" w:rsidRDefault="00835DCD" w:rsidP="00835DCD">
      <w:pPr>
        <w:pStyle w:val="ProductList-Body"/>
        <w:ind w:left="180"/>
      </w:pPr>
      <w:r>
        <w:t>Началом срока действия Подписки является дата выкупа ключа продукта, а не дата заказа.</w:t>
      </w:r>
      <w:r w:rsidR="00263B6D">
        <w:t xml:space="preserve"> </w:t>
      </w:r>
      <w:r>
        <w:t>После выкупа ключа продукта Microsoft не 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263B6D">
        <w:t xml:space="preserve"> </w:t>
      </w:r>
      <w:r>
        <w:t>Подписки нельзя объединить. Клиент может иметь несколько действующих Подписок. Новую Подписку можно приобрести в любое время.</w:t>
      </w:r>
    </w:p>
    <w:p w14:paraId="125C76BA" w14:textId="77777777" w:rsidR="00835DCD" w:rsidRPr="006B4879" w:rsidRDefault="00835DCD" w:rsidP="00D77036">
      <w:pPr>
        <w:pStyle w:val="ProductList-Body"/>
      </w:pPr>
    </w:p>
    <w:p w14:paraId="5D59E3A2" w14:textId="41313989" w:rsidR="00905040" w:rsidRPr="006B4879" w:rsidRDefault="005D0C2F" w:rsidP="00991E89">
      <w:pPr>
        <w:pStyle w:val="ProductList-Offering2Heading"/>
        <w:outlineLvl w:val="2"/>
      </w:pPr>
      <w:r>
        <w:tab/>
      </w:r>
      <w:bookmarkStart w:id="942" w:name="_Toc415586079"/>
      <w:r>
        <w:t>Службы Microsoft Azure</w:t>
      </w:r>
      <w:bookmarkEnd w:id="942"/>
    </w:p>
    <w:tbl>
      <w:tblPr>
        <w:tblStyle w:val="TableGrid"/>
        <w:tblW w:w="1071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BF28CC">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Продукты</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14:paraId="7AD20F18" w14:textId="56F6F41F"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40" w:type="dxa"/>
            <w:shd w:val="clear" w:color="auto" w:fill="00188F"/>
            <w:vAlign w:val="center"/>
          </w:tcPr>
          <w:p w14:paraId="6799F956" w14:textId="6781833C"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18FF4E8F" w14:textId="77145641"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15757029" w14:textId="4CA86DA9"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555C8ED0" w14:textId="5A9E2B70"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5ADFAB0F" w14:textId="1D036969"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51B2550F" w14:textId="2827019A"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1760EE5" w14:textId="390966D6"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8" w:type="dxa"/>
            <w:shd w:val="clear" w:color="auto" w:fill="00188F"/>
            <w:vAlign w:val="center"/>
          </w:tcPr>
          <w:p w14:paraId="692636FD" w14:textId="74D47831" w:rsidR="00905040" w:rsidRPr="00E3306C" w:rsidRDefault="00E3306C" w:rsidP="00D50DF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0CD6483A" w14:textId="77777777" w:rsidTr="00BF28CC">
        <w:trPr>
          <w:cantSplit/>
          <w:tblHeader/>
        </w:trPr>
        <w:tc>
          <w:tcPr>
            <w:tcW w:w="3320" w:type="dxa"/>
            <w:tcBorders>
              <w:top w:val="nil"/>
              <w:left w:val="nil"/>
              <w:bottom w:val="nil"/>
              <w:right w:val="nil"/>
            </w:tcBorders>
          </w:tcPr>
          <w:p w14:paraId="16FD16CF" w14:textId="77777777" w:rsidR="006021E8" w:rsidRDefault="006021E8" w:rsidP="005D0C2F">
            <w:pPr>
              <w:pStyle w:val="ProductList-Offering2"/>
            </w:pPr>
            <w:bookmarkStart w:id="943" w:name="_Toc415586080"/>
            <w:r>
              <w:t>Службы Microsoft Azure</w:t>
            </w:r>
            <w:bookmarkEnd w:id="943"/>
            <w:r>
              <w:fldChar w:fldCharType="begin"/>
            </w:r>
            <w:r>
              <w:instrText>XE "Службы Microsoft Azure"</w:instrText>
            </w:r>
            <w:r>
              <w:fldChar w:fldCharType="end"/>
            </w:r>
          </w:p>
        </w:tc>
        <w:tc>
          <w:tcPr>
            <w:tcW w:w="739" w:type="dxa"/>
            <w:tcBorders>
              <w:top w:val="nil"/>
              <w:left w:val="nil"/>
              <w:bottom w:val="nil"/>
              <w:right w:val="nil"/>
            </w:tcBorders>
            <w:vAlign w:val="center"/>
          </w:tcPr>
          <w:p w14:paraId="0660C5AA" w14:textId="59FAA0DC" w:rsidR="006021E8" w:rsidRDefault="006021E8"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6021E8" w:rsidRDefault="006021E8" w:rsidP="00D50DF9">
            <w:pPr>
              <w:pStyle w:val="ProductList-OfferingBody"/>
              <w:ind w:left="-113"/>
              <w:jc w:val="center"/>
            </w:pPr>
          </w:p>
        </w:tc>
        <w:tc>
          <w:tcPr>
            <w:tcW w:w="740" w:type="dxa"/>
            <w:shd w:val="clear" w:color="auto" w:fill="70AD47" w:themeFill="accent6"/>
            <w:vAlign w:val="center"/>
          </w:tcPr>
          <w:p w14:paraId="11B76DD7" w14:textId="41664DCD" w:rsidR="006021E8" w:rsidRPr="0000071D" w:rsidRDefault="006021E8" w:rsidP="00D50DF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44FD9D88" w14:textId="3B9512D3" w:rsidR="006021E8" w:rsidRPr="0000071D" w:rsidRDefault="006021E8" w:rsidP="00D50DF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50914EBC" w14:textId="77777777" w:rsidR="006021E8" w:rsidRPr="0000071D" w:rsidRDefault="006021E8" w:rsidP="00D50DF9">
            <w:pPr>
              <w:pStyle w:val="ProductList-OfferingBody"/>
              <w:ind w:left="-113"/>
              <w:jc w:val="center"/>
            </w:pPr>
          </w:p>
        </w:tc>
        <w:tc>
          <w:tcPr>
            <w:tcW w:w="738" w:type="dxa"/>
            <w:shd w:val="clear" w:color="auto" w:fill="70AD47" w:themeFill="accent6"/>
            <w:vAlign w:val="center"/>
          </w:tcPr>
          <w:p w14:paraId="71866473" w14:textId="77777777" w:rsidR="006021E8" w:rsidRPr="0000071D" w:rsidRDefault="006021E8" w:rsidP="00D50DF9">
            <w:pPr>
              <w:pStyle w:val="ProductList-OfferingBody"/>
              <w:ind w:left="-113"/>
              <w:jc w:val="center"/>
            </w:pPr>
          </w:p>
        </w:tc>
        <w:tc>
          <w:tcPr>
            <w:tcW w:w="739" w:type="dxa"/>
            <w:shd w:val="clear" w:color="auto" w:fill="70AD47" w:themeFill="accent6"/>
            <w:vAlign w:val="center"/>
          </w:tcPr>
          <w:p w14:paraId="4BC88E08" w14:textId="584CC992" w:rsidR="006021E8" w:rsidRPr="0000071D" w:rsidRDefault="006021E8" w:rsidP="00D50DF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67FDA54A" w14:textId="32F60C65" w:rsidR="006021E8" w:rsidRPr="0000071D" w:rsidRDefault="006021E8" w:rsidP="00D50DF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08BB06AA" w14:textId="77777777" w:rsidR="006021E8" w:rsidRPr="0000071D" w:rsidRDefault="006021E8" w:rsidP="00D50DF9">
            <w:pPr>
              <w:pStyle w:val="ProductList-OfferingBody"/>
              <w:ind w:left="-113"/>
              <w:jc w:val="center"/>
            </w:pPr>
          </w:p>
        </w:tc>
        <w:tc>
          <w:tcPr>
            <w:tcW w:w="738" w:type="dxa"/>
            <w:shd w:val="clear" w:color="auto" w:fill="70AD47" w:themeFill="accent6"/>
            <w:vAlign w:val="center"/>
          </w:tcPr>
          <w:p w14:paraId="09FB6820" w14:textId="631C567E" w:rsidR="006021E8" w:rsidRPr="0000071D" w:rsidRDefault="006021E8" w:rsidP="00D50DF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3B84211B" w14:textId="77777777" w:rsidR="00905040" w:rsidRPr="006B4879" w:rsidRDefault="00905040" w:rsidP="00905040">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582"/>
      </w:tblGrid>
      <w:tr w:rsidR="00905040" w14:paraId="12C1904D" w14:textId="77777777" w:rsidTr="00BF28CC">
        <w:tc>
          <w:tcPr>
            <w:tcW w:w="4230" w:type="dxa"/>
          </w:tcPr>
          <w:p w14:paraId="3E633C90" w14:textId="77777777" w:rsidR="00905040" w:rsidRPr="006B4879" w:rsidRDefault="00905040" w:rsidP="00D50DF9">
            <w:pPr>
              <w:pStyle w:val="ProductList-Body"/>
              <w:spacing w:before="20" w:after="20"/>
              <w:ind w:left="162" w:hanging="162"/>
            </w:pPr>
            <w:r>
              <w:t xml:space="preserve">Право на сокращение: </w:t>
            </w:r>
            <w:r>
              <w:rPr>
                <w:b/>
              </w:rPr>
              <w:t>Размещенный минимальный годовой заказ</w:t>
            </w:r>
          </w:p>
          <w:p w14:paraId="56F6E6B1" w14:textId="31B84C29"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58FD04FE" w14:textId="77777777" w:rsidR="00905040" w:rsidRPr="006B4879" w:rsidRDefault="00905040" w:rsidP="00D50DF9">
            <w:pPr>
              <w:pStyle w:val="ProductList-Body"/>
              <w:spacing w:before="20" w:after="20"/>
            </w:pPr>
            <w:r>
              <w:t xml:space="preserve">Категория продукта: </w:t>
            </w:r>
            <w:r>
              <w:rPr>
                <w:b/>
              </w:rPr>
              <w:t>Сервер</w:t>
            </w:r>
          </w:p>
          <w:p w14:paraId="7DB5654D"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582" w:type="dxa"/>
          </w:tcPr>
          <w:p w14:paraId="32FC43CB" w14:textId="3B19F4FD" w:rsidR="00D74656" w:rsidRDefault="00973BEA" w:rsidP="00341301">
            <w:pPr>
              <w:pStyle w:val="ProductList-Body"/>
              <w:spacing w:before="20" w:after="20"/>
              <w:ind w:left="169" w:hanging="169"/>
            </w:pPr>
            <w:hyperlink w:anchor="AppendixB" w:history="1">
              <w:r w:rsidR="005C7C1B">
                <w:rPr>
                  <w:rStyle w:val="Hyperlink"/>
                </w:rPr>
                <w:t>Специальное предложение</w:t>
              </w:r>
            </w:hyperlink>
            <w:r w:rsidR="005C7C1B">
              <w:t>:</w:t>
            </w:r>
            <w:r w:rsidR="005C7C1B">
              <w:rPr>
                <w:b/>
              </w:rPr>
              <w:t xml:space="preserve"> Специальное предложение для поощрения фактического использования Azure</w:t>
            </w:r>
          </w:p>
        </w:tc>
      </w:tr>
    </w:tbl>
    <w:p w14:paraId="26C98D60" w14:textId="77777777" w:rsidR="00905040" w:rsidRPr="006B4879" w:rsidRDefault="00905040" w:rsidP="00905040">
      <w:pPr>
        <w:pStyle w:val="ProductList-Body"/>
        <w:shd w:val="clear" w:color="auto" w:fill="D9D9D9" w:themeFill="background1" w:themeFillShade="D9"/>
        <w:spacing w:before="120" w:after="120"/>
      </w:pPr>
      <w:r>
        <w:rPr>
          <w:b/>
        </w:rPr>
        <w:t>Дополнительная информация</w:t>
      </w:r>
    </w:p>
    <w:p w14:paraId="732E3A9E" w14:textId="0802E560" w:rsidR="00597218" w:rsidRPr="006B4879"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263B6D">
        <w:t xml:space="preserve"> </w:t>
      </w:r>
      <w:r>
        <w:t>Более подробные сведения о конкретных Планах обслуживания Microsoft Azure см. в статьях ниже.</w:t>
      </w:r>
    </w:p>
    <w:p w14:paraId="686D75D1" w14:textId="65EEDA43" w:rsidR="00FA72EE" w:rsidRPr="006B4879" w:rsidRDefault="00FA72EE" w:rsidP="00905040">
      <w:pPr>
        <w:pStyle w:val="ProductList-Body"/>
      </w:pPr>
    </w:p>
    <w:p w14:paraId="2F527C42" w14:textId="2822176A" w:rsidR="00835DCD" w:rsidRPr="006B4879" w:rsidRDefault="00533233" w:rsidP="00835DCD">
      <w:pPr>
        <w:pStyle w:val="ProductList-Offering2Heading"/>
        <w:outlineLvl w:val="2"/>
      </w:pPr>
      <w:r>
        <w:tab/>
      </w:r>
      <w:bookmarkStart w:id="944" w:name="_Toc415586081"/>
      <w:r>
        <w:t xml:space="preserve">Поддержка Microsoft Azure </w:t>
      </w:r>
      <w:r>
        <w:rPr>
          <w:b w:val="0"/>
        </w:rPr>
        <w:t>(План)</w:t>
      </w:r>
      <w:bookmarkEnd w:id="944"/>
    </w:p>
    <w:tbl>
      <w:tblPr>
        <w:tblStyle w:val="TableGrid"/>
        <w:tblW w:w="1071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224BD9" w14:paraId="6829566C" w14:textId="77777777" w:rsidTr="00BF28CC">
        <w:trPr>
          <w:gridAfter w:val="1"/>
          <w:wAfter w:w="15" w:type="dxa"/>
          <w:cantSplit/>
          <w:tblHeader/>
        </w:trPr>
        <w:tc>
          <w:tcPr>
            <w:tcW w:w="3315" w:type="dxa"/>
            <w:tcBorders>
              <w:bottom w:val="nil"/>
            </w:tcBorders>
            <w:shd w:val="clear" w:color="auto" w:fill="00188F"/>
          </w:tcPr>
          <w:p w14:paraId="0A75BA75" w14:textId="77777777" w:rsidR="00224BD9" w:rsidRPr="00EE0836" w:rsidRDefault="00224BD9"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17EE31C" w14:textId="77777777" w:rsidR="00224BD9" w:rsidRPr="00EE0836" w:rsidRDefault="00224BD9"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BDB8362" w14:textId="78D85922"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0F4C3B1E" w14:textId="20930C75"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8" w:type="dxa"/>
            <w:shd w:val="clear" w:color="auto" w:fill="00188F"/>
            <w:vAlign w:val="center"/>
          </w:tcPr>
          <w:p w14:paraId="7A84B2AE" w14:textId="0E3F704F"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8" w:type="dxa"/>
            <w:shd w:val="clear" w:color="auto" w:fill="00188F"/>
            <w:vAlign w:val="center"/>
          </w:tcPr>
          <w:p w14:paraId="4FC7B3AC" w14:textId="2E09B5BC"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7" w:type="dxa"/>
            <w:shd w:val="clear" w:color="auto" w:fill="00188F"/>
            <w:vAlign w:val="center"/>
          </w:tcPr>
          <w:p w14:paraId="3B44AE11" w14:textId="69DE49BD"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8" w:type="dxa"/>
            <w:shd w:val="clear" w:color="auto" w:fill="00188F"/>
            <w:vAlign w:val="center"/>
          </w:tcPr>
          <w:p w14:paraId="54D6A12F" w14:textId="4D47B0C7"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8" w:type="dxa"/>
            <w:shd w:val="clear" w:color="auto" w:fill="00188F"/>
            <w:vAlign w:val="center"/>
          </w:tcPr>
          <w:p w14:paraId="48F26E34" w14:textId="384E01CB"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8" w:type="dxa"/>
            <w:shd w:val="clear" w:color="auto" w:fill="00188F"/>
            <w:vAlign w:val="center"/>
          </w:tcPr>
          <w:p w14:paraId="177A8A79" w14:textId="6FB955CF"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7" w:type="dxa"/>
            <w:shd w:val="clear" w:color="auto" w:fill="00188F"/>
            <w:vAlign w:val="center"/>
          </w:tcPr>
          <w:p w14:paraId="531F05AB" w14:textId="7A08AFFE"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514C3C46" w14:textId="77777777" w:rsidTr="00BF28CC">
        <w:trPr>
          <w:cantSplit/>
          <w:tblHeader/>
        </w:trPr>
        <w:tc>
          <w:tcPr>
            <w:tcW w:w="3315" w:type="dxa"/>
            <w:tcBorders>
              <w:top w:val="nil"/>
              <w:left w:val="nil"/>
              <w:bottom w:val="nil"/>
              <w:right w:val="nil"/>
            </w:tcBorders>
          </w:tcPr>
          <w:p w14:paraId="227E251D" w14:textId="77777777" w:rsidR="006021E8" w:rsidRDefault="006021E8" w:rsidP="00500791">
            <w:pPr>
              <w:pStyle w:val="ProductList-Offering2"/>
            </w:pPr>
            <w:bookmarkStart w:id="945" w:name="_Toc415586082"/>
            <w:r>
              <w:t>Стандартная поддержка Microsoft Azure</w:t>
            </w:r>
            <w:bookmarkEnd w:id="945"/>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5C627F8F" w14:textId="77777777" w:rsidR="006021E8" w:rsidRDefault="006021E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6021E8" w:rsidRDefault="006021E8" w:rsidP="00500791">
            <w:pPr>
              <w:pStyle w:val="ProductList-OfferingBody"/>
              <w:ind w:left="-113"/>
              <w:jc w:val="center"/>
            </w:pPr>
          </w:p>
        </w:tc>
        <w:tc>
          <w:tcPr>
            <w:tcW w:w="739" w:type="dxa"/>
            <w:shd w:val="clear" w:color="auto" w:fill="70AD47" w:themeFill="accent6"/>
            <w:vAlign w:val="center"/>
          </w:tcPr>
          <w:p w14:paraId="0F0AFB84" w14:textId="33E21643"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8" w:type="dxa"/>
            <w:shd w:val="clear" w:color="auto" w:fill="70AD47" w:themeFill="accent6"/>
            <w:vAlign w:val="center"/>
          </w:tcPr>
          <w:p w14:paraId="335FAB8E" w14:textId="3BD3A1D1"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8" w:type="dxa"/>
            <w:shd w:val="clear" w:color="auto" w:fill="BFBFBF" w:themeFill="background1" w:themeFillShade="BF"/>
            <w:vAlign w:val="center"/>
          </w:tcPr>
          <w:p w14:paraId="78452DB1" w14:textId="77777777" w:rsidR="006021E8" w:rsidRPr="0000071D" w:rsidRDefault="006021E8" w:rsidP="00500791">
            <w:pPr>
              <w:pStyle w:val="ProductList-OfferingBody"/>
              <w:ind w:left="-113"/>
              <w:jc w:val="center"/>
            </w:pPr>
          </w:p>
        </w:tc>
        <w:tc>
          <w:tcPr>
            <w:tcW w:w="737" w:type="dxa"/>
            <w:shd w:val="clear" w:color="auto" w:fill="BFBFBF" w:themeFill="background1" w:themeFillShade="BF"/>
            <w:vAlign w:val="center"/>
          </w:tcPr>
          <w:p w14:paraId="10F6C79B"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665432CA"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472D530A"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30D77070" w14:textId="77777777" w:rsidR="006021E8" w:rsidRPr="0000071D" w:rsidRDefault="006021E8" w:rsidP="00500791">
            <w:pPr>
              <w:pStyle w:val="ProductList-OfferingBody"/>
              <w:ind w:left="-113"/>
              <w:jc w:val="center"/>
            </w:pPr>
          </w:p>
        </w:tc>
        <w:tc>
          <w:tcPr>
            <w:tcW w:w="752" w:type="dxa"/>
            <w:gridSpan w:val="2"/>
            <w:shd w:val="clear" w:color="auto" w:fill="70AD47" w:themeFill="accent6"/>
            <w:vAlign w:val="center"/>
          </w:tcPr>
          <w:p w14:paraId="54014F4E" w14:textId="0EE227A4"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7023C8C8" w14:textId="77777777" w:rsidTr="00BF28CC">
        <w:trPr>
          <w:cantSplit/>
          <w:tblHeader/>
        </w:trPr>
        <w:tc>
          <w:tcPr>
            <w:tcW w:w="3315" w:type="dxa"/>
            <w:tcBorders>
              <w:top w:val="nil"/>
              <w:left w:val="nil"/>
              <w:bottom w:val="nil"/>
              <w:right w:val="nil"/>
            </w:tcBorders>
          </w:tcPr>
          <w:p w14:paraId="74B13A92" w14:textId="77777777" w:rsidR="006021E8" w:rsidRDefault="006021E8" w:rsidP="00500791">
            <w:pPr>
              <w:pStyle w:val="ProductList-Offering2"/>
            </w:pPr>
            <w:bookmarkStart w:id="946" w:name="_Toc415586083"/>
            <w:r>
              <w:t>Профессиональная прямая поддержка Microsoft Azure</w:t>
            </w:r>
            <w:bookmarkEnd w:id="946"/>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4E20D784" w14:textId="77777777" w:rsidR="006021E8" w:rsidRDefault="006021E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6021E8" w:rsidRDefault="006021E8" w:rsidP="00500791">
            <w:pPr>
              <w:pStyle w:val="ProductList-OfferingBody"/>
              <w:ind w:left="-113"/>
              <w:jc w:val="center"/>
            </w:pPr>
          </w:p>
        </w:tc>
        <w:tc>
          <w:tcPr>
            <w:tcW w:w="739" w:type="dxa"/>
            <w:shd w:val="clear" w:color="auto" w:fill="70AD47" w:themeFill="accent6"/>
            <w:vAlign w:val="center"/>
          </w:tcPr>
          <w:p w14:paraId="50C822E1" w14:textId="67D89D92"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8" w:type="dxa"/>
            <w:shd w:val="clear" w:color="auto" w:fill="70AD47" w:themeFill="accent6"/>
            <w:vAlign w:val="center"/>
          </w:tcPr>
          <w:p w14:paraId="28EEEAAE" w14:textId="5E987922"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8" w:type="dxa"/>
            <w:shd w:val="clear" w:color="auto" w:fill="BFBFBF" w:themeFill="background1" w:themeFillShade="BF"/>
            <w:vAlign w:val="center"/>
          </w:tcPr>
          <w:p w14:paraId="70ADDFFD" w14:textId="77777777" w:rsidR="006021E8" w:rsidRPr="0000071D" w:rsidRDefault="006021E8" w:rsidP="00500791">
            <w:pPr>
              <w:pStyle w:val="ProductList-OfferingBody"/>
              <w:ind w:left="-113"/>
              <w:jc w:val="center"/>
            </w:pPr>
          </w:p>
        </w:tc>
        <w:tc>
          <w:tcPr>
            <w:tcW w:w="737" w:type="dxa"/>
            <w:shd w:val="clear" w:color="auto" w:fill="BFBFBF" w:themeFill="background1" w:themeFillShade="BF"/>
            <w:vAlign w:val="center"/>
          </w:tcPr>
          <w:p w14:paraId="5976D163"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3E4BB322"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7923F5F7"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73A00408" w14:textId="77777777" w:rsidR="006021E8" w:rsidRPr="0000071D" w:rsidRDefault="006021E8" w:rsidP="00500791">
            <w:pPr>
              <w:pStyle w:val="ProductList-OfferingBody"/>
              <w:ind w:left="-113"/>
              <w:jc w:val="center"/>
            </w:pPr>
          </w:p>
        </w:tc>
        <w:tc>
          <w:tcPr>
            <w:tcW w:w="752" w:type="dxa"/>
            <w:gridSpan w:val="2"/>
            <w:shd w:val="clear" w:color="auto" w:fill="70AD47" w:themeFill="accent6"/>
            <w:vAlign w:val="center"/>
          </w:tcPr>
          <w:p w14:paraId="5CC7981F" w14:textId="4100836E"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27DA9399" w14:textId="77777777" w:rsidR="00835DCD" w:rsidRPr="006B4879" w:rsidRDefault="00835DCD" w:rsidP="00835DCD">
      <w:pPr>
        <w:pStyle w:val="ProductList-Body"/>
      </w:pPr>
    </w:p>
    <w:tbl>
      <w:tblPr>
        <w:tblStyle w:val="TableGrid"/>
        <w:tblW w:w="108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BF28CC">
        <w:tc>
          <w:tcPr>
            <w:tcW w:w="4230" w:type="dxa"/>
          </w:tcPr>
          <w:p w14:paraId="1AB9CEB4" w14:textId="5A72D6FE"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14:paraId="3B6DDE67" w14:textId="28EABCE6" w:rsidR="00835DCD" w:rsidRPr="001D7C37" w:rsidRDefault="00835DCD" w:rsidP="00835DCD">
            <w:pPr>
              <w:pStyle w:val="ProductList-Body"/>
              <w:spacing w:before="20" w:after="20"/>
              <w:rPr>
                <w:b/>
              </w:rPr>
            </w:pPr>
            <w:r>
              <w:t xml:space="preserve">Категория продукта: </w:t>
            </w:r>
            <w:r>
              <w:rPr>
                <w:b/>
              </w:rPr>
              <w:t>Сервер</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6B4879" w:rsidRDefault="00835DCD" w:rsidP="00835DCD">
      <w:pPr>
        <w:pStyle w:val="ProductList-Body"/>
        <w:shd w:val="clear" w:color="auto" w:fill="D9D9D9" w:themeFill="background1" w:themeFillShade="D9"/>
        <w:spacing w:before="120" w:after="120"/>
      </w:pPr>
      <w:r>
        <w:rPr>
          <w:b/>
        </w:rPr>
        <w:t>Дополнительная информация</w:t>
      </w:r>
    </w:p>
    <w:p w14:paraId="57A53A7E" w14:textId="77777777" w:rsidR="003A43D0" w:rsidRPr="006B4879" w:rsidRDefault="003A43D0" w:rsidP="00905040">
      <w:pPr>
        <w:pStyle w:val="ProductList-Body"/>
      </w:pPr>
    </w:p>
    <w:p w14:paraId="446EC6B2" w14:textId="711945D5" w:rsidR="00905040" w:rsidRPr="006B4879" w:rsidRDefault="00905040" w:rsidP="00905040">
      <w:pPr>
        <w:pStyle w:val="ProductList-Body"/>
      </w:pPr>
      <w:r>
        <w:rPr>
          <w:b/>
          <w:color w:val="00188F"/>
        </w:rPr>
        <w:t>Предложения поддержки Microsoft Azure</w:t>
      </w:r>
    </w:p>
    <w:p w14:paraId="68C97699" w14:textId="1C3948C2" w:rsidR="00905040" w:rsidRPr="006B4879" w:rsidRDefault="00905040" w:rsidP="00905040">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55"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 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13D7C6EB" w14:textId="2A5B3BB7" w:rsidR="00905040" w:rsidRPr="006B4879" w:rsidRDefault="00973BEA" w:rsidP="00905040">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0EA1988F" w14:textId="0947F22B" w:rsidR="005D0C2F" w:rsidRPr="006B4879" w:rsidRDefault="005D0C2F" w:rsidP="005D0C2F">
      <w:pPr>
        <w:pStyle w:val="ProductList-Offering2Heading"/>
        <w:outlineLvl w:val="2"/>
      </w:pPr>
      <w:r>
        <w:tab/>
      </w:r>
      <w:bookmarkStart w:id="947" w:name="_Toc415586084"/>
      <w:r>
        <w:t xml:space="preserve">Служба архивации Microsoft Azure </w:t>
      </w:r>
      <w:r>
        <w:rPr>
          <w:b w:val="0"/>
        </w:rPr>
        <w:t>(План)</w:t>
      </w:r>
      <w:bookmarkEnd w:id="947"/>
      <w:r>
        <w:fldChar w:fldCharType="begin"/>
      </w:r>
      <w:r>
        <w:instrText>XE "Служба архивации Microsoft Azure"</w:instrText>
      </w:r>
      <w:r>
        <w:fldChar w:fldCharType="end"/>
      </w:r>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0AE00A5A" w14:textId="77777777" w:rsidTr="00BF28CC">
        <w:trPr>
          <w:cantSplit/>
          <w:tblHeader/>
        </w:trPr>
        <w:tc>
          <w:tcPr>
            <w:tcW w:w="3367" w:type="dxa"/>
            <w:tcBorders>
              <w:bottom w:val="nil"/>
            </w:tcBorders>
            <w:shd w:val="clear" w:color="auto" w:fill="00188F"/>
          </w:tcPr>
          <w:p w14:paraId="68665C58" w14:textId="77777777" w:rsidR="00224BD9" w:rsidRPr="00EE0836" w:rsidRDefault="00224BD9"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9F1973A" w14:textId="75E41720" w:rsidR="00224BD9" w:rsidRPr="00E3306C"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7F902264"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27815AA4" w14:textId="09324597"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287EFB14" w14:textId="06A2161D"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2A72FC45" w14:textId="425F7D10"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184499EB" w14:textId="11E744DF"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1AD17E5A" w14:textId="59AA07C4"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71E8FC16" w14:textId="63A575C1"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121BDD71" w14:textId="5E0237FF"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520AFEDB" w14:textId="10F3247D"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7671077E" w14:textId="77777777" w:rsidTr="00BF28CC">
        <w:trPr>
          <w:cantSplit/>
          <w:tblHeader/>
        </w:trPr>
        <w:tc>
          <w:tcPr>
            <w:tcW w:w="3367" w:type="dxa"/>
            <w:tcBorders>
              <w:top w:val="nil"/>
              <w:left w:val="nil"/>
              <w:bottom w:val="nil"/>
              <w:right w:val="nil"/>
            </w:tcBorders>
          </w:tcPr>
          <w:p w14:paraId="4FF9DCA9" w14:textId="4A73C5A8" w:rsidR="006021E8" w:rsidRDefault="006021E8" w:rsidP="00833215">
            <w:pPr>
              <w:pStyle w:val="ProductList-Offering2"/>
            </w:pPr>
            <w:bookmarkStart w:id="948" w:name="_Toc415586085"/>
            <w:r>
              <w:t>Служба архивации Microsoft Azure</w:t>
            </w:r>
            <w:bookmarkEnd w:id="948"/>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3F93218D" w14:textId="77777777" w:rsidR="006021E8" w:rsidRDefault="006021E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6021E8" w:rsidRDefault="006021E8" w:rsidP="00823A9F">
            <w:pPr>
              <w:pStyle w:val="ProductList-OfferingBody"/>
              <w:ind w:left="-113"/>
              <w:jc w:val="center"/>
            </w:pPr>
            <w:r>
              <w:t>1</w:t>
            </w:r>
          </w:p>
        </w:tc>
        <w:tc>
          <w:tcPr>
            <w:tcW w:w="739" w:type="dxa"/>
            <w:shd w:val="clear" w:color="auto" w:fill="70AD47" w:themeFill="accent6"/>
            <w:vAlign w:val="center"/>
          </w:tcPr>
          <w:p w14:paraId="2A4092D9" w14:textId="3060C821" w:rsidR="006021E8" w:rsidRPr="0000071D" w:rsidRDefault="006021E8" w:rsidP="00823A9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0A4E6048" w14:textId="3D395460" w:rsidR="006021E8" w:rsidRPr="0000071D" w:rsidRDefault="006021E8" w:rsidP="00823A9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7BD06EA3" w14:textId="77777777" w:rsidR="006021E8" w:rsidRPr="0000071D" w:rsidRDefault="006021E8" w:rsidP="00823A9F">
            <w:pPr>
              <w:pStyle w:val="ProductList-OfferingBody"/>
              <w:ind w:left="-113"/>
              <w:jc w:val="center"/>
            </w:pPr>
          </w:p>
        </w:tc>
        <w:tc>
          <w:tcPr>
            <w:tcW w:w="738" w:type="dxa"/>
            <w:shd w:val="clear" w:color="auto" w:fill="BFBFBF" w:themeFill="background1" w:themeFillShade="BF"/>
            <w:vAlign w:val="center"/>
          </w:tcPr>
          <w:p w14:paraId="0631642C" w14:textId="77777777" w:rsidR="006021E8" w:rsidRPr="0000071D" w:rsidRDefault="006021E8" w:rsidP="00823A9F">
            <w:pPr>
              <w:pStyle w:val="ProductList-OfferingBody"/>
              <w:ind w:left="-113"/>
              <w:jc w:val="center"/>
            </w:pPr>
          </w:p>
        </w:tc>
        <w:tc>
          <w:tcPr>
            <w:tcW w:w="739" w:type="dxa"/>
            <w:shd w:val="clear" w:color="auto" w:fill="BFBFBF" w:themeFill="background1" w:themeFillShade="BF"/>
            <w:vAlign w:val="center"/>
          </w:tcPr>
          <w:p w14:paraId="2FDC9053" w14:textId="77777777" w:rsidR="006021E8" w:rsidRPr="0000071D" w:rsidRDefault="006021E8" w:rsidP="00823A9F">
            <w:pPr>
              <w:pStyle w:val="ProductList-OfferingBody"/>
              <w:ind w:left="-113"/>
              <w:jc w:val="center"/>
            </w:pPr>
          </w:p>
        </w:tc>
        <w:tc>
          <w:tcPr>
            <w:tcW w:w="739" w:type="dxa"/>
            <w:shd w:val="clear" w:color="auto" w:fill="BFBFBF" w:themeFill="background1" w:themeFillShade="BF"/>
            <w:vAlign w:val="center"/>
          </w:tcPr>
          <w:p w14:paraId="3B999DAA" w14:textId="77777777" w:rsidR="006021E8" w:rsidRPr="0000071D" w:rsidRDefault="006021E8" w:rsidP="00823A9F">
            <w:pPr>
              <w:pStyle w:val="ProductList-OfferingBody"/>
              <w:ind w:left="-113"/>
              <w:jc w:val="center"/>
            </w:pPr>
          </w:p>
        </w:tc>
        <w:tc>
          <w:tcPr>
            <w:tcW w:w="739" w:type="dxa"/>
            <w:shd w:val="clear" w:color="auto" w:fill="BFBFBF" w:themeFill="background1" w:themeFillShade="BF"/>
            <w:vAlign w:val="center"/>
          </w:tcPr>
          <w:p w14:paraId="0F42509D" w14:textId="77777777" w:rsidR="006021E8" w:rsidRPr="0000071D" w:rsidRDefault="006021E8" w:rsidP="00823A9F">
            <w:pPr>
              <w:pStyle w:val="ProductList-OfferingBody"/>
              <w:ind w:left="-113"/>
              <w:jc w:val="center"/>
            </w:pPr>
          </w:p>
        </w:tc>
        <w:tc>
          <w:tcPr>
            <w:tcW w:w="739" w:type="dxa"/>
            <w:shd w:val="clear" w:color="auto" w:fill="70AD47" w:themeFill="accent6"/>
            <w:vAlign w:val="center"/>
          </w:tcPr>
          <w:p w14:paraId="7E1B3FF1" w14:textId="4592AF50" w:rsidR="006021E8" w:rsidRPr="0000071D" w:rsidRDefault="006021E8" w:rsidP="00823A9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69397238" w14:textId="77777777" w:rsidR="005D0C2F" w:rsidRPr="006B4879" w:rsidRDefault="005D0C2F" w:rsidP="005D0C2F">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0"/>
        <w:gridCol w:w="3557"/>
      </w:tblGrid>
      <w:tr w:rsidR="005D0C2F" w14:paraId="52109345" w14:textId="77777777" w:rsidTr="00BF28CC">
        <w:tc>
          <w:tcPr>
            <w:tcW w:w="3596" w:type="dxa"/>
          </w:tcPr>
          <w:p w14:paraId="5BDFBB83" w14:textId="77777777" w:rsidR="005D0C2F" w:rsidRPr="006B4879" w:rsidRDefault="005D0C2F" w:rsidP="00823A9F">
            <w:pPr>
              <w:pStyle w:val="ProductList-Body"/>
              <w:spacing w:before="20" w:after="20"/>
            </w:pPr>
            <w:r>
              <w:t xml:space="preserve">Право на сокращение: </w:t>
            </w:r>
            <w:r>
              <w:rPr>
                <w:b/>
              </w:rPr>
              <w:t>Все</w:t>
            </w:r>
          </w:p>
          <w:p w14:paraId="31298362"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17CCEC2D" w14:textId="77777777" w:rsidR="005D0C2F" w:rsidRPr="006B4879" w:rsidRDefault="005D0C2F" w:rsidP="00823A9F">
            <w:pPr>
              <w:pStyle w:val="ProductList-Body"/>
              <w:spacing w:before="20" w:after="20"/>
            </w:pPr>
            <w:r>
              <w:t xml:space="preserve">Категория продукта: </w:t>
            </w:r>
            <w:r>
              <w:rPr>
                <w:b/>
              </w:rPr>
              <w:t>Сервер</w:t>
            </w:r>
          </w:p>
          <w:p w14:paraId="20A20492" w14:textId="3C0188C5"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14:paraId="029610D6" w14:textId="77777777" w:rsidR="005D0C2F" w:rsidRDefault="005D0C2F" w:rsidP="00823A9F">
            <w:pPr>
              <w:pStyle w:val="ProductList-Body"/>
              <w:spacing w:before="20" w:after="20"/>
            </w:pPr>
            <w:r>
              <w:t xml:space="preserve">Право на продленный срок: </w:t>
            </w:r>
            <w:r>
              <w:rPr>
                <w:b/>
              </w:rPr>
              <w:t>Все</w:t>
            </w:r>
          </w:p>
        </w:tc>
      </w:tr>
    </w:tbl>
    <w:p w14:paraId="60EE9A61" w14:textId="77777777" w:rsidR="005D0C2F" w:rsidRPr="006B4879" w:rsidRDefault="005D0C2F" w:rsidP="005D0C2F">
      <w:pPr>
        <w:pStyle w:val="ProductList-Body"/>
        <w:shd w:val="clear" w:color="auto" w:fill="D9D9D9" w:themeFill="background1" w:themeFillShade="D9"/>
        <w:spacing w:before="120" w:after="120"/>
      </w:pPr>
      <w:r>
        <w:rPr>
          <w:b/>
        </w:rPr>
        <w:t>Дополнительная информация</w:t>
      </w:r>
    </w:p>
    <w:p w14:paraId="12F86F4A" w14:textId="6E6872BA" w:rsidR="00651A42" w:rsidRPr="006B4879"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14:paraId="7A635F46" w14:textId="4DE84498" w:rsidR="005D0C2F" w:rsidRPr="006B4879" w:rsidRDefault="00973BEA" w:rsidP="005D0C2F">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514AF551" w14:textId="084F4DC5" w:rsidR="005D0C2F" w:rsidRPr="006B4879" w:rsidRDefault="005D0C2F" w:rsidP="005D0C2F">
      <w:pPr>
        <w:pStyle w:val="ProductList-Offering2Heading"/>
        <w:outlineLvl w:val="2"/>
      </w:pPr>
      <w:r>
        <w:tab/>
      </w:r>
      <w:bookmarkStart w:id="949" w:name="_Toc415586086"/>
      <w:r>
        <w:t>Microsoft Azure Site Recovery</w:t>
      </w:r>
      <w:r>
        <w:fldChar w:fldCharType="begin"/>
      </w:r>
      <w:r>
        <w:instrText>XE "Восстановление сайта Microsoft Azure"</w:instrText>
      </w:r>
      <w:r>
        <w:fldChar w:fldCharType="end"/>
      </w:r>
      <w:r>
        <w:t xml:space="preserve"> </w:t>
      </w:r>
      <w:r>
        <w:rPr>
          <w:b w:val="0"/>
        </w:rPr>
        <w:t>(план)</w:t>
      </w:r>
      <w:bookmarkEnd w:id="949"/>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00B7D1A3" w14:textId="77777777" w:rsidTr="00BF28CC">
        <w:trPr>
          <w:cantSplit/>
          <w:tblHeader/>
        </w:trPr>
        <w:tc>
          <w:tcPr>
            <w:tcW w:w="3367" w:type="dxa"/>
            <w:tcBorders>
              <w:bottom w:val="nil"/>
            </w:tcBorders>
            <w:shd w:val="clear" w:color="auto" w:fill="00188F"/>
          </w:tcPr>
          <w:p w14:paraId="43B20C0D" w14:textId="77777777" w:rsidR="00224BD9" w:rsidRPr="00EE0836" w:rsidRDefault="00224BD9"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0853095" w14:textId="037BE8B6"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“лицензия” </w:instrText>
            </w:r>
            <w:r w:rsidRPr="00E3306C">
              <w:rPr>
                <w:color w:val="FFFFFF" w:themeColor="background1"/>
              </w:rPr>
              <w:fldChar w:fldCharType="separate"/>
            </w:r>
            <w:r w:rsidRPr="00E3306C">
              <w:rPr>
                <w:color w:val="FFFFFF" w:themeColor="background1"/>
                <w:lang w:val="en-US"/>
              </w:rPr>
              <w:t xml:space="preserve"> L </w:t>
            </w:r>
            <w:r w:rsidRPr="00E3306C">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45DF0332"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5831F83C" w14:textId="3247A844"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100D0C1D" w14:textId="130E60CC"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5F9660BE" w14:textId="1B707B15"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270A394F" w14:textId="24A6EB4D"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E454ED6" w14:textId="6841E300"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53EE37FD" w14:textId="38C40736"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74E6D35A" w14:textId="11804716"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564719DB" w14:textId="396CE077" w:rsidR="00224BD9" w:rsidRPr="00EE0836" w:rsidRDefault="00224BD9" w:rsidP="00823A9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4BD6C7F3" w14:textId="77777777" w:rsidTr="00BF28CC">
        <w:trPr>
          <w:cantSplit/>
          <w:tblHeader/>
        </w:trPr>
        <w:tc>
          <w:tcPr>
            <w:tcW w:w="3367" w:type="dxa"/>
            <w:tcBorders>
              <w:top w:val="nil"/>
              <w:left w:val="nil"/>
              <w:bottom w:val="nil"/>
              <w:right w:val="nil"/>
            </w:tcBorders>
          </w:tcPr>
          <w:p w14:paraId="714FCB8D" w14:textId="5096BE4D" w:rsidR="006021E8" w:rsidRDefault="006021E8" w:rsidP="00AB6630">
            <w:pPr>
              <w:pStyle w:val="ProductList-Offering2"/>
            </w:pPr>
            <w:bookmarkStart w:id="950" w:name="_Toc415586087"/>
            <w:r>
              <w:t>Microsoft Azure Site Recovery To Azure</w:t>
            </w:r>
            <w:bookmarkEnd w:id="950"/>
            <w:r>
              <w:fldChar w:fldCharType="begin"/>
            </w:r>
            <w:r>
              <w:instrText>XE "Microsoft Azure Site Recovery to Azure"</w:instrText>
            </w:r>
            <w:r>
              <w:fldChar w:fldCharType="end"/>
            </w:r>
          </w:p>
        </w:tc>
        <w:tc>
          <w:tcPr>
            <w:tcW w:w="738" w:type="dxa"/>
            <w:tcBorders>
              <w:top w:val="nil"/>
              <w:left w:val="nil"/>
              <w:bottom w:val="nil"/>
              <w:right w:val="nil"/>
            </w:tcBorders>
            <w:vAlign w:val="center"/>
          </w:tcPr>
          <w:p w14:paraId="1D40D4BD" w14:textId="77777777" w:rsidR="006021E8" w:rsidRDefault="006021E8"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6021E8" w:rsidRDefault="006021E8" w:rsidP="00AB6630">
            <w:pPr>
              <w:pStyle w:val="ProductList-OfferingBody"/>
              <w:ind w:left="-113"/>
              <w:jc w:val="center"/>
            </w:pPr>
            <w:r>
              <w:t>1</w:t>
            </w:r>
          </w:p>
        </w:tc>
        <w:tc>
          <w:tcPr>
            <w:tcW w:w="739" w:type="dxa"/>
            <w:shd w:val="clear" w:color="auto" w:fill="70AD47" w:themeFill="accent6"/>
            <w:vAlign w:val="center"/>
          </w:tcPr>
          <w:p w14:paraId="12E29463" w14:textId="588E1B6E" w:rsidR="006021E8" w:rsidRPr="0000071D" w:rsidRDefault="006021E8" w:rsidP="00AB663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19634FFE" w14:textId="5A46F0BF" w:rsidR="006021E8" w:rsidRPr="0000071D" w:rsidRDefault="006021E8" w:rsidP="00AB663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12007554" w14:textId="77777777" w:rsidR="006021E8" w:rsidRPr="0000071D" w:rsidRDefault="006021E8" w:rsidP="00AB6630">
            <w:pPr>
              <w:pStyle w:val="ProductList-OfferingBody"/>
              <w:ind w:left="-113"/>
              <w:jc w:val="center"/>
            </w:pPr>
          </w:p>
        </w:tc>
        <w:tc>
          <w:tcPr>
            <w:tcW w:w="738" w:type="dxa"/>
            <w:shd w:val="clear" w:color="auto" w:fill="BFBFBF" w:themeFill="background1" w:themeFillShade="BF"/>
            <w:vAlign w:val="center"/>
          </w:tcPr>
          <w:p w14:paraId="36A1D7E1" w14:textId="77777777" w:rsidR="006021E8" w:rsidRPr="0000071D" w:rsidRDefault="006021E8" w:rsidP="00AB6630">
            <w:pPr>
              <w:pStyle w:val="ProductList-OfferingBody"/>
              <w:ind w:left="-113"/>
              <w:jc w:val="center"/>
            </w:pPr>
          </w:p>
        </w:tc>
        <w:tc>
          <w:tcPr>
            <w:tcW w:w="739" w:type="dxa"/>
            <w:shd w:val="clear" w:color="auto" w:fill="BFBFBF" w:themeFill="background1" w:themeFillShade="BF"/>
            <w:vAlign w:val="center"/>
          </w:tcPr>
          <w:p w14:paraId="79E3ADB3" w14:textId="77777777" w:rsidR="006021E8" w:rsidRPr="0000071D" w:rsidRDefault="006021E8" w:rsidP="00AB6630">
            <w:pPr>
              <w:pStyle w:val="ProductList-OfferingBody"/>
              <w:ind w:left="-113"/>
              <w:jc w:val="center"/>
            </w:pPr>
          </w:p>
        </w:tc>
        <w:tc>
          <w:tcPr>
            <w:tcW w:w="739" w:type="dxa"/>
            <w:shd w:val="clear" w:color="auto" w:fill="BFBFBF" w:themeFill="background1" w:themeFillShade="BF"/>
            <w:vAlign w:val="center"/>
          </w:tcPr>
          <w:p w14:paraId="2E8B9980" w14:textId="77777777" w:rsidR="006021E8" w:rsidRPr="0000071D" w:rsidRDefault="006021E8" w:rsidP="00AB6630">
            <w:pPr>
              <w:pStyle w:val="ProductList-OfferingBody"/>
              <w:ind w:left="-113"/>
              <w:jc w:val="center"/>
            </w:pPr>
          </w:p>
        </w:tc>
        <w:tc>
          <w:tcPr>
            <w:tcW w:w="739" w:type="dxa"/>
            <w:shd w:val="clear" w:color="auto" w:fill="BFBFBF" w:themeFill="background1" w:themeFillShade="BF"/>
            <w:vAlign w:val="center"/>
          </w:tcPr>
          <w:p w14:paraId="3C8C8583" w14:textId="77777777" w:rsidR="006021E8" w:rsidRPr="0000071D" w:rsidRDefault="006021E8" w:rsidP="00AB6630">
            <w:pPr>
              <w:pStyle w:val="ProductList-OfferingBody"/>
              <w:ind w:left="-113"/>
              <w:jc w:val="center"/>
            </w:pPr>
          </w:p>
        </w:tc>
        <w:tc>
          <w:tcPr>
            <w:tcW w:w="739" w:type="dxa"/>
            <w:shd w:val="clear" w:color="auto" w:fill="70AD47" w:themeFill="accent6"/>
            <w:vAlign w:val="center"/>
          </w:tcPr>
          <w:p w14:paraId="75EACD66" w14:textId="6B7DCF6A" w:rsidR="006021E8" w:rsidRPr="0000071D" w:rsidRDefault="006021E8" w:rsidP="00AB663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42861C7D" w14:textId="77777777" w:rsidTr="00BF28CC">
        <w:trPr>
          <w:cantSplit/>
          <w:tblHeader/>
        </w:trPr>
        <w:tc>
          <w:tcPr>
            <w:tcW w:w="3367" w:type="dxa"/>
            <w:tcBorders>
              <w:top w:val="nil"/>
              <w:left w:val="nil"/>
              <w:bottom w:val="nil"/>
              <w:right w:val="nil"/>
            </w:tcBorders>
          </w:tcPr>
          <w:p w14:paraId="26F1FCFC" w14:textId="22524EF1" w:rsidR="006021E8" w:rsidRDefault="006021E8" w:rsidP="005B7359">
            <w:pPr>
              <w:pStyle w:val="ProductList-Offering2"/>
            </w:pPr>
            <w:bookmarkStart w:id="951" w:name="_Toc415586088"/>
            <w:r>
              <w:t>Восстановление Сайта Microsoft Azure на Собственный сайт клиента</w:t>
            </w:r>
            <w:bookmarkEnd w:id="951"/>
            <w:r>
              <w:t xml:space="preserve"> </w:t>
            </w:r>
            <w:r>
              <w:fldChar w:fldCharType="begin"/>
            </w:r>
            <w:r>
              <w:instrText>XE "Microsoft Azure Site Recovery To Customer"</w:instrText>
            </w:r>
            <w:r>
              <w:fldChar w:fldCharType="end"/>
            </w:r>
          </w:p>
        </w:tc>
        <w:tc>
          <w:tcPr>
            <w:tcW w:w="738" w:type="dxa"/>
            <w:tcBorders>
              <w:top w:val="nil"/>
              <w:left w:val="nil"/>
              <w:bottom w:val="nil"/>
              <w:right w:val="nil"/>
            </w:tcBorders>
            <w:vAlign w:val="center"/>
          </w:tcPr>
          <w:p w14:paraId="2C830DD1" w14:textId="77777777" w:rsidR="006021E8" w:rsidRDefault="006021E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6021E8" w:rsidRDefault="006021E8" w:rsidP="00823A9F">
            <w:pPr>
              <w:pStyle w:val="ProductList-OfferingBody"/>
              <w:ind w:left="-113"/>
              <w:jc w:val="center"/>
            </w:pPr>
            <w:r>
              <w:t>1</w:t>
            </w:r>
          </w:p>
        </w:tc>
        <w:tc>
          <w:tcPr>
            <w:tcW w:w="739" w:type="dxa"/>
            <w:shd w:val="clear" w:color="auto" w:fill="70AD47" w:themeFill="accent6"/>
            <w:vAlign w:val="center"/>
          </w:tcPr>
          <w:p w14:paraId="6ABC26FD" w14:textId="69C7D20B" w:rsidR="006021E8" w:rsidRPr="0000071D" w:rsidRDefault="006021E8" w:rsidP="00823A9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4F30962B" w14:textId="73E4B1E2" w:rsidR="006021E8" w:rsidRPr="0000071D" w:rsidRDefault="006021E8" w:rsidP="00823A9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15FDDCCB" w14:textId="77777777" w:rsidR="006021E8" w:rsidRPr="0000071D" w:rsidRDefault="006021E8" w:rsidP="00823A9F">
            <w:pPr>
              <w:pStyle w:val="ProductList-OfferingBody"/>
              <w:ind w:left="-113"/>
              <w:jc w:val="center"/>
            </w:pPr>
          </w:p>
        </w:tc>
        <w:tc>
          <w:tcPr>
            <w:tcW w:w="738" w:type="dxa"/>
            <w:shd w:val="clear" w:color="auto" w:fill="BFBFBF" w:themeFill="background1" w:themeFillShade="BF"/>
            <w:vAlign w:val="center"/>
          </w:tcPr>
          <w:p w14:paraId="470C242C" w14:textId="77777777" w:rsidR="006021E8" w:rsidRPr="0000071D" w:rsidRDefault="006021E8" w:rsidP="00823A9F">
            <w:pPr>
              <w:pStyle w:val="ProductList-OfferingBody"/>
              <w:ind w:left="-113"/>
              <w:jc w:val="center"/>
            </w:pPr>
          </w:p>
        </w:tc>
        <w:tc>
          <w:tcPr>
            <w:tcW w:w="739" w:type="dxa"/>
            <w:shd w:val="clear" w:color="auto" w:fill="BFBFBF" w:themeFill="background1" w:themeFillShade="BF"/>
            <w:vAlign w:val="center"/>
          </w:tcPr>
          <w:p w14:paraId="37D49050" w14:textId="77777777" w:rsidR="006021E8" w:rsidRPr="0000071D" w:rsidRDefault="006021E8" w:rsidP="00823A9F">
            <w:pPr>
              <w:pStyle w:val="ProductList-OfferingBody"/>
              <w:ind w:left="-113"/>
              <w:jc w:val="center"/>
            </w:pPr>
          </w:p>
        </w:tc>
        <w:tc>
          <w:tcPr>
            <w:tcW w:w="739" w:type="dxa"/>
            <w:shd w:val="clear" w:color="auto" w:fill="BFBFBF" w:themeFill="background1" w:themeFillShade="BF"/>
            <w:vAlign w:val="center"/>
          </w:tcPr>
          <w:p w14:paraId="70B12F37" w14:textId="77777777" w:rsidR="006021E8" w:rsidRPr="0000071D" w:rsidRDefault="006021E8" w:rsidP="00823A9F">
            <w:pPr>
              <w:pStyle w:val="ProductList-OfferingBody"/>
              <w:ind w:left="-113"/>
              <w:jc w:val="center"/>
            </w:pPr>
          </w:p>
        </w:tc>
        <w:tc>
          <w:tcPr>
            <w:tcW w:w="739" w:type="dxa"/>
            <w:shd w:val="clear" w:color="auto" w:fill="BFBFBF" w:themeFill="background1" w:themeFillShade="BF"/>
            <w:vAlign w:val="center"/>
          </w:tcPr>
          <w:p w14:paraId="586D4F3C" w14:textId="77777777" w:rsidR="006021E8" w:rsidRPr="0000071D" w:rsidRDefault="006021E8" w:rsidP="00823A9F">
            <w:pPr>
              <w:pStyle w:val="ProductList-OfferingBody"/>
              <w:ind w:left="-113"/>
              <w:jc w:val="center"/>
            </w:pPr>
          </w:p>
        </w:tc>
        <w:tc>
          <w:tcPr>
            <w:tcW w:w="739" w:type="dxa"/>
            <w:shd w:val="clear" w:color="auto" w:fill="70AD47" w:themeFill="accent6"/>
            <w:vAlign w:val="center"/>
          </w:tcPr>
          <w:p w14:paraId="74858D2E" w14:textId="76E6979F" w:rsidR="006021E8" w:rsidRPr="0000071D" w:rsidRDefault="006021E8" w:rsidP="00823A9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2DFFCE23" w14:textId="77777777" w:rsidR="005D0C2F" w:rsidRPr="006B4879" w:rsidRDefault="005D0C2F" w:rsidP="005D0C2F">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57"/>
        <w:gridCol w:w="3554"/>
      </w:tblGrid>
      <w:tr w:rsidR="005D0C2F" w14:paraId="0341D12B" w14:textId="77777777" w:rsidTr="00BF28CC">
        <w:tc>
          <w:tcPr>
            <w:tcW w:w="3596" w:type="dxa"/>
          </w:tcPr>
          <w:p w14:paraId="4993EFAD" w14:textId="77777777" w:rsidR="005D0C2F" w:rsidRPr="006B4879" w:rsidRDefault="005D0C2F" w:rsidP="00823A9F">
            <w:pPr>
              <w:pStyle w:val="ProductList-Body"/>
              <w:spacing w:before="20" w:after="20"/>
            </w:pPr>
            <w:r>
              <w:t xml:space="preserve">Право на сокращение: </w:t>
            </w:r>
            <w:r>
              <w:rPr>
                <w:b/>
              </w:rPr>
              <w:t>Все</w:t>
            </w:r>
          </w:p>
          <w:p w14:paraId="4B5EAD51"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4746E747" w14:textId="77777777" w:rsidR="005D0C2F" w:rsidRPr="006B4879" w:rsidRDefault="005D0C2F" w:rsidP="00823A9F">
            <w:pPr>
              <w:pStyle w:val="ProductList-Body"/>
              <w:spacing w:before="20" w:after="20"/>
            </w:pPr>
            <w:r>
              <w:t xml:space="preserve">Категория продукта: </w:t>
            </w:r>
            <w:r>
              <w:rPr>
                <w:b/>
              </w:rPr>
              <w:t>Сервер</w:t>
            </w:r>
          </w:p>
          <w:p w14:paraId="0A2BE4BB" w14:textId="26DBF9A0"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14:paraId="50F2876A" w14:textId="77777777" w:rsidR="005D0C2F" w:rsidRDefault="005D0C2F" w:rsidP="00823A9F">
            <w:pPr>
              <w:pStyle w:val="ProductList-Body"/>
              <w:spacing w:before="20" w:after="20"/>
            </w:pPr>
            <w:r>
              <w:t xml:space="preserve">Право на продленный срок: </w:t>
            </w:r>
            <w:r>
              <w:rPr>
                <w:b/>
              </w:rPr>
              <w:t>Все</w:t>
            </w:r>
          </w:p>
        </w:tc>
      </w:tr>
    </w:tbl>
    <w:p w14:paraId="0F020211" w14:textId="77777777" w:rsidR="005D0C2F" w:rsidRPr="006B4879" w:rsidRDefault="005D0C2F" w:rsidP="005D0C2F">
      <w:pPr>
        <w:pStyle w:val="ProductList-Body"/>
        <w:shd w:val="clear" w:color="auto" w:fill="D9D9D9" w:themeFill="background1" w:themeFillShade="D9"/>
        <w:spacing w:before="120" w:after="120"/>
      </w:pPr>
      <w:r>
        <w:rPr>
          <w:b/>
        </w:rPr>
        <w:t>Дополнительная информация</w:t>
      </w:r>
    </w:p>
    <w:p w14:paraId="482A84E3" w14:textId="41F394B6" w:rsidR="00651A42" w:rsidRPr="006B4879"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263B6D">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14:paraId="6E472219" w14:textId="242CDE77" w:rsidR="00E1260A" w:rsidRPr="006B4879" w:rsidRDefault="00973BEA" w:rsidP="005D0C2F">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0D0A8950" w14:textId="15D734A8" w:rsidR="002B7512" w:rsidRPr="006B4879" w:rsidRDefault="002B7512" w:rsidP="002B7512">
      <w:pPr>
        <w:pStyle w:val="ProductList-Offering2Heading"/>
        <w:outlineLvl w:val="2"/>
      </w:pPr>
      <w:r>
        <w:tab/>
      </w:r>
      <w:bookmarkStart w:id="952" w:name="EnterpriseMoblitySuite"/>
      <w:bookmarkStart w:id="953" w:name="_Toc415586089"/>
      <w:r>
        <w:t>Enterprise Mobility Suite</w:t>
      </w:r>
      <w:bookmarkEnd w:id="952"/>
      <w:r>
        <w:t xml:space="preserve"> </w:t>
      </w:r>
      <w:r>
        <w:rPr>
          <w:b w:val="0"/>
        </w:rPr>
        <w:t>(План)</w:t>
      </w:r>
      <w:bookmarkEnd w:id="953"/>
      <w:r>
        <w:fldChar w:fldCharType="begin"/>
      </w:r>
      <w:r>
        <w:instrText>XE "Enterprise Mobility Suite"</w:instrText>
      </w:r>
      <w:r>
        <w:fldChar w:fldCharType="end"/>
      </w:r>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51CC3380" w14:textId="77777777" w:rsidTr="00BF28CC">
        <w:trPr>
          <w:cantSplit/>
          <w:tblHeader/>
        </w:trPr>
        <w:tc>
          <w:tcPr>
            <w:tcW w:w="3367" w:type="dxa"/>
            <w:tcBorders>
              <w:bottom w:val="nil"/>
            </w:tcBorders>
            <w:shd w:val="clear" w:color="auto" w:fill="00188F"/>
          </w:tcPr>
          <w:p w14:paraId="68426EB8" w14:textId="77777777" w:rsidR="00224BD9" w:rsidRPr="00EE0836" w:rsidRDefault="00224BD9"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579E6C92" w14:textId="77777777" w:rsidR="00224BD9" w:rsidRPr="00EE0836" w:rsidRDefault="00224BD9" w:rsidP="002B751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3B8142C" w14:textId="59A6B1EF" w:rsidR="00224BD9" w:rsidRPr="00EE0836" w:rsidRDefault="00224BD9" w:rsidP="002B7512">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77EAD4D7" w14:textId="37FD0DAC" w:rsidR="00224BD9" w:rsidRPr="00EE0836" w:rsidRDefault="00224BD9" w:rsidP="00912C0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06F43BDD" w14:textId="2F2F5691" w:rsidR="00224BD9" w:rsidRPr="00EE0836" w:rsidRDefault="00224BD9" w:rsidP="00912C0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62A93538" w14:textId="400389A1" w:rsidR="00224BD9" w:rsidRPr="00EE0836" w:rsidRDefault="00224BD9" w:rsidP="009472AC">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106B9E6E" w14:textId="0BC91D18" w:rsidR="00224BD9" w:rsidRPr="00EE0836" w:rsidRDefault="00224BD9" w:rsidP="00535A0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0BA9A9D2" w14:textId="3B33BE58" w:rsidR="00224BD9" w:rsidRPr="00EE0836" w:rsidRDefault="00224BD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06E49830" w14:textId="3FB84293" w:rsidR="00224BD9" w:rsidRPr="00EE0836" w:rsidRDefault="00224BD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0AAF1413" w14:textId="6FB66BEA" w:rsidR="00224BD9" w:rsidRPr="00EE0836" w:rsidRDefault="00224BD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79A1DDF0" w14:textId="517EB083" w:rsidR="00224BD9" w:rsidRPr="00EE0836" w:rsidRDefault="00224BD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6D7280C2" w14:textId="77777777" w:rsidTr="00BE78E3">
        <w:trPr>
          <w:cantSplit/>
          <w:tblHeader/>
        </w:trPr>
        <w:tc>
          <w:tcPr>
            <w:tcW w:w="3367" w:type="dxa"/>
            <w:tcBorders>
              <w:top w:val="nil"/>
              <w:left w:val="nil"/>
              <w:bottom w:val="nil"/>
              <w:right w:val="nil"/>
            </w:tcBorders>
          </w:tcPr>
          <w:p w14:paraId="21E0A452" w14:textId="00E24F05" w:rsidR="006021E8" w:rsidRDefault="006021E8" w:rsidP="002B7512">
            <w:pPr>
              <w:pStyle w:val="ProductList-Offering2"/>
            </w:pPr>
            <w:bookmarkStart w:id="954" w:name="_Toc415586090"/>
            <w:r>
              <w:t>Enterprise Mobility Suite (User SL)</w:t>
            </w:r>
            <w:bookmarkEnd w:id="954"/>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6021E8" w:rsidRDefault="006021E8"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6021E8" w:rsidRDefault="006021E8" w:rsidP="002B7512">
            <w:pPr>
              <w:pStyle w:val="ProductList-OfferingBody"/>
              <w:ind w:left="-113"/>
              <w:jc w:val="center"/>
            </w:pPr>
          </w:p>
        </w:tc>
        <w:tc>
          <w:tcPr>
            <w:tcW w:w="739" w:type="dxa"/>
            <w:shd w:val="clear" w:color="auto" w:fill="70AD47" w:themeFill="accent6"/>
          </w:tcPr>
          <w:p w14:paraId="43B8B913" w14:textId="0DEFA733" w:rsidR="006021E8" w:rsidRPr="0000071D" w:rsidRDefault="006021E8" w:rsidP="00912C01">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9" w:type="dxa"/>
            <w:shd w:val="clear" w:color="auto" w:fill="BFBFBF" w:themeFill="background1" w:themeFillShade="BF"/>
            <w:vAlign w:val="center"/>
          </w:tcPr>
          <w:p w14:paraId="20A0E50C" w14:textId="77777777" w:rsidR="006021E8" w:rsidRPr="0000071D" w:rsidRDefault="006021E8" w:rsidP="00912C01">
            <w:pPr>
              <w:pStyle w:val="ProductList-OfferingBody"/>
              <w:ind w:left="-113"/>
              <w:jc w:val="center"/>
            </w:pPr>
          </w:p>
        </w:tc>
        <w:tc>
          <w:tcPr>
            <w:tcW w:w="739" w:type="dxa"/>
            <w:shd w:val="clear" w:color="auto" w:fill="70AD47" w:themeFill="accent6"/>
            <w:vAlign w:val="center"/>
          </w:tcPr>
          <w:p w14:paraId="577FBA5A" w14:textId="77777777" w:rsidR="006021E8" w:rsidRPr="0000071D" w:rsidRDefault="006021E8" w:rsidP="009472AC">
            <w:pPr>
              <w:pStyle w:val="ProductList-OfferingBody"/>
              <w:ind w:left="-113"/>
              <w:jc w:val="center"/>
            </w:pPr>
          </w:p>
        </w:tc>
        <w:tc>
          <w:tcPr>
            <w:tcW w:w="738" w:type="dxa"/>
            <w:shd w:val="clear" w:color="auto" w:fill="BFBFBF" w:themeFill="background1" w:themeFillShade="BF"/>
            <w:vAlign w:val="center"/>
          </w:tcPr>
          <w:p w14:paraId="5A1CE2FD" w14:textId="77777777" w:rsidR="006021E8" w:rsidRPr="0000071D" w:rsidRDefault="006021E8" w:rsidP="00535A01">
            <w:pPr>
              <w:pStyle w:val="ProductList-OfferingBody"/>
              <w:ind w:left="-113"/>
              <w:jc w:val="center"/>
            </w:pPr>
          </w:p>
        </w:tc>
        <w:tc>
          <w:tcPr>
            <w:tcW w:w="739" w:type="dxa"/>
            <w:shd w:val="clear" w:color="auto" w:fill="BFBFBF" w:themeFill="background1" w:themeFillShade="BF"/>
            <w:vAlign w:val="center"/>
          </w:tcPr>
          <w:p w14:paraId="213CEB04" w14:textId="77777777" w:rsidR="006021E8" w:rsidRPr="0000071D" w:rsidRDefault="006021E8">
            <w:pPr>
              <w:pStyle w:val="ProductList-OfferingBody"/>
              <w:ind w:left="-113"/>
              <w:jc w:val="center"/>
            </w:pPr>
          </w:p>
        </w:tc>
        <w:tc>
          <w:tcPr>
            <w:tcW w:w="739" w:type="dxa"/>
            <w:shd w:val="clear" w:color="auto" w:fill="70AD47" w:themeFill="accent6"/>
          </w:tcPr>
          <w:p w14:paraId="3910A988" w14:textId="0B9B56D8" w:rsidR="006021E8" w:rsidRPr="0000071D" w:rsidRDefault="006021E8">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F449F45" w14:textId="77777777" w:rsidR="006021E8" w:rsidRPr="0000071D" w:rsidRDefault="006021E8">
            <w:pPr>
              <w:pStyle w:val="ProductList-OfferingBody"/>
              <w:ind w:left="-113"/>
              <w:jc w:val="center"/>
            </w:pPr>
          </w:p>
        </w:tc>
        <w:tc>
          <w:tcPr>
            <w:tcW w:w="739" w:type="dxa"/>
            <w:shd w:val="clear" w:color="auto" w:fill="BFBFBF" w:themeFill="background1" w:themeFillShade="BF"/>
            <w:vAlign w:val="center"/>
          </w:tcPr>
          <w:p w14:paraId="169F043E" w14:textId="77777777" w:rsidR="006021E8" w:rsidRPr="0000071D" w:rsidRDefault="006021E8">
            <w:pPr>
              <w:pStyle w:val="ProductList-OfferingBody"/>
              <w:ind w:left="-113"/>
              <w:jc w:val="center"/>
            </w:pPr>
          </w:p>
        </w:tc>
      </w:tr>
      <w:tr w:rsidR="006021E8" w14:paraId="2B2DF78F" w14:textId="77777777" w:rsidTr="00BF28CC">
        <w:trPr>
          <w:cantSplit/>
          <w:tblHeader/>
        </w:trPr>
        <w:tc>
          <w:tcPr>
            <w:tcW w:w="3367" w:type="dxa"/>
            <w:tcBorders>
              <w:top w:val="nil"/>
              <w:left w:val="nil"/>
              <w:bottom w:val="nil"/>
              <w:right w:val="nil"/>
            </w:tcBorders>
          </w:tcPr>
          <w:p w14:paraId="6E479B3C" w14:textId="2CF45698" w:rsidR="006021E8" w:rsidRDefault="006021E8" w:rsidP="002B7512">
            <w:pPr>
              <w:pStyle w:val="ProductList-Offering2"/>
            </w:pPr>
            <w:bookmarkStart w:id="955" w:name="_Toc415586091"/>
            <w:r>
              <w:t>Enterprise Mobility Suite Add On (User SL)</w:t>
            </w:r>
            <w:bookmarkEnd w:id="955"/>
            <w:r>
              <w:t xml:space="preserve"> </w:t>
            </w:r>
            <w:r>
              <w:fldChar w:fldCharType="begin"/>
            </w:r>
            <w:r>
              <w:instrText>XE "Enterprise Mobility Suite Add On (User SL)"</w:instrText>
            </w:r>
            <w:r>
              <w:fldChar w:fldCharType="end"/>
            </w:r>
          </w:p>
        </w:tc>
        <w:tc>
          <w:tcPr>
            <w:tcW w:w="738" w:type="dxa"/>
            <w:tcBorders>
              <w:top w:val="nil"/>
              <w:left w:val="nil"/>
              <w:bottom w:val="nil"/>
              <w:right w:val="nil"/>
            </w:tcBorders>
            <w:vAlign w:val="center"/>
          </w:tcPr>
          <w:p w14:paraId="4C1B41E9" w14:textId="77777777" w:rsidR="006021E8" w:rsidRDefault="006021E8"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6021E8" w:rsidRDefault="006021E8" w:rsidP="002B7512">
            <w:pPr>
              <w:pStyle w:val="ProductList-OfferingBody"/>
              <w:ind w:left="-113"/>
              <w:jc w:val="center"/>
            </w:pPr>
          </w:p>
        </w:tc>
        <w:tc>
          <w:tcPr>
            <w:tcW w:w="739" w:type="dxa"/>
            <w:shd w:val="clear" w:color="auto" w:fill="70AD47" w:themeFill="accent6"/>
          </w:tcPr>
          <w:p w14:paraId="716AA9EC" w14:textId="6FF023C8" w:rsidR="006021E8" w:rsidRPr="0000071D" w:rsidRDefault="006021E8" w:rsidP="00912C01">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9" w:type="dxa"/>
            <w:shd w:val="clear" w:color="auto" w:fill="70AD47" w:themeFill="accent6"/>
            <w:vAlign w:val="center"/>
          </w:tcPr>
          <w:p w14:paraId="2405C87C" w14:textId="77777777" w:rsidR="006021E8" w:rsidRPr="0000071D" w:rsidRDefault="006021E8" w:rsidP="00912C01">
            <w:pPr>
              <w:pStyle w:val="ProductList-OfferingBody"/>
              <w:ind w:left="-113"/>
              <w:jc w:val="center"/>
            </w:pPr>
          </w:p>
        </w:tc>
        <w:tc>
          <w:tcPr>
            <w:tcW w:w="739" w:type="dxa"/>
            <w:shd w:val="clear" w:color="auto" w:fill="70AD47" w:themeFill="accent6"/>
            <w:vAlign w:val="center"/>
          </w:tcPr>
          <w:p w14:paraId="0CE8F95E" w14:textId="77777777" w:rsidR="006021E8" w:rsidRPr="0000071D" w:rsidRDefault="006021E8" w:rsidP="009472AC">
            <w:pPr>
              <w:pStyle w:val="ProductList-OfferingBody"/>
              <w:ind w:left="-113"/>
              <w:jc w:val="center"/>
            </w:pPr>
          </w:p>
        </w:tc>
        <w:tc>
          <w:tcPr>
            <w:tcW w:w="738" w:type="dxa"/>
            <w:shd w:val="clear" w:color="auto" w:fill="BFBFBF" w:themeFill="background1" w:themeFillShade="BF"/>
            <w:vAlign w:val="center"/>
          </w:tcPr>
          <w:p w14:paraId="60B34717" w14:textId="77777777" w:rsidR="006021E8" w:rsidRPr="0000071D" w:rsidRDefault="006021E8" w:rsidP="00535A01">
            <w:pPr>
              <w:pStyle w:val="ProductList-OfferingBody"/>
              <w:ind w:left="-113"/>
              <w:jc w:val="center"/>
            </w:pPr>
          </w:p>
        </w:tc>
        <w:tc>
          <w:tcPr>
            <w:tcW w:w="739" w:type="dxa"/>
            <w:shd w:val="clear" w:color="auto" w:fill="BFBFBF" w:themeFill="background1" w:themeFillShade="BF"/>
            <w:vAlign w:val="center"/>
          </w:tcPr>
          <w:p w14:paraId="58BB232F" w14:textId="77777777" w:rsidR="006021E8" w:rsidRPr="0000071D" w:rsidRDefault="006021E8">
            <w:pPr>
              <w:pStyle w:val="ProductList-OfferingBody"/>
              <w:ind w:left="-113"/>
              <w:jc w:val="center"/>
            </w:pPr>
          </w:p>
        </w:tc>
        <w:tc>
          <w:tcPr>
            <w:tcW w:w="739" w:type="dxa"/>
            <w:shd w:val="clear" w:color="auto" w:fill="70AD47" w:themeFill="accent6"/>
          </w:tcPr>
          <w:p w14:paraId="1E419625" w14:textId="22C3EEFB" w:rsidR="006021E8" w:rsidRPr="0000071D" w:rsidRDefault="006021E8">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5529DBA3" w14:textId="77777777" w:rsidR="006021E8" w:rsidRPr="0000071D" w:rsidRDefault="006021E8">
            <w:pPr>
              <w:pStyle w:val="ProductList-OfferingBody"/>
              <w:ind w:left="-113"/>
              <w:jc w:val="center"/>
            </w:pPr>
          </w:p>
        </w:tc>
        <w:tc>
          <w:tcPr>
            <w:tcW w:w="739" w:type="dxa"/>
            <w:shd w:val="clear" w:color="auto" w:fill="70AD47" w:themeFill="accent6"/>
            <w:vAlign w:val="center"/>
          </w:tcPr>
          <w:p w14:paraId="41DBE005" w14:textId="599C1383" w:rsidR="006021E8" w:rsidRPr="0000071D" w:rsidRDefault="006021E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656A87FA" w14:textId="77777777" w:rsidTr="00BF28CC">
        <w:trPr>
          <w:cantSplit/>
          <w:tblHeader/>
        </w:trPr>
        <w:tc>
          <w:tcPr>
            <w:tcW w:w="3367" w:type="dxa"/>
            <w:tcBorders>
              <w:top w:val="nil"/>
              <w:left w:val="nil"/>
              <w:bottom w:val="nil"/>
              <w:right w:val="nil"/>
            </w:tcBorders>
          </w:tcPr>
          <w:p w14:paraId="61BEFEC5" w14:textId="6E38B4FC" w:rsidR="006021E8" w:rsidRDefault="006021E8" w:rsidP="005B7359">
            <w:pPr>
              <w:pStyle w:val="ProductList-Offering2"/>
            </w:pPr>
            <w:bookmarkStart w:id="956" w:name="_Toc415586092"/>
            <w:r>
              <w:t>Enterprise Mobility Suite From SA (User SL)</w:t>
            </w:r>
            <w:bookmarkEnd w:id="956"/>
            <w:r>
              <w:t xml:space="preserve"> </w:t>
            </w:r>
            <w:r>
              <w:fldChar w:fldCharType="begin"/>
            </w:r>
            <w:r>
              <w:instrText>XE "Enterprise Mobility Suite From SA (User SL)"</w:instrText>
            </w:r>
            <w:r>
              <w:fldChar w:fldCharType="end"/>
            </w:r>
          </w:p>
        </w:tc>
        <w:tc>
          <w:tcPr>
            <w:tcW w:w="738" w:type="dxa"/>
            <w:tcBorders>
              <w:top w:val="nil"/>
              <w:left w:val="nil"/>
              <w:bottom w:val="nil"/>
              <w:right w:val="nil"/>
            </w:tcBorders>
            <w:vAlign w:val="center"/>
          </w:tcPr>
          <w:p w14:paraId="7740AB52" w14:textId="77777777" w:rsidR="006021E8" w:rsidRDefault="006021E8"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021E8" w:rsidRDefault="006021E8" w:rsidP="002B7512">
            <w:pPr>
              <w:pStyle w:val="ProductList-OfferingBody"/>
              <w:ind w:left="-113"/>
              <w:jc w:val="center"/>
            </w:pPr>
          </w:p>
        </w:tc>
        <w:tc>
          <w:tcPr>
            <w:tcW w:w="739" w:type="dxa"/>
            <w:shd w:val="clear" w:color="auto" w:fill="70AD47" w:themeFill="accent6"/>
          </w:tcPr>
          <w:p w14:paraId="2A06E0F8" w14:textId="22EE5443" w:rsidR="006021E8" w:rsidRPr="0000071D" w:rsidRDefault="006021E8" w:rsidP="00912C01">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9" w:type="dxa"/>
            <w:shd w:val="clear" w:color="auto" w:fill="BFBFBF" w:themeFill="background1" w:themeFillShade="BF"/>
            <w:vAlign w:val="center"/>
          </w:tcPr>
          <w:p w14:paraId="64F15685" w14:textId="77777777" w:rsidR="006021E8" w:rsidRPr="0000071D" w:rsidRDefault="006021E8" w:rsidP="00912C01">
            <w:pPr>
              <w:pStyle w:val="ProductList-OfferingBody"/>
              <w:ind w:left="-113"/>
              <w:jc w:val="center"/>
            </w:pPr>
          </w:p>
        </w:tc>
        <w:tc>
          <w:tcPr>
            <w:tcW w:w="739" w:type="dxa"/>
            <w:shd w:val="clear" w:color="auto" w:fill="BFBFBF" w:themeFill="background1" w:themeFillShade="BF"/>
            <w:vAlign w:val="center"/>
          </w:tcPr>
          <w:p w14:paraId="199110A6" w14:textId="77777777" w:rsidR="006021E8" w:rsidRPr="0000071D" w:rsidRDefault="006021E8" w:rsidP="009472AC">
            <w:pPr>
              <w:pStyle w:val="ProductList-OfferingBody"/>
              <w:ind w:left="-113"/>
              <w:jc w:val="center"/>
            </w:pPr>
          </w:p>
        </w:tc>
        <w:tc>
          <w:tcPr>
            <w:tcW w:w="738" w:type="dxa"/>
            <w:shd w:val="clear" w:color="auto" w:fill="BFBFBF" w:themeFill="background1" w:themeFillShade="BF"/>
            <w:vAlign w:val="center"/>
          </w:tcPr>
          <w:p w14:paraId="6D386C18" w14:textId="77777777" w:rsidR="006021E8" w:rsidRPr="0000071D" w:rsidRDefault="006021E8" w:rsidP="00535A01">
            <w:pPr>
              <w:pStyle w:val="ProductList-OfferingBody"/>
              <w:ind w:left="-113"/>
              <w:jc w:val="center"/>
            </w:pPr>
          </w:p>
        </w:tc>
        <w:tc>
          <w:tcPr>
            <w:tcW w:w="739" w:type="dxa"/>
            <w:shd w:val="clear" w:color="auto" w:fill="BFBFBF" w:themeFill="background1" w:themeFillShade="BF"/>
            <w:vAlign w:val="center"/>
          </w:tcPr>
          <w:p w14:paraId="2897D2FA" w14:textId="77777777" w:rsidR="006021E8" w:rsidRPr="0000071D" w:rsidRDefault="006021E8">
            <w:pPr>
              <w:pStyle w:val="ProductList-OfferingBody"/>
              <w:ind w:left="-113"/>
              <w:jc w:val="center"/>
            </w:pPr>
          </w:p>
        </w:tc>
        <w:tc>
          <w:tcPr>
            <w:tcW w:w="739" w:type="dxa"/>
            <w:shd w:val="clear" w:color="auto" w:fill="BFBFBF" w:themeFill="background1" w:themeFillShade="BF"/>
            <w:vAlign w:val="center"/>
          </w:tcPr>
          <w:p w14:paraId="638576D7" w14:textId="77777777" w:rsidR="006021E8" w:rsidRPr="0000071D" w:rsidRDefault="006021E8">
            <w:pPr>
              <w:pStyle w:val="ProductList-OfferingBody"/>
              <w:ind w:left="-113"/>
              <w:jc w:val="center"/>
            </w:pPr>
          </w:p>
        </w:tc>
        <w:tc>
          <w:tcPr>
            <w:tcW w:w="739" w:type="dxa"/>
            <w:shd w:val="clear" w:color="auto" w:fill="BFBFBF" w:themeFill="background1" w:themeFillShade="BF"/>
            <w:vAlign w:val="center"/>
          </w:tcPr>
          <w:p w14:paraId="122D14E3" w14:textId="77777777" w:rsidR="006021E8" w:rsidRPr="0000071D" w:rsidRDefault="006021E8">
            <w:pPr>
              <w:pStyle w:val="ProductList-OfferingBody"/>
              <w:ind w:left="-113"/>
              <w:jc w:val="center"/>
            </w:pPr>
          </w:p>
        </w:tc>
        <w:tc>
          <w:tcPr>
            <w:tcW w:w="739" w:type="dxa"/>
            <w:shd w:val="clear" w:color="auto" w:fill="BFBFBF" w:themeFill="background1" w:themeFillShade="BF"/>
            <w:vAlign w:val="center"/>
          </w:tcPr>
          <w:p w14:paraId="668708D4" w14:textId="77777777" w:rsidR="006021E8" w:rsidRPr="0000071D" w:rsidRDefault="006021E8">
            <w:pPr>
              <w:pStyle w:val="ProductList-OfferingBody"/>
              <w:ind w:left="-113"/>
              <w:jc w:val="center"/>
            </w:pPr>
          </w:p>
        </w:tc>
      </w:tr>
    </w:tbl>
    <w:p w14:paraId="5CC28231" w14:textId="77777777" w:rsidR="002B7512" w:rsidRPr="006B4879" w:rsidRDefault="002B7512" w:rsidP="002B7512">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6"/>
        <w:gridCol w:w="3559"/>
      </w:tblGrid>
      <w:tr w:rsidR="002B7512" w14:paraId="72054BC6" w14:textId="77777777" w:rsidTr="00BF28CC">
        <w:tc>
          <w:tcPr>
            <w:tcW w:w="3596" w:type="dxa"/>
          </w:tcPr>
          <w:p w14:paraId="2D098B69" w14:textId="77777777" w:rsidR="002B7512" w:rsidRDefault="002B7512" w:rsidP="002B7512">
            <w:pPr>
              <w:pStyle w:val="ProductList-Body"/>
              <w:spacing w:before="20" w:after="20"/>
            </w:pPr>
            <w:r>
              <w:t xml:space="preserve">Право на сокращение: </w:t>
            </w:r>
            <w:r>
              <w:rPr>
                <w:b/>
              </w:rPr>
              <w:t>Все</w:t>
            </w:r>
          </w:p>
        </w:tc>
        <w:tc>
          <w:tcPr>
            <w:tcW w:w="3597" w:type="dxa"/>
          </w:tcPr>
          <w:p w14:paraId="62360D6A" w14:textId="77777777" w:rsidR="002B7512" w:rsidRDefault="002B7512" w:rsidP="002B7512">
            <w:pPr>
              <w:pStyle w:val="ProductList-Body"/>
              <w:spacing w:before="20" w:after="20"/>
            </w:pPr>
            <w:r>
              <w:t xml:space="preserve">Категория продукта: </w:t>
            </w:r>
            <w:r>
              <w:rPr>
                <w:b/>
              </w:rPr>
              <w:t>Сервер</w:t>
            </w:r>
          </w:p>
        </w:tc>
        <w:tc>
          <w:tcPr>
            <w:tcW w:w="3597" w:type="dxa"/>
          </w:tcPr>
          <w:p w14:paraId="4EAD8648" w14:textId="77777777" w:rsidR="002B7512" w:rsidRDefault="002B7512" w:rsidP="00912C01">
            <w:pPr>
              <w:pStyle w:val="ProductList-Body"/>
              <w:spacing w:before="20" w:after="20"/>
            </w:pPr>
            <w:r>
              <w:t xml:space="preserve">Право на продленный срок: </w:t>
            </w:r>
            <w:r>
              <w:rPr>
                <w:b/>
              </w:rPr>
              <w:t>Все</w:t>
            </w:r>
          </w:p>
        </w:tc>
      </w:tr>
    </w:tbl>
    <w:p w14:paraId="5038E00B" w14:textId="77777777" w:rsidR="002B7512" w:rsidRPr="006B4879" w:rsidRDefault="002B7512" w:rsidP="002B7512">
      <w:pPr>
        <w:pStyle w:val="ProductList-Body"/>
        <w:shd w:val="clear" w:color="auto" w:fill="D9D9D9" w:themeFill="background1" w:themeFillShade="D9"/>
        <w:spacing w:before="120" w:after="120"/>
      </w:pPr>
      <w:r>
        <w:rPr>
          <w:b/>
        </w:rPr>
        <w:t>Дополнительная информация</w:t>
      </w:r>
    </w:p>
    <w:p w14:paraId="15AD0CF1" w14:textId="77777777" w:rsidR="005442A2" w:rsidRPr="006B4879" w:rsidRDefault="005442A2" w:rsidP="005442A2">
      <w:pPr>
        <w:pStyle w:val="ProductList-Body"/>
      </w:pPr>
      <w:r>
        <w:rPr>
          <w:b/>
          <w:color w:val="00188F"/>
        </w:rPr>
        <w:t>Передача лицензии</w:t>
      </w:r>
    </w:p>
    <w:p w14:paraId="2AD63785" w14:textId="77777777" w:rsidR="005442A2" w:rsidRPr="006B4879" w:rsidRDefault="005442A2" w:rsidP="005442A2">
      <w:pPr>
        <w:pStyle w:val="ProductList-Body"/>
      </w:pPr>
      <w:r>
        <w:t>Лицензии Enterprise Mobility Suite</w:t>
      </w:r>
      <w:r>
        <w:fldChar w:fldCharType="begin"/>
      </w:r>
      <w:r>
        <w:instrText>XE "Azure Active Directory Premium"</w:instrText>
      </w:r>
      <w:r>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14:paraId="3E0A7133" w14:textId="77777777" w:rsidR="005442A2" w:rsidRPr="006B4879" w:rsidRDefault="005442A2" w:rsidP="00912C01">
      <w:pPr>
        <w:pStyle w:val="ProductList-Body"/>
      </w:pPr>
    </w:p>
    <w:p w14:paraId="58F6C10C" w14:textId="6A135C6B" w:rsidR="002B7512" w:rsidRPr="006B4879" w:rsidRDefault="002B7512" w:rsidP="00912C01">
      <w:pPr>
        <w:pStyle w:val="ProductList-Body"/>
      </w:pPr>
      <w:r>
        <w:rPr>
          <w:b/>
          <w:color w:val="00188F"/>
        </w:rPr>
        <w:t>Подписные лицензии Add-on «на пользователя»</w:t>
      </w:r>
    </w:p>
    <w:p w14:paraId="0D58C4B3" w14:textId="03CD6498" w:rsidR="002B7512" w:rsidRPr="006B4879" w:rsidRDefault="002B7512" w:rsidP="009472AC">
      <w:pPr>
        <w:pStyle w:val="ProductList-Body"/>
        <w:ind w:left="180"/>
      </w:pPr>
      <w:r>
        <w:rPr>
          <w:b/>
          <w:color w:val="00188F"/>
        </w:rPr>
        <w:t>Соответствующая лицензия и подписная лицензия Add-on «на пользователя»</w:t>
      </w:r>
    </w:p>
    <w:p w14:paraId="217ECA9D" w14:textId="6EAE23E4" w:rsidR="002B7512" w:rsidRPr="006B4879"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14:paraId="182FBCBC" w14:textId="77777777" w:rsidR="002B7512" w:rsidRPr="006B4879"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Лицензия 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для Office 365 и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для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для Office 365 и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6B4879" w:rsidRDefault="002B7512" w:rsidP="002B7512">
      <w:pPr>
        <w:pStyle w:val="ProductList-Body"/>
        <w:ind w:left="180"/>
      </w:pPr>
      <w:r>
        <w:rPr>
          <w:vertAlign w:val="superscript"/>
        </w:rPr>
        <w:t>1</w:t>
      </w:r>
      <w:r>
        <w:t>С активным покрытием SA</w:t>
      </w:r>
    </w:p>
    <w:p w14:paraId="52474951" w14:textId="77777777" w:rsidR="002B7512" w:rsidRPr="006B4879" w:rsidRDefault="002B7512" w:rsidP="002B7512">
      <w:pPr>
        <w:pStyle w:val="ProductList-Body"/>
        <w:ind w:left="180"/>
      </w:pPr>
    </w:p>
    <w:p w14:paraId="13D47AC6" w14:textId="77777777" w:rsidR="002B7512" w:rsidRPr="006B4879" w:rsidRDefault="002B7512" w:rsidP="002B7512">
      <w:pPr>
        <w:pStyle w:val="ProductList-Body"/>
        <w:ind w:left="180"/>
      </w:pPr>
      <w:r>
        <w:rPr>
          <w:b/>
          <w:color w:val="00188F"/>
        </w:rPr>
        <w:t>Назначение лицензии</w:t>
      </w:r>
    </w:p>
    <w:p w14:paraId="5976C94E" w14:textId="528C5CA4" w:rsidR="002B7512" w:rsidRPr="006B4879" w:rsidRDefault="002B7512" w:rsidP="00912C01">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 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14:paraId="3D15AB33" w14:textId="77777777" w:rsidR="002B7512" w:rsidRPr="006B4879" w:rsidRDefault="002B7512" w:rsidP="00912C01">
      <w:pPr>
        <w:pStyle w:val="ProductList-Body"/>
        <w:ind w:left="180"/>
      </w:pPr>
    </w:p>
    <w:p w14:paraId="035592A8" w14:textId="77777777" w:rsidR="002B7512" w:rsidRPr="006B4879" w:rsidRDefault="002B7512" w:rsidP="009472AC">
      <w:pPr>
        <w:pStyle w:val="ProductList-Body"/>
        <w:ind w:left="180"/>
      </w:pPr>
      <w:r>
        <w:rPr>
          <w:b/>
          <w:color w:val="00188F"/>
        </w:rPr>
        <w:t>Права на использование</w:t>
      </w:r>
    </w:p>
    <w:p w14:paraId="04E7E351" w14:textId="117EA058" w:rsidR="002B7512" w:rsidRPr="006B4879"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54EDFD75" w14:textId="4F955E7C" w:rsidR="000E49AA" w:rsidRPr="006B4879" w:rsidRDefault="000E49AA" w:rsidP="00535A01">
      <w:pPr>
        <w:pStyle w:val="ProductList-Body"/>
        <w:ind w:left="180"/>
      </w:pPr>
    </w:p>
    <w:p w14:paraId="4B99350F" w14:textId="4846BBEA" w:rsidR="000E49AA" w:rsidRPr="006B4879" w:rsidRDefault="000E49AA" w:rsidP="00535A01">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будет иметь права доступа, аналогичные соответствующей лицензии, и сможет пользоваться функциями компонентов в рамках соответствующей лицензии (или более ранних версий компонентов) на любом устройстве</w:t>
      </w:r>
      <w:r>
        <w:rPr>
          <w:color w:val="FF0000"/>
        </w:rPr>
        <w:t>.</w:t>
      </w:r>
    </w:p>
    <w:p w14:paraId="4F085B50" w14:textId="77777777" w:rsidR="002B7512" w:rsidRPr="006B4879" w:rsidRDefault="002B7512">
      <w:pPr>
        <w:pStyle w:val="ProductList-Body"/>
      </w:pPr>
      <w:r>
        <w:t xml:space="preserve"> </w:t>
      </w:r>
    </w:p>
    <w:p w14:paraId="0EA3F172" w14:textId="77777777" w:rsidR="002B7512" w:rsidRPr="006B4879" w:rsidRDefault="002B7512">
      <w:pPr>
        <w:pStyle w:val="ProductList-Body"/>
      </w:pPr>
      <w:r>
        <w:rPr>
          <w:b/>
          <w:color w:val="00188F"/>
        </w:rPr>
        <w:t>Требования для приобретения</w:t>
      </w:r>
    </w:p>
    <w:p w14:paraId="42724CAC" w14:textId="4030D722" w:rsidR="002B7512" w:rsidRPr="006B4879" w:rsidRDefault="002B7512">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35F44D68" w14:textId="77777777" w:rsidR="002B7512" w:rsidRPr="006B4879" w:rsidRDefault="002B7512">
      <w:pPr>
        <w:pStyle w:val="ProductList-Body"/>
      </w:pPr>
    </w:p>
    <w:p w14:paraId="784A7056" w14:textId="77777777" w:rsidR="002B7512" w:rsidRPr="006B4879" w:rsidRDefault="002B7512">
      <w:pPr>
        <w:pStyle w:val="ProductList-Body"/>
      </w:pPr>
      <w:r>
        <w:rPr>
          <w:b/>
          <w:color w:val="00188F"/>
        </w:rPr>
        <w:t>Ограничения на приобретение</w:t>
      </w:r>
    </w:p>
    <w:p w14:paraId="5AC4801D" w14:textId="77777777" w:rsidR="002B7512" w:rsidRPr="006B4879"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14:paraId="3F73AF87" w14:textId="77777777" w:rsidR="002B7512" w:rsidRPr="006B4879" w:rsidRDefault="002B7512">
      <w:pPr>
        <w:pStyle w:val="ProductList-Body"/>
      </w:pPr>
    </w:p>
    <w:p w14:paraId="5421A376" w14:textId="77777777" w:rsidR="002B7512" w:rsidRPr="006B4879"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2988C268" w14:textId="77777777" w:rsidR="002B7512" w:rsidRPr="006B4879" w:rsidRDefault="002B7512">
      <w:pPr>
        <w:pStyle w:val="ProductList-Body"/>
      </w:pPr>
    </w:p>
    <w:p w14:paraId="7E96CFC4" w14:textId="77777777" w:rsidR="002B7512" w:rsidRPr="006B4879"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7AAD970C" w14:textId="77777777" w:rsidR="002B7512" w:rsidRPr="006B4879" w:rsidRDefault="002B7512">
      <w:pPr>
        <w:pStyle w:val="ProductList-Body"/>
      </w:pPr>
    </w:p>
    <w:p w14:paraId="1B043104" w14:textId="4B42FF5A" w:rsidR="007A5622" w:rsidRPr="006B4879" w:rsidRDefault="007A5622" w:rsidP="007A5622">
      <w:pPr>
        <w:pStyle w:val="ProductList-Body"/>
      </w:pPr>
      <w:r>
        <w:rPr>
          <w:b/>
          <w:color w:val="00188F"/>
        </w:rPr>
        <w:t>Право на приобретение Enterprise Mobility Suite From SA User SL</w:t>
      </w:r>
    </w:p>
    <w:p w14:paraId="0AD91E94" w14:textId="2C2E449D" w:rsidR="007A5622" w:rsidRPr="006B4879" w:rsidRDefault="007A5622" w:rsidP="007A5622">
      <w:pPr>
        <w:pStyle w:val="ProductList-Body"/>
      </w:pPr>
      <w:r>
        <w:t xml:space="preserve">Лицензии USL </w:t>
      </w:r>
      <w:r>
        <w:rPr>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14:paraId="4676C91D" w14:textId="77777777" w:rsidR="007A5622" w:rsidRPr="006B4879"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Соответствующие продукты с возможностью перехода</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Соответствующий переход с SA USL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Требуемая лицензия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From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Лицензия Core CAL Bridge для Enterprise Mobility Suite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From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Лицензия Enterprise CAL Bridge для Enterprise Mobility Suite</w:t>
            </w:r>
            <w:r>
              <w:rPr>
                <w:vertAlign w:val="superscript"/>
              </w:rPr>
              <w:t xml:space="preserve"> 2,4</w:t>
            </w:r>
          </w:p>
        </w:tc>
      </w:tr>
    </w:tbl>
    <w:p w14:paraId="7C244EB9" w14:textId="77777777" w:rsidR="007A5622" w:rsidRPr="006B4879" w:rsidRDefault="007A5622" w:rsidP="007A5622">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1EF22E32" w14:textId="18F5114B" w:rsidR="007A5622" w:rsidRPr="006B4879" w:rsidRDefault="007A5622" w:rsidP="007A5622">
      <w:pPr>
        <w:pStyle w:val="ProductList-Body"/>
        <w:ind w:left="180"/>
      </w:pPr>
      <w:r>
        <w:rPr>
          <w:vertAlign w:val="superscript"/>
        </w:rPr>
        <w:t>2</w:t>
      </w:r>
      <w:r>
        <w:t>Требуется приобрести только в дату годовщины соглашения о регистрации.</w:t>
      </w:r>
    </w:p>
    <w:p w14:paraId="2915DAA5" w14:textId="77777777" w:rsidR="00611C99" w:rsidRPr="006B4879" w:rsidRDefault="00611C99" w:rsidP="00611C99">
      <w:pPr>
        <w:pStyle w:val="ProductList-Body"/>
        <w:ind w:left="180"/>
      </w:pPr>
      <w:r>
        <w:rPr>
          <w:vertAlign w:val="superscript"/>
        </w:rPr>
        <w:t>3</w:t>
      </w:r>
      <w:r>
        <w:t xml:space="preserve">Покупка не требуется для пользователей, имеющих лицензию на Office 365 (для предприятий и государственных организаций E1, E3, E4) </w:t>
      </w:r>
    </w:p>
    <w:p w14:paraId="368A82A7" w14:textId="498B10F3" w:rsidR="00611C99" w:rsidRPr="006B4879" w:rsidRDefault="00611C99" w:rsidP="00611C99">
      <w:pPr>
        <w:pStyle w:val="ProductList-Body"/>
        <w:ind w:left="180"/>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14:paraId="7019B66F" w14:textId="77777777" w:rsidR="00305FEE" w:rsidRPr="006B4879" w:rsidRDefault="00305FEE" w:rsidP="00305FEE">
      <w:pPr>
        <w:pStyle w:val="ProductList-Body"/>
        <w:tabs>
          <w:tab w:val="clear" w:pos="158"/>
          <w:tab w:val="left" w:pos="360"/>
        </w:tabs>
      </w:pPr>
    </w:p>
    <w:p w14:paraId="0D0AF57E" w14:textId="18E17F7A" w:rsidR="00021DFC" w:rsidRPr="006B4879" w:rsidRDefault="00021DFC" w:rsidP="00021DFC">
      <w:pPr>
        <w:pStyle w:val="ProductList-Body"/>
        <w:tabs>
          <w:tab w:val="clear" w:pos="158"/>
          <w:tab w:val="left" w:pos="360"/>
        </w:tabs>
      </w:pPr>
      <w:r>
        <w:rPr>
          <w:b/>
          <w:color w:val="00188F"/>
        </w:rPr>
        <w:t>Переходы на лицензии From SA User SL</w:t>
      </w:r>
    </w:p>
    <w:p w14:paraId="471190F0" w14:textId="5B5E3C80" w:rsidR="00021DFC" w:rsidRPr="006B4879" w:rsidRDefault="00021DFC"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USL. 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67AA5850" w14:textId="77777777" w:rsidR="00021DFC" w:rsidRPr="00CD36A7" w:rsidRDefault="00021DFC" w:rsidP="00305FEE">
      <w:pPr>
        <w:pStyle w:val="ProductList-Body"/>
        <w:tabs>
          <w:tab w:val="clear" w:pos="158"/>
          <w:tab w:val="left" w:pos="360"/>
        </w:tabs>
      </w:pPr>
    </w:p>
    <w:p w14:paraId="05721E92" w14:textId="77777777" w:rsidR="008A076C" w:rsidRPr="00CD36A7" w:rsidRDefault="008A076C" w:rsidP="00305FEE">
      <w:pPr>
        <w:pStyle w:val="ProductList-Body"/>
        <w:tabs>
          <w:tab w:val="clear" w:pos="158"/>
          <w:tab w:val="left" w:pos="360"/>
        </w:tabs>
      </w:pPr>
    </w:p>
    <w:p w14:paraId="060B86BB" w14:textId="77777777" w:rsidR="008A076C" w:rsidRPr="00CD36A7" w:rsidRDefault="008A076C" w:rsidP="00305FEE">
      <w:pPr>
        <w:pStyle w:val="ProductList-Body"/>
        <w:tabs>
          <w:tab w:val="clear" w:pos="158"/>
          <w:tab w:val="left" w:pos="360"/>
        </w:tabs>
      </w:pPr>
    </w:p>
    <w:p w14:paraId="32025450" w14:textId="1E940A14" w:rsidR="00305FEE" w:rsidRPr="006B4879" w:rsidRDefault="00305FEE" w:rsidP="00305FEE">
      <w:pPr>
        <w:pStyle w:val="ProductList-Body"/>
        <w:tabs>
          <w:tab w:val="clear" w:pos="158"/>
          <w:tab w:val="left" w:pos="360"/>
        </w:tabs>
      </w:pPr>
      <w:r>
        <w:rPr>
          <w:b/>
          <w:color w:val="00188F"/>
        </w:rPr>
        <w:t>Преимущества в рамках программы Software Assurance для Enterprise Mobility Suite From SA User SL</w:t>
      </w:r>
    </w:p>
    <w:p w14:paraId="1E694540" w14:textId="30535DCF" w:rsidR="00305FEE" w:rsidRPr="006B4879" w:rsidRDefault="00305FEE" w:rsidP="00305FEE">
      <w:pPr>
        <w:pStyle w:val="ProductList-Body"/>
        <w:tabs>
          <w:tab w:val="clear" w:pos="158"/>
          <w:tab w:val="left" w:pos="360"/>
        </w:tabs>
      </w:pPr>
      <w:r>
        <w:t>Лицензии Enterprise Mobility Suite From SA User SL дают Клиенту право на преимущества в рамках программы Software Assurance на основе Соответствующих продуктов, для которых выполняется переход.</w:t>
      </w:r>
    </w:p>
    <w:p w14:paraId="3F1CC888" w14:textId="127771AC" w:rsidR="002B7512" w:rsidRPr="006B4879" w:rsidRDefault="00973BEA">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05B44423" w14:textId="46ED6DDD" w:rsidR="00B7044F" w:rsidRPr="006B4879" w:rsidRDefault="00B7044F" w:rsidP="00B7044F">
      <w:pPr>
        <w:pStyle w:val="ProductList-Offering2Heading"/>
        <w:outlineLvl w:val="2"/>
      </w:pPr>
      <w:r>
        <w:tab/>
      </w:r>
      <w:bookmarkStart w:id="957" w:name="AzureActiveDirectory"/>
      <w:bookmarkStart w:id="958" w:name="_Toc415586093"/>
      <w:r>
        <w:t xml:space="preserve">Azure Active Directory </w:t>
      </w:r>
      <w:bookmarkEnd w:id="957"/>
      <w:r>
        <w:rPr>
          <w:b w:val="0"/>
        </w:rPr>
        <w:t>(план)</w:t>
      </w:r>
      <w:bookmarkEnd w:id="95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79E01B30" w14:textId="77777777" w:rsidTr="008A076C">
        <w:trPr>
          <w:cantSplit/>
          <w:tblHeader/>
        </w:trPr>
        <w:tc>
          <w:tcPr>
            <w:tcW w:w="3367" w:type="dxa"/>
            <w:tcBorders>
              <w:bottom w:val="nil"/>
            </w:tcBorders>
            <w:shd w:val="clear" w:color="auto" w:fill="00188F"/>
          </w:tcPr>
          <w:p w14:paraId="6FA6970D" w14:textId="77777777" w:rsidR="00224BD9" w:rsidRPr="00EE0836" w:rsidRDefault="00224BD9"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4FDD198" w14:textId="47083621" w:rsidR="00224BD9" w:rsidRPr="00B13B46" w:rsidRDefault="00224BD9" w:rsidP="00500791">
            <w:pPr>
              <w:pStyle w:val="ProductList-OfferingBody"/>
              <w:ind w:left="-113"/>
              <w:jc w:val="center"/>
              <w:rPr>
                <w:color w:val="FFFFFF" w:themeColor="background1"/>
              </w:rPr>
            </w:pPr>
            <w:r w:rsidRPr="00B13B46">
              <w:rPr>
                <w:color w:val="FFFFFF" w:themeColor="background1"/>
              </w:rPr>
              <w:fldChar w:fldCharType="begin"/>
            </w:r>
            <w:r w:rsidRPr="00B13B46">
              <w:rPr>
                <w:color w:val="FFFFFF" w:themeColor="background1"/>
              </w:rPr>
              <w:instrText xml:space="preserve"> AutoTextList  \s NoStyle \t “лицензия” </w:instrText>
            </w:r>
            <w:r w:rsidRPr="00B13B46">
              <w:rPr>
                <w:color w:val="FFFFFF" w:themeColor="background1"/>
              </w:rPr>
              <w:fldChar w:fldCharType="separate"/>
            </w:r>
            <w:r w:rsidRPr="00B13B46">
              <w:rPr>
                <w:color w:val="FFFFFF" w:themeColor="background1"/>
                <w:lang w:val="en-US"/>
              </w:rPr>
              <w:t xml:space="preserve"> L </w:t>
            </w:r>
            <w:r w:rsidRPr="00B13B46">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570D1DAB"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62707999" w14:textId="5C65A00B"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0FF5C351" w14:textId="08D6CAAF"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6252C102" w14:textId="7C383416"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1BC3479D" w14:textId="2BDB7636"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2D9F1C5E" w14:textId="0A780980"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C0FFCD1" w14:textId="4205147B"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1C62C062" w14:textId="1A6AB3D0"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137B3D01" w14:textId="10D75ED9"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7C97F6DE" w14:textId="77777777" w:rsidTr="001747E0">
        <w:trPr>
          <w:cantSplit/>
          <w:tblHeader/>
        </w:trPr>
        <w:tc>
          <w:tcPr>
            <w:tcW w:w="3367" w:type="dxa"/>
            <w:tcBorders>
              <w:top w:val="nil"/>
              <w:left w:val="nil"/>
              <w:bottom w:val="nil"/>
              <w:right w:val="nil"/>
            </w:tcBorders>
          </w:tcPr>
          <w:p w14:paraId="257FF9C0" w14:textId="77777777" w:rsidR="006021E8" w:rsidRDefault="006021E8" w:rsidP="00500791">
            <w:pPr>
              <w:pStyle w:val="ProductList-Offering2"/>
            </w:pPr>
            <w:bookmarkStart w:id="959" w:name="_Toc415586094"/>
            <w:r>
              <w:t>Azure Active Directory Basic</w:t>
            </w:r>
            <w:bookmarkEnd w:id="959"/>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6021E8" w:rsidRDefault="006021E8"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6021E8" w:rsidRDefault="006021E8" w:rsidP="00500791">
            <w:pPr>
              <w:pStyle w:val="ProductList-OfferingBody"/>
              <w:ind w:left="-113"/>
              <w:jc w:val="center"/>
            </w:pPr>
            <w:r>
              <w:t>1</w:t>
            </w:r>
          </w:p>
        </w:tc>
        <w:tc>
          <w:tcPr>
            <w:tcW w:w="739" w:type="dxa"/>
            <w:shd w:val="clear" w:color="auto" w:fill="70AD47" w:themeFill="accent6"/>
            <w:vAlign w:val="center"/>
          </w:tcPr>
          <w:p w14:paraId="0832F60B" w14:textId="6EFCCCDD"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2615BAD8" w14:textId="41560817"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39" w:type="dxa"/>
            <w:shd w:val="clear" w:color="auto" w:fill="BFBFBF" w:themeFill="background1" w:themeFillShade="BF"/>
            <w:vAlign w:val="center"/>
          </w:tcPr>
          <w:p w14:paraId="2AADC8D0"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67FD8CF5"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05157218" w14:textId="77777777" w:rsidR="006021E8" w:rsidRPr="0000071D" w:rsidRDefault="006021E8" w:rsidP="00500791">
            <w:pPr>
              <w:pStyle w:val="ProductList-OfferingBody"/>
              <w:ind w:left="-113"/>
              <w:jc w:val="center"/>
            </w:pPr>
          </w:p>
        </w:tc>
        <w:tc>
          <w:tcPr>
            <w:tcW w:w="739" w:type="dxa"/>
            <w:shd w:val="clear" w:color="auto" w:fill="70AD47" w:themeFill="accent6"/>
          </w:tcPr>
          <w:p w14:paraId="22C6A317" w14:textId="2F1427F3" w:rsidR="006021E8" w:rsidRPr="0000071D" w:rsidRDefault="006021E8" w:rsidP="00500791">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396B6ED1" w14:textId="77777777" w:rsidR="006021E8" w:rsidRPr="0000071D" w:rsidRDefault="006021E8" w:rsidP="00500791">
            <w:pPr>
              <w:pStyle w:val="ProductList-OfferingBody"/>
              <w:ind w:left="-113"/>
              <w:jc w:val="center"/>
            </w:pPr>
          </w:p>
        </w:tc>
        <w:tc>
          <w:tcPr>
            <w:tcW w:w="739" w:type="dxa"/>
            <w:shd w:val="clear" w:color="auto" w:fill="70AD47" w:themeFill="accent6"/>
          </w:tcPr>
          <w:p w14:paraId="69870A03" w14:textId="6313ECC8"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1EE5F947" w14:textId="77777777" w:rsidTr="001747E0">
        <w:trPr>
          <w:cantSplit/>
          <w:tblHeader/>
        </w:trPr>
        <w:tc>
          <w:tcPr>
            <w:tcW w:w="3367" w:type="dxa"/>
            <w:tcBorders>
              <w:top w:val="nil"/>
              <w:left w:val="nil"/>
              <w:bottom w:val="nil"/>
              <w:right w:val="nil"/>
            </w:tcBorders>
          </w:tcPr>
          <w:p w14:paraId="6CE6A46C" w14:textId="77777777" w:rsidR="006021E8" w:rsidRDefault="006021E8" w:rsidP="00500791">
            <w:pPr>
              <w:pStyle w:val="ProductList-Offering2"/>
            </w:pPr>
            <w:bookmarkStart w:id="960" w:name="_Toc415586095"/>
            <w:r>
              <w:t>Azure Active Directory Premium</w:t>
            </w:r>
            <w:bookmarkEnd w:id="960"/>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6021E8" w:rsidRDefault="006021E8"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6021E8" w:rsidRDefault="006021E8" w:rsidP="00500791">
            <w:pPr>
              <w:pStyle w:val="ProductList-OfferingBody"/>
              <w:ind w:left="-113"/>
              <w:jc w:val="center"/>
            </w:pPr>
            <w:r>
              <w:t>1</w:t>
            </w:r>
          </w:p>
        </w:tc>
        <w:tc>
          <w:tcPr>
            <w:tcW w:w="739" w:type="dxa"/>
            <w:shd w:val="clear" w:color="auto" w:fill="70AD47" w:themeFill="accent6"/>
          </w:tcPr>
          <w:p w14:paraId="5CDC2DFC" w14:textId="6048CFD6"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tcPr>
          <w:p w14:paraId="05DD0D78" w14:textId="74507DE3"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0C5A5DCF"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01CD7DEF"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4364E1FC" w14:textId="77777777" w:rsidR="006021E8" w:rsidRPr="0000071D" w:rsidRDefault="006021E8" w:rsidP="00500791">
            <w:pPr>
              <w:pStyle w:val="ProductList-OfferingBody"/>
              <w:ind w:left="-113"/>
              <w:jc w:val="center"/>
            </w:pPr>
          </w:p>
        </w:tc>
        <w:tc>
          <w:tcPr>
            <w:tcW w:w="739" w:type="dxa"/>
            <w:shd w:val="clear" w:color="auto" w:fill="70AD47" w:themeFill="accent6"/>
          </w:tcPr>
          <w:p w14:paraId="103E682E" w14:textId="39F7E2BD" w:rsidR="006021E8" w:rsidRPr="0000071D" w:rsidRDefault="006021E8" w:rsidP="00500791">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52F58D8" w14:textId="77777777" w:rsidR="006021E8" w:rsidRPr="0000071D" w:rsidRDefault="006021E8" w:rsidP="00500791">
            <w:pPr>
              <w:pStyle w:val="ProductList-OfferingBody"/>
              <w:ind w:left="-113"/>
              <w:jc w:val="center"/>
            </w:pPr>
          </w:p>
        </w:tc>
        <w:tc>
          <w:tcPr>
            <w:tcW w:w="739" w:type="dxa"/>
            <w:shd w:val="clear" w:color="auto" w:fill="70AD47" w:themeFill="accent6"/>
          </w:tcPr>
          <w:p w14:paraId="44702FC9" w14:textId="6B669107"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7798E8AA" w14:textId="77777777" w:rsidR="00B7044F" w:rsidRPr="006B4879"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5A6B1AA0" w14:textId="77777777" w:rsidTr="008A076C">
        <w:tc>
          <w:tcPr>
            <w:tcW w:w="3596" w:type="dxa"/>
          </w:tcPr>
          <w:p w14:paraId="4022B3B9" w14:textId="77777777" w:rsidR="00B7044F" w:rsidRPr="006B4879" w:rsidRDefault="00B7044F" w:rsidP="00500791">
            <w:pPr>
              <w:pStyle w:val="ProductList-Body"/>
              <w:spacing w:before="20" w:after="20"/>
            </w:pPr>
            <w:r>
              <w:t xml:space="preserve">Право на сокращение: </w:t>
            </w:r>
            <w:r>
              <w:rPr>
                <w:b/>
              </w:rPr>
              <w:t>Все</w:t>
            </w:r>
          </w:p>
          <w:p w14:paraId="0E55A4B0" w14:textId="77777777" w:rsidR="00B7044F" w:rsidRDefault="00B7044F" w:rsidP="00500791">
            <w:pPr>
              <w:pStyle w:val="ProductList-Body"/>
              <w:spacing w:before="20" w:after="20"/>
            </w:pPr>
            <w:r>
              <w:t xml:space="preserve">Право на сокращение (SCE): </w:t>
            </w:r>
            <w:r>
              <w:rPr>
                <w:b/>
              </w:rPr>
              <w:t>Все</w:t>
            </w:r>
          </w:p>
        </w:tc>
        <w:tc>
          <w:tcPr>
            <w:tcW w:w="3597" w:type="dxa"/>
          </w:tcPr>
          <w:p w14:paraId="069BBDAC" w14:textId="77777777" w:rsidR="00B7044F" w:rsidRDefault="00B7044F" w:rsidP="00500791">
            <w:pPr>
              <w:pStyle w:val="ProductList-Body"/>
              <w:spacing w:before="20" w:after="20"/>
            </w:pPr>
            <w:r>
              <w:t xml:space="preserve">Категория продукта: </w:t>
            </w:r>
            <w:r>
              <w:rPr>
                <w:b/>
              </w:rPr>
              <w:t>Сервер</w:t>
            </w:r>
          </w:p>
        </w:tc>
        <w:tc>
          <w:tcPr>
            <w:tcW w:w="3597" w:type="dxa"/>
          </w:tcPr>
          <w:p w14:paraId="1FC818C6" w14:textId="77777777" w:rsidR="00B7044F" w:rsidRDefault="00B7044F" w:rsidP="00500791">
            <w:pPr>
              <w:pStyle w:val="ProductList-Body"/>
              <w:spacing w:before="20" w:after="20"/>
            </w:pPr>
            <w:r>
              <w:t xml:space="preserve">Право на продленный срок: </w:t>
            </w:r>
            <w:r>
              <w:rPr>
                <w:b/>
              </w:rPr>
              <w:t>Все</w:t>
            </w:r>
          </w:p>
        </w:tc>
      </w:tr>
    </w:tbl>
    <w:p w14:paraId="59E95CE4" w14:textId="77777777" w:rsidR="00B7044F" w:rsidRPr="006B4879" w:rsidRDefault="00B7044F" w:rsidP="00B7044F">
      <w:pPr>
        <w:pStyle w:val="ProductList-Body"/>
        <w:shd w:val="clear" w:color="auto" w:fill="D9D9D9" w:themeFill="background1" w:themeFillShade="D9"/>
        <w:spacing w:before="120" w:after="120"/>
      </w:pPr>
      <w:r>
        <w:rPr>
          <w:b/>
        </w:rPr>
        <w:t>Дополнительная информация</w:t>
      </w:r>
    </w:p>
    <w:p w14:paraId="689D7ED4" w14:textId="77777777" w:rsidR="00B7044F" w:rsidRPr="006B4879" w:rsidRDefault="00B7044F" w:rsidP="00B7044F">
      <w:pPr>
        <w:pStyle w:val="ProductList-Body"/>
      </w:pPr>
      <w:r>
        <w:t>Клиенты Microsoft Azure Active Directory Basic имеют возможность использовать единый вход (SSO) для предварительной интеграции до 10 приложений SAAS или приложений клиента на одного пользователя.</w:t>
      </w:r>
    </w:p>
    <w:p w14:paraId="7D176959" w14:textId="77777777" w:rsidR="00B7044F" w:rsidRPr="006B4879" w:rsidRDefault="00B7044F" w:rsidP="00B7044F">
      <w:pPr>
        <w:pStyle w:val="ProductList-Body"/>
      </w:pPr>
    </w:p>
    <w:p w14:paraId="06316F7A" w14:textId="77777777" w:rsidR="00B7044F" w:rsidRPr="006B4879"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14:paraId="318E3D6A" w14:textId="2ED174F3" w:rsidR="00B7044F" w:rsidRPr="006B4879" w:rsidRDefault="00973BEA" w:rsidP="00B7044F">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38D6D7C9" w14:textId="1E50919B" w:rsidR="00B7044F" w:rsidRPr="006B4879" w:rsidRDefault="00B7044F" w:rsidP="00B7044F">
      <w:pPr>
        <w:pStyle w:val="ProductList-Offering2Heading"/>
        <w:outlineLvl w:val="2"/>
      </w:pPr>
      <w:r>
        <w:tab/>
      </w:r>
      <w:bookmarkStart w:id="961" w:name="_Toc415586096"/>
      <w:r>
        <w:t xml:space="preserve">Служба управления правами Azure </w:t>
      </w:r>
      <w:r>
        <w:rPr>
          <w:b w:val="0"/>
        </w:rPr>
        <w:t>(План)</w:t>
      </w:r>
      <w:bookmarkEnd w:id="96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24BD9" w14:paraId="022B797C" w14:textId="77777777" w:rsidTr="008A076C">
        <w:trPr>
          <w:cantSplit/>
          <w:tblHeader/>
        </w:trPr>
        <w:tc>
          <w:tcPr>
            <w:tcW w:w="3382" w:type="dxa"/>
            <w:tcBorders>
              <w:bottom w:val="nil"/>
            </w:tcBorders>
            <w:shd w:val="clear" w:color="auto" w:fill="00188F"/>
          </w:tcPr>
          <w:p w14:paraId="2521106A" w14:textId="77777777" w:rsidR="00224BD9" w:rsidRPr="00EE0836" w:rsidRDefault="00224BD9"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07F768C" w14:textId="77777777" w:rsidR="00224BD9" w:rsidRPr="00EE0836" w:rsidRDefault="00224BD9"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F389A4" w14:textId="34DEADED"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7DF41591" w14:textId="241412E4"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17EC61D6" w14:textId="02FFAB6F"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62721E3D" w14:textId="0167C2E6"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EFEFFA6" w14:textId="6FA8658A"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27A255F4" w14:textId="4EC2CA03"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19C83288" w14:textId="4279E7FD"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30474A6C" w14:textId="109FA3FC"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39FEE1DC" w14:textId="00928428" w:rsidR="00224BD9" w:rsidRPr="00EE0836" w:rsidRDefault="00224BD9" w:rsidP="00500791">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0183F75A" w14:textId="77777777" w:rsidTr="006021E8">
        <w:trPr>
          <w:cantSplit/>
          <w:tblHeader/>
        </w:trPr>
        <w:tc>
          <w:tcPr>
            <w:tcW w:w="3382" w:type="dxa"/>
            <w:tcBorders>
              <w:top w:val="nil"/>
              <w:left w:val="nil"/>
              <w:bottom w:val="dashSmallGap" w:sz="4" w:space="0" w:color="BFBFBF" w:themeColor="background1" w:themeShade="BF"/>
              <w:right w:val="nil"/>
            </w:tcBorders>
          </w:tcPr>
          <w:p w14:paraId="58E0453D" w14:textId="77777777" w:rsidR="006021E8" w:rsidRDefault="006021E8" w:rsidP="00AB6630">
            <w:pPr>
              <w:pStyle w:val="ProductList-Offering2"/>
            </w:pPr>
            <w:bookmarkStart w:id="962" w:name="_Toc415586097"/>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962"/>
          </w:p>
        </w:tc>
        <w:tc>
          <w:tcPr>
            <w:tcW w:w="738" w:type="dxa"/>
            <w:tcBorders>
              <w:top w:val="nil"/>
              <w:left w:val="nil"/>
              <w:bottom w:val="dashSmallGap" w:sz="4" w:space="0" w:color="BFBFBF" w:themeColor="background1" w:themeShade="BF"/>
              <w:right w:val="nil"/>
            </w:tcBorders>
            <w:vAlign w:val="center"/>
          </w:tcPr>
          <w:p w14:paraId="2ECD2209" w14:textId="186ED33A" w:rsidR="006021E8" w:rsidRDefault="006021E8"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6021E8" w:rsidRDefault="006021E8" w:rsidP="00AB6630">
            <w:pPr>
              <w:pStyle w:val="ProductList-OfferingBody"/>
              <w:ind w:left="-113"/>
              <w:jc w:val="center"/>
            </w:pPr>
          </w:p>
        </w:tc>
        <w:tc>
          <w:tcPr>
            <w:tcW w:w="739" w:type="dxa"/>
            <w:shd w:val="clear" w:color="auto" w:fill="70AD47" w:themeFill="accent6"/>
            <w:vAlign w:val="center"/>
          </w:tcPr>
          <w:p w14:paraId="1737DC67" w14:textId="674F1C25" w:rsidR="006021E8" w:rsidRPr="0000071D" w:rsidRDefault="006021E8" w:rsidP="006021E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550F1689" w14:textId="2D9C4F68" w:rsidR="006021E8" w:rsidRPr="0000071D" w:rsidRDefault="006021E8" w:rsidP="00AB6630">
            <w:pPr>
              <w:pStyle w:val="ProductList-OfferingBody"/>
              <w:ind w:left="-113"/>
              <w:jc w:val="center"/>
            </w:pPr>
            <w:r w:rsidRPr="0000071D">
              <w:fldChar w:fldCharType="begin"/>
            </w:r>
            <w:r w:rsidRPr="0000071D">
              <w:instrText xml:space="preserve"> AutoTextList  \s NoStyle \t “только дополнительный продукт OVS-ES” </w:instrText>
            </w:r>
            <w:r w:rsidRPr="0000071D">
              <w:fldChar w:fldCharType="separate"/>
            </w:r>
            <w:r w:rsidRPr="0000071D">
              <w:rPr>
                <w:lang w:val="en-US"/>
              </w:rPr>
              <w:t>AV</w:t>
            </w:r>
            <w:r w:rsidRPr="0000071D">
              <w:fldChar w:fldCharType="end"/>
            </w:r>
          </w:p>
        </w:tc>
        <w:tc>
          <w:tcPr>
            <w:tcW w:w="739" w:type="dxa"/>
            <w:shd w:val="clear" w:color="auto" w:fill="70AD47" w:themeFill="accent6"/>
            <w:vAlign w:val="center"/>
          </w:tcPr>
          <w:p w14:paraId="3EE06BAC" w14:textId="77777777" w:rsidR="006021E8" w:rsidRPr="0000071D" w:rsidRDefault="006021E8" w:rsidP="00AB6630">
            <w:pPr>
              <w:pStyle w:val="ProductList-OfferingBody"/>
              <w:ind w:left="-113"/>
              <w:jc w:val="center"/>
            </w:pPr>
          </w:p>
        </w:tc>
        <w:tc>
          <w:tcPr>
            <w:tcW w:w="738" w:type="dxa"/>
            <w:shd w:val="clear" w:color="auto" w:fill="70AD47" w:themeFill="accent6"/>
            <w:vAlign w:val="center"/>
          </w:tcPr>
          <w:p w14:paraId="428F8086" w14:textId="77777777" w:rsidR="006021E8" w:rsidRPr="0000071D" w:rsidRDefault="006021E8" w:rsidP="00AB6630">
            <w:pPr>
              <w:pStyle w:val="ProductList-OfferingBody"/>
              <w:ind w:left="-113"/>
              <w:jc w:val="center"/>
            </w:pPr>
          </w:p>
        </w:tc>
        <w:tc>
          <w:tcPr>
            <w:tcW w:w="739" w:type="dxa"/>
            <w:shd w:val="clear" w:color="auto" w:fill="70AD47" w:themeFill="accent6"/>
            <w:vAlign w:val="center"/>
          </w:tcPr>
          <w:p w14:paraId="164262C2" w14:textId="02B5A852" w:rsidR="006021E8" w:rsidRPr="0000071D" w:rsidRDefault="006021E8" w:rsidP="00AB6630">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0BD36A4C" w14:textId="27CF97FA" w:rsidR="006021E8" w:rsidRPr="0000071D" w:rsidRDefault="006021E8" w:rsidP="006021E8">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8A19377" w14:textId="77777777" w:rsidR="006021E8" w:rsidRPr="0000071D" w:rsidRDefault="006021E8" w:rsidP="00AB6630">
            <w:pPr>
              <w:pStyle w:val="ProductList-OfferingBody"/>
              <w:ind w:left="-113"/>
              <w:jc w:val="center"/>
            </w:pPr>
          </w:p>
        </w:tc>
        <w:tc>
          <w:tcPr>
            <w:tcW w:w="739" w:type="dxa"/>
            <w:shd w:val="clear" w:color="auto" w:fill="70AD47" w:themeFill="accent6"/>
            <w:vAlign w:val="center"/>
          </w:tcPr>
          <w:p w14:paraId="79A31C5C" w14:textId="06E69901" w:rsidR="006021E8" w:rsidRPr="0000071D" w:rsidRDefault="006021E8" w:rsidP="00AB663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5B7E745F" w14:textId="77777777" w:rsidTr="008A076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6021E8" w:rsidRDefault="006021E8" w:rsidP="00500791">
            <w:pPr>
              <w:pStyle w:val="ProductList-Offering2"/>
            </w:pPr>
            <w:bookmarkStart w:id="963" w:name="_Toc415586098"/>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6021E8" w:rsidRDefault="006021E8"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6021E8" w:rsidRDefault="006021E8"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6021E8" w:rsidRPr="0000071D" w:rsidRDefault="006021E8" w:rsidP="00500791">
            <w:pPr>
              <w:pStyle w:val="ProductList-OfferingBody"/>
              <w:ind w:left="-113"/>
              <w:jc w:val="center"/>
            </w:pPr>
          </w:p>
        </w:tc>
        <w:tc>
          <w:tcPr>
            <w:tcW w:w="739" w:type="dxa"/>
            <w:shd w:val="clear" w:color="auto" w:fill="70AD47" w:themeFill="accent6"/>
            <w:vAlign w:val="center"/>
          </w:tcPr>
          <w:p w14:paraId="362ED4FD" w14:textId="11A1F3D6"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39" w:type="dxa"/>
            <w:shd w:val="clear" w:color="auto" w:fill="BFBFBF" w:themeFill="background1" w:themeFillShade="BF"/>
            <w:vAlign w:val="center"/>
          </w:tcPr>
          <w:p w14:paraId="3DADBD42"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4D427487"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097D39EF"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242445F7"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1E9CDACA"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02824ADB" w14:textId="77777777" w:rsidR="006021E8" w:rsidRPr="0000071D" w:rsidRDefault="006021E8" w:rsidP="00500791">
            <w:pPr>
              <w:pStyle w:val="ProductList-OfferingBody"/>
              <w:ind w:left="-113"/>
              <w:jc w:val="center"/>
            </w:pPr>
          </w:p>
        </w:tc>
      </w:tr>
      <w:tr w:rsidR="006021E8" w14:paraId="36A63AE2" w14:textId="77777777" w:rsidTr="008A076C">
        <w:trPr>
          <w:cantSplit/>
          <w:tblHeader/>
        </w:trPr>
        <w:tc>
          <w:tcPr>
            <w:tcW w:w="3382" w:type="dxa"/>
            <w:tcBorders>
              <w:top w:val="dashSmallGap" w:sz="4" w:space="0" w:color="BFBFBF" w:themeColor="background1" w:themeShade="BF"/>
              <w:left w:val="nil"/>
              <w:bottom w:val="nil"/>
              <w:right w:val="nil"/>
            </w:tcBorders>
          </w:tcPr>
          <w:p w14:paraId="1D433EED" w14:textId="77777777" w:rsidR="006021E8" w:rsidRDefault="006021E8" w:rsidP="00500791">
            <w:pPr>
              <w:pStyle w:val="ProductList-Offering2"/>
            </w:pPr>
            <w:bookmarkStart w:id="964" w:name="_Toc415586099"/>
            <w:r>
              <w:t>Управление правами Azure Add-on</w:t>
            </w:r>
            <w:r>
              <w:fldChar w:fldCharType="begin"/>
            </w:r>
            <w:r>
              <w:instrText>XE " Дополнительный компонент управления правами Azure"</w:instrText>
            </w:r>
            <w:r>
              <w:fldChar w:fldCharType="end"/>
            </w:r>
            <w:r>
              <w:t xml:space="preserve"> (подписная лицензия «на пользователя»)</w:t>
            </w:r>
            <w:bookmarkEnd w:id="964"/>
          </w:p>
        </w:tc>
        <w:tc>
          <w:tcPr>
            <w:tcW w:w="738" w:type="dxa"/>
            <w:tcBorders>
              <w:top w:val="dashSmallGap" w:sz="4" w:space="0" w:color="BFBFBF" w:themeColor="background1" w:themeShade="BF"/>
              <w:left w:val="nil"/>
              <w:bottom w:val="nil"/>
              <w:right w:val="nil"/>
            </w:tcBorders>
            <w:vAlign w:val="center"/>
          </w:tcPr>
          <w:p w14:paraId="37D1CF7B" w14:textId="77777777" w:rsidR="006021E8" w:rsidRDefault="006021E8"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6021E8" w:rsidRDefault="006021E8" w:rsidP="00500791">
            <w:pPr>
              <w:pStyle w:val="ProductList-OfferingBody"/>
              <w:ind w:left="-113"/>
              <w:jc w:val="center"/>
            </w:pPr>
          </w:p>
        </w:tc>
        <w:tc>
          <w:tcPr>
            <w:tcW w:w="739" w:type="dxa"/>
            <w:shd w:val="clear" w:color="auto" w:fill="70AD47" w:themeFill="accent6"/>
            <w:vAlign w:val="center"/>
          </w:tcPr>
          <w:p w14:paraId="45E1C829" w14:textId="193117D0" w:rsidR="006021E8" w:rsidRPr="0000071D" w:rsidRDefault="006021E8" w:rsidP="00500791">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01C8A7F0"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09DF49E7" w14:textId="77777777" w:rsidR="006021E8" w:rsidRPr="0000071D" w:rsidRDefault="006021E8" w:rsidP="00500791">
            <w:pPr>
              <w:pStyle w:val="ProductList-OfferingBody"/>
              <w:ind w:left="-113"/>
              <w:jc w:val="center"/>
            </w:pPr>
          </w:p>
        </w:tc>
        <w:tc>
          <w:tcPr>
            <w:tcW w:w="738" w:type="dxa"/>
            <w:shd w:val="clear" w:color="auto" w:fill="BFBFBF" w:themeFill="background1" w:themeFillShade="BF"/>
            <w:vAlign w:val="center"/>
          </w:tcPr>
          <w:p w14:paraId="5622E0BC"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13147783"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1339A460"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2563AACD" w14:textId="77777777" w:rsidR="006021E8" w:rsidRPr="0000071D" w:rsidRDefault="006021E8" w:rsidP="00500791">
            <w:pPr>
              <w:pStyle w:val="ProductList-OfferingBody"/>
              <w:ind w:left="-113"/>
              <w:jc w:val="center"/>
            </w:pPr>
          </w:p>
        </w:tc>
        <w:tc>
          <w:tcPr>
            <w:tcW w:w="739" w:type="dxa"/>
            <w:shd w:val="clear" w:color="auto" w:fill="BFBFBF" w:themeFill="background1" w:themeFillShade="BF"/>
            <w:vAlign w:val="center"/>
          </w:tcPr>
          <w:p w14:paraId="7B9C4F96" w14:textId="77777777" w:rsidR="006021E8" w:rsidRPr="0000071D" w:rsidRDefault="006021E8" w:rsidP="00500791">
            <w:pPr>
              <w:pStyle w:val="ProductList-OfferingBody"/>
              <w:ind w:left="-113"/>
              <w:jc w:val="center"/>
            </w:pPr>
          </w:p>
        </w:tc>
      </w:tr>
    </w:tbl>
    <w:p w14:paraId="222DC0A7" w14:textId="77777777" w:rsidR="00B7044F" w:rsidRPr="006B4879"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8A076C">
        <w:tc>
          <w:tcPr>
            <w:tcW w:w="4590" w:type="dxa"/>
          </w:tcPr>
          <w:p w14:paraId="50448442" w14:textId="77777777" w:rsidR="00B7044F" w:rsidRPr="006B4879" w:rsidRDefault="00B7044F" w:rsidP="00500791">
            <w:pPr>
              <w:pStyle w:val="ProductList-Body"/>
              <w:spacing w:before="20" w:after="20"/>
              <w:ind w:left="162" w:hanging="162"/>
            </w:pPr>
            <w:r>
              <w:t xml:space="preserve">Право на сокращение: </w:t>
            </w:r>
            <w:r>
              <w:rPr>
                <w:b/>
              </w:rPr>
              <w:t>Управление правами Azure</w:t>
            </w:r>
            <w:r>
              <w:t>, подписная лицензия «на пользователя»</w:t>
            </w:r>
          </w:p>
          <w:p w14:paraId="6F92BDA7" w14:textId="77777777" w:rsidR="00B7044F" w:rsidRPr="008F2449" w:rsidRDefault="00B7044F" w:rsidP="00500791">
            <w:pPr>
              <w:pStyle w:val="ProductList-Body"/>
              <w:spacing w:before="20" w:after="20"/>
              <w:ind w:left="162" w:hanging="162"/>
              <w:rPr>
                <w:b/>
              </w:rPr>
            </w:pPr>
            <w:r>
              <w:t xml:space="preserve">Право на сверочный заказ: </w:t>
            </w:r>
            <w:r>
              <w:rPr>
                <w:b/>
              </w:rPr>
              <w:t>Управление правами Azure</w:t>
            </w:r>
            <w:r>
              <w:t>, подписная лицензия «на пользователя»</w:t>
            </w:r>
          </w:p>
        </w:tc>
        <w:tc>
          <w:tcPr>
            <w:tcW w:w="2700" w:type="dxa"/>
          </w:tcPr>
          <w:p w14:paraId="6B829C29" w14:textId="77777777" w:rsidR="00B7044F" w:rsidRPr="008F2449" w:rsidRDefault="00B7044F" w:rsidP="00500791">
            <w:pPr>
              <w:pStyle w:val="ProductList-Body"/>
              <w:spacing w:before="20" w:after="20"/>
              <w:rPr>
                <w:b/>
              </w:rPr>
            </w:pPr>
            <w:r>
              <w:t xml:space="preserve">Категория продукта: </w:t>
            </w:r>
            <w:r>
              <w:rPr>
                <w:b/>
              </w:rPr>
              <w:t>Сервер</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w:t>
            </w:r>
            <w:r>
              <w:t>, подписная лицензия «на пользователя»</w:t>
            </w:r>
          </w:p>
        </w:tc>
      </w:tr>
    </w:tbl>
    <w:p w14:paraId="0E8A5D81" w14:textId="3B5B2D43" w:rsidR="00B7044F" w:rsidRPr="006B4879" w:rsidRDefault="00973BEA" w:rsidP="00B7044F">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88F61B7" w14:textId="77777777" w:rsidR="00214A93" w:rsidRPr="006B4879" w:rsidRDefault="00214A93" w:rsidP="00214A93">
      <w:pPr>
        <w:pStyle w:val="ProductList-Offering2Heading"/>
        <w:outlineLvl w:val="2"/>
      </w:pPr>
      <w:r>
        <w:tab/>
      </w:r>
      <w:bookmarkStart w:id="965" w:name="_Toc415586100"/>
      <w:r>
        <w:t xml:space="preserve">Azure RemoteApp </w:t>
      </w:r>
      <w:r>
        <w:rPr>
          <w:b w:val="0"/>
        </w:rPr>
        <w:t>(План)</w:t>
      </w:r>
      <w:bookmarkEnd w:id="96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224BD9" w14:paraId="772A3867" w14:textId="77777777" w:rsidTr="008A076C">
        <w:trPr>
          <w:cantSplit/>
          <w:tblHeader/>
        </w:trPr>
        <w:tc>
          <w:tcPr>
            <w:tcW w:w="3382" w:type="dxa"/>
            <w:tcBorders>
              <w:bottom w:val="nil"/>
            </w:tcBorders>
            <w:shd w:val="clear" w:color="auto" w:fill="00188F"/>
          </w:tcPr>
          <w:p w14:paraId="3FA48186" w14:textId="77777777" w:rsidR="00224BD9" w:rsidRPr="00EE0836" w:rsidRDefault="00224BD9" w:rsidP="007D0C3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509B591" w14:textId="77777777" w:rsidR="00224BD9" w:rsidRPr="00EE0836" w:rsidRDefault="00224BD9" w:rsidP="007D0C30">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08744E3" w14:textId="60BC2312"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606A5755" w14:textId="36B59F4A"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6AA551C9" w14:textId="29B471B2"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633F85A0" w14:textId="181B3456"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16F643C3" w14:textId="0FB3E84B"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00925441" w14:textId="4000D780"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08B6EEE0" w14:textId="7CA4710E"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6CF6AFC3" w14:textId="3E44541E"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EC1AD82" w14:textId="033EC6B6" w:rsidR="00224BD9" w:rsidRPr="00EE0836" w:rsidRDefault="00224BD9" w:rsidP="007D0C30">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429CF789" w14:textId="77777777" w:rsidTr="008A076C">
        <w:trPr>
          <w:cantSplit/>
          <w:tblHeader/>
        </w:trPr>
        <w:tc>
          <w:tcPr>
            <w:tcW w:w="3382" w:type="dxa"/>
            <w:tcBorders>
              <w:top w:val="nil"/>
              <w:left w:val="nil"/>
              <w:bottom w:val="nil"/>
              <w:right w:val="nil"/>
            </w:tcBorders>
          </w:tcPr>
          <w:p w14:paraId="29C2C201" w14:textId="77777777" w:rsidR="006021E8" w:rsidRDefault="006021E8" w:rsidP="007D0C30">
            <w:pPr>
              <w:pStyle w:val="ProductList-Offering2"/>
            </w:pPr>
            <w:bookmarkStart w:id="966" w:name="_Toc415586101"/>
            <w:r>
              <w:t>Azure RemoteApp</w:t>
            </w:r>
            <w:r>
              <w:fldChar w:fldCharType="begin"/>
            </w:r>
            <w:r>
              <w:instrText>XE "Azure RemoteApp"</w:instrText>
            </w:r>
            <w:r>
              <w:fldChar w:fldCharType="end"/>
            </w:r>
            <w:r>
              <w:t xml:space="preserve"> (User SL)</w:t>
            </w:r>
            <w:bookmarkEnd w:id="966"/>
          </w:p>
        </w:tc>
        <w:tc>
          <w:tcPr>
            <w:tcW w:w="738" w:type="dxa"/>
            <w:tcBorders>
              <w:top w:val="nil"/>
              <w:left w:val="nil"/>
              <w:bottom w:val="nil"/>
              <w:right w:val="nil"/>
            </w:tcBorders>
            <w:vAlign w:val="center"/>
          </w:tcPr>
          <w:p w14:paraId="2F995A22" w14:textId="77777777" w:rsidR="006021E8" w:rsidRDefault="006021E8"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6021E8" w:rsidRDefault="006021E8" w:rsidP="007D0C30">
            <w:pPr>
              <w:pStyle w:val="ProductList-OfferingBody"/>
              <w:ind w:left="-113"/>
              <w:jc w:val="center"/>
            </w:pPr>
          </w:p>
        </w:tc>
        <w:tc>
          <w:tcPr>
            <w:tcW w:w="739" w:type="dxa"/>
            <w:shd w:val="clear" w:color="auto" w:fill="70AD47" w:themeFill="accent6"/>
            <w:vAlign w:val="center"/>
          </w:tcPr>
          <w:p w14:paraId="57A0DA7F" w14:textId="59C5E8C3" w:rsidR="006021E8" w:rsidRPr="0000071D" w:rsidRDefault="006021E8" w:rsidP="007D0C3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50EB27D5" w14:textId="51BE396D" w:rsidR="006021E8" w:rsidRPr="0000071D" w:rsidRDefault="006021E8" w:rsidP="007D0C30">
            <w:pPr>
              <w:pStyle w:val="ProductList-OfferingBody"/>
              <w:ind w:left="-113"/>
              <w:jc w:val="center"/>
            </w:pPr>
            <w:r w:rsidRPr="0000071D">
              <w:fldChar w:fldCharType="begin"/>
            </w:r>
            <w:r w:rsidRPr="0000071D">
              <w:instrText xml:space="preserve"> AutoTextList  \s NoStyle \t “только дополнительный продукт OVS-ES” </w:instrText>
            </w:r>
            <w:r w:rsidRPr="0000071D">
              <w:fldChar w:fldCharType="separate"/>
            </w:r>
            <w:r w:rsidRPr="0000071D">
              <w:rPr>
                <w:lang w:val="en-US"/>
              </w:rPr>
              <w:t>AV</w:t>
            </w:r>
            <w:r w:rsidRPr="0000071D">
              <w:fldChar w:fldCharType="end"/>
            </w:r>
          </w:p>
        </w:tc>
        <w:tc>
          <w:tcPr>
            <w:tcW w:w="739" w:type="dxa"/>
            <w:shd w:val="clear" w:color="auto" w:fill="70AD47" w:themeFill="accent6"/>
            <w:vAlign w:val="center"/>
          </w:tcPr>
          <w:p w14:paraId="6863ED38" w14:textId="77777777" w:rsidR="006021E8" w:rsidRPr="0000071D" w:rsidRDefault="006021E8" w:rsidP="007D0C30">
            <w:pPr>
              <w:pStyle w:val="ProductList-OfferingBody"/>
              <w:ind w:left="-113"/>
              <w:jc w:val="center"/>
            </w:pPr>
          </w:p>
        </w:tc>
        <w:tc>
          <w:tcPr>
            <w:tcW w:w="738" w:type="dxa"/>
            <w:shd w:val="clear" w:color="auto" w:fill="70AD47" w:themeFill="accent6"/>
            <w:vAlign w:val="center"/>
          </w:tcPr>
          <w:p w14:paraId="5C906B30" w14:textId="77777777" w:rsidR="006021E8" w:rsidRPr="0000071D" w:rsidRDefault="006021E8" w:rsidP="007D0C30">
            <w:pPr>
              <w:pStyle w:val="ProductList-OfferingBody"/>
              <w:ind w:left="-113"/>
              <w:jc w:val="center"/>
            </w:pPr>
          </w:p>
        </w:tc>
        <w:tc>
          <w:tcPr>
            <w:tcW w:w="739" w:type="dxa"/>
            <w:shd w:val="clear" w:color="auto" w:fill="BFBFBF" w:themeFill="background1" w:themeFillShade="BF"/>
            <w:vAlign w:val="center"/>
          </w:tcPr>
          <w:p w14:paraId="2B6CF538" w14:textId="0BED9830" w:rsidR="006021E8" w:rsidRPr="0000071D" w:rsidRDefault="006021E8" w:rsidP="007D0C30">
            <w:pPr>
              <w:pStyle w:val="ProductList-OfferingBody"/>
              <w:ind w:left="-113"/>
              <w:jc w:val="center"/>
            </w:pPr>
          </w:p>
        </w:tc>
        <w:tc>
          <w:tcPr>
            <w:tcW w:w="739" w:type="dxa"/>
            <w:shd w:val="clear" w:color="auto" w:fill="BFBFBF" w:themeFill="background1" w:themeFillShade="BF"/>
            <w:vAlign w:val="center"/>
          </w:tcPr>
          <w:p w14:paraId="0E082496" w14:textId="62B9C5FE" w:rsidR="006021E8" w:rsidRPr="0000071D" w:rsidRDefault="006021E8" w:rsidP="007D0C30">
            <w:pPr>
              <w:pStyle w:val="ProductList-OfferingBody"/>
              <w:ind w:left="-113"/>
              <w:jc w:val="center"/>
            </w:pPr>
          </w:p>
        </w:tc>
        <w:tc>
          <w:tcPr>
            <w:tcW w:w="739" w:type="dxa"/>
            <w:shd w:val="clear" w:color="auto" w:fill="BFBFBF" w:themeFill="background1" w:themeFillShade="BF"/>
            <w:vAlign w:val="center"/>
          </w:tcPr>
          <w:p w14:paraId="69704DA8" w14:textId="77777777" w:rsidR="006021E8" w:rsidRPr="0000071D" w:rsidRDefault="006021E8" w:rsidP="007D0C30">
            <w:pPr>
              <w:pStyle w:val="ProductList-OfferingBody"/>
              <w:ind w:left="-113"/>
              <w:jc w:val="center"/>
            </w:pPr>
          </w:p>
        </w:tc>
        <w:tc>
          <w:tcPr>
            <w:tcW w:w="739" w:type="dxa"/>
            <w:shd w:val="clear" w:color="auto" w:fill="70AD47" w:themeFill="accent6"/>
            <w:vAlign w:val="center"/>
          </w:tcPr>
          <w:p w14:paraId="14600498" w14:textId="74691711" w:rsidR="006021E8" w:rsidRPr="0000071D" w:rsidRDefault="006021E8" w:rsidP="007D0C3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1AD12514" w14:textId="77777777" w:rsidR="00214A93" w:rsidRPr="006B4879"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6B5034">
        <w:tc>
          <w:tcPr>
            <w:tcW w:w="4590" w:type="dxa"/>
          </w:tcPr>
          <w:p w14:paraId="64882FBA" w14:textId="25E88CD6" w:rsidR="00214A93" w:rsidRPr="006B5034" w:rsidRDefault="00214A93" w:rsidP="007D0C30">
            <w:pPr>
              <w:pStyle w:val="ProductList-Body"/>
              <w:spacing w:before="20" w:after="20"/>
              <w:ind w:left="162" w:hanging="162"/>
            </w:pPr>
            <w:r w:rsidRPr="006B5034">
              <w:t xml:space="preserve">Право на сокращение: </w:t>
            </w:r>
            <w:r w:rsidRPr="006B5034">
              <w:rPr>
                <w:b/>
              </w:rPr>
              <w:t>Все</w:t>
            </w:r>
          </w:p>
          <w:p w14:paraId="579BED01" w14:textId="59E97534" w:rsidR="00214A93" w:rsidRPr="006B5034" w:rsidRDefault="00214A93" w:rsidP="008A4096">
            <w:pPr>
              <w:pStyle w:val="ProductList-Body"/>
              <w:spacing w:before="20" w:after="20"/>
              <w:ind w:left="162" w:hanging="162"/>
              <w:rPr>
                <w:b/>
              </w:rPr>
            </w:pPr>
            <w:r w:rsidRPr="006B5034">
              <w:t xml:space="preserve">Право на сверочный заказ: </w:t>
            </w:r>
            <w:r w:rsidRPr="006B5034">
              <w:rPr>
                <w:b/>
              </w:rPr>
              <w:t>Все</w:t>
            </w:r>
          </w:p>
        </w:tc>
        <w:tc>
          <w:tcPr>
            <w:tcW w:w="2700" w:type="dxa"/>
          </w:tcPr>
          <w:p w14:paraId="13E01190" w14:textId="77777777" w:rsidR="00214A93" w:rsidRPr="006B5034" w:rsidRDefault="00214A93" w:rsidP="007D0C30">
            <w:pPr>
              <w:pStyle w:val="ProductList-Body"/>
              <w:spacing w:before="20" w:after="20"/>
              <w:rPr>
                <w:b/>
              </w:rPr>
            </w:pPr>
            <w:r w:rsidRPr="006B5034">
              <w:t xml:space="preserve">Категория продукта: </w:t>
            </w:r>
            <w:r w:rsidRPr="006B5034">
              <w:rPr>
                <w:b/>
              </w:rPr>
              <w:t>Сервер</w:t>
            </w:r>
          </w:p>
        </w:tc>
        <w:tc>
          <w:tcPr>
            <w:tcW w:w="3510" w:type="dxa"/>
          </w:tcPr>
          <w:p w14:paraId="160E7EC2" w14:textId="717FC0D4" w:rsidR="00214A93" w:rsidRPr="006B5034" w:rsidRDefault="00214A93" w:rsidP="008A4096">
            <w:pPr>
              <w:pStyle w:val="ProductList-Body"/>
              <w:spacing w:before="20" w:after="20"/>
              <w:ind w:left="169" w:hanging="169"/>
              <w:rPr>
                <w:b/>
              </w:rPr>
            </w:pPr>
            <w:r w:rsidRPr="006B5034">
              <w:t xml:space="preserve">Право на продленный срок: </w:t>
            </w:r>
            <w:r w:rsidRPr="006B5034">
              <w:rPr>
                <w:b/>
              </w:rPr>
              <w:t>Все</w:t>
            </w:r>
          </w:p>
        </w:tc>
      </w:tr>
    </w:tbl>
    <w:p w14:paraId="32B264EF" w14:textId="570E93BE" w:rsidR="00214A93" w:rsidRPr="006B4879" w:rsidRDefault="00973BEA" w:rsidP="00214A93">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1ACBB16E" w14:textId="00D6FE84" w:rsidR="00047DC7" w:rsidRPr="006B4879" w:rsidRDefault="00214A93" w:rsidP="00214A93">
      <w:pPr>
        <w:pStyle w:val="ProductList-Offering1Heading"/>
        <w:outlineLvl w:val="1"/>
      </w:pPr>
      <w:r>
        <w:t xml:space="preserve"> </w:t>
      </w:r>
      <w:bookmarkStart w:id="967" w:name="EnterpriseCloudSuite"/>
      <w:bookmarkStart w:id="968" w:name="_Toc415586102"/>
      <w:r>
        <w:t>Enterprise Cloud Suite</w:t>
      </w:r>
      <w:bookmarkEnd w:id="967"/>
      <w:bookmarkEnd w:id="968"/>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5B352C99" w14:textId="77777777" w:rsidTr="006B5034">
        <w:trPr>
          <w:cantSplit/>
          <w:tblHeader/>
        </w:trPr>
        <w:tc>
          <w:tcPr>
            <w:tcW w:w="3367" w:type="dxa"/>
            <w:tcBorders>
              <w:bottom w:val="nil"/>
            </w:tcBorders>
            <w:shd w:val="clear" w:color="auto" w:fill="00188F"/>
          </w:tcPr>
          <w:p w14:paraId="1362801C" w14:textId="77777777" w:rsidR="00224BD9" w:rsidRPr="00EE0836" w:rsidRDefault="00224BD9" w:rsidP="00DF3DB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4D98006" w14:textId="77777777" w:rsidR="00224BD9" w:rsidRPr="00EE0836" w:rsidRDefault="00224BD9" w:rsidP="00DF3DB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7113574" w14:textId="4F03EE76"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1A3C83BA" w14:textId="020162FF"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1E962F38" w14:textId="41D31D2D"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029E371D" w14:textId="065D1614"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0AB4F6C1" w14:textId="65D6E39E"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5B6B0BD4" w14:textId="5E018152"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34B199F3" w14:textId="58B5F43A"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1C6BD6F2" w14:textId="30900380"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7021C951" w14:textId="67CB978D" w:rsidR="00224BD9" w:rsidRPr="00EE0836" w:rsidRDefault="00224BD9" w:rsidP="00DF3DB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483E9305" w14:textId="77777777" w:rsidTr="001747E0">
        <w:trPr>
          <w:cantSplit/>
        </w:trPr>
        <w:tc>
          <w:tcPr>
            <w:tcW w:w="3367" w:type="dxa"/>
            <w:tcBorders>
              <w:top w:val="nil"/>
              <w:left w:val="nil"/>
              <w:bottom w:val="dashSmallGap" w:sz="4" w:space="0" w:color="BFBFBF" w:themeColor="background1" w:themeShade="BF"/>
              <w:right w:val="nil"/>
            </w:tcBorders>
          </w:tcPr>
          <w:p w14:paraId="21FCD34F" w14:textId="77777777" w:rsidR="006021E8" w:rsidRDefault="006021E8" w:rsidP="00DF3DB9">
            <w:pPr>
              <w:pStyle w:val="ProductList-Offering1"/>
            </w:pPr>
            <w:bookmarkStart w:id="969" w:name="_Toc415586103"/>
            <w:r>
              <w:t>Enterprise Cloud Suite</w:t>
            </w:r>
            <w:bookmarkEnd w:id="969"/>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6021E8" w:rsidRDefault="006021E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6021E8" w:rsidRDefault="006021E8" w:rsidP="00DF3DB9">
            <w:pPr>
              <w:pStyle w:val="ProductList-OfferingBody"/>
              <w:ind w:left="-113"/>
              <w:jc w:val="center"/>
            </w:pPr>
          </w:p>
        </w:tc>
        <w:tc>
          <w:tcPr>
            <w:tcW w:w="739" w:type="dxa"/>
            <w:shd w:val="clear" w:color="auto" w:fill="70AD47" w:themeFill="accent6"/>
          </w:tcPr>
          <w:p w14:paraId="55FFD7C5" w14:textId="74CE21C0" w:rsidR="006021E8" w:rsidRPr="0000071D" w:rsidRDefault="006021E8" w:rsidP="00DF3DB9">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9" w:type="dxa"/>
            <w:shd w:val="clear" w:color="auto" w:fill="BFBFBF" w:themeFill="background1" w:themeFillShade="BF"/>
            <w:vAlign w:val="center"/>
          </w:tcPr>
          <w:p w14:paraId="530587F7"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163E020C" w14:textId="77777777" w:rsidR="006021E8" w:rsidRDefault="006021E8" w:rsidP="00DF3DB9">
            <w:pPr>
              <w:pStyle w:val="ProductList-OfferingBody"/>
              <w:ind w:left="-113"/>
              <w:jc w:val="center"/>
            </w:pPr>
          </w:p>
        </w:tc>
        <w:tc>
          <w:tcPr>
            <w:tcW w:w="738" w:type="dxa"/>
            <w:shd w:val="clear" w:color="auto" w:fill="BFBFBF" w:themeFill="background1" w:themeFillShade="BF"/>
            <w:vAlign w:val="center"/>
          </w:tcPr>
          <w:p w14:paraId="63E14EBD"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55969455"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0CC55B65"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0A4FF55B"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3884585C" w14:textId="77777777" w:rsidR="006021E8" w:rsidRDefault="006021E8" w:rsidP="00DF3DB9">
            <w:pPr>
              <w:pStyle w:val="ProductList-OfferingBody"/>
              <w:ind w:left="-113"/>
              <w:jc w:val="center"/>
            </w:pPr>
          </w:p>
        </w:tc>
      </w:tr>
      <w:tr w:rsidR="006021E8" w14:paraId="7104B138" w14:textId="77777777" w:rsidTr="001747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6021E8" w:rsidRDefault="006021E8" w:rsidP="00DF3DB9">
            <w:pPr>
              <w:pStyle w:val="ProductList-Offering1"/>
            </w:pPr>
            <w:bookmarkStart w:id="970" w:name="_Toc415586104"/>
            <w:r>
              <w:t>Enterprise Cloud Suite Add On</w:t>
            </w:r>
            <w:bookmarkEnd w:id="970"/>
            <w:r>
              <w:fldChar w:fldCharType="begin"/>
            </w:r>
            <w:r>
              <w:instrText>XE "Enterprise Cloud Suite Add 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6021E8" w:rsidRDefault="006021E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6021E8" w:rsidRDefault="006021E8" w:rsidP="00DF3DB9">
            <w:pPr>
              <w:pStyle w:val="ProductList-OfferingBody"/>
              <w:ind w:left="-113"/>
              <w:jc w:val="center"/>
            </w:pPr>
          </w:p>
        </w:tc>
        <w:tc>
          <w:tcPr>
            <w:tcW w:w="739" w:type="dxa"/>
            <w:shd w:val="clear" w:color="auto" w:fill="70AD47" w:themeFill="accent6"/>
          </w:tcPr>
          <w:p w14:paraId="44AC7ACF" w14:textId="2FAB7DFF" w:rsidR="006021E8" w:rsidRPr="0000071D" w:rsidRDefault="006021E8" w:rsidP="00DF3DB9">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9" w:type="dxa"/>
            <w:shd w:val="clear" w:color="auto" w:fill="BFBFBF" w:themeFill="background1" w:themeFillShade="BF"/>
            <w:vAlign w:val="center"/>
          </w:tcPr>
          <w:p w14:paraId="27F02653"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42FB10CC" w14:textId="77777777" w:rsidR="006021E8" w:rsidRDefault="006021E8" w:rsidP="00DF3DB9">
            <w:pPr>
              <w:pStyle w:val="ProductList-OfferingBody"/>
              <w:ind w:left="-113"/>
              <w:jc w:val="center"/>
            </w:pPr>
          </w:p>
        </w:tc>
        <w:tc>
          <w:tcPr>
            <w:tcW w:w="738" w:type="dxa"/>
            <w:shd w:val="clear" w:color="auto" w:fill="BFBFBF" w:themeFill="background1" w:themeFillShade="BF"/>
            <w:vAlign w:val="center"/>
          </w:tcPr>
          <w:p w14:paraId="34C0495D"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4FCB33CD"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418F1019"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286953A5"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6BBA9C22" w14:textId="77777777" w:rsidR="006021E8" w:rsidRDefault="006021E8" w:rsidP="00DF3DB9">
            <w:pPr>
              <w:pStyle w:val="ProductList-OfferingBody"/>
              <w:ind w:left="-113"/>
              <w:jc w:val="center"/>
            </w:pPr>
          </w:p>
        </w:tc>
      </w:tr>
      <w:tr w:rsidR="006021E8" w14:paraId="167EC769" w14:textId="77777777" w:rsidTr="001747E0">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6021E8" w:rsidRDefault="006021E8" w:rsidP="00DF3DB9">
            <w:pPr>
              <w:pStyle w:val="ProductList-Offering1"/>
            </w:pPr>
            <w:bookmarkStart w:id="971" w:name="_Toc415586105"/>
            <w:r>
              <w:t>Enterprise Cloud Suite From SA</w:t>
            </w:r>
            <w:bookmarkEnd w:id="971"/>
            <w:r>
              <w:fldChar w:fldCharType="begin"/>
            </w:r>
            <w:r>
              <w:instrText>XE "Enterprise Cloud Suite From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6021E8" w:rsidRDefault="006021E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6021E8" w:rsidRDefault="006021E8" w:rsidP="00DF3DB9">
            <w:pPr>
              <w:pStyle w:val="ProductList-OfferingBody"/>
              <w:ind w:left="-113"/>
              <w:jc w:val="center"/>
            </w:pPr>
          </w:p>
        </w:tc>
        <w:tc>
          <w:tcPr>
            <w:tcW w:w="739" w:type="dxa"/>
            <w:shd w:val="clear" w:color="auto" w:fill="70AD47" w:themeFill="accent6"/>
          </w:tcPr>
          <w:p w14:paraId="3C879585" w14:textId="597097BB" w:rsidR="006021E8" w:rsidRPr="0000071D" w:rsidRDefault="006021E8" w:rsidP="00DF3DB9">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9" w:type="dxa"/>
            <w:shd w:val="clear" w:color="auto" w:fill="BFBFBF" w:themeFill="background1" w:themeFillShade="BF"/>
            <w:vAlign w:val="center"/>
          </w:tcPr>
          <w:p w14:paraId="387FEE2D"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1EE10C8A" w14:textId="77777777" w:rsidR="006021E8" w:rsidRDefault="006021E8" w:rsidP="00DF3DB9">
            <w:pPr>
              <w:pStyle w:val="ProductList-OfferingBody"/>
              <w:ind w:left="-113"/>
              <w:jc w:val="center"/>
            </w:pPr>
          </w:p>
        </w:tc>
        <w:tc>
          <w:tcPr>
            <w:tcW w:w="738" w:type="dxa"/>
            <w:shd w:val="clear" w:color="auto" w:fill="BFBFBF" w:themeFill="background1" w:themeFillShade="BF"/>
            <w:vAlign w:val="center"/>
          </w:tcPr>
          <w:p w14:paraId="3AAADBF5"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47C506F7"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6CA91E13"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2EF3B1C5"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55F79793" w14:textId="77777777" w:rsidR="006021E8" w:rsidRDefault="006021E8" w:rsidP="00DF3DB9">
            <w:pPr>
              <w:pStyle w:val="ProductList-OfferingBody"/>
              <w:ind w:left="-113"/>
              <w:jc w:val="center"/>
            </w:pPr>
          </w:p>
        </w:tc>
      </w:tr>
      <w:tr w:rsidR="006021E8" w14:paraId="462503A1" w14:textId="77777777" w:rsidTr="006B5034">
        <w:trPr>
          <w:cantSplit/>
          <w:trHeight w:val="44"/>
        </w:trPr>
        <w:tc>
          <w:tcPr>
            <w:tcW w:w="3367" w:type="dxa"/>
            <w:tcBorders>
              <w:top w:val="dashSmallGap" w:sz="4" w:space="0" w:color="BFBFBF" w:themeColor="background1" w:themeShade="BF"/>
              <w:left w:val="nil"/>
              <w:bottom w:val="nil"/>
              <w:right w:val="nil"/>
            </w:tcBorders>
          </w:tcPr>
          <w:p w14:paraId="71395F62" w14:textId="418B472E" w:rsidR="006021E8" w:rsidRDefault="006021E8" w:rsidP="00760828">
            <w:pPr>
              <w:pStyle w:val="ProductList-Offering1"/>
            </w:pPr>
            <w:bookmarkStart w:id="972" w:name="_Toc415586106"/>
            <w:r>
              <w:t>Lync Voice Add-on для Enterprise Cloud Suite</w:t>
            </w:r>
            <w:bookmarkEnd w:id="972"/>
            <w:r>
              <w:fldChar w:fldCharType="begin"/>
            </w:r>
            <w:r>
              <w:instrText>XE "Lync Voice Add-on для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6021E8" w:rsidRDefault="006021E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6021E8" w:rsidRDefault="006021E8" w:rsidP="00DF3DB9">
            <w:pPr>
              <w:pStyle w:val="ProductList-OfferingBody"/>
              <w:ind w:left="-113"/>
              <w:jc w:val="center"/>
            </w:pPr>
          </w:p>
        </w:tc>
        <w:tc>
          <w:tcPr>
            <w:tcW w:w="739" w:type="dxa"/>
            <w:shd w:val="clear" w:color="auto" w:fill="70AD47" w:themeFill="accent6"/>
            <w:vAlign w:val="center"/>
          </w:tcPr>
          <w:p w14:paraId="453DD3F2" w14:textId="75DBC9C7" w:rsidR="006021E8" w:rsidRPr="0000071D" w:rsidRDefault="006021E8" w:rsidP="00DF3DB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6FF8B577"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33568C2B" w14:textId="77777777" w:rsidR="006021E8" w:rsidRDefault="006021E8" w:rsidP="00DF3DB9">
            <w:pPr>
              <w:pStyle w:val="ProductList-OfferingBody"/>
              <w:ind w:left="-113"/>
              <w:jc w:val="center"/>
            </w:pPr>
          </w:p>
        </w:tc>
        <w:tc>
          <w:tcPr>
            <w:tcW w:w="738" w:type="dxa"/>
            <w:shd w:val="clear" w:color="auto" w:fill="BFBFBF" w:themeFill="background1" w:themeFillShade="BF"/>
            <w:vAlign w:val="center"/>
          </w:tcPr>
          <w:p w14:paraId="1A4C23DE"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7608B1BE"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4697CBC5"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4871273F" w14:textId="77777777" w:rsidR="006021E8" w:rsidRDefault="006021E8" w:rsidP="00DF3DB9">
            <w:pPr>
              <w:pStyle w:val="ProductList-OfferingBody"/>
              <w:ind w:left="-113"/>
              <w:jc w:val="center"/>
            </w:pPr>
          </w:p>
        </w:tc>
        <w:tc>
          <w:tcPr>
            <w:tcW w:w="739" w:type="dxa"/>
            <w:shd w:val="clear" w:color="auto" w:fill="BFBFBF" w:themeFill="background1" w:themeFillShade="BF"/>
            <w:vAlign w:val="center"/>
          </w:tcPr>
          <w:p w14:paraId="37FB7E32" w14:textId="77777777" w:rsidR="006021E8" w:rsidRDefault="006021E8" w:rsidP="00DF3DB9">
            <w:pPr>
              <w:pStyle w:val="ProductList-OfferingBody"/>
              <w:ind w:left="-113"/>
              <w:jc w:val="center"/>
            </w:pPr>
          </w:p>
        </w:tc>
      </w:tr>
    </w:tbl>
    <w:p w14:paraId="18B4B4EE" w14:textId="3395D62F" w:rsidR="00047DC7" w:rsidRPr="006B4879" w:rsidRDefault="00047DC7" w:rsidP="00047DC7">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54"/>
        <w:gridCol w:w="3554"/>
      </w:tblGrid>
      <w:tr w:rsidR="00047DC7" w14:paraId="1696B377" w14:textId="77777777" w:rsidTr="00BF28CC">
        <w:tc>
          <w:tcPr>
            <w:tcW w:w="3596" w:type="dxa"/>
          </w:tcPr>
          <w:p w14:paraId="678DC143" w14:textId="6272DF09" w:rsidR="00047DC7" w:rsidRDefault="00047DC7" w:rsidP="00DF3DB9">
            <w:pPr>
              <w:pStyle w:val="ProductList-Body"/>
              <w:spacing w:before="20" w:after="20"/>
            </w:pPr>
            <w:r>
              <w:t xml:space="preserve">Право на сокращение: </w:t>
            </w:r>
            <w:r>
              <w:rPr>
                <w:b/>
              </w:rPr>
              <w:t>Да</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6B4879" w:rsidRDefault="00047DC7" w:rsidP="00047DC7">
      <w:pPr>
        <w:pStyle w:val="ProductList-Body"/>
        <w:shd w:val="clear" w:color="auto" w:fill="D9D9D9" w:themeFill="background1" w:themeFillShade="D9"/>
        <w:spacing w:before="120" w:after="120"/>
      </w:pPr>
      <w:r>
        <w:rPr>
          <w:b/>
        </w:rPr>
        <w:t>Дополнительная информация</w:t>
      </w:r>
    </w:p>
    <w:p w14:paraId="60125695" w14:textId="1A73C1AF" w:rsidR="00047DC7" w:rsidRPr="006B4879" w:rsidRDefault="00047DC7" w:rsidP="00047DC7">
      <w:pPr>
        <w:pStyle w:val="ProductList-Body"/>
      </w:pPr>
      <w:r>
        <w:rPr>
          <w:b/>
          <w:color w:val="00188F"/>
        </w:rPr>
        <w:t>Лицензии Add-On User SL и From SA User SL</w:t>
      </w:r>
    </w:p>
    <w:p w14:paraId="3A908538" w14:textId="0D9ABF9C" w:rsidR="00047DC7" w:rsidRPr="006B4879" w:rsidRDefault="00047DC7" w:rsidP="00047DC7">
      <w:pPr>
        <w:pStyle w:val="ProductList-Body"/>
      </w:pPr>
      <w:r>
        <w:t xml:space="preserve">Приобрести лицензию Enterprise Cloud Suite </w:t>
      </w:r>
      <w:hyperlink w:anchor="AddOn" w:history="1">
        <w:r>
          <w:rPr>
            <w:rStyle w:val="Hyperlink"/>
          </w:rPr>
          <w:t>Add-On User SL</w:t>
        </w:r>
      </w:hyperlink>
      <w:r>
        <w:t xml:space="preserve"> или Enterprise Cloud Suite From SA User SL могут Клиенты, имеющие необходимые права и соответствующие требованиям к назначению лицензий в отношении каждого компонента Enterprise Cloud Suite. Дополнительные сведения см. в подпунктах, посвященных лицензиям Enterprise Cloud Suite </w:t>
      </w:r>
      <w:hyperlink w:anchor="AddOn" w:history="1">
        <w:r>
          <w:rPr>
            <w:rStyle w:val="Hyperlink"/>
          </w:rPr>
          <w:t>Add-On User SL</w:t>
        </w:r>
      </w:hyperlink>
      <w:r>
        <w:t xml:space="preserve"> и Enterprise Cloud Suite From SA User SL, в разделах Дополнительной информации для компонентов Enterprise Cloud Suite.</w:t>
      </w:r>
    </w:p>
    <w:p w14:paraId="717B1B74" w14:textId="77777777" w:rsidR="005612A2" w:rsidRPr="006B4879" w:rsidRDefault="005612A2" w:rsidP="00047DC7">
      <w:pPr>
        <w:pStyle w:val="ProductList-Body"/>
      </w:pPr>
    </w:p>
    <w:p w14:paraId="695D5E50" w14:textId="4E09BDAD" w:rsidR="005612A2" w:rsidRPr="006B4879" w:rsidRDefault="005612A2" w:rsidP="005612A2">
      <w:pPr>
        <w:pStyle w:val="ProductList-Body"/>
        <w:tabs>
          <w:tab w:val="clear" w:pos="158"/>
          <w:tab w:val="left" w:pos="360"/>
        </w:tabs>
      </w:pPr>
      <w:r>
        <w:rPr>
          <w:b/>
          <w:color w:val="00188F"/>
        </w:rPr>
        <w:t>Переходы на лицензии From SA User SL</w:t>
      </w:r>
    </w:p>
    <w:p w14:paraId="4EF57DDD" w14:textId="769437A8" w:rsidR="00021DFC" w:rsidRPr="006B4879" w:rsidRDefault="009C6C6D" w:rsidP="005612A2">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263B6D">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4C3DFE90" w14:textId="77777777" w:rsidR="00021DFC" w:rsidRPr="006B4879" w:rsidRDefault="00021DFC" w:rsidP="005612A2">
      <w:pPr>
        <w:pStyle w:val="ProductList-Body"/>
      </w:pPr>
    </w:p>
    <w:p w14:paraId="5C369095" w14:textId="72567882" w:rsidR="00305FEE" w:rsidRPr="006B4879" w:rsidRDefault="00305FEE" w:rsidP="00305FEE">
      <w:pPr>
        <w:pStyle w:val="ProductList-Body"/>
        <w:tabs>
          <w:tab w:val="clear" w:pos="158"/>
          <w:tab w:val="left" w:pos="360"/>
        </w:tabs>
      </w:pPr>
      <w:r>
        <w:rPr>
          <w:b/>
          <w:color w:val="00188F"/>
        </w:rPr>
        <w:t>Преимущества в рамках программы Software Assurance для Enterprise Cloud Suite From SA User SL</w:t>
      </w:r>
    </w:p>
    <w:p w14:paraId="043ABB78" w14:textId="10DD67B0" w:rsidR="00305FEE" w:rsidRPr="006B4879" w:rsidRDefault="00305FEE" w:rsidP="00305FEE">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 Enterprise Mobility Suite From SA, а также Обновление Windows 8.1 Корпоративная и Software Assurance «на пользователя» (из Software Assurance)).</w:t>
      </w:r>
      <w:r>
        <w:rPr>
          <w:color w:val="FF0000"/>
          <w:sz w:val="20"/>
          <w:szCs w:val="20"/>
        </w:rPr>
        <w:t xml:space="preserve"> </w:t>
      </w:r>
    </w:p>
    <w:p w14:paraId="55538F2F" w14:textId="672C8FBF" w:rsidR="00047DC7" w:rsidRPr="006B4879" w:rsidRDefault="00973BEA" w:rsidP="00047DC7">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0F3F7081" w14:textId="49411033" w:rsidR="002B7512" w:rsidRPr="006B4879" w:rsidRDefault="005D065A" w:rsidP="006A3CC0">
      <w:pPr>
        <w:pStyle w:val="ProductList-Offering1Heading"/>
        <w:outlineLvl w:val="1"/>
      </w:pPr>
      <w:bookmarkStart w:id="973" w:name="_Toc415586107"/>
      <w:r>
        <w:t>Microsoft Intune</w:t>
      </w:r>
      <w:bookmarkEnd w:id="973"/>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09938E2E" w14:textId="77777777" w:rsidTr="006B5034">
        <w:trPr>
          <w:cantSplit/>
          <w:tblHeader/>
        </w:trPr>
        <w:tc>
          <w:tcPr>
            <w:tcW w:w="3367" w:type="dxa"/>
            <w:tcBorders>
              <w:bottom w:val="nil"/>
            </w:tcBorders>
            <w:shd w:val="clear" w:color="auto" w:fill="00188F"/>
          </w:tcPr>
          <w:p w14:paraId="0FCBC528" w14:textId="77777777" w:rsidR="00224BD9" w:rsidRPr="00EE0836" w:rsidRDefault="00224BD9" w:rsidP="00882C43">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7573D2A" w14:textId="77777777" w:rsidR="00224BD9" w:rsidRPr="00EE0836" w:rsidRDefault="00224BD9"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8D23F7D" w14:textId="5633226F"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04DA5FFA" w14:textId="22E68A1F"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8A0AAD3" w14:textId="148D0BC9"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56C6328C" w14:textId="506013A9"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0C8E1328" w14:textId="58956051"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181A765" w14:textId="21090709"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25FF9A92" w14:textId="5CED96C6"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59D99473" w14:textId="15D67DE0"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0B20EF93" w14:textId="1AB16249" w:rsidR="00224BD9" w:rsidRPr="00EE0836" w:rsidRDefault="00224BD9" w:rsidP="00882C43">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2B7512" w14:paraId="1D92FE94" w14:textId="77777777" w:rsidTr="006B5034">
        <w:trPr>
          <w:cantSplit/>
          <w:tblHeader/>
        </w:trPr>
        <w:tc>
          <w:tcPr>
            <w:tcW w:w="336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74" w:name="_Toc415586108"/>
            <w:r>
              <w:t>Microsoft Intune</w:t>
            </w:r>
            <w:r>
              <w:fldChar w:fldCharType="begin"/>
            </w:r>
            <w:r>
              <w:instrText>XE "Microsoft Intune"</w:instrText>
            </w:r>
            <w:r>
              <w:fldChar w:fldCharType="end"/>
            </w:r>
            <w:r>
              <w:t xml:space="preserve"> (подписная лицензия «на пользователя»)</w:t>
            </w:r>
            <w:bookmarkEnd w:id="974"/>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089C672C" w:rsidR="002B7512" w:rsidRPr="0000071D" w:rsidRDefault="006021E8" w:rsidP="00882C43">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9" w:type="dxa"/>
            <w:shd w:val="clear" w:color="auto" w:fill="70AD47" w:themeFill="accent6"/>
            <w:vAlign w:val="center"/>
          </w:tcPr>
          <w:p w14:paraId="36F4FFD3" w14:textId="77777777" w:rsidR="002B7512" w:rsidRPr="0000071D" w:rsidRDefault="002B7512" w:rsidP="00882C43">
            <w:pPr>
              <w:pStyle w:val="ProductList-OfferingBody"/>
              <w:ind w:left="-113"/>
              <w:jc w:val="center"/>
            </w:pPr>
          </w:p>
        </w:tc>
        <w:tc>
          <w:tcPr>
            <w:tcW w:w="739" w:type="dxa"/>
            <w:shd w:val="clear" w:color="auto" w:fill="70AD47" w:themeFill="accent6"/>
            <w:vAlign w:val="center"/>
          </w:tcPr>
          <w:p w14:paraId="70070409" w14:textId="77777777" w:rsidR="002B7512" w:rsidRPr="0000071D"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Pr="0000071D" w:rsidRDefault="002B7512" w:rsidP="00882C43">
            <w:pPr>
              <w:pStyle w:val="ProductList-OfferingBody"/>
              <w:ind w:left="-113"/>
              <w:jc w:val="center"/>
            </w:pPr>
            <w:r w:rsidRPr="0000071D">
              <w:t xml:space="preserve"> </w:t>
            </w:r>
          </w:p>
        </w:tc>
        <w:tc>
          <w:tcPr>
            <w:tcW w:w="739" w:type="dxa"/>
            <w:shd w:val="clear" w:color="auto" w:fill="70AD47" w:themeFill="accent6"/>
            <w:vAlign w:val="center"/>
          </w:tcPr>
          <w:p w14:paraId="2F9FB11A" w14:textId="4E4EB5CB" w:rsidR="002B7512" w:rsidRPr="0000071D" w:rsidRDefault="006021E8" w:rsidP="00882C43">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1C5A0578" w14:textId="3E40521F" w:rsidR="002B7512" w:rsidRPr="0000071D" w:rsidRDefault="006021E8" w:rsidP="00882C43">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49089F6" w14:textId="77777777" w:rsidR="002B7512" w:rsidRPr="0000071D"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Pr="0000071D" w:rsidRDefault="002B7512" w:rsidP="00882C43">
            <w:pPr>
              <w:pStyle w:val="ProductList-OfferingBody"/>
              <w:ind w:left="-113"/>
              <w:jc w:val="center"/>
            </w:pPr>
          </w:p>
        </w:tc>
      </w:tr>
      <w:tr w:rsidR="006021E8" w14:paraId="4D4A71D0" w14:textId="77777777" w:rsidTr="006B503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6021E8" w:rsidRDefault="006021E8" w:rsidP="005D065A">
            <w:pPr>
              <w:pStyle w:val="ProductList-Offering1"/>
            </w:pPr>
            <w:bookmarkStart w:id="975" w:name="_Toc415586109"/>
            <w:r>
              <w:t>Microsoft Intune Add-on</w:t>
            </w:r>
            <w:r>
              <w:fldChar w:fldCharType="begin"/>
            </w:r>
            <w:r>
              <w:instrText>XE "Microsoft Intune Add-on"</w:instrText>
            </w:r>
            <w:r>
              <w:fldChar w:fldCharType="end"/>
            </w:r>
            <w:r>
              <w:t xml:space="preserve"> (подписная лицензия «на пользователя»)</w:t>
            </w:r>
            <w:bookmarkEnd w:id="9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6021E8" w:rsidRDefault="006021E8"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6021E8" w:rsidRDefault="006021E8" w:rsidP="00882C43">
            <w:pPr>
              <w:pStyle w:val="ProductList-OfferingBody"/>
              <w:ind w:left="-113"/>
              <w:jc w:val="center"/>
            </w:pPr>
          </w:p>
        </w:tc>
        <w:tc>
          <w:tcPr>
            <w:tcW w:w="739" w:type="dxa"/>
            <w:shd w:val="clear" w:color="auto" w:fill="70AD47" w:themeFill="accent6"/>
            <w:vAlign w:val="center"/>
          </w:tcPr>
          <w:p w14:paraId="21578E99" w14:textId="5A4E1C6A" w:rsidR="006021E8" w:rsidRPr="0000071D" w:rsidRDefault="006021E8" w:rsidP="00882C4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37063E1A" w14:textId="77777777" w:rsidR="006021E8" w:rsidRPr="0000071D" w:rsidRDefault="006021E8" w:rsidP="00882C43">
            <w:pPr>
              <w:pStyle w:val="ProductList-OfferingBody"/>
              <w:ind w:left="-113"/>
              <w:jc w:val="center"/>
            </w:pPr>
          </w:p>
        </w:tc>
        <w:tc>
          <w:tcPr>
            <w:tcW w:w="739" w:type="dxa"/>
            <w:shd w:val="clear" w:color="auto" w:fill="70AD47" w:themeFill="accent6"/>
            <w:vAlign w:val="center"/>
          </w:tcPr>
          <w:p w14:paraId="05893FF8" w14:textId="77777777" w:rsidR="006021E8" w:rsidRPr="0000071D" w:rsidRDefault="006021E8" w:rsidP="00882C43">
            <w:pPr>
              <w:pStyle w:val="ProductList-OfferingBody"/>
              <w:ind w:left="-113"/>
              <w:jc w:val="center"/>
            </w:pPr>
          </w:p>
        </w:tc>
        <w:tc>
          <w:tcPr>
            <w:tcW w:w="738" w:type="dxa"/>
            <w:shd w:val="clear" w:color="auto" w:fill="BFBFBF" w:themeFill="background1" w:themeFillShade="BF"/>
            <w:vAlign w:val="center"/>
          </w:tcPr>
          <w:p w14:paraId="7D67BC5F"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0FB279F5"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4CFD5FC7"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2F5042D7"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3520FB03" w14:textId="77777777" w:rsidR="006021E8" w:rsidRPr="0000071D" w:rsidRDefault="006021E8" w:rsidP="00882C43">
            <w:pPr>
              <w:pStyle w:val="ProductList-OfferingBody"/>
              <w:ind w:left="-113"/>
              <w:jc w:val="center"/>
            </w:pPr>
          </w:p>
        </w:tc>
      </w:tr>
      <w:tr w:rsidR="006021E8" w14:paraId="65F5CA2F" w14:textId="77777777" w:rsidTr="006B503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6021E8" w:rsidRDefault="006021E8" w:rsidP="005D065A">
            <w:pPr>
              <w:pStyle w:val="ProductList-Offering1"/>
            </w:pPr>
            <w:bookmarkStart w:id="976" w:name="_Toc415586110"/>
            <w:r>
              <w:t>Microsoft Intune для System Center Configuration Manager и System Center Endpoint Protection</w:t>
            </w:r>
            <w:r>
              <w:fldChar w:fldCharType="begin"/>
            </w:r>
            <w:r>
              <w:instrText>XE "Microsoft Intune Add-on для System Center Configuration Manager и System Center Endpoint Protection"</w:instrText>
            </w:r>
            <w:r>
              <w:fldChar w:fldCharType="end"/>
            </w:r>
            <w:r>
              <w:t xml:space="preserve"> (подписная лицензия «на пользователя»)</w:t>
            </w:r>
            <w:bookmarkEnd w:id="9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6021E8" w:rsidRDefault="006021E8"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6021E8" w:rsidRDefault="006021E8" w:rsidP="00882C43">
            <w:pPr>
              <w:pStyle w:val="ProductList-OfferingBody"/>
              <w:ind w:left="-113"/>
              <w:jc w:val="center"/>
            </w:pPr>
          </w:p>
        </w:tc>
        <w:tc>
          <w:tcPr>
            <w:tcW w:w="739" w:type="dxa"/>
            <w:shd w:val="clear" w:color="auto" w:fill="70AD47" w:themeFill="accent6"/>
            <w:vAlign w:val="center"/>
          </w:tcPr>
          <w:p w14:paraId="77EEAB43" w14:textId="2EBD2CA5" w:rsidR="006021E8" w:rsidRPr="0000071D" w:rsidRDefault="006021E8" w:rsidP="00882C4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1A2D0FD8" w14:textId="2F208DBD" w:rsidR="006021E8" w:rsidRPr="0000071D" w:rsidRDefault="006021E8" w:rsidP="00882C4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39" w:type="dxa"/>
            <w:shd w:val="clear" w:color="auto" w:fill="BFBFBF" w:themeFill="background1" w:themeFillShade="BF"/>
            <w:vAlign w:val="center"/>
          </w:tcPr>
          <w:p w14:paraId="4DC59787" w14:textId="77777777" w:rsidR="006021E8" w:rsidRPr="0000071D" w:rsidRDefault="006021E8" w:rsidP="00882C43">
            <w:pPr>
              <w:pStyle w:val="ProductList-OfferingBody"/>
              <w:ind w:left="-113"/>
              <w:jc w:val="center"/>
            </w:pPr>
          </w:p>
        </w:tc>
        <w:tc>
          <w:tcPr>
            <w:tcW w:w="738" w:type="dxa"/>
            <w:shd w:val="clear" w:color="auto" w:fill="BFBFBF" w:themeFill="background1" w:themeFillShade="BF"/>
            <w:vAlign w:val="center"/>
          </w:tcPr>
          <w:p w14:paraId="3052E984"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77D52DC3"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4849969D"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4A23D9C7" w14:textId="77777777" w:rsidR="006021E8" w:rsidRPr="0000071D" w:rsidRDefault="006021E8" w:rsidP="00882C43">
            <w:pPr>
              <w:pStyle w:val="ProductList-OfferingBody"/>
              <w:ind w:left="-113"/>
              <w:jc w:val="center"/>
            </w:pPr>
          </w:p>
        </w:tc>
        <w:tc>
          <w:tcPr>
            <w:tcW w:w="739" w:type="dxa"/>
            <w:shd w:val="clear" w:color="auto" w:fill="70AD47" w:themeFill="accent6"/>
            <w:vAlign w:val="center"/>
          </w:tcPr>
          <w:p w14:paraId="5C6691D7" w14:textId="4FCF695A" w:rsidR="006021E8" w:rsidRPr="0000071D" w:rsidRDefault="006021E8" w:rsidP="00882C4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E8548C" w14:paraId="12147FB5" w14:textId="77777777" w:rsidTr="006B5034">
        <w:trPr>
          <w:cantSplit/>
          <w:tblHeader/>
        </w:trPr>
        <w:tc>
          <w:tcPr>
            <w:tcW w:w="3367" w:type="dxa"/>
            <w:tcBorders>
              <w:top w:val="dashSmallGap" w:sz="4" w:space="0" w:color="BFBFBF" w:themeColor="background1" w:themeShade="BF"/>
              <w:left w:val="nil"/>
              <w:bottom w:val="nil"/>
              <w:right w:val="nil"/>
            </w:tcBorders>
          </w:tcPr>
          <w:p w14:paraId="33871506" w14:textId="75C674B8" w:rsidR="00E8548C" w:rsidRDefault="00E8548C" w:rsidP="00E8548C">
            <w:pPr>
              <w:pStyle w:val="ProductList-Offering1"/>
            </w:pPr>
            <w:bookmarkStart w:id="977" w:name="_Toc415586111"/>
            <w:r>
              <w:t>Веб-служба Microsoft Intune Add-on</w:t>
            </w:r>
            <w:bookmarkEnd w:id="977"/>
          </w:p>
        </w:tc>
        <w:tc>
          <w:tcPr>
            <w:tcW w:w="738" w:type="dxa"/>
            <w:tcBorders>
              <w:top w:val="dashSmallGap" w:sz="4" w:space="0" w:color="BFBFBF" w:themeColor="background1" w:themeShade="BF"/>
              <w:left w:val="nil"/>
              <w:bottom w:val="nil"/>
              <w:right w:val="nil"/>
            </w:tcBorders>
            <w:vAlign w:val="center"/>
          </w:tcPr>
          <w:p w14:paraId="603E655D" w14:textId="77777777"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8548C" w:rsidRPr="0000071D" w:rsidRDefault="00E8548C" w:rsidP="00E8548C">
            <w:pPr>
              <w:pStyle w:val="ProductList-OfferingBody"/>
              <w:ind w:left="-113"/>
              <w:jc w:val="center"/>
            </w:pPr>
          </w:p>
        </w:tc>
        <w:tc>
          <w:tcPr>
            <w:tcW w:w="739" w:type="dxa"/>
            <w:shd w:val="clear" w:color="auto" w:fill="70AD47" w:themeFill="accent6"/>
            <w:vAlign w:val="center"/>
          </w:tcPr>
          <w:p w14:paraId="659A3475" w14:textId="77777777" w:rsidR="00E8548C" w:rsidRPr="0000071D" w:rsidRDefault="00E8548C" w:rsidP="00E8548C">
            <w:pPr>
              <w:pStyle w:val="ProductList-OfferingBody"/>
              <w:ind w:left="-113"/>
              <w:jc w:val="center"/>
            </w:pPr>
          </w:p>
        </w:tc>
        <w:tc>
          <w:tcPr>
            <w:tcW w:w="739" w:type="dxa"/>
            <w:shd w:val="clear" w:color="auto" w:fill="70AD47" w:themeFill="accent6"/>
            <w:vAlign w:val="center"/>
          </w:tcPr>
          <w:p w14:paraId="67DB5254" w14:textId="77777777" w:rsidR="00E8548C" w:rsidRPr="0000071D" w:rsidRDefault="00E8548C" w:rsidP="00E8548C">
            <w:pPr>
              <w:pStyle w:val="ProductList-OfferingBody"/>
              <w:ind w:left="-113"/>
              <w:jc w:val="center"/>
            </w:pPr>
          </w:p>
        </w:tc>
        <w:tc>
          <w:tcPr>
            <w:tcW w:w="738" w:type="dxa"/>
            <w:shd w:val="clear" w:color="auto" w:fill="BFBFBF" w:themeFill="background1" w:themeFillShade="BF"/>
            <w:vAlign w:val="center"/>
          </w:tcPr>
          <w:p w14:paraId="63F25AF2" w14:textId="77777777" w:rsidR="00E8548C" w:rsidRPr="0000071D" w:rsidRDefault="00E8548C"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0C18910B" w:rsidR="00E8548C" w:rsidRPr="0000071D" w:rsidRDefault="006021E8" w:rsidP="00E8548C">
            <w:pPr>
              <w:pStyle w:val="ProductList-OfferingBody"/>
              <w:ind w:left="-113"/>
              <w:jc w:val="center"/>
              <w:rPr>
                <w:color w:val="70AD47" w:themeColor="accent6"/>
              </w:rP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56A47BC3" w14:textId="12A6CF43" w:rsidR="00E8548C" w:rsidRPr="0000071D" w:rsidRDefault="006021E8" w:rsidP="00E8548C">
            <w:pPr>
              <w:pStyle w:val="ProductList-OfferingBody"/>
              <w:ind w:left="-113"/>
              <w:jc w:val="center"/>
              <w:rPr>
                <w:color w:val="70AD47" w:themeColor="accent6"/>
              </w:rP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7F2CBF94" w14:textId="77777777" w:rsidR="00E8548C" w:rsidRPr="0000071D" w:rsidRDefault="00E8548C" w:rsidP="00E8548C">
            <w:pPr>
              <w:pStyle w:val="ProductList-OfferingBody"/>
              <w:ind w:left="-113"/>
              <w:jc w:val="center"/>
            </w:pPr>
          </w:p>
        </w:tc>
        <w:tc>
          <w:tcPr>
            <w:tcW w:w="739" w:type="dxa"/>
            <w:shd w:val="clear" w:color="auto" w:fill="BFBFBF" w:themeFill="background1" w:themeFillShade="BF"/>
            <w:vAlign w:val="center"/>
          </w:tcPr>
          <w:p w14:paraId="72BE8580" w14:textId="6B63FBF9" w:rsidR="00E8548C" w:rsidRPr="0000071D" w:rsidRDefault="00E8548C" w:rsidP="00E8548C">
            <w:pPr>
              <w:pStyle w:val="ProductList-OfferingBody"/>
              <w:ind w:left="-113"/>
              <w:jc w:val="center"/>
            </w:pPr>
          </w:p>
        </w:tc>
      </w:tr>
      <w:tr w:rsidR="006021E8" w14:paraId="6776FBDB" w14:textId="77777777" w:rsidTr="006B5034">
        <w:trPr>
          <w:cantSplit/>
          <w:tblHeader/>
        </w:trPr>
        <w:tc>
          <w:tcPr>
            <w:tcW w:w="3367" w:type="dxa"/>
            <w:tcBorders>
              <w:top w:val="dashSmallGap" w:sz="4" w:space="0" w:color="BFBFBF" w:themeColor="background1" w:themeShade="BF"/>
              <w:left w:val="nil"/>
              <w:bottom w:val="nil"/>
              <w:right w:val="nil"/>
            </w:tcBorders>
          </w:tcPr>
          <w:p w14:paraId="215A4830" w14:textId="7B2EC516" w:rsidR="006021E8" w:rsidRDefault="006021E8" w:rsidP="005D065A">
            <w:pPr>
              <w:pStyle w:val="ProductList-Offering1"/>
            </w:pPr>
            <w:bookmarkStart w:id="978" w:name="_Toc415586112"/>
            <w:r>
              <w:t>Дополнительное хранилище для Microsoft Intune USL Add-On (1 ГБ)</w:t>
            </w:r>
            <w:bookmarkEnd w:id="978"/>
            <w:r>
              <w:fldChar w:fldCharType="begin"/>
            </w:r>
            <w:r>
              <w:instrText>XE "Дополнительное хранилище для Microsoft Intune USL Add-On (1 ГБ)"</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6021E8" w:rsidRDefault="006021E8"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6021E8" w:rsidRDefault="006021E8" w:rsidP="00882C43">
            <w:pPr>
              <w:pStyle w:val="ProductList-OfferingBody"/>
              <w:ind w:left="-113"/>
              <w:jc w:val="center"/>
            </w:pPr>
          </w:p>
        </w:tc>
        <w:tc>
          <w:tcPr>
            <w:tcW w:w="739" w:type="dxa"/>
            <w:shd w:val="clear" w:color="auto" w:fill="70AD47" w:themeFill="accent6"/>
            <w:vAlign w:val="center"/>
          </w:tcPr>
          <w:p w14:paraId="2746C19F" w14:textId="7D4B36DF" w:rsidR="006021E8" w:rsidRPr="0000071D" w:rsidRDefault="006021E8" w:rsidP="00882C4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607EA715" w14:textId="13489601" w:rsidR="006021E8" w:rsidRPr="0000071D" w:rsidRDefault="006021E8" w:rsidP="00882C43">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39" w:type="dxa"/>
            <w:shd w:val="clear" w:color="auto" w:fill="70AD47" w:themeFill="accent6"/>
            <w:vAlign w:val="center"/>
          </w:tcPr>
          <w:p w14:paraId="75DCC4EA" w14:textId="77777777" w:rsidR="006021E8" w:rsidRPr="0000071D" w:rsidRDefault="006021E8" w:rsidP="00882C43">
            <w:pPr>
              <w:pStyle w:val="ProductList-OfferingBody"/>
              <w:ind w:left="-113"/>
              <w:jc w:val="center"/>
            </w:pPr>
          </w:p>
        </w:tc>
        <w:tc>
          <w:tcPr>
            <w:tcW w:w="738" w:type="dxa"/>
            <w:shd w:val="clear" w:color="auto" w:fill="BFBFBF" w:themeFill="background1" w:themeFillShade="BF"/>
            <w:vAlign w:val="center"/>
          </w:tcPr>
          <w:p w14:paraId="317B419D"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60910092"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35CFC764"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7F2125CF" w14:textId="77777777" w:rsidR="006021E8" w:rsidRPr="0000071D" w:rsidRDefault="006021E8" w:rsidP="00882C43">
            <w:pPr>
              <w:pStyle w:val="ProductList-OfferingBody"/>
              <w:ind w:left="-113"/>
              <w:jc w:val="center"/>
            </w:pPr>
          </w:p>
        </w:tc>
        <w:tc>
          <w:tcPr>
            <w:tcW w:w="739" w:type="dxa"/>
            <w:shd w:val="clear" w:color="auto" w:fill="BFBFBF" w:themeFill="background1" w:themeFillShade="BF"/>
            <w:vAlign w:val="center"/>
          </w:tcPr>
          <w:p w14:paraId="35B47847" w14:textId="77777777" w:rsidR="006021E8" w:rsidRPr="0000071D" w:rsidRDefault="006021E8" w:rsidP="00882C43">
            <w:pPr>
              <w:pStyle w:val="ProductList-OfferingBody"/>
              <w:ind w:left="-113"/>
              <w:jc w:val="center"/>
            </w:pPr>
          </w:p>
        </w:tc>
      </w:tr>
    </w:tbl>
    <w:p w14:paraId="5AA8E603" w14:textId="77777777" w:rsidR="002B7512" w:rsidRPr="006B4879"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2B7512" w14:paraId="27300C2B" w14:textId="77777777" w:rsidTr="006B5034">
        <w:tc>
          <w:tcPr>
            <w:tcW w:w="3596" w:type="dxa"/>
          </w:tcPr>
          <w:p w14:paraId="1C8CD8AF" w14:textId="77777777" w:rsidR="002B7512" w:rsidRDefault="002B7512" w:rsidP="00882C43">
            <w:pPr>
              <w:pStyle w:val="ProductList-Body"/>
              <w:spacing w:before="20" w:after="20"/>
            </w:pPr>
            <w:r>
              <w:t xml:space="preserve">Право на сокращение: </w:t>
            </w:r>
            <w:r>
              <w:rPr>
                <w:b/>
              </w:rPr>
              <w:t>Все</w:t>
            </w:r>
          </w:p>
        </w:tc>
        <w:tc>
          <w:tcPr>
            <w:tcW w:w="3597" w:type="dxa"/>
          </w:tcPr>
          <w:p w14:paraId="62617203" w14:textId="77777777" w:rsidR="002B7512" w:rsidRPr="0000793E" w:rsidRDefault="002B7512" w:rsidP="00882C43">
            <w:pPr>
              <w:pStyle w:val="ProductList-Body"/>
              <w:spacing w:before="20" w:after="20"/>
              <w:rPr>
                <w:b/>
              </w:rPr>
            </w:pPr>
            <w:r>
              <w:t xml:space="preserve">Категория продукта: </w:t>
            </w:r>
            <w:r>
              <w:rPr>
                <w:b/>
              </w:rPr>
              <w:t>Сервер</w:t>
            </w:r>
          </w:p>
        </w:tc>
        <w:tc>
          <w:tcPr>
            <w:tcW w:w="3597" w:type="dxa"/>
          </w:tcPr>
          <w:p w14:paraId="4F5FBF05" w14:textId="41F8E03C" w:rsidR="002B7512" w:rsidRPr="0000793E" w:rsidRDefault="002B7512" w:rsidP="00E020F8">
            <w:pPr>
              <w:pStyle w:val="ProductList-Body"/>
              <w:spacing w:before="20" w:after="20"/>
              <w:rPr>
                <w:b/>
              </w:rPr>
            </w:pPr>
            <w:r>
              <w:t xml:space="preserve">Право на переход: </w:t>
            </w:r>
            <w:r>
              <w:rPr>
                <w:b/>
              </w:rPr>
              <w:t>Microsoft Intune</w:t>
            </w:r>
            <w:r>
              <w:fldChar w:fldCharType="begin"/>
            </w:r>
            <w:r>
              <w:instrText>XE "Microsoft Intune"</w:instrText>
            </w:r>
            <w:r>
              <w:fldChar w:fldCharType="end"/>
            </w:r>
            <w:r>
              <w:rPr>
                <w:b/>
              </w:rPr>
              <w:t xml:space="preserve"> </w:t>
            </w:r>
          </w:p>
        </w:tc>
      </w:tr>
      <w:tr w:rsidR="002B7512" w14:paraId="7237514F" w14:textId="77777777" w:rsidTr="006B5034">
        <w:tc>
          <w:tcPr>
            <w:tcW w:w="3596" w:type="dxa"/>
          </w:tcPr>
          <w:p w14:paraId="794F8FEE" w14:textId="77777777" w:rsidR="002B7512" w:rsidRDefault="002B7512" w:rsidP="00882C43">
            <w:pPr>
              <w:pStyle w:val="ProductList-Body"/>
              <w:spacing w:before="20" w:after="20"/>
            </w:pPr>
            <w:r>
              <w:t xml:space="preserve">Право на сверочный заказ: </w:t>
            </w:r>
            <w:r>
              <w:rPr>
                <w:b/>
              </w:rPr>
              <w:t>Все</w:t>
            </w:r>
          </w:p>
        </w:tc>
        <w:tc>
          <w:tcPr>
            <w:tcW w:w="3597" w:type="dxa"/>
          </w:tcPr>
          <w:p w14:paraId="7C519425" w14:textId="77777777" w:rsidR="002B7512" w:rsidRPr="0000793E" w:rsidRDefault="002B7512" w:rsidP="00882C43">
            <w:pPr>
              <w:pStyle w:val="ProductList-Body"/>
              <w:spacing w:before="20" w:after="20"/>
              <w:rPr>
                <w:b/>
              </w:rPr>
            </w:pPr>
            <w:r>
              <w:t xml:space="preserve">Право на продленный срок: </w:t>
            </w:r>
            <w:r>
              <w:rPr>
                <w:b/>
              </w:rPr>
              <w:t>Все</w:t>
            </w:r>
          </w:p>
        </w:tc>
        <w:tc>
          <w:tcPr>
            <w:tcW w:w="3597" w:type="dxa"/>
          </w:tcPr>
          <w:p w14:paraId="60AD44DA" w14:textId="03BF268E" w:rsidR="002B7512" w:rsidRPr="0000793E" w:rsidRDefault="00E020F8"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6B4879" w:rsidRDefault="002B7512" w:rsidP="002B7512">
      <w:pPr>
        <w:pStyle w:val="ProductList-Body"/>
        <w:shd w:val="clear" w:color="auto" w:fill="D9D9D9" w:themeFill="background1" w:themeFillShade="D9"/>
        <w:spacing w:before="120" w:after="120"/>
      </w:pPr>
      <w:r>
        <w:rPr>
          <w:b/>
        </w:rPr>
        <w:t>Дополнительная информация</w:t>
      </w:r>
    </w:p>
    <w:p w14:paraId="5D81AC6D" w14:textId="1646A71D" w:rsidR="002B7512" w:rsidRPr="006B4879"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(на устройство) и Microsoft Intune Add-on (на устройство)</w:t>
      </w:r>
    </w:p>
    <w:p w14:paraId="52C0CAE8" w14:textId="2EBF8408" w:rsidR="002B7512" w:rsidRPr="006B4879"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263B6D">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14:paraId="4935030B" w14:textId="3BCDE62C" w:rsidR="002B7512" w:rsidRPr="006B4879" w:rsidRDefault="00973BEA" w:rsidP="002B7512">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013B1F13" w14:textId="77777777" w:rsidR="006B5034" w:rsidRPr="00CD36A7" w:rsidRDefault="006B5034" w:rsidP="006B5034">
      <w:pPr>
        <w:pStyle w:val="ProductList-OfferingGroupHeading"/>
        <w:pBdr>
          <w:bottom w:val="none" w:sz="0" w:space="0" w:color="auto"/>
        </w:pBdr>
        <w:outlineLvl w:val="1"/>
      </w:pPr>
      <w:bookmarkStart w:id="979" w:name="DynamicsOnlineServices"/>
    </w:p>
    <w:p w14:paraId="5423D718" w14:textId="77777777" w:rsidR="006B5034" w:rsidRPr="00CD36A7" w:rsidRDefault="006B5034" w:rsidP="006B5034">
      <w:pPr>
        <w:pStyle w:val="ProductList-OfferingGroupHeading"/>
        <w:pBdr>
          <w:bottom w:val="none" w:sz="0" w:space="0" w:color="auto"/>
        </w:pBdr>
        <w:outlineLvl w:val="1"/>
      </w:pPr>
    </w:p>
    <w:p w14:paraId="7F0D702F" w14:textId="3FBA8E27" w:rsidR="00D67331" w:rsidRPr="006B4879" w:rsidRDefault="00D67331" w:rsidP="00991E89">
      <w:pPr>
        <w:pStyle w:val="ProductList-OfferingGroupHeading"/>
        <w:outlineLvl w:val="1"/>
      </w:pPr>
      <w:bookmarkStart w:id="980" w:name="_Toc415586113"/>
      <w:r>
        <w:t>Службы Microsoft Dynamics Online</w:t>
      </w:r>
      <w:bookmarkEnd w:id="936"/>
      <w:bookmarkEnd w:id="937"/>
      <w:bookmarkEnd w:id="980"/>
    </w:p>
    <w:bookmarkEnd w:id="979"/>
    <w:p w14:paraId="4FDCBC71" w14:textId="5E86B1E9" w:rsidR="00EE40B5" w:rsidRPr="006B4879" w:rsidRDefault="00D67331" w:rsidP="00991E89">
      <w:pPr>
        <w:pStyle w:val="ProductList-Offering2Heading"/>
        <w:outlineLvl w:val="2"/>
      </w:pPr>
      <w:r>
        <w:tab/>
      </w:r>
      <w:bookmarkStart w:id="981" w:name="_Toc380513331"/>
      <w:bookmarkStart w:id="982" w:name="_Toc380655379"/>
      <w:bookmarkStart w:id="983" w:name="_Toc415586114"/>
      <w:r>
        <w:t>Microsoft Dynamics CRM Online</w:t>
      </w:r>
      <w:bookmarkEnd w:id="938"/>
      <w:bookmarkEnd w:id="939"/>
      <w:bookmarkEnd w:id="940"/>
      <w:bookmarkEnd w:id="981"/>
      <w:bookmarkEnd w:id="982"/>
      <w:bookmarkEnd w:id="983"/>
    </w:p>
    <w:tbl>
      <w:tblPr>
        <w:tblStyle w:val="TableGrid"/>
        <w:tblW w:w="1077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24BD9" w14:paraId="4FDCBC7D" w14:textId="77777777" w:rsidTr="00BF28CC">
        <w:trPr>
          <w:cantSplit/>
          <w:tblHeader/>
        </w:trPr>
        <w:tc>
          <w:tcPr>
            <w:tcW w:w="3097" w:type="dxa"/>
            <w:tcBorders>
              <w:bottom w:val="nil"/>
            </w:tcBorders>
            <w:shd w:val="clear" w:color="auto" w:fill="00188F"/>
          </w:tcPr>
          <w:p w14:paraId="4FDCBC72"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4FDCBC73" w14:textId="64E563E0"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4FDCBC74" w14:textId="25BD479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67" w:type="dxa"/>
            <w:shd w:val="clear" w:color="auto" w:fill="00188F"/>
            <w:vAlign w:val="center"/>
          </w:tcPr>
          <w:p w14:paraId="4FDCBC75" w14:textId="6949D1D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68" w:type="dxa"/>
            <w:shd w:val="clear" w:color="auto" w:fill="00188F"/>
            <w:vAlign w:val="center"/>
          </w:tcPr>
          <w:p w14:paraId="4FDCBC76" w14:textId="5452C38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67" w:type="dxa"/>
            <w:shd w:val="clear" w:color="auto" w:fill="00188F"/>
            <w:vAlign w:val="center"/>
          </w:tcPr>
          <w:p w14:paraId="4FDCBC77" w14:textId="541616DD"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67" w:type="dxa"/>
            <w:shd w:val="clear" w:color="auto" w:fill="00188F"/>
            <w:vAlign w:val="center"/>
          </w:tcPr>
          <w:p w14:paraId="4FDCBC78" w14:textId="0B329AE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68" w:type="dxa"/>
            <w:shd w:val="clear" w:color="auto" w:fill="00188F"/>
            <w:vAlign w:val="center"/>
          </w:tcPr>
          <w:p w14:paraId="4FDCBC79" w14:textId="1D15DAB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67" w:type="dxa"/>
            <w:shd w:val="clear" w:color="auto" w:fill="00188F"/>
            <w:vAlign w:val="center"/>
          </w:tcPr>
          <w:p w14:paraId="4FDCBC7A" w14:textId="0169698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67" w:type="dxa"/>
            <w:shd w:val="clear" w:color="auto" w:fill="00188F"/>
            <w:vAlign w:val="center"/>
          </w:tcPr>
          <w:p w14:paraId="4FDCBC7B" w14:textId="485087B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68" w:type="dxa"/>
            <w:shd w:val="clear" w:color="auto" w:fill="00188F"/>
            <w:vAlign w:val="center"/>
          </w:tcPr>
          <w:p w14:paraId="4FDCBC7C" w14:textId="5C8F60DD"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A84E3F" w14:paraId="4FDCBC89" w14:textId="77777777" w:rsidTr="00BF28CC">
        <w:trPr>
          <w:cantSplit/>
        </w:trPr>
        <w:tc>
          <w:tcPr>
            <w:tcW w:w="3097" w:type="dxa"/>
            <w:tcBorders>
              <w:top w:val="nil"/>
              <w:left w:val="nil"/>
              <w:bottom w:val="dashSmallGap" w:sz="4" w:space="0" w:color="BFBFBF" w:themeColor="background1" w:themeShade="BF"/>
              <w:right w:val="nil"/>
            </w:tcBorders>
          </w:tcPr>
          <w:p w14:paraId="4FDCBC7E" w14:textId="52232462" w:rsidR="00A84E3F" w:rsidRDefault="00A84E3F" w:rsidP="00866AFF">
            <w:pPr>
              <w:pStyle w:val="ProductList-Offering2"/>
            </w:pPr>
            <w:bookmarkStart w:id="984" w:name="_Toc379797306"/>
            <w:bookmarkStart w:id="985" w:name="_Toc380513332"/>
            <w:bookmarkStart w:id="986" w:name="_Toc380655380"/>
            <w:bookmarkStart w:id="987" w:name="_Toc415586115"/>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84"/>
            <w:bookmarkEnd w:id="985"/>
            <w:bookmarkEnd w:id="986"/>
            <w:bookmarkEnd w:id="987"/>
          </w:p>
        </w:tc>
        <w:tc>
          <w:tcPr>
            <w:tcW w:w="767" w:type="dxa"/>
            <w:tcBorders>
              <w:top w:val="nil"/>
              <w:left w:val="nil"/>
              <w:bottom w:val="dashSmallGap" w:sz="4" w:space="0" w:color="BFBFBF" w:themeColor="background1" w:themeShade="BF"/>
              <w:right w:val="nil"/>
            </w:tcBorders>
            <w:vAlign w:val="center"/>
          </w:tcPr>
          <w:p w14:paraId="4FDCBC7F" w14:textId="2A746682"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A84E3F" w:rsidRDefault="00A84E3F" w:rsidP="00866AFF">
            <w:pPr>
              <w:pStyle w:val="ProductList-OfferingBody"/>
              <w:ind w:left="-113"/>
              <w:jc w:val="center"/>
            </w:pPr>
          </w:p>
        </w:tc>
        <w:tc>
          <w:tcPr>
            <w:tcW w:w="767" w:type="dxa"/>
            <w:shd w:val="clear" w:color="auto" w:fill="70AD47" w:themeFill="accent6"/>
            <w:vAlign w:val="center"/>
          </w:tcPr>
          <w:p w14:paraId="4FDCBC81" w14:textId="5120F184"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82" w14:textId="4011D3C5"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83" w14:textId="77777777"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84"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85" w14:textId="3F140F94"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86" w14:textId="2F786C77"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87"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88" w14:textId="28D0CA3B"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95" w14:textId="77777777" w:rsidTr="00BF28CC">
        <w:trPr>
          <w:cantSplit/>
        </w:trPr>
        <w:tc>
          <w:tcPr>
            <w:tcW w:w="3097" w:type="dxa"/>
            <w:tcBorders>
              <w:top w:val="nil"/>
              <w:left w:val="nil"/>
              <w:bottom w:val="dashSmallGap" w:sz="4" w:space="0" w:color="BFBFBF" w:themeColor="background1" w:themeShade="BF"/>
              <w:right w:val="nil"/>
            </w:tcBorders>
          </w:tcPr>
          <w:p w14:paraId="4FDCBC8A" w14:textId="51349346" w:rsidR="00A84E3F" w:rsidRDefault="00A84E3F" w:rsidP="009C4F27">
            <w:pPr>
              <w:pStyle w:val="ProductList-Offering2"/>
            </w:pPr>
            <w:bookmarkStart w:id="988" w:name="_Toc379797307"/>
            <w:bookmarkStart w:id="989" w:name="_Toc380513333"/>
            <w:bookmarkStart w:id="990" w:name="_Toc380655381"/>
            <w:bookmarkStart w:id="991" w:name="_Toc415586116"/>
            <w:r>
              <w:t>Microsoft Dynamics CRM Online Basic для SA</w:t>
            </w:r>
            <w:r>
              <w:fldChar w:fldCharType="begin"/>
            </w:r>
            <w:r>
              <w:instrText>XE "Microsoft Dynamics CRM Online Basic для SA"</w:instrText>
            </w:r>
            <w:r>
              <w:fldChar w:fldCharType="end"/>
            </w:r>
            <w:r>
              <w:t xml:space="preserve"> (подписная лицензия «на пользователя»)</w:t>
            </w:r>
            <w:bookmarkEnd w:id="988"/>
            <w:bookmarkEnd w:id="989"/>
            <w:bookmarkEnd w:id="990"/>
            <w:bookmarkEnd w:id="991"/>
          </w:p>
        </w:tc>
        <w:tc>
          <w:tcPr>
            <w:tcW w:w="767" w:type="dxa"/>
            <w:tcBorders>
              <w:top w:val="nil"/>
              <w:left w:val="nil"/>
              <w:bottom w:val="dashSmallGap" w:sz="4" w:space="0" w:color="BFBFBF" w:themeColor="background1" w:themeShade="BF"/>
              <w:right w:val="nil"/>
            </w:tcBorders>
            <w:vAlign w:val="center"/>
          </w:tcPr>
          <w:p w14:paraId="4FDCBC8B" w14:textId="713DCFB4" w:rsidR="00A84E3F" w:rsidRDefault="00A84E3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A84E3F" w:rsidRDefault="00A84E3F" w:rsidP="00730E25">
            <w:pPr>
              <w:pStyle w:val="ProductList-OfferingBody"/>
              <w:ind w:left="-113"/>
              <w:jc w:val="center"/>
            </w:pPr>
          </w:p>
        </w:tc>
        <w:tc>
          <w:tcPr>
            <w:tcW w:w="767" w:type="dxa"/>
            <w:shd w:val="clear" w:color="auto" w:fill="70AD47" w:themeFill="accent6"/>
            <w:vAlign w:val="center"/>
          </w:tcPr>
          <w:p w14:paraId="4FDCBC8D" w14:textId="2481B338"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8E" w14:textId="3BC3AF27"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4FDCBC8F" w14:textId="79A0049D" w:rsidR="00A84E3F" w:rsidRPr="0000071D" w:rsidRDefault="00A84E3F" w:rsidP="00730E25">
            <w:pPr>
              <w:pStyle w:val="ProductList-OfferingBody"/>
              <w:ind w:left="-113"/>
              <w:jc w:val="center"/>
            </w:pPr>
            <w:r w:rsidRPr="0000071D">
              <w:t xml:space="preserve"> </w:t>
            </w:r>
          </w:p>
        </w:tc>
        <w:tc>
          <w:tcPr>
            <w:tcW w:w="767" w:type="dxa"/>
            <w:shd w:val="clear" w:color="auto" w:fill="BFBFBF" w:themeFill="background1" w:themeFillShade="BF"/>
            <w:vAlign w:val="center"/>
          </w:tcPr>
          <w:p w14:paraId="4FDCBC90" w14:textId="77777777" w:rsidR="00A84E3F" w:rsidRPr="0000071D" w:rsidRDefault="00A84E3F" w:rsidP="00730E25">
            <w:pPr>
              <w:pStyle w:val="ProductList-OfferingBody"/>
              <w:ind w:left="-113"/>
              <w:jc w:val="center"/>
            </w:pPr>
          </w:p>
        </w:tc>
        <w:tc>
          <w:tcPr>
            <w:tcW w:w="768" w:type="dxa"/>
            <w:shd w:val="clear" w:color="auto" w:fill="BFBFBF" w:themeFill="background1" w:themeFillShade="BF"/>
            <w:vAlign w:val="center"/>
          </w:tcPr>
          <w:p w14:paraId="4FDCBC91"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4FDCBC92"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4FDCBC93" w14:textId="77777777" w:rsidR="00A84E3F" w:rsidRPr="0000071D" w:rsidRDefault="00A84E3F" w:rsidP="00730E25">
            <w:pPr>
              <w:pStyle w:val="ProductList-OfferingBody"/>
              <w:ind w:left="-113"/>
              <w:jc w:val="center"/>
            </w:pPr>
          </w:p>
        </w:tc>
        <w:tc>
          <w:tcPr>
            <w:tcW w:w="768" w:type="dxa"/>
            <w:shd w:val="clear" w:color="auto" w:fill="70AD47" w:themeFill="accent6"/>
            <w:vAlign w:val="center"/>
          </w:tcPr>
          <w:p w14:paraId="4FDCBC94" w14:textId="0D8F214D"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A1" w14:textId="77777777" w:rsidTr="00BF28CC">
        <w:trPr>
          <w:cantSplit/>
        </w:trPr>
        <w:tc>
          <w:tcPr>
            <w:tcW w:w="3097" w:type="dxa"/>
            <w:tcBorders>
              <w:top w:val="nil"/>
              <w:left w:val="nil"/>
              <w:bottom w:val="dashSmallGap" w:sz="4" w:space="0" w:color="BFBFBF" w:themeColor="background1" w:themeShade="BF"/>
              <w:right w:val="nil"/>
            </w:tcBorders>
          </w:tcPr>
          <w:p w14:paraId="4FDCBC96" w14:textId="0C01EE4E" w:rsidR="00A84E3F" w:rsidRDefault="00A84E3F" w:rsidP="00866AFF">
            <w:pPr>
              <w:pStyle w:val="ProductList-Offering2"/>
            </w:pPr>
            <w:bookmarkStart w:id="992" w:name="_Toc379797308"/>
            <w:bookmarkStart w:id="993" w:name="_Toc380513334"/>
            <w:bookmarkStart w:id="994" w:name="_Toc380655382"/>
            <w:bookmarkStart w:id="995" w:name="_Toc415586117"/>
            <w:r>
              <w:t>Расширенная поддержка Microsoft Dynamics CRM Online</w:t>
            </w:r>
            <w:bookmarkEnd w:id="992"/>
            <w:bookmarkEnd w:id="993"/>
            <w:bookmarkEnd w:id="994"/>
            <w:bookmarkEnd w:id="995"/>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A84E3F" w:rsidRDefault="00A84E3F" w:rsidP="00866AFF">
            <w:pPr>
              <w:pStyle w:val="ProductList-OfferingBody"/>
              <w:ind w:left="-113"/>
              <w:jc w:val="center"/>
            </w:pPr>
            <w:r>
              <w:t>1</w:t>
            </w:r>
          </w:p>
        </w:tc>
        <w:tc>
          <w:tcPr>
            <w:tcW w:w="767" w:type="dxa"/>
            <w:shd w:val="clear" w:color="auto" w:fill="70AD47" w:themeFill="accent6"/>
            <w:vAlign w:val="center"/>
          </w:tcPr>
          <w:p w14:paraId="4FDCBC99" w14:textId="0CA09FEE"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9A" w14:textId="25DE190F" w:rsidR="00A84E3F" w:rsidRPr="0000071D" w:rsidRDefault="00A84E3F" w:rsidP="00866AFF">
            <w:pPr>
              <w:pStyle w:val="ProductList-OfferingBody"/>
              <w:ind w:left="-113"/>
              <w:jc w:val="center"/>
            </w:pPr>
          </w:p>
        </w:tc>
        <w:tc>
          <w:tcPr>
            <w:tcW w:w="767" w:type="dxa"/>
            <w:shd w:val="clear" w:color="auto" w:fill="BFBFBF" w:themeFill="background1" w:themeFillShade="BF"/>
            <w:vAlign w:val="center"/>
          </w:tcPr>
          <w:p w14:paraId="4FDCBC9B" w14:textId="68FF94B8" w:rsidR="00A84E3F" w:rsidRPr="0000071D" w:rsidRDefault="00A84E3F" w:rsidP="00866AFF">
            <w:pPr>
              <w:pStyle w:val="ProductList-OfferingBody"/>
              <w:ind w:left="-113"/>
              <w:jc w:val="center"/>
            </w:pPr>
            <w:r w:rsidRPr="0000071D">
              <w:t xml:space="preserve"> </w:t>
            </w:r>
          </w:p>
        </w:tc>
        <w:tc>
          <w:tcPr>
            <w:tcW w:w="767" w:type="dxa"/>
            <w:shd w:val="clear" w:color="auto" w:fill="70AD47" w:themeFill="accent6"/>
            <w:vAlign w:val="center"/>
          </w:tcPr>
          <w:p w14:paraId="4FDCBC9C"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9D" w14:textId="2A175437"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9E" w14:textId="7F7E738B"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9F"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A0" w14:textId="7AF4A83D"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1F46DAD3" w14:textId="77777777" w:rsidTr="00BF28CC">
        <w:trPr>
          <w:cantSplit/>
        </w:trPr>
        <w:tc>
          <w:tcPr>
            <w:tcW w:w="3097" w:type="dxa"/>
            <w:tcBorders>
              <w:top w:val="nil"/>
              <w:left w:val="nil"/>
              <w:bottom w:val="dashSmallGap" w:sz="4" w:space="0" w:color="BFBFBF" w:themeColor="background1" w:themeShade="BF"/>
              <w:right w:val="nil"/>
            </w:tcBorders>
          </w:tcPr>
          <w:p w14:paraId="146ECC55" w14:textId="34FEA2CE" w:rsidR="00A84E3F" w:rsidRDefault="00A84E3F" w:rsidP="00C10F04">
            <w:pPr>
              <w:pStyle w:val="ProductList-Offering2"/>
            </w:pPr>
            <w:bookmarkStart w:id="996" w:name="_Toc415586118"/>
            <w:r>
              <w:t>Microsoft Dynamics CRM Online Enterprise</w:t>
            </w:r>
            <w:r>
              <w:fldChar w:fldCharType="begin"/>
            </w:r>
            <w:r>
              <w:instrText>XE "Microsoft Dynamics CRM Online Enterprise"</w:instrText>
            </w:r>
            <w:r>
              <w:fldChar w:fldCharType="end"/>
            </w:r>
            <w:r>
              <w:t xml:space="preserve"> (подписная лицензия «на пользователя»)</w:t>
            </w:r>
            <w:bookmarkEnd w:id="996"/>
          </w:p>
        </w:tc>
        <w:tc>
          <w:tcPr>
            <w:tcW w:w="767" w:type="dxa"/>
            <w:tcBorders>
              <w:top w:val="nil"/>
              <w:left w:val="nil"/>
              <w:bottom w:val="dashSmallGap" w:sz="4" w:space="0" w:color="BFBFBF" w:themeColor="background1" w:themeShade="BF"/>
              <w:right w:val="nil"/>
            </w:tcBorders>
            <w:vAlign w:val="center"/>
          </w:tcPr>
          <w:p w14:paraId="79A1A587" w14:textId="6286938F" w:rsidR="00A84E3F" w:rsidRDefault="00A84E3F"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A84E3F" w:rsidRDefault="00A84E3F" w:rsidP="00730E25">
            <w:pPr>
              <w:pStyle w:val="ProductList-OfferingBody"/>
              <w:ind w:left="-113"/>
              <w:jc w:val="center"/>
            </w:pPr>
            <w:r>
              <w:t>1</w:t>
            </w:r>
          </w:p>
        </w:tc>
        <w:tc>
          <w:tcPr>
            <w:tcW w:w="767" w:type="dxa"/>
            <w:shd w:val="clear" w:color="auto" w:fill="70AD47" w:themeFill="accent6"/>
            <w:vAlign w:val="center"/>
          </w:tcPr>
          <w:p w14:paraId="559AEABC" w14:textId="4827BED8"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332C1540" w14:textId="77777777" w:rsidR="00A84E3F" w:rsidRPr="0000071D" w:rsidRDefault="00A84E3F" w:rsidP="00730E25">
            <w:pPr>
              <w:pStyle w:val="ProductList-OfferingBody"/>
              <w:ind w:left="-113"/>
              <w:jc w:val="center"/>
            </w:pPr>
          </w:p>
        </w:tc>
        <w:tc>
          <w:tcPr>
            <w:tcW w:w="767" w:type="dxa"/>
            <w:shd w:val="clear" w:color="auto" w:fill="70AD47" w:themeFill="accent6"/>
            <w:vAlign w:val="center"/>
          </w:tcPr>
          <w:p w14:paraId="3D3801C1"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28A82A39" w14:textId="77777777" w:rsidR="00A84E3F" w:rsidRPr="0000071D" w:rsidRDefault="00A84E3F" w:rsidP="00730E25">
            <w:pPr>
              <w:pStyle w:val="ProductList-OfferingBody"/>
              <w:ind w:left="-113"/>
              <w:jc w:val="center"/>
            </w:pPr>
          </w:p>
        </w:tc>
        <w:tc>
          <w:tcPr>
            <w:tcW w:w="768" w:type="dxa"/>
            <w:shd w:val="clear" w:color="auto" w:fill="BFBFBF" w:themeFill="background1" w:themeFillShade="BF"/>
            <w:vAlign w:val="center"/>
          </w:tcPr>
          <w:p w14:paraId="56688FC4"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046041DA"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7BCAEE08" w14:textId="77777777" w:rsidR="00A84E3F" w:rsidRPr="0000071D" w:rsidRDefault="00A84E3F" w:rsidP="00730E25">
            <w:pPr>
              <w:pStyle w:val="ProductList-OfferingBody"/>
              <w:ind w:left="-113"/>
              <w:jc w:val="center"/>
            </w:pPr>
          </w:p>
        </w:tc>
        <w:tc>
          <w:tcPr>
            <w:tcW w:w="768" w:type="dxa"/>
            <w:shd w:val="clear" w:color="auto" w:fill="70AD47" w:themeFill="accent6"/>
            <w:vAlign w:val="center"/>
          </w:tcPr>
          <w:p w14:paraId="331A9EB2" w14:textId="3F4CEA22"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70CE0E8" w14:textId="77777777" w:rsidTr="00BF28CC">
        <w:trPr>
          <w:cantSplit/>
        </w:trPr>
        <w:tc>
          <w:tcPr>
            <w:tcW w:w="3097" w:type="dxa"/>
            <w:tcBorders>
              <w:top w:val="nil"/>
              <w:left w:val="nil"/>
              <w:bottom w:val="dashSmallGap" w:sz="4" w:space="0" w:color="BFBFBF" w:themeColor="background1" w:themeShade="BF"/>
              <w:right w:val="nil"/>
            </w:tcBorders>
          </w:tcPr>
          <w:p w14:paraId="6BFDBDE7" w14:textId="12B2AA24" w:rsidR="00A84E3F" w:rsidRDefault="00A84E3F" w:rsidP="00C10F04">
            <w:pPr>
              <w:pStyle w:val="ProductList-Offering2"/>
            </w:pPr>
            <w:bookmarkStart w:id="997" w:name="_Toc379797309"/>
            <w:bookmarkStart w:id="998" w:name="_Toc380513335"/>
            <w:bookmarkStart w:id="999" w:name="_Toc380655383"/>
            <w:bookmarkStart w:id="1000" w:name="_Toc415586119"/>
            <w:r>
              <w:t>Microsoft Dynamics CRM Online Enterprise</w:t>
            </w:r>
            <w:r>
              <w:fldChar w:fldCharType="begin"/>
            </w:r>
            <w:r>
              <w:instrText>XE "Microsoft Dynamics CRM Online Enterprise для Software Assurance"</w:instrText>
            </w:r>
            <w:r>
              <w:fldChar w:fldCharType="end"/>
            </w:r>
            <w:r>
              <w:t xml:space="preserve"> для Software Assurance (Подписная лицензия «на пользователя»)</w:t>
            </w:r>
            <w:bookmarkEnd w:id="1000"/>
          </w:p>
        </w:tc>
        <w:tc>
          <w:tcPr>
            <w:tcW w:w="767" w:type="dxa"/>
            <w:tcBorders>
              <w:top w:val="nil"/>
              <w:left w:val="nil"/>
              <w:bottom w:val="dashSmallGap" w:sz="4" w:space="0" w:color="BFBFBF" w:themeColor="background1" w:themeShade="BF"/>
              <w:right w:val="nil"/>
            </w:tcBorders>
            <w:vAlign w:val="center"/>
          </w:tcPr>
          <w:p w14:paraId="006B34C4" w14:textId="47E13DDD" w:rsidR="00A84E3F" w:rsidRDefault="00A84E3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A84E3F" w:rsidRDefault="00A84E3F" w:rsidP="00730E25">
            <w:pPr>
              <w:pStyle w:val="ProductList-OfferingBody"/>
              <w:ind w:left="-113"/>
              <w:jc w:val="center"/>
            </w:pPr>
          </w:p>
        </w:tc>
        <w:tc>
          <w:tcPr>
            <w:tcW w:w="767" w:type="dxa"/>
            <w:shd w:val="clear" w:color="auto" w:fill="70AD47" w:themeFill="accent6"/>
            <w:vAlign w:val="center"/>
          </w:tcPr>
          <w:p w14:paraId="7F54AFBD" w14:textId="72C01DD1"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6EE6F4CF"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2D4A9745"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219A0577" w14:textId="77777777" w:rsidR="00A84E3F" w:rsidRPr="0000071D" w:rsidRDefault="00A84E3F" w:rsidP="00730E25">
            <w:pPr>
              <w:pStyle w:val="ProductList-OfferingBody"/>
              <w:ind w:left="-113"/>
              <w:jc w:val="center"/>
            </w:pPr>
          </w:p>
        </w:tc>
        <w:tc>
          <w:tcPr>
            <w:tcW w:w="768" w:type="dxa"/>
            <w:shd w:val="clear" w:color="auto" w:fill="BFBFBF" w:themeFill="background1" w:themeFillShade="BF"/>
            <w:vAlign w:val="center"/>
          </w:tcPr>
          <w:p w14:paraId="2CD06014"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51029B6F"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6C11C5B1" w14:textId="77777777" w:rsidR="00A84E3F" w:rsidRPr="0000071D" w:rsidRDefault="00A84E3F" w:rsidP="00730E25">
            <w:pPr>
              <w:pStyle w:val="ProductList-OfferingBody"/>
              <w:ind w:left="-113"/>
              <w:jc w:val="center"/>
            </w:pPr>
          </w:p>
        </w:tc>
        <w:tc>
          <w:tcPr>
            <w:tcW w:w="768" w:type="dxa"/>
            <w:shd w:val="clear" w:color="auto" w:fill="70AD47" w:themeFill="accent6"/>
            <w:vAlign w:val="center"/>
          </w:tcPr>
          <w:p w14:paraId="00DA0560" w14:textId="2CFE29B9"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AD" w14:textId="77777777" w:rsidTr="00BF28CC">
        <w:trPr>
          <w:cantSplit/>
        </w:trPr>
        <w:tc>
          <w:tcPr>
            <w:tcW w:w="3097" w:type="dxa"/>
            <w:tcBorders>
              <w:top w:val="nil"/>
              <w:left w:val="nil"/>
              <w:bottom w:val="dashSmallGap" w:sz="4" w:space="0" w:color="BFBFBF" w:themeColor="background1" w:themeShade="BF"/>
              <w:right w:val="nil"/>
            </w:tcBorders>
          </w:tcPr>
          <w:p w14:paraId="4FDCBCA2" w14:textId="415FAD19" w:rsidR="00A84E3F" w:rsidRDefault="00A84E3F" w:rsidP="00866AFF">
            <w:pPr>
              <w:pStyle w:val="ProductList-Offering2"/>
            </w:pPr>
            <w:bookmarkStart w:id="1001" w:name="_Toc415586120"/>
            <w:bookmarkEnd w:id="997"/>
            <w:bookmarkEnd w:id="998"/>
            <w:bookmarkEnd w:id="999"/>
            <w:r>
              <w:t>Microsoft Dynamics CRM Online Essential (Подписная лицензия «на пользователя»)</w:t>
            </w:r>
            <w:bookmarkEnd w:id="1001"/>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A84E3F" w:rsidRDefault="00A84E3F" w:rsidP="00866AFF">
            <w:pPr>
              <w:pStyle w:val="ProductList-OfferingBody"/>
              <w:ind w:left="-113"/>
              <w:jc w:val="center"/>
            </w:pPr>
          </w:p>
        </w:tc>
        <w:tc>
          <w:tcPr>
            <w:tcW w:w="767" w:type="dxa"/>
            <w:shd w:val="clear" w:color="auto" w:fill="70AD47" w:themeFill="accent6"/>
            <w:vAlign w:val="center"/>
          </w:tcPr>
          <w:p w14:paraId="4FDCBCA5" w14:textId="1B36452D"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A6" w14:textId="2F5BE096"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A7" w14:textId="77777777"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A8"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A9" w14:textId="28D3C578"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AA" w14:textId="677246DA"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AB"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AC" w14:textId="0CB65E71"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B9"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A84E3F" w:rsidRDefault="00A84E3F" w:rsidP="00730E25">
            <w:pPr>
              <w:pStyle w:val="ProductList-Offering2"/>
            </w:pPr>
            <w:bookmarkStart w:id="1002" w:name="_Toc379797310"/>
            <w:bookmarkStart w:id="1003" w:name="_Toc380513336"/>
            <w:bookmarkStart w:id="1004" w:name="_Toc380655384"/>
            <w:bookmarkStart w:id="1005" w:name="_Toc415586121"/>
            <w:r>
              <w:t>Microsoft Dynamics CRM Online Essential для SA</w:t>
            </w:r>
            <w:r>
              <w:fldChar w:fldCharType="begin"/>
            </w:r>
            <w:r>
              <w:instrText>XE "Microsoft Dynamics CRM Online Essential для SA"</w:instrText>
            </w:r>
            <w:r>
              <w:fldChar w:fldCharType="end"/>
            </w:r>
            <w:r>
              <w:t xml:space="preserve"> (лицензия SL «на пользователя»)</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A84E3F" w:rsidRDefault="00A84E3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A84E3F" w:rsidRDefault="00A84E3F" w:rsidP="00730E25">
            <w:pPr>
              <w:pStyle w:val="ProductList-OfferingBody"/>
              <w:ind w:left="-113"/>
              <w:jc w:val="center"/>
            </w:pPr>
          </w:p>
        </w:tc>
        <w:tc>
          <w:tcPr>
            <w:tcW w:w="767" w:type="dxa"/>
            <w:shd w:val="clear" w:color="auto" w:fill="70AD47" w:themeFill="accent6"/>
            <w:vAlign w:val="center"/>
          </w:tcPr>
          <w:p w14:paraId="4FDCBCB1" w14:textId="3DEE860F"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B2" w14:textId="553DF175"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4FDCBCB3" w14:textId="5A697FA7" w:rsidR="00A84E3F" w:rsidRPr="0000071D" w:rsidRDefault="00A84E3F" w:rsidP="00730E25">
            <w:pPr>
              <w:pStyle w:val="ProductList-OfferingBody"/>
              <w:ind w:left="-113"/>
              <w:jc w:val="center"/>
            </w:pPr>
            <w:r w:rsidRPr="0000071D">
              <w:t xml:space="preserve"> </w:t>
            </w:r>
          </w:p>
        </w:tc>
        <w:tc>
          <w:tcPr>
            <w:tcW w:w="767" w:type="dxa"/>
            <w:shd w:val="clear" w:color="auto" w:fill="BFBFBF" w:themeFill="background1" w:themeFillShade="BF"/>
            <w:vAlign w:val="center"/>
          </w:tcPr>
          <w:p w14:paraId="4FDCBCB4" w14:textId="77777777" w:rsidR="00A84E3F" w:rsidRPr="0000071D" w:rsidRDefault="00A84E3F" w:rsidP="00730E25">
            <w:pPr>
              <w:pStyle w:val="ProductList-OfferingBody"/>
              <w:ind w:left="-113"/>
              <w:jc w:val="center"/>
            </w:pPr>
          </w:p>
        </w:tc>
        <w:tc>
          <w:tcPr>
            <w:tcW w:w="768" w:type="dxa"/>
            <w:shd w:val="clear" w:color="auto" w:fill="BFBFBF" w:themeFill="background1" w:themeFillShade="BF"/>
            <w:vAlign w:val="center"/>
          </w:tcPr>
          <w:p w14:paraId="4FDCBCB5"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4FDCBCB6"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4FDCBCB7" w14:textId="77777777" w:rsidR="00A84E3F" w:rsidRPr="0000071D" w:rsidRDefault="00A84E3F" w:rsidP="00730E25">
            <w:pPr>
              <w:pStyle w:val="ProductList-OfferingBody"/>
              <w:ind w:left="-113"/>
              <w:jc w:val="center"/>
            </w:pPr>
          </w:p>
        </w:tc>
        <w:tc>
          <w:tcPr>
            <w:tcW w:w="768" w:type="dxa"/>
            <w:shd w:val="clear" w:color="auto" w:fill="70AD47" w:themeFill="accent6"/>
            <w:vAlign w:val="center"/>
          </w:tcPr>
          <w:p w14:paraId="4FDCBCB8" w14:textId="1B5B96A8"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C5"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A84E3F" w:rsidRDefault="00A84E3F" w:rsidP="00866AFF">
            <w:pPr>
              <w:pStyle w:val="ProductList-Offering2"/>
            </w:pPr>
            <w:bookmarkStart w:id="1006" w:name="_Toc379797311"/>
            <w:bookmarkStart w:id="1007" w:name="_Toc380513337"/>
            <w:bookmarkStart w:id="1008" w:name="_Toc380655385"/>
            <w:bookmarkStart w:id="1009" w:name="_Toc415586122"/>
            <w:r>
              <w:t>Дополнительный непроизводственный экземпляр Microsoft Dynamics CRM Online</w:t>
            </w:r>
            <w:r>
              <w:fldChar w:fldCharType="begin"/>
            </w:r>
            <w:r>
              <w:instrText>XE "Дополнительный непроизводственный экземпляр Microsoft Dynamics CRM Online "</w:instrText>
            </w:r>
            <w:r>
              <w:fldChar w:fldCharType="end"/>
            </w:r>
            <w:r>
              <w:t xml:space="preserve"> (подписная лицензия Add-on)</w:t>
            </w:r>
            <w:bookmarkEnd w:id="1006"/>
            <w:bookmarkEnd w:id="1007"/>
            <w:bookmarkEnd w:id="1008"/>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A84E3F" w:rsidRDefault="00A84E3F" w:rsidP="00866AFF">
            <w:pPr>
              <w:pStyle w:val="ProductList-OfferingBody"/>
              <w:ind w:left="-113"/>
              <w:jc w:val="center"/>
            </w:pPr>
          </w:p>
        </w:tc>
        <w:tc>
          <w:tcPr>
            <w:tcW w:w="767" w:type="dxa"/>
            <w:shd w:val="clear" w:color="auto" w:fill="70AD47" w:themeFill="accent6"/>
            <w:vAlign w:val="center"/>
          </w:tcPr>
          <w:p w14:paraId="4FDCBCBD" w14:textId="5D4BF869"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4FDCBCBE" w14:textId="3695C159"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BF" w14:textId="77777777"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C0"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C1" w14:textId="5DC8526D"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C2" w14:textId="00139D63"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C3"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C4" w14:textId="1D3BEB33"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D1"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A84E3F" w:rsidRDefault="00A84E3F" w:rsidP="00A41FC7">
            <w:pPr>
              <w:pStyle w:val="ProductList-Offering2"/>
            </w:pPr>
            <w:bookmarkStart w:id="1010" w:name="_Toc379797312"/>
            <w:bookmarkStart w:id="1011" w:name="_Toc380513338"/>
            <w:bookmarkStart w:id="1012" w:name="_Toc380655386"/>
            <w:bookmarkStart w:id="1013" w:name="_Toc415586123"/>
            <w:r>
              <w:t>Дополнительный производственный экземпляр Microsoft Dynamics CRM Online</w:t>
            </w:r>
            <w:r>
              <w:fldChar w:fldCharType="begin"/>
            </w:r>
            <w:r>
              <w:instrText>XE "Дополнительный производственный экземпляр Microsoft Dynamics CRM Online"</w:instrText>
            </w:r>
            <w:r>
              <w:fldChar w:fldCharType="end"/>
            </w:r>
            <w:r>
              <w:t xml:space="preserve"> (подписная лицензия Add-on)</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A84E3F" w:rsidRDefault="00A84E3F" w:rsidP="00866AFF">
            <w:pPr>
              <w:pStyle w:val="ProductList-OfferingBody"/>
              <w:ind w:left="-113"/>
              <w:jc w:val="center"/>
            </w:pPr>
          </w:p>
        </w:tc>
        <w:tc>
          <w:tcPr>
            <w:tcW w:w="767" w:type="dxa"/>
            <w:shd w:val="clear" w:color="auto" w:fill="70AD47" w:themeFill="accent6"/>
            <w:vAlign w:val="center"/>
          </w:tcPr>
          <w:p w14:paraId="4FDCBCC9" w14:textId="14E8BD43"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CA" w14:textId="4A8F3B79"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7" w:type="dxa"/>
            <w:shd w:val="clear" w:color="auto" w:fill="70AD47" w:themeFill="accent6"/>
            <w:vAlign w:val="center"/>
          </w:tcPr>
          <w:p w14:paraId="4FDCBCCB" w14:textId="77777777"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CC"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CD" w14:textId="381726F9"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CE" w14:textId="6B195619"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CF"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D0" w14:textId="7C19D263"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DD"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A84E3F" w:rsidRDefault="00A84E3F" w:rsidP="00866AFF">
            <w:pPr>
              <w:pStyle w:val="ProductList-Offering2"/>
            </w:pPr>
            <w:bookmarkStart w:id="1014" w:name="_Toc379797313"/>
            <w:bookmarkStart w:id="1015" w:name="_Toc380513339"/>
            <w:bookmarkStart w:id="1016" w:name="_Toc380655387"/>
            <w:bookmarkStart w:id="1017" w:name="_Toc415586124"/>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A84E3F" w:rsidRDefault="00A84E3F" w:rsidP="00866AFF">
            <w:pPr>
              <w:pStyle w:val="ProductList-OfferingBody"/>
              <w:ind w:left="-113"/>
              <w:jc w:val="center"/>
            </w:pPr>
          </w:p>
        </w:tc>
        <w:tc>
          <w:tcPr>
            <w:tcW w:w="767" w:type="dxa"/>
            <w:shd w:val="clear" w:color="auto" w:fill="70AD47" w:themeFill="accent6"/>
            <w:vAlign w:val="center"/>
          </w:tcPr>
          <w:p w14:paraId="4FDCBCD5" w14:textId="16F84C9D"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D6" w14:textId="4A0687C0"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D7" w14:textId="77777777"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D8"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D9" w14:textId="5E299676"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DA" w14:textId="0A1BFC32"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DB"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DC" w14:textId="411C27A2"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34D68462"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A84E3F" w:rsidRDefault="00A84E3F" w:rsidP="00A41FC7">
            <w:pPr>
              <w:pStyle w:val="ProductList-Offering2"/>
            </w:pPr>
            <w:bookmarkStart w:id="1018" w:name="_Toc415586125"/>
            <w:r>
              <w:t>Microsoft Dynamics CRM Online Professional для государственных организаций</w:t>
            </w:r>
            <w:r>
              <w:fldChar w:fldCharType="begin"/>
            </w:r>
            <w:r>
              <w:instrText>XE "Microsoft Dynamics CRM Online Professional для государственных организаций "</w:instrText>
            </w:r>
            <w:r>
              <w:fldChar w:fldCharType="end"/>
            </w:r>
            <w:r>
              <w:t xml:space="preserve"> (подписная лицензия «на пользователя»)</w:t>
            </w:r>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A84E3F" w:rsidRDefault="00A84E3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A84E3F" w:rsidRDefault="00A84E3F" w:rsidP="00730E25">
            <w:pPr>
              <w:pStyle w:val="ProductList-OfferingBody"/>
              <w:ind w:left="-113"/>
              <w:jc w:val="center"/>
            </w:pPr>
          </w:p>
        </w:tc>
        <w:tc>
          <w:tcPr>
            <w:tcW w:w="767" w:type="dxa"/>
            <w:shd w:val="clear" w:color="auto" w:fill="70AD47" w:themeFill="accent6"/>
            <w:vAlign w:val="center"/>
          </w:tcPr>
          <w:p w14:paraId="0CFC38B4" w14:textId="667C1FAC"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4317FA60" w14:textId="77777777" w:rsidR="00A84E3F" w:rsidRPr="0000071D" w:rsidRDefault="00A84E3F" w:rsidP="00730E25">
            <w:pPr>
              <w:pStyle w:val="ProductList-OfferingBody"/>
              <w:ind w:left="-113"/>
              <w:jc w:val="center"/>
            </w:pPr>
          </w:p>
        </w:tc>
        <w:tc>
          <w:tcPr>
            <w:tcW w:w="767" w:type="dxa"/>
            <w:shd w:val="clear" w:color="auto" w:fill="70AD47" w:themeFill="accent6"/>
            <w:vAlign w:val="center"/>
          </w:tcPr>
          <w:p w14:paraId="09ED1C6E"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68685C7C" w14:textId="77777777" w:rsidR="00A84E3F" w:rsidRPr="0000071D" w:rsidRDefault="00A84E3F" w:rsidP="00730E25">
            <w:pPr>
              <w:pStyle w:val="ProductList-OfferingBody"/>
              <w:ind w:left="-113"/>
              <w:jc w:val="center"/>
            </w:pPr>
          </w:p>
        </w:tc>
        <w:tc>
          <w:tcPr>
            <w:tcW w:w="768" w:type="dxa"/>
            <w:shd w:val="clear" w:color="auto" w:fill="BFBFBF" w:themeFill="background1" w:themeFillShade="BF"/>
            <w:vAlign w:val="center"/>
          </w:tcPr>
          <w:p w14:paraId="06B0E78D"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4BAFD248"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3322E7A1" w14:textId="77777777" w:rsidR="00A84E3F" w:rsidRPr="0000071D" w:rsidRDefault="00A84E3F" w:rsidP="00730E25">
            <w:pPr>
              <w:pStyle w:val="ProductList-OfferingBody"/>
              <w:ind w:left="-113"/>
              <w:jc w:val="center"/>
            </w:pPr>
          </w:p>
        </w:tc>
        <w:tc>
          <w:tcPr>
            <w:tcW w:w="768" w:type="dxa"/>
            <w:shd w:val="clear" w:color="auto" w:fill="BFBFBF" w:themeFill="background1" w:themeFillShade="BF"/>
            <w:vAlign w:val="center"/>
          </w:tcPr>
          <w:p w14:paraId="5D1CCC4D" w14:textId="3DAD634E" w:rsidR="00A84E3F" w:rsidRPr="0000071D" w:rsidRDefault="00A84E3F" w:rsidP="00730E25">
            <w:pPr>
              <w:pStyle w:val="ProductList-OfferingBody"/>
              <w:ind w:left="-113"/>
              <w:jc w:val="center"/>
            </w:pPr>
          </w:p>
        </w:tc>
      </w:tr>
      <w:tr w:rsidR="00A84E3F" w14:paraId="4FDCBCE9"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A84E3F" w:rsidRDefault="00A84E3F" w:rsidP="00730E25">
            <w:pPr>
              <w:pStyle w:val="ProductList-Offering2"/>
            </w:pPr>
            <w:bookmarkStart w:id="1019" w:name="_Toc379797314"/>
            <w:bookmarkStart w:id="1020" w:name="_Toc380513340"/>
            <w:bookmarkStart w:id="1021" w:name="_Toc380655388"/>
            <w:bookmarkStart w:id="1022" w:name="_Toc415586126"/>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A84E3F" w:rsidRDefault="00A84E3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A84E3F" w:rsidRDefault="00A84E3F" w:rsidP="00730E25">
            <w:pPr>
              <w:pStyle w:val="ProductList-OfferingBody"/>
              <w:ind w:left="-113"/>
              <w:jc w:val="center"/>
            </w:pPr>
          </w:p>
        </w:tc>
        <w:tc>
          <w:tcPr>
            <w:tcW w:w="767" w:type="dxa"/>
            <w:shd w:val="clear" w:color="auto" w:fill="70AD47" w:themeFill="accent6"/>
            <w:vAlign w:val="center"/>
          </w:tcPr>
          <w:p w14:paraId="4FDCBCE1" w14:textId="71665FBB"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E2" w14:textId="38984668"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4FDCBCE3" w14:textId="674CC5EB" w:rsidR="00A84E3F" w:rsidRPr="0000071D" w:rsidRDefault="00A84E3F" w:rsidP="00730E25">
            <w:pPr>
              <w:pStyle w:val="ProductList-OfferingBody"/>
              <w:ind w:left="-113"/>
              <w:jc w:val="center"/>
            </w:pPr>
            <w:r w:rsidRPr="0000071D">
              <w:t xml:space="preserve"> </w:t>
            </w:r>
          </w:p>
        </w:tc>
        <w:tc>
          <w:tcPr>
            <w:tcW w:w="767" w:type="dxa"/>
            <w:shd w:val="clear" w:color="auto" w:fill="BFBFBF" w:themeFill="background1" w:themeFillShade="BF"/>
            <w:vAlign w:val="center"/>
          </w:tcPr>
          <w:p w14:paraId="4FDCBCE4" w14:textId="77777777" w:rsidR="00A84E3F" w:rsidRPr="0000071D" w:rsidRDefault="00A84E3F" w:rsidP="00730E25">
            <w:pPr>
              <w:pStyle w:val="ProductList-OfferingBody"/>
              <w:ind w:left="-113"/>
              <w:jc w:val="center"/>
            </w:pPr>
          </w:p>
        </w:tc>
        <w:tc>
          <w:tcPr>
            <w:tcW w:w="768" w:type="dxa"/>
            <w:shd w:val="clear" w:color="auto" w:fill="BFBFBF" w:themeFill="background1" w:themeFillShade="BF"/>
            <w:vAlign w:val="center"/>
          </w:tcPr>
          <w:p w14:paraId="4FDCBCE5"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4FDCBCE6" w14:textId="77777777" w:rsidR="00A84E3F" w:rsidRPr="0000071D" w:rsidRDefault="00A84E3F" w:rsidP="00730E25">
            <w:pPr>
              <w:pStyle w:val="ProductList-OfferingBody"/>
              <w:ind w:left="-113"/>
              <w:jc w:val="center"/>
            </w:pPr>
          </w:p>
        </w:tc>
        <w:tc>
          <w:tcPr>
            <w:tcW w:w="767" w:type="dxa"/>
            <w:shd w:val="clear" w:color="auto" w:fill="BFBFBF" w:themeFill="background1" w:themeFillShade="BF"/>
            <w:vAlign w:val="center"/>
          </w:tcPr>
          <w:p w14:paraId="4FDCBCE7" w14:textId="77777777" w:rsidR="00A84E3F" w:rsidRPr="0000071D" w:rsidRDefault="00A84E3F" w:rsidP="00730E25">
            <w:pPr>
              <w:pStyle w:val="ProductList-OfferingBody"/>
              <w:ind w:left="-113"/>
              <w:jc w:val="center"/>
            </w:pPr>
          </w:p>
        </w:tc>
        <w:tc>
          <w:tcPr>
            <w:tcW w:w="768" w:type="dxa"/>
            <w:shd w:val="clear" w:color="auto" w:fill="70AD47" w:themeFill="accent6"/>
            <w:vAlign w:val="center"/>
          </w:tcPr>
          <w:p w14:paraId="4FDCBCE8" w14:textId="079B00A3" w:rsidR="00A84E3F" w:rsidRPr="0000071D" w:rsidRDefault="00A84E3F" w:rsidP="00730E25">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CF5"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A84E3F" w:rsidRDefault="00A84E3F" w:rsidP="00866AFF">
            <w:pPr>
              <w:pStyle w:val="ProductList-Offering2"/>
            </w:pPr>
            <w:bookmarkStart w:id="1023" w:name="_Toc379797315"/>
            <w:bookmarkStart w:id="1024" w:name="_Toc380513341"/>
            <w:bookmarkStart w:id="1025" w:name="_Toc380655389"/>
            <w:bookmarkStart w:id="1026" w:name="_Toc415586127"/>
            <w:r>
              <w:t>Профессиональная прямая поддержка для Microsoft Dynamics CRM Online</w:t>
            </w:r>
            <w:bookmarkEnd w:id="1023"/>
            <w:bookmarkEnd w:id="1024"/>
            <w:bookmarkEnd w:id="1025"/>
            <w:bookmarkEnd w:id="1026"/>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A84E3F" w:rsidRDefault="00A84E3F" w:rsidP="00866AFF">
            <w:pPr>
              <w:pStyle w:val="ProductList-OfferingBody"/>
              <w:ind w:left="-113"/>
              <w:jc w:val="center"/>
            </w:pPr>
            <w:r>
              <w:t>1</w:t>
            </w:r>
          </w:p>
        </w:tc>
        <w:tc>
          <w:tcPr>
            <w:tcW w:w="767" w:type="dxa"/>
            <w:shd w:val="clear" w:color="auto" w:fill="70AD47" w:themeFill="accent6"/>
            <w:vAlign w:val="center"/>
          </w:tcPr>
          <w:p w14:paraId="4FDCBCED" w14:textId="0F3B4BA3"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EE" w14:textId="0283521F" w:rsidR="00A84E3F" w:rsidRPr="0000071D" w:rsidRDefault="00A84E3F" w:rsidP="00866AFF">
            <w:pPr>
              <w:pStyle w:val="ProductList-OfferingBody"/>
              <w:ind w:left="-113"/>
              <w:jc w:val="center"/>
            </w:pPr>
          </w:p>
        </w:tc>
        <w:tc>
          <w:tcPr>
            <w:tcW w:w="767" w:type="dxa"/>
            <w:shd w:val="clear" w:color="auto" w:fill="BFBFBF" w:themeFill="background1" w:themeFillShade="BF"/>
            <w:vAlign w:val="center"/>
          </w:tcPr>
          <w:p w14:paraId="4FDCBCEF" w14:textId="7B9DD19D" w:rsidR="00A84E3F" w:rsidRPr="0000071D" w:rsidRDefault="00A84E3F" w:rsidP="00866AFF">
            <w:pPr>
              <w:pStyle w:val="ProductList-OfferingBody"/>
              <w:ind w:left="-113"/>
              <w:jc w:val="center"/>
            </w:pPr>
            <w:r w:rsidRPr="0000071D">
              <w:t xml:space="preserve"> </w:t>
            </w:r>
          </w:p>
        </w:tc>
        <w:tc>
          <w:tcPr>
            <w:tcW w:w="767" w:type="dxa"/>
            <w:shd w:val="clear" w:color="auto" w:fill="70AD47" w:themeFill="accent6"/>
            <w:vAlign w:val="center"/>
          </w:tcPr>
          <w:p w14:paraId="4FDCBCF0"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F1" w14:textId="68C6BB3C"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F2" w14:textId="35B0B7DD"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F3"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F4" w14:textId="64AC1A3A"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FDCBD01"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A84E3F" w:rsidRDefault="00A84E3F" w:rsidP="00A41FC7">
            <w:pPr>
              <w:pStyle w:val="ProductList-Offering2"/>
            </w:pPr>
            <w:bookmarkStart w:id="1027" w:name="_Toc379797316"/>
            <w:bookmarkStart w:id="1028" w:name="_Toc380513342"/>
            <w:bookmarkStart w:id="1029" w:name="_Toc380655390"/>
            <w:bookmarkStart w:id="1030" w:name="_Toc415586128"/>
            <w:r>
              <w:t>Дополнительное хранилище Microsoft Dynamics CRM Online</w:t>
            </w:r>
            <w:r>
              <w:fldChar w:fldCharType="begin"/>
            </w:r>
            <w:r>
              <w:instrText>XE "Дополнительное хранилище Microsoft Dynamics CRM Online"</w:instrText>
            </w:r>
            <w:r>
              <w:fldChar w:fldCharType="end"/>
            </w:r>
            <w:r>
              <w:t xml:space="preserve"> (подписная лицензия Add-on)</w:t>
            </w:r>
            <w:bookmarkEnd w:id="1027"/>
            <w:bookmarkEnd w:id="1028"/>
            <w:bookmarkEnd w:id="1029"/>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A84E3F" w:rsidRDefault="00A84E3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A84E3F" w:rsidRDefault="00A84E3F" w:rsidP="00866AFF">
            <w:pPr>
              <w:pStyle w:val="ProductList-OfferingBody"/>
              <w:ind w:left="-113"/>
              <w:jc w:val="center"/>
            </w:pPr>
          </w:p>
        </w:tc>
        <w:tc>
          <w:tcPr>
            <w:tcW w:w="767" w:type="dxa"/>
            <w:shd w:val="clear" w:color="auto" w:fill="70AD47" w:themeFill="accent6"/>
            <w:vAlign w:val="center"/>
          </w:tcPr>
          <w:p w14:paraId="4FDCBCF9" w14:textId="2B5C5A75"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FDCBCFA" w14:textId="2AC33C70"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7" w:type="dxa"/>
            <w:shd w:val="clear" w:color="auto" w:fill="70AD47" w:themeFill="accent6"/>
            <w:vAlign w:val="center"/>
          </w:tcPr>
          <w:p w14:paraId="4FDCBCFB" w14:textId="77777777" w:rsidR="00A84E3F" w:rsidRPr="0000071D" w:rsidRDefault="00A84E3F" w:rsidP="00866AFF">
            <w:pPr>
              <w:pStyle w:val="ProductList-OfferingBody"/>
              <w:ind w:left="-113"/>
              <w:jc w:val="center"/>
            </w:pPr>
          </w:p>
        </w:tc>
        <w:tc>
          <w:tcPr>
            <w:tcW w:w="767" w:type="dxa"/>
            <w:shd w:val="clear" w:color="auto" w:fill="70AD47" w:themeFill="accent6"/>
            <w:vAlign w:val="center"/>
          </w:tcPr>
          <w:p w14:paraId="4FDCBCFC"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CFD" w14:textId="751EE7EA"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FDCBCFE" w14:textId="3CD9B5A0"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FDCBCFF"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4FDCBD00" w14:textId="266F35B2"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288F8D1C"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A84E3F" w:rsidRDefault="00A84E3F" w:rsidP="00866AFF">
            <w:pPr>
              <w:pStyle w:val="ProductList-Offering2"/>
            </w:pPr>
            <w:bookmarkStart w:id="1031" w:name="_Toc415586129"/>
            <w:r>
              <w:t>Microsoft Dynamics CRM Online Basic EDU</w:t>
            </w:r>
            <w:r>
              <w:fldChar w:fldCharType="begin"/>
            </w:r>
            <w:r>
              <w:instrText>XE "Microsoft Dynamics CRM Online Basic"</w:instrText>
            </w:r>
            <w:r>
              <w:fldChar w:fldCharType="end"/>
            </w:r>
            <w:r>
              <w:t xml:space="preserve"> (User SL)</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A84E3F" w:rsidRDefault="00A84E3F"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A84E3F" w:rsidRDefault="00A84E3F"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A84E3F" w:rsidRPr="0000071D" w:rsidRDefault="00A84E3F" w:rsidP="00866AFF">
            <w:pPr>
              <w:pStyle w:val="ProductList-OfferingBody"/>
              <w:ind w:left="-113"/>
              <w:jc w:val="center"/>
            </w:pPr>
          </w:p>
        </w:tc>
        <w:tc>
          <w:tcPr>
            <w:tcW w:w="768" w:type="dxa"/>
            <w:shd w:val="clear" w:color="auto" w:fill="70AD47" w:themeFill="accent6"/>
            <w:vAlign w:val="center"/>
          </w:tcPr>
          <w:p w14:paraId="63AED754" w14:textId="4378ABFC" w:rsidR="00A84E3F" w:rsidRPr="0000071D" w:rsidRDefault="00A84E3F" w:rsidP="00866AF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70AD47" w:themeFill="accent6"/>
            <w:vAlign w:val="center"/>
          </w:tcPr>
          <w:p w14:paraId="4587AD39" w14:textId="77777777" w:rsidR="00A84E3F" w:rsidRPr="0000071D" w:rsidRDefault="00A84E3F" w:rsidP="00866AFF">
            <w:pPr>
              <w:pStyle w:val="ProductList-OfferingBody"/>
              <w:ind w:left="-113"/>
              <w:jc w:val="center"/>
            </w:pPr>
          </w:p>
        </w:tc>
        <w:tc>
          <w:tcPr>
            <w:tcW w:w="767" w:type="dxa"/>
            <w:shd w:val="clear" w:color="auto" w:fill="70AD47" w:themeFill="accent6"/>
            <w:vAlign w:val="center"/>
          </w:tcPr>
          <w:p w14:paraId="010D3948" w14:textId="77777777" w:rsidR="00A84E3F" w:rsidRPr="0000071D" w:rsidRDefault="00A84E3F" w:rsidP="00866AFF">
            <w:pPr>
              <w:pStyle w:val="ProductList-OfferingBody"/>
              <w:ind w:left="-113"/>
              <w:jc w:val="center"/>
            </w:pPr>
          </w:p>
        </w:tc>
        <w:tc>
          <w:tcPr>
            <w:tcW w:w="768" w:type="dxa"/>
            <w:shd w:val="clear" w:color="auto" w:fill="70AD47" w:themeFill="accent6"/>
            <w:vAlign w:val="center"/>
          </w:tcPr>
          <w:p w14:paraId="735B1CE6" w14:textId="77EB2223" w:rsidR="00A84E3F" w:rsidRPr="0000071D" w:rsidRDefault="00A84E3F" w:rsidP="00866AF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0970A808" w14:textId="42BC6C8E" w:rsidR="00A84E3F" w:rsidRPr="0000071D" w:rsidRDefault="00A84E3F" w:rsidP="00866AF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1EAFF51" w14:textId="77777777" w:rsidR="00A84E3F" w:rsidRPr="0000071D" w:rsidRDefault="00A84E3F" w:rsidP="00866AFF">
            <w:pPr>
              <w:pStyle w:val="ProductList-OfferingBody"/>
              <w:ind w:left="-113"/>
              <w:jc w:val="center"/>
            </w:pPr>
          </w:p>
        </w:tc>
        <w:tc>
          <w:tcPr>
            <w:tcW w:w="768" w:type="dxa"/>
            <w:shd w:val="clear" w:color="auto" w:fill="BFBFBF" w:themeFill="background1" w:themeFillShade="BF"/>
            <w:vAlign w:val="center"/>
          </w:tcPr>
          <w:p w14:paraId="6F519A0B" w14:textId="70A32E7E" w:rsidR="00A84E3F" w:rsidRPr="0000071D" w:rsidRDefault="00A84E3F" w:rsidP="00866AFF">
            <w:pPr>
              <w:pStyle w:val="ProductList-OfferingBody"/>
              <w:ind w:left="-113"/>
              <w:jc w:val="center"/>
            </w:pPr>
          </w:p>
        </w:tc>
      </w:tr>
      <w:tr w:rsidR="00A84E3F" w14:paraId="06412927"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A84E3F" w:rsidRDefault="00A84E3F" w:rsidP="00403747">
            <w:pPr>
              <w:pStyle w:val="ProductList-Offering2"/>
            </w:pPr>
            <w:bookmarkStart w:id="1032" w:name="_Toc415586130"/>
            <w:r>
              <w:t>Microsoft Dynamics CRM Online Essential EDU</w:t>
            </w:r>
            <w:r>
              <w:fldChar w:fldCharType="begin"/>
            </w:r>
            <w:r>
              <w:instrText>XE " Microsoft Dynamics CRM Online Essential EDU "</w:instrText>
            </w:r>
            <w:r>
              <w:fldChar w:fldCharType="end"/>
            </w:r>
            <w:r>
              <w:t xml:space="preserve"> (User SL)</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A84E3F" w:rsidRDefault="00A84E3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6F40594E" w14:textId="25977A6E"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70AD47" w:themeFill="accent6"/>
            <w:vAlign w:val="center"/>
          </w:tcPr>
          <w:p w14:paraId="12AEEB2B" w14:textId="77777777" w:rsidR="00A84E3F" w:rsidRPr="0000071D" w:rsidRDefault="00A84E3F" w:rsidP="00403747">
            <w:pPr>
              <w:pStyle w:val="ProductList-OfferingBody"/>
              <w:ind w:left="-113"/>
              <w:jc w:val="center"/>
            </w:pPr>
          </w:p>
        </w:tc>
        <w:tc>
          <w:tcPr>
            <w:tcW w:w="767" w:type="dxa"/>
            <w:shd w:val="clear" w:color="auto" w:fill="70AD47" w:themeFill="accent6"/>
            <w:vAlign w:val="center"/>
          </w:tcPr>
          <w:p w14:paraId="5B807E67"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6B7E0E95" w14:textId="1A7DEE25" w:rsidR="00A84E3F" w:rsidRPr="0000071D" w:rsidRDefault="00A84E3F" w:rsidP="00403747">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5E0249D0" w14:textId="0237D7E5" w:rsidR="00A84E3F" w:rsidRPr="0000071D" w:rsidRDefault="00A84E3F" w:rsidP="00403747">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18D688C1"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794925EF" w14:textId="12ABC376" w:rsidR="00A84E3F" w:rsidRPr="0000071D" w:rsidRDefault="00A84E3F" w:rsidP="00403747">
            <w:pPr>
              <w:pStyle w:val="ProductList-OfferingBody"/>
              <w:ind w:left="-113"/>
              <w:jc w:val="center"/>
            </w:pPr>
          </w:p>
        </w:tc>
      </w:tr>
      <w:tr w:rsidR="00A84E3F" w14:paraId="4D291AA4"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A84E3F" w:rsidRDefault="00A84E3F" w:rsidP="00DA3027">
            <w:pPr>
              <w:pStyle w:val="ProductList-Offering2"/>
            </w:pPr>
            <w:bookmarkStart w:id="1033" w:name="_Toc415586131"/>
            <w:r>
              <w:t>Microsoft Dynamics CRM Online Professional</w:t>
            </w:r>
            <w:r>
              <w:fldChar w:fldCharType="begin"/>
            </w:r>
            <w:r>
              <w:instrText>XE "Microsoft Dynamics CRM Online Professional EDU"</w:instrText>
            </w:r>
            <w:r>
              <w:fldChar w:fldCharType="end"/>
            </w:r>
            <w:r>
              <w:t xml:space="preserve"> EDU (подписная лицензия «на пользователя»)</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A84E3F" w:rsidRDefault="00A84E3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5E074BEA" w14:textId="2AFCDCFA"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70AD47" w:themeFill="accent6"/>
            <w:vAlign w:val="center"/>
          </w:tcPr>
          <w:p w14:paraId="58F83A8E" w14:textId="77777777" w:rsidR="00A84E3F" w:rsidRPr="0000071D" w:rsidRDefault="00A84E3F" w:rsidP="00403747">
            <w:pPr>
              <w:pStyle w:val="ProductList-OfferingBody"/>
              <w:ind w:left="-113"/>
              <w:jc w:val="center"/>
            </w:pPr>
          </w:p>
        </w:tc>
        <w:tc>
          <w:tcPr>
            <w:tcW w:w="767" w:type="dxa"/>
            <w:shd w:val="clear" w:color="auto" w:fill="70AD47" w:themeFill="accent6"/>
            <w:vAlign w:val="center"/>
          </w:tcPr>
          <w:p w14:paraId="45EB3EAA"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6CCFDADE" w14:textId="5579FF66" w:rsidR="00A84E3F" w:rsidRPr="0000071D" w:rsidRDefault="00A84E3F" w:rsidP="00403747">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7D0C720D" w14:textId="12C7399D" w:rsidR="00A84E3F" w:rsidRPr="0000071D" w:rsidRDefault="00A84E3F" w:rsidP="00403747">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61806338"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156B36FC" w14:textId="3789A597" w:rsidR="00A84E3F" w:rsidRPr="0000071D" w:rsidRDefault="00A84E3F" w:rsidP="00403747">
            <w:pPr>
              <w:pStyle w:val="ProductList-OfferingBody"/>
              <w:ind w:left="-113"/>
              <w:jc w:val="center"/>
            </w:pPr>
          </w:p>
        </w:tc>
      </w:tr>
      <w:tr w:rsidR="00A84E3F" w14:paraId="256BD93D"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A84E3F" w:rsidRDefault="00A84E3F" w:rsidP="00DA3027">
            <w:pPr>
              <w:pStyle w:val="ProductList-Offering2"/>
            </w:pPr>
            <w:bookmarkStart w:id="1034" w:name="_Toc415586132"/>
            <w:r>
              <w:t>Microsoft Dynamics CRM Online Enterprise</w:t>
            </w:r>
            <w:r>
              <w:fldChar w:fldCharType="begin"/>
            </w:r>
            <w:r>
              <w:instrText>XE "Microsoft Dynamics CRM Online Enterprise EDU"</w:instrText>
            </w:r>
            <w:r>
              <w:fldChar w:fldCharType="end"/>
            </w:r>
            <w:r>
              <w:t xml:space="preserve"> EDU (подписная лицензия «на пользователя»)</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A84E3F" w:rsidRDefault="00A84E3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1E4B3759" w14:textId="07AF2C28"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70AD47" w:themeFill="accent6"/>
            <w:vAlign w:val="center"/>
          </w:tcPr>
          <w:p w14:paraId="46971897"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2D9728BB"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1B02598A"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4431C12C"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43CC9E1C"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1BDA6BF2" w14:textId="77777777" w:rsidR="00A84E3F" w:rsidRPr="0000071D" w:rsidRDefault="00A84E3F" w:rsidP="00403747">
            <w:pPr>
              <w:pStyle w:val="ProductList-OfferingBody"/>
              <w:ind w:left="-113"/>
              <w:jc w:val="center"/>
            </w:pPr>
          </w:p>
        </w:tc>
      </w:tr>
      <w:tr w:rsidR="00A84E3F" w14:paraId="45EB9371"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A84E3F" w:rsidRDefault="00A84E3F" w:rsidP="00A41FC7">
            <w:pPr>
              <w:pStyle w:val="ProductList-Offering2"/>
            </w:pPr>
            <w:bookmarkStart w:id="1035" w:name="_Toc415586133"/>
            <w:r>
              <w:t>Дополнительное хранилище Microsoft Dynamics CRM Online EDU</w:t>
            </w:r>
            <w:r>
              <w:fldChar w:fldCharType="begin"/>
            </w:r>
            <w:r>
              <w:instrText xml:space="preserve">XE "Microsoft" Dynamics CRM Online Additional Storage EDU " " </w:instrText>
            </w:r>
            <w:r>
              <w:fldChar w:fldCharType="end"/>
            </w:r>
            <w:r>
              <w:t xml:space="preserve"> (подписная лицензия Add-on)</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A84E3F" w:rsidRDefault="00A84E3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7DDE6D8A" w14:textId="66BF5A9B"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70AD47" w:themeFill="accent6"/>
            <w:vAlign w:val="center"/>
          </w:tcPr>
          <w:p w14:paraId="591D416A" w14:textId="77777777" w:rsidR="00A84E3F" w:rsidRPr="0000071D" w:rsidRDefault="00A84E3F" w:rsidP="00403747">
            <w:pPr>
              <w:pStyle w:val="ProductList-OfferingBody"/>
              <w:ind w:left="-113"/>
              <w:jc w:val="center"/>
            </w:pPr>
          </w:p>
        </w:tc>
        <w:tc>
          <w:tcPr>
            <w:tcW w:w="767" w:type="dxa"/>
            <w:shd w:val="clear" w:color="auto" w:fill="70AD47" w:themeFill="accent6"/>
            <w:vAlign w:val="center"/>
          </w:tcPr>
          <w:p w14:paraId="52636A21"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4AEB6009" w14:textId="421F83C9" w:rsidR="00A84E3F" w:rsidRPr="0000071D" w:rsidRDefault="00A84E3F" w:rsidP="00403747">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2D01043" w14:textId="43F254E8" w:rsidR="00A84E3F" w:rsidRPr="0000071D" w:rsidRDefault="00A84E3F" w:rsidP="00403747">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30CAFC2"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58BF8203" w14:textId="6B585609" w:rsidR="00A84E3F" w:rsidRPr="0000071D" w:rsidRDefault="00A84E3F" w:rsidP="00403747">
            <w:pPr>
              <w:pStyle w:val="ProductList-OfferingBody"/>
              <w:ind w:left="-113"/>
              <w:jc w:val="center"/>
            </w:pPr>
          </w:p>
        </w:tc>
      </w:tr>
      <w:tr w:rsidR="00A84E3F" w14:paraId="01D75FDB"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A84E3F" w:rsidRDefault="00A84E3F" w:rsidP="00DA3027">
            <w:pPr>
              <w:pStyle w:val="ProductList-Offering2"/>
            </w:pPr>
            <w:bookmarkStart w:id="1036" w:name="_Toc415586134"/>
            <w:r>
              <w:t>Дополнительный непроизводственный экземпляр Microsoft Dynamics CRM Online EDU</w:t>
            </w:r>
            <w:r>
              <w:fldChar w:fldCharType="begin"/>
            </w:r>
            <w:r>
              <w:instrText>XE " Дополнительный непроизводственный экземпляр Microsoft Dynamics CRM Online EDU "</w:instrText>
            </w:r>
            <w:r>
              <w:fldChar w:fldCharType="end"/>
            </w:r>
            <w:r>
              <w:t xml:space="preserve"> (подписная лицензия Add-on)</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A84E3F" w:rsidRDefault="00A84E3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6DF84CB7" w14:textId="6AAA27E7"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70AD47" w:themeFill="accent6"/>
            <w:vAlign w:val="center"/>
          </w:tcPr>
          <w:p w14:paraId="69A3EF5B" w14:textId="77777777" w:rsidR="00A84E3F" w:rsidRPr="0000071D" w:rsidRDefault="00A84E3F" w:rsidP="00403747">
            <w:pPr>
              <w:pStyle w:val="ProductList-OfferingBody"/>
              <w:ind w:left="-113"/>
              <w:jc w:val="center"/>
            </w:pPr>
          </w:p>
        </w:tc>
        <w:tc>
          <w:tcPr>
            <w:tcW w:w="767" w:type="dxa"/>
            <w:shd w:val="clear" w:color="auto" w:fill="70AD47" w:themeFill="accent6"/>
            <w:vAlign w:val="center"/>
          </w:tcPr>
          <w:p w14:paraId="51225F08"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2EA4A21B" w14:textId="7B2804C6" w:rsidR="00A84E3F" w:rsidRPr="0000071D" w:rsidRDefault="00A84E3F" w:rsidP="00403747">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7CEBA45F" w14:textId="07D89158" w:rsidR="00A84E3F" w:rsidRPr="0000071D" w:rsidRDefault="00A84E3F" w:rsidP="00403747">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770DC40C"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66270428" w14:textId="7797E57C" w:rsidR="00A84E3F" w:rsidRPr="0000071D" w:rsidRDefault="00A84E3F" w:rsidP="00403747">
            <w:pPr>
              <w:pStyle w:val="ProductList-OfferingBody"/>
              <w:ind w:left="-113"/>
              <w:jc w:val="center"/>
            </w:pPr>
          </w:p>
        </w:tc>
      </w:tr>
      <w:tr w:rsidR="00A84E3F" w14:paraId="4EB446D3"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A84E3F" w:rsidRDefault="00A84E3F" w:rsidP="008A2A11">
            <w:pPr>
              <w:pStyle w:val="ProductList-Offering2"/>
            </w:pPr>
            <w:bookmarkStart w:id="1037" w:name="_Toc415586135"/>
            <w:r>
              <w:t>Дополнительный производственный экземпляр Microsoft Dynamics CRM Online</w:t>
            </w:r>
            <w:r>
              <w:fldChar w:fldCharType="begin"/>
            </w:r>
            <w:r>
              <w:instrText>XE " Дополнительный производственный экземпляр Microsoft Dynamics CRM Online "</w:instrText>
            </w:r>
            <w:r>
              <w:fldChar w:fldCharType="end"/>
            </w:r>
            <w:r>
              <w:t xml:space="preserve"> EDU (подписная лицензия Add-on)</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A84E3F" w:rsidRDefault="00A84E3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7BA25D0F" w14:textId="47734006"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70AD47" w:themeFill="accent6"/>
            <w:vAlign w:val="center"/>
          </w:tcPr>
          <w:p w14:paraId="1ED903EF" w14:textId="77777777" w:rsidR="00A84E3F" w:rsidRPr="0000071D" w:rsidRDefault="00A84E3F" w:rsidP="00403747">
            <w:pPr>
              <w:pStyle w:val="ProductList-OfferingBody"/>
              <w:ind w:left="-113"/>
              <w:jc w:val="center"/>
            </w:pPr>
          </w:p>
        </w:tc>
        <w:tc>
          <w:tcPr>
            <w:tcW w:w="767" w:type="dxa"/>
            <w:shd w:val="clear" w:color="auto" w:fill="70AD47" w:themeFill="accent6"/>
            <w:vAlign w:val="center"/>
          </w:tcPr>
          <w:p w14:paraId="0678A87E"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5DE493E2" w14:textId="431B0747" w:rsidR="00A84E3F" w:rsidRPr="0000071D" w:rsidRDefault="00A84E3F" w:rsidP="00403747">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250A2217" w14:textId="4F3702A6" w:rsidR="00A84E3F" w:rsidRPr="0000071D" w:rsidRDefault="00A84E3F" w:rsidP="00403747">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10CA8FCB"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45FB2481" w14:textId="20479F44" w:rsidR="00A84E3F" w:rsidRPr="00287117" w:rsidRDefault="00A84E3F" w:rsidP="00403747">
            <w:pPr>
              <w:pStyle w:val="ProductList-OfferingBody"/>
              <w:ind w:left="-113"/>
              <w:jc w:val="center"/>
            </w:pPr>
          </w:p>
        </w:tc>
      </w:tr>
      <w:tr w:rsidR="00A84E3F" w14:paraId="3121E778"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A84E3F" w:rsidRDefault="00A84E3F" w:rsidP="00403747">
            <w:pPr>
              <w:pStyle w:val="ProductList-Offering2"/>
            </w:pPr>
            <w:bookmarkStart w:id="1038" w:name="_Toc415586136"/>
            <w:r>
              <w:t>Расширенная поддержка Microsoft Dynamics CRM Online EDU</w:t>
            </w:r>
            <w:bookmarkEnd w:id="1038"/>
            <w:r>
              <w:fldChar w:fldCharType="begin"/>
            </w:r>
            <w:r>
              <w:instrText>XE "Расширенная поддержка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338A4580" w14:textId="674148E5"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5A991451" w14:textId="77777777" w:rsidR="00A84E3F" w:rsidRPr="0000071D" w:rsidRDefault="00A84E3F" w:rsidP="00403747">
            <w:pPr>
              <w:pStyle w:val="ProductList-OfferingBody"/>
              <w:ind w:left="-113"/>
              <w:jc w:val="center"/>
            </w:pPr>
          </w:p>
        </w:tc>
        <w:tc>
          <w:tcPr>
            <w:tcW w:w="767" w:type="dxa"/>
            <w:shd w:val="clear" w:color="auto" w:fill="70AD47" w:themeFill="accent6"/>
            <w:vAlign w:val="center"/>
          </w:tcPr>
          <w:p w14:paraId="3DAD58F1"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3E39F682" w14:textId="5F103579" w:rsidR="00A84E3F" w:rsidRPr="0000071D" w:rsidRDefault="00A84E3F" w:rsidP="00403747">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50B2B4B7" w14:textId="36609A93" w:rsidR="00A84E3F" w:rsidRPr="0000071D" w:rsidRDefault="00A84E3F" w:rsidP="00403747">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72CBA200"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0912CBD2" w14:textId="161B4E17" w:rsidR="00A84E3F" w:rsidRPr="00287117" w:rsidRDefault="00A84E3F" w:rsidP="00403747">
            <w:pPr>
              <w:pStyle w:val="ProductList-OfferingBody"/>
              <w:ind w:left="-113"/>
              <w:jc w:val="center"/>
            </w:pPr>
          </w:p>
        </w:tc>
      </w:tr>
      <w:tr w:rsidR="00A84E3F" w14:paraId="49E98ADF"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A84E3F" w:rsidRDefault="00A84E3F" w:rsidP="00403747">
            <w:pPr>
              <w:pStyle w:val="ProductList-Offering2"/>
            </w:pPr>
            <w:bookmarkStart w:id="1039" w:name="_Toc415586137"/>
            <w:r>
              <w:t>Прямая поддержка Microsoft Dynamics CRM Online Professional EDU</w:t>
            </w:r>
            <w:bookmarkEnd w:id="1039"/>
            <w:r>
              <w:fldChar w:fldCharType="begin"/>
            </w:r>
            <w:r>
              <w:instrText>XE "Прямая поддержка Microsoft Dynamics CRM Online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A84E3F" w:rsidRDefault="00A84E3F"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14180657" w14:textId="7A776EFE"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78B7E8AE" w14:textId="77777777" w:rsidR="00A84E3F" w:rsidRPr="0000071D" w:rsidRDefault="00A84E3F" w:rsidP="00403747">
            <w:pPr>
              <w:pStyle w:val="ProductList-OfferingBody"/>
              <w:ind w:left="-113"/>
              <w:jc w:val="center"/>
            </w:pPr>
          </w:p>
        </w:tc>
        <w:tc>
          <w:tcPr>
            <w:tcW w:w="767" w:type="dxa"/>
            <w:shd w:val="clear" w:color="auto" w:fill="70AD47" w:themeFill="accent6"/>
            <w:vAlign w:val="center"/>
          </w:tcPr>
          <w:p w14:paraId="42665A70" w14:textId="77777777" w:rsidR="00A84E3F" w:rsidRPr="0000071D" w:rsidRDefault="00A84E3F" w:rsidP="00403747">
            <w:pPr>
              <w:pStyle w:val="ProductList-OfferingBody"/>
              <w:ind w:left="-113"/>
              <w:jc w:val="center"/>
            </w:pPr>
          </w:p>
        </w:tc>
        <w:tc>
          <w:tcPr>
            <w:tcW w:w="768" w:type="dxa"/>
            <w:shd w:val="clear" w:color="auto" w:fill="70AD47" w:themeFill="accent6"/>
            <w:vAlign w:val="center"/>
          </w:tcPr>
          <w:p w14:paraId="6BA86502" w14:textId="0A152CD8" w:rsidR="00A84E3F" w:rsidRPr="0000071D" w:rsidRDefault="00A84E3F" w:rsidP="00403747">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3637F444" w14:textId="08C4EA86" w:rsidR="00A84E3F" w:rsidRPr="0000071D" w:rsidRDefault="00A84E3F" w:rsidP="00403747">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1BA295F8"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47600696" w14:textId="63AFCBAE" w:rsidR="00A84E3F" w:rsidRPr="00287117" w:rsidRDefault="00A84E3F" w:rsidP="00403747">
            <w:pPr>
              <w:pStyle w:val="ProductList-OfferingBody"/>
              <w:ind w:left="-113"/>
              <w:jc w:val="center"/>
            </w:pPr>
          </w:p>
        </w:tc>
      </w:tr>
      <w:tr w:rsidR="00A84E3F" w14:paraId="37EFDC47"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A84E3F" w:rsidRDefault="00A84E3F" w:rsidP="00A41FC7">
            <w:pPr>
              <w:pStyle w:val="ProductList-Offering2"/>
            </w:pPr>
            <w:bookmarkStart w:id="1040" w:name="_Toc415586138"/>
            <w:r>
              <w:t>Microsoft Dynamics CRM Online Professional для государственных организаций</w:t>
            </w:r>
            <w:r>
              <w:fldChar w:fldCharType="begin"/>
            </w:r>
            <w:r>
              <w:instrText>XE "Microsoft Dynamics CRM Online Professional для государственных организаций"</w:instrText>
            </w:r>
            <w:r>
              <w:fldChar w:fldCharType="end"/>
            </w:r>
            <w:r>
              <w:t xml:space="preserve"> для SA (подписная лицензия «на пользователя»)</w:t>
            </w:r>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A84E3F" w:rsidRDefault="00A84E3F" w:rsidP="00403747">
            <w:pPr>
              <w:pStyle w:val="ProductList-OfferingBody"/>
              <w:ind w:left="-113"/>
              <w:jc w:val="center"/>
            </w:pPr>
          </w:p>
        </w:tc>
        <w:tc>
          <w:tcPr>
            <w:tcW w:w="767" w:type="dxa"/>
            <w:shd w:val="clear" w:color="auto" w:fill="70AD47" w:themeFill="accent6"/>
            <w:vAlign w:val="center"/>
          </w:tcPr>
          <w:p w14:paraId="4C27D128" w14:textId="26BC424A"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2E8FD508" w14:textId="28CD3FE1"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5EEC6427"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2DCB1A9D"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63C8C8D5"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28CD7E61"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6E761166"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42865ECE" w14:textId="067952B9" w:rsidR="00A84E3F" w:rsidRPr="00287117" w:rsidRDefault="00A84E3F" w:rsidP="00403747">
            <w:pPr>
              <w:pStyle w:val="ProductList-OfferingBody"/>
              <w:ind w:left="-113"/>
              <w:jc w:val="center"/>
            </w:pPr>
          </w:p>
        </w:tc>
      </w:tr>
      <w:tr w:rsidR="00A84E3F" w14:paraId="11D49CA5"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A84E3F" w:rsidRDefault="00A84E3F" w:rsidP="008A2A11">
            <w:pPr>
              <w:pStyle w:val="ProductList-Offering2"/>
            </w:pPr>
            <w:bookmarkStart w:id="1041" w:name="_Toc415586139"/>
            <w:r>
              <w:t>Дополнительное хранилище Microsoft Dynamics CRM Online для государственных организаций</w:t>
            </w:r>
            <w:r>
              <w:fldChar w:fldCharType="begin"/>
            </w:r>
            <w:r>
              <w:instrText>XE "Дополнительное хранилище Microsoft Dynamics CRM Online для государственных организаций"</w:instrText>
            </w:r>
            <w:r>
              <w:fldChar w:fldCharType="end"/>
            </w:r>
            <w:r>
              <w:t xml:space="preserve"> (подписная лицензия Add-on)</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A84E3F" w:rsidRDefault="00A84E3F" w:rsidP="00403747">
            <w:pPr>
              <w:pStyle w:val="ProductList-OfferingBody"/>
              <w:ind w:left="-113"/>
              <w:jc w:val="center"/>
            </w:pPr>
          </w:p>
        </w:tc>
        <w:tc>
          <w:tcPr>
            <w:tcW w:w="767" w:type="dxa"/>
            <w:shd w:val="clear" w:color="auto" w:fill="70AD47" w:themeFill="accent6"/>
            <w:vAlign w:val="center"/>
          </w:tcPr>
          <w:p w14:paraId="5DC5C920" w14:textId="227AEA1C"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07C1CA2A" w14:textId="64765887" w:rsidR="00A84E3F" w:rsidRPr="0000071D" w:rsidRDefault="00A84E3F" w:rsidP="00403747">
            <w:pPr>
              <w:pStyle w:val="ProductList-OfferingBody"/>
              <w:ind w:left="-113"/>
              <w:jc w:val="center"/>
            </w:pPr>
          </w:p>
        </w:tc>
        <w:tc>
          <w:tcPr>
            <w:tcW w:w="767" w:type="dxa"/>
            <w:shd w:val="clear" w:color="auto" w:fill="70AD47" w:themeFill="accent6"/>
            <w:vAlign w:val="center"/>
          </w:tcPr>
          <w:p w14:paraId="30755233"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1FDF370F"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51500DB2"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072A37F0"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79B0B698"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0B59DF35" w14:textId="226D0CFE" w:rsidR="00A84E3F" w:rsidRPr="00287117" w:rsidRDefault="00A84E3F" w:rsidP="00403747">
            <w:pPr>
              <w:pStyle w:val="ProductList-OfferingBody"/>
              <w:ind w:left="-113"/>
              <w:jc w:val="center"/>
            </w:pPr>
          </w:p>
        </w:tc>
      </w:tr>
      <w:tr w:rsidR="00A84E3F" w14:paraId="2710073C"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A84E3F" w:rsidRDefault="00A84E3F" w:rsidP="00A41FC7">
            <w:pPr>
              <w:pStyle w:val="ProductList-Offering2"/>
            </w:pPr>
            <w:bookmarkStart w:id="1042" w:name="_Toc415586140"/>
            <w:r>
              <w:t xml:space="preserve">Дополнительный непроизводственный экземпляр Microsoft Dynamics CRM Online для государственных организаций </w:t>
            </w:r>
            <w:r>
              <w:fldChar w:fldCharType="begin"/>
            </w:r>
            <w:r>
              <w:instrText>XE "Непроизводственный экземпляр Microsoft Dynamics CRM Online для государственных организаций"</w:instrText>
            </w:r>
            <w:r>
              <w:fldChar w:fldCharType="end"/>
            </w:r>
            <w:r>
              <w:t>(подписная лицензия Add-on)</w:t>
            </w:r>
            <w:bookmarkEnd w:id="10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A84E3F" w:rsidRDefault="00A84E3F" w:rsidP="00403747">
            <w:pPr>
              <w:pStyle w:val="ProductList-OfferingBody"/>
              <w:ind w:left="-113"/>
              <w:jc w:val="center"/>
            </w:pPr>
          </w:p>
        </w:tc>
        <w:tc>
          <w:tcPr>
            <w:tcW w:w="767" w:type="dxa"/>
            <w:shd w:val="clear" w:color="auto" w:fill="70AD47" w:themeFill="accent6"/>
            <w:vAlign w:val="center"/>
          </w:tcPr>
          <w:p w14:paraId="4650F8C1" w14:textId="5B118B63"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2B63E30D" w14:textId="68F0FFEF" w:rsidR="00A84E3F" w:rsidRPr="0000071D" w:rsidRDefault="00A84E3F" w:rsidP="00403747">
            <w:pPr>
              <w:pStyle w:val="ProductList-OfferingBody"/>
              <w:ind w:left="-113"/>
              <w:jc w:val="center"/>
            </w:pPr>
          </w:p>
        </w:tc>
        <w:tc>
          <w:tcPr>
            <w:tcW w:w="767" w:type="dxa"/>
            <w:shd w:val="clear" w:color="auto" w:fill="70AD47" w:themeFill="accent6"/>
            <w:vAlign w:val="center"/>
          </w:tcPr>
          <w:p w14:paraId="320A2285"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49DB1604"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74E87F27"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1662E3FF"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6AD1659B"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7E33DF72" w14:textId="24951152" w:rsidR="00A84E3F" w:rsidRPr="00287117" w:rsidRDefault="00A84E3F" w:rsidP="00403747">
            <w:pPr>
              <w:pStyle w:val="ProductList-OfferingBody"/>
              <w:ind w:left="-113"/>
              <w:jc w:val="center"/>
            </w:pPr>
          </w:p>
        </w:tc>
      </w:tr>
      <w:tr w:rsidR="00A84E3F" w14:paraId="4B462310"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A84E3F" w:rsidRDefault="00A84E3F" w:rsidP="00A41FC7">
            <w:pPr>
              <w:pStyle w:val="ProductList-Offering2"/>
            </w:pPr>
            <w:bookmarkStart w:id="1043" w:name="_Toc415586141"/>
            <w:r>
              <w:t>Дополнительный производственный экземпляр Microsoft Dynamics CRM Online для государственных организаций</w:t>
            </w:r>
            <w:r>
              <w:fldChar w:fldCharType="begin"/>
            </w:r>
            <w:r>
              <w:instrText>XE "Дополнительный производственный экземпляр Microsoft Dynamics CRM Online для государственных организаций"</w:instrText>
            </w:r>
            <w:r>
              <w:fldChar w:fldCharType="end"/>
            </w:r>
            <w:r>
              <w:t xml:space="preserve"> (подписная лицензия Add-on)</w:t>
            </w:r>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A84E3F" w:rsidRDefault="00A84E3F" w:rsidP="00403747">
            <w:pPr>
              <w:pStyle w:val="ProductList-OfferingBody"/>
              <w:ind w:left="-113"/>
              <w:jc w:val="center"/>
            </w:pPr>
          </w:p>
        </w:tc>
        <w:tc>
          <w:tcPr>
            <w:tcW w:w="767" w:type="dxa"/>
            <w:shd w:val="clear" w:color="auto" w:fill="70AD47" w:themeFill="accent6"/>
            <w:vAlign w:val="center"/>
          </w:tcPr>
          <w:p w14:paraId="32A91C49" w14:textId="3BC70D6B"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1CAEFC5B" w14:textId="4BDE6DA0" w:rsidR="00A84E3F" w:rsidRPr="0000071D" w:rsidRDefault="00A84E3F" w:rsidP="00403747">
            <w:pPr>
              <w:pStyle w:val="ProductList-OfferingBody"/>
              <w:ind w:left="-113"/>
              <w:jc w:val="center"/>
            </w:pPr>
          </w:p>
        </w:tc>
        <w:tc>
          <w:tcPr>
            <w:tcW w:w="767" w:type="dxa"/>
            <w:shd w:val="clear" w:color="auto" w:fill="70AD47" w:themeFill="accent6"/>
            <w:vAlign w:val="center"/>
          </w:tcPr>
          <w:p w14:paraId="0013EEC0"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17BAFE5D"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7BBCFB9E"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1C0DCEFC"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58CA6141"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6701CDEE" w14:textId="1411EF59" w:rsidR="00A84E3F" w:rsidRPr="00287117" w:rsidRDefault="00A84E3F" w:rsidP="00403747">
            <w:pPr>
              <w:pStyle w:val="ProductList-OfferingBody"/>
              <w:ind w:left="-113"/>
              <w:jc w:val="center"/>
            </w:pPr>
          </w:p>
        </w:tc>
      </w:tr>
      <w:tr w:rsidR="00A84E3F" w14:paraId="2CA77FBE" w14:textId="77777777" w:rsidTr="00BF28C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A84E3F" w:rsidRDefault="00A84E3F" w:rsidP="00A41FC7">
            <w:pPr>
              <w:pStyle w:val="ProductList-Offering2"/>
            </w:pPr>
            <w:bookmarkStart w:id="1044" w:name="_Toc415586142"/>
            <w:r>
              <w:t>Расширенная поддержка Microsoft Dynamics CRM Online для государственных организаций</w:t>
            </w:r>
            <w:bookmarkEnd w:id="1044"/>
            <w:r>
              <w:fldChar w:fldCharType="begin"/>
            </w:r>
            <w:r>
              <w:instrText>XE "Расширенная поддержка Microsoft Dynamics CRM Online для государственных организаций"</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A84E3F" w:rsidRDefault="00A84E3F" w:rsidP="00403747">
            <w:pPr>
              <w:pStyle w:val="ProductList-OfferingBody"/>
              <w:ind w:left="-113"/>
              <w:jc w:val="center"/>
            </w:pPr>
          </w:p>
        </w:tc>
        <w:tc>
          <w:tcPr>
            <w:tcW w:w="767" w:type="dxa"/>
            <w:shd w:val="clear" w:color="auto" w:fill="70AD47" w:themeFill="accent6"/>
            <w:vAlign w:val="center"/>
          </w:tcPr>
          <w:p w14:paraId="522A1789" w14:textId="55EEDCF6"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33D5BA23" w14:textId="24D60C44"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2952A29D"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623528F7"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2C7173F5"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177A4AE2"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49978184"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54506E62" w14:textId="01CF2288" w:rsidR="00A84E3F" w:rsidRPr="00287117" w:rsidRDefault="00A84E3F" w:rsidP="00403747">
            <w:pPr>
              <w:pStyle w:val="ProductList-OfferingBody"/>
              <w:ind w:left="-113"/>
              <w:jc w:val="center"/>
            </w:pPr>
          </w:p>
        </w:tc>
      </w:tr>
      <w:tr w:rsidR="00A84E3F" w14:paraId="69D68EDD" w14:textId="77777777" w:rsidTr="00BF28CC">
        <w:trPr>
          <w:cantSplit/>
          <w:trHeight w:val="44"/>
        </w:trPr>
        <w:tc>
          <w:tcPr>
            <w:tcW w:w="3097" w:type="dxa"/>
            <w:tcBorders>
              <w:top w:val="dashSmallGap" w:sz="4" w:space="0" w:color="BFBFBF" w:themeColor="background1" w:themeShade="BF"/>
              <w:left w:val="nil"/>
              <w:bottom w:val="nil"/>
              <w:right w:val="nil"/>
            </w:tcBorders>
          </w:tcPr>
          <w:p w14:paraId="5BBBEAC4" w14:textId="7ED93E5A" w:rsidR="00A84E3F" w:rsidRDefault="00A84E3F" w:rsidP="008A2A11">
            <w:pPr>
              <w:pStyle w:val="ProductList-Offering2"/>
            </w:pPr>
            <w:bookmarkStart w:id="1045" w:name="_Toc415586143"/>
            <w:r>
              <w:t>Прямая поддержка для Microsoft Dynamics CRM Online Professional для государственных организаций</w:t>
            </w:r>
            <w:bookmarkEnd w:id="1045"/>
            <w:r>
              <w:fldChar w:fldCharType="begin"/>
            </w:r>
            <w:r>
              <w:instrText>XE "Прямая поддержка для Microsoft Dynamics CRM Online Professional для государственных организаций"</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A84E3F" w:rsidRDefault="00A84E3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A84E3F" w:rsidRDefault="00A84E3F" w:rsidP="00403747">
            <w:pPr>
              <w:pStyle w:val="ProductList-OfferingBody"/>
              <w:ind w:left="-113"/>
              <w:jc w:val="center"/>
            </w:pPr>
          </w:p>
        </w:tc>
        <w:tc>
          <w:tcPr>
            <w:tcW w:w="767" w:type="dxa"/>
            <w:shd w:val="clear" w:color="auto" w:fill="70AD47" w:themeFill="accent6"/>
            <w:vAlign w:val="center"/>
          </w:tcPr>
          <w:p w14:paraId="6BAE476A" w14:textId="51424590" w:rsidR="00A84E3F" w:rsidRPr="0000071D" w:rsidRDefault="00A84E3F" w:rsidP="00403747">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17F698E2" w14:textId="1500A9CE"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6A53D4D0"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2D18310A"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141E21AE"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62FEC9E7" w14:textId="77777777" w:rsidR="00A84E3F" w:rsidRPr="0000071D" w:rsidRDefault="00A84E3F" w:rsidP="00403747">
            <w:pPr>
              <w:pStyle w:val="ProductList-OfferingBody"/>
              <w:ind w:left="-113"/>
              <w:jc w:val="center"/>
            </w:pPr>
          </w:p>
        </w:tc>
        <w:tc>
          <w:tcPr>
            <w:tcW w:w="767" w:type="dxa"/>
            <w:shd w:val="clear" w:color="auto" w:fill="BFBFBF" w:themeFill="background1" w:themeFillShade="BF"/>
            <w:vAlign w:val="center"/>
          </w:tcPr>
          <w:p w14:paraId="63949DE0" w14:textId="77777777" w:rsidR="00A84E3F" w:rsidRPr="0000071D" w:rsidRDefault="00A84E3F" w:rsidP="00403747">
            <w:pPr>
              <w:pStyle w:val="ProductList-OfferingBody"/>
              <w:ind w:left="-113"/>
              <w:jc w:val="center"/>
            </w:pPr>
          </w:p>
        </w:tc>
        <w:tc>
          <w:tcPr>
            <w:tcW w:w="768" w:type="dxa"/>
            <w:shd w:val="clear" w:color="auto" w:fill="BFBFBF" w:themeFill="background1" w:themeFillShade="BF"/>
            <w:vAlign w:val="center"/>
          </w:tcPr>
          <w:p w14:paraId="577976FC" w14:textId="06DC7259" w:rsidR="00A84E3F" w:rsidRPr="00287117" w:rsidRDefault="00A84E3F" w:rsidP="00403747">
            <w:pPr>
              <w:pStyle w:val="ProductList-OfferingBody"/>
              <w:ind w:left="-113"/>
              <w:jc w:val="center"/>
            </w:pPr>
          </w:p>
        </w:tc>
      </w:tr>
    </w:tbl>
    <w:p w14:paraId="4FDCBD02" w14:textId="77777777" w:rsidR="00EE40B5" w:rsidRPr="006B4879" w:rsidRDefault="00EE40B5" w:rsidP="00C37C7A">
      <w:pPr>
        <w:pStyle w:val="ProductList-Body"/>
        <w:tabs>
          <w:tab w:val="clear" w:pos="158"/>
          <w:tab w:val="left" w:pos="3288"/>
        </w:tabs>
      </w:pPr>
    </w:p>
    <w:tbl>
      <w:tblPr>
        <w:tblStyle w:val="TableGrid"/>
        <w:tblW w:w="14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AB223B">
        <w:tc>
          <w:tcPr>
            <w:tcW w:w="3596" w:type="dxa"/>
          </w:tcPr>
          <w:p w14:paraId="4FDCBD03" w14:textId="7B5990C1" w:rsidR="00AB223B" w:rsidRDefault="00AB223B" w:rsidP="008B2E04">
            <w:pPr>
              <w:pStyle w:val="ProductList-Body"/>
              <w:spacing w:before="20" w:after="20"/>
              <w:ind w:left="162" w:hanging="162"/>
            </w:pPr>
            <w:r>
              <w:t xml:space="preserve">Право на сокращение: </w:t>
            </w:r>
            <w:r>
              <w:rPr>
                <w:b/>
              </w:rPr>
              <w:t>Все</w:t>
            </w:r>
          </w:p>
        </w:tc>
        <w:tc>
          <w:tcPr>
            <w:tcW w:w="3597" w:type="dxa"/>
          </w:tcPr>
          <w:p w14:paraId="4FDCBD04" w14:textId="748B5DAA" w:rsidR="00AB223B" w:rsidRDefault="00AB223B" w:rsidP="00AB223B">
            <w:pPr>
              <w:pStyle w:val="ProductList-Body"/>
              <w:spacing w:before="20" w:after="20"/>
            </w:pPr>
            <w:r>
              <w:t xml:space="preserve">Категория продукта: </w:t>
            </w:r>
            <w:r>
              <w:rPr>
                <w:b/>
              </w:rPr>
              <w:t>Сервер</w:t>
            </w:r>
          </w:p>
        </w:tc>
        <w:tc>
          <w:tcPr>
            <w:tcW w:w="3597" w:type="dxa"/>
          </w:tcPr>
          <w:p w14:paraId="71AF5D1E" w14:textId="018C56EC" w:rsidR="00AB223B" w:rsidRDefault="008B2E04" w:rsidP="00AB223B">
            <w:pPr>
              <w:pStyle w:val="ProductList-Body"/>
              <w:spacing w:before="20" w:after="20"/>
            </w:pPr>
            <w:r>
              <w:t xml:space="preserve">Право на сверочный заказ: </w:t>
            </w:r>
            <w:r>
              <w:rPr>
                <w:b/>
              </w:rPr>
              <w:t>Все</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AB223B">
        <w:tc>
          <w:tcPr>
            <w:tcW w:w="3596" w:type="dxa"/>
          </w:tcPr>
          <w:p w14:paraId="4B107D5A" w14:textId="7E0C24EB" w:rsidR="00AB223B" w:rsidRPr="008B2E04" w:rsidRDefault="008B2E04" w:rsidP="008E374A">
            <w:pPr>
              <w:pStyle w:val="ProductList-Body"/>
              <w:spacing w:before="20" w:after="20"/>
              <w:ind w:left="162" w:hanging="162"/>
            </w:pPr>
            <w:r>
              <w:t xml:space="preserve">Право на переход: </w:t>
            </w:r>
            <w:r>
              <w:rPr>
                <w:b/>
              </w:rPr>
              <w:t>Essential, Basic и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7F85743A" w14:textId="2948E9F2" w:rsidR="008F4ABC" w:rsidRPr="006B4879" w:rsidRDefault="008F4ABC" w:rsidP="008F4ABC">
      <w:pPr>
        <w:pStyle w:val="ProductList-Body"/>
      </w:pPr>
      <w:r>
        <w:rPr>
          <w:b/>
          <w:color w:val="00188F"/>
        </w:rPr>
        <w:t>Подписные лицензии Add-on «на пользователя»</w:t>
      </w:r>
    </w:p>
    <w:p w14:paraId="3DC8C4CA" w14:textId="58B4DE3A" w:rsidR="008F4ABC" w:rsidRPr="006B4879" w:rsidRDefault="008F4ABC" w:rsidP="008F4ABC">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p w14:paraId="173C26C4" w14:textId="77777777" w:rsidR="008F4ABC" w:rsidRPr="006B4879" w:rsidRDefault="008F4ABC" w:rsidP="008F4ABC">
      <w:pPr>
        <w:pStyle w:val="ProductList-Body"/>
      </w:pPr>
    </w:p>
    <w:tbl>
      <w:tblPr>
        <w:tblStyle w:val="TableGrid"/>
        <w:tblW w:w="0" w:type="auto"/>
        <w:tblInd w:w="108" w:type="dxa"/>
        <w:tblLook w:val="04A0" w:firstRow="1" w:lastRow="0" w:firstColumn="1" w:lastColumn="0" w:noHBand="0" w:noVBand="1"/>
      </w:tblPr>
      <w:tblGrid>
        <w:gridCol w:w="5344"/>
        <w:gridCol w:w="5338"/>
      </w:tblGrid>
      <w:tr w:rsidR="008F4ABC" w14:paraId="37DC26ED" w14:textId="77777777" w:rsidTr="006B5034">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4DD3690A" w14:textId="77777777" w:rsidTr="006B5034">
        <w:tc>
          <w:tcPr>
            <w:tcW w:w="5400" w:type="dxa"/>
          </w:tcPr>
          <w:p w14:paraId="13CE14F0" w14:textId="630C7AE0" w:rsidR="008F4ABC" w:rsidRDefault="008F4ABC" w:rsidP="00D1755F">
            <w:pPr>
              <w:pStyle w:val="ProductList-Body"/>
            </w:pPr>
            <w:r>
              <w:t>Microsoft Dynamics CRM Essentials CAL</w:t>
            </w:r>
            <w:r>
              <w:rPr>
                <w:vertAlign w:val="superscript"/>
              </w:rPr>
              <w:t>1</w:t>
            </w:r>
          </w:p>
        </w:tc>
        <w:tc>
          <w:tcPr>
            <w:tcW w:w="5395" w:type="dxa"/>
          </w:tcPr>
          <w:p w14:paraId="52C43FE0" w14:textId="16AECA0C" w:rsidR="008F4ABC" w:rsidRDefault="008F4ABC" w:rsidP="009130AF">
            <w:pPr>
              <w:pStyle w:val="ProductList-Body"/>
            </w:pPr>
            <w:r>
              <w:t>Подписная лицензия «на пользователя» на Dynamics CRM Online Essentials для SA</w:t>
            </w:r>
          </w:p>
        </w:tc>
      </w:tr>
      <w:tr w:rsidR="008F4ABC" w14:paraId="7D9C78B2" w14:textId="77777777" w:rsidTr="006B5034">
        <w:tc>
          <w:tcPr>
            <w:tcW w:w="5400" w:type="dxa"/>
          </w:tcPr>
          <w:p w14:paraId="79B4E5C4" w14:textId="70D2D078" w:rsidR="008F4ABC" w:rsidRPr="006B4879" w:rsidRDefault="008F4ABC" w:rsidP="008F4ABC">
            <w:pPr>
              <w:pStyle w:val="ProductList-Body"/>
            </w:pPr>
            <w:r>
              <w:t>Microsoft Dynamics CRM Basic CAL</w:t>
            </w:r>
            <w:r>
              <w:rPr>
                <w:vertAlign w:val="superscript"/>
              </w:rPr>
              <w:t>1</w:t>
            </w:r>
            <w:r>
              <w:t xml:space="preserve"> или</w:t>
            </w:r>
          </w:p>
          <w:p w14:paraId="4271775B" w14:textId="6294776A" w:rsidR="008F4ABC" w:rsidRDefault="008F4ABC" w:rsidP="00D1755F">
            <w:pPr>
              <w:pStyle w:val="ProductList-Body"/>
            </w:pPr>
            <w:r>
              <w:t>Microsoft Dynamics CRM Basic Use Additive CAL</w:t>
            </w:r>
            <w:r>
              <w:rPr>
                <w:vertAlign w:val="superscript"/>
              </w:rPr>
              <w:t>1</w:t>
            </w:r>
          </w:p>
        </w:tc>
        <w:tc>
          <w:tcPr>
            <w:tcW w:w="5395" w:type="dxa"/>
          </w:tcPr>
          <w:p w14:paraId="1875E344" w14:textId="4A89F9BD" w:rsidR="008F4ABC" w:rsidRDefault="00550011" w:rsidP="009130AF">
            <w:pPr>
              <w:pStyle w:val="ProductList-Body"/>
            </w:pPr>
            <w:r>
              <w:t>Подписная лицензия «на пользователя» на Dynamics CRM Online Basic для SA</w:t>
            </w:r>
          </w:p>
        </w:tc>
      </w:tr>
      <w:tr w:rsidR="008F4ABC" w14:paraId="543E6DDC" w14:textId="77777777" w:rsidTr="006B5034">
        <w:tc>
          <w:tcPr>
            <w:tcW w:w="5400" w:type="dxa"/>
          </w:tcPr>
          <w:p w14:paraId="459271D0" w14:textId="74B60608" w:rsidR="008F4ABC" w:rsidRPr="006B4879" w:rsidRDefault="008F4ABC" w:rsidP="008F4ABC">
            <w:pPr>
              <w:pStyle w:val="ProductList-Body"/>
            </w:pPr>
            <w:r>
              <w:t>Microsoft Dynamics CRM Professional CAL</w:t>
            </w:r>
            <w:r>
              <w:rPr>
                <w:vertAlign w:val="superscript"/>
              </w:rPr>
              <w:t>1</w:t>
            </w:r>
            <w:r>
              <w:t xml:space="preserve"> или</w:t>
            </w:r>
          </w:p>
          <w:p w14:paraId="64602A95" w14:textId="061249A9" w:rsidR="008F4ABC" w:rsidRDefault="008F4ABC" w:rsidP="00D1755F">
            <w:pPr>
              <w:pStyle w:val="ProductList-Body"/>
            </w:pPr>
            <w:r>
              <w:t>Microsoft Dynamics CRM Professional Use Additive CAL</w:t>
            </w:r>
            <w:r>
              <w:rPr>
                <w:vertAlign w:val="superscript"/>
              </w:rPr>
              <w:t>1</w:t>
            </w:r>
          </w:p>
        </w:tc>
        <w:tc>
          <w:tcPr>
            <w:tcW w:w="5395" w:type="dxa"/>
          </w:tcPr>
          <w:p w14:paraId="3B7E1847" w14:textId="2A3E9729" w:rsidR="008F4ABC" w:rsidRPr="006B4879" w:rsidRDefault="008F4ABC" w:rsidP="009130AF">
            <w:pPr>
              <w:pStyle w:val="ProductList-Body"/>
            </w:pPr>
            <w:r>
              <w:t>Подписная лицензия «на пользователя» на Dynamics CRM Online Professional для SA</w:t>
            </w:r>
          </w:p>
          <w:p w14:paraId="584E707E" w14:textId="3E39CF05" w:rsidR="00D93BA2" w:rsidRDefault="00D93BA2" w:rsidP="00D93BA2">
            <w:pPr>
              <w:pStyle w:val="ProductList-Body"/>
            </w:pPr>
            <w:r>
              <w:t>Подписная лицензия «на пользователя» на Dynamics CRM Online Enterprise для SA</w:t>
            </w:r>
          </w:p>
        </w:tc>
      </w:tr>
    </w:tbl>
    <w:p w14:paraId="76CF526D" w14:textId="77777777" w:rsidR="008F4ABC" w:rsidRPr="006B4879" w:rsidRDefault="008F4ABC" w:rsidP="008F4ABC">
      <w:pPr>
        <w:pStyle w:val="ProductList-Body"/>
        <w:tabs>
          <w:tab w:val="clear" w:pos="158"/>
          <w:tab w:val="left" w:pos="180"/>
        </w:tabs>
      </w:pPr>
      <w:r>
        <w:rPr>
          <w:vertAlign w:val="superscript"/>
        </w:rPr>
        <w:t>1</w:t>
      </w:r>
      <w:r>
        <w:rPr>
          <w:i/>
        </w:rPr>
        <w:t>С активным покрытием SA</w:t>
      </w:r>
    </w:p>
    <w:p w14:paraId="0A9A12EA" w14:textId="77777777" w:rsidR="008F4ABC" w:rsidRPr="006B4879" w:rsidRDefault="008F4ABC" w:rsidP="008F4ABC">
      <w:pPr>
        <w:pStyle w:val="ProductList-Body"/>
      </w:pPr>
    </w:p>
    <w:p w14:paraId="4FDCBD08" w14:textId="1D05E005" w:rsidR="00B3772C" w:rsidRPr="006B4879" w:rsidRDefault="00B3772C" w:rsidP="00B3772C">
      <w:pPr>
        <w:pStyle w:val="ProductList-Body"/>
      </w:pPr>
      <w:r>
        <w:rPr>
          <w:b/>
          <w:color w:val="00188F"/>
        </w:rPr>
        <w:t>Соглашение Campus and School</w:t>
      </w:r>
    </w:p>
    <w:p w14:paraId="4FDCBD09" w14:textId="5514341B" w:rsidR="00B3772C" w:rsidRPr="006B4879"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263B6D">
        <w:t xml:space="preserve"> </w:t>
      </w:r>
      <w:r>
        <w:t>Подписные лицензии можно получать для отдельных пользователей.</w:t>
      </w:r>
      <w:r w:rsidR="00263B6D">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5DF002DE" w14:textId="77777777" w:rsidR="00E05F95" w:rsidRPr="00CD36A7" w:rsidRDefault="00E05F95" w:rsidP="00B3772C">
      <w:pPr>
        <w:pStyle w:val="ProductList-Body"/>
      </w:pPr>
      <w:bookmarkStart w:id="1046" w:name="_Toc378147662"/>
      <w:bookmarkStart w:id="1047" w:name="_Toc378151559"/>
    </w:p>
    <w:p w14:paraId="69894E22" w14:textId="7543BB82" w:rsidR="00203D8F" w:rsidRPr="006B4879" w:rsidRDefault="00203D8F" w:rsidP="00241D62">
      <w:pPr>
        <w:pStyle w:val="ProductList-Body"/>
      </w:pPr>
      <w:r>
        <w:rPr>
          <w:b/>
          <w:color w:val="00188F"/>
        </w:rPr>
        <w:t>Microsoft Dynamics CRM Online Professional для государственных организаций</w:t>
      </w:r>
    </w:p>
    <w:p w14:paraId="7FE03458" w14:textId="2DBE34F5" w:rsidR="00203D8F" w:rsidRPr="006B4879" w:rsidRDefault="00203D8F" w:rsidP="00203D8F">
      <w:pPr>
        <w:pStyle w:val="ProductList-Body"/>
      </w:pPr>
      <w:r>
        <w:t>Службы Microsoft Social Engagement и Microsoft Dynamics Marketing Sales Collaboration не доступны в Microsoft Dynamics CRM Online Professional для государственных организаций.</w:t>
      </w:r>
    </w:p>
    <w:p w14:paraId="614B4B2F" w14:textId="5745210F" w:rsidR="00203D8F" w:rsidRPr="006B4879" w:rsidRDefault="00203D8F" w:rsidP="00203D8F">
      <w:pPr>
        <w:pStyle w:val="ProductList-Body"/>
      </w:pPr>
      <w:r>
        <w:t xml:space="preserve"> </w:t>
      </w:r>
    </w:p>
    <w:p w14:paraId="3C1EE8AF" w14:textId="3D2D37F5" w:rsidR="00E05F95" w:rsidRPr="006B4879" w:rsidRDefault="0043674F" w:rsidP="00241D62">
      <w:pPr>
        <w:pStyle w:val="ProductList-Body"/>
      </w:pPr>
      <w:r>
        <w:rPr>
          <w:b/>
          <w:color w:val="00188F"/>
        </w:rPr>
        <w:t>Предложения поддержки Microsoft Dynamics CRM Online</w:t>
      </w:r>
    </w:p>
    <w:p w14:paraId="08D146D0" w14:textId="3933D328" w:rsidR="00E05F95" w:rsidRPr="006B4879" w:rsidRDefault="00E05F95" w:rsidP="0064152F">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CRM Online см. </w:t>
      </w:r>
      <w:r>
        <w:rPr>
          <w:rStyle w:val="ProductList-BodyChar"/>
        </w:rPr>
        <w:t xml:space="preserve">на веб-странице </w:t>
      </w:r>
      <w:hyperlink r:id="rId56" w:history="1">
        <w:r>
          <w:rPr>
            <w:rStyle w:val="Hyperlink"/>
            <w:sz w:val="18"/>
          </w:rPr>
          <w:t>http://www.microsoft.com/en-us/dynamics/dynamics-online-support.aspx</w:t>
        </w:r>
      </w:hyperlink>
      <w:r>
        <w:rPr>
          <w:rFonts w:cstheme="minorHAnsi"/>
          <w:sz w:val="18"/>
          <w:szCs w:val="18"/>
        </w:rPr>
        <w:t>.</w:t>
      </w:r>
      <w:r w:rsidR="00263B6D">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263B6D">
        <w:rPr>
          <w:sz w:val="18"/>
        </w:rPr>
        <w:t xml:space="preserve"> </w:t>
      </w:r>
    </w:p>
    <w:p w14:paraId="4FDCBD0D" w14:textId="630D2F42"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1C8E311B" w14:textId="77777777" w:rsidR="00AB223B" w:rsidRPr="006B4879" w:rsidRDefault="00AB223B" w:rsidP="00991E89">
      <w:pPr>
        <w:pStyle w:val="ProductList-Offering2Heading"/>
        <w:outlineLvl w:val="2"/>
      </w:pPr>
      <w:bookmarkStart w:id="1048" w:name="_Toc378147663"/>
      <w:bookmarkStart w:id="1049" w:name="_Toc378151560"/>
      <w:bookmarkStart w:id="1050" w:name="_Toc379797328"/>
      <w:bookmarkStart w:id="1051" w:name="_Toc415586144"/>
      <w:bookmarkEnd w:id="1046"/>
      <w:bookmarkEnd w:id="1047"/>
      <w:r>
        <w:t>Microsoft Dynamics Marketing</w:t>
      </w:r>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24BD9" w14:paraId="0E08BD5B" w14:textId="77777777" w:rsidTr="006B5034">
        <w:trPr>
          <w:cantSplit/>
          <w:tblHeader/>
        </w:trPr>
        <w:tc>
          <w:tcPr>
            <w:tcW w:w="3097" w:type="dxa"/>
            <w:tcBorders>
              <w:bottom w:val="nil"/>
            </w:tcBorders>
            <w:shd w:val="clear" w:color="auto" w:fill="00188F"/>
          </w:tcPr>
          <w:p w14:paraId="15FE9C3F" w14:textId="77777777" w:rsidR="00224BD9" w:rsidRPr="00EE0836" w:rsidRDefault="00224BD9" w:rsidP="009130A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63BCE2A5" w14:textId="6BD614F4" w:rsidR="00224BD9" w:rsidRPr="00B13B46" w:rsidRDefault="00224BD9" w:rsidP="009130AF">
            <w:pPr>
              <w:pStyle w:val="ProductList-OfferingBody"/>
              <w:ind w:left="-113"/>
              <w:jc w:val="center"/>
              <w:rPr>
                <w:color w:val="FFFFFF" w:themeColor="background1"/>
              </w:rPr>
            </w:pPr>
            <w:r w:rsidRPr="00B13B46">
              <w:rPr>
                <w:color w:val="FFFFFF" w:themeColor="background1"/>
              </w:rPr>
              <w:fldChar w:fldCharType="begin"/>
            </w:r>
            <w:r w:rsidRPr="00B13B46">
              <w:rPr>
                <w:color w:val="FFFFFF" w:themeColor="background1"/>
              </w:rPr>
              <w:instrText xml:space="preserve"> AutoTextList  \s NoStyle \t “лицензия” </w:instrText>
            </w:r>
            <w:r w:rsidRPr="00B13B46">
              <w:rPr>
                <w:color w:val="FFFFFF" w:themeColor="background1"/>
              </w:rPr>
              <w:fldChar w:fldCharType="separate"/>
            </w:r>
            <w:r w:rsidRPr="00B13B46">
              <w:rPr>
                <w:color w:val="FFFFFF" w:themeColor="background1"/>
                <w:lang w:val="en-US"/>
              </w:rPr>
              <w:t xml:space="preserve"> L </w:t>
            </w:r>
            <w:r w:rsidRPr="00B13B46">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2E7C47B9"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67" w:type="dxa"/>
            <w:shd w:val="clear" w:color="auto" w:fill="00188F"/>
            <w:vAlign w:val="center"/>
          </w:tcPr>
          <w:p w14:paraId="6C68BC36" w14:textId="38631B1C"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68" w:type="dxa"/>
            <w:shd w:val="clear" w:color="auto" w:fill="00188F"/>
            <w:vAlign w:val="center"/>
          </w:tcPr>
          <w:p w14:paraId="090966E5" w14:textId="0B58EFB3"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67" w:type="dxa"/>
            <w:shd w:val="clear" w:color="auto" w:fill="00188F"/>
            <w:vAlign w:val="center"/>
          </w:tcPr>
          <w:p w14:paraId="48BD1BA9" w14:textId="39C02EDD"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67" w:type="dxa"/>
            <w:shd w:val="clear" w:color="auto" w:fill="00188F"/>
            <w:vAlign w:val="center"/>
          </w:tcPr>
          <w:p w14:paraId="19DAEC47" w14:textId="565576FD"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68" w:type="dxa"/>
            <w:shd w:val="clear" w:color="auto" w:fill="00188F"/>
            <w:vAlign w:val="center"/>
          </w:tcPr>
          <w:p w14:paraId="7EA71703" w14:textId="746D2A42"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67" w:type="dxa"/>
            <w:shd w:val="clear" w:color="auto" w:fill="00188F"/>
            <w:vAlign w:val="center"/>
          </w:tcPr>
          <w:p w14:paraId="6B2AC945" w14:textId="2FC68687"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67" w:type="dxa"/>
            <w:shd w:val="clear" w:color="auto" w:fill="00188F"/>
            <w:vAlign w:val="center"/>
          </w:tcPr>
          <w:p w14:paraId="63784D95" w14:textId="6C545125"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68" w:type="dxa"/>
            <w:shd w:val="clear" w:color="auto" w:fill="00188F"/>
            <w:vAlign w:val="center"/>
          </w:tcPr>
          <w:p w14:paraId="19452E2A" w14:textId="696B9E66" w:rsidR="00224BD9" w:rsidRPr="00EE0836" w:rsidRDefault="00224BD9" w:rsidP="009130A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A84E3F" w14:paraId="5C047BAB" w14:textId="77777777" w:rsidTr="006B5034">
        <w:trPr>
          <w:cantSplit/>
          <w:tblHeader/>
        </w:trPr>
        <w:tc>
          <w:tcPr>
            <w:tcW w:w="3097" w:type="dxa"/>
            <w:tcBorders>
              <w:top w:val="nil"/>
              <w:left w:val="nil"/>
              <w:bottom w:val="nil"/>
              <w:right w:val="nil"/>
            </w:tcBorders>
          </w:tcPr>
          <w:p w14:paraId="0054F31A" w14:textId="7D1CEE92" w:rsidR="00A84E3F" w:rsidRDefault="00A84E3F" w:rsidP="000F0FB8">
            <w:pPr>
              <w:pStyle w:val="ProductList-Offering2"/>
            </w:pPr>
            <w:bookmarkStart w:id="1052" w:name="_Toc415586145"/>
            <w:r>
              <w:t>Microsoft Dynamics Marketing Enterprise (подписная лицензия «на пользователя»)</w:t>
            </w:r>
            <w:bookmarkEnd w:id="1052"/>
            <w:r>
              <w:fldChar w:fldCharType="begin"/>
            </w:r>
            <w:r>
              <w:instrText>XE "Microsoft Dynamics Marketing Enterprise (подписная лицензия «на пользователя»)"</w:instrText>
            </w:r>
            <w:r>
              <w:fldChar w:fldCharType="end"/>
            </w:r>
          </w:p>
        </w:tc>
        <w:tc>
          <w:tcPr>
            <w:tcW w:w="767" w:type="dxa"/>
            <w:tcBorders>
              <w:top w:val="nil"/>
              <w:left w:val="nil"/>
              <w:bottom w:val="nil"/>
              <w:right w:val="nil"/>
            </w:tcBorders>
            <w:vAlign w:val="center"/>
          </w:tcPr>
          <w:p w14:paraId="55FED1E9" w14:textId="77777777" w:rsidR="00A84E3F" w:rsidRDefault="00A84E3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A84E3F" w:rsidRDefault="00A84E3F" w:rsidP="000F0FB8">
            <w:pPr>
              <w:pStyle w:val="ProductList-OfferingBody"/>
              <w:ind w:left="-113"/>
              <w:jc w:val="center"/>
            </w:pPr>
          </w:p>
        </w:tc>
        <w:tc>
          <w:tcPr>
            <w:tcW w:w="767" w:type="dxa"/>
            <w:shd w:val="clear" w:color="auto" w:fill="70AD47" w:themeFill="accent6"/>
            <w:vAlign w:val="center"/>
          </w:tcPr>
          <w:p w14:paraId="25E84E01" w14:textId="252FC77A"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5C054C76" w14:textId="77777777" w:rsidR="00A84E3F" w:rsidRPr="0000071D" w:rsidRDefault="00A84E3F" w:rsidP="000F0FB8">
            <w:pPr>
              <w:pStyle w:val="ProductList-OfferingBody"/>
              <w:ind w:left="-113"/>
              <w:jc w:val="center"/>
            </w:pPr>
          </w:p>
        </w:tc>
        <w:tc>
          <w:tcPr>
            <w:tcW w:w="767" w:type="dxa"/>
            <w:shd w:val="clear" w:color="auto" w:fill="70AD47" w:themeFill="accent6"/>
            <w:vAlign w:val="center"/>
          </w:tcPr>
          <w:p w14:paraId="52532B60"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5BB3D9EA" w14:textId="77777777" w:rsidR="00A84E3F" w:rsidRPr="0000071D" w:rsidRDefault="00A84E3F" w:rsidP="000F0FB8">
            <w:pPr>
              <w:pStyle w:val="ProductList-OfferingBody"/>
              <w:ind w:left="-113"/>
              <w:jc w:val="center"/>
            </w:pPr>
          </w:p>
        </w:tc>
        <w:tc>
          <w:tcPr>
            <w:tcW w:w="768" w:type="dxa"/>
            <w:shd w:val="clear" w:color="auto" w:fill="BFBFBF" w:themeFill="background1" w:themeFillShade="BF"/>
            <w:vAlign w:val="center"/>
          </w:tcPr>
          <w:p w14:paraId="1DBBD042"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49313D2E"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0104F950" w14:textId="77777777" w:rsidR="00A84E3F" w:rsidRPr="0000071D" w:rsidRDefault="00A84E3F" w:rsidP="000F0FB8">
            <w:pPr>
              <w:pStyle w:val="ProductList-OfferingBody"/>
              <w:ind w:left="-113"/>
              <w:jc w:val="center"/>
            </w:pPr>
          </w:p>
        </w:tc>
        <w:tc>
          <w:tcPr>
            <w:tcW w:w="768" w:type="dxa"/>
            <w:shd w:val="clear" w:color="auto" w:fill="70AD47" w:themeFill="accent6"/>
            <w:vAlign w:val="center"/>
          </w:tcPr>
          <w:p w14:paraId="36DD1F3F" w14:textId="1242A828"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44348412" w14:textId="77777777" w:rsidTr="006B5034">
        <w:trPr>
          <w:cantSplit/>
          <w:tblHeader/>
        </w:trPr>
        <w:tc>
          <w:tcPr>
            <w:tcW w:w="3097" w:type="dxa"/>
            <w:tcBorders>
              <w:top w:val="nil"/>
              <w:left w:val="nil"/>
              <w:bottom w:val="nil"/>
              <w:right w:val="nil"/>
            </w:tcBorders>
          </w:tcPr>
          <w:p w14:paraId="330934E0" w14:textId="7350AB4C" w:rsidR="00A84E3F" w:rsidRDefault="00A84E3F" w:rsidP="000F0FB8">
            <w:pPr>
              <w:pStyle w:val="ProductList-Offering2"/>
            </w:pPr>
            <w:bookmarkStart w:id="1053" w:name="_Toc415586146"/>
            <w:r>
              <w:t>Дополнительные сообщения в Microsoft Dynamics Marketing Enterprise (подписная лицензия «на дополнительный компонент»)</w:t>
            </w:r>
            <w:bookmarkEnd w:id="1053"/>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033E427B" w14:textId="77777777" w:rsidR="00A84E3F" w:rsidRDefault="00A84E3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A84E3F" w:rsidRDefault="00A84E3F" w:rsidP="000F0FB8">
            <w:pPr>
              <w:pStyle w:val="ProductList-OfferingBody"/>
              <w:ind w:left="-113"/>
              <w:jc w:val="center"/>
            </w:pPr>
          </w:p>
        </w:tc>
        <w:tc>
          <w:tcPr>
            <w:tcW w:w="767" w:type="dxa"/>
            <w:shd w:val="clear" w:color="auto" w:fill="70AD47" w:themeFill="accent6"/>
            <w:vAlign w:val="center"/>
          </w:tcPr>
          <w:p w14:paraId="548308A5" w14:textId="03AEE8A9" w:rsidR="00A84E3F" w:rsidRPr="0000071D" w:rsidRDefault="00A84E3F" w:rsidP="000F0FB8">
            <w:pPr>
              <w:pStyle w:val="ProductList-OfferingBody"/>
              <w:ind w:left="-113"/>
              <w:jc w:val="center"/>
              <w:rPr>
                <w:color w:val="70AD47" w:themeColor="accent6"/>
              </w:rP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41EF9433" w14:textId="77777777" w:rsidR="00A84E3F" w:rsidRPr="0000071D" w:rsidRDefault="00A84E3F" w:rsidP="000F0FB8">
            <w:pPr>
              <w:pStyle w:val="ProductList-OfferingBody"/>
              <w:ind w:left="-113"/>
              <w:jc w:val="center"/>
            </w:pPr>
          </w:p>
        </w:tc>
        <w:tc>
          <w:tcPr>
            <w:tcW w:w="767" w:type="dxa"/>
            <w:shd w:val="clear" w:color="auto" w:fill="70AD47" w:themeFill="accent6"/>
            <w:vAlign w:val="center"/>
          </w:tcPr>
          <w:p w14:paraId="1F153329"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0B585C14" w14:textId="77777777" w:rsidR="00A84E3F" w:rsidRPr="0000071D" w:rsidRDefault="00A84E3F" w:rsidP="000F0FB8">
            <w:pPr>
              <w:pStyle w:val="ProductList-OfferingBody"/>
              <w:ind w:left="-113"/>
              <w:jc w:val="center"/>
            </w:pPr>
          </w:p>
        </w:tc>
        <w:tc>
          <w:tcPr>
            <w:tcW w:w="768" w:type="dxa"/>
            <w:shd w:val="clear" w:color="auto" w:fill="BFBFBF" w:themeFill="background1" w:themeFillShade="BF"/>
            <w:vAlign w:val="center"/>
          </w:tcPr>
          <w:p w14:paraId="57D116DF"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0B675E47"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17988789" w14:textId="77777777" w:rsidR="00A84E3F" w:rsidRPr="0000071D" w:rsidRDefault="00A84E3F" w:rsidP="000F0FB8">
            <w:pPr>
              <w:pStyle w:val="ProductList-OfferingBody"/>
              <w:ind w:left="-113"/>
              <w:jc w:val="center"/>
            </w:pPr>
          </w:p>
        </w:tc>
        <w:tc>
          <w:tcPr>
            <w:tcW w:w="768" w:type="dxa"/>
            <w:shd w:val="clear" w:color="auto" w:fill="70AD47" w:themeFill="accent6"/>
            <w:vAlign w:val="center"/>
          </w:tcPr>
          <w:p w14:paraId="51946005" w14:textId="1DD7F6EC"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5CFEF275" w14:textId="77777777" w:rsidTr="006B5034">
        <w:trPr>
          <w:cantSplit/>
          <w:tblHeader/>
        </w:trPr>
        <w:tc>
          <w:tcPr>
            <w:tcW w:w="3097" w:type="dxa"/>
            <w:tcBorders>
              <w:top w:val="nil"/>
              <w:left w:val="nil"/>
              <w:bottom w:val="nil"/>
              <w:right w:val="nil"/>
            </w:tcBorders>
          </w:tcPr>
          <w:p w14:paraId="5768E744" w14:textId="06104872" w:rsidR="00A84E3F" w:rsidRDefault="00A84E3F" w:rsidP="000F0FB8">
            <w:pPr>
              <w:pStyle w:val="ProductList-Offering2"/>
            </w:pPr>
            <w:bookmarkStart w:id="1054" w:name="_Toc415586147"/>
            <w:r>
              <w:t>Дополнительное пространство для хранения в Microsoft Dynamics Marketing Enterprise (подписная лицензия «на дополнительный компонент»)</w:t>
            </w:r>
            <w:bookmarkEnd w:id="1054"/>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767" w:type="dxa"/>
            <w:tcBorders>
              <w:top w:val="nil"/>
              <w:left w:val="nil"/>
              <w:bottom w:val="nil"/>
              <w:right w:val="nil"/>
            </w:tcBorders>
            <w:vAlign w:val="center"/>
          </w:tcPr>
          <w:p w14:paraId="6E7CFF6E" w14:textId="77777777" w:rsidR="00A84E3F" w:rsidRDefault="00A84E3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A84E3F" w:rsidRDefault="00A84E3F" w:rsidP="000F0FB8">
            <w:pPr>
              <w:pStyle w:val="ProductList-OfferingBody"/>
              <w:ind w:left="-113"/>
              <w:jc w:val="center"/>
            </w:pPr>
            <w:r>
              <w:t>1</w:t>
            </w:r>
          </w:p>
        </w:tc>
        <w:tc>
          <w:tcPr>
            <w:tcW w:w="767" w:type="dxa"/>
            <w:shd w:val="clear" w:color="auto" w:fill="70AD47" w:themeFill="accent6"/>
            <w:vAlign w:val="center"/>
          </w:tcPr>
          <w:p w14:paraId="1D3C8FBB" w14:textId="39819E11" w:rsidR="00A84E3F" w:rsidRPr="0000071D" w:rsidRDefault="00A84E3F" w:rsidP="000F0FB8">
            <w:pPr>
              <w:pStyle w:val="ProductList-OfferingBody"/>
              <w:ind w:left="-113"/>
              <w:jc w:val="center"/>
              <w:rPr>
                <w:color w:val="70AD47" w:themeColor="accent6"/>
              </w:rP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3762B9D3" w14:textId="77777777" w:rsidR="00A84E3F" w:rsidRPr="0000071D" w:rsidRDefault="00A84E3F" w:rsidP="000F0FB8">
            <w:pPr>
              <w:pStyle w:val="ProductList-OfferingBody"/>
              <w:ind w:left="-113"/>
              <w:jc w:val="center"/>
            </w:pPr>
          </w:p>
        </w:tc>
        <w:tc>
          <w:tcPr>
            <w:tcW w:w="767" w:type="dxa"/>
            <w:shd w:val="clear" w:color="auto" w:fill="70AD47" w:themeFill="accent6"/>
            <w:vAlign w:val="center"/>
          </w:tcPr>
          <w:p w14:paraId="617F92AA"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762A7ABE" w14:textId="77777777" w:rsidR="00A84E3F" w:rsidRPr="0000071D" w:rsidRDefault="00A84E3F" w:rsidP="000F0FB8">
            <w:pPr>
              <w:pStyle w:val="ProductList-OfferingBody"/>
              <w:ind w:left="-113"/>
              <w:jc w:val="center"/>
            </w:pPr>
          </w:p>
        </w:tc>
        <w:tc>
          <w:tcPr>
            <w:tcW w:w="768" w:type="dxa"/>
            <w:shd w:val="clear" w:color="auto" w:fill="BFBFBF" w:themeFill="background1" w:themeFillShade="BF"/>
            <w:vAlign w:val="center"/>
          </w:tcPr>
          <w:p w14:paraId="56B3B5F2"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4757E68C"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12345657" w14:textId="77777777" w:rsidR="00A84E3F" w:rsidRPr="0000071D" w:rsidRDefault="00A84E3F" w:rsidP="000F0FB8">
            <w:pPr>
              <w:pStyle w:val="ProductList-OfferingBody"/>
              <w:ind w:left="-113"/>
              <w:jc w:val="center"/>
            </w:pPr>
          </w:p>
        </w:tc>
        <w:tc>
          <w:tcPr>
            <w:tcW w:w="768" w:type="dxa"/>
            <w:shd w:val="clear" w:color="auto" w:fill="70AD47" w:themeFill="accent6"/>
            <w:vAlign w:val="center"/>
          </w:tcPr>
          <w:p w14:paraId="7CE0F409" w14:textId="0BFF2596"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32F7DE08" w14:textId="77777777" w:rsidTr="006B5034">
        <w:trPr>
          <w:cantSplit/>
          <w:tblHeader/>
        </w:trPr>
        <w:tc>
          <w:tcPr>
            <w:tcW w:w="3097" w:type="dxa"/>
            <w:tcBorders>
              <w:top w:val="nil"/>
              <w:left w:val="nil"/>
              <w:bottom w:val="nil"/>
              <w:right w:val="nil"/>
            </w:tcBorders>
          </w:tcPr>
          <w:p w14:paraId="3BA84FA4" w14:textId="4F54D24A" w:rsidR="006021E8" w:rsidRDefault="006021E8" w:rsidP="006F21DF">
            <w:pPr>
              <w:pStyle w:val="ProductList-Offering2"/>
            </w:pPr>
            <w:bookmarkStart w:id="1055" w:name="_Toc415586148"/>
            <w:r>
              <w:t>Microsoft Dynamics Marketing Enterprise EDU (подписная лицензия «на пользователя»)</w:t>
            </w:r>
            <w:bookmarkEnd w:id="1055"/>
            <w:r>
              <w:fldChar w:fldCharType="begin"/>
            </w:r>
            <w:r>
              <w:instrText>XE "Microsoft Dynamics Marketing Enterprise EDU (подписная лицензия «на пользователя»)"</w:instrText>
            </w:r>
            <w:r>
              <w:fldChar w:fldCharType="end"/>
            </w:r>
          </w:p>
        </w:tc>
        <w:tc>
          <w:tcPr>
            <w:tcW w:w="767" w:type="dxa"/>
            <w:tcBorders>
              <w:top w:val="nil"/>
              <w:left w:val="nil"/>
              <w:bottom w:val="nil"/>
              <w:right w:val="nil"/>
            </w:tcBorders>
            <w:vAlign w:val="center"/>
          </w:tcPr>
          <w:p w14:paraId="430417F3"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6021E8" w:rsidRPr="008F2D2C" w:rsidRDefault="006021E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6021E8" w:rsidRPr="0000071D" w:rsidRDefault="006021E8" w:rsidP="000F0FB8">
            <w:pPr>
              <w:pStyle w:val="ProductList-OfferingBody"/>
              <w:ind w:left="-113"/>
              <w:jc w:val="center"/>
            </w:pPr>
          </w:p>
        </w:tc>
        <w:tc>
          <w:tcPr>
            <w:tcW w:w="768" w:type="dxa"/>
            <w:shd w:val="clear" w:color="auto" w:fill="70AD47" w:themeFill="accent6"/>
            <w:vAlign w:val="center"/>
          </w:tcPr>
          <w:p w14:paraId="26170EC7" w14:textId="4065AFEB"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5D9EC25B" w14:textId="2C433DF9" w:rsidR="006021E8" w:rsidRPr="0000071D" w:rsidRDefault="006021E8" w:rsidP="000F0FB8">
            <w:pPr>
              <w:pStyle w:val="ProductList-OfferingBody"/>
              <w:ind w:left="-113"/>
              <w:jc w:val="center"/>
            </w:pPr>
            <w:r w:rsidRPr="0000071D">
              <w:t xml:space="preserve"> </w:t>
            </w:r>
          </w:p>
        </w:tc>
        <w:tc>
          <w:tcPr>
            <w:tcW w:w="767" w:type="dxa"/>
            <w:shd w:val="clear" w:color="auto" w:fill="BFBFBF" w:themeFill="background1" w:themeFillShade="BF"/>
            <w:vAlign w:val="center"/>
          </w:tcPr>
          <w:p w14:paraId="2E9303A3"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58FF513D"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55DC86DF"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082F0091"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0E356F34" w14:textId="77777777" w:rsidR="006021E8" w:rsidRPr="0000071D" w:rsidRDefault="006021E8" w:rsidP="000F0FB8">
            <w:pPr>
              <w:pStyle w:val="ProductList-OfferingBody"/>
              <w:ind w:left="-113"/>
              <w:jc w:val="center"/>
            </w:pPr>
          </w:p>
        </w:tc>
      </w:tr>
      <w:tr w:rsidR="006021E8" w14:paraId="0F75E801" w14:textId="77777777" w:rsidTr="006B5034">
        <w:trPr>
          <w:cantSplit/>
          <w:tblHeader/>
        </w:trPr>
        <w:tc>
          <w:tcPr>
            <w:tcW w:w="3097" w:type="dxa"/>
            <w:tcBorders>
              <w:top w:val="nil"/>
              <w:left w:val="nil"/>
              <w:bottom w:val="nil"/>
              <w:right w:val="nil"/>
            </w:tcBorders>
          </w:tcPr>
          <w:p w14:paraId="6A0D9EF6" w14:textId="16334075" w:rsidR="006021E8" w:rsidRDefault="006021E8" w:rsidP="006F21DF">
            <w:pPr>
              <w:pStyle w:val="ProductList-Offering2"/>
            </w:pPr>
            <w:bookmarkStart w:id="1056" w:name="_Toc415586149"/>
            <w:r>
              <w:t>Дополнительные сообщения в Microsoft Dynamics Marketing Enterprise EDU (подписная лицензия Add-on)</w:t>
            </w:r>
            <w:bookmarkEnd w:id="1056"/>
            <w:r>
              <w:fldChar w:fldCharType="begin"/>
            </w:r>
            <w:r>
              <w:instrText>XE "Дополнительные сообщения в Microsoft Dynamics Marketing Enterprise EDU (подписная лицензия Add-on)"</w:instrText>
            </w:r>
            <w:r>
              <w:fldChar w:fldCharType="end"/>
            </w:r>
          </w:p>
        </w:tc>
        <w:tc>
          <w:tcPr>
            <w:tcW w:w="767" w:type="dxa"/>
            <w:tcBorders>
              <w:top w:val="nil"/>
              <w:left w:val="nil"/>
              <w:bottom w:val="nil"/>
              <w:right w:val="nil"/>
            </w:tcBorders>
            <w:vAlign w:val="center"/>
          </w:tcPr>
          <w:p w14:paraId="27983D34"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6021E8" w:rsidRPr="008F2D2C" w:rsidRDefault="006021E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6021E8" w:rsidRPr="0000071D" w:rsidRDefault="006021E8" w:rsidP="000F0FB8">
            <w:pPr>
              <w:pStyle w:val="ProductList-OfferingBody"/>
              <w:ind w:left="-113"/>
              <w:jc w:val="center"/>
            </w:pPr>
          </w:p>
        </w:tc>
        <w:tc>
          <w:tcPr>
            <w:tcW w:w="768" w:type="dxa"/>
            <w:shd w:val="clear" w:color="auto" w:fill="70AD47" w:themeFill="accent6"/>
            <w:vAlign w:val="center"/>
          </w:tcPr>
          <w:p w14:paraId="01EFFC38" w14:textId="51E6941B"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6EABB49A" w14:textId="30CF8350" w:rsidR="006021E8" w:rsidRPr="0000071D" w:rsidRDefault="006021E8" w:rsidP="000F0FB8">
            <w:pPr>
              <w:pStyle w:val="ProductList-OfferingBody"/>
              <w:ind w:left="-113"/>
              <w:jc w:val="center"/>
            </w:pPr>
            <w:r w:rsidRPr="0000071D">
              <w:t xml:space="preserve"> </w:t>
            </w:r>
          </w:p>
        </w:tc>
        <w:tc>
          <w:tcPr>
            <w:tcW w:w="767" w:type="dxa"/>
            <w:shd w:val="clear" w:color="auto" w:fill="BFBFBF" w:themeFill="background1" w:themeFillShade="BF"/>
            <w:vAlign w:val="center"/>
          </w:tcPr>
          <w:p w14:paraId="4C3C63FE"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43D4F558"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5BD5044A"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16126420"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5A97DFEA" w14:textId="77777777" w:rsidR="006021E8" w:rsidRPr="0000071D" w:rsidRDefault="006021E8" w:rsidP="000F0FB8">
            <w:pPr>
              <w:pStyle w:val="ProductList-OfferingBody"/>
              <w:ind w:left="-113"/>
              <w:jc w:val="center"/>
            </w:pPr>
          </w:p>
        </w:tc>
      </w:tr>
      <w:tr w:rsidR="00A84E3F" w14:paraId="2BC5AFF1" w14:textId="77777777" w:rsidTr="006B5034">
        <w:trPr>
          <w:cantSplit/>
          <w:tblHeader/>
        </w:trPr>
        <w:tc>
          <w:tcPr>
            <w:tcW w:w="3097" w:type="dxa"/>
            <w:tcBorders>
              <w:top w:val="nil"/>
              <w:left w:val="nil"/>
              <w:bottom w:val="nil"/>
              <w:right w:val="nil"/>
            </w:tcBorders>
          </w:tcPr>
          <w:p w14:paraId="67B09C82" w14:textId="1B894787" w:rsidR="00A84E3F" w:rsidRDefault="00A84E3F" w:rsidP="0058430D">
            <w:pPr>
              <w:pStyle w:val="ProductList-Offering2"/>
            </w:pPr>
            <w:bookmarkStart w:id="1057" w:name="_Toc415586150"/>
            <w:r>
              <w:t>Расширенная поддержка Microsoft Dynamics Marketing</w:t>
            </w:r>
            <w:bookmarkEnd w:id="1057"/>
            <w:r>
              <w:fldChar w:fldCharType="begin"/>
            </w:r>
            <w:r>
              <w:instrText>XE "Расширенная поддержка Microsoft Dynamics Marketing Enterprise"</w:instrText>
            </w:r>
            <w:r>
              <w:fldChar w:fldCharType="end"/>
            </w:r>
          </w:p>
        </w:tc>
        <w:tc>
          <w:tcPr>
            <w:tcW w:w="767" w:type="dxa"/>
            <w:tcBorders>
              <w:top w:val="nil"/>
              <w:left w:val="nil"/>
              <w:bottom w:val="nil"/>
              <w:right w:val="nil"/>
            </w:tcBorders>
            <w:vAlign w:val="center"/>
          </w:tcPr>
          <w:p w14:paraId="7D710855" w14:textId="77777777" w:rsidR="00A84E3F" w:rsidRDefault="00A84E3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A84E3F" w:rsidRPr="008F2D2C" w:rsidRDefault="00A84E3F"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4506F5C" w:rsidR="00A84E3F" w:rsidRPr="0000071D" w:rsidRDefault="00A84E3F" w:rsidP="000F0FB8">
            <w:pPr>
              <w:pStyle w:val="ProductList-OfferingBody"/>
              <w:ind w:left="-113"/>
              <w:jc w:val="center"/>
              <w:rPr>
                <w:color w:val="000000" w:themeColor="text1"/>
              </w:rP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7F27CC8B" w14:textId="69A8DF0D"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34DEE922"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66A281E9" w14:textId="77777777" w:rsidR="00A84E3F" w:rsidRPr="0000071D" w:rsidRDefault="00A84E3F" w:rsidP="000F0FB8">
            <w:pPr>
              <w:pStyle w:val="ProductList-OfferingBody"/>
              <w:ind w:left="-113"/>
              <w:jc w:val="center"/>
            </w:pPr>
          </w:p>
        </w:tc>
        <w:tc>
          <w:tcPr>
            <w:tcW w:w="768" w:type="dxa"/>
            <w:shd w:val="clear" w:color="auto" w:fill="BFBFBF" w:themeFill="background1" w:themeFillShade="BF"/>
            <w:vAlign w:val="center"/>
          </w:tcPr>
          <w:p w14:paraId="035EA935"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618DF665"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1E327DF9" w14:textId="77777777" w:rsidR="00A84E3F" w:rsidRPr="0000071D" w:rsidRDefault="00A84E3F" w:rsidP="000F0FB8">
            <w:pPr>
              <w:pStyle w:val="ProductList-OfferingBody"/>
              <w:ind w:left="-113"/>
              <w:jc w:val="center"/>
            </w:pPr>
          </w:p>
        </w:tc>
        <w:tc>
          <w:tcPr>
            <w:tcW w:w="768" w:type="dxa"/>
            <w:shd w:val="clear" w:color="auto" w:fill="70AD47" w:themeFill="accent6"/>
            <w:vAlign w:val="center"/>
          </w:tcPr>
          <w:p w14:paraId="121787E9" w14:textId="254684F1"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7C56BCA6" w14:textId="77777777" w:rsidTr="006B5034">
        <w:trPr>
          <w:cantSplit/>
          <w:tblHeader/>
        </w:trPr>
        <w:tc>
          <w:tcPr>
            <w:tcW w:w="3097" w:type="dxa"/>
            <w:tcBorders>
              <w:top w:val="nil"/>
              <w:left w:val="nil"/>
              <w:bottom w:val="nil"/>
              <w:right w:val="nil"/>
            </w:tcBorders>
          </w:tcPr>
          <w:p w14:paraId="59FB702A" w14:textId="7C89CCFF" w:rsidR="00A84E3F" w:rsidRDefault="00A84E3F" w:rsidP="0058430D">
            <w:pPr>
              <w:pStyle w:val="ProductList-Offering2"/>
            </w:pPr>
            <w:bookmarkStart w:id="1058" w:name="_Toc415586151"/>
            <w:r>
              <w:t>Прямая поддержка Microsoft Dynamics Marketing Professional</w:t>
            </w:r>
            <w:bookmarkEnd w:id="1058"/>
            <w:r>
              <w:fldChar w:fldCharType="begin"/>
            </w:r>
            <w:r>
              <w:instrText>XE "Прямая поддержка Microsoft Dynamics Marketing Enterprise Professional"</w:instrText>
            </w:r>
            <w:r>
              <w:fldChar w:fldCharType="end"/>
            </w:r>
          </w:p>
        </w:tc>
        <w:tc>
          <w:tcPr>
            <w:tcW w:w="767" w:type="dxa"/>
            <w:tcBorders>
              <w:top w:val="nil"/>
              <w:left w:val="nil"/>
              <w:bottom w:val="nil"/>
              <w:right w:val="nil"/>
            </w:tcBorders>
            <w:vAlign w:val="center"/>
          </w:tcPr>
          <w:p w14:paraId="1E0ADD44" w14:textId="77777777" w:rsidR="00A84E3F" w:rsidRDefault="00A84E3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A84E3F" w:rsidRPr="008F2D2C" w:rsidRDefault="00A84E3F"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19A3ACF8" w:rsidR="00A84E3F" w:rsidRPr="0000071D" w:rsidRDefault="00A84E3F" w:rsidP="000F0FB8">
            <w:pPr>
              <w:pStyle w:val="ProductList-OfferingBody"/>
              <w:ind w:left="-113"/>
              <w:jc w:val="center"/>
              <w:rPr>
                <w:color w:val="000000" w:themeColor="text1"/>
              </w:rP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19F81331" w14:textId="25AE315B"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5D050A54"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256A15F4" w14:textId="77777777" w:rsidR="00A84E3F" w:rsidRPr="0000071D" w:rsidRDefault="00A84E3F" w:rsidP="000F0FB8">
            <w:pPr>
              <w:pStyle w:val="ProductList-OfferingBody"/>
              <w:ind w:left="-113"/>
              <w:jc w:val="center"/>
            </w:pPr>
          </w:p>
        </w:tc>
        <w:tc>
          <w:tcPr>
            <w:tcW w:w="768" w:type="dxa"/>
            <w:shd w:val="clear" w:color="auto" w:fill="BFBFBF" w:themeFill="background1" w:themeFillShade="BF"/>
            <w:vAlign w:val="center"/>
          </w:tcPr>
          <w:p w14:paraId="71D8F885"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2BC30014" w14:textId="77777777" w:rsidR="00A84E3F" w:rsidRPr="0000071D" w:rsidRDefault="00A84E3F" w:rsidP="000F0FB8">
            <w:pPr>
              <w:pStyle w:val="ProductList-OfferingBody"/>
              <w:ind w:left="-113"/>
              <w:jc w:val="center"/>
            </w:pPr>
          </w:p>
        </w:tc>
        <w:tc>
          <w:tcPr>
            <w:tcW w:w="767" w:type="dxa"/>
            <w:shd w:val="clear" w:color="auto" w:fill="BFBFBF" w:themeFill="background1" w:themeFillShade="BF"/>
            <w:vAlign w:val="center"/>
          </w:tcPr>
          <w:p w14:paraId="72E6B92F" w14:textId="77777777" w:rsidR="00A84E3F" w:rsidRPr="0000071D" w:rsidRDefault="00A84E3F" w:rsidP="000F0FB8">
            <w:pPr>
              <w:pStyle w:val="ProductList-OfferingBody"/>
              <w:ind w:left="-113"/>
              <w:jc w:val="center"/>
            </w:pPr>
          </w:p>
        </w:tc>
        <w:tc>
          <w:tcPr>
            <w:tcW w:w="768" w:type="dxa"/>
            <w:shd w:val="clear" w:color="auto" w:fill="70AD47" w:themeFill="accent6"/>
            <w:vAlign w:val="center"/>
          </w:tcPr>
          <w:p w14:paraId="185B2993" w14:textId="0CDD757B" w:rsidR="00A84E3F" w:rsidRPr="0000071D" w:rsidRDefault="00A84E3F"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A84E3F" w14:paraId="5BE34168" w14:textId="77777777" w:rsidTr="006B5034">
        <w:trPr>
          <w:cantSplit/>
          <w:tblHeader/>
        </w:trPr>
        <w:tc>
          <w:tcPr>
            <w:tcW w:w="3097" w:type="dxa"/>
            <w:tcBorders>
              <w:top w:val="nil"/>
              <w:left w:val="nil"/>
              <w:bottom w:val="nil"/>
              <w:right w:val="nil"/>
            </w:tcBorders>
          </w:tcPr>
          <w:p w14:paraId="0E6031B8" w14:textId="1B9EFBB2" w:rsidR="00A84E3F" w:rsidRDefault="00A84E3F" w:rsidP="00D93BA2">
            <w:pPr>
              <w:pStyle w:val="ProductList-Offering2"/>
            </w:pPr>
            <w:bookmarkStart w:id="1059" w:name="_Toc415586152"/>
            <w:r>
              <w:t>Microsoft Dynamics Marketing Sales Collaboration</w:t>
            </w:r>
            <w:bookmarkEnd w:id="1059"/>
            <w:r>
              <w:fldChar w:fldCharType="begin"/>
            </w:r>
            <w:r>
              <w:instrText>XE "Совместная работа по продажам Microsoft Dynamics Marketing Enterprise"</w:instrText>
            </w:r>
            <w:r>
              <w:fldChar w:fldCharType="end"/>
            </w:r>
          </w:p>
        </w:tc>
        <w:tc>
          <w:tcPr>
            <w:tcW w:w="767" w:type="dxa"/>
            <w:tcBorders>
              <w:top w:val="nil"/>
              <w:left w:val="nil"/>
              <w:bottom w:val="nil"/>
              <w:right w:val="nil"/>
            </w:tcBorders>
            <w:vAlign w:val="center"/>
          </w:tcPr>
          <w:p w14:paraId="1B600B01" w14:textId="77777777" w:rsidR="00A84E3F" w:rsidRDefault="00A84E3F"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A84E3F" w:rsidRDefault="00A84E3F"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3057F305" w:rsidR="00A84E3F" w:rsidRPr="0000071D" w:rsidRDefault="00A84E3F" w:rsidP="00887502">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44A4E5B2" w14:textId="77777777" w:rsidR="00A84E3F" w:rsidRPr="0000071D" w:rsidRDefault="00A84E3F" w:rsidP="00887502">
            <w:pPr>
              <w:pStyle w:val="ProductList-OfferingBody"/>
              <w:ind w:left="-113"/>
              <w:jc w:val="center"/>
            </w:pPr>
          </w:p>
        </w:tc>
        <w:tc>
          <w:tcPr>
            <w:tcW w:w="767" w:type="dxa"/>
            <w:shd w:val="clear" w:color="auto" w:fill="BFBFBF" w:themeFill="background1" w:themeFillShade="BF"/>
            <w:vAlign w:val="center"/>
          </w:tcPr>
          <w:p w14:paraId="050CB0C3" w14:textId="77777777" w:rsidR="00A84E3F" w:rsidRPr="0000071D" w:rsidRDefault="00A84E3F" w:rsidP="00887502">
            <w:pPr>
              <w:pStyle w:val="ProductList-OfferingBody"/>
              <w:ind w:left="-113"/>
              <w:jc w:val="center"/>
            </w:pPr>
          </w:p>
        </w:tc>
        <w:tc>
          <w:tcPr>
            <w:tcW w:w="767" w:type="dxa"/>
            <w:shd w:val="clear" w:color="auto" w:fill="BFBFBF" w:themeFill="background1" w:themeFillShade="BF"/>
            <w:vAlign w:val="center"/>
          </w:tcPr>
          <w:p w14:paraId="52E5ED2C" w14:textId="77777777" w:rsidR="00A84E3F" w:rsidRPr="0000071D" w:rsidRDefault="00A84E3F" w:rsidP="00887502">
            <w:pPr>
              <w:pStyle w:val="ProductList-OfferingBody"/>
              <w:ind w:left="-113"/>
              <w:jc w:val="center"/>
            </w:pPr>
          </w:p>
        </w:tc>
        <w:tc>
          <w:tcPr>
            <w:tcW w:w="768" w:type="dxa"/>
            <w:shd w:val="clear" w:color="auto" w:fill="BFBFBF" w:themeFill="background1" w:themeFillShade="BF"/>
            <w:vAlign w:val="center"/>
          </w:tcPr>
          <w:p w14:paraId="59C8A400" w14:textId="77777777" w:rsidR="00A84E3F" w:rsidRPr="0000071D" w:rsidRDefault="00A84E3F" w:rsidP="00887502">
            <w:pPr>
              <w:pStyle w:val="ProductList-OfferingBody"/>
              <w:ind w:left="-113"/>
              <w:jc w:val="center"/>
            </w:pPr>
          </w:p>
        </w:tc>
        <w:tc>
          <w:tcPr>
            <w:tcW w:w="767" w:type="dxa"/>
            <w:shd w:val="clear" w:color="auto" w:fill="BFBFBF" w:themeFill="background1" w:themeFillShade="BF"/>
            <w:vAlign w:val="center"/>
          </w:tcPr>
          <w:p w14:paraId="014866E0" w14:textId="77777777" w:rsidR="00A84E3F" w:rsidRPr="0000071D" w:rsidRDefault="00A84E3F" w:rsidP="00887502">
            <w:pPr>
              <w:pStyle w:val="ProductList-OfferingBody"/>
              <w:ind w:left="-113"/>
              <w:jc w:val="center"/>
            </w:pPr>
          </w:p>
        </w:tc>
        <w:tc>
          <w:tcPr>
            <w:tcW w:w="767" w:type="dxa"/>
            <w:shd w:val="clear" w:color="auto" w:fill="BFBFBF" w:themeFill="background1" w:themeFillShade="BF"/>
            <w:vAlign w:val="center"/>
          </w:tcPr>
          <w:p w14:paraId="519F4ECE" w14:textId="77777777" w:rsidR="00A84E3F" w:rsidRPr="0000071D" w:rsidRDefault="00A84E3F" w:rsidP="00887502">
            <w:pPr>
              <w:pStyle w:val="ProductList-OfferingBody"/>
              <w:ind w:left="-113"/>
              <w:jc w:val="center"/>
            </w:pPr>
          </w:p>
        </w:tc>
        <w:tc>
          <w:tcPr>
            <w:tcW w:w="768" w:type="dxa"/>
            <w:shd w:val="clear" w:color="auto" w:fill="BFBFBF" w:themeFill="background1" w:themeFillShade="BF"/>
            <w:vAlign w:val="center"/>
          </w:tcPr>
          <w:p w14:paraId="679F0DDA" w14:textId="77777777" w:rsidR="00A84E3F" w:rsidRPr="0000071D" w:rsidRDefault="00A84E3F" w:rsidP="00887502">
            <w:pPr>
              <w:pStyle w:val="ProductList-OfferingBody"/>
              <w:ind w:left="-113"/>
              <w:jc w:val="center"/>
            </w:pPr>
          </w:p>
        </w:tc>
      </w:tr>
      <w:tr w:rsidR="006021E8" w14:paraId="4E8BD58B" w14:textId="77777777" w:rsidTr="006B5034">
        <w:trPr>
          <w:cantSplit/>
          <w:tblHeader/>
        </w:trPr>
        <w:tc>
          <w:tcPr>
            <w:tcW w:w="3097" w:type="dxa"/>
            <w:tcBorders>
              <w:top w:val="nil"/>
              <w:left w:val="nil"/>
              <w:bottom w:val="nil"/>
              <w:right w:val="nil"/>
            </w:tcBorders>
          </w:tcPr>
          <w:p w14:paraId="6AFE9CC1" w14:textId="76D49932" w:rsidR="006021E8" w:rsidRDefault="006021E8" w:rsidP="006F21DF">
            <w:pPr>
              <w:pStyle w:val="ProductList-Offering2"/>
            </w:pPr>
            <w:bookmarkStart w:id="1060" w:name="_Toc415586153"/>
            <w:r>
              <w:t>Microsoft Dynamics Marketing Sales Collaboration EDU</w:t>
            </w:r>
            <w:bookmarkEnd w:id="1060"/>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6021E8" w:rsidRDefault="006021E8"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6021E8" w:rsidRDefault="006021E8"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6021E8" w:rsidRPr="0000071D" w:rsidRDefault="006021E8" w:rsidP="00AD1FEE">
            <w:pPr>
              <w:pStyle w:val="ProductList-OfferingBody"/>
              <w:ind w:left="-113"/>
              <w:jc w:val="center"/>
            </w:pPr>
          </w:p>
        </w:tc>
        <w:tc>
          <w:tcPr>
            <w:tcW w:w="768" w:type="dxa"/>
            <w:shd w:val="clear" w:color="auto" w:fill="70AD47" w:themeFill="accent6"/>
            <w:vAlign w:val="center"/>
          </w:tcPr>
          <w:p w14:paraId="6E8BE082" w14:textId="3E435EA1" w:rsidR="006021E8" w:rsidRPr="0000071D" w:rsidRDefault="006021E8" w:rsidP="00AD1FEE">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0730CB9F" w14:textId="77777777" w:rsidR="006021E8" w:rsidRPr="0000071D" w:rsidRDefault="006021E8" w:rsidP="00AD1FEE">
            <w:pPr>
              <w:pStyle w:val="ProductList-OfferingBody"/>
              <w:ind w:left="-113"/>
              <w:jc w:val="center"/>
            </w:pPr>
          </w:p>
        </w:tc>
        <w:tc>
          <w:tcPr>
            <w:tcW w:w="767" w:type="dxa"/>
            <w:shd w:val="clear" w:color="auto" w:fill="BFBFBF" w:themeFill="background1" w:themeFillShade="BF"/>
            <w:vAlign w:val="center"/>
          </w:tcPr>
          <w:p w14:paraId="760057EB" w14:textId="77777777" w:rsidR="006021E8" w:rsidRPr="0000071D" w:rsidRDefault="006021E8" w:rsidP="00AD1FEE">
            <w:pPr>
              <w:pStyle w:val="ProductList-OfferingBody"/>
              <w:ind w:left="-113"/>
              <w:jc w:val="center"/>
            </w:pPr>
          </w:p>
        </w:tc>
        <w:tc>
          <w:tcPr>
            <w:tcW w:w="768" w:type="dxa"/>
            <w:shd w:val="clear" w:color="auto" w:fill="BFBFBF" w:themeFill="background1" w:themeFillShade="BF"/>
            <w:vAlign w:val="center"/>
          </w:tcPr>
          <w:p w14:paraId="0639C551" w14:textId="77777777" w:rsidR="006021E8" w:rsidRPr="0000071D" w:rsidRDefault="006021E8" w:rsidP="00AD1FEE">
            <w:pPr>
              <w:pStyle w:val="ProductList-OfferingBody"/>
              <w:ind w:left="-113"/>
              <w:jc w:val="center"/>
            </w:pPr>
          </w:p>
        </w:tc>
        <w:tc>
          <w:tcPr>
            <w:tcW w:w="767" w:type="dxa"/>
            <w:shd w:val="clear" w:color="auto" w:fill="BFBFBF" w:themeFill="background1" w:themeFillShade="BF"/>
            <w:vAlign w:val="center"/>
          </w:tcPr>
          <w:p w14:paraId="71535A1D" w14:textId="77777777" w:rsidR="006021E8" w:rsidRPr="0000071D" w:rsidRDefault="006021E8" w:rsidP="00AD1FEE">
            <w:pPr>
              <w:pStyle w:val="ProductList-OfferingBody"/>
              <w:ind w:left="-113"/>
              <w:jc w:val="center"/>
            </w:pPr>
          </w:p>
        </w:tc>
        <w:tc>
          <w:tcPr>
            <w:tcW w:w="767" w:type="dxa"/>
            <w:shd w:val="clear" w:color="auto" w:fill="BFBFBF" w:themeFill="background1" w:themeFillShade="BF"/>
            <w:vAlign w:val="center"/>
          </w:tcPr>
          <w:p w14:paraId="25B4F263" w14:textId="77777777" w:rsidR="006021E8" w:rsidRPr="0000071D" w:rsidRDefault="006021E8" w:rsidP="00AD1FEE">
            <w:pPr>
              <w:pStyle w:val="ProductList-OfferingBody"/>
              <w:ind w:left="-113"/>
              <w:jc w:val="center"/>
            </w:pPr>
          </w:p>
        </w:tc>
        <w:tc>
          <w:tcPr>
            <w:tcW w:w="768" w:type="dxa"/>
            <w:shd w:val="clear" w:color="auto" w:fill="BFBFBF" w:themeFill="background1" w:themeFillShade="BF"/>
            <w:vAlign w:val="center"/>
          </w:tcPr>
          <w:p w14:paraId="29C39084" w14:textId="3E0D55B0" w:rsidR="006021E8" w:rsidRPr="0000071D" w:rsidRDefault="006021E8" w:rsidP="00AD1FEE">
            <w:pPr>
              <w:pStyle w:val="ProductList-OfferingBody"/>
              <w:ind w:left="-113"/>
              <w:jc w:val="center"/>
            </w:pPr>
          </w:p>
        </w:tc>
      </w:tr>
    </w:tbl>
    <w:p w14:paraId="39523998" w14:textId="77777777" w:rsidR="00AB223B" w:rsidRPr="006B4879"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14:paraId="7B8A2045" w14:textId="77777777" w:rsidTr="00BF28CC">
        <w:tc>
          <w:tcPr>
            <w:tcW w:w="3596" w:type="dxa"/>
          </w:tcPr>
          <w:p w14:paraId="22783DC8" w14:textId="09D2F686" w:rsidR="00AB223B" w:rsidRDefault="008B2E04" w:rsidP="008B2E04">
            <w:pPr>
              <w:pStyle w:val="ProductList-Body"/>
              <w:spacing w:before="20" w:after="20"/>
            </w:pPr>
            <w:r>
              <w:t xml:space="preserve">Право на сокращение: </w:t>
            </w:r>
            <w:r>
              <w:rPr>
                <w:b/>
              </w:rPr>
              <w:t>Все</w:t>
            </w:r>
          </w:p>
        </w:tc>
        <w:tc>
          <w:tcPr>
            <w:tcW w:w="3597" w:type="dxa"/>
          </w:tcPr>
          <w:p w14:paraId="79E6F905"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2CEC2D14" w14:textId="1FD38D98" w:rsidR="00AB223B" w:rsidRDefault="008B2E04" w:rsidP="009130AF">
            <w:pPr>
              <w:pStyle w:val="ProductList-Body"/>
              <w:spacing w:before="20" w:after="20"/>
            </w:pPr>
            <w:r>
              <w:t xml:space="preserve">Право на сверочный заказ: </w:t>
            </w:r>
            <w:r>
              <w:rPr>
                <w:b/>
              </w:rPr>
              <w:t>Все</w:t>
            </w:r>
          </w:p>
        </w:tc>
      </w:tr>
    </w:tbl>
    <w:p w14:paraId="7888626E" w14:textId="77777777" w:rsidR="00002663" w:rsidRPr="006B4879" w:rsidRDefault="00002663" w:rsidP="00002663">
      <w:pPr>
        <w:pStyle w:val="ProductList-Body"/>
        <w:shd w:val="clear" w:color="auto" w:fill="D9D9D9" w:themeFill="background1" w:themeFillShade="D9"/>
        <w:spacing w:before="120" w:after="120"/>
      </w:pPr>
      <w:bookmarkStart w:id="1061" w:name="_Toc380513343"/>
      <w:bookmarkStart w:id="1062" w:name="_Toc380655391"/>
      <w:r>
        <w:rPr>
          <w:b/>
        </w:rPr>
        <w:t>Дополнительная информация</w:t>
      </w:r>
    </w:p>
    <w:p w14:paraId="23351531" w14:textId="77777777" w:rsidR="00002663" w:rsidRPr="006B4879" w:rsidRDefault="00002663" w:rsidP="00002663">
      <w:pPr>
        <w:pStyle w:val="ProductList-Body"/>
      </w:pPr>
      <w:r>
        <w:rPr>
          <w:b/>
          <w:color w:val="00188F"/>
        </w:rPr>
        <w:t>Предложения поддержки Microsoft Dynamics Marketing</w:t>
      </w:r>
    </w:p>
    <w:p w14:paraId="467ABCC3" w14:textId="2C505DDC" w:rsidR="00002663" w:rsidRPr="006B4879"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Marketing см. </w:t>
      </w:r>
      <w:r>
        <w:rPr>
          <w:rStyle w:val="ProductList-BodyChar"/>
        </w:rPr>
        <w:t xml:space="preserve">на веб-странице </w:t>
      </w:r>
      <w:hyperlink r:id="rId57" w:history="1">
        <w:r>
          <w:rPr>
            <w:rStyle w:val="Hyperlink"/>
            <w:sz w:val="18"/>
          </w:rPr>
          <w:t>http://www.microsoft.com/en-us/dynamics/dynamics-online-support.aspx</w:t>
        </w:r>
      </w:hyperlink>
      <w:r>
        <w:rPr>
          <w:rFonts w:cstheme="minorHAnsi"/>
          <w:sz w:val="18"/>
          <w:szCs w:val="18"/>
        </w:rPr>
        <w:t>.</w:t>
      </w:r>
      <w:r w:rsidR="00263B6D">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263B6D">
        <w:rPr>
          <w:sz w:val="18"/>
        </w:rPr>
        <w:t xml:space="preserve"> </w:t>
      </w:r>
    </w:p>
    <w:p w14:paraId="423F0E37" w14:textId="65A366EC" w:rsidR="00E1260A" w:rsidRPr="006B4879" w:rsidRDefault="00973BEA" w:rsidP="00AB223B">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2C809F1B" w14:textId="75026554" w:rsidR="00E67F37" w:rsidRPr="006B4879" w:rsidRDefault="0001272B" w:rsidP="00991E89">
      <w:pPr>
        <w:pStyle w:val="ProductList-Offering2Heading"/>
        <w:outlineLvl w:val="2"/>
      </w:pPr>
      <w:r>
        <w:tab/>
      </w:r>
      <w:bookmarkStart w:id="1063" w:name="SocialEngagement"/>
      <w:bookmarkStart w:id="1064" w:name="_Toc415586154"/>
      <w:r>
        <w:t>Microsoft Social Engagement</w:t>
      </w:r>
      <w:bookmarkEnd w:id="1061"/>
      <w:bookmarkEnd w:id="1062"/>
      <w:bookmarkEnd w:id="1063"/>
      <w:bookmarkEnd w:id="106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24BD9" w14:paraId="008801E0" w14:textId="77777777" w:rsidTr="00B13B46">
        <w:trPr>
          <w:cantSplit/>
          <w:tblHeader/>
        </w:trPr>
        <w:tc>
          <w:tcPr>
            <w:tcW w:w="3097" w:type="dxa"/>
            <w:tcBorders>
              <w:bottom w:val="nil"/>
            </w:tcBorders>
            <w:shd w:val="clear" w:color="auto" w:fill="00188F"/>
          </w:tcPr>
          <w:p w14:paraId="5D64910B" w14:textId="77777777" w:rsidR="00224BD9" w:rsidRPr="00EE0836" w:rsidRDefault="00224BD9"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761D42B6" w14:textId="60BBC311" w:rsidR="00224BD9" w:rsidRPr="00EE0836" w:rsidRDefault="00224BD9"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5B9539A6" w14:textId="1F1AD5EA"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67" w:type="dxa"/>
            <w:shd w:val="clear" w:color="auto" w:fill="00188F"/>
            <w:vAlign w:val="center"/>
          </w:tcPr>
          <w:p w14:paraId="06D18720" w14:textId="3D05A821"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68" w:type="dxa"/>
            <w:shd w:val="clear" w:color="auto" w:fill="00188F"/>
            <w:vAlign w:val="center"/>
          </w:tcPr>
          <w:p w14:paraId="2F3986BB" w14:textId="001F21A5"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67" w:type="dxa"/>
            <w:shd w:val="clear" w:color="auto" w:fill="00188F"/>
            <w:vAlign w:val="center"/>
          </w:tcPr>
          <w:p w14:paraId="4CF27EF0" w14:textId="37D6E660"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67" w:type="dxa"/>
            <w:shd w:val="clear" w:color="auto" w:fill="00188F"/>
            <w:vAlign w:val="center"/>
          </w:tcPr>
          <w:p w14:paraId="0DFC9036" w14:textId="15C5FF74"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68" w:type="dxa"/>
            <w:shd w:val="clear" w:color="auto" w:fill="00188F"/>
            <w:vAlign w:val="center"/>
          </w:tcPr>
          <w:p w14:paraId="2D3524FC" w14:textId="72D1581A"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67" w:type="dxa"/>
            <w:shd w:val="clear" w:color="auto" w:fill="00188F"/>
            <w:vAlign w:val="center"/>
          </w:tcPr>
          <w:p w14:paraId="6AD8A851" w14:textId="4DBCC523"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67" w:type="dxa"/>
            <w:shd w:val="clear" w:color="auto" w:fill="00188F"/>
            <w:vAlign w:val="center"/>
          </w:tcPr>
          <w:p w14:paraId="14BE244A" w14:textId="051439EC"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68" w:type="dxa"/>
            <w:shd w:val="clear" w:color="auto" w:fill="00188F"/>
            <w:vAlign w:val="center"/>
          </w:tcPr>
          <w:p w14:paraId="5D82DDE8" w14:textId="0EE4845B" w:rsidR="00224BD9" w:rsidRPr="00EE0836" w:rsidRDefault="00224BD9" w:rsidP="00EF171D">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6021E8" w14:paraId="01BA0F6E" w14:textId="77777777" w:rsidTr="00B13B46">
        <w:trPr>
          <w:cantSplit/>
        </w:trPr>
        <w:tc>
          <w:tcPr>
            <w:tcW w:w="3097" w:type="dxa"/>
            <w:tcBorders>
              <w:top w:val="nil"/>
              <w:left w:val="nil"/>
              <w:bottom w:val="dashSmallGap" w:sz="4" w:space="0" w:color="BFBFBF" w:themeColor="background1" w:themeShade="BF"/>
              <w:right w:val="nil"/>
            </w:tcBorders>
          </w:tcPr>
          <w:p w14:paraId="7CBC93C3" w14:textId="3F3E232D" w:rsidR="006021E8" w:rsidRDefault="006021E8" w:rsidP="009C4F27">
            <w:pPr>
              <w:pStyle w:val="ProductList-Offering2"/>
            </w:pPr>
            <w:bookmarkStart w:id="1065" w:name="_Toc380513344"/>
            <w:bookmarkStart w:id="1066" w:name="_Toc380655393"/>
            <w:bookmarkStart w:id="1067" w:name="_Toc415586155"/>
            <w:r>
              <w:t>Microsoft Social Engagement Professional (подписная лицензия «на пользователя»)</w:t>
            </w:r>
            <w:bookmarkEnd w:id="1065"/>
            <w:bookmarkEnd w:id="1066"/>
            <w:bookmarkEnd w:id="1067"/>
            <w:r>
              <w:fldChar w:fldCharType="begin"/>
            </w:r>
            <w:r>
              <w:instrText>XE "Microsoft Social Engagement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6021E8" w:rsidRDefault="006021E8" w:rsidP="000F0FB8">
            <w:pPr>
              <w:pStyle w:val="ProductList-OfferingBody"/>
              <w:ind w:left="-113"/>
              <w:jc w:val="center"/>
            </w:pPr>
          </w:p>
        </w:tc>
        <w:tc>
          <w:tcPr>
            <w:tcW w:w="767" w:type="dxa"/>
            <w:shd w:val="clear" w:color="auto" w:fill="70AD47" w:themeFill="accent6"/>
            <w:vAlign w:val="center"/>
          </w:tcPr>
          <w:p w14:paraId="58AC7AD2" w14:textId="5996A095"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6BF0B177" w14:textId="77777777" w:rsidR="006021E8" w:rsidRPr="0000071D" w:rsidRDefault="006021E8" w:rsidP="000F0FB8">
            <w:pPr>
              <w:pStyle w:val="ProductList-OfferingBody"/>
              <w:ind w:left="-113"/>
              <w:jc w:val="center"/>
            </w:pPr>
          </w:p>
        </w:tc>
        <w:tc>
          <w:tcPr>
            <w:tcW w:w="767" w:type="dxa"/>
            <w:shd w:val="clear" w:color="auto" w:fill="70AD47" w:themeFill="accent6"/>
            <w:vAlign w:val="center"/>
          </w:tcPr>
          <w:p w14:paraId="0BD500A5"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05866853"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105CFC57"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5A495452"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4A34A8E7" w14:textId="77777777" w:rsidR="006021E8" w:rsidRPr="0000071D" w:rsidRDefault="006021E8" w:rsidP="000F0FB8">
            <w:pPr>
              <w:pStyle w:val="ProductList-OfferingBody"/>
              <w:ind w:left="-113"/>
              <w:jc w:val="center"/>
            </w:pPr>
          </w:p>
        </w:tc>
        <w:tc>
          <w:tcPr>
            <w:tcW w:w="768" w:type="dxa"/>
            <w:shd w:val="clear" w:color="auto" w:fill="70AD47" w:themeFill="accent6"/>
            <w:vAlign w:val="center"/>
          </w:tcPr>
          <w:p w14:paraId="61407AF6" w14:textId="162BE927"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327CF6C1" w14:textId="77777777" w:rsidTr="00B13B46">
        <w:trPr>
          <w:cantSplit/>
        </w:trPr>
        <w:tc>
          <w:tcPr>
            <w:tcW w:w="3097" w:type="dxa"/>
            <w:tcBorders>
              <w:top w:val="nil"/>
              <w:left w:val="nil"/>
              <w:bottom w:val="dashSmallGap" w:sz="4" w:space="0" w:color="BFBFBF" w:themeColor="background1" w:themeShade="BF"/>
              <w:right w:val="nil"/>
            </w:tcBorders>
          </w:tcPr>
          <w:p w14:paraId="5D7346FC" w14:textId="705DB903" w:rsidR="006021E8" w:rsidRDefault="006021E8" w:rsidP="005F1D19">
            <w:pPr>
              <w:pStyle w:val="ProductList-Offering2"/>
            </w:pPr>
            <w:bookmarkStart w:id="1068" w:name="_Toc415586156"/>
            <w:r>
              <w:t>Microsoft Social Engagement Enterprise</w:t>
            </w:r>
            <w:r>
              <w:fldChar w:fldCharType="begin"/>
            </w:r>
            <w:r>
              <w:instrText>XE "Дополнительный компонент Microsoft Social Engagement Professional"</w:instrText>
            </w:r>
            <w:r>
              <w:fldChar w:fldCharType="end"/>
            </w:r>
            <w:r>
              <w:fldChar w:fldCharType="begin"/>
            </w:r>
            <w:r>
              <w:instrText>XE "Microsoft Dynamics CRM Online Professional для SA"</w:instrText>
            </w:r>
            <w:r>
              <w:fldChar w:fldCharType="end"/>
            </w:r>
            <w:r>
              <w:t xml:space="preserve"> (подписная лицензия «на пользователя»)</w:t>
            </w:r>
            <w:bookmarkEnd w:id="1068"/>
          </w:p>
        </w:tc>
        <w:tc>
          <w:tcPr>
            <w:tcW w:w="767" w:type="dxa"/>
            <w:tcBorders>
              <w:top w:val="nil"/>
              <w:left w:val="nil"/>
              <w:bottom w:val="dashSmallGap" w:sz="4" w:space="0" w:color="BFBFBF" w:themeColor="background1" w:themeShade="BF"/>
              <w:right w:val="nil"/>
            </w:tcBorders>
            <w:vAlign w:val="center"/>
          </w:tcPr>
          <w:p w14:paraId="2A7729E2"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6021E8" w:rsidRDefault="006021E8" w:rsidP="000F0FB8">
            <w:pPr>
              <w:pStyle w:val="ProductList-OfferingBody"/>
              <w:ind w:left="-113"/>
              <w:jc w:val="center"/>
            </w:pPr>
          </w:p>
        </w:tc>
        <w:tc>
          <w:tcPr>
            <w:tcW w:w="767" w:type="dxa"/>
            <w:shd w:val="clear" w:color="auto" w:fill="70AD47" w:themeFill="accent6"/>
            <w:vAlign w:val="center"/>
          </w:tcPr>
          <w:p w14:paraId="5083EE1A" w14:textId="1A307E99"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70524F0F"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20AFD6B5"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14CC92BB"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0725D386"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51306903"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49396DCF" w14:textId="77777777" w:rsidR="006021E8" w:rsidRPr="0000071D" w:rsidRDefault="006021E8" w:rsidP="000F0FB8">
            <w:pPr>
              <w:pStyle w:val="ProductList-OfferingBody"/>
              <w:ind w:left="-113"/>
              <w:jc w:val="center"/>
            </w:pPr>
          </w:p>
        </w:tc>
        <w:tc>
          <w:tcPr>
            <w:tcW w:w="768" w:type="dxa"/>
            <w:shd w:val="clear" w:color="auto" w:fill="70AD47" w:themeFill="accent6"/>
            <w:vAlign w:val="center"/>
          </w:tcPr>
          <w:p w14:paraId="3B36703F" w14:textId="5FE2AEFF"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3801A6AE" w14:textId="77777777" w:rsidTr="00B13B46">
        <w:trPr>
          <w:cantSplit/>
        </w:trPr>
        <w:tc>
          <w:tcPr>
            <w:tcW w:w="3097" w:type="dxa"/>
            <w:tcBorders>
              <w:top w:val="nil"/>
              <w:left w:val="nil"/>
              <w:bottom w:val="dashSmallGap" w:sz="4" w:space="0" w:color="BFBFBF" w:themeColor="background1" w:themeShade="BF"/>
              <w:right w:val="nil"/>
            </w:tcBorders>
          </w:tcPr>
          <w:p w14:paraId="7C49F6AD" w14:textId="5CE81D11" w:rsidR="006021E8" w:rsidRDefault="006021E8" w:rsidP="006F21DF">
            <w:pPr>
              <w:pStyle w:val="ProductList-Offering2"/>
            </w:pPr>
            <w:bookmarkStart w:id="1069" w:name="_Toc380513346"/>
            <w:bookmarkStart w:id="1070" w:name="_Toc380655395"/>
            <w:bookmarkStart w:id="1071" w:name="_Toc415586157"/>
            <w:r>
              <w:t>Дополнительные публикации Microsoft Social Engagement (подписная лицензия Add-on)</w:t>
            </w:r>
            <w:bookmarkEnd w:id="1069"/>
            <w:bookmarkEnd w:id="1070"/>
            <w:bookmarkEnd w:id="1071"/>
            <w:r>
              <w:fldChar w:fldCharType="begin"/>
            </w:r>
            <w:r>
              <w:instrText>XE "Дополнительные публикации Microsoft Social Engagement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6021E8" w:rsidRDefault="006021E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6021E8" w:rsidRDefault="006021E8" w:rsidP="00D93BA2">
            <w:pPr>
              <w:pStyle w:val="ProductList-OfferingBody"/>
              <w:ind w:left="-113"/>
              <w:jc w:val="center"/>
            </w:pPr>
          </w:p>
        </w:tc>
        <w:tc>
          <w:tcPr>
            <w:tcW w:w="767" w:type="dxa"/>
            <w:shd w:val="clear" w:color="auto" w:fill="70AD47" w:themeFill="accent6"/>
            <w:vAlign w:val="center"/>
          </w:tcPr>
          <w:p w14:paraId="44EF87F2" w14:textId="20DFC90A" w:rsidR="006021E8" w:rsidRPr="0000071D" w:rsidRDefault="006021E8" w:rsidP="00D93BA2">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343F1DF7" w14:textId="77777777" w:rsidR="006021E8" w:rsidRPr="0000071D" w:rsidRDefault="006021E8" w:rsidP="00D93BA2">
            <w:pPr>
              <w:pStyle w:val="ProductList-OfferingBody"/>
              <w:ind w:left="-113"/>
              <w:jc w:val="center"/>
            </w:pPr>
          </w:p>
        </w:tc>
        <w:tc>
          <w:tcPr>
            <w:tcW w:w="767" w:type="dxa"/>
            <w:shd w:val="clear" w:color="auto" w:fill="70AD47" w:themeFill="accent6"/>
            <w:vAlign w:val="center"/>
          </w:tcPr>
          <w:p w14:paraId="746D5868" w14:textId="77777777" w:rsidR="006021E8" w:rsidRPr="0000071D" w:rsidRDefault="006021E8" w:rsidP="00D93BA2">
            <w:pPr>
              <w:pStyle w:val="ProductList-OfferingBody"/>
              <w:ind w:left="-113"/>
              <w:jc w:val="center"/>
            </w:pPr>
          </w:p>
        </w:tc>
        <w:tc>
          <w:tcPr>
            <w:tcW w:w="767" w:type="dxa"/>
            <w:shd w:val="clear" w:color="auto" w:fill="70AD47" w:themeFill="accent6"/>
            <w:vAlign w:val="center"/>
          </w:tcPr>
          <w:p w14:paraId="21E57928" w14:textId="77777777" w:rsidR="006021E8" w:rsidRPr="0000071D" w:rsidRDefault="006021E8" w:rsidP="00D93BA2">
            <w:pPr>
              <w:pStyle w:val="ProductList-OfferingBody"/>
              <w:ind w:left="-113"/>
              <w:jc w:val="center"/>
            </w:pPr>
          </w:p>
        </w:tc>
        <w:tc>
          <w:tcPr>
            <w:tcW w:w="768" w:type="dxa"/>
            <w:shd w:val="clear" w:color="auto" w:fill="70AD47" w:themeFill="accent6"/>
            <w:vAlign w:val="center"/>
          </w:tcPr>
          <w:p w14:paraId="7B65B23E" w14:textId="26E8DFAA" w:rsidR="006021E8" w:rsidRPr="0000071D" w:rsidRDefault="006021E8" w:rsidP="00D93BA2">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0773F601" w14:textId="0121512D" w:rsidR="006021E8" w:rsidRPr="0000071D" w:rsidRDefault="006021E8" w:rsidP="00D93BA2">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06B1330C" w14:textId="77777777" w:rsidR="006021E8" w:rsidRPr="0000071D" w:rsidRDefault="006021E8" w:rsidP="00D93BA2">
            <w:pPr>
              <w:pStyle w:val="ProductList-OfferingBody"/>
              <w:ind w:left="-113"/>
              <w:jc w:val="center"/>
            </w:pPr>
          </w:p>
        </w:tc>
        <w:tc>
          <w:tcPr>
            <w:tcW w:w="768" w:type="dxa"/>
            <w:shd w:val="clear" w:color="auto" w:fill="70AD47" w:themeFill="accent6"/>
            <w:vAlign w:val="center"/>
          </w:tcPr>
          <w:p w14:paraId="57000D0E" w14:textId="06122CC8" w:rsidR="006021E8" w:rsidRPr="0000071D" w:rsidRDefault="006021E8" w:rsidP="00D93BA2">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1DB883F9" w14:textId="77777777" w:rsidTr="00B13B46">
        <w:trPr>
          <w:cantSplit/>
        </w:trPr>
        <w:tc>
          <w:tcPr>
            <w:tcW w:w="3097" w:type="dxa"/>
            <w:tcBorders>
              <w:top w:val="nil"/>
              <w:left w:val="nil"/>
              <w:bottom w:val="dashSmallGap" w:sz="4" w:space="0" w:color="BFBFBF" w:themeColor="background1" w:themeShade="BF"/>
              <w:right w:val="nil"/>
            </w:tcBorders>
          </w:tcPr>
          <w:p w14:paraId="32643DD3" w14:textId="2F56B140" w:rsidR="006021E8" w:rsidRDefault="006021E8" w:rsidP="006F21DF">
            <w:pPr>
              <w:pStyle w:val="ProductList-Offering2"/>
            </w:pPr>
            <w:bookmarkStart w:id="1072" w:name="_Toc380513347"/>
            <w:bookmarkStart w:id="1073" w:name="_Toc380655397"/>
            <w:bookmarkStart w:id="1074" w:name="_Toc415586158"/>
            <w:r>
              <w:t>Microsoft Social Engagement Professional EDU (подписная лицензия «на пользователя»)</w:t>
            </w:r>
            <w:bookmarkEnd w:id="1072"/>
            <w:bookmarkEnd w:id="1073"/>
            <w:bookmarkEnd w:id="1074"/>
            <w:r>
              <w:fldChar w:fldCharType="begin"/>
            </w:r>
            <w:r>
              <w:instrText>XE "Microsoft Social Engagement Professional EDU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6021E8" w:rsidRDefault="006021E8" w:rsidP="000F0FB8">
            <w:pPr>
              <w:pStyle w:val="ProductList-OfferingBody"/>
              <w:ind w:left="-113"/>
              <w:jc w:val="center"/>
            </w:pPr>
          </w:p>
        </w:tc>
        <w:tc>
          <w:tcPr>
            <w:tcW w:w="767" w:type="dxa"/>
            <w:shd w:val="clear" w:color="auto" w:fill="BFBFBF" w:themeFill="background1" w:themeFillShade="BF"/>
            <w:vAlign w:val="center"/>
          </w:tcPr>
          <w:p w14:paraId="6203225B" w14:textId="5BE69824" w:rsidR="006021E8" w:rsidRPr="0000071D" w:rsidRDefault="006021E8" w:rsidP="000F0FB8">
            <w:pPr>
              <w:pStyle w:val="ProductList-OfferingBody"/>
              <w:ind w:left="-113"/>
              <w:jc w:val="center"/>
            </w:pPr>
          </w:p>
        </w:tc>
        <w:tc>
          <w:tcPr>
            <w:tcW w:w="768" w:type="dxa"/>
            <w:shd w:val="clear" w:color="auto" w:fill="70AD47" w:themeFill="accent6"/>
            <w:vAlign w:val="center"/>
          </w:tcPr>
          <w:p w14:paraId="2D49DFF7" w14:textId="406B176E"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0621D795" w14:textId="51C0BEAB" w:rsidR="006021E8" w:rsidRPr="0000071D" w:rsidRDefault="006021E8" w:rsidP="000F0FB8">
            <w:pPr>
              <w:pStyle w:val="ProductList-OfferingBody"/>
              <w:ind w:left="-113"/>
              <w:jc w:val="center"/>
            </w:pPr>
            <w:r w:rsidRPr="0000071D">
              <w:t xml:space="preserve"> </w:t>
            </w:r>
          </w:p>
        </w:tc>
        <w:tc>
          <w:tcPr>
            <w:tcW w:w="767" w:type="dxa"/>
            <w:shd w:val="clear" w:color="auto" w:fill="BFBFBF" w:themeFill="background1" w:themeFillShade="BF"/>
            <w:vAlign w:val="center"/>
          </w:tcPr>
          <w:p w14:paraId="5B58223B"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5F2606A0"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50D9161E"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33326F9D"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30F0B766" w14:textId="77777777" w:rsidR="006021E8" w:rsidRPr="0000071D" w:rsidRDefault="006021E8" w:rsidP="000F0FB8">
            <w:pPr>
              <w:pStyle w:val="ProductList-OfferingBody"/>
              <w:ind w:left="-113"/>
              <w:jc w:val="center"/>
            </w:pPr>
          </w:p>
        </w:tc>
      </w:tr>
      <w:tr w:rsidR="006021E8" w14:paraId="53563118" w14:textId="77777777" w:rsidTr="00B13B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6021E8" w:rsidRDefault="006021E8" w:rsidP="00270172">
            <w:pPr>
              <w:pStyle w:val="ProductList-Offering2"/>
            </w:pPr>
            <w:bookmarkStart w:id="1075" w:name="_Toc415586159"/>
            <w:r>
              <w:t>Microsoft Social Engagement Enterprise EDU (подписная лицензия «на пользователя»)</w:t>
            </w:r>
            <w:bookmarkEnd w:id="1075"/>
            <w:r>
              <w:fldChar w:fldCharType="begin"/>
            </w:r>
            <w:r>
              <w:instrText>XE "Microsoft Social Engagement EDU (подписная лицензия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6021E8" w:rsidRDefault="006021E8" w:rsidP="000F0FB8">
            <w:pPr>
              <w:pStyle w:val="ProductList-OfferingBody"/>
              <w:ind w:left="-113"/>
              <w:jc w:val="center"/>
            </w:pPr>
          </w:p>
        </w:tc>
        <w:tc>
          <w:tcPr>
            <w:tcW w:w="767" w:type="dxa"/>
            <w:shd w:val="clear" w:color="auto" w:fill="BFBFBF" w:themeFill="background1" w:themeFillShade="BF"/>
            <w:vAlign w:val="center"/>
          </w:tcPr>
          <w:p w14:paraId="1A05E598" w14:textId="77777777" w:rsidR="006021E8" w:rsidRPr="0000071D" w:rsidRDefault="006021E8" w:rsidP="000F0FB8">
            <w:pPr>
              <w:pStyle w:val="ProductList-OfferingBody"/>
              <w:ind w:left="-113"/>
              <w:jc w:val="center"/>
            </w:pPr>
          </w:p>
        </w:tc>
        <w:tc>
          <w:tcPr>
            <w:tcW w:w="768" w:type="dxa"/>
            <w:shd w:val="clear" w:color="auto" w:fill="70AD47" w:themeFill="accent6"/>
            <w:vAlign w:val="center"/>
          </w:tcPr>
          <w:p w14:paraId="6F45C05F" w14:textId="1E75A3A5"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61F1F9A4"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1B02EF9B"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5AAEDDC8"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017F1EA5"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04C76361"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703C45FF" w14:textId="77777777" w:rsidR="006021E8" w:rsidRPr="0000071D" w:rsidRDefault="006021E8" w:rsidP="000F0FB8">
            <w:pPr>
              <w:pStyle w:val="ProductList-OfferingBody"/>
              <w:ind w:left="-113"/>
              <w:jc w:val="center"/>
            </w:pPr>
          </w:p>
        </w:tc>
      </w:tr>
      <w:tr w:rsidR="006021E8" w14:paraId="05BEBC44" w14:textId="77777777" w:rsidTr="00B13B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6021E8" w:rsidRDefault="006021E8" w:rsidP="006F21DF">
            <w:pPr>
              <w:pStyle w:val="ProductList-Offering2"/>
            </w:pPr>
            <w:bookmarkStart w:id="1076" w:name="_Toc380513348"/>
            <w:bookmarkStart w:id="1077" w:name="_Toc380655398"/>
            <w:bookmarkStart w:id="1078" w:name="_Toc415586160"/>
            <w:r>
              <w:t>Microsoft Social Engagement Professional EDU Add-on (подписная лицензия «на пользователя»)</w:t>
            </w:r>
            <w:bookmarkEnd w:id="1076"/>
            <w:bookmarkEnd w:id="1077"/>
            <w:bookmarkEnd w:id="1078"/>
            <w:r>
              <w:fldChar w:fldCharType="begin"/>
            </w:r>
            <w:r>
              <w:instrText>XE "Microsoft Social Engagement Professional EDU Add-on (подписная лицензия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6021E8" w:rsidRDefault="006021E8" w:rsidP="000F0FB8">
            <w:pPr>
              <w:pStyle w:val="ProductList-OfferingBody"/>
              <w:ind w:left="-113"/>
              <w:jc w:val="center"/>
            </w:pPr>
          </w:p>
        </w:tc>
        <w:tc>
          <w:tcPr>
            <w:tcW w:w="767" w:type="dxa"/>
            <w:shd w:val="clear" w:color="auto" w:fill="BFBFBF" w:themeFill="background1" w:themeFillShade="BF"/>
            <w:vAlign w:val="center"/>
          </w:tcPr>
          <w:p w14:paraId="5D5143FB" w14:textId="38677CB0" w:rsidR="006021E8" w:rsidRPr="0000071D" w:rsidRDefault="006021E8" w:rsidP="000F0FB8">
            <w:pPr>
              <w:pStyle w:val="ProductList-OfferingBody"/>
              <w:ind w:left="-113"/>
              <w:jc w:val="center"/>
            </w:pPr>
          </w:p>
        </w:tc>
        <w:tc>
          <w:tcPr>
            <w:tcW w:w="768" w:type="dxa"/>
            <w:shd w:val="clear" w:color="auto" w:fill="70AD47" w:themeFill="accent6"/>
            <w:vAlign w:val="center"/>
          </w:tcPr>
          <w:p w14:paraId="11A9E062" w14:textId="15EFE4FC"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7" w:type="dxa"/>
            <w:shd w:val="clear" w:color="auto" w:fill="BFBFBF" w:themeFill="background1" w:themeFillShade="BF"/>
            <w:vAlign w:val="center"/>
          </w:tcPr>
          <w:p w14:paraId="3D11CE2B" w14:textId="68DC38D8" w:rsidR="006021E8" w:rsidRPr="0000071D" w:rsidRDefault="006021E8" w:rsidP="000F0FB8">
            <w:pPr>
              <w:pStyle w:val="ProductList-OfferingBody"/>
              <w:ind w:left="-113"/>
              <w:jc w:val="center"/>
            </w:pPr>
            <w:r w:rsidRPr="0000071D">
              <w:t xml:space="preserve"> </w:t>
            </w:r>
          </w:p>
        </w:tc>
        <w:tc>
          <w:tcPr>
            <w:tcW w:w="767" w:type="dxa"/>
            <w:shd w:val="clear" w:color="auto" w:fill="BFBFBF" w:themeFill="background1" w:themeFillShade="BF"/>
            <w:vAlign w:val="center"/>
          </w:tcPr>
          <w:p w14:paraId="6F1F14CB"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166DB366"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09880914"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42D10082"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670D5690" w14:textId="77777777" w:rsidR="006021E8" w:rsidRPr="0000071D" w:rsidRDefault="006021E8" w:rsidP="000F0FB8">
            <w:pPr>
              <w:pStyle w:val="ProductList-OfferingBody"/>
              <w:ind w:left="-113"/>
              <w:jc w:val="center"/>
            </w:pPr>
          </w:p>
        </w:tc>
      </w:tr>
      <w:tr w:rsidR="006021E8" w14:paraId="168E9772" w14:textId="77777777" w:rsidTr="00B13B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6021E8" w:rsidRDefault="006021E8" w:rsidP="006F21DF">
            <w:pPr>
              <w:pStyle w:val="ProductList-Offering2"/>
            </w:pPr>
            <w:bookmarkStart w:id="1079" w:name="_Toc380513349"/>
            <w:bookmarkStart w:id="1080" w:name="_Toc380655399"/>
            <w:bookmarkStart w:id="1081" w:name="_Toc415586161"/>
            <w:r>
              <w:t>Дополнительные публикации Microsoft Social Engagement EDU (подписная лицензия Add-on)</w:t>
            </w:r>
            <w:bookmarkEnd w:id="1079"/>
            <w:bookmarkEnd w:id="1080"/>
            <w:bookmarkEnd w:id="1081"/>
            <w:r>
              <w:fldChar w:fldCharType="begin"/>
            </w:r>
            <w:r>
              <w:instrText>XE "Дополнительные публикации Microsoft Social Engagement EDU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6021E8" w:rsidRDefault="006021E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6021E8" w:rsidRDefault="006021E8" w:rsidP="00D93BA2">
            <w:pPr>
              <w:pStyle w:val="ProductList-OfferingBody"/>
              <w:ind w:left="-113"/>
              <w:jc w:val="center"/>
            </w:pPr>
          </w:p>
        </w:tc>
        <w:tc>
          <w:tcPr>
            <w:tcW w:w="767" w:type="dxa"/>
            <w:shd w:val="clear" w:color="auto" w:fill="BFBFBF" w:themeFill="background1" w:themeFillShade="BF"/>
            <w:vAlign w:val="center"/>
          </w:tcPr>
          <w:p w14:paraId="59B7777C" w14:textId="77777777" w:rsidR="006021E8" w:rsidRPr="0000071D" w:rsidRDefault="006021E8" w:rsidP="00D93BA2">
            <w:pPr>
              <w:pStyle w:val="ProductList-OfferingBody"/>
              <w:ind w:left="-113"/>
              <w:jc w:val="center"/>
            </w:pPr>
          </w:p>
        </w:tc>
        <w:tc>
          <w:tcPr>
            <w:tcW w:w="768" w:type="dxa"/>
            <w:shd w:val="clear" w:color="auto" w:fill="70AD47" w:themeFill="accent6"/>
            <w:vAlign w:val="center"/>
          </w:tcPr>
          <w:p w14:paraId="6E6FB5F2" w14:textId="3775452B" w:rsidR="006021E8" w:rsidRPr="0000071D" w:rsidRDefault="006021E8" w:rsidP="00D93BA2">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4EA40651" w14:textId="2AE20403" w:rsidR="006021E8" w:rsidRPr="0000071D" w:rsidRDefault="006021E8" w:rsidP="00D93BA2">
            <w:pPr>
              <w:pStyle w:val="ProductList-OfferingBody"/>
              <w:ind w:left="-113"/>
              <w:jc w:val="center"/>
            </w:pPr>
            <w:r w:rsidRPr="0000071D">
              <w:t xml:space="preserve"> </w:t>
            </w:r>
          </w:p>
        </w:tc>
        <w:tc>
          <w:tcPr>
            <w:tcW w:w="767" w:type="dxa"/>
            <w:shd w:val="clear" w:color="auto" w:fill="70AD47" w:themeFill="accent6"/>
            <w:vAlign w:val="center"/>
          </w:tcPr>
          <w:p w14:paraId="05931F94" w14:textId="77777777" w:rsidR="006021E8" w:rsidRPr="0000071D" w:rsidRDefault="006021E8" w:rsidP="00D93BA2">
            <w:pPr>
              <w:pStyle w:val="ProductList-OfferingBody"/>
              <w:ind w:left="-113"/>
              <w:jc w:val="center"/>
            </w:pPr>
          </w:p>
        </w:tc>
        <w:tc>
          <w:tcPr>
            <w:tcW w:w="768" w:type="dxa"/>
            <w:shd w:val="clear" w:color="auto" w:fill="70AD47" w:themeFill="accent6"/>
            <w:vAlign w:val="center"/>
          </w:tcPr>
          <w:p w14:paraId="782F358C" w14:textId="142D7653" w:rsidR="006021E8" w:rsidRPr="0000071D" w:rsidRDefault="006021E8" w:rsidP="00D93BA2">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67" w:type="dxa"/>
            <w:shd w:val="clear" w:color="auto" w:fill="70AD47" w:themeFill="accent6"/>
            <w:vAlign w:val="center"/>
          </w:tcPr>
          <w:p w14:paraId="46263252" w14:textId="2095EBAC" w:rsidR="006021E8" w:rsidRPr="0000071D" w:rsidRDefault="006021E8" w:rsidP="00D93BA2">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67" w:type="dxa"/>
            <w:shd w:val="clear" w:color="auto" w:fill="BFBFBF" w:themeFill="background1" w:themeFillShade="BF"/>
            <w:vAlign w:val="center"/>
          </w:tcPr>
          <w:p w14:paraId="4265545F" w14:textId="77777777" w:rsidR="006021E8" w:rsidRPr="0000071D" w:rsidRDefault="006021E8" w:rsidP="00D93BA2">
            <w:pPr>
              <w:pStyle w:val="ProductList-OfferingBody"/>
              <w:ind w:left="-113"/>
              <w:jc w:val="center"/>
            </w:pPr>
          </w:p>
        </w:tc>
        <w:tc>
          <w:tcPr>
            <w:tcW w:w="768" w:type="dxa"/>
            <w:shd w:val="clear" w:color="auto" w:fill="BFBFBF" w:themeFill="background1" w:themeFillShade="BF"/>
            <w:vAlign w:val="center"/>
          </w:tcPr>
          <w:p w14:paraId="44629F85" w14:textId="77777777" w:rsidR="006021E8" w:rsidRPr="0000071D" w:rsidRDefault="006021E8" w:rsidP="00D93BA2">
            <w:pPr>
              <w:pStyle w:val="ProductList-OfferingBody"/>
              <w:ind w:left="-113"/>
              <w:jc w:val="center"/>
            </w:pPr>
          </w:p>
        </w:tc>
      </w:tr>
      <w:tr w:rsidR="006021E8" w14:paraId="6A7FA2C1" w14:textId="77777777" w:rsidTr="00B13B46">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6021E8" w:rsidRDefault="006021E8" w:rsidP="0058430D">
            <w:pPr>
              <w:pStyle w:val="ProductList-Offering2"/>
            </w:pPr>
            <w:bookmarkStart w:id="1082" w:name="_Toc415586162"/>
            <w:r>
              <w:t>Расширенная поддержка Microsoft Social Engagement</w:t>
            </w:r>
            <w:bookmarkEnd w:id="1082"/>
            <w:r>
              <w:fldChar w:fldCharType="begin"/>
            </w:r>
            <w:r>
              <w:instrText>XE "Расширенная поддержка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6021E8" w:rsidRDefault="006021E8" w:rsidP="000F0FB8">
            <w:pPr>
              <w:pStyle w:val="ProductList-OfferingBody"/>
              <w:ind w:left="-113"/>
              <w:jc w:val="center"/>
            </w:pPr>
            <w:r>
              <w:t>1</w:t>
            </w:r>
          </w:p>
        </w:tc>
        <w:tc>
          <w:tcPr>
            <w:tcW w:w="767" w:type="dxa"/>
            <w:shd w:val="clear" w:color="auto" w:fill="70AD47" w:themeFill="accent6"/>
            <w:vAlign w:val="center"/>
          </w:tcPr>
          <w:p w14:paraId="2ACF979F" w14:textId="23E6CEF2"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78F88334" w14:textId="3EBB79D8"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70CE56ED"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36E9B7D0"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3F3D67D3"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31C4EB83"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6A8BBC9B" w14:textId="77777777" w:rsidR="006021E8" w:rsidRPr="0000071D" w:rsidRDefault="006021E8" w:rsidP="000F0FB8">
            <w:pPr>
              <w:pStyle w:val="ProductList-OfferingBody"/>
              <w:ind w:left="-113"/>
              <w:jc w:val="center"/>
            </w:pPr>
          </w:p>
        </w:tc>
        <w:tc>
          <w:tcPr>
            <w:tcW w:w="768" w:type="dxa"/>
            <w:shd w:val="clear" w:color="auto" w:fill="70AD47" w:themeFill="accent6"/>
            <w:vAlign w:val="center"/>
          </w:tcPr>
          <w:p w14:paraId="0DCF731C" w14:textId="7C34FF8A"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6021E8" w14:paraId="2F28DC97" w14:textId="77777777" w:rsidTr="00B13B46">
        <w:trPr>
          <w:cantSplit/>
          <w:trHeight w:val="44"/>
        </w:trPr>
        <w:tc>
          <w:tcPr>
            <w:tcW w:w="3097" w:type="dxa"/>
            <w:tcBorders>
              <w:top w:val="dashSmallGap" w:sz="4" w:space="0" w:color="BFBFBF" w:themeColor="background1" w:themeShade="BF"/>
              <w:left w:val="nil"/>
              <w:bottom w:val="nil"/>
              <w:right w:val="nil"/>
            </w:tcBorders>
          </w:tcPr>
          <w:p w14:paraId="23AE2799" w14:textId="48D86B48" w:rsidR="006021E8" w:rsidRDefault="006021E8" w:rsidP="000F0FB8">
            <w:pPr>
              <w:pStyle w:val="ProductList-Offering2"/>
            </w:pPr>
            <w:bookmarkStart w:id="1083" w:name="_Toc415586163"/>
            <w:r>
              <w:t>Прямая поддержка Microsoft Social Engagement Professional</w:t>
            </w:r>
            <w:bookmarkEnd w:id="1083"/>
            <w:r>
              <w:fldChar w:fldCharType="begin"/>
            </w:r>
            <w:r>
              <w:instrText>XE "Прямая поддержка Microsoft Social Engagement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6021E8" w:rsidRDefault="006021E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6021E8" w:rsidRDefault="006021E8" w:rsidP="000F0FB8">
            <w:pPr>
              <w:pStyle w:val="ProductList-OfferingBody"/>
              <w:ind w:left="-113"/>
              <w:jc w:val="center"/>
            </w:pPr>
            <w:r>
              <w:t>1</w:t>
            </w:r>
          </w:p>
        </w:tc>
        <w:tc>
          <w:tcPr>
            <w:tcW w:w="767" w:type="dxa"/>
            <w:shd w:val="clear" w:color="auto" w:fill="70AD47" w:themeFill="accent6"/>
            <w:vAlign w:val="center"/>
          </w:tcPr>
          <w:p w14:paraId="54C5D672" w14:textId="0D413470"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70AD47" w:themeFill="accent6"/>
            <w:vAlign w:val="center"/>
          </w:tcPr>
          <w:p w14:paraId="44C0BEF0" w14:textId="1F185B7F"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3169C9C4"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426E301B" w14:textId="77777777" w:rsidR="006021E8" w:rsidRPr="0000071D" w:rsidRDefault="006021E8" w:rsidP="000F0FB8">
            <w:pPr>
              <w:pStyle w:val="ProductList-OfferingBody"/>
              <w:ind w:left="-113"/>
              <w:jc w:val="center"/>
            </w:pPr>
          </w:p>
        </w:tc>
        <w:tc>
          <w:tcPr>
            <w:tcW w:w="768" w:type="dxa"/>
            <w:shd w:val="clear" w:color="auto" w:fill="BFBFBF" w:themeFill="background1" w:themeFillShade="BF"/>
            <w:vAlign w:val="center"/>
          </w:tcPr>
          <w:p w14:paraId="183855BA"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443D72D9" w14:textId="77777777" w:rsidR="006021E8" w:rsidRPr="0000071D" w:rsidRDefault="006021E8" w:rsidP="000F0FB8">
            <w:pPr>
              <w:pStyle w:val="ProductList-OfferingBody"/>
              <w:ind w:left="-113"/>
              <w:jc w:val="center"/>
            </w:pPr>
          </w:p>
        </w:tc>
        <w:tc>
          <w:tcPr>
            <w:tcW w:w="767" w:type="dxa"/>
            <w:shd w:val="clear" w:color="auto" w:fill="BFBFBF" w:themeFill="background1" w:themeFillShade="BF"/>
            <w:vAlign w:val="center"/>
          </w:tcPr>
          <w:p w14:paraId="046BC41B" w14:textId="77777777" w:rsidR="006021E8" w:rsidRPr="0000071D" w:rsidRDefault="006021E8" w:rsidP="000F0FB8">
            <w:pPr>
              <w:pStyle w:val="ProductList-OfferingBody"/>
              <w:ind w:left="-113"/>
              <w:jc w:val="center"/>
            </w:pPr>
          </w:p>
        </w:tc>
        <w:tc>
          <w:tcPr>
            <w:tcW w:w="768" w:type="dxa"/>
            <w:shd w:val="clear" w:color="auto" w:fill="70AD47" w:themeFill="accent6"/>
            <w:vAlign w:val="center"/>
          </w:tcPr>
          <w:p w14:paraId="354EE80C" w14:textId="5C232C55" w:rsidR="006021E8" w:rsidRPr="0000071D" w:rsidRDefault="006021E8" w:rsidP="000F0FB8">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bl>
    <w:p w14:paraId="7754B9FE" w14:textId="77777777" w:rsidR="00E67F37" w:rsidRPr="006B4879"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14:paraId="7A7D6F94" w14:textId="77777777" w:rsidTr="00FA4615">
        <w:tc>
          <w:tcPr>
            <w:tcW w:w="3596" w:type="dxa"/>
          </w:tcPr>
          <w:p w14:paraId="08702D5A" w14:textId="1E2DB93D" w:rsidR="00E67F37" w:rsidRDefault="008B2E04" w:rsidP="008B2E04">
            <w:pPr>
              <w:pStyle w:val="ProductList-Body"/>
              <w:spacing w:before="20" w:after="20"/>
            </w:pPr>
            <w:r>
              <w:t xml:space="preserve">Право на сокращение: </w:t>
            </w:r>
            <w:r>
              <w:rPr>
                <w:b/>
              </w:rPr>
              <w:t>Все</w:t>
            </w:r>
          </w:p>
        </w:tc>
        <w:tc>
          <w:tcPr>
            <w:tcW w:w="3597" w:type="dxa"/>
          </w:tcPr>
          <w:p w14:paraId="528894B6"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5CBDDABD" w14:textId="13F6294D" w:rsidR="00E67F37" w:rsidRDefault="008B2E04" w:rsidP="00EF171D">
            <w:pPr>
              <w:pStyle w:val="ProductList-Body"/>
              <w:spacing w:before="20" w:after="20"/>
            </w:pPr>
            <w:r>
              <w:t xml:space="preserve">Право на сверочный заказ: </w:t>
            </w:r>
            <w:r>
              <w:rPr>
                <w:b/>
              </w:rPr>
              <w:t>Все</w:t>
            </w:r>
          </w:p>
        </w:tc>
      </w:tr>
    </w:tbl>
    <w:p w14:paraId="392E88B0" w14:textId="77777777" w:rsidR="00E67F37" w:rsidRPr="006B4879" w:rsidRDefault="00E67F37" w:rsidP="00E67F37">
      <w:pPr>
        <w:pStyle w:val="ProductList-Body"/>
        <w:shd w:val="clear" w:color="auto" w:fill="D9D9D9" w:themeFill="background1" w:themeFillShade="D9"/>
        <w:spacing w:before="120" w:after="120"/>
      </w:pPr>
      <w:r>
        <w:rPr>
          <w:b/>
        </w:rPr>
        <w:t>Дополнительная информация</w:t>
      </w:r>
    </w:p>
    <w:p w14:paraId="146F6A9E" w14:textId="4AC7C576" w:rsidR="00FC2B19" w:rsidRPr="006B4879" w:rsidRDefault="00FC2B19" w:rsidP="00FC2B19">
      <w:pPr>
        <w:pStyle w:val="ProductList-Body"/>
      </w:pPr>
      <w:r>
        <w:rPr>
          <w:b/>
          <w:color w:val="00188F"/>
        </w:rPr>
        <w:t>Подписные лицензии Add-on «на пользователя»</w:t>
      </w:r>
    </w:p>
    <w:p w14:paraId="1159DD8F" w14:textId="484D57D2" w:rsidR="00FC2B19" w:rsidRPr="006B4879" w:rsidRDefault="00FC2B19" w:rsidP="00FC2B19">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p w14:paraId="4276FBDA" w14:textId="77777777" w:rsidR="007304A1" w:rsidRPr="006B4879" w:rsidRDefault="007304A1" w:rsidP="00FC2B19">
      <w:pPr>
        <w:pStyle w:val="ProductList-Body"/>
      </w:pPr>
    </w:p>
    <w:tbl>
      <w:tblPr>
        <w:tblStyle w:val="TableGrid"/>
        <w:tblW w:w="0" w:type="auto"/>
        <w:tblInd w:w="108" w:type="dxa"/>
        <w:tblLook w:val="04A0" w:firstRow="1" w:lastRow="0" w:firstColumn="1" w:lastColumn="0" w:noHBand="0" w:noVBand="1"/>
      </w:tblPr>
      <w:tblGrid>
        <w:gridCol w:w="3570"/>
        <w:gridCol w:w="7112"/>
      </w:tblGrid>
      <w:tr w:rsidR="00FC2B19" w14:paraId="6A62EC5F" w14:textId="77777777" w:rsidTr="00FA4615">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14:paraId="6C946702" w14:textId="77777777" w:rsidTr="00FA4615">
        <w:tc>
          <w:tcPr>
            <w:tcW w:w="3600" w:type="dxa"/>
          </w:tcPr>
          <w:p w14:paraId="37EE3A15" w14:textId="77777777" w:rsidR="00FC2B19" w:rsidRDefault="00FC2B19" w:rsidP="00FC2B19">
            <w:pPr>
              <w:pStyle w:val="ProductList-Body"/>
            </w:pPr>
            <w:r>
              <w:t>Microsoft Dynamics CRM Professional CAL</w:t>
            </w:r>
            <w:r>
              <w:rPr>
                <w:vertAlign w:val="superscript"/>
              </w:rPr>
              <w:t>1</w:t>
            </w:r>
          </w:p>
        </w:tc>
        <w:tc>
          <w:tcPr>
            <w:tcW w:w="7195" w:type="dxa"/>
          </w:tcPr>
          <w:p w14:paraId="5C74491A" w14:textId="3198823F" w:rsidR="00270CD4" w:rsidRPr="006B4879" w:rsidRDefault="00270CD4" w:rsidP="00270CD4">
            <w:pPr>
              <w:pStyle w:val="ProductList-Body"/>
            </w:pPr>
            <w:r>
              <w:t>Дополнительный компонент Microsoft Social Engagement Professional</w:t>
            </w:r>
          </w:p>
          <w:p w14:paraId="493700AF" w14:textId="42C9839A" w:rsidR="00FC2B19" w:rsidRPr="006B4879" w:rsidRDefault="00FC2B19" w:rsidP="00FC2B19">
            <w:pPr>
              <w:pStyle w:val="ProductList-Body"/>
            </w:pPr>
            <w:r>
              <w:t>Дополнительные публикации Microsoft Social Engagement</w:t>
            </w:r>
          </w:p>
          <w:p w14:paraId="6D082586" w14:textId="47CA872F" w:rsidR="00FC2B19" w:rsidRDefault="00FC2B19" w:rsidP="006F21DF">
            <w:pPr>
              <w:pStyle w:val="ProductList-Body"/>
            </w:pPr>
            <w:r>
              <w:t>Дополнительные публикации Microsoft Social Engagement Education</w:t>
            </w:r>
          </w:p>
        </w:tc>
      </w:tr>
    </w:tbl>
    <w:p w14:paraId="1440B622" w14:textId="729B7081" w:rsidR="00FC2B19" w:rsidRPr="006B4879" w:rsidRDefault="00FC2B19" w:rsidP="00FC2B19">
      <w:pPr>
        <w:pStyle w:val="ProductList-Body"/>
        <w:tabs>
          <w:tab w:val="clear" w:pos="158"/>
          <w:tab w:val="left" w:pos="180"/>
        </w:tabs>
      </w:pPr>
      <w:r>
        <w:rPr>
          <w:vertAlign w:val="superscript"/>
        </w:rPr>
        <w:t>1</w:t>
      </w:r>
      <w:r>
        <w:rPr>
          <w:i/>
        </w:rPr>
        <w:t>С активным покрытием SA</w:t>
      </w:r>
    </w:p>
    <w:p w14:paraId="1197FA51" w14:textId="77777777" w:rsidR="00FC2B19" w:rsidRPr="006B4879" w:rsidRDefault="00FC2B19" w:rsidP="00FC2B19">
      <w:pPr>
        <w:pStyle w:val="ProductList-Body"/>
      </w:pPr>
    </w:p>
    <w:p w14:paraId="5C235959" w14:textId="77777777" w:rsidR="00FC2B19" w:rsidRPr="006B4879" w:rsidRDefault="00FC2B19" w:rsidP="00FC2B19">
      <w:pPr>
        <w:pStyle w:val="ProductList-Body"/>
      </w:pPr>
      <w:r>
        <w:rPr>
          <w:b/>
          <w:color w:val="00188F"/>
        </w:rPr>
        <w:t>Назначение лицензии</w:t>
      </w:r>
    </w:p>
    <w:p w14:paraId="532795F4" w14:textId="40C90744" w:rsidR="00FC2B19" w:rsidRPr="006B4879"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30B09DB0" w14:textId="77777777" w:rsidR="00FC2B19" w:rsidRPr="006B4879" w:rsidRDefault="00FC2B19" w:rsidP="00FC2B19">
      <w:pPr>
        <w:pStyle w:val="ProductList-Body"/>
      </w:pPr>
    </w:p>
    <w:p w14:paraId="029E3FEF" w14:textId="77777777" w:rsidR="00FC2B19" w:rsidRPr="006B4879" w:rsidRDefault="00FC2B19" w:rsidP="00FC2B19">
      <w:pPr>
        <w:pStyle w:val="ProductList-Body"/>
      </w:pPr>
      <w:r>
        <w:rPr>
          <w:b/>
          <w:color w:val="00188F"/>
        </w:rPr>
        <w:t>Права на использование</w:t>
      </w:r>
    </w:p>
    <w:p w14:paraId="493E8E98" w14:textId="04670C84" w:rsidR="00E67F37" w:rsidRPr="006B4879"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19A29ED4" w14:textId="77777777" w:rsidR="00002663" w:rsidRPr="006B4879" w:rsidRDefault="00002663" w:rsidP="00FC2B19">
      <w:pPr>
        <w:pStyle w:val="ProductList-Body"/>
      </w:pPr>
    </w:p>
    <w:p w14:paraId="0B0FFAF7" w14:textId="7FA37030" w:rsidR="00002663" w:rsidRPr="006B4879" w:rsidRDefault="00002663" w:rsidP="00002663">
      <w:pPr>
        <w:pStyle w:val="ProductList-Body"/>
      </w:pPr>
      <w:r>
        <w:rPr>
          <w:b/>
          <w:color w:val="00188F"/>
        </w:rPr>
        <w:t>Предложения поддержки Microsoft Social Engagement</w:t>
      </w:r>
    </w:p>
    <w:p w14:paraId="7F1B7ABE" w14:textId="5C41E30C" w:rsidR="00002663" w:rsidRPr="006B4879" w:rsidRDefault="00002663" w:rsidP="00002663">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Social </w:t>
      </w:r>
      <w:r>
        <w:rPr>
          <w:rStyle w:val="ProductList-BodyChar"/>
        </w:rPr>
        <w:t>Engagement</w:t>
      </w:r>
      <w:r>
        <w:rPr>
          <w:rFonts w:cstheme="minorHAnsi"/>
          <w:sz w:val="18"/>
          <w:szCs w:val="18"/>
        </w:rPr>
        <w:t xml:space="preserve"> см. </w:t>
      </w:r>
      <w:r>
        <w:rPr>
          <w:rStyle w:val="ProductList-BodyChar"/>
        </w:rPr>
        <w:t xml:space="preserve">на веб-странице </w:t>
      </w:r>
      <w:hyperlink r:id="rId58" w:history="1">
        <w:r>
          <w:rPr>
            <w:rStyle w:val="Hyperlink"/>
            <w:sz w:val="18"/>
          </w:rPr>
          <w:t>http://www.microsoft.com/en-us/dynamics/dynamics-online-support.aspx</w:t>
        </w:r>
      </w:hyperlink>
      <w:r>
        <w:rPr>
          <w:rFonts w:cstheme="minorHAnsi"/>
          <w:sz w:val="18"/>
          <w:szCs w:val="18"/>
        </w:rPr>
        <w:t>.</w:t>
      </w:r>
      <w:r w:rsidR="00263B6D">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263B6D">
        <w:rPr>
          <w:sz w:val="18"/>
        </w:rPr>
        <w:t xml:space="preserve"> </w:t>
      </w:r>
    </w:p>
    <w:p w14:paraId="6580991C" w14:textId="3E7C5F53" w:rsidR="00E1260A" w:rsidRPr="006B4879" w:rsidRDefault="00973BEA" w:rsidP="00E67F37">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1F0F8700" w14:textId="77777777" w:rsidR="00B13B46" w:rsidRPr="00CD36A7" w:rsidRDefault="00B13B46" w:rsidP="00B13B46">
      <w:pPr>
        <w:pStyle w:val="ProductList-Offering2Heading"/>
        <w:pBdr>
          <w:bottom w:val="none" w:sz="0" w:space="0" w:color="auto"/>
        </w:pBdr>
        <w:outlineLvl w:val="2"/>
      </w:pPr>
    </w:p>
    <w:p w14:paraId="31BAC8E4" w14:textId="77777777" w:rsidR="00B13B46" w:rsidRPr="00CD36A7" w:rsidRDefault="00B13B46" w:rsidP="00B13B46">
      <w:pPr>
        <w:pStyle w:val="ProductList-Offering2Heading"/>
        <w:pBdr>
          <w:bottom w:val="none" w:sz="0" w:space="0" w:color="auto"/>
        </w:pBdr>
        <w:outlineLvl w:val="2"/>
      </w:pPr>
    </w:p>
    <w:p w14:paraId="4580E548" w14:textId="127CDD58" w:rsidR="00AC28B1" w:rsidRPr="006B4879" w:rsidRDefault="00AC28B1" w:rsidP="00AC28B1">
      <w:pPr>
        <w:pStyle w:val="ProductList-Offering2Heading"/>
        <w:outlineLvl w:val="2"/>
      </w:pPr>
      <w:r>
        <w:tab/>
      </w:r>
      <w:bookmarkStart w:id="1084" w:name="_Toc415586164"/>
      <w:r>
        <w:t>Parature от Microsoft</w:t>
      </w:r>
      <w:bookmarkEnd w:id="108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24BD9" w14:paraId="2043E30A" w14:textId="77777777" w:rsidTr="00726C54">
        <w:trPr>
          <w:cantSplit/>
          <w:tblHeader/>
        </w:trPr>
        <w:tc>
          <w:tcPr>
            <w:tcW w:w="3097" w:type="dxa"/>
            <w:tcBorders>
              <w:bottom w:val="nil"/>
            </w:tcBorders>
            <w:shd w:val="clear" w:color="auto" w:fill="00188F"/>
          </w:tcPr>
          <w:p w14:paraId="7CE8CC73" w14:textId="77777777" w:rsidR="00224BD9" w:rsidRPr="00EE0836" w:rsidRDefault="00224BD9" w:rsidP="007F2F44">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09F85B0E" w14:textId="77777777" w:rsidR="00224BD9" w:rsidRPr="00EE0836" w:rsidRDefault="00224BD9" w:rsidP="007F2F44">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17C9E48E" w14:textId="69382382"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67" w:type="dxa"/>
            <w:shd w:val="clear" w:color="auto" w:fill="00188F"/>
            <w:vAlign w:val="center"/>
          </w:tcPr>
          <w:p w14:paraId="3751E577" w14:textId="6F5F2DF2"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68" w:type="dxa"/>
            <w:shd w:val="clear" w:color="auto" w:fill="00188F"/>
            <w:vAlign w:val="center"/>
          </w:tcPr>
          <w:p w14:paraId="5BDCE3D1" w14:textId="159D92AA"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67" w:type="dxa"/>
            <w:shd w:val="clear" w:color="auto" w:fill="00188F"/>
            <w:vAlign w:val="center"/>
          </w:tcPr>
          <w:p w14:paraId="441C9DBF" w14:textId="60431206"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67" w:type="dxa"/>
            <w:shd w:val="clear" w:color="auto" w:fill="00188F"/>
            <w:vAlign w:val="center"/>
          </w:tcPr>
          <w:p w14:paraId="18DC738B" w14:textId="04706619"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68" w:type="dxa"/>
            <w:shd w:val="clear" w:color="auto" w:fill="00188F"/>
            <w:vAlign w:val="center"/>
          </w:tcPr>
          <w:p w14:paraId="5C495617" w14:textId="74368CDE"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67" w:type="dxa"/>
            <w:shd w:val="clear" w:color="auto" w:fill="00188F"/>
            <w:vAlign w:val="center"/>
          </w:tcPr>
          <w:p w14:paraId="04788BD9" w14:textId="4DE2E3CB"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67" w:type="dxa"/>
            <w:shd w:val="clear" w:color="auto" w:fill="00188F"/>
            <w:vAlign w:val="center"/>
          </w:tcPr>
          <w:p w14:paraId="1F99AEFE" w14:textId="6DB1C2B2"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68" w:type="dxa"/>
            <w:shd w:val="clear" w:color="auto" w:fill="00188F"/>
            <w:vAlign w:val="center"/>
          </w:tcPr>
          <w:p w14:paraId="65DB11B9" w14:textId="72111C43" w:rsidR="00224BD9" w:rsidRPr="00EE0836" w:rsidRDefault="00224BD9" w:rsidP="007F2F44">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32059D" w14:paraId="5D9C8EF4" w14:textId="77777777" w:rsidTr="00726C54">
        <w:trPr>
          <w:cantSplit/>
        </w:trPr>
        <w:tc>
          <w:tcPr>
            <w:tcW w:w="3097" w:type="dxa"/>
            <w:tcBorders>
              <w:top w:val="nil"/>
              <w:left w:val="nil"/>
              <w:bottom w:val="dashSmallGap" w:sz="4" w:space="0" w:color="BFBFBF" w:themeColor="background1" w:themeShade="BF"/>
              <w:right w:val="nil"/>
            </w:tcBorders>
          </w:tcPr>
          <w:p w14:paraId="6769C1A2" w14:textId="77777777" w:rsidR="0032059D" w:rsidRDefault="0032059D" w:rsidP="007F2F44">
            <w:pPr>
              <w:pStyle w:val="ProductList-Offering2"/>
            </w:pPr>
            <w:bookmarkStart w:id="1085" w:name="_Toc415586165"/>
            <w:r>
              <w:t>Parature Enterprise (Подписная лицензия «на пользователя»)</w:t>
            </w:r>
            <w:bookmarkEnd w:id="1085"/>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32059D" w:rsidRDefault="0032059D" w:rsidP="007F2F44">
            <w:pPr>
              <w:pStyle w:val="ProductList-OfferingBody"/>
              <w:ind w:left="-113"/>
              <w:jc w:val="center"/>
            </w:pPr>
          </w:p>
        </w:tc>
        <w:tc>
          <w:tcPr>
            <w:tcW w:w="767" w:type="dxa"/>
            <w:shd w:val="clear" w:color="auto" w:fill="70AD47" w:themeFill="accent6"/>
            <w:vAlign w:val="center"/>
          </w:tcPr>
          <w:p w14:paraId="78D1CDD0" w14:textId="4D9475A2"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23D19D6D"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B9111A0"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475DF55A"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7A9A4972"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C008CC2"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C24A926"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7579D2E5" w14:textId="43D7579C"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0F826390" w14:textId="77777777" w:rsidTr="00726C54">
        <w:trPr>
          <w:cantSplit/>
        </w:trPr>
        <w:tc>
          <w:tcPr>
            <w:tcW w:w="3097" w:type="dxa"/>
            <w:tcBorders>
              <w:top w:val="nil"/>
              <w:left w:val="nil"/>
              <w:bottom w:val="dashSmallGap" w:sz="4" w:space="0" w:color="BFBFBF" w:themeColor="background1" w:themeShade="BF"/>
              <w:right w:val="nil"/>
            </w:tcBorders>
          </w:tcPr>
          <w:p w14:paraId="5A2518E8" w14:textId="77777777" w:rsidR="0032059D" w:rsidRDefault="0032059D" w:rsidP="007F2F44">
            <w:pPr>
              <w:pStyle w:val="ProductList-Offering2"/>
            </w:pPr>
            <w:bookmarkStart w:id="1086" w:name="_Toc415586166"/>
            <w:r>
              <w:t>Дополнительные записи Parature Enterprise</w:t>
            </w:r>
            <w:r>
              <w:fldChar w:fldCharType="begin"/>
            </w:r>
            <w:r>
              <w:instrText>XE "Дополнительные записи Parature Enterprise"</w:instrText>
            </w:r>
            <w:r>
              <w:fldChar w:fldCharType="end"/>
            </w:r>
            <w:r>
              <w:t xml:space="preserve"> (лицензия Add-on SL)</w:t>
            </w:r>
            <w:bookmarkEnd w:id="1086"/>
          </w:p>
        </w:tc>
        <w:tc>
          <w:tcPr>
            <w:tcW w:w="767" w:type="dxa"/>
            <w:tcBorders>
              <w:top w:val="nil"/>
              <w:left w:val="nil"/>
              <w:bottom w:val="dashSmallGap" w:sz="4" w:space="0" w:color="BFBFBF" w:themeColor="background1" w:themeShade="BF"/>
              <w:right w:val="nil"/>
            </w:tcBorders>
            <w:vAlign w:val="center"/>
          </w:tcPr>
          <w:p w14:paraId="5C395632"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32059D" w:rsidRDefault="0032059D" w:rsidP="007F2F44">
            <w:pPr>
              <w:pStyle w:val="ProductList-OfferingBody"/>
              <w:ind w:left="-113"/>
              <w:jc w:val="center"/>
            </w:pPr>
          </w:p>
        </w:tc>
        <w:tc>
          <w:tcPr>
            <w:tcW w:w="767" w:type="dxa"/>
            <w:shd w:val="clear" w:color="auto" w:fill="70AD47" w:themeFill="accent6"/>
            <w:vAlign w:val="center"/>
          </w:tcPr>
          <w:p w14:paraId="5DD5781A" w14:textId="4B1540CC"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616D7268"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ECAEE60"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A27B69D"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3095616E"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6DC77BDF"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18E7FBB9"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16B0964A" w14:textId="7FFD36B7"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321C69A6" w14:textId="77777777" w:rsidTr="00726C54">
        <w:trPr>
          <w:cantSplit/>
        </w:trPr>
        <w:tc>
          <w:tcPr>
            <w:tcW w:w="3097" w:type="dxa"/>
            <w:tcBorders>
              <w:top w:val="nil"/>
              <w:left w:val="nil"/>
              <w:bottom w:val="dashSmallGap" w:sz="4" w:space="0" w:color="BFBFBF" w:themeColor="background1" w:themeShade="BF"/>
              <w:right w:val="nil"/>
            </w:tcBorders>
          </w:tcPr>
          <w:p w14:paraId="18323427" w14:textId="77777777" w:rsidR="0032059D" w:rsidRDefault="0032059D" w:rsidP="007F2F44">
            <w:pPr>
              <w:pStyle w:val="ProductList-Offering2"/>
            </w:pPr>
            <w:bookmarkStart w:id="1087" w:name="_Toc415586167"/>
            <w:r>
              <w:t>Дополнительные просмотры страниц Parature Enterprise</w:t>
            </w:r>
            <w:r>
              <w:fldChar w:fldCharType="begin"/>
            </w:r>
            <w:r>
              <w:instrText>XE "Дополнительные просмотры страниц Parature Enterprise"</w:instrText>
            </w:r>
            <w:r>
              <w:fldChar w:fldCharType="end"/>
            </w:r>
            <w:r>
              <w:t xml:space="preserve"> (лицензия Add-on SL)</w:t>
            </w:r>
            <w:bookmarkEnd w:id="1087"/>
          </w:p>
        </w:tc>
        <w:tc>
          <w:tcPr>
            <w:tcW w:w="767" w:type="dxa"/>
            <w:tcBorders>
              <w:top w:val="nil"/>
              <w:left w:val="nil"/>
              <w:bottom w:val="dashSmallGap" w:sz="4" w:space="0" w:color="BFBFBF" w:themeColor="background1" w:themeShade="BF"/>
              <w:right w:val="nil"/>
            </w:tcBorders>
            <w:vAlign w:val="center"/>
          </w:tcPr>
          <w:p w14:paraId="59076F6B"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32059D" w:rsidRDefault="0032059D" w:rsidP="007F2F44">
            <w:pPr>
              <w:pStyle w:val="ProductList-OfferingBody"/>
              <w:ind w:left="-113"/>
              <w:jc w:val="center"/>
            </w:pPr>
          </w:p>
        </w:tc>
        <w:tc>
          <w:tcPr>
            <w:tcW w:w="767" w:type="dxa"/>
            <w:shd w:val="clear" w:color="auto" w:fill="70AD47" w:themeFill="accent6"/>
            <w:vAlign w:val="center"/>
          </w:tcPr>
          <w:p w14:paraId="745FC8C0" w14:textId="511B8BB0"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19A56138"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88F515F"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2D3193E9"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620428C9"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549D8A60"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AD2592C"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32B3ADB9" w14:textId="31B6CB4F"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5C932193" w14:textId="77777777" w:rsidTr="00726C54">
        <w:trPr>
          <w:cantSplit/>
        </w:trPr>
        <w:tc>
          <w:tcPr>
            <w:tcW w:w="3097" w:type="dxa"/>
            <w:tcBorders>
              <w:top w:val="nil"/>
              <w:left w:val="nil"/>
              <w:bottom w:val="dashSmallGap" w:sz="4" w:space="0" w:color="BFBFBF" w:themeColor="background1" w:themeShade="BF"/>
              <w:right w:val="nil"/>
            </w:tcBorders>
          </w:tcPr>
          <w:p w14:paraId="070DDE2C" w14:textId="77777777" w:rsidR="0032059D" w:rsidRDefault="0032059D" w:rsidP="007F2F44">
            <w:pPr>
              <w:pStyle w:val="ProductList-Offering2"/>
            </w:pPr>
            <w:bookmarkStart w:id="1088" w:name="_Toc415586168"/>
            <w:r>
              <w:t>Дополнительные подразделения Parature Enterprise</w:t>
            </w:r>
            <w:r>
              <w:fldChar w:fldCharType="begin"/>
            </w:r>
            <w:r>
              <w:instrText>XE "Дополнительные подразделения Parature Enterprise"</w:instrText>
            </w:r>
            <w:r>
              <w:fldChar w:fldCharType="end"/>
            </w:r>
            <w:r>
              <w:t xml:space="preserve"> (лицензия Add-on SL)</w:t>
            </w:r>
            <w:bookmarkEnd w:id="1088"/>
          </w:p>
        </w:tc>
        <w:tc>
          <w:tcPr>
            <w:tcW w:w="767" w:type="dxa"/>
            <w:tcBorders>
              <w:top w:val="nil"/>
              <w:left w:val="nil"/>
              <w:bottom w:val="dashSmallGap" w:sz="4" w:space="0" w:color="BFBFBF" w:themeColor="background1" w:themeShade="BF"/>
              <w:right w:val="nil"/>
            </w:tcBorders>
            <w:vAlign w:val="center"/>
          </w:tcPr>
          <w:p w14:paraId="3A1101CC"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32059D" w:rsidRDefault="0032059D" w:rsidP="007F2F44">
            <w:pPr>
              <w:pStyle w:val="ProductList-OfferingBody"/>
              <w:ind w:left="-113"/>
              <w:jc w:val="center"/>
            </w:pPr>
          </w:p>
        </w:tc>
        <w:tc>
          <w:tcPr>
            <w:tcW w:w="767" w:type="dxa"/>
            <w:shd w:val="clear" w:color="auto" w:fill="70AD47" w:themeFill="accent6"/>
            <w:vAlign w:val="center"/>
          </w:tcPr>
          <w:p w14:paraId="4C666CB0" w14:textId="05EB6747"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10646F1C"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8075079"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4BA720DA"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65A41E70"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6430A752"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98FDF90"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5F806AEE" w14:textId="0B08DC10"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0220990D"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32059D" w:rsidRDefault="0032059D" w:rsidP="007F2F44">
            <w:pPr>
              <w:pStyle w:val="ProductList-Offering2"/>
            </w:pPr>
            <w:bookmarkStart w:id="1089" w:name="_Toc415586169"/>
            <w:r>
              <w:t>Дополнительное хранилище файлов Parature Enterprise</w:t>
            </w:r>
            <w:r>
              <w:fldChar w:fldCharType="begin"/>
            </w:r>
            <w:r>
              <w:instrText>XE "Дополнительное хранилище файлов Parature Enterprise"</w:instrText>
            </w:r>
            <w:r>
              <w:fldChar w:fldCharType="end"/>
            </w:r>
            <w:r>
              <w:t xml:space="preserve"> (лицензия Add-on SL)</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32059D" w:rsidRDefault="0032059D" w:rsidP="007F2F44">
            <w:pPr>
              <w:pStyle w:val="ProductList-OfferingBody"/>
              <w:ind w:left="-113"/>
              <w:jc w:val="center"/>
            </w:pPr>
          </w:p>
        </w:tc>
        <w:tc>
          <w:tcPr>
            <w:tcW w:w="767" w:type="dxa"/>
            <w:shd w:val="clear" w:color="auto" w:fill="70AD47" w:themeFill="accent6"/>
            <w:vAlign w:val="center"/>
          </w:tcPr>
          <w:p w14:paraId="70B7A8DF" w14:textId="32356FEE"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50D6784F"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4ED24DEF"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5049E7E"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4D412B5A"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582904F8"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8B07FCD"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6623AFEA" w14:textId="0723489E"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07A06138"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32059D" w:rsidRDefault="0032059D" w:rsidP="007F2F44">
            <w:pPr>
              <w:pStyle w:val="ProductList-Offering2"/>
            </w:pPr>
            <w:bookmarkStart w:id="1090" w:name="_Toc415586170"/>
            <w:r>
              <w:t>Parature Enterprise EDU</w:t>
            </w:r>
            <w:r>
              <w:fldChar w:fldCharType="begin"/>
            </w:r>
            <w:r>
              <w:instrText>XE "Parature Enterprise EDU"</w:instrText>
            </w:r>
            <w:r>
              <w:fldChar w:fldCharType="end"/>
            </w:r>
            <w:r>
              <w:t xml:space="preserve"> (Подписная лицензия «на пользователя»)</w:t>
            </w:r>
            <w:bookmarkEnd w:id="10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32059D" w:rsidRDefault="0032059D"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3BD16E1D" w14:textId="140BDC8C"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6C7A1C88"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23A590FB"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21B7C587"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22218571"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B08F8C5"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223C8AAA" w14:textId="77777777" w:rsidR="0032059D" w:rsidRPr="0000071D" w:rsidRDefault="0032059D" w:rsidP="007F2F44">
            <w:pPr>
              <w:pStyle w:val="ProductList-OfferingBody"/>
              <w:ind w:left="-113"/>
              <w:jc w:val="center"/>
            </w:pPr>
          </w:p>
        </w:tc>
      </w:tr>
      <w:tr w:rsidR="0032059D" w14:paraId="29DAA93C"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32059D" w:rsidRDefault="0032059D" w:rsidP="007F2F44">
            <w:pPr>
              <w:pStyle w:val="ProductList-Offering2"/>
            </w:pPr>
            <w:bookmarkStart w:id="1091" w:name="_Toc415586171"/>
            <w:r>
              <w:t>Дополнительные записи Parature Enterprise EDU</w:t>
            </w:r>
            <w:r>
              <w:fldChar w:fldCharType="begin"/>
            </w:r>
            <w:r>
              <w:instrText>XE "Дополнительные записи Parature Enterprise EDU"</w:instrText>
            </w:r>
            <w:r>
              <w:fldChar w:fldCharType="end"/>
            </w:r>
            <w:r>
              <w:t xml:space="preserve"> (лицензия Add-on SL)</w:t>
            </w:r>
            <w:bookmarkEnd w:id="10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32059D" w:rsidRDefault="0032059D"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1D9C192D" w14:textId="18758BF6"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087E8A0D"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982B8C3"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26F6F8D8"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6BB52E70"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20C372D4"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0518F77A" w14:textId="77777777" w:rsidR="0032059D" w:rsidRPr="0000071D" w:rsidRDefault="0032059D" w:rsidP="007F2F44">
            <w:pPr>
              <w:pStyle w:val="ProductList-OfferingBody"/>
              <w:ind w:left="-113"/>
              <w:jc w:val="center"/>
            </w:pPr>
          </w:p>
        </w:tc>
      </w:tr>
      <w:tr w:rsidR="0032059D" w14:paraId="459C2C0E"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32059D" w:rsidRDefault="0032059D" w:rsidP="007F2F44">
            <w:pPr>
              <w:pStyle w:val="ProductList-Offering2"/>
            </w:pPr>
            <w:bookmarkStart w:id="1092" w:name="_Toc415586172"/>
            <w:r>
              <w:t>Дополнительные просмотры страниц Parature Enterprise EDU</w:t>
            </w:r>
            <w:r>
              <w:fldChar w:fldCharType="begin"/>
            </w:r>
            <w:r>
              <w:instrText>XE "Дополнительные просмотры страниц Parature Enterprise EDU"</w:instrText>
            </w:r>
            <w:r>
              <w:fldChar w:fldCharType="end"/>
            </w:r>
            <w:r>
              <w:t xml:space="preserve"> (лицензия Add-on SL)</w:t>
            </w:r>
            <w:bookmarkEnd w:id="109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32059D" w:rsidRDefault="0032059D"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156FB1F3" w14:textId="097D3760"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790A8606"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23C490B6"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46F06BC3"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1062E2EC"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CA82B5C"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1A944808" w14:textId="77777777" w:rsidR="0032059D" w:rsidRPr="0000071D" w:rsidRDefault="0032059D" w:rsidP="007F2F44">
            <w:pPr>
              <w:pStyle w:val="ProductList-OfferingBody"/>
              <w:ind w:left="-113"/>
              <w:jc w:val="center"/>
            </w:pPr>
          </w:p>
        </w:tc>
      </w:tr>
      <w:tr w:rsidR="0032059D" w14:paraId="151BA763"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32059D" w:rsidRDefault="0032059D" w:rsidP="007F2F44">
            <w:pPr>
              <w:pStyle w:val="ProductList-Offering2"/>
            </w:pPr>
            <w:bookmarkStart w:id="1093" w:name="_Toc415586173"/>
            <w:r>
              <w:t>Дополнительные подразделения Parature Enterprise EDU</w:t>
            </w:r>
            <w:r>
              <w:fldChar w:fldCharType="begin"/>
            </w:r>
            <w:r>
              <w:instrText>XE "Дополнительные подразделения Parature Enterprise EDU"</w:instrText>
            </w:r>
            <w:r>
              <w:fldChar w:fldCharType="end"/>
            </w:r>
            <w:r>
              <w:t xml:space="preserve"> (лицензия Add-on SL)</w:t>
            </w:r>
            <w:bookmarkEnd w:id="1093"/>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32059D" w:rsidRDefault="0032059D"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1030BCAF" w14:textId="685CAD24"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38C34CFB"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76D16FF"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6F17F7FF"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591D6CB"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46E9E59D"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161A96E6" w14:textId="77777777" w:rsidR="0032059D" w:rsidRPr="0000071D" w:rsidRDefault="0032059D" w:rsidP="007F2F44">
            <w:pPr>
              <w:pStyle w:val="ProductList-OfferingBody"/>
              <w:ind w:left="-113"/>
              <w:jc w:val="center"/>
            </w:pPr>
          </w:p>
        </w:tc>
      </w:tr>
      <w:tr w:rsidR="0032059D" w14:paraId="05374E04"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32059D" w:rsidRDefault="0032059D" w:rsidP="007F2F44">
            <w:pPr>
              <w:pStyle w:val="ProductList-Offering2"/>
            </w:pPr>
            <w:bookmarkStart w:id="1094" w:name="_Toc415586174"/>
            <w:r>
              <w:t>Дополнительное хранилище файлов Parature Enterprise EDU</w:t>
            </w:r>
            <w:r>
              <w:fldChar w:fldCharType="begin"/>
            </w:r>
            <w:r>
              <w:instrText>XE "Дополнительное хранилище файлов Parature Enterprise EDU"</w:instrText>
            </w:r>
            <w:r>
              <w:fldChar w:fldCharType="end"/>
            </w:r>
            <w:r>
              <w:t xml:space="preserve"> (лицензия Add-on SL)</w:t>
            </w:r>
            <w:bookmarkEnd w:id="10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32059D" w:rsidRDefault="0032059D"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6ABF9178" w14:textId="167E58AA"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523C86A1"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705A6C0"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2EDB12E8"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25710B33"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CC770DA"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0A41466C" w14:textId="77777777" w:rsidR="0032059D" w:rsidRPr="0000071D" w:rsidRDefault="0032059D" w:rsidP="007F2F44">
            <w:pPr>
              <w:pStyle w:val="ProductList-OfferingBody"/>
              <w:ind w:left="-113"/>
              <w:jc w:val="center"/>
            </w:pPr>
          </w:p>
        </w:tc>
      </w:tr>
      <w:tr w:rsidR="0032059D" w14:paraId="1C7A410B"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32059D" w:rsidRDefault="0032059D" w:rsidP="007F2F44">
            <w:pPr>
              <w:pStyle w:val="ProductList-Offering2"/>
            </w:pPr>
            <w:bookmarkStart w:id="1095" w:name="_Toc415586175"/>
            <w:r>
              <w:t>Расширенная поддержка Parature</w:t>
            </w:r>
            <w:bookmarkEnd w:id="1095"/>
            <w:r>
              <w:fldChar w:fldCharType="begin"/>
            </w:r>
            <w:r>
              <w:instrText>XE "Расширенная поддержка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32059D" w:rsidRDefault="0032059D" w:rsidP="007F2F44">
            <w:pPr>
              <w:pStyle w:val="ProductList-OfferingBody"/>
              <w:ind w:left="-113"/>
              <w:jc w:val="center"/>
            </w:pPr>
          </w:p>
        </w:tc>
        <w:tc>
          <w:tcPr>
            <w:tcW w:w="767" w:type="dxa"/>
            <w:shd w:val="clear" w:color="auto" w:fill="70AD47" w:themeFill="accent6"/>
            <w:vAlign w:val="center"/>
          </w:tcPr>
          <w:p w14:paraId="37182400" w14:textId="34FD81FC"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68" w:type="dxa"/>
            <w:shd w:val="clear" w:color="auto" w:fill="BFBFBF" w:themeFill="background1" w:themeFillShade="BF"/>
            <w:vAlign w:val="center"/>
          </w:tcPr>
          <w:p w14:paraId="3429ECDE"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4770C475"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4C2DA51A"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0E23C62B"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D760C6E"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4C7A345"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79CF303B" w14:textId="5199324F"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056ABC8F"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32059D" w:rsidRDefault="0032059D" w:rsidP="007F2F44">
            <w:pPr>
              <w:pStyle w:val="ProductList-Offering2"/>
            </w:pPr>
            <w:bookmarkStart w:id="1096" w:name="_Toc415586176"/>
            <w:r>
              <w:t>Профессиональная прямая поддержка для Parature</w:t>
            </w:r>
            <w:bookmarkEnd w:id="1096"/>
            <w:r>
              <w:fldChar w:fldCharType="begin"/>
            </w:r>
            <w:r>
              <w:instrText>XE "Профессиональная прямая поддержка для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32059D" w:rsidRDefault="0032059D" w:rsidP="007F2F44">
            <w:pPr>
              <w:pStyle w:val="ProductList-OfferingBody"/>
              <w:ind w:left="-113"/>
              <w:jc w:val="center"/>
            </w:pPr>
          </w:p>
        </w:tc>
        <w:tc>
          <w:tcPr>
            <w:tcW w:w="767" w:type="dxa"/>
            <w:shd w:val="clear" w:color="auto" w:fill="70AD47" w:themeFill="accent6"/>
            <w:vAlign w:val="center"/>
          </w:tcPr>
          <w:p w14:paraId="5CDDA780" w14:textId="021119C5"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68" w:type="dxa"/>
            <w:shd w:val="clear" w:color="auto" w:fill="BFBFBF" w:themeFill="background1" w:themeFillShade="BF"/>
            <w:vAlign w:val="center"/>
          </w:tcPr>
          <w:p w14:paraId="3E6FD282"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62EBAC7A"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644A9B4"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132F08A7"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E6BB33B"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54C799A0"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085D7C00" w14:textId="172F2903"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08D63BE9" w14:textId="77777777" w:rsidTr="00726C5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32059D" w:rsidRDefault="0032059D" w:rsidP="007F2F44">
            <w:pPr>
              <w:pStyle w:val="ProductList-Offering2"/>
            </w:pPr>
            <w:bookmarkStart w:id="1097" w:name="_Toc415586177"/>
            <w:r>
              <w:t>Расширенная поддержка Parature EDU</w:t>
            </w:r>
            <w:bookmarkEnd w:id="1097"/>
            <w:r>
              <w:fldChar w:fldCharType="begin"/>
            </w:r>
            <w:r>
              <w:instrText>XE "Расширенная поддержка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32059D" w:rsidRDefault="0032059D"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39B17361" w14:textId="12FE19EB"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67A4358A"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21A6DF27"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19CBA3DA"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34599D04"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6CE96C7B"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51F39634" w14:textId="77777777" w:rsidR="0032059D" w:rsidRPr="0000071D" w:rsidRDefault="0032059D" w:rsidP="007F2F44">
            <w:pPr>
              <w:pStyle w:val="ProductList-OfferingBody"/>
              <w:ind w:left="-113"/>
              <w:jc w:val="center"/>
            </w:pPr>
          </w:p>
        </w:tc>
      </w:tr>
      <w:tr w:rsidR="0032059D" w14:paraId="52A31BD6" w14:textId="77777777" w:rsidTr="00726C54">
        <w:trPr>
          <w:cantSplit/>
          <w:trHeight w:val="44"/>
        </w:trPr>
        <w:tc>
          <w:tcPr>
            <w:tcW w:w="3097" w:type="dxa"/>
            <w:tcBorders>
              <w:top w:val="dashSmallGap" w:sz="4" w:space="0" w:color="BFBFBF" w:themeColor="background1" w:themeShade="BF"/>
              <w:left w:val="nil"/>
              <w:bottom w:val="nil"/>
              <w:right w:val="nil"/>
            </w:tcBorders>
          </w:tcPr>
          <w:p w14:paraId="1DC50628" w14:textId="77777777" w:rsidR="0032059D" w:rsidRDefault="0032059D" w:rsidP="007F2F44">
            <w:pPr>
              <w:pStyle w:val="ProductList-Offering2"/>
            </w:pPr>
            <w:bookmarkStart w:id="1098" w:name="_Toc415586178"/>
            <w:r>
              <w:t>Профессиональная прямая поддержка для Parature EDU</w:t>
            </w:r>
            <w:bookmarkEnd w:id="1098"/>
            <w:r>
              <w:fldChar w:fldCharType="begin"/>
            </w:r>
            <w:r>
              <w:instrText>XE "Профессиональная прямая поддержка для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32059D" w:rsidRDefault="0032059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32059D" w:rsidRDefault="0032059D"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32059D" w:rsidRPr="0000071D" w:rsidRDefault="0032059D" w:rsidP="007F2F44">
            <w:pPr>
              <w:pStyle w:val="ProductList-OfferingBody"/>
              <w:ind w:left="-113"/>
              <w:jc w:val="center"/>
            </w:pPr>
          </w:p>
        </w:tc>
        <w:tc>
          <w:tcPr>
            <w:tcW w:w="768" w:type="dxa"/>
            <w:shd w:val="clear" w:color="auto" w:fill="70AD47" w:themeFill="accent6"/>
            <w:vAlign w:val="center"/>
          </w:tcPr>
          <w:p w14:paraId="696D40B0" w14:textId="4483D442" w:rsidR="0032059D" w:rsidRPr="0000071D" w:rsidRDefault="0032059D" w:rsidP="007F2F44">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67" w:type="dxa"/>
            <w:shd w:val="clear" w:color="auto" w:fill="BFBFBF" w:themeFill="background1" w:themeFillShade="BF"/>
            <w:vAlign w:val="center"/>
          </w:tcPr>
          <w:p w14:paraId="1F57908F"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7D5171A5"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3881D3E2"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67AA5233" w14:textId="77777777" w:rsidR="0032059D" w:rsidRPr="0000071D" w:rsidRDefault="0032059D" w:rsidP="007F2F44">
            <w:pPr>
              <w:pStyle w:val="ProductList-OfferingBody"/>
              <w:ind w:left="-113"/>
              <w:jc w:val="center"/>
            </w:pPr>
          </w:p>
        </w:tc>
        <w:tc>
          <w:tcPr>
            <w:tcW w:w="767" w:type="dxa"/>
            <w:shd w:val="clear" w:color="auto" w:fill="BFBFBF" w:themeFill="background1" w:themeFillShade="BF"/>
            <w:vAlign w:val="center"/>
          </w:tcPr>
          <w:p w14:paraId="0C206B36" w14:textId="77777777" w:rsidR="0032059D" w:rsidRPr="0000071D" w:rsidRDefault="0032059D" w:rsidP="007F2F44">
            <w:pPr>
              <w:pStyle w:val="ProductList-OfferingBody"/>
              <w:ind w:left="-113"/>
              <w:jc w:val="center"/>
            </w:pPr>
          </w:p>
        </w:tc>
        <w:tc>
          <w:tcPr>
            <w:tcW w:w="768" w:type="dxa"/>
            <w:shd w:val="clear" w:color="auto" w:fill="BFBFBF" w:themeFill="background1" w:themeFillShade="BF"/>
            <w:vAlign w:val="center"/>
          </w:tcPr>
          <w:p w14:paraId="52BDB3AF" w14:textId="77777777" w:rsidR="0032059D" w:rsidRPr="0000071D" w:rsidRDefault="0032059D" w:rsidP="007F2F44">
            <w:pPr>
              <w:pStyle w:val="ProductList-OfferingBody"/>
              <w:ind w:left="-113"/>
              <w:jc w:val="center"/>
            </w:pPr>
          </w:p>
        </w:tc>
      </w:tr>
    </w:tbl>
    <w:p w14:paraId="566FC3B9" w14:textId="77777777" w:rsidR="00AC28B1" w:rsidRPr="006B4879"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C28B1" w14:paraId="6364385C" w14:textId="77777777" w:rsidTr="00726C54">
        <w:tc>
          <w:tcPr>
            <w:tcW w:w="3596" w:type="dxa"/>
          </w:tcPr>
          <w:p w14:paraId="18B46807" w14:textId="77777777" w:rsidR="00AC28B1" w:rsidRDefault="00AC28B1" w:rsidP="007F2F44">
            <w:pPr>
              <w:pStyle w:val="ProductList-Body"/>
              <w:spacing w:before="20" w:after="20"/>
            </w:pPr>
            <w:r>
              <w:t xml:space="preserve">Право на сокращение: </w:t>
            </w:r>
            <w:r>
              <w:rPr>
                <w:b/>
              </w:rPr>
              <w:t>Все</w:t>
            </w:r>
          </w:p>
        </w:tc>
        <w:tc>
          <w:tcPr>
            <w:tcW w:w="3597" w:type="dxa"/>
          </w:tcPr>
          <w:p w14:paraId="5C078386" w14:textId="77777777" w:rsidR="00AC28B1" w:rsidRDefault="00AC28B1" w:rsidP="007F2F44">
            <w:pPr>
              <w:pStyle w:val="ProductList-Body"/>
              <w:spacing w:before="20" w:after="20"/>
            </w:pPr>
            <w:r>
              <w:t xml:space="preserve">Категория продукта: </w:t>
            </w:r>
            <w:r>
              <w:rPr>
                <w:b/>
              </w:rPr>
              <w:t>Сервер</w:t>
            </w:r>
          </w:p>
        </w:tc>
        <w:tc>
          <w:tcPr>
            <w:tcW w:w="3597" w:type="dxa"/>
          </w:tcPr>
          <w:p w14:paraId="274D8140" w14:textId="77777777" w:rsidR="00AC28B1" w:rsidRDefault="00AC28B1" w:rsidP="007F2F44">
            <w:pPr>
              <w:pStyle w:val="ProductList-Body"/>
              <w:spacing w:before="20" w:after="20"/>
            </w:pPr>
            <w:r>
              <w:t xml:space="preserve">Право на сверочный заказ: </w:t>
            </w:r>
            <w:r>
              <w:rPr>
                <w:b/>
              </w:rPr>
              <w:t>Все</w:t>
            </w:r>
          </w:p>
        </w:tc>
      </w:tr>
    </w:tbl>
    <w:p w14:paraId="16D2FF89" w14:textId="77777777" w:rsidR="00AC28B1" w:rsidRPr="006B4879" w:rsidRDefault="00AC28B1" w:rsidP="00AC28B1">
      <w:pPr>
        <w:pStyle w:val="ProductList-Body"/>
        <w:shd w:val="clear" w:color="auto" w:fill="D9D9D9" w:themeFill="background1" w:themeFillShade="D9"/>
        <w:spacing w:before="120" w:after="120"/>
      </w:pPr>
      <w:r>
        <w:rPr>
          <w:b/>
        </w:rPr>
        <w:t>Дополнительная информация</w:t>
      </w:r>
    </w:p>
    <w:p w14:paraId="37A1E3A4" w14:textId="77777777" w:rsidR="00AC28B1" w:rsidRPr="006B4879" w:rsidRDefault="00AC28B1" w:rsidP="00AC28B1">
      <w:pPr>
        <w:pStyle w:val="ProductList-Body"/>
      </w:pPr>
      <w:r>
        <w:rPr>
          <w:b/>
          <w:color w:val="00188F"/>
        </w:rPr>
        <w:t>Предложения поддержки Parature</w:t>
      </w:r>
    </w:p>
    <w:p w14:paraId="58A6DF3F" w14:textId="1028BF00" w:rsidR="00AC28B1" w:rsidRPr="006B4879" w:rsidRDefault="00AC28B1" w:rsidP="00AC28B1">
      <w:pPr>
        <w:autoSpaceDE w:val="0"/>
        <w:autoSpaceDN w:val="0"/>
        <w:spacing w:after="0" w:line="240" w:lineRule="auto"/>
      </w:pPr>
      <w:r>
        <w:rPr>
          <w:rFonts w:cstheme="minorHAnsi"/>
          <w:sz w:val="18"/>
          <w:szCs w:val="18"/>
        </w:rPr>
        <w:t xml:space="preserve">Дополнительные сведения о предложениях поддержки для Parature от Microsoft см. </w:t>
      </w:r>
      <w:r>
        <w:rPr>
          <w:rStyle w:val="ProductList-BodyChar"/>
        </w:rPr>
        <w:t>на веб-странице</w:t>
      </w:r>
      <w:r>
        <w:rPr>
          <w:rStyle w:val="Hyperlink"/>
          <w:sz w:val="18"/>
        </w:rPr>
        <w:t xml:space="preserve"> </w:t>
      </w:r>
      <w:hyperlink r:id="rId59" w:history="1">
        <w:r>
          <w:rPr>
            <w:rStyle w:val="Hyperlink"/>
            <w:sz w:val="18"/>
            <w:szCs w:val="18"/>
          </w:rPr>
          <w:t>http://www.microsoft.com/en-us/dynamics/dynamics-online-support.aspx</w:t>
        </w:r>
      </w:hyperlink>
      <w:r>
        <w:rPr>
          <w:rFonts w:cstheme="minorHAnsi"/>
          <w:sz w:val="18"/>
          <w:szCs w:val="18"/>
        </w:rPr>
        <w:t>.</w:t>
      </w:r>
      <w:r w:rsidR="00263B6D">
        <w:rPr>
          <w:rFonts w:cstheme="minorHAnsi"/>
          <w:sz w:val="18"/>
          <w:szCs w:val="18"/>
        </w:rPr>
        <w:t xml:space="preserve"> </w:t>
      </w:r>
      <w:r>
        <w:rPr>
          <w:sz w:val="18"/>
        </w:rPr>
        <w:t>Поддержка гарантируется на английском языке, если иное не согласовано между клиентом и корпорацией Майкрософт в письменном виде.</w:t>
      </w:r>
    </w:p>
    <w:p w14:paraId="14CF5778" w14:textId="30104B8E" w:rsidR="00AC28B1" w:rsidRPr="006B4879" w:rsidRDefault="00973BEA" w:rsidP="00AC28B1">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DDE" w14:textId="703B7ADB" w:rsidR="00EE40B5" w:rsidRPr="006B4879" w:rsidRDefault="00EE40B5" w:rsidP="00E67F37">
      <w:pPr>
        <w:pStyle w:val="ProductList-OfferingGroupHeading"/>
        <w:outlineLvl w:val="1"/>
      </w:pPr>
      <w:bookmarkStart w:id="1099" w:name="_Toc380513350"/>
      <w:bookmarkStart w:id="1100" w:name="_Toc380655400"/>
      <w:bookmarkStart w:id="1101" w:name="_Toc415586179"/>
      <w:r>
        <w:t>Службы Office 365</w:t>
      </w:r>
      <w:bookmarkEnd w:id="1048"/>
      <w:bookmarkEnd w:id="1049"/>
      <w:bookmarkEnd w:id="1050"/>
      <w:bookmarkEnd w:id="1099"/>
      <w:bookmarkEnd w:id="1100"/>
      <w:bookmarkEnd w:id="1101"/>
    </w:p>
    <w:p w14:paraId="4FDCBDDF" w14:textId="77777777" w:rsidR="00EE40B5" w:rsidRPr="006B4879" w:rsidRDefault="00EE40B5" w:rsidP="00680B4D">
      <w:pPr>
        <w:pStyle w:val="ProductList-Offering2Heading"/>
        <w:outlineLvl w:val="2"/>
      </w:pPr>
      <w:r>
        <w:tab/>
      </w:r>
      <w:bookmarkStart w:id="1102" w:name="_Toc378147664"/>
      <w:bookmarkStart w:id="1103" w:name="_Toc378151561"/>
      <w:bookmarkStart w:id="1104" w:name="_Toc379797329"/>
      <w:bookmarkStart w:id="1105" w:name="_Toc380513351"/>
      <w:bookmarkStart w:id="1106" w:name="_Toc380655401"/>
      <w:bookmarkStart w:id="1107" w:name="_Toc415586180"/>
      <w:r>
        <w:t>Exchange Online</w:t>
      </w:r>
      <w:bookmarkEnd w:id="1102"/>
      <w:bookmarkEnd w:id="1103"/>
      <w:bookmarkEnd w:id="1104"/>
      <w:bookmarkEnd w:id="1105"/>
      <w:bookmarkEnd w:id="1106"/>
      <w:bookmarkEnd w:id="110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24BD9" w14:paraId="4FDCBDEB" w14:textId="77777777" w:rsidTr="00726C54">
        <w:trPr>
          <w:cantSplit/>
          <w:tblHeader/>
        </w:trPr>
        <w:tc>
          <w:tcPr>
            <w:tcW w:w="3352" w:type="dxa"/>
            <w:tcBorders>
              <w:bottom w:val="nil"/>
            </w:tcBorders>
            <w:shd w:val="clear" w:color="auto" w:fill="00188F"/>
          </w:tcPr>
          <w:p w14:paraId="4FDCBDE0"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BDE1" w14:textId="7B6EAB75"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BDE2" w14:textId="0AA5D0FF"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BDE3" w14:textId="7FADF77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BDE4" w14:textId="27222B62"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BDE5" w14:textId="130A289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BDE6" w14:textId="0AB89E03"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BDE7" w14:textId="7F43A48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BDE8" w14:textId="12F10A9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BDE9" w14:textId="1176F85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BDEA" w14:textId="4BCC900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32059D" w14:paraId="4FDCBE03"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32059D" w:rsidRPr="00111ECD" w:rsidRDefault="0032059D" w:rsidP="0073317D">
            <w:pPr>
              <w:pStyle w:val="ProductList-Offering2"/>
            </w:pPr>
            <w:bookmarkStart w:id="1108" w:name="_Toc379797331"/>
            <w:bookmarkStart w:id="1109" w:name="_Toc380513353"/>
            <w:bookmarkStart w:id="1110" w:name="_Toc380655403"/>
            <w:bookmarkStart w:id="1111" w:name="_Toc415586181"/>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 пользователя»)</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DFB" w14:textId="799617CA"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DFC"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DFD" w14:textId="77777777" w:rsidR="0032059D" w:rsidRPr="0000071D" w:rsidRDefault="0032059D" w:rsidP="0073317D">
            <w:pPr>
              <w:pStyle w:val="ProductList-OfferingBody"/>
              <w:ind w:left="-113"/>
              <w:jc w:val="center"/>
            </w:pPr>
          </w:p>
        </w:tc>
        <w:tc>
          <w:tcPr>
            <w:tcW w:w="738" w:type="dxa"/>
            <w:shd w:val="clear" w:color="auto" w:fill="BFBFBF" w:themeFill="background1" w:themeFillShade="BF"/>
            <w:vAlign w:val="center"/>
          </w:tcPr>
          <w:p w14:paraId="4FDCBDFE"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DFF"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00" w14:textId="40E4B62F"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01" w14:textId="77777777" w:rsidR="0032059D" w:rsidRDefault="0032059D" w:rsidP="0073317D">
            <w:pPr>
              <w:pStyle w:val="ProductList-OfferingBody"/>
              <w:ind w:left="-113"/>
              <w:jc w:val="center"/>
            </w:pPr>
          </w:p>
        </w:tc>
        <w:tc>
          <w:tcPr>
            <w:tcW w:w="739" w:type="dxa"/>
            <w:shd w:val="clear" w:color="auto" w:fill="BFBFBF" w:themeFill="background1" w:themeFillShade="BF"/>
            <w:vAlign w:val="center"/>
          </w:tcPr>
          <w:p w14:paraId="4FDCBE02" w14:textId="77777777" w:rsidR="0032059D" w:rsidRDefault="0032059D" w:rsidP="0073317D">
            <w:pPr>
              <w:pStyle w:val="ProductList-OfferingBody"/>
              <w:ind w:left="-113"/>
              <w:jc w:val="center"/>
            </w:pPr>
          </w:p>
        </w:tc>
      </w:tr>
      <w:tr w:rsidR="0073317D" w14:paraId="4FDCBE0F"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12" w:name="_Toc379797332"/>
            <w:bookmarkStart w:id="1113" w:name="_Toc380513354"/>
            <w:bookmarkStart w:id="1114" w:name="_Toc380655404"/>
            <w:bookmarkStart w:id="1115" w:name="_Toc415586182"/>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«на пользователя»)</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Pr="0000071D" w:rsidRDefault="0073317D" w:rsidP="0073317D">
            <w:pPr>
              <w:pStyle w:val="ProductList-OfferingBody"/>
              <w:ind w:left="-113"/>
              <w:jc w:val="center"/>
            </w:pPr>
          </w:p>
        </w:tc>
        <w:tc>
          <w:tcPr>
            <w:tcW w:w="739" w:type="dxa"/>
            <w:shd w:val="clear" w:color="auto" w:fill="70AD47" w:themeFill="accent6"/>
            <w:vAlign w:val="center"/>
          </w:tcPr>
          <w:p w14:paraId="4FDCBE08" w14:textId="564ACCBB" w:rsidR="0073317D" w:rsidRPr="0000071D" w:rsidRDefault="00CD51BB" w:rsidP="00CD51BB">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только для EES” </w:instrText>
            </w:r>
            <w:r w:rsidRPr="0000071D">
              <w:fldChar w:fldCharType="separate"/>
            </w:r>
            <w:r w:rsidRPr="0000071D">
              <w:rPr>
                <w:lang w:val="en-US"/>
              </w:rPr>
              <w:t>SE</w:t>
            </w:r>
            <w:r w:rsidRPr="0000071D">
              <w:fldChar w:fldCharType="end"/>
            </w:r>
          </w:p>
        </w:tc>
        <w:tc>
          <w:tcPr>
            <w:tcW w:w="739" w:type="dxa"/>
            <w:shd w:val="clear" w:color="auto" w:fill="BFBFBF" w:themeFill="background1" w:themeFillShade="BF"/>
            <w:vAlign w:val="center"/>
          </w:tcPr>
          <w:p w14:paraId="4FDCBE09" w14:textId="77777777" w:rsidR="0073317D" w:rsidRPr="0000071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Pr="0000071D" w:rsidRDefault="0073317D" w:rsidP="0073317D">
            <w:pPr>
              <w:pStyle w:val="ProductList-OfferingBody"/>
              <w:ind w:left="-113"/>
              <w:jc w:val="center"/>
            </w:pPr>
          </w:p>
        </w:tc>
        <w:tc>
          <w:tcPr>
            <w:tcW w:w="739" w:type="dxa"/>
            <w:shd w:val="clear" w:color="auto" w:fill="70AD47" w:themeFill="accent6"/>
            <w:vAlign w:val="center"/>
          </w:tcPr>
          <w:p w14:paraId="4FDCBE0C" w14:textId="0CB9F487" w:rsidR="0073317D" w:rsidRPr="0000071D" w:rsidRDefault="00CD51BB" w:rsidP="0073317D">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32059D" w14:paraId="4FDCBE1B"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32059D" w:rsidRPr="00111ECD" w:rsidRDefault="0032059D" w:rsidP="00FC3FF1">
            <w:pPr>
              <w:pStyle w:val="ProductList-Offering2"/>
            </w:pPr>
            <w:bookmarkStart w:id="1116" w:name="_Toc379797333"/>
            <w:bookmarkStart w:id="1117" w:name="_Toc380513355"/>
            <w:bookmarkStart w:id="1118" w:name="_Toc380655405"/>
            <w:bookmarkStart w:id="1119" w:name="_Toc415586183"/>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 пользователя»)</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13" w14:textId="27233EBF"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14" w14:textId="77777777" w:rsidR="0032059D" w:rsidRPr="0000071D" w:rsidRDefault="0032059D" w:rsidP="004D0ACF">
            <w:pPr>
              <w:pStyle w:val="ProductList-OfferingBody"/>
              <w:ind w:left="-113"/>
              <w:jc w:val="center"/>
            </w:pPr>
          </w:p>
        </w:tc>
        <w:tc>
          <w:tcPr>
            <w:tcW w:w="739" w:type="dxa"/>
            <w:shd w:val="clear" w:color="auto" w:fill="BFBFBF" w:themeFill="background1" w:themeFillShade="BF"/>
            <w:vAlign w:val="center"/>
          </w:tcPr>
          <w:p w14:paraId="4FDCBE15" w14:textId="77777777" w:rsidR="0032059D" w:rsidRPr="0000071D" w:rsidRDefault="0032059D" w:rsidP="0073317D">
            <w:pPr>
              <w:pStyle w:val="ProductList-OfferingBody"/>
              <w:ind w:left="-113"/>
              <w:jc w:val="center"/>
            </w:pPr>
          </w:p>
        </w:tc>
        <w:tc>
          <w:tcPr>
            <w:tcW w:w="738" w:type="dxa"/>
            <w:shd w:val="clear" w:color="auto" w:fill="BFBFBF" w:themeFill="background1" w:themeFillShade="BF"/>
            <w:vAlign w:val="center"/>
          </w:tcPr>
          <w:p w14:paraId="4FDCBE16"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17"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18" w14:textId="1F4E41B4"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19" w14:textId="77777777" w:rsidR="0032059D" w:rsidRDefault="0032059D" w:rsidP="0073317D">
            <w:pPr>
              <w:pStyle w:val="ProductList-OfferingBody"/>
              <w:ind w:left="-113"/>
              <w:jc w:val="center"/>
            </w:pPr>
          </w:p>
        </w:tc>
        <w:tc>
          <w:tcPr>
            <w:tcW w:w="739" w:type="dxa"/>
            <w:shd w:val="clear" w:color="auto" w:fill="BFBFBF" w:themeFill="background1" w:themeFillShade="BF"/>
            <w:vAlign w:val="center"/>
          </w:tcPr>
          <w:p w14:paraId="4FDCBE1A" w14:textId="77777777" w:rsidR="0032059D" w:rsidRDefault="0032059D" w:rsidP="0073317D">
            <w:pPr>
              <w:pStyle w:val="ProductList-OfferingBody"/>
              <w:ind w:left="-113"/>
              <w:jc w:val="center"/>
            </w:pPr>
          </w:p>
        </w:tc>
      </w:tr>
      <w:tr w:rsidR="00CD51BB" w14:paraId="4FDCBE27"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CD51BB" w:rsidRPr="00111ECD" w:rsidRDefault="00CD51BB" w:rsidP="0073317D">
            <w:pPr>
              <w:pStyle w:val="ProductList-Offering2"/>
            </w:pPr>
            <w:bookmarkStart w:id="1120" w:name="_Toc379797334"/>
            <w:bookmarkStart w:id="1121" w:name="_Toc380513356"/>
            <w:bookmarkStart w:id="1122" w:name="_Toc380655406"/>
            <w:bookmarkStart w:id="1123" w:name="_Toc415586184"/>
            <w:r>
              <w:t>Архивация на базе Exchange Online для Exchange Server</w:t>
            </w:r>
            <w:r>
              <w:fldChar w:fldCharType="begin"/>
            </w:r>
            <w:r>
              <w:instrText>XE "Архивация на базе Exchange Online для Exchange Server"</w:instrText>
            </w:r>
            <w:r>
              <w:fldChar w:fldCharType="end"/>
            </w:r>
            <w:r>
              <w:t xml:space="preserve"> (User SL)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CD51BB" w:rsidRDefault="00CD51BB"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CD51BB" w:rsidRDefault="00CD51BB" w:rsidP="0073317D">
            <w:pPr>
              <w:pStyle w:val="ProductList-OfferingBody"/>
              <w:ind w:left="-113"/>
              <w:jc w:val="center"/>
            </w:pPr>
            <w:r>
              <w:t>1</w:t>
            </w:r>
          </w:p>
        </w:tc>
        <w:tc>
          <w:tcPr>
            <w:tcW w:w="739" w:type="dxa"/>
            <w:shd w:val="clear" w:color="auto" w:fill="70AD47" w:themeFill="accent6"/>
            <w:vAlign w:val="center"/>
          </w:tcPr>
          <w:p w14:paraId="4FDCBE1F" w14:textId="2B3111F8" w:rsidR="00CD51BB" w:rsidRPr="0000071D" w:rsidRDefault="00CD51BB"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4FDCBE20" w14:textId="17898B93" w:rsidR="00CD51BB" w:rsidRPr="0000071D" w:rsidRDefault="00CD51BB"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w:t>
            </w:r>
            <w:r w:rsidRPr="0000071D">
              <w:fldChar w:fldCharType="end"/>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39" w:type="dxa"/>
            <w:shd w:val="clear" w:color="auto" w:fill="70AD47" w:themeFill="accent6"/>
            <w:vAlign w:val="center"/>
          </w:tcPr>
          <w:p w14:paraId="4FDCBE21" w14:textId="77777777" w:rsidR="00CD51BB" w:rsidRPr="0000071D" w:rsidRDefault="00CD51BB" w:rsidP="0073317D">
            <w:pPr>
              <w:pStyle w:val="ProductList-OfferingBody"/>
              <w:ind w:left="-113"/>
              <w:jc w:val="center"/>
            </w:pPr>
          </w:p>
        </w:tc>
        <w:tc>
          <w:tcPr>
            <w:tcW w:w="738" w:type="dxa"/>
            <w:shd w:val="clear" w:color="auto" w:fill="BFBFBF" w:themeFill="background1" w:themeFillShade="BF"/>
            <w:vAlign w:val="center"/>
          </w:tcPr>
          <w:p w14:paraId="4FDCBE22"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23"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24" w14:textId="36768ACC"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25"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26" w14:textId="77777777" w:rsidR="00CD51BB" w:rsidRPr="0000071D" w:rsidRDefault="00CD51BB" w:rsidP="0073317D">
            <w:pPr>
              <w:pStyle w:val="ProductList-OfferingBody"/>
              <w:ind w:left="-113"/>
              <w:jc w:val="center"/>
            </w:pPr>
          </w:p>
        </w:tc>
      </w:tr>
      <w:tr w:rsidR="0073317D" w14:paraId="4FDCBE33"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4" w:name="_Toc379797335"/>
            <w:bookmarkStart w:id="1125" w:name="_Toc380513357"/>
            <w:bookmarkStart w:id="1126" w:name="_Toc380655407"/>
            <w:bookmarkStart w:id="1127" w:name="_Toc415586185"/>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 пользователя»)</w:t>
            </w:r>
            <w:bookmarkEnd w:id="1124"/>
            <w:bookmarkEnd w:id="1125"/>
            <w:bookmarkEnd w:id="1126"/>
            <w:bookmarkEnd w:id="1127"/>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00071D" w:rsidRDefault="0073317D" w:rsidP="0073317D">
            <w:pPr>
              <w:pStyle w:val="ProductList-OfferingBody"/>
              <w:ind w:left="-113"/>
              <w:jc w:val="center"/>
            </w:pPr>
          </w:p>
        </w:tc>
        <w:tc>
          <w:tcPr>
            <w:tcW w:w="739" w:type="dxa"/>
            <w:shd w:val="clear" w:color="auto" w:fill="70AD47" w:themeFill="accent6"/>
            <w:vAlign w:val="center"/>
          </w:tcPr>
          <w:p w14:paraId="4FDCBE2C" w14:textId="2404CC69" w:rsidR="0073317D" w:rsidRPr="0000071D" w:rsidRDefault="00CD51BB" w:rsidP="0073317D">
            <w:pPr>
              <w:pStyle w:val="ProductList-OfferingBody"/>
              <w:ind w:left="-113"/>
              <w:jc w:val="center"/>
            </w:pPr>
            <w:r w:rsidRPr="0000071D">
              <w:fldChar w:fldCharType="begin"/>
            </w:r>
            <w:r w:rsidRPr="0000071D">
              <w:instrText xml:space="preserve"> AutoTextList  \s NoStyle \t “только дополнительный продукт EES” </w:instrText>
            </w:r>
            <w:r w:rsidRPr="0000071D">
              <w:fldChar w:fldCharType="separate"/>
            </w:r>
            <w:r w:rsidRPr="0000071D">
              <w:rPr>
                <w:lang w:val="en-US"/>
              </w:rPr>
              <w:t>AE</w:t>
            </w:r>
            <w:r w:rsidRPr="0000071D">
              <w:fldChar w:fldCharType="end"/>
            </w:r>
          </w:p>
        </w:tc>
        <w:tc>
          <w:tcPr>
            <w:tcW w:w="739" w:type="dxa"/>
            <w:shd w:val="clear" w:color="auto" w:fill="BFBFBF" w:themeFill="background1" w:themeFillShade="BF"/>
            <w:vAlign w:val="center"/>
          </w:tcPr>
          <w:p w14:paraId="4FDCBE2D" w14:textId="77777777" w:rsidR="0073317D" w:rsidRPr="0000071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Pr="0000071D" w:rsidRDefault="0073317D" w:rsidP="0073317D">
            <w:pPr>
              <w:pStyle w:val="ProductList-OfferingBody"/>
              <w:ind w:left="-113"/>
              <w:jc w:val="center"/>
            </w:pPr>
          </w:p>
        </w:tc>
      </w:tr>
      <w:tr w:rsidR="00CD51BB" w14:paraId="4FDCBE3F"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CD51BB" w:rsidRPr="00111ECD" w:rsidRDefault="00CD51BB" w:rsidP="00FC3FF1">
            <w:pPr>
              <w:pStyle w:val="ProductList-Offering2"/>
            </w:pPr>
            <w:bookmarkStart w:id="1128" w:name="_Toc379797336"/>
            <w:bookmarkStart w:id="1129" w:name="_Toc380513358"/>
            <w:bookmarkStart w:id="1130" w:name="_Toc380655408"/>
            <w:bookmarkStart w:id="1131" w:name="_Toc415586186"/>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 пользователя»)</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CD51BB" w:rsidRDefault="00CD51B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CD51BB" w:rsidRDefault="00CD51BB" w:rsidP="0073317D">
            <w:pPr>
              <w:pStyle w:val="ProductList-OfferingBody"/>
              <w:ind w:left="-113"/>
              <w:jc w:val="center"/>
            </w:pPr>
          </w:p>
        </w:tc>
        <w:tc>
          <w:tcPr>
            <w:tcW w:w="739" w:type="dxa"/>
            <w:shd w:val="clear" w:color="auto" w:fill="70AD47" w:themeFill="accent6"/>
            <w:vAlign w:val="center"/>
          </w:tcPr>
          <w:p w14:paraId="4FDCBE37" w14:textId="388369BA" w:rsidR="00CD51BB" w:rsidRPr="0000071D" w:rsidRDefault="00CD51BB"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38"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39" w14:textId="77777777" w:rsidR="00CD51BB" w:rsidRPr="0000071D" w:rsidRDefault="00CD51BB" w:rsidP="0073317D">
            <w:pPr>
              <w:pStyle w:val="ProductList-OfferingBody"/>
              <w:ind w:left="-113"/>
              <w:jc w:val="center"/>
            </w:pPr>
          </w:p>
        </w:tc>
        <w:tc>
          <w:tcPr>
            <w:tcW w:w="738" w:type="dxa"/>
            <w:shd w:val="clear" w:color="auto" w:fill="BFBFBF" w:themeFill="background1" w:themeFillShade="BF"/>
            <w:vAlign w:val="center"/>
          </w:tcPr>
          <w:p w14:paraId="4FDCBE3A"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3B"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3C" w14:textId="25A5B94B"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3D"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3E" w14:textId="77777777" w:rsidR="00CD51BB" w:rsidRPr="0000071D" w:rsidRDefault="00CD51BB" w:rsidP="0073317D">
            <w:pPr>
              <w:pStyle w:val="ProductList-OfferingBody"/>
              <w:ind w:left="-113"/>
              <w:jc w:val="center"/>
            </w:pPr>
          </w:p>
        </w:tc>
      </w:tr>
      <w:tr w:rsidR="00CD51BB" w14:paraId="4FDCBE4B"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CD51BB" w:rsidRPr="00111ECD" w:rsidRDefault="00CD51BB" w:rsidP="0073317D">
            <w:pPr>
              <w:pStyle w:val="ProductList-Offering2"/>
            </w:pPr>
            <w:bookmarkStart w:id="1132" w:name="_Toc379797337"/>
            <w:bookmarkStart w:id="1133" w:name="_Toc380513359"/>
            <w:bookmarkStart w:id="1134" w:name="_Toc380655409"/>
            <w:bookmarkStart w:id="1135" w:name="_Toc415586187"/>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CD51BB" w:rsidRDefault="00CD51B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CD51BB" w:rsidRDefault="00CD51BB" w:rsidP="0073317D">
            <w:pPr>
              <w:pStyle w:val="ProductList-OfferingBody"/>
              <w:ind w:left="-113"/>
              <w:jc w:val="center"/>
            </w:pPr>
          </w:p>
        </w:tc>
        <w:tc>
          <w:tcPr>
            <w:tcW w:w="739" w:type="dxa"/>
            <w:shd w:val="clear" w:color="auto" w:fill="70AD47" w:themeFill="accent6"/>
            <w:vAlign w:val="center"/>
          </w:tcPr>
          <w:p w14:paraId="4FDCBE43" w14:textId="3F387D78" w:rsidR="00CD51BB" w:rsidRPr="0000071D" w:rsidRDefault="00CD51BB"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44" w14:textId="77777777" w:rsidR="00CD51BB" w:rsidRPr="0000071D" w:rsidRDefault="00CD51BB" w:rsidP="0073317D">
            <w:pPr>
              <w:pStyle w:val="ProductList-OfferingBody"/>
              <w:ind w:left="-113"/>
              <w:jc w:val="center"/>
            </w:pPr>
          </w:p>
        </w:tc>
        <w:tc>
          <w:tcPr>
            <w:tcW w:w="739" w:type="dxa"/>
            <w:shd w:val="clear" w:color="auto" w:fill="70AD47" w:themeFill="accent6"/>
            <w:vAlign w:val="center"/>
          </w:tcPr>
          <w:p w14:paraId="4FDCBE45" w14:textId="77777777" w:rsidR="00CD51BB" w:rsidRPr="0000071D" w:rsidRDefault="00CD51BB" w:rsidP="0073317D">
            <w:pPr>
              <w:pStyle w:val="ProductList-OfferingBody"/>
              <w:ind w:left="-113"/>
              <w:jc w:val="center"/>
            </w:pPr>
          </w:p>
        </w:tc>
        <w:tc>
          <w:tcPr>
            <w:tcW w:w="738" w:type="dxa"/>
            <w:shd w:val="clear" w:color="auto" w:fill="BFBFBF" w:themeFill="background1" w:themeFillShade="BF"/>
            <w:vAlign w:val="center"/>
          </w:tcPr>
          <w:p w14:paraId="4FDCBE46"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47"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48" w14:textId="77777777" w:rsidR="00CD51BB" w:rsidRPr="0000071D" w:rsidRDefault="00CD51BB" w:rsidP="0073317D">
            <w:pPr>
              <w:pStyle w:val="ProductList-OfferingBody"/>
              <w:ind w:left="-113"/>
              <w:jc w:val="center"/>
            </w:pPr>
          </w:p>
        </w:tc>
        <w:tc>
          <w:tcPr>
            <w:tcW w:w="739" w:type="dxa"/>
            <w:shd w:val="clear" w:color="auto" w:fill="BFBFBF" w:themeFill="background1" w:themeFillShade="BF"/>
            <w:vAlign w:val="center"/>
          </w:tcPr>
          <w:p w14:paraId="4FDCBE49" w14:textId="77777777" w:rsidR="00CD51BB" w:rsidRPr="0000071D" w:rsidRDefault="00CD51BB" w:rsidP="0073317D">
            <w:pPr>
              <w:pStyle w:val="ProductList-OfferingBody"/>
              <w:ind w:left="-113"/>
              <w:jc w:val="center"/>
            </w:pPr>
          </w:p>
        </w:tc>
        <w:tc>
          <w:tcPr>
            <w:tcW w:w="739" w:type="dxa"/>
            <w:shd w:val="clear" w:color="auto" w:fill="70AD47" w:themeFill="accent6"/>
            <w:vAlign w:val="center"/>
          </w:tcPr>
          <w:p w14:paraId="4FDCBE4A" w14:textId="3C3B0612" w:rsidR="00CD51BB" w:rsidRPr="0000071D" w:rsidRDefault="00CD51BB"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DF2A90" w14:paraId="4FDCBE57"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36" w:name="_Toc379797338"/>
            <w:bookmarkStart w:id="1137" w:name="_Toc380513360"/>
            <w:bookmarkStart w:id="1138" w:name="_Toc380655410"/>
            <w:bookmarkStart w:id="1139" w:name="_Toc415586188"/>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00071D"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Pr="0000071D"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Pr="0000071D"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Pr="0000071D"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Pr="0000071D"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Pr="0000071D"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Pr="0000071D"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00071D" w:rsidRDefault="00DF2A90" w:rsidP="0073317D">
            <w:pPr>
              <w:pStyle w:val="ProductList-OfferingBody"/>
              <w:ind w:left="-113"/>
              <w:jc w:val="center"/>
            </w:pPr>
          </w:p>
        </w:tc>
      </w:tr>
      <w:tr w:rsidR="0032059D" w14:paraId="4FDCBE63"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32059D" w:rsidRPr="00111ECD" w:rsidRDefault="0032059D" w:rsidP="0073317D">
            <w:pPr>
              <w:pStyle w:val="ProductList-Offering2"/>
            </w:pPr>
            <w:bookmarkStart w:id="1140" w:name="_Toc379797339"/>
            <w:bookmarkStart w:id="1141" w:name="_Toc380513361"/>
            <w:bookmarkStart w:id="1142" w:name="_Toc380655411"/>
            <w:bookmarkStart w:id="1143" w:name="_Toc415586189"/>
            <w:r>
              <w:t>Exchange Online (план 1)</w:t>
            </w:r>
            <w:r>
              <w:fldChar w:fldCharType="begin"/>
            </w:r>
            <w:r>
              <w:instrText>XE "Exchange Online Plan 1"</w:instrText>
            </w:r>
            <w:r>
              <w:fldChar w:fldCharType="end"/>
            </w:r>
            <w:r>
              <w:t xml:space="preserve"> (подписная лицензия «на пользователя»)</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5B" w14:textId="4BD94B2A"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5C"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5D" w14:textId="77777777" w:rsidR="0032059D" w:rsidRPr="0000071D" w:rsidRDefault="0032059D" w:rsidP="0073317D">
            <w:pPr>
              <w:pStyle w:val="ProductList-OfferingBody"/>
              <w:ind w:left="-113"/>
              <w:jc w:val="center"/>
            </w:pPr>
          </w:p>
        </w:tc>
        <w:tc>
          <w:tcPr>
            <w:tcW w:w="738" w:type="dxa"/>
            <w:shd w:val="clear" w:color="auto" w:fill="70AD47" w:themeFill="accent6"/>
            <w:vAlign w:val="center"/>
          </w:tcPr>
          <w:p w14:paraId="4FDCBE5E"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5F" w14:textId="7CE25E02" w:rsidR="0032059D" w:rsidRPr="0000071D" w:rsidRDefault="0032059D" w:rsidP="0073317D">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4FDCBE60" w14:textId="38C216F3" w:rsidR="0032059D" w:rsidRPr="0000071D" w:rsidRDefault="0032059D" w:rsidP="0073317D">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FDCBE61"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62" w14:textId="378D17AA"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4FDCBE6F"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32059D" w:rsidRPr="00111ECD" w:rsidRDefault="0032059D" w:rsidP="0073317D">
            <w:pPr>
              <w:pStyle w:val="ProductList-Offering2"/>
            </w:pPr>
            <w:bookmarkStart w:id="1144" w:name="_Toc379797340"/>
            <w:bookmarkStart w:id="1145" w:name="_Toc380513362"/>
            <w:bookmarkStart w:id="1146" w:name="_Toc380655412"/>
            <w:bookmarkStart w:id="1147" w:name="_Toc415586190"/>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67" w14:textId="3586DB63"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68"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69" w14:textId="77777777" w:rsidR="0032059D" w:rsidRPr="0000071D" w:rsidRDefault="0032059D" w:rsidP="0073317D">
            <w:pPr>
              <w:pStyle w:val="ProductList-OfferingBody"/>
              <w:ind w:left="-113"/>
              <w:jc w:val="center"/>
            </w:pPr>
          </w:p>
        </w:tc>
        <w:tc>
          <w:tcPr>
            <w:tcW w:w="738" w:type="dxa"/>
            <w:shd w:val="clear" w:color="auto" w:fill="BFBFBF" w:themeFill="background1" w:themeFillShade="BF"/>
            <w:vAlign w:val="center"/>
          </w:tcPr>
          <w:p w14:paraId="4FDCBE6A"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6B"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6C"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6D"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6E" w14:textId="79AE45A6" w:rsidR="0032059D" w:rsidRPr="0000071D" w:rsidRDefault="0032059D" w:rsidP="0073317D">
            <w:pPr>
              <w:pStyle w:val="ProductList-OfferingBody"/>
              <w:ind w:left="-113"/>
              <w:jc w:val="center"/>
            </w:pPr>
          </w:p>
        </w:tc>
      </w:tr>
      <w:tr w:rsidR="0073317D" w14:paraId="4FDCBE87"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48" w:name="_Toc379797341"/>
            <w:bookmarkStart w:id="1149" w:name="_Toc380513363"/>
            <w:bookmarkStart w:id="1150" w:name="_Toc380655413"/>
            <w:bookmarkStart w:id="1151" w:name="_Toc415586191"/>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Pr="0000071D" w:rsidRDefault="0073317D" w:rsidP="0073317D">
            <w:pPr>
              <w:pStyle w:val="ProductList-OfferingBody"/>
              <w:ind w:left="-113"/>
              <w:jc w:val="center"/>
            </w:pPr>
          </w:p>
        </w:tc>
        <w:tc>
          <w:tcPr>
            <w:tcW w:w="739" w:type="dxa"/>
            <w:shd w:val="clear" w:color="auto" w:fill="70AD47" w:themeFill="accent6"/>
            <w:vAlign w:val="center"/>
          </w:tcPr>
          <w:p w14:paraId="4FDCBE80" w14:textId="36E25B70" w:rsidR="0073317D" w:rsidRPr="0000071D" w:rsidRDefault="00CD51BB" w:rsidP="0073317D">
            <w:pPr>
              <w:pStyle w:val="ProductList-OfferingBody"/>
              <w:ind w:left="-113"/>
              <w:jc w:val="center"/>
            </w:pPr>
            <w:r w:rsidRPr="0000071D">
              <w:fldChar w:fldCharType="begin"/>
            </w:r>
            <w:r w:rsidRPr="0000071D">
              <w:instrText xml:space="preserve"> AutoTextList  \s NoStyle \t “только дополнительный продукт EES” </w:instrText>
            </w:r>
            <w:r w:rsidRPr="0000071D">
              <w:fldChar w:fldCharType="separate"/>
            </w:r>
            <w:r w:rsidRPr="0000071D">
              <w:rPr>
                <w:lang w:val="en-US"/>
              </w:rPr>
              <w:t>AE</w:t>
            </w:r>
            <w:r w:rsidRPr="0000071D">
              <w:fldChar w:fldCharType="end"/>
            </w:r>
          </w:p>
        </w:tc>
        <w:tc>
          <w:tcPr>
            <w:tcW w:w="739" w:type="dxa"/>
            <w:shd w:val="clear" w:color="auto" w:fill="BFBFBF" w:themeFill="background1" w:themeFillShade="BF"/>
            <w:vAlign w:val="center"/>
          </w:tcPr>
          <w:p w14:paraId="4FDCBE81" w14:textId="77777777" w:rsidR="0073317D" w:rsidRPr="0000071D"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Pr="0000071D" w:rsidRDefault="0073317D" w:rsidP="0073317D">
            <w:pPr>
              <w:pStyle w:val="ProductList-OfferingBody"/>
              <w:ind w:left="-113"/>
              <w:jc w:val="center"/>
            </w:pPr>
          </w:p>
        </w:tc>
      </w:tr>
      <w:tr w:rsidR="0032059D" w14:paraId="4FDCBE93"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32059D" w:rsidRPr="00111ECD" w:rsidRDefault="0032059D" w:rsidP="00DF2A90">
            <w:pPr>
              <w:pStyle w:val="ProductList-Offering2"/>
            </w:pPr>
            <w:bookmarkStart w:id="1152" w:name="_Toc379797342"/>
            <w:bookmarkStart w:id="1153" w:name="_Toc380513364"/>
            <w:bookmarkStart w:id="1154" w:name="_Toc380655414"/>
            <w:bookmarkStart w:id="1155" w:name="_Toc415586192"/>
            <w:r>
              <w:t>Exchange Online (план 1G)</w:t>
            </w:r>
            <w:r>
              <w:fldChar w:fldCharType="begin"/>
            </w:r>
            <w:r>
              <w:instrText>XE "Exchange Online Plan 1G"</w:instrText>
            </w:r>
            <w:r>
              <w:fldChar w:fldCharType="end"/>
            </w:r>
            <w:r>
              <w:t xml:space="preserve"> (подписная лицензия «на пользователя»)</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8B" w14:textId="56ADE4EA"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8C"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8D" w14:textId="77777777" w:rsidR="0032059D" w:rsidRPr="0000071D" w:rsidRDefault="0032059D" w:rsidP="0073317D">
            <w:pPr>
              <w:pStyle w:val="ProductList-OfferingBody"/>
              <w:ind w:left="-113"/>
              <w:jc w:val="center"/>
            </w:pPr>
          </w:p>
        </w:tc>
        <w:tc>
          <w:tcPr>
            <w:tcW w:w="738" w:type="dxa"/>
            <w:shd w:val="clear" w:color="auto" w:fill="BFBFBF" w:themeFill="background1" w:themeFillShade="BF"/>
            <w:vAlign w:val="center"/>
          </w:tcPr>
          <w:p w14:paraId="4FDCBE8E"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8F"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90"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91"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92" w14:textId="77777777" w:rsidR="0032059D" w:rsidRPr="0000071D" w:rsidRDefault="0032059D" w:rsidP="0073317D">
            <w:pPr>
              <w:pStyle w:val="ProductList-OfferingBody"/>
              <w:ind w:left="-113"/>
              <w:jc w:val="center"/>
            </w:pPr>
          </w:p>
        </w:tc>
      </w:tr>
      <w:tr w:rsidR="0032059D" w14:paraId="4FDCBE9F"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32059D" w:rsidRPr="00111ECD" w:rsidRDefault="0032059D" w:rsidP="0073317D">
            <w:pPr>
              <w:pStyle w:val="ProductList-Offering2"/>
            </w:pPr>
            <w:bookmarkStart w:id="1156" w:name="_Toc379797343"/>
            <w:bookmarkStart w:id="1157" w:name="_Toc380513365"/>
            <w:bookmarkStart w:id="1158" w:name="_Toc380655415"/>
            <w:bookmarkStart w:id="1159" w:name="_Toc415586193"/>
            <w:r>
              <w:t>Exchange Online (план 2)</w:t>
            </w:r>
            <w:r>
              <w:fldChar w:fldCharType="begin"/>
            </w:r>
            <w:r>
              <w:instrText>XE "Exchange Online Plan 2"</w:instrText>
            </w:r>
            <w:r>
              <w:fldChar w:fldCharType="end"/>
            </w:r>
            <w:r>
              <w:t xml:space="preserve"> (подписная лицензия «на пользователя»)</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97" w14:textId="236145B0"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98"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99" w14:textId="77777777" w:rsidR="0032059D" w:rsidRPr="0000071D" w:rsidRDefault="0032059D" w:rsidP="0073317D">
            <w:pPr>
              <w:pStyle w:val="ProductList-OfferingBody"/>
              <w:ind w:left="-113"/>
              <w:jc w:val="center"/>
            </w:pPr>
          </w:p>
        </w:tc>
        <w:tc>
          <w:tcPr>
            <w:tcW w:w="738" w:type="dxa"/>
            <w:shd w:val="clear" w:color="auto" w:fill="70AD47" w:themeFill="accent6"/>
            <w:vAlign w:val="center"/>
          </w:tcPr>
          <w:p w14:paraId="4FDCBE9A"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9B" w14:textId="0DC08203" w:rsidR="0032059D" w:rsidRPr="0000071D" w:rsidRDefault="0032059D" w:rsidP="0073317D">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4FDCBE9C" w14:textId="4FC3E8C8" w:rsidR="0032059D" w:rsidRPr="0000071D" w:rsidRDefault="0032059D" w:rsidP="0073317D">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FDCBE9D"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9E" w14:textId="13F72678"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73317D" w14:paraId="4FDCBEAB" w14:textId="77777777" w:rsidTr="00726C54">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60" w:name="_Toc379797344"/>
            <w:bookmarkStart w:id="1161" w:name="_Toc380513366"/>
            <w:bookmarkStart w:id="1162" w:name="_Toc380655416"/>
            <w:bookmarkStart w:id="1163" w:name="_Toc415586194"/>
            <w:r>
              <w:t>Exchange Online (план 2A)</w:t>
            </w:r>
            <w:r>
              <w:fldChar w:fldCharType="begin"/>
            </w:r>
            <w:r>
              <w:instrText>XE "Exchange Online Plan 2A"</w:instrText>
            </w:r>
            <w:r>
              <w:fldChar w:fldCharType="end"/>
            </w:r>
            <w:r>
              <w:t xml:space="preserve"> (подписная лицензия «на пользователя»)</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Pr="0000071D" w:rsidRDefault="0073317D" w:rsidP="0073317D">
            <w:pPr>
              <w:pStyle w:val="ProductList-OfferingBody"/>
              <w:ind w:left="-113"/>
              <w:jc w:val="center"/>
            </w:pPr>
          </w:p>
        </w:tc>
        <w:tc>
          <w:tcPr>
            <w:tcW w:w="739" w:type="dxa"/>
            <w:shd w:val="clear" w:color="auto" w:fill="70AD47" w:themeFill="accent6"/>
            <w:vAlign w:val="center"/>
          </w:tcPr>
          <w:p w14:paraId="4FDCBEA4" w14:textId="1226FBE4" w:rsidR="0073317D" w:rsidRPr="0000071D" w:rsidRDefault="00CD51BB" w:rsidP="004D0ACF">
            <w:pPr>
              <w:pStyle w:val="ProductList-OfferingBody"/>
              <w:ind w:left="-113"/>
              <w:jc w:val="center"/>
            </w:pPr>
            <w:r w:rsidRPr="0000071D">
              <w:fldChar w:fldCharType="begin"/>
            </w:r>
            <w:r w:rsidRPr="0000071D">
              <w:instrText xml:space="preserve"> AutoTextList  \s NoStyle \t “только дополнительный продукт EES” </w:instrText>
            </w:r>
            <w:r w:rsidRPr="0000071D">
              <w:fldChar w:fldCharType="separate"/>
            </w:r>
            <w:r w:rsidRPr="0000071D">
              <w:rPr>
                <w:lang w:val="en-US"/>
              </w:rPr>
              <w:t>AE</w:t>
            </w:r>
            <w:r w:rsidRPr="0000071D">
              <w:fldChar w:fldCharType="end"/>
            </w:r>
            <w:r w:rsidRPr="0000071D">
              <w:rPr>
                <w:lang w:val="en-US"/>
              </w:rPr>
              <w:t>,</w:t>
            </w:r>
            <w:r w:rsidRPr="0000071D">
              <w:fldChar w:fldCharType="begin"/>
            </w:r>
            <w:r w:rsidRPr="0000071D">
              <w:instrText xml:space="preserve"> AutoTextList  \s NoStyle \t “предложение Student” </w:instrText>
            </w:r>
            <w:r w:rsidRPr="0000071D">
              <w:fldChar w:fldCharType="separate"/>
            </w:r>
            <w:r w:rsidRPr="0000071D">
              <w:rPr>
                <w:lang w:val="en-US"/>
              </w:rPr>
              <w:t>ST</w:t>
            </w:r>
            <w:r w:rsidRPr="0000071D">
              <w:fldChar w:fldCharType="end"/>
            </w:r>
          </w:p>
        </w:tc>
        <w:tc>
          <w:tcPr>
            <w:tcW w:w="739" w:type="dxa"/>
            <w:shd w:val="clear" w:color="auto" w:fill="BFBFBF" w:themeFill="background1" w:themeFillShade="BF"/>
            <w:vAlign w:val="center"/>
          </w:tcPr>
          <w:p w14:paraId="4FDCBEA5" w14:textId="77777777" w:rsidR="0073317D" w:rsidRPr="0000071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Pr="0000071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Pr="0000071D" w:rsidRDefault="0073317D" w:rsidP="0073317D">
            <w:pPr>
              <w:pStyle w:val="ProductList-OfferingBody"/>
              <w:ind w:left="-113"/>
              <w:jc w:val="center"/>
            </w:pPr>
          </w:p>
        </w:tc>
      </w:tr>
      <w:tr w:rsidR="0032059D" w14:paraId="4FDCBEB7" w14:textId="77777777" w:rsidTr="00726C54">
        <w:trPr>
          <w:cantSplit/>
        </w:trPr>
        <w:tc>
          <w:tcPr>
            <w:tcW w:w="3352" w:type="dxa"/>
            <w:tcBorders>
              <w:top w:val="dashSmallGap" w:sz="4" w:space="0" w:color="BFBFBF" w:themeColor="background1" w:themeShade="BF"/>
              <w:left w:val="nil"/>
              <w:bottom w:val="nil"/>
              <w:right w:val="nil"/>
            </w:tcBorders>
          </w:tcPr>
          <w:p w14:paraId="4FDCBEAC" w14:textId="616A2033" w:rsidR="0032059D" w:rsidRPr="00111ECD" w:rsidRDefault="0032059D" w:rsidP="00DF2A90">
            <w:pPr>
              <w:pStyle w:val="ProductList-Offering2"/>
            </w:pPr>
            <w:bookmarkStart w:id="1164" w:name="_Toc379797345"/>
            <w:bookmarkStart w:id="1165" w:name="_Toc380513367"/>
            <w:bookmarkStart w:id="1166" w:name="_Toc380655417"/>
            <w:bookmarkStart w:id="1167" w:name="_Toc415586195"/>
            <w:r>
              <w:t>Exchange Online (план 2G)</w:t>
            </w:r>
            <w:r>
              <w:fldChar w:fldCharType="begin"/>
            </w:r>
            <w:r>
              <w:instrText>XE "Exchange Online Plan 2G"</w:instrText>
            </w:r>
            <w:r>
              <w:fldChar w:fldCharType="end"/>
            </w:r>
            <w:r>
              <w:t xml:space="preserve"> (подписная лицензия «на пользователя»)</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AF" w14:textId="3A3AD6AB"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B0"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B1" w14:textId="77777777" w:rsidR="0032059D" w:rsidRPr="0000071D" w:rsidRDefault="0032059D" w:rsidP="0073317D">
            <w:pPr>
              <w:pStyle w:val="ProductList-OfferingBody"/>
              <w:ind w:left="-113"/>
              <w:jc w:val="center"/>
            </w:pPr>
          </w:p>
        </w:tc>
        <w:tc>
          <w:tcPr>
            <w:tcW w:w="738" w:type="dxa"/>
            <w:shd w:val="clear" w:color="auto" w:fill="BFBFBF" w:themeFill="background1" w:themeFillShade="BF"/>
            <w:vAlign w:val="center"/>
          </w:tcPr>
          <w:p w14:paraId="4FDCBEB2"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B3"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B4"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B5"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B6" w14:textId="77777777" w:rsidR="0032059D" w:rsidRPr="0000071D" w:rsidRDefault="0032059D" w:rsidP="0073317D">
            <w:pPr>
              <w:pStyle w:val="ProductList-OfferingBody"/>
              <w:ind w:left="-113"/>
              <w:jc w:val="center"/>
            </w:pPr>
          </w:p>
        </w:tc>
      </w:tr>
      <w:tr w:rsidR="0032059D" w14:paraId="4FDCBEC3" w14:textId="77777777" w:rsidTr="00726C54">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32059D" w:rsidRDefault="0032059D" w:rsidP="0073317D">
            <w:pPr>
              <w:pStyle w:val="ProductList-Offering2"/>
            </w:pPr>
            <w:bookmarkStart w:id="1168" w:name="_Toc379797346"/>
            <w:bookmarkStart w:id="1169" w:name="_Toc380513368"/>
            <w:bookmarkStart w:id="1170" w:name="_Toc380655418"/>
            <w:bookmarkStart w:id="1171" w:name="_Toc415586196"/>
            <w:r>
              <w:t>Exchange Online Protection</w:t>
            </w:r>
            <w:r>
              <w:fldChar w:fldCharType="begin"/>
            </w:r>
            <w:r>
              <w:instrText>XE "Exchange Online Protection"</w:instrText>
            </w:r>
            <w:r>
              <w:fldChar w:fldCharType="end"/>
            </w:r>
            <w:r>
              <w:t xml:space="preserve"> (подписная лицензия «на пользователя»)</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BB" w14:textId="7DD0A6E0"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BC"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BD" w14:textId="77777777" w:rsidR="0032059D" w:rsidRPr="0000071D" w:rsidRDefault="0032059D" w:rsidP="0073317D">
            <w:pPr>
              <w:pStyle w:val="ProductList-OfferingBody"/>
              <w:ind w:left="-113"/>
              <w:jc w:val="center"/>
            </w:pPr>
          </w:p>
        </w:tc>
        <w:tc>
          <w:tcPr>
            <w:tcW w:w="738" w:type="dxa"/>
            <w:shd w:val="clear" w:color="auto" w:fill="70AD47" w:themeFill="accent6"/>
            <w:vAlign w:val="center"/>
          </w:tcPr>
          <w:p w14:paraId="4FDCBEBE"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BF" w14:textId="0A039A28" w:rsidR="0032059D" w:rsidRPr="0000071D" w:rsidRDefault="0032059D" w:rsidP="0073317D">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4FDCBEC0" w14:textId="24E33A37" w:rsidR="0032059D" w:rsidRPr="0000071D" w:rsidRDefault="0032059D" w:rsidP="0073317D">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FDCBEC1" w14:textId="77777777" w:rsidR="0032059D" w:rsidRPr="0000071D" w:rsidRDefault="0032059D" w:rsidP="0073317D">
            <w:pPr>
              <w:pStyle w:val="ProductList-OfferingBody"/>
              <w:ind w:left="-113"/>
              <w:jc w:val="center"/>
            </w:pPr>
          </w:p>
        </w:tc>
        <w:tc>
          <w:tcPr>
            <w:tcW w:w="739" w:type="dxa"/>
            <w:shd w:val="clear" w:color="auto" w:fill="70AD47" w:themeFill="accent6"/>
            <w:vAlign w:val="center"/>
          </w:tcPr>
          <w:p w14:paraId="4FDCBEC2" w14:textId="670A58E7"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4FDCBECF" w14:textId="77777777" w:rsidTr="00726C54">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32059D" w:rsidRPr="00111ECD" w:rsidRDefault="0032059D" w:rsidP="0073317D">
            <w:pPr>
              <w:pStyle w:val="ProductList-Offering2"/>
            </w:pPr>
            <w:bookmarkStart w:id="1172" w:name="_Toc379797347"/>
            <w:bookmarkStart w:id="1173" w:name="_Toc380513369"/>
            <w:bookmarkStart w:id="1174" w:name="_Toc380655419"/>
            <w:bookmarkStart w:id="1175" w:name="_Toc41558619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C7" w14:textId="11A38623"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4FDCBEC8" w14:textId="747A7DFB" w:rsidR="0032059D" w:rsidRPr="0000071D" w:rsidRDefault="0032059D" w:rsidP="0073317D">
            <w:pPr>
              <w:pStyle w:val="ProductList-OfferingBody"/>
              <w:ind w:left="-113"/>
              <w:jc w:val="center"/>
            </w:pPr>
            <w:r w:rsidRPr="0000071D">
              <w:fldChar w:fldCharType="begin"/>
            </w:r>
            <w:r w:rsidRPr="0000071D">
              <w:instrText xml:space="preserve"> AutoTextList  \s NoStyle \t “только дополнительный продукт EES” </w:instrText>
            </w:r>
            <w:r w:rsidRPr="0000071D">
              <w:fldChar w:fldCharType="separate"/>
            </w:r>
            <w:r w:rsidRPr="0000071D">
              <w:rPr>
                <w:lang w:val="en-US"/>
              </w:rPr>
              <w:t>AE</w:t>
            </w:r>
            <w:r w:rsidRPr="0000071D">
              <w:fldChar w:fldCharType="end"/>
            </w:r>
          </w:p>
        </w:tc>
        <w:tc>
          <w:tcPr>
            <w:tcW w:w="739" w:type="dxa"/>
            <w:shd w:val="clear" w:color="auto" w:fill="BFBFBF" w:themeFill="background1" w:themeFillShade="BF"/>
            <w:vAlign w:val="center"/>
          </w:tcPr>
          <w:p w14:paraId="4FDCBEC9" w14:textId="77777777" w:rsidR="0032059D" w:rsidRPr="0000071D" w:rsidRDefault="0032059D" w:rsidP="0073317D">
            <w:pPr>
              <w:pStyle w:val="ProductList-OfferingBody"/>
              <w:ind w:left="-113"/>
              <w:jc w:val="center"/>
            </w:pPr>
          </w:p>
        </w:tc>
        <w:tc>
          <w:tcPr>
            <w:tcW w:w="738" w:type="dxa"/>
            <w:shd w:val="clear" w:color="auto" w:fill="BFBFBF" w:themeFill="background1" w:themeFillShade="BF"/>
            <w:vAlign w:val="center"/>
          </w:tcPr>
          <w:p w14:paraId="4FDCBECA"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CB"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CC"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CD"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CE" w14:textId="77777777" w:rsidR="0032059D" w:rsidRPr="0000071D" w:rsidRDefault="0032059D" w:rsidP="0073317D">
            <w:pPr>
              <w:pStyle w:val="ProductList-OfferingBody"/>
              <w:ind w:left="-113"/>
              <w:jc w:val="center"/>
            </w:pPr>
          </w:p>
        </w:tc>
      </w:tr>
      <w:tr w:rsidR="0032059D" w14:paraId="4FDCBEDB" w14:textId="77777777" w:rsidTr="00726C54">
        <w:trPr>
          <w:cantSplit/>
        </w:trPr>
        <w:tc>
          <w:tcPr>
            <w:tcW w:w="3352" w:type="dxa"/>
            <w:tcBorders>
              <w:top w:val="dashSmallGap" w:sz="4" w:space="0" w:color="BFBFBF" w:themeColor="background1" w:themeShade="BF"/>
              <w:left w:val="nil"/>
              <w:bottom w:val="nil"/>
              <w:right w:val="nil"/>
            </w:tcBorders>
          </w:tcPr>
          <w:p w14:paraId="4FDCBED0" w14:textId="42E7252D" w:rsidR="0032059D" w:rsidRPr="00111ECD" w:rsidRDefault="0032059D" w:rsidP="0073317D">
            <w:pPr>
              <w:pStyle w:val="ProductList-Offering2"/>
            </w:pPr>
            <w:bookmarkStart w:id="1176" w:name="_Toc379797348"/>
            <w:bookmarkStart w:id="1177" w:name="_Toc380513370"/>
            <w:bookmarkStart w:id="1178" w:name="_Toc380655420"/>
            <w:bookmarkStart w:id="1179" w:name="_Toc41558619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76"/>
            <w:bookmarkEnd w:id="1177"/>
            <w:bookmarkEnd w:id="1178"/>
            <w:bookmarkEnd w:id="1179"/>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32059D" w:rsidRDefault="003205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32059D" w:rsidRDefault="0032059D" w:rsidP="0073317D">
            <w:pPr>
              <w:pStyle w:val="ProductList-OfferingBody"/>
              <w:ind w:left="-113"/>
              <w:jc w:val="center"/>
            </w:pPr>
          </w:p>
        </w:tc>
        <w:tc>
          <w:tcPr>
            <w:tcW w:w="739" w:type="dxa"/>
            <w:shd w:val="clear" w:color="auto" w:fill="70AD47" w:themeFill="accent6"/>
            <w:vAlign w:val="center"/>
          </w:tcPr>
          <w:p w14:paraId="4FDCBED3" w14:textId="28DCDDB5" w:rsidR="0032059D" w:rsidRPr="0000071D" w:rsidRDefault="0032059D" w:rsidP="0073317D">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ED4"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D5" w14:textId="77777777" w:rsidR="0032059D" w:rsidRPr="0000071D" w:rsidRDefault="0032059D" w:rsidP="0073317D">
            <w:pPr>
              <w:pStyle w:val="ProductList-OfferingBody"/>
              <w:ind w:left="-113"/>
              <w:jc w:val="center"/>
            </w:pPr>
          </w:p>
        </w:tc>
        <w:tc>
          <w:tcPr>
            <w:tcW w:w="738" w:type="dxa"/>
            <w:shd w:val="clear" w:color="auto" w:fill="BFBFBF" w:themeFill="background1" w:themeFillShade="BF"/>
            <w:vAlign w:val="center"/>
          </w:tcPr>
          <w:p w14:paraId="4FDCBED6"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D7"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D8"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D9" w14:textId="77777777" w:rsidR="0032059D" w:rsidRPr="0000071D" w:rsidRDefault="0032059D" w:rsidP="0073317D">
            <w:pPr>
              <w:pStyle w:val="ProductList-OfferingBody"/>
              <w:ind w:left="-113"/>
              <w:jc w:val="center"/>
            </w:pPr>
          </w:p>
        </w:tc>
        <w:tc>
          <w:tcPr>
            <w:tcW w:w="739" w:type="dxa"/>
            <w:shd w:val="clear" w:color="auto" w:fill="BFBFBF" w:themeFill="background1" w:themeFillShade="BF"/>
            <w:vAlign w:val="center"/>
          </w:tcPr>
          <w:p w14:paraId="4FDCBEDA" w14:textId="77777777" w:rsidR="0032059D" w:rsidRPr="0000071D" w:rsidRDefault="0032059D" w:rsidP="0073317D">
            <w:pPr>
              <w:pStyle w:val="ProductList-OfferingBody"/>
              <w:ind w:left="-113"/>
              <w:jc w:val="center"/>
            </w:pPr>
          </w:p>
        </w:tc>
      </w:tr>
    </w:tbl>
    <w:p w14:paraId="4FDCBEDC"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3"/>
        <w:gridCol w:w="3568"/>
      </w:tblGrid>
      <w:tr w:rsidR="00782C7B" w14:paraId="4FDCBEE0" w14:textId="77777777" w:rsidTr="00726C54">
        <w:tc>
          <w:tcPr>
            <w:tcW w:w="3596" w:type="dxa"/>
          </w:tcPr>
          <w:p w14:paraId="4FDCBEDD" w14:textId="77777777" w:rsidR="00782C7B" w:rsidRDefault="0073317D" w:rsidP="0073317D">
            <w:pPr>
              <w:pStyle w:val="ProductList-Body"/>
              <w:spacing w:before="20" w:after="20"/>
            </w:pPr>
            <w:r>
              <w:t xml:space="preserve">Право на сокращение: </w:t>
            </w:r>
            <w:r>
              <w:rPr>
                <w:b/>
              </w:rPr>
              <w:t>Все, кроме Encryption</w:t>
            </w:r>
          </w:p>
        </w:tc>
        <w:tc>
          <w:tcPr>
            <w:tcW w:w="3597" w:type="dxa"/>
          </w:tcPr>
          <w:p w14:paraId="4FDCBEDE" w14:textId="1E20F559" w:rsidR="00782C7B" w:rsidRDefault="0073317D" w:rsidP="00DF3BB8">
            <w:pPr>
              <w:pStyle w:val="ProductList-Body"/>
              <w:spacing w:before="20" w:after="20"/>
            </w:pPr>
            <w:r>
              <w:t xml:space="preserve">Категория продукта: </w:t>
            </w:r>
            <w:r>
              <w:rPr>
                <w:b/>
              </w:rPr>
              <w:t>Сервер</w:t>
            </w:r>
          </w:p>
        </w:tc>
        <w:tc>
          <w:tcPr>
            <w:tcW w:w="3597" w:type="dxa"/>
          </w:tcPr>
          <w:p w14:paraId="4FDCBEDF" w14:textId="71710C3B"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4FDCBEE4" w14:textId="77777777" w:rsidTr="00726C54">
        <w:tc>
          <w:tcPr>
            <w:tcW w:w="3596" w:type="dxa"/>
          </w:tcPr>
          <w:p w14:paraId="4FDCBEE1"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597" w:type="dxa"/>
          </w:tcPr>
          <w:p w14:paraId="4FDCBEE2" w14:textId="77777777" w:rsidR="00782C7B" w:rsidRDefault="0073317D" w:rsidP="0073317D">
            <w:pPr>
              <w:pStyle w:val="ProductList-Body"/>
              <w:spacing w:before="20" w:after="20"/>
            </w:pPr>
            <w:r>
              <w:t xml:space="preserve">Право на продленный срок: </w:t>
            </w:r>
            <w:r>
              <w:rPr>
                <w:b/>
              </w:rPr>
              <w:t>Все, кроме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EE6" w14:textId="730F50B8" w:rsidR="0073317D" w:rsidRPr="006B4879"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14:paraId="4FDCBEE7" w14:textId="2DB2E37F" w:rsidR="0073317D" w:rsidRPr="006B4879"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14:paraId="4FDCBEE8" w14:textId="77777777" w:rsidR="0073317D" w:rsidRPr="006B4879" w:rsidRDefault="0073317D" w:rsidP="0073317D">
      <w:pPr>
        <w:pStyle w:val="ProductList-Body"/>
      </w:pPr>
    </w:p>
    <w:p w14:paraId="4FDCBEE9" w14:textId="07F9B39A" w:rsidR="0073317D" w:rsidRPr="006B4879" w:rsidRDefault="0073317D" w:rsidP="0073317D">
      <w:pPr>
        <w:pStyle w:val="ProductList-Body"/>
      </w:pPr>
      <w:r>
        <w:t>Если клиент продлевает срок с переходом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Лицензированные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4FDCBEEA" w14:textId="77777777" w:rsidR="0073317D" w:rsidRPr="006B4879" w:rsidRDefault="0073317D" w:rsidP="0073317D">
      <w:pPr>
        <w:pStyle w:val="ProductList-Body"/>
      </w:pPr>
    </w:p>
    <w:p w14:paraId="4FDCBEEB" w14:textId="02B5120A" w:rsidR="0073317D" w:rsidRPr="006B4879" w:rsidRDefault="0073317D" w:rsidP="0073317D">
      <w:pPr>
        <w:pStyle w:val="ProductList-Body"/>
      </w:pPr>
      <w:r>
        <w:rPr>
          <w:b/>
          <w:color w:val="00188F"/>
        </w:rPr>
        <w:t>Архивация на базе Exchange Online для Exchange Server A</w:t>
      </w:r>
      <w:r>
        <w:fldChar w:fldCharType="begin"/>
      </w:r>
      <w:r>
        <w:instrText>XE "Архивация на базе Exchange Online для Exchange Server A"</w:instrText>
      </w:r>
      <w:r>
        <w:fldChar w:fldCharType="end"/>
      </w:r>
    </w:p>
    <w:p w14:paraId="4FDCBEEC" w14:textId="21E96BA3" w:rsidR="0073317D" w:rsidRPr="006B4879"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в примечании о продукте </w:t>
      </w:r>
      <w:hyperlink w:anchor="CALSuiteHeading" w:history="1">
        <w:r>
          <w:rPr>
            <w:rStyle w:val="Hyperlink"/>
          </w:rPr>
          <w:t>Enterprise CAL Suite</w:t>
        </w:r>
      </w:hyperlink>
      <w:r>
        <w:t>.</w:t>
      </w:r>
    </w:p>
    <w:p w14:paraId="4FDCBEED" w14:textId="77777777" w:rsidR="0073317D" w:rsidRPr="006B4879" w:rsidRDefault="0073317D" w:rsidP="0073317D">
      <w:pPr>
        <w:pStyle w:val="ProductList-Body"/>
      </w:pPr>
    </w:p>
    <w:p w14:paraId="4FDCBEEE" w14:textId="3D7B04C9" w:rsidR="0073317D" w:rsidRPr="006B4879"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14:paraId="4FDCBEEF" w14:textId="18B0A816" w:rsidR="0073317D" w:rsidRPr="006B4879" w:rsidRDefault="0073317D" w:rsidP="0073317D">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263B6D">
        <w:t xml:space="preserve"> </w:t>
      </w:r>
      <w:r>
        <w:t xml:space="preserve">Более подробные сведения см. в списке продуктов за март 2014 г.: </w:t>
      </w:r>
      <w:hyperlink r:id="rId60" w:history="1">
        <w:r>
          <w:rPr>
            <w:rStyle w:val="Hyperlink"/>
          </w:rPr>
          <w:t>http://go.microsoft.com/?linkid=9839207</w:t>
        </w:r>
      </w:hyperlink>
      <w:r>
        <w:t xml:space="preserve">. </w:t>
      </w:r>
    </w:p>
    <w:p w14:paraId="4FDCBEF4" w14:textId="6AAA2830" w:rsidR="0073317D" w:rsidRPr="006B4879" w:rsidRDefault="0073317D" w:rsidP="0073317D">
      <w:pPr>
        <w:pStyle w:val="ProductList-Body"/>
      </w:pPr>
      <w:r>
        <w:rPr>
          <w:b/>
          <w:color w:val="00188F"/>
        </w:rPr>
        <w:t>Защита Exchange Online</w:t>
      </w:r>
      <w:r>
        <w:fldChar w:fldCharType="begin"/>
      </w:r>
      <w:r>
        <w:instrText>XE "Exchange Online Protection"</w:instrText>
      </w:r>
      <w:r>
        <w:fldChar w:fldCharType="end"/>
      </w:r>
    </w:p>
    <w:p w14:paraId="4FDCBEF5" w14:textId="66248171" w:rsidR="0073317D" w:rsidRPr="006B4879"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263B6D">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263B6D">
        <w:t xml:space="preserve"> </w:t>
      </w:r>
      <w:r>
        <w:t>В этом случае лицензии User SL необходимы только для пользователей внутри соответствующего поддомена.</w:t>
      </w:r>
    </w:p>
    <w:p w14:paraId="4FDCBEF6" w14:textId="77777777" w:rsidR="0073317D" w:rsidRPr="006B4879" w:rsidRDefault="0073317D" w:rsidP="0073317D">
      <w:pPr>
        <w:pStyle w:val="ProductList-Body"/>
      </w:pPr>
    </w:p>
    <w:p w14:paraId="4FDCBEF7" w14:textId="46ADC0F5" w:rsidR="0073317D" w:rsidRPr="006B4879"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263B6D">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48AFA3E4" w14:textId="77777777" w:rsidR="008006C5" w:rsidRPr="006B4879" w:rsidRDefault="008006C5" w:rsidP="008006C5">
      <w:pPr>
        <w:pStyle w:val="ProductList-Body"/>
        <w:tabs>
          <w:tab w:val="center" w:pos="5400"/>
        </w:tabs>
      </w:pPr>
    </w:p>
    <w:p w14:paraId="3001CE73" w14:textId="1FBBED0B" w:rsidR="00450EF0" w:rsidRPr="006B4879" w:rsidRDefault="00450EF0" w:rsidP="00450EF0">
      <w:pPr>
        <w:pStyle w:val="ProductList-Body"/>
      </w:pPr>
      <w:r>
        <w:rPr>
          <w:b/>
          <w:color w:val="00188F"/>
        </w:rPr>
        <w:t>Подписные лицензии Add-on «на пользователя»</w:t>
      </w:r>
    </w:p>
    <w:p w14:paraId="2B784B25" w14:textId="07818655" w:rsidR="00450EF0" w:rsidRPr="006B4879"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4FDCBEF8" w14:textId="76D40003"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EF9" w14:textId="3F1CE0C8" w:rsidR="00EE40B5" w:rsidRPr="006B4879" w:rsidRDefault="00EE40B5" w:rsidP="00680B4D">
      <w:pPr>
        <w:pStyle w:val="ProductList-Offering2Heading"/>
        <w:outlineLvl w:val="2"/>
      </w:pPr>
      <w:r>
        <w:tab/>
      </w:r>
      <w:bookmarkStart w:id="1180" w:name="_Toc378147665"/>
      <w:bookmarkStart w:id="1181" w:name="_Toc378151562"/>
      <w:bookmarkStart w:id="1182" w:name="_Toc379797349"/>
      <w:bookmarkStart w:id="1183" w:name="_Toc380513371"/>
      <w:bookmarkStart w:id="1184" w:name="_Toc380655421"/>
      <w:bookmarkStart w:id="1185" w:name="Lync"/>
      <w:bookmarkStart w:id="1186" w:name="SkypeforBusinessOnline"/>
      <w:bookmarkStart w:id="1187" w:name="_Toc415586199"/>
      <w:r>
        <w:t>Skype для бизнеса Online</w:t>
      </w:r>
      <w:bookmarkEnd w:id="1180"/>
      <w:bookmarkEnd w:id="1181"/>
      <w:bookmarkEnd w:id="1182"/>
      <w:bookmarkEnd w:id="1183"/>
      <w:bookmarkEnd w:id="1184"/>
      <w:bookmarkEnd w:id="1185"/>
      <w:bookmarkEnd w:id="1186"/>
      <w:bookmarkEnd w:id="1187"/>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24BD9" w14:paraId="4FDCBF05" w14:textId="77777777" w:rsidTr="00726C54">
        <w:trPr>
          <w:cantSplit/>
          <w:tblHeader/>
        </w:trPr>
        <w:tc>
          <w:tcPr>
            <w:tcW w:w="3352" w:type="dxa"/>
            <w:tcBorders>
              <w:bottom w:val="nil"/>
            </w:tcBorders>
            <w:shd w:val="clear" w:color="auto" w:fill="00188F"/>
          </w:tcPr>
          <w:p w14:paraId="4FDCBEFA"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BEFB" w14:textId="31A0D058"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BEFC" w14:textId="5095C8C3"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BEFD" w14:textId="4A91348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BEFE" w14:textId="131F74A7"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BEFF" w14:textId="599C4468"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BF00" w14:textId="2334584C"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BF01" w14:textId="7A762C3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BF02" w14:textId="2E05104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BF03" w14:textId="491A31E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BF04" w14:textId="2F1A87E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32059D" w14:paraId="4FDCBF11" w14:textId="77777777" w:rsidTr="00726C54">
        <w:trPr>
          <w:cantSplit/>
          <w:tblHeader/>
        </w:trPr>
        <w:tc>
          <w:tcPr>
            <w:tcW w:w="3352" w:type="dxa"/>
            <w:tcBorders>
              <w:top w:val="nil"/>
              <w:left w:val="nil"/>
              <w:bottom w:val="dashSmallGap" w:sz="4" w:space="0" w:color="BFBFBF" w:themeColor="background1" w:themeShade="BF"/>
              <w:right w:val="nil"/>
            </w:tcBorders>
          </w:tcPr>
          <w:p w14:paraId="4FDCBF06" w14:textId="578A0DEF" w:rsidR="0032059D" w:rsidRDefault="0032059D" w:rsidP="00A71D5A">
            <w:pPr>
              <w:pStyle w:val="ProductList-Offering2"/>
            </w:pPr>
            <w:bookmarkStart w:id="1188" w:name="_Toc379797350"/>
            <w:bookmarkStart w:id="1189" w:name="_Toc380513372"/>
            <w:bookmarkStart w:id="1190" w:name="_Toc380655422"/>
            <w:bookmarkStart w:id="1191" w:name="_Toc415586200"/>
            <w:r>
              <w:t>Skype для бизнеса Online (план 1)</w:t>
            </w:r>
            <w:r>
              <w:fldChar w:fldCharType="begin"/>
            </w:r>
            <w:r>
              <w:instrText>XE " Skype для бизнеса Online (план 1)"</w:instrText>
            </w:r>
            <w:r>
              <w:fldChar w:fldCharType="end"/>
            </w:r>
            <w:r>
              <w:t xml:space="preserve"> (подписная лицензия «на пользователя»)</w:t>
            </w:r>
            <w:bookmarkEnd w:id="1188"/>
            <w:bookmarkEnd w:id="1189"/>
            <w:bookmarkEnd w:id="1190"/>
            <w:bookmarkEnd w:id="1191"/>
          </w:p>
        </w:tc>
        <w:tc>
          <w:tcPr>
            <w:tcW w:w="738" w:type="dxa"/>
            <w:tcBorders>
              <w:top w:val="nil"/>
              <w:left w:val="nil"/>
              <w:bottom w:val="dashSmallGap" w:sz="4" w:space="0" w:color="BFBFBF" w:themeColor="background1" w:themeShade="BF"/>
              <w:right w:val="nil"/>
            </w:tcBorders>
            <w:vAlign w:val="center"/>
          </w:tcPr>
          <w:p w14:paraId="4FDCBF07" w14:textId="77777777" w:rsidR="0032059D" w:rsidRDefault="0032059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32059D" w:rsidRDefault="0032059D" w:rsidP="00C4636F">
            <w:pPr>
              <w:pStyle w:val="ProductList-OfferingBody"/>
              <w:ind w:left="-113"/>
              <w:jc w:val="center"/>
            </w:pPr>
          </w:p>
        </w:tc>
        <w:tc>
          <w:tcPr>
            <w:tcW w:w="739" w:type="dxa"/>
            <w:shd w:val="clear" w:color="auto" w:fill="70AD47" w:themeFill="accent6"/>
            <w:vAlign w:val="center"/>
          </w:tcPr>
          <w:p w14:paraId="4FDCBF09" w14:textId="54B78F62"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4FDCBF0A" w14:textId="77777777" w:rsidR="0032059D" w:rsidRPr="0000071D" w:rsidRDefault="0032059D" w:rsidP="00C4636F">
            <w:pPr>
              <w:pStyle w:val="ProductList-OfferingBody"/>
              <w:ind w:left="-113"/>
              <w:jc w:val="center"/>
            </w:pPr>
          </w:p>
        </w:tc>
        <w:tc>
          <w:tcPr>
            <w:tcW w:w="739" w:type="dxa"/>
            <w:shd w:val="clear" w:color="auto" w:fill="70AD47" w:themeFill="accent6"/>
            <w:vAlign w:val="center"/>
          </w:tcPr>
          <w:p w14:paraId="4FDCBF0B" w14:textId="77777777" w:rsidR="0032059D" w:rsidRPr="0000071D" w:rsidRDefault="0032059D" w:rsidP="00C4636F">
            <w:pPr>
              <w:pStyle w:val="ProductList-OfferingBody"/>
              <w:ind w:left="-113"/>
              <w:jc w:val="center"/>
            </w:pPr>
          </w:p>
        </w:tc>
        <w:tc>
          <w:tcPr>
            <w:tcW w:w="738" w:type="dxa"/>
            <w:shd w:val="clear" w:color="auto" w:fill="70AD47" w:themeFill="accent6"/>
            <w:vAlign w:val="center"/>
          </w:tcPr>
          <w:p w14:paraId="4FDCBF0C" w14:textId="77777777" w:rsidR="0032059D" w:rsidRPr="0000071D" w:rsidRDefault="0032059D" w:rsidP="00C4636F">
            <w:pPr>
              <w:pStyle w:val="ProductList-OfferingBody"/>
              <w:ind w:left="-113"/>
              <w:jc w:val="center"/>
            </w:pPr>
          </w:p>
        </w:tc>
        <w:tc>
          <w:tcPr>
            <w:tcW w:w="739" w:type="dxa"/>
            <w:shd w:val="clear" w:color="auto" w:fill="70AD47" w:themeFill="accent6"/>
            <w:vAlign w:val="center"/>
          </w:tcPr>
          <w:p w14:paraId="4FDCBF0D" w14:textId="5F0E9030" w:rsidR="0032059D" w:rsidRPr="0000071D" w:rsidRDefault="0032059D" w:rsidP="00C4636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4FDCBF0E" w14:textId="41BFD66D" w:rsidR="0032059D" w:rsidRPr="0000071D" w:rsidRDefault="0032059D" w:rsidP="00C4636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FDCBF0F" w14:textId="77777777" w:rsidR="0032059D" w:rsidRPr="0000071D" w:rsidRDefault="0032059D" w:rsidP="00C4636F">
            <w:pPr>
              <w:pStyle w:val="ProductList-OfferingBody"/>
              <w:ind w:left="-113"/>
              <w:jc w:val="center"/>
            </w:pPr>
          </w:p>
        </w:tc>
        <w:tc>
          <w:tcPr>
            <w:tcW w:w="739" w:type="dxa"/>
            <w:shd w:val="clear" w:color="auto" w:fill="70AD47" w:themeFill="accent6"/>
            <w:vAlign w:val="center"/>
          </w:tcPr>
          <w:p w14:paraId="4FDCBF10" w14:textId="1602BF0C"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4FDCBF29" w14:textId="77777777" w:rsidTr="00726C5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693255F" w:rsidR="0032059D" w:rsidRDefault="0032059D" w:rsidP="00A71D5A">
            <w:pPr>
              <w:pStyle w:val="ProductList-Offering2"/>
            </w:pPr>
            <w:bookmarkStart w:id="1192" w:name="_Toc379797351"/>
            <w:bookmarkStart w:id="1193" w:name="_Toc380513373"/>
            <w:bookmarkStart w:id="1194" w:name="_Toc380655423"/>
            <w:bookmarkStart w:id="1195" w:name="_Toc415586201"/>
            <w:r>
              <w:t>Skype для бизнеса Online (план 1)</w:t>
            </w:r>
            <w:r>
              <w:fldChar w:fldCharType="begin"/>
            </w:r>
            <w:r>
              <w:instrText>XE " Skype для бизнеса Online (план 1)"</w:instrText>
            </w:r>
            <w:r>
              <w:fldChar w:fldCharType="end"/>
            </w:r>
            <w:r>
              <w:t xml:space="preserve"> Add-on</w:t>
            </w:r>
            <w:r>
              <w:fldChar w:fldCharType="begin"/>
            </w:r>
            <w:r>
              <w:instrText>XE "Lync Online Plan 1 Add-on"</w:instrText>
            </w:r>
            <w:r>
              <w:fldChar w:fldCharType="end"/>
            </w:r>
            <w:r>
              <w:t xml:space="preserve"> (подписная лицензия «на пользователя»)</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32059D" w:rsidRDefault="0032059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32059D" w:rsidRDefault="0032059D" w:rsidP="00C4636F">
            <w:pPr>
              <w:pStyle w:val="ProductList-OfferingBody"/>
              <w:ind w:left="-113"/>
              <w:jc w:val="center"/>
            </w:pPr>
          </w:p>
        </w:tc>
        <w:tc>
          <w:tcPr>
            <w:tcW w:w="739" w:type="dxa"/>
            <w:shd w:val="clear" w:color="auto" w:fill="70AD47" w:themeFill="accent6"/>
            <w:vAlign w:val="center"/>
          </w:tcPr>
          <w:p w14:paraId="4FDCBF21" w14:textId="45829D13"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F22"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23" w14:textId="77777777" w:rsidR="0032059D" w:rsidRPr="0000071D" w:rsidRDefault="0032059D" w:rsidP="00C4636F">
            <w:pPr>
              <w:pStyle w:val="ProductList-OfferingBody"/>
              <w:ind w:left="-113"/>
              <w:jc w:val="center"/>
            </w:pPr>
          </w:p>
        </w:tc>
        <w:tc>
          <w:tcPr>
            <w:tcW w:w="738" w:type="dxa"/>
            <w:shd w:val="clear" w:color="auto" w:fill="BFBFBF" w:themeFill="background1" w:themeFillShade="BF"/>
            <w:vAlign w:val="center"/>
          </w:tcPr>
          <w:p w14:paraId="4FDCBF24"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25"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26"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27" w14:textId="77777777" w:rsidR="0032059D" w:rsidRPr="0000071D" w:rsidRDefault="0032059D" w:rsidP="00C4636F">
            <w:pPr>
              <w:pStyle w:val="ProductList-OfferingBody"/>
              <w:ind w:left="-113"/>
              <w:jc w:val="center"/>
            </w:pPr>
          </w:p>
        </w:tc>
        <w:tc>
          <w:tcPr>
            <w:tcW w:w="739" w:type="dxa"/>
            <w:shd w:val="clear" w:color="auto" w:fill="70AD47" w:themeFill="accent6"/>
            <w:vAlign w:val="center"/>
          </w:tcPr>
          <w:p w14:paraId="4FDCBF28" w14:textId="6A97CDD2"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4FDCBF35" w14:textId="77777777" w:rsidTr="00726C5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55348427" w:rsidR="0032059D" w:rsidRDefault="0032059D" w:rsidP="00A71D5A">
            <w:pPr>
              <w:pStyle w:val="ProductList-Offering2"/>
            </w:pPr>
            <w:bookmarkStart w:id="1196" w:name="_Toc379797352"/>
            <w:bookmarkStart w:id="1197" w:name="_Toc380513374"/>
            <w:bookmarkStart w:id="1198" w:name="_Toc380655424"/>
            <w:bookmarkStart w:id="1199" w:name="_Toc415586202"/>
            <w:r>
              <w:t>Skype для бизнеса Online Plan 1G</w:t>
            </w:r>
            <w:r>
              <w:fldChar w:fldCharType="begin"/>
            </w:r>
            <w:r>
              <w:instrText>XE " Skype для бизнеса Online Plan 1G"</w:instrText>
            </w:r>
            <w:r>
              <w:fldChar w:fldCharType="end"/>
            </w:r>
            <w:r>
              <w:t xml:space="preserve"> (подписная лицензия «на пользователя»)</w:t>
            </w:r>
            <w:bookmarkEnd w:id="1196"/>
            <w:bookmarkEnd w:id="1197"/>
            <w:bookmarkEnd w:id="1198"/>
            <w:bookmarkEnd w:id="11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32059D" w:rsidRDefault="0032059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32059D" w:rsidRDefault="0032059D" w:rsidP="00C4636F">
            <w:pPr>
              <w:pStyle w:val="ProductList-OfferingBody"/>
              <w:ind w:left="-113"/>
              <w:jc w:val="center"/>
            </w:pPr>
          </w:p>
        </w:tc>
        <w:tc>
          <w:tcPr>
            <w:tcW w:w="739" w:type="dxa"/>
            <w:shd w:val="clear" w:color="auto" w:fill="70AD47" w:themeFill="accent6"/>
            <w:vAlign w:val="center"/>
          </w:tcPr>
          <w:p w14:paraId="4FDCBF2D" w14:textId="68B0DA57"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F2E"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2F" w14:textId="77777777" w:rsidR="0032059D" w:rsidRPr="0000071D" w:rsidRDefault="0032059D" w:rsidP="00C4636F">
            <w:pPr>
              <w:pStyle w:val="ProductList-OfferingBody"/>
              <w:ind w:left="-113"/>
              <w:jc w:val="center"/>
            </w:pPr>
          </w:p>
        </w:tc>
        <w:tc>
          <w:tcPr>
            <w:tcW w:w="738" w:type="dxa"/>
            <w:shd w:val="clear" w:color="auto" w:fill="BFBFBF" w:themeFill="background1" w:themeFillShade="BF"/>
            <w:vAlign w:val="center"/>
          </w:tcPr>
          <w:p w14:paraId="4FDCBF30"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31"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32"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33"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34" w14:textId="77777777" w:rsidR="0032059D" w:rsidRPr="0000071D" w:rsidRDefault="0032059D" w:rsidP="00C4636F">
            <w:pPr>
              <w:pStyle w:val="ProductList-OfferingBody"/>
              <w:ind w:left="-113"/>
              <w:jc w:val="center"/>
            </w:pPr>
          </w:p>
        </w:tc>
      </w:tr>
      <w:tr w:rsidR="0032059D" w14:paraId="4FDCBF41" w14:textId="77777777" w:rsidTr="00726C5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DC12050" w:rsidR="0032059D" w:rsidRDefault="0032059D" w:rsidP="00A71D5A">
            <w:pPr>
              <w:pStyle w:val="ProductList-Offering2"/>
            </w:pPr>
            <w:bookmarkStart w:id="1200" w:name="_Toc379797353"/>
            <w:bookmarkStart w:id="1201" w:name="_Toc380513375"/>
            <w:bookmarkStart w:id="1202" w:name="_Toc380655425"/>
            <w:bookmarkStart w:id="1203" w:name="_Toc415586203"/>
            <w:r>
              <w:t>Skype для бизнеса Online (план 2)</w:t>
            </w:r>
            <w:r>
              <w:fldChar w:fldCharType="begin"/>
            </w:r>
            <w:r>
              <w:instrText>XE " Skype для бизнеса Online (план 2)"</w:instrText>
            </w:r>
            <w:r>
              <w:fldChar w:fldCharType="end"/>
            </w:r>
            <w:r>
              <w:t xml:space="preserve"> (подписная лицензия «на пользователя»)</w:t>
            </w:r>
            <w:bookmarkEnd w:id="1200"/>
            <w:bookmarkEnd w:id="1201"/>
            <w:bookmarkEnd w:id="1202"/>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32059D" w:rsidRDefault="0032059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32059D" w:rsidRDefault="0032059D" w:rsidP="00C4636F">
            <w:pPr>
              <w:pStyle w:val="ProductList-OfferingBody"/>
              <w:ind w:left="-113"/>
              <w:jc w:val="center"/>
            </w:pPr>
          </w:p>
        </w:tc>
        <w:tc>
          <w:tcPr>
            <w:tcW w:w="739" w:type="dxa"/>
            <w:shd w:val="clear" w:color="auto" w:fill="70AD47" w:themeFill="accent6"/>
            <w:vAlign w:val="center"/>
          </w:tcPr>
          <w:p w14:paraId="4FDCBF39" w14:textId="3809C54C"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4FDCBF3A" w14:textId="77777777" w:rsidR="0032059D" w:rsidRPr="0000071D" w:rsidRDefault="0032059D" w:rsidP="00C4636F">
            <w:pPr>
              <w:pStyle w:val="ProductList-OfferingBody"/>
              <w:ind w:left="-113"/>
              <w:jc w:val="center"/>
            </w:pPr>
          </w:p>
        </w:tc>
        <w:tc>
          <w:tcPr>
            <w:tcW w:w="739" w:type="dxa"/>
            <w:shd w:val="clear" w:color="auto" w:fill="70AD47" w:themeFill="accent6"/>
            <w:vAlign w:val="center"/>
          </w:tcPr>
          <w:p w14:paraId="4FDCBF3B" w14:textId="77777777" w:rsidR="0032059D" w:rsidRPr="0000071D" w:rsidRDefault="0032059D" w:rsidP="00C4636F">
            <w:pPr>
              <w:pStyle w:val="ProductList-OfferingBody"/>
              <w:ind w:left="-113"/>
              <w:jc w:val="center"/>
            </w:pPr>
          </w:p>
        </w:tc>
        <w:tc>
          <w:tcPr>
            <w:tcW w:w="738" w:type="dxa"/>
            <w:shd w:val="clear" w:color="auto" w:fill="70AD47" w:themeFill="accent6"/>
            <w:vAlign w:val="center"/>
          </w:tcPr>
          <w:p w14:paraId="4FDCBF3C" w14:textId="77777777" w:rsidR="0032059D" w:rsidRPr="0000071D" w:rsidRDefault="0032059D" w:rsidP="00C4636F">
            <w:pPr>
              <w:pStyle w:val="ProductList-OfferingBody"/>
              <w:ind w:left="-113"/>
              <w:jc w:val="center"/>
            </w:pPr>
          </w:p>
        </w:tc>
        <w:tc>
          <w:tcPr>
            <w:tcW w:w="739" w:type="dxa"/>
            <w:shd w:val="clear" w:color="auto" w:fill="70AD47" w:themeFill="accent6"/>
            <w:vAlign w:val="center"/>
          </w:tcPr>
          <w:p w14:paraId="4FDCBF3D" w14:textId="41791622" w:rsidR="0032059D" w:rsidRPr="0000071D" w:rsidRDefault="0032059D" w:rsidP="00C4636F">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4FDCBF3E" w14:textId="5031AC5B" w:rsidR="0032059D" w:rsidRPr="0000071D" w:rsidRDefault="0032059D" w:rsidP="00C4636F">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4FDCBF3F" w14:textId="77777777" w:rsidR="0032059D" w:rsidRPr="0000071D" w:rsidRDefault="0032059D" w:rsidP="00C4636F">
            <w:pPr>
              <w:pStyle w:val="ProductList-OfferingBody"/>
              <w:ind w:left="-113"/>
              <w:jc w:val="center"/>
            </w:pPr>
          </w:p>
        </w:tc>
        <w:tc>
          <w:tcPr>
            <w:tcW w:w="739" w:type="dxa"/>
            <w:shd w:val="clear" w:color="auto" w:fill="70AD47" w:themeFill="accent6"/>
            <w:vAlign w:val="center"/>
          </w:tcPr>
          <w:p w14:paraId="4FDCBF40" w14:textId="25E0ACF2"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4FDCBF59" w14:textId="77777777" w:rsidTr="00726C54">
        <w:trPr>
          <w:cantSplit/>
          <w:tblHeader/>
        </w:trPr>
        <w:tc>
          <w:tcPr>
            <w:tcW w:w="3352" w:type="dxa"/>
            <w:tcBorders>
              <w:top w:val="dashSmallGap" w:sz="4" w:space="0" w:color="BFBFBF" w:themeColor="background1" w:themeShade="BF"/>
              <w:left w:val="nil"/>
              <w:bottom w:val="nil"/>
              <w:right w:val="nil"/>
            </w:tcBorders>
          </w:tcPr>
          <w:p w14:paraId="4FDCBF4E" w14:textId="27C269B2" w:rsidR="0032059D" w:rsidRDefault="0032059D" w:rsidP="00A71D5A">
            <w:pPr>
              <w:pStyle w:val="ProductList-Offering2"/>
            </w:pPr>
            <w:bookmarkStart w:id="1204" w:name="_Toc379797354"/>
            <w:bookmarkStart w:id="1205" w:name="_Toc380513376"/>
            <w:bookmarkStart w:id="1206" w:name="_Toc380655426"/>
            <w:bookmarkStart w:id="1207" w:name="_Toc415586204"/>
            <w:r>
              <w:t>Skype для бизнеса Online Plan 2G</w:t>
            </w:r>
            <w:r>
              <w:fldChar w:fldCharType="begin"/>
            </w:r>
            <w:r>
              <w:instrText>XE " Skype для бизнеса Online Plan 2G"</w:instrText>
            </w:r>
            <w:r>
              <w:fldChar w:fldCharType="end"/>
            </w:r>
            <w:r>
              <w:t xml:space="preserve"> (подписная лицензия «на пользователя»)</w:t>
            </w:r>
            <w:bookmarkEnd w:id="1204"/>
            <w:bookmarkEnd w:id="1205"/>
            <w:bookmarkEnd w:id="1206"/>
            <w:bookmarkEnd w:id="1207"/>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32059D" w:rsidRDefault="0032059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32059D" w:rsidRDefault="0032059D" w:rsidP="00C4636F">
            <w:pPr>
              <w:pStyle w:val="ProductList-OfferingBody"/>
              <w:ind w:left="-113"/>
              <w:jc w:val="center"/>
            </w:pPr>
          </w:p>
        </w:tc>
        <w:tc>
          <w:tcPr>
            <w:tcW w:w="739" w:type="dxa"/>
            <w:shd w:val="clear" w:color="auto" w:fill="70AD47" w:themeFill="accent6"/>
            <w:vAlign w:val="center"/>
          </w:tcPr>
          <w:p w14:paraId="4FDCBF51" w14:textId="3D9DFD5F" w:rsidR="0032059D" w:rsidRPr="0000071D" w:rsidRDefault="0032059D" w:rsidP="00C4636F">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4FDCBF52"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53" w14:textId="77777777" w:rsidR="0032059D" w:rsidRPr="0000071D" w:rsidRDefault="0032059D" w:rsidP="00C4636F">
            <w:pPr>
              <w:pStyle w:val="ProductList-OfferingBody"/>
              <w:ind w:left="-113"/>
              <w:jc w:val="center"/>
            </w:pPr>
          </w:p>
        </w:tc>
        <w:tc>
          <w:tcPr>
            <w:tcW w:w="738" w:type="dxa"/>
            <w:shd w:val="clear" w:color="auto" w:fill="BFBFBF" w:themeFill="background1" w:themeFillShade="BF"/>
            <w:vAlign w:val="center"/>
          </w:tcPr>
          <w:p w14:paraId="4FDCBF54"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55"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56"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57" w14:textId="77777777" w:rsidR="0032059D" w:rsidRPr="0000071D" w:rsidRDefault="0032059D" w:rsidP="00C4636F">
            <w:pPr>
              <w:pStyle w:val="ProductList-OfferingBody"/>
              <w:ind w:left="-113"/>
              <w:jc w:val="center"/>
            </w:pPr>
          </w:p>
        </w:tc>
        <w:tc>
          <w:tcPr>
            <w:tcW w:w="739" w:type="dxa"/>
            <w:shd w:val="clear" w:color="auto" w:fill="BFBFBF" w:themeFill="background1" w:themeFillShade="BF"/>
            <w:vAlign w:val="center"/>
          </w:tcPr>
          <w:p w14:paraId="4FDCBF58" w14:textId="77777777" w:rsidR="0032059D" w:rsidRPr="0000071D" w:rsidRDefault="0032059D" w:rsidP="00C4636F">
            <w:pPr>
              <w:pStyle w:val="ProductList-OfferingBody"/>
              <w:ind w:left="-113"/>
              <w:jc w:val="center"/>
            </w:pPr>
          </w:p>
        </w:tc>
      </w:tr>
    </w:tbl>
    <w:p w14:paraId="4FDCBF5A" w14:textId="77777777" w:rsidR="00EE40B5" w:rsidRPr="006B4879" w:rsidRDefault="00EE40B5"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BF28CC">
        <w:tc>
          <w:tcPr>
            <w:tcW w:w="3596" w:type="dxa"/>
          </w:tcPr>
          <w:p w14:paraId="4FDCBF5B" w14:textId="77777777" w:rsidR="00F73609" w:rsidRPr="00F73609" w:rsidRDefault="00F73609" w:rsidP="00F73609">
            <w:pPr>
              <w:pStyle w:val="ProductList-Body"/>
              <w:rPr>
                <w:b/>
              </w:rPr>
            </w:pPr>
            <w:r>
              <w:t xml:space="preserve">Право на сокращение: </w:t>
            </w:r>
            <w:r>
              <w:rPr>
                <w:b/>
              </w:rPr>
              <w:t>Все</w:t>
            </w:r>
          </w:p>
        </w:tc>
        <w:tc>
          <w:tcPr>
            <w:tcW w:w="3597" w:type="dxa"/>
          </w:tcPr>
          <w:p w14:paraId="4FDCBF5C" w14:textId="535B60C3" w:rsidR="00F73609" w:rsidRDefault="00F73609" w:rsidP="00DF3BB8">
            <w:pPr>
              <w:pStyle w:val="ProductList-Body"/>
              <w:spacing w:before="20" w:after="20"/>
            </w:pPr>
            <w:r>
              <w:t xml:space="preserve">Категория продукта: </w:t>
            </w:r>
            <w:r>
              <w:rPr>
                <w:b/>
              </w:rPr>
              <w:t>Сервер</w:t>
            </w:r>
          </w:p>
        </w:tc>
        <w:tc>
          <w:tcPr>
            <w:tcW w:w="3597" w:type="dxa"/>
          </w:tcPr>
          <w:p w14:paraId="4FDCBF5D" w14:textId="739DC080" w:rsidR="00F73609" w:rsidRDefault="00F73609" w:rsidP="00F73609">
            <w:pPr>
              <w:pStyle w:val="ProductList-Body"/>
            </w:pPr>
          </w:p>
        </w:tc>
      </w:tr>
      <w:tr w:rsidR="00F73609" w14:paraId="4FDCBF62" w14:textId="77777777" w:rsidTr="00BF28CC">
        <w:tc>
          <w:tcPr>
            <w:tcW w:w="3596" w:type="dxa"/>
          </w:tcPr>
          <w:p w14:paraId="4FDCBF5F" w14:textId="77777777" w:rsidR="00F73609" w:rsidRPr="00F73609" w:rsidRDefault="00F73609" w:rsidP="00F73609">
            <w:pPr>
              <w:pStyle w:val="ProductList-Body"/>
              <w:rPr>
                <w:b/>
              </w:rPr>
            </w:pPr>
            <w:r>
              <w:t xml:space="preserve">Право на сверочный заказ: </w:t>
            </w:r>
            <w:r>
              <w:rPr>
                <w:b/>
              </w:rPr>
              <w:t>Все</w:t>
            </w:r>
          </w:p>
        </w:tc>
        <w:tc>
          <w:tcPr>
            <w:tcW w:w="3597" w:type="dxa"/>
          </w:tcPr>
          <w:p w14:paraId="4FDCBF60" w14:textId="77777777" w:rsidR="00F73609" w:rsidRDefault="00F73609" w:rsidP="00F73609">
            <w:pPr>
              <w:pStyle w:val="ProductList-Body"/>
              <w:spacing w:before="20" w:after="20"/>
            </w:pPr>
            <w:r>
              <w:t xml:space="preserve">Право на продленный срок: </w:t>
            </w:r>
            <w:r>
              <w:rPr>
                <w:b/>
              </w:rPr>
              <w:t>Все</w:t>
            </w:r>
          </w:p>
        </w:tc>
        <w:tc>
          <w:tcPr>
            <w:tcW w:w="3597" w:type="dxa"/>
          </w:tcPr>
          <w:p w14:paraId="4FDCBF61" w14:textId="77777777" w:rsidR="00F73609" w:rsidRDefault="00F73609" w:rsidP="00F73609">
            <w:pPr>
              <w:pStyle w:val="ProductList-Body"/>
            </w:pPr>
          </w:p>
        </w:tc>
      </w:tr>
    </w:tbl>
    <w:p w14:paraId="4FDCBF63"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BF64" w14:textId="5A3EFCB8" w:rsidR="00782C7B" w:rsidRPr="006B4879" w:rsidRDefault="00A71D5A" w:rsidP="00782C7B">
      <w:pPr>
        <w:pStyle w:val="ProductList-Body"/>
      </w:pPr>
      <w:r>
        <w:t>Для использования Skype для бизнеса Online – план 1 и план 2 – необходимо отдельно приобрести и установить Microsoft Lync 2013 (или Lync для Mac 2011</w:t>
      </w:r>
      <w:r>
        <w:fldChar w:fldCharType="begin"/>
      </w:r>
      <w:r>
        <w:instrText>XE "Lync для Mac 2011"</w:instrText>
      </w:r>
      <w:r>
        <w:fldChar w:fldCharType="end"/>
      </w:r>
      <w:r>
        <w:t>),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или платной подписной лицензией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подписной лицензии или перехода на следующую основную версию Skype для бизнеса Online в зависимости от того, какое событие наступит первым.</w:t>
      </w:r>
      <w:r w:rsidR="00263B6D">
        <w:t xml:space="preserve"> </w:t>
      </w:r>
      <w:r>
        <w:t>Клиенты могут использовать бесплатный клиент Skype для бизнеса Basic 2015 для работы с пользователями, у которых установлена Windows.</w:t>
      </w:r>
    </w:p>
    <w:p w14:paraId="5C11B64F" w14:textId="7F162145" w:rsidR="00335B97" w:rsidRPr="006B4879" w:rsidRDefault="00335B97" w:rsidP="00782C7B">
      <w:pPr>
        <w:pStyle w:val="ProductList-Body"/>
      </w:pPr>
    </w:p>
    <w:p w14:paraId="45936CCC" w14:textId="0F0B1B5C" w:rsidR="00F910AC" w:rsidRPr="006B4879"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4FDCBF66" w14:textId="3CD1A964"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38D69B1F" w14:textId="43E704A2" w:rsidR="00405189" w:rsidRPr="006B4879" w:rsidRDefault="00405189" w:rsidP="00405189">
      <w:pPr>
        <w:pStyle w:val="ProductList-Offering2Heading"/>
        <w:outlineLvl w:val="2"/>
      </w:pPr>
      <w:bookmarkStart w:id="1208" w:name="_Toc379797317"/>
      <w:r>
        <w:tab/>
      </w:r>
      <w:bookmarkStart w:id="1209" w:name="_Toc380513377"/>
      <w:bookmarkStart w:id="1210" w:name="_Toc380655427"/>
      <w:bookmarkStart w:id="1211" w:name="_Toc415586205"/>
      <w:r>
        <w:t>Приложения Office 365</w:t>
      </w:r>
      <w:bookmarkEnd w:id="1208"/>
      <w:bookmarkEnd w:id="1209"/>
      <w:bookmarkEnd w:id="1210"/>
      <w:bookmarkEnd w:id="12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24BD9" w14:paraId="1182D97D" w14:textId="77777777" w:rsidTr="00C85DCF">
        <w:trPr>
          <w:cantSplit/>
          <w:tblHeader/>
        </w:trPr>
        <w:tc>
          <w:tcPr>
            <w:tcW w:w="3337" w:type="dxa"/>
            <w:tcBorders>
              <w:bottom w:val="nil"/>
            </w:tcBorders>
            <w:shd w:val="clear" w:color="auto" w:fill="00188F"/>
          </w:tcPr>
          <w:p w14:paraId="1C09CFE7" w14:textId="77777777" w:rsidR="00224BD9" w:rsidRPr="00EE0836" w:rsidRDefault="00224BD9"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F798A04" w14:textId="30F797A6" w:rsidR="00224BD9" w:rsidRPr="00EE0836" w:rsidRDefault="00224BD9"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B07EAA" w14:textId="7B55C601"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71F816F9" w14:textId="459835E9"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559638C7" w14:textId="1EF271B7"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7F0D20E7" w14:textId="097F1E24"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35B42C5D" w14:textId="5016E0CF"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5C16BBBB" w14:textId="640661F0"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6F2CEDDE" w14:textId="5CA7C396"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29AE3DEF" w14:textId="5085C5FA"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814" w:type="dxa"/>
            <w:shd w:val="clear" w:color="auto" w:fill="00188F"/>
            <w:vAlign w:val="center"/>
          </w:tcPr>
          <w:p w14:paraId="1C8ABD0A" w14:textId="6B725A4E" w:rsidR="00224BD9" w:rsidRPr="00EE0836" w:rsidRDefault="00224BD9" w:rsidP="00FB719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CD51BB" w14:paraId="4948C08F" w14:textId="77777777" w:rsidTr="00C85DCF">
        <w:trPr>
          <w:cantSplit/>
        </w:trPr>
        <w:tc>
          <w:tcPr>
            <w:tcW w:w="3337" w:type="dxa"/>
            <w:tcBorders>
              <w:top w:val="nil"/>
              <w:left w:val="nil"/>
              <w:bottom w:val="dashSmallGap" w:sz="4" w:space="0" w:color="BFBFBF" w:themeColor="background1" w:themeShade="BF"/>
              <w:right w:val="nil"/>
            </w:tcBorders>
          </w:tcPr>
          <w:p w14:paraId="5BEBD565" w14:textId="1BECD1AF" w:rsidR="00CD51BB" w:rsidRDefault="00CD51BB" w:rsidP="00237299">
            <w:pPr>
              <w:pStyle w:val="ProductList-Offering2"/>
            </w:pPr>
            <w:bookmarkStart w:id="1212" w:name="_Toc415586206"/>
            <w:r>
              <w:t>Office 365 Business</w:t>
            </w:r>
            <w:bookmarkEnd w:id="1212"/>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CD51BB" w:rsidRDefault="00CD51B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CD51BB" w:rsidRDefault="00CD51BB" w:rsidP="00237299">
            <w:pPr>
              <w:pStyle w:val="ProductList-OfferingBody"/>
              <w:ind w:left="-113"/>
              <w:jc w:val="center"/>
            </w:pPr>
          </w:p>
        </w:tc>
        <w:tc>
          <w:tcPr>
            <w:tcW w:w="739" w:type="dxa"/>
            <w:shd w:val="clear" w:color="auto" w:fill="BFBFBF" w:themeFill="background1" w:themeFillShade="BF"/>
            <w:vAlign w:val="center"/>
          </w:tcPr>
          <w:p w14:paraId="33306243" w14:textId="77777777" w:rsidR="00CD51BB" w:rsidRPr="0000071D" w:rsidRDefault="00CD51BB" w:rsidP="00237299">
            <w:pPr>
              <w:pStyle w:val="ProductList-OfferingBody"/>
              <w:ind w:left="-113"/>
              <w:jc w:val="center"/>
            </w:pPr>
          </w:p>
        </w:tc>
        <w:tc>
          <w:tcPr>
            <w:tcW w:w="739" w:type="dxa"/>
            <w:shd w:val="clear" w:color="auto" w:fill="BFBFBF" w:themeFill="background1" w:themeFillShade="BF"/>
            <w:vAlign w:val="center"/>
          </w:tcPr>
          <w:p w14:paraId="62367316" w14:textId="77777777" w:rsidR="00CD51BB" w:rsidRPr="0000071D" w:rsidRDefault="00CD51BB" w:rsidP="00237299">
            <w:pPr>
              <w:pStyle w:val="ProductList-OfferingBody"/>
              <w:ind w:left="-113"/>
              <w:jc w:val="center"/>
            </w:pPr>
          </w:p>
        </w:tc>
        <w:tc>
          <w:tcPr>
            <w:tcW w:w="739" w:type="dxa"/>
            <w:shd w:val="clear" w:color="auto" w:fill="BFBFBF" w:themeFill="background1" w:themeFillShade="BF"/>
            <w:vAlign w:val="center"/>
          </w:tcPr>
          <w:p w14:paraId="5DEA0F86" w14:textId="77777777" w:rsidR="00CD51BB" w:rsidRPr="0000071D" w:rsidRDefault="00CD51BB" w:rsidP="00237299">
            <w:pPr>
              <w:pStyle w:val="ProductList-OfferingBody"/>
              <w:ind w:left="-113"/>
              <w:jc w:val="center"/>
            </w:pPr>
          </w:p>
        </w:tc>
        <w:tc>
          <w:tcPr>
            <w:tcW w:w="738" w:type="dxa"/>
            <w:shd w:val="clear" w:color="auto" w:fill="70AD47" w:themeFill="accent6"/>
            <w:vAlign w:val="center"/>
          </w:tcPr>
          <w:p w14:paraId="77625D2B" w14:textId="77777777" w:rsidR="00CD51BB" w:rsidRPr="0000071D" w:rsidRDefault="00CD51BB" w:rsidP="00237299">
            <w:pPr>
              <w:pStyle w:val="ProductList-OfferingBody"/>
              <w:ind w:left="-113"/>
              <w:jc w:val="center"/>
            </w:pPr>
          </w:p>
        </w:tc>
        <w:tc>
          <w:tcPr>
            <w:tcW w:w="739" w:type="dxa"/>
            <w:shd w:val="clear" w:color="auto" w:fill="70AD47" w:themeFill="accent6"/>
            <w:vAlign w:val="center"/>
          </w:tcPr>
          <w:p w14:paraId="139D447E" w14:textId="0367DBC8" w:rsidR="00CD51BB" w:rsidRPr="0000071D" w:rsidRDefault="00CD51BB" w:rsidP="00237299">
            <w:pPr>
              <w:pStyle w:val="ProductList-OfferingBody"/>
              <w:ind w:left="-113"/>
              <w:jc w:val="center"/>
              <w:rPr>
                <w:color w:val="70AD47" w:themeColor="accent6"/>
              </w:rP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135951A5" w14:textId="0C548489" w:rsidR="00CD51BB" w:rsidRPr="0000071D" w:rsidRDefault="00CD51BB" w:rsidP="00D315FF">
            <w:pPr>
              <w:pStyle w:val="ProductList-OfferingBody"/>
              <w:ind w:left="-126"/>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649DDF6F" w14:textId="77777777" w:rsidR="00CD51BB" w:rsidRDefault="00CD51BB" w:rsidP="00237299">
            <w:pPr>
              <w:pStyle w:val="ProductList-OfferingBody"/>
              <w:ind w:left="-113"/>
              <w:jc w:val="center"/>
            </w:pPr>
          </w:p>
        </w:tc>
        <w:tc>
          <w:tcPr>
            <w:tcW w:w="814" w:type="dxa"/>
            <w:shd w:val="clear" w:color="auto" w:fill="BFBFBF" w:themeFill="background1" w:themeFillShade="BF"/>
            <w:vAlign w:val="center"/>
          </w:tcPr>
          <w:p w14:paraId="1791A3E2" w14:textId="28C8D92D" w:rsidR="00CD51BB" w:rsidRDefault="00CD51BB" w:rsidP="00237299">
            <w:pPr>
              <w:pStyle w:val="ProductList-OfferingBody"/>
              <w:ind w:left="-113"/>
              <w:jc w:val="center"/>
            </w:pPr>
          </w:p>
        </w:tc>
      </w:tr>
      <w:tr w:rsidR="00CD51BB" w14:paraId="0350BE12" w14:textId="77777777" w:rsidTr="00C85DCF">
        <w:trPr>
          <w:cantSplit/>
        </w:trPr>
        <w:tc>
          <w:tcPr>
            <w:tcW w:w="3337" w:type="dxa"/>
            <w:tcBorders>
              <w:top w:val="nil"/>
              <w:left w:val="nil"/>
              <w:bottom w:val="dashSmallGap" w:sz="4" w:space="0" w:color="BFBFBF" w:themeColor="background1" w:themeShade="BF"/>
              <w:right w:val="nil"/>
            </w:tcBorders>
          </w:tcPr>
          <w:p w14:paraId="63DE545E" w14:textId="06FACE97" w:rsidR="00CD51BB" w:rsidRDefault="00CD51BB" w:rsidP="00237299">
            <w:pPr>
              <w:pStyle w:val="ProductList-Offering2"/>
            </w:pPr>
            <w:bookmarkStart w:id="1213" w:name="_Toc379797318"/>
            <w:bookmarkStart w:id="1214" w:name="_Toc380513378"/>
            <w:bookmarkStart w:id="1215" w:name="_Toc380655428"/>
            <w:bookmarkStart w:id="1216" w:name="_Toc415586207"/>
            <w:r>
              <w:t>Office 365 профессиональный плюс</w:t>
            </w:r>
            <w:r>
              <w:fldChar w:fldCharType="begin"/>
            </w:r>
            <w:r>
              <w:instrText>XE "Office 365 профессиональный плюс"</w:instrText>
            </w:r>
            <w:r>
              <w:fldChar w:fldCharType="end"/>
            </w:r>
            <w:r>
              <w:t xml:space="preserve"> (подписная лицензия «на пользователя»)</w:t>
            </w:r>
            <w:bookmarkEnd w:id="1213"/>
            <w:bookmarkEnd w:id="1214"/>
            <w:bookmarkEnd w:id="1215"/>
            <w:bookmarkEnd w:id="1216"/>
          </w:p>
        </w:tc>
        <w:tc>
          <w:tcPr>
            <w:tcW w:w="738" w:type="dxa"/>
            <w:tcBorders>
              <w:top w:val="nil"/>
              <w:left w:val="nil"/>
              <w:bottom w:val="dashSmallGap" w:sz="4" w:space="0" w:color="BFBFBF" w:themeColor="background1" w:themeShade="BF"/>
              <w:right w:val="nil"/>
            </w:tcBorders>
            <w:vAlign w:val="center"/>
          </w:tcPr>
          <w:p w14:paraId="635790AF" w14:textId="77777777" w:rsidR="00CD51BB" w:rsidRDefault="00CD51BB"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CD51BB" w:rsidRDefault="00CD51BB" w:rsidP="00237299">
            <w:pPr>
              <w:pStyle w:val="ProductList-OfferingBody"/>
              <w:ind w:left="-113"/>
              <w:jc w:val="center"/>
            </w:pPr>
          </w:p>
        </w:tc>
        <w:tc>
          <w:tcPr>
            <w:tcW w:w="739" w:type="dxa"/>
            <w:shd w:val="clear" w:color="auto" w:fill="70AD47" w:themeFill="accent6"/>
            <w:vAlign w:val="center"/>
          </w:tcPr>
          <w:p w14:paraId="5C3BD3A4" w14:textId="331CA46B" w:rsidR="00CD51BB" w:rsidRPr="0000071D" w:rsidRDefault="0006194E" w:rsidP="00237299">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739" w:type="dxa"/>
            <w:shd w:val="clear" w:color="auto" w:fill="BFBFBF" w:themeFill="background1" w:themeFillShade="BF"/>
            <w:vAlign w:val="center"/>
          </w:tcPr>
          <w:p w14:paraId="7E332533" w14:textId="77777777" w:rsidR="00CD51BB" w:rsidRPr="0000071D" w:rsidRDefault="00CD51BB" w:rsidP="00237299">
            <w:pPr>
              <w:pStyle w:val="ProductList-OfferingBody"/>
              <w:ind w:left="-113"/>
              <w:jc w:val="center"/>
            </w:pPr>
          </w:p>
        </w:tc>
        <w:tc>
          <w:tcPr>
            <w:tcW w:w="739" w:type="dxa"/>
            <w:shd w:val="clear" w:color="auto" w:fill="70AD47" w:themeFill="accent6"/>
            <w:vAlign w:val="center"/>
          </w:tcPr>
          <w:p w14:paraId="0B270194" w14:textId="77777777" w:rsidR="00CD51BB" w:rsidRPr="0000071D" w:rsidRDefault="00CD51BB" w:rsidP="00237299">
            <w:pPr>
              <w:pStyle w:val="ProductList-OfferingBody"/>
              <w:ind w:left="-113"/>
              <w:jc w:val="center"/>
            </w:pPr>
          </w:p>
        </w:tc>
        <w:tc>
          <w:tcPr>
            <w:tcW w:w="738" w:type="dxa"/>
            <w:shd w:val="clear" w:color="auto" w:fill="70AD47" w:themeFill="accent6"/>
            <w:vAlign w:val="center"/>
          </w:tcPr>
          <w:p w14:paraId="72743B8B" w14:textId="77777777" w:rsidR="00CD51BB" w:rsidRPr="0000071D" w:rsidRDefault="00CD51BB" w:rsidP="00237299">
            <w:pPr>
              <w:pStyle w:val="ProductList-OfferingBody"/>
              <w:ind w:left="-113"/>
              <w:jc w:val="center"/>
            </w:pPr>
          </w:p>
        </w:tc>
        <w:tc>
          <w:tcPr>
            <w:tcW w:w="739" w:type="dxa"/>
            <w:shd w:val="clear" w:color="auto" w:fill="70AD47" w:themeFill="accent6"/>
            <w:vAlign w:val="center"/>
          </w:tcPr>
          <w:p w14:paraId="701D26D9" w14:textId="028697DE" w:rsidR="00CD51BB" w:rsidRPr="0000071D" w:rsidRDefault="00CD51BB" w:rsidP="0023729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29684DA4" w14:textId="5A8F8758" w:rsidR="00CD51BB" w:rsidRPr="0000071D" w:rsidRDefault="00CD51BB" w:rsidP="004018BA">
            <w:pPr>
              <w:pStyle w:val="ProductList-OfferingBody"/>
              <w:ind w:left="-126"/>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739" w:type="dxa"/>
            <w:shd w:val="clear" w:color="auto" w:fill="BFBFBF" w:themeFill="background1" w:themeFillShade="BF"/>
            <w:vAlign w:val="center"/>
          </w:tcPr>
          <w:p w14:paraId="21775B54" w14:textId="77777777" w:rsidR="00CD51BB" w:rsidRDefault="00CD51BB" w:rsidP="00237299">
            <w:pPr>
              <w:pStyle w:val="ProductList-OfferingBody"/>
              <w:ind w:left="-113"/>
              <w:jc w:val="center"/>
            </w:pPr>
          </w:p>
        </w:tc>
        <w:tc>
          <w:tcPr>
            <w:tcW w:w="814" w:type="dxa"/>
            <w:shd w:val="clear" w:color="auto" w:fill="BFBFBF" w:themeFill="background1" w:themeFillShade="BF"/>
            <w:vAlign w:val="center"/>
          </w:tcPr>
          <w:p w14:paraId="7AF77BAE" w14:textId="77777777" w:rsidR="00CD51BB" w:rsidRDefault="00CD51BB" w:rsidP="00237299">
            <w:pPr>
              <w:pStyle w:val="ProductList-OfferingBody"/>
              <w:ind w:left="-113"/>
              <w:jc w:val="center"/>
            </w:pPr>
          </w:p>
        </w:tc>
      </w:tr>
      <w:tr w:rsidR="0006194E" w14:paraId="1EEA2BDD"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06194E" w:rsidRDefault="0006194E" w:rsidP="00237299">
            <w:pPr>
              <w:pStyle w:val="ProductList-Offering2"/>
            </w:pPr>
            <w:bookmarkStart w:id="1217" w:name="_Toc379797319"/>
            <w:bookmarkStart w:id="1218" w:name="_Toc380513379"/>
            <w:bookmarkStart w:id="1219" w:name="_Toc380655429"/>
            <w:bookmarkStart w:id="1220" w:name="_Toc415586208"/>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06194E" w:rsidRDefault="0006194E"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06194E" w:rsidRDefault="0006194E" w:rsidP="00237299">
            <w:pPr>
              <w:pStyle w:val="ProductList-OfferingBody"/>
              <w:ind w:left="-113"/>
              <w:jc w:val="center"/>
            </w:pPr>
            <w:r>
              <w:t>1</w:t>
            </w:r>
          </w:p>
        </w:tc>
        <w:tc>
          <w:tcPr>
            <w:tcW w:w="739" w:type="dxa"/>
            <w:shd w:val="clear" w:color="auto" w:fill="70AD47" w:themeFill="accent6"/>
            <w:vAlign w:val="center"/>
          </w:tcPr>
          <w:p w14:paraId="4C09AA56" w14:textId="61EDE856" w:rsidR="0006194E" w:rsidRPr="0000071D" w:rsidRDefault="0006194E" w:rsidP="00237299">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00071D">
              <w:rPr>
                <w:lang w:val="en-US"/>
              </w:rPr>
              <w:t xml:space="preserve"> E </w:t>
            </w:r>
            <w:r w:rsidRPr="0000071D">
              <w:fldChar w:fldCharType="end"/>
            </w:r>
          </w:p>
        </w:tc>
        <w:tc>
          <w:tcPr>
            <w:tcW w:w="739" w:type="dxa"/>
            <w:shd w:val="clear" w:color="auto" w:fill="70AD47" w:themeFill="accent6"/>
            <w:vAlign w:val="center"/>
          </w:tcPr>
          <w:p w14:paraId="29D8745E" w14:textId="2B2E4B8C" w:rsidR="0006194E" w:rsidRPr="0000071D" w:rsidRDefault="0006194E" w:rsidP="00B070CB">
            <w:pPr>
              <w:pStyle w:val="ProductList-OfferingBody"/>
              <w:ind w:left="-113"/>
              <w:jc w:val="center"/>
            </w:pPr>
            <w:r w:rsidRPr="0000071D">
              <w:fldChar w:fldCharType="begin"/>
            </w:r>
            <w:r w:rsidRPr="0000071D">
              <w:instrText xml:space="preserve"> AutoTextList  \s NoStyle \t “только дополнительный продукт OVS-ES” </w:instrText>
            </w:r>
            <w:r w:rsidRPr="0000071D">
              <w:fldChar w:fldCharType="separate"/>
            </w:r>
            <w:r w:rsidRPr="0000071D">
              <w:rPr>
                <w:lang w:val="en-US"/>
              </w:rPr>
              <w:t>AV</w:t>
            </w:r>
            <w:r w:rsidRPr="0000071D">
              <w:fldChar w:fldCharType="end"/>
            </w:r>
            <w:r w:rsidRPr="0000071D">
              <w:rPr>
                <w:lang w:val="en-US"/>
              </w:rPr>
              <w:t>,</w:t>
            </w:r>
            <w:r w:rsidRPr="0000071D">
              <w:fldChar w:fldCharType="begin"/>
            </w:r>
            <w:r w:rsidRPr="0000071D">
              <w:instrText xml:space="preserve"> AutoTextList  \s NoStyle \t “только базовые веб-службы EES” </w:instrText>
            </w:r>
            <w:r w:rsidRPr="0000071D">
              <w:fldChar w:fldCharType="separate"/>
            </w:r>
            <w:r w:rsidRPr="0000071D">
              <w:rPr>
                <w:lang w:val="en-US"/>
              </w:rPr>
              <w:t>EE</w:t>
            </w:r>
            <w:r w:rsidRPr="0000071D">
              <w:fldChar w:fldCharType="end"/>
            </w:r>
          </w:p>
        </w:tc>
        <w:tc>
          <w:tcPr>
            <w:tcW w:w="739" w:type="dxa"/>
            <w:shd w:val="clear" w:color="auto" w:fill="BFBFBF" w:themeFill="background1" w:themeFillShade="BF"/>
            <w:vAlign w:val="center"/>
          </w:tcPr>
          <w:p w14:paraId="6FF50CCB" w14:textId="77777777" w:rsidR="0006194E" w:rsidRPr="0000071D" w:rsidRDefault="0006194E" w:rsidP="00237299">
            <w:pPr>
              <w:pStyle w:val="ProductList-OfferingBody"/>
              <w:ind w:left="-113"/>
              <w:jc w:val="center"/>
            </w:pPr>
          </w:p>
        </w:tc>
        <w:tc>
          <w:tcPr>
            <w:tcW w:w="738" w:type="dxa"/>
            <w:shd w:val="clear" w:color="auto" w:fill="70AD47" w:themeFill="accent6"/>
            <w:vAlign w:val="center"/>
          </w:tcPr>
          <w:p w14:paraId="26F8AF00" w14:textId="77777777" w:rsidR="0006194E" w:rsidRPr="0000071D" w:rsidRDefault="0006194E" w:rsidP="00237299">
            <w:pPr>
              <w:pStyle w:val="ProductList-OfferingBody"/>
              <w:ind w:left="-113"/>
              <w:jc w:val="center"/>
            </w:pPr>
          </w:p>
        </w:tc>
        <w:tc>
          <w:tcPr>
            <w:tcW w:w="739" w:type="dxa"/>
            <w:shd w:val="clear" w:color="auto" w:fill="70AD47" w:themeFill="accent6"/>
            <w:vAlign w:val="center"/>
          </w:tcPr>
          <w:p w14:paraId="2D5E522B" w14:textId="0167925C" w:rsidR="0006194E" w:rsidRPr="0000071D" w:rsidRDefault="0006194E" w:rsidP="00237299">
            <w:pPr>
              <w:pStyle w:val="ProductList-OfferingBody"/>
              <w:ind w:left="-113"/>
              <w:jc w:val="center"/>
            </w:pPr>
            <w:r w:rsidRPr="0000071D">
              <w:rPr>
                <w:color w:val="000000" w:themeColor="text1"/>
              </w:rPr>
              <w:fldChar w:fldCharType="begin"/>
            </w:r>
            <w:r w:rsidRPr="0000071D">
              <w:rPr>
                <w:color w:val="000000" w:themeColor="text1"/>
              </w:rPr>
              <w:instrText xml:space="preserve"> AutoTextList  \s NoStyle \t “соглашение Open License” </w:instrText>
            </w:r>
            <w:r w:rsidRPr="0000071D">
              <w:rPr>
                <w:color w:val="000000" w:themeColor="text1"/>
              </w:rPr>
              <w:fldChar w:fldCharType="separate"/>
            </w:r>
            <w:r w:rsidRPr="0000071D">
              <w:rPr>
                <w:color w:val="000000" w:themeColor="text1"/>
                <w:lang w:val="en-US"/>
              </w:rPr>
              <w:t>OL</w:t>
            </w:r>
            <w:r w:rsidRPr="0000071D">
              <w:rPr>
                <w:color w:val="000000" w:themeColor="text1"/>
              </w:rPr>
              <w:fldChar w:fldCharType="end"/>
            </w:r>
          </w:p>
        </w:tc>
        <w:tc>
          <w:tcPr>
            <w:tcW w:w="739" w:type="dxa"/>
            <w:shd w:val="clear" w:color="auto" w:fill="70AD47" w:themeFill="accent6"/>
            <w:vAlign w:val="center"/>
          </w:tcPr>
          <w:p w14:paraId="1682F3D2" w14:textId="3A420D70" w:rsidR="0006194E" w:rsidRPr="0000071D" w:rsidRDefault="0006194E" w:rsidP="00237299">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38D07B9B" w14:textId="77777777" w:rsidR="0006194E" w:rsidRPr="0000071D" w:rsidRDefault="0006194E" w:rsidP="00237299">
            <w:pPr>
              <w:pStyle w:val="ProductList-OfferingBody"/>
              <w:ind w:left="-113"/>
              <w:jc w:val="center"/>
            </w:pPr>
          </w:p>
        </w:tc>
        <w:tc>
          <w:tcPr>
            <w:tcW w:w="814" w:type="dxa"/>
            <w:shd w:val="clear" w:color="auto" w:fill="BFBFBF" w:themeFill="background1" w:themeFillShade="BF"/>
            <w:vAlign w:val="center"/>
          </w:tcPr>
          <w:p w14:paraId="3122CB9E" w14:textId="77777777" w:rsidR="0006194E" w:rsidRPr="0000071D" w:rsidRDefault="0006194E" w:rsidP="00237299">
            <w:pPr>
              <w:pStyle w:val="ProductList-OfferingBody"/>
              <w:ind w:left="-113"/>
              <w:jc w:val="center"/>
            </w:pPr>
          </w:p>
        </w:tc>
      </w:tr>
      <w:tr w:rsidR="0006194E" w14:paraId="2A437791"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06194E" w:rsidRDefault="0006194E" w:rsidP="00D315FF">
            <w:pPr>
              <w:pStyle w:val="ProductList-Offering2"/>
            </w:pPr>
            <w:bookmarkStart w:id="1221" w:name="_Toc415586209"/>
            <w:r>
              <w:t>Office 365 профессиональный плюс для образовательных учреждений (User SL)</w:t>
            </w:r>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06194E" w:rsidRDefault="00061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06194E" w:rsidRDefault="0006194E" w:rsidP="00237299">
            <w:pPr>
              <w:pStyle w:val="ProductList-OfferingBody"/>
              <w:ind w:left="-113"/>
              <w:jc w:val="center"/>
            </w:pPr>
          </w:p>
        </w:tc>
        <w:tc>
          <w:tcPr>
            <w:tcW w:w="739" w:type="dxa"/>
            <w:shd w:val="clear" w:color="auto" w:fill="BFBFBF" w:themeFill="background1" w:themeFillShade="BF"/>
            <w:vAlign w:val="center"/>
          </w:tcPr>
          <w:p w14:paraId="2A47E56D" w14:textId="77777777" w:rsidR="0006194E" w:rsidRPr="0000071D" w:rsidRDefault="0006194E" w:rsidP="00237299">
            <w:pPr>
              <w:pStyle w:val="ProductList-OfferingBody"/>
              <w:ind w:left="-113"/>
              <w:jc w:val="center"/>
            </w:pPr>
          </w:p>
        </w:tc>
        <w:tc>
          <w:tcPr>
            <w:tcW w:w="739" w:type="dxa"/>
            <w:shd w:val="clear" w:color="auto" w:fill="70AD47" w:themeFill="accent6"/>
            <w:vAlign w:val="center"/>
          </w:tcPr>
          <w:p w14:paraId="23395B58" w14:textId="41466415" w:rsidR="0006194E" w:rsidRPr="0000071D" w:rsidRDefault="0006194E"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6A720327" w14:textId="77777777" w:rsidR="0006194E" w:rsidRPr="0000071D" w:rsidRDefault="0006194E" w:rsidP="00237299">
            <w:pPr>
              <w:pStyle w:val="ProductList-OfferingBody"/>
              <w:ind w:left="-113"/>
              <w:jc w:val="center"/>
            </w:pPr>
          </w:p>
        </w:tc>
        <w:tc>
          <w:tcPr>
            <w:tcW w:w="738" w:type="dxa"/>
            <w:shd w:val="clear" w:color="auto" w:fill="BFBFBF" w:themeFill="background1" w:themeFillShade="BF"/>
            <w:vAlign w:val="center"/>
          </w:tcPr>
          <w:p w14:paraId="32EFD43F"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35AE5000"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7B3FE50A"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5D42B70D" w14:textId="77777777" w:rsidR="0006194E" w:rsidRPr="0000071D" w:rsidRDefault="0006194E" w:rsidP="00237299">
            <w:pPr>
              <w:pStyle w:val="ProductList-OfferingBody"/>
              <w:ind w:left="-113"/>
              <w:jc w:val="center"/>
            </w:pPr>
          </w:p>
        </w:tc>
        <w:tc>
          <w:tcPr>
            <w:tcW w:w="814" w:type="dxa"/>
            <w:shd w:val="clear" w:color="auto" w:fill="BFBFBF" w:themeFill="background1" w:themeFillShade="BF"/>
            <w:vAlign w:val="center"/>
          </w:tcPr>
          <w:p w14:paraId="637568D4" w14:textId="77777777" w:rsidR="0006194E" w:rsidRPr="0000071D" w:rsidRDefault="0006194E" w:rsidP="00237299">
            <w:pPr>
              <w:pStyle w:val="ProductList-OfferingBody"/>
              <w:ind w:left="-113"/>
              <w:jc w:val="center"/>
            </w:pPr>
          </w:p>
        </w:tc>
      </w:tr>
      <w:tr w:rsidR="0006194E" w14:paraId="5936558B"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06194E" w:rsidRDefault="0006194E" w:rsidP="00D315FF">
            <w:pPr>
              <w:pStyle w:val="ProductList-Offering2"/>
            </w:pPr>
            <w:bookmarkStart w:id="1222" w:name="_Toc379797320"/>
            <w:bookmarkStart w:id="1223" w:name="_Toc380513380"/>
            <w:bookmarkStart w:id="1224" w:name="_Toc380655430"/>
            <w:bookmarkStart w:id="1225" w:name="_Toc415586210"/>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222"/>
            <w:bookmarkEnd w:id="1223"/>
            <w:bookmarkEnd w:id="1224"/>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06194E" w:rsidRDefault="00061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06194E" w:rsidRDefault="0006194E" w:rsidP="00237299">
            <w:pPr>
              <w:pStyle w:val="ProductList-OfferingBody"/>
              <w:ind w:left="-113"/>
              <w:jc w:val="center"/>
            </w:pPr>
          </w:p>
        </w:tc>
        <w:tc>
          <w:tcPr>
            <w:tcW w:w="739" w:type="dxa"/>
            <w:shd w:val="clear" w:color="auto" w:fill="70AD47" w:themeFill="accent6"/>
            <w:vAlign w:val="center"/>
          </w:tcPr>
          <w:p w14:paraId="20D20F9D" w14:textId="1450B5A1" w:rsidR="0006194E" w:rsidRPr="0000071D" w:rsidRDefault="0006194E" w:rsidP="0006194E">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CD36A7">
              <w:t xml:space="preserve"> </w:t>
            </w:r>
            <w:r w:rsidRPr="0000071D">
              <w:rPr>
                <w:lang w:val="en-US"/>
              </w:rPr>
              <w:t xml:space="preserve">E </w:t>
            </w:r>
            <w:r w:rsidRPr="0000071D">
              <w:fldChar w:fldCharType="end"/>
            </w:r>
          </w:p>
        </w:tc>
        <w:tc>
          <w:tcPr>
            <w:tcW w:w="739" w:type="dxa"/>
            <w:shd w:val="clear" w:color="auto" w:fill="BFBFBF" w:themeFill="background1" w:themeFillShade="BF"/>
            <w:vAlign w:val="center"/>
          </w:tcPr>
          <w:p w14:paraId="35ADC869"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66EE3DD5" w14:textId="77777777" w:rsidR="0006194E" w:rsidRPr="0000071D" w:rsidRDefault="0006194E" w:rsidP="00237299">
            <w:pPr>
              <w:pStyle w:val="ProductList-OfferingBody"/>
              <w:ind w:left="-113"/>
              <w:jc w:val="center"/>
            </w:pPr>
          </w:p>
        </w:tc>
        <w:tc>
          <w:tcPr>
            <w:tcW w:w="738" w:type="dxa"/>
            <w:shd w:val="clear" w:color="auto" w:fill="BFBFBF" w:themeFill="background1" w:themeFillShade="BF"/>
            <w:vAlign w:val="center"/>
          </w:tcPr>
          <w:p w14:paraId="5CC6FE7A"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591D6FF3"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595CB11E"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54039EB1" w14:textId="77777777" w:rsidR="0006194E" w:rsidRPr="0000071D" w:rsidRDefault="0006194E" w:rsidP="00237299">
            <w:pPr>
              <w:pStyle w:val="ProductList-OfferingBody"/>
              <w:ind w:left="-113"/>
              <w:jc w:val="center"/>
            </w:pPr>
          </w:p>
        </w:tc>
        <w:tc>
          <w:tcPr>
            <w:tcW w:w="814" w:type="dxa"/>
            <w:shd w:val="clear" w:color="auto" w:fill="BFBFBF" w:themeFill="background1" w:themeFillShade="BF"/>
            <w:vAlign w:val="center"/>
          </w:tcPr>
          <w:p w14:paraId="29EBE17E" w14:textId="77777777" w:rsidR="0006194E" w:rsidRPr="0000071D" w:rsidRDefault="0006194E" w:rsidP="00237299">
            <w:pPr>
              <w:pStyle w:val="ProductList-OfferingBody"/>
              <w:ind w:left="-113"/>
              <w:jc w:val="center"/>
            </w:pPr>
          </w:p>
        </w:tc>
      </w:tr>
      <w:tr w:rsidR="0006194E" w14:paraId="5EB14D46"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06194E" w:rsidRDefault="0006194E" w:rsidP="00021DFC">
            <w:pPr>
              <w:pStyle w:val="ProductList-Offering2"/>
            </w:pPr>
            <w:bookmarkStart w:id="1226" w:name="_Toc379797321"/>
            <w:bookmarkStart w:id="1227" w:name="_Toc380513381"/>
            <w:bookmarkStart w:id="1228" w:name="_Toc380655431"/>
            <w:bookmarkStart w:id="1229" w:name="_Toc415586211"/>
            <w:r>
              <w:t>Office 365 профессиональный плюс, From SA (подписная лицензия «на пользователя»)</w:t>
            </w:r>
            <w:bookmarkEnd w:id="1226"/>
            <w:bookmarkEnd w:id="1227"/>
            <w:bookmarkEnd w:id="1228"/>
            <w:bookmarkEnd w:id="12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06194E" w:rsidRDefault="0006194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06194E" w:rsidRDefault="0006194E" w:rsidP="00237299">
            <w:pPr>
              <w:pStyle w:val="ProductList-OfferingBody"/>
              <w:ind w:left="-113"/>
              <w:jc w:val="center"/>
            </w:pPr>
          </w:p>
        </w:tc>
        <w:tc>
          <w:tcPr>
            <w:tcW w:w="739" w:type="dxa"/>
            <w:shd w:val="clear" w:color="auto" w:fill="70AD47" w:themeFill="accent6"/>
            <w:vAlign w:val="center"/>
          </w:tcPr>
          <w:p w14:paraId="5C6A392F" w14:textId="03D7EE6A" w:rsidR="0006194E" w:rsidRPr="0000071D" w:rsidRDefault="0006194E" w:rsidP="0006194E">
            <w:pPr>
              <w:pStyle w:val="ProductList-OfferingBody"/>
              <w:ind w:left="-113"/>
              <w:jc w:val="center"/>
            </w:pPr>
            <w:r w:rsidRPr="0000071D">
              <w:fldChar w:fldCharType="begin"/>
            </w:r>
            <w:r w:rsidRPr="0000071D">
              <w:instrText xml:space="preserve"> AutoTextList  \s NoStyle \t “базовый продукт” </w:instrText>
            </w:r>
            <w:r w:rsidRPr="0000071D">
              <w:fldChar w:fldCharType="separate"/>
            </w:r>
            <w:r w:rsidRPr="00CD36A7">
              <w:t xml:space="preserve"> </w:t>
            </w:r>
            <w:r w:rsidRPr="0000071D">
              <w:rPr>
                <w:lang w:val="en-US"/>
              </w:rPr>
              <w:t xml:space="preserve">E </w:t>
            </w:r>
            <w:r w:rsidRPr="0000071D">
              <w:fldChar w:fldCharType="end"/>
            </w:r>
          </w:p>
        </w:tc>
        <w:tc>
          <w:tcPr>
            <w:tcW w:w="739" w:type="dxa"/>
            <w:shd w:val="clear" w:color="auto" w:fill="BFBFBF" w:themeFill="background1" w:themeFillShade="BF"/>
            <w:vAlign w:val="center"/>
          </w:tcPr>
          <w:p w14:paraId="72209A23"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67C6174A" w14:textId="77777777" w:rsidR="0006194E" w:rsidRPr="0000071D" w:rsidRDefault="0006194E" w:rsidP="00237299">
            <w:pPr>
              <w:pStyle w:val="ProductList-OfferingBody"/>
              <w:ind w:left="-113"/>
              <w:jc w:val="center"/>
            </w:pPr>
          </w:p>
        </w:tc>
        <w:tc>
          <w:tcPr>
            <w:tcW w:w="738" w:type="dxa"/>
            <w:shd w:val="clear" w:color="auto" w:fill="BFBFBF" w:themeFill="background1" w:themeFillShade="BF"/>
            <w:vAlign w:val="center"/>
          </w:tcPr>
          <w:p w14:paraId="35786559"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66D4DDA6" w14:textId="2F1C4979"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0F480CBD" w14:textId="77777777" w:rsidR="0006194E" w:rsidRPr="0000071D" w:rsidRDefault="0006194E" w:rsidP="00237299">
            <w:pPr>
              <w:pStyle w:val="ProductList-OfferingBody"/>
              <w:ind w:left="-113"/>
              <w:jc w:val="center"/>
            </w:pPr>
          </w:p>
        </w:tc>
        <w:tc>
          <w:tcPr>
            <w:tcW w:w="739" w:type="dxa"/>
            <w:shd w:val="clear" w:color="auto" w:fill="BFBFBF" w:themeFill="background1" w:themeFillShade="BF"/>
            <w:vAlign w:val="center"/>
          </w:tcPr>
          <w:p w14:paraId="5A1D638F" w14:textId="77777777" w:rsidR="0006194E" w:rsidRPr="0000071D" w:rsidRDefault="0006194E" w:rsidP="00237299">
            <w:pPr>
              <w:pStyle w:val="ProductList-OfferingBody"/>
              <w:ind w:left="-113"/>
              <w:jc w:val="center"/>
            </w:pPr>
          </w:p>
        </w:tc>
        <w:tc>
          <w:tcPr>
            <w:tcW w:w="814" w:type="dxa"/>
            <w:shd w:val="clear" w:color="auto" w:fill="BFBFBF" w:themeFill="background1" w:themeFillShade="BF"/>
            <w:vAlign w:val="center"/>
          </w:tcPr>
          <w:p w14:paraId="348147EE" w14:textId="77777777" w:rsidR="0006194E" w:rsidRPr="0000071D" w:rsidRDefault="0006194E" w:rsidP="00237299">
            <w:pPr>
              <w:pStyle w:val="ProductList-OfferingBody"/>
              <w:ind w:left="-113"/>
              <w:jc w:val="center"/>
            </w:pPr>
          </w:p>
        </w:tc>
      </w:tr>
      <w:tr w:rsidR="0032059D" w14:paraId="314E46DD"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32059D" w:rsidRDefault="0032059D" w:rsidP="00D315FF">
            <w:pPr>
              <w:pStyle w:val="ProductList-Offering2"/>
            </w:pPr>
            <w:bookmarkStart w:id="1230" w:name="_Toc379797323"/>
            <w:bookmarkStart w:id="1231" w:name="_Toc380513382"/>
            <w:bookmarkStart w:id="1232" w:name="_Toc380655432"/>
            <w:bookmarkStart w:id="1233" w:name="_Toc415586212"/>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230"/>
            <w:bookmarkEnd w:id="1231"/>
            <w:bookmarkEnd w:id="1232"/>
            <w:bookmarkEnd w:id="12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32059D" w:rsidRDefault="0032059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32059D" w:rsidRDefault="0032059D" w:rsidP="00237299">
            <w:pPr>
              <w:pStyle w:val="ProductList-OfferingBody"/>
              <w:ind w:left="-113"/>
              <w:jc w:val="center"/>
            </w:pPr>
          </w:p>
        </w:tc>
        <w:tc>
          <w:tcPr>
            <w:tcW w:w="739" w:type="dxa"/>
            <w:shd w:val="clear" w:color="auto" w:fill="70AD47" w:themeFill="accent6"/>
            <w:vAlign w:val="center"/>
          </w:tcPr>
          <w:p w14:paraId="7ACD75FB" w14:textId="0B6E1852"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37342701" w14:textId="77777777" w:rsidR="0032059D" w:rsidRPr="0000071D" w:rsidRDefault="0032059D" w:rsidP="00237299">
            <w:pPr>
              <w:pStyle w:val="ProductList-OfferingBody"/>
              <w:ind w:left="-113"/>
              <w:jc w:val="center"/>
            </w:pPr>
          </w:p>
        </w:tc>
        <w:tc>
          <w:tcPr>
            <w:tcW w:w="739" w:type="dxa"/>
            <w:shd w:val="clear" w:color="auto" w:fill="70AD47" w:themeFill="accent6"/>
            <w:vAlign w:val="center"/>
          </w:tcPr>
          <w:p w14:paraId="66C91EE9" w14:textId="77777777" w:rsidR="0032059D" w:rsidRPr="0000071D" w:rsidRDefault="0032059D" w:rsidP="00237299">
            <w:pPr>
              <w:pStyle w:val="ProductList-OfferingBody"/>
              <w:ind w:left="-113"/>
              <w:jc w:val="center"/>
            </w:pPr>
          </w:p>
        </w:tc>
        <w:tc>
          <w:tcPr>
            <w:tcW w:w="738" w:type="dxa"/>
            <w:shd w:val="clear" w:color="auto" w:fill="BFBFBF" w:themeFill="background1" w:themeFillShade="BF"/>
            <w:vAlign w:val="center"/>
          </w:tcPr>
          <w:p w14:paraId="4CB3D0C5"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295D06A3"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70D4525C"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1C6887A3" w14:textId="77777777" w:rsidR="0032059D" w:rsidRPr="0000071D" w:rsidRDefault="0032059D" w:rsidP="00237299">
            <w:pPr>
              <w:pStyle w:val="ProductList-OfferingBody"/>
              <w:ind w:left="-113"/>
              <w:jc w:val="center"/>
            </w:pPr>
          </w:p>
        </w:tc>
        <w:tc>
          <w:tcPr>
            <w:tcW w:w="814" w:type="dxa"/>
            <w:shd w:val="clear" w:color="auto" w:fill="BFBFBF" w:themeFill="background1" w:themeFillShade="BF"/>
            <w:vAlign w:val="center"/>
          </w:tcPr>
          <w:p w14:paraId="71284790" w14:textId="77777777" w:rsidR="0032059D" w:rsidRPr="0000071D" w:rsidRDefault="0032059D" w:rsidP="00237299">
            <w:pPr>
              <w:pStyle w:val="ProductList-OfferingBody"/>
              <w:ind w:left="-113"/>
              <w:jc w:val="center"/>
            </w:pPr>
          </w:p>
        </w:tc>
      </w:tr>
      <w:tr w:rsidR="0032059D" w14:paraId="798E3ACC"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32059D" w:rsidRDefault="0032059D" w:rsidP="00D315FF">
            <w:pPr>
              <w:pStyle w:val="ProductList-Offering2"/>
            </w:pPr>
            <w:bookmarkStart w:id="1234" w:name="_Toc415586213"/>
            <w:r>
              <w:t xml:space="preserve">Project Online с Project Pro для служб Office 365, переход с SA </w:t>
            </w:r>
            <w:r>
              <w:fldChar w:fldCharType="begin"/>
            </w:r>
            <w:r>
              <w:instrText>XE "Project Online с Project Pro для служб Office 365, переход с SA"</w:instrText>
            </w:r>
            <w:r>
              <w:fldChar w:fldCharType="end"/>
            </w:r>
            <w:r>
              <w:t xml:space="preserve"> (подписная лицензия «на пользователя»)</w:t>
            </w:r>
            <w:bookmarkEnd w:id="12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32059D" w:rsidRDefault="0032059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32059D" w:rsidRDefault="0032059D" w:rsidP="00237299">
            <w:pPr>
              <w:pStyle w:val="ProductList-OfferingBody"/>
              <w:ind w:left="-113"/>
              <w:jc w:val="center"/>
            </w:pPr>
          </w:p>
        </w:tc>
        <w:tc>
          <w:tcPr>
            <w:tcW w:w="739" w:type="dxa"/>
            <w:shd w:val="clear" w:color="auto" w:fill="70AD47" w:themeFill="accent6"/>
            <w:vAlign w:val="center"/>
          </w:tcPr>
          <w:p w14:paraId="49676D81" w14:textId="54A4E38F"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CD36A7">
              <w:t xml:space="preserve"> </w:t>
            </w:r>
            <w:r w:rsidRPr="0000071D">
              <w:rPr>
                <w:lang w:val="en-US"/>
              </w:rPr>
              <w:t xml:space="preserve">A </w:t>
            </w:r>
            <w:r w:rsidRPr="0000071D">
              <w:fldChar w:fldCharType="end"/>
            </w:r>
          </w:p>
        </w:tc>
        <w:tc>
          <w:tcPr>
            <w:tcW w:w="739" w:type="dxa"/>
            <w:shd w:val="clear" w:color="auto" w:fill="BFBFBF" w:themeFill="background1" w:themeFillShade="BF"/>
            <w:vAlign w:val="center"/>
          </w:tcPr>
          <w:p w14:paraId="1FE0D2B8"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0F00A30E" w14:textId="77777777" w:rsidR="0032059D" w:rsidRPr="0000071D" w:rsidRDefault="0032059D" w:rsidP="00237299">
            <w:pPr>
              <w:pStyle w:val="ProductList-OfferingBody"/>
              <w:ind w:left="-113"/>
              <w:jc w:val="center"/>
            </w:pPr>
          </w:p>
        </w:tc>
        <w:tc>
          <w:tcPr>
            <w:tcW w:w="738" w:type="dxa"/>
            <w:shd w:val="clear" w:color="auto" w:fill="BFBFBF" w:themeFill="background1" w:themeFillShade="BF"/>
            <w:vAlign w:val="center"/>
          </w:tcPr>
          <w:p w14:paraId="267C0B22"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7FC3CFEB" w14:textId="0E7CE42E"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160C6FE5"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762D720A" w14:textId="77777777" w:rsidR="0032059D" w:rsidRPr="0000071D" w:rsidRDefault="0032059D" w:rsidP="00237299">
            <w:pPr>
              <w:pStyle w:val="ProductList-OfferingBody"/>
              <w:ind w:left="-113"/>
              <w:jc w:val="center"/>
            </w:pPr>
          </w:p>
        </w:tc>
        <w:tc>
          <w:tcPr>
            <w:tcW w:w="814" w:type="dxa"/>
            <w:shd w:val="clear" w:color="auto" w:fill="BFBFBF" w:themeFill="background1" w:themeFillShade="BF"/>
            <w:vAlign w:val="center"/>
          </w:tcPr>
          <w:p w14:paraId="487CDF45" w14:textId="77777777" w:rsidR="0032059D" w:rsidRPr="0000071D" w:rsidRDefault="0032059D" w:rsidP="00237299">
            <w:pPr>
              <w:pStyle w:val="ProductList-OfferingBody"/>
              <w:ind w:left="-113"/>
              <w:jc w:val="center"/>
            </w:pPr>
          </w:p>
        </w:tc>
      </w:tr>
      <w:tr w:rsidR="0032059D" w14:paraId="7F377B60"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32059D" w:rsidRDefault="0032059D" w:rsidP="00237299">
            <w:pPr>
              <w:pStyle w:val="ProductList-Offering2"/>
            </w:pPr>
            <w:bookmarkStart w:id="1235" w:name="_Toc379797324"/>
            <w:bookmarkStart w:id="1236" w:name="_Toc380513383"/>
            <w:bookmarkStart w:id="1237" w:name="_Toc380655433"/>
            <w:bookmarkStart w:id="1238" w:name="_Toc415586214"/>
            <w:r>
              <w:t>Project Pro для Office 365</w:t>
            </w:r>
            <w:bookmarkEnd w:id="1235"/>
            <w:bookmarkEnd w:id="1236"/>
            <w:bookmarkEnd w:id="1237"/>
            <w:bookmarkEnd w:id="1238"/>
            <w:r>
              <w:fldChar w:fldCharType="begin"/>
            </w:r>
            <w:r>
              <w:instrText>XE "Project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32059D" w:rsidRDefault="0032059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32059D" w:rsidRDefault="0032059D" w:rsidP="00237299">
            <w:pPr>
              <w:pStyle w:val="ProductList-OfferingBody"/>
              <w:ind w:left="-113"/>
              <w:jc w:val="center"/>
            </w:pPr>
          </w:p>
        </w:tc>
        <w:tc>
          <w:tcPr>
            <w:tcW w:w="739" w:type="dxa"/>
            <w:shd w:val="clear" w:color="auto" w:fill="70AD47" w:themeFill="accent6"/>
            <w:vAlign w:val="center"/>
          </w:tcPr>
          <w:p w14:paraId="7E223D77" w14:textId="1E71F7D0"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029D04BB" w14:textId="77777777" w:rsidR="0032059D" w:rsidRPr="0000071D" w:rsidRDefault="0032059D" w:rsidP="00237299">
            <w:pPr>
              <w:pStyle w:val="ProductList-OfferingBody"/>
              <w:ind w:left="-113"/>
              <w:jc w:val="center"/>
            </w:pPr>
          </w:p>
        </w:tc>
        <w:tc>
          <w:tcPr>
            <w:tcW w:w="739" w:type="dxa"/>
            <w:shd w:val="clear" w:color="auto" w:fill="70AD47" w:themeFill="accent6"/>
            <w:vAlign w:val="center"/>
          </w:tcPr>
          <w:p w14:paraId="5CCB2F35" w14:textId="77777777" w:rsidR="0032059D" w:rsidRPr="0000071D" w:rsidRDefault="0032059D" w:rsidP="00237299">
            <w:pPr>
              <w:pStyle w:val="ProductList-OfferingBody"/>
              <w:ind w:left="-113"/>
              <w:jc w:val="center"/>
            </w:pPr>
          </w:p>
        </w:tc>
        <w:tc>
          <w:tcPr>
            <w:tcW w:w="738" w:type="dxa"/>
            <w:shd w:val="clear" w:color="auto" w:fill="70AD47" w:themeFill="accent6"/>
            <w:vAlign w:val="center"/>
          </w:tcPr>
          <w:p w14:paraId="79DEE3B6" w14:textId="77777777" w:rsidR="0032059D" w:rsidRPr="0000071D" w:rsidRDefault="0032059D" w:rsidP="00237299">
            <w:pPr>
              <w:pStyle w:val="ProductList-OfferingBody"/>
              <w:ind w:left="-113"/>
              <w:jc w:val="center"/>
            </w:pPr>
          </w:p>
        </w:tc>
        <w:tc>
          <w:tcPr>
            <w:tcW w:w="739" w:type="dxa"/>
            <w:shd w:val="clear" w:color="auto" w:fill="70AD47" w:themeFill="accent6"/>
            <w:vAlign w:val="center"/>
          </w:tcPr>
          <w:p w14:paraId="76D2BDB1" w14:textId="0924BC0F" w:rsidR="0032059D" w:rsidRPr="0000071D" w:rsidRDefault="0032059D" w:rsidP="0023729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0DC423D1" w14:textId="36117415" w:rsidR="0032059D" w:rsidRPr="0000071D" w:rsidRDefault="0032059D" w:rsidP="00237299">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389ECDC9" w14:textId="77777777" w:rsidR="0032059D" w:rsidRPr="0000071D" w:rsidRDefault="0032059D" w:rsidP="00237299">
            <w:pPr>
              <w:pStyle w:val="ProductList-OfferingBody"/>
              <w:ind w:left="-113"/>
              <w:jc w:val="center"/>
            </w:pPr>
          </w:p>
        </w:tc>
        <w:tc>
          <w:tcPr>
            <w:tcW w:w="814" w:type="dxa"/>
            <w:shd w:val="clear" w:color="auto" w:fill="70AD47" w:themeFill="accent6"/>
            <w:vAlign w:val="center"/>
          </w:tcPr>
          <w:p w14:paraId="3F496F16" w14:textId="5239BD8C"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4D62E336"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32059D" w:rsidRDefault="0032059D" w:rsidP="00D315FF">
            <w:pPr>
              <w:pStyle w:val="ProductList-Offering2"/>
            </w:pPr>
            <w:bookmarkStart w:id="1239" w:name="_Toc379797325"/>
            <w:bookmarkStart w:id="1240" w:name="_Toc380513384"/>
            <w:bookmarkStart w:id="1241" w:name="_Toc380655434"/>
            <w:bookmarkStart w:id="1242" w:name="_Toc415586215"/>
            <w:r>
              <w:t>Project Pro для Office 365 A</w:t>
            </w:r>
            <w:bookmarkEnd w:id="1239"/>
            <w:bookmarkEnd w:id="1240"/>
            <w:bookmarkEnd w:id="1241"/>
            <w:bookmarkEnd w:id="1242"/>
            <w:r>
              <w:fldChar w:fldCharType="begin"/>
            </w:r>
            <w:r>
              <w:instrText>XE "Project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32059D" w:rsidRDefault="0032059D"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32059D" w:rsidRDefault="0032059D" w:rsidP="00237299">
            <w:pPr>
              <w:pStyle w:val="ProductList-OfferingBody"/>
              <w:ind w:left="-113"/>
              <w:jc w:val="center"/>
            </w:pPr>
            <w:r>
              <w:t>1</w:t>
            </w:r>
          </w:p>
        </w:tc>
        <w:tc>
          <w:tcPr>
            <w:tcW w:w="739" w:type="dxa"/>
            <w:shd w:val="clear" w:color="auto" w:fill="70AD47" w:themeFill="accent6"/>
            <w:vAlign w:val="center"/>
          </w:tcPr>
          <w:p w14:paraId="2CB84224" w14:textId="5138FFF1"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33CE2104" w14:textId="7F924E4F" w:rsidR="0032059D" w:rsidRPr="0000071D" w:rsidRDefault="0032059D" w:rsidP="00237299">
            <w:pPr>
              <w:pStyle w:val="ProductList-OfferingBody"/>
              <w:ind w:left="-113"/>
              <w:jc w:val="center"/>
            </w:pPr>
            <w:r w:rsidRPr="0000071D">
              <w:fldChar w:fldCharType="begin"/>
            </w:r>
            <w:r w:rsidRPr="0000071D">
              <w:instrText xml:space="preserve"> AutoTextList  \s NoStyle \t “только дополнительный продукт OVS-ES” </w:instrText>
            </w:r>
            <w:r w:rsidRPr="0000071D">
              <w:fldChar w:fldCharType="separate"/>
            </w:r>
            <w:r w:rsidRPr="0000071D">
              <w:rPr>
                <w:lang w:val="en-US"/>
              </w:rPr>
              <w:t>AV</w:t>
            </w:r>
            <w:r w:rsidRPr="0000071D">
              <w:fldChar w:fldCharType="end"/>
            </w:r>
            <w:r w:rsidRPr="0000071D">
              <w:rPr>
                <w:lang w:val="en-US"/>
              </w:rPr>
              <w:t>,</w:t>
            </w:r>
            <w:r w:rsidRPr="0000071D">
              <w:fldChar w:fldCharType="begin"/>
            </w:r>
            <w:r w:rsidRPr="0000071D">
              <w:instrText xml:space="preserve"> AutoTextList  \s NoStyle \t “предложение Student только для EES” </w:instrText>
            </w:r>
            <w:r w:rsidRPr="0000071D">
              <w:fldChar w:fldCharType="separate"/>
            </w:r>
            <w:r w:rsidRPr="0000071D">
              <w:rPr>
                <w:lang w:val="en-US"/>
              </w:rPr>
              <w:t>SE</w:t>
            </w:r>
            <w:r w:rsidRPr="0000071D">
              <w:fldChar w:fldCharType="end"/>
            </w:r>
          </w:p>
        </w:tc>
        <w:tc>
          <w:tcPr>
            <w:tcW w:w="739" w:type="dxa"/>
            <w:shd w:val="clear" w:color="auto" w:fill="BFBFBF" w:themeFill="background1" w:themeFillShade="BF"/>
            <w:vAlign w:val="center"/>
          </w:tcPr>
          <w:p w14:paraId="05D56A4D" w14:textId="77777777" w:rsidR="0032059D" w:rsidRPr="0000071D" w:rsidRDefault="0032059D" w:rsidP="00237299">
            <w:pPr>
              <w:pStyle w:val="ProductList-OfferingBody"/>
              <w:ind w:left="-113"/>
              <w:jc w:val="center"/>
            </w:pPr>
          </w:p>
        </w:tc>
        <w:tc>
          <w:tcPr>
            <w:tcW w:w="738" w:type="dxa"/>
            <w:shd w:val="clear" w:color="auto" w:fill="70AD47" w:themeFill="accent6"/>
            <w:vAlign w:val="center"/>
          </w:tcPr>
          <w:p w14:paraId="675BC943" w14:textId="77777777" w:rsidR="0032059D" w:rsidRPr="0000071D" w:rsidRDefault="0032059D" w:rsidP="00237299">
            <w:pPr>
              <w:pStyle w:val="ProductList-OfferingBody"/>
              <w:ind w:left="-113"/>
              <w:jc w:val="center"/>
            </w:pPr>
          </w:p>
        </w:tc>
        <w:tc>
          <w:tcPr>
            <w:tcW w:w="739" w:type="dxa"/>
            <w:shd w:val="clear" w:color="auto" w:fill="70AD47" w:themeFill="accent6"/>
            <w:vAlign w:val="center"/>
          </w:tcPr>
          <w:p w14:paraId="4744FF82" w14:textId="332EB81C" w:rsidR="0032059D" w:rsidRPr="0000071D" w:rsidRDefault="0032059D" w:rsidP="0023729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3D0AF4D8" w14:textId="6CEC2000" w:rsidR="0032059D" w:rsidRPr="0000071D" w:rsidRDefault="0032059D" w:rsidP="00237299">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685FDB68" w14:textId="77777777" w:rsidR="0032059D" w:rsidRPr="0000071D" w:rsidRDefault="0032059D" w:rsidP="00237299">
            <w:pPr>
              <w:pStyle w:val="ProductList-OfferingBody"/>
              <w:ind w:left="-113"/>
              <w:jc w:val="center"/>
            </w:pPr>
          </w:p>
        </w:tc>
        <w:tc>
          <w:tcPr>
            <w:tcW w:w="814" w:type="dxa"/>
            <w:shd w:val="clear" w:color="auto" w:fill="70AD47" w:themeFill="accent6"/>
            <w:vAlign w:val="center"/>
          </w:tcPr>
          <w:p w14:paraId="407115EC" w14:textId="31C78B2C"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r>
      <w:tr w:rsidR="0032059D" w14:paraId="514C1230"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32059D" w:rsidRDefault="0032059D" w:rsidP="00237299">
            <w:pPr>
              <w:pStyle w:val="ProductList-Offering2"/>
            </w:pPr>
            <w:bookmarkStart w:id="1243" w:name="_Toc415586216"/>
            <w:r>
              <w:t>Project Pro для Office 365, переход с SA</w:t>
            </w:r>
            <w:bookmarkEnd w:id="1243"/>
            <w:r>
              <w:fldChar w:fldCharType="begin"/>
            </w:r>
            <w:r>
              <w:instrText>XE "Project Pro для Office 365, переход с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32059D" w:rsidRDefault="0032059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32059D" w:rsidRDefault="0032059D" w:rsidP="00237299">
            <w:pPr>
              <w:pStyle w:val="ProductList-OfferingBody"/>
              <w:ind w:left="-113"/>
              <w:jc w:val="center"/>
            </w:pPr>
          </w:p>
        </w:tc>
        <w:tc>
          <w:tcPr>
            <w:tcW w:w="739" w:type="dxa"/>
            <w:shd w:val="clear" w:color="auto" w:fill="70AD47" w:themeFill="accent6"/>
            <w:vAlign w:val="center"/>
          </w:tcPr>
          <w:p w14:paraId="72F7CC6B" w14:textId="5CB23311"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276A0FB8"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2AE9E095" w14:textId="77777777" w:rsidR="0032059D" w:rsidRPr="0000071D" w:rsidRDefault="0032059D" w:rsidP="00237299">
            <w:pPr>
              <w:pStyle w:val="ProductList-OfferingBody"/>
              <w:ind w:left="-113"/>
              <w:jc w:val="center"/>
            </w:pPr>
          </w:p>
        </w:tc>
        <w:tc>
          <w:tcPr>
            <w:tcW w:w="738" w:type="dxa"/>
            <w:shd w:val="clear" w:color="auto" w:fill="BFBFBF" w:themeFill="background1" w:themeFillShade="BF"/>
            <w:vAlign w:val="center"/>
          </w:tcPr>
          <w:p w14:paraId="69598CB1"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2B7756F7"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1C501474"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472D6DFF" w14:textId="77777777" w:rsidR="0032059D" w:rsidRPr="0000071D" w:rsidRDefault="0032059D" w:rsidP="00237299">
            <w:pPr>
              <w:pStyle w:val="ProductList-OfferingBody"/>
              <w:ind w:left="-113"/>
              <w:jc w:val="center"/>
            </w:pPr>
          </w:p>
        </w:tc>
        <w:tc>
          <w:tcPr>
            <w:tcW w:w="814" w:type="dxa"/>
            <w:shd w:val="clear" w:color="auto" w:fill="BFBFBF" w:themeFill="background1" w:themeFillShade="BF"/>
            <w:vAlign w:val="center"/>
          </w:tcPr>
          <w:p w14:paraId="34E1B0E5" w14:textId="77777777" w:rsidR="0032059D" w:rsidRPr="0000071D" w:rsidRDefault="0032059D" w:rsidP="00237299">
            <w:pPr>
              <w:pStyle w:val="ProductList-OfferingBody"/>
              <w:ind w:left="-113"/>
              <w:jc w:val="center"/>
            </w:pPr>
          </w:p>
        </w:tc>
      </w:tr>
      <w:tr w:rsidR="0032059D" w14:paraId="564B913A" w14:textId="77777777" w:rsidTr="00C85DCF">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32059D" w:rsidRDefault="0032059D" w:rsidP="00237299">
            <w:pPr>
              <w:pStyle w:val="ProductList-Offering2"/>
            </w:pPr>
            <w:bookmarkStart w:id="1244" w:name="_Toc379797326"/>
            <w:bookmarkStart w:id="1245" w:name="_Toc380513385"/>
            <w:bookmarkStart w:id="1246" w:name="_Toc380655435"/>
            <w:bookmarkStart w:id="1247" w:name="_Toc415586217"/>
            <w:r>
              <w:t>Visio профессиональный для Office 365</w:t>
            </w:r>
            <w:bookmarkEnd w:id="1244"/>
            <w:bookmarkEnd w:id="1245"/>
            <w:bookmarkEnd w:id="1246"/>
            <w:bookmarkEnd w:id="1247"/>
            <w:r>
              <w:fldChar w:fldCharType="begin"/>
            </w:r>
            <w:r>
              <w:instrText>XE "Visio Pro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32059D" w:rsidRDefault="0032059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32059D" w:rsidRDefault="0032059D" w:rsidP="00237299">
            <w:pPr>
              <w:pStyle w:val="ProductList-OfferingBody"/>
              <w:ind w:left="-113"/>
              <w:jc w:val="center"/>
            </w:pPr>
          </w:p>
        </w:tc>
        <w:tc>
          <w:tcPr>
            <w:tcW w:w="739" w:type="dxa"/>
            <w:shd w:val="clear" w:color="auto" w:fill="70AD47" w:themeFill="accent6"/>
            <w:vAlign w:val="center"/>
          </w:tcPr>
          <w:p w14:paraId="6441BA1B" w14:textId="1EC4B3D5"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488D85CF" w14:textId="77777777" w:rsidR="0032059D" w:rsidRPr="0000071D" w:rsidRDefault="0032059D" w:rsidP="00237299">
            <w:pPr>
              <w:pStyle w:val="ProductList-OfferingBody"/>
              <w:ind w:left="-113"/>
              <w:jc w:val="center"/>
            </w:pPr>
          </w:p>
        </w:tc>
        <w:tc>
          <w:tcPr>
            <w:tcW w:w="739" w:type="dxa"/>
            <w:shd w:val="clear" w:color="auto" w:fill="70AD47" w:themeFill="accent6"/>
            <w:vAlign w:val="center"/>
          </w:tcPr>
          <w:p w14:paraId="78533488" w14:textId="77777777" w:rsidR="0032059D" w:rsidRPr="0000071D" w:rsidRDefault="0032059D" w:rsidP="00237299">
            <w:pPr>
              <w:pStyle w:val="ProductList-OfferingBody"/>
              <w:ind w:left="-113"/>
              <w:jc w:val="center"/>
            </w:pPr>
          </w:p>
        </w:tc>
        <w:tc>
          <w:tcPr>
            <w:tcW w:w="738" w:type="dxa"/>
            <w:shd w:val="clear" w:color="auto" w:fill="70AD47" w:themeFill="accent6"/>
            <w:vAlign w:val="center"/>
          </w:tcPr>
          <w:p w14:paraId="2B13398C" w14:textId="77777777" w:rsidR="0032059D" w:rsidRPr="0000071D" w:rsidRDefault="0032059D" w:rsidP="00237299">
            <w:pPr>
              <w:pStyle w:val="ProductList-OfferingBody"/>
              <w:ind w:left="-113"/>
              <w:jc w:val="center"/>
            </w:pPr>
          </w:p>
        </w:tc>
        <w:tc>
          <w:tcPr>
            <w:tcW w:w="739" w:type="dxa"/>
            <w:shd w:val="clear" w:color="auto" w:fill="70AD47" w:themeFill="accent6"/>
            <w:vAlign w:val="center"/>
          </w:tcPr>
          <w:p w14:paraId="1B937851" w14:textId="005FD255" w:rsidR="0032059D" w:rsidRPr="0000071D" w:rsidRDefault="0032059D" w:rsidP="0023729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037B87B5" w14:textId="7337B95A" w:rsidR="0032059D" w:rsidRPr="0000071D" w:rsidRDefault="0032059D" w:rsidP="00237299">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3511DAC9" w14:textId="77777777" w:rsidR="0032059D" w:rsidRPr="0000071D" w:rsidRDefault="0032059D" w:rsidP="00237299">
            <w:pPr>
              <w:pStyle w:val="ProductList-OfferingBody"/>
              <w:ind w:left="-113"/>
              <w:jc w:val="center"/>
            </w:pPr>
          </w:p>
        </w:tc>
        <w:tc>
          <w:tcPr>
            <w:tcW w:w="814" w:type="dxa"/>
            <w:shd w:val="clear" w:color="auto" w:fill="BFBFBF" w:themeFill="background1" w:themeFillShade="BF"/>
            <w:vAlign w:val="center"/>
          </w:tcPr>
          <w:p w14:paraId="0903150F" w14:textId="77777777" w:rsidR="0032059D" w:rsidRPr="0000071D" w:rsidRDefault="0032059D" w:rsidP="00237299">
            <w:pPr>
              <w:pStyle w:val="ProductList-OfferingBody"/>
              <w:ind w:left="-113"/>
              <w:jc w:val="center"/>
            </w:pPr>
          </w:p>
        </w:tc>
      </w:tr>
      <w:tr w:rsidR="0032059D" w14:paraId="5342BA52" w14:textId="77777777" w:rsidTr="00C85DCF">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32059D" w:rsidRDefault="0032059D" w:rsidP="00EB46C3">
            <w:pPr>
              <w:pStyle w:val="ProductList-Offering2"/>
            </w:pPr>
            <w:bookmarkStart w:id="1248" w:name="_Toc379797327"/>
            <w:bookmarkStart w:id="1249" w:name="_Toc380513386"/>
            <w:bookmarkStart w:id="1250" w:name="_Toc380655436"/>
            <w:bookmarkStart w:id="1251" w:name="_Toc415586218"/>
            <w:r>
              <w:t>Visio Pro для Office 365 A</w:t>
            </w:r>
            <w:bookmarkEnd w:id="1248"/>
            <w:bookmarkEnd w:id="1249"/>
            <w:bookmarkEnd w:id="1250"/>
            <w:bookmarkEnd w:id="1251"/>
            <w:r>
              <w:fldChar w:fldCharType="begin"/>
            </w:r>
            <w:r>
              <w:instrText>XE "Visio Pro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32059D" w:rsidRDefault="0032059D"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32059D" w:rsidRDefault="0032059D" w:rsidP="00237299">
            <w:pPr>
              <w:pStyle w:val="ProductList-OfferingBody"/>
              <w:ind w:left="-113"/>
              <w:jc w:val="center"/>
            </w:pPr>
            <w:r>
              <w:t>1</w:t>
            </w:r>
          </w:p>
        </w:tc>
        <w:tc>
          <w:tcPr>
            <w:tcW w:w="739" w:type="dxa"/>
            <w:shd w:val="clear" w:color="auto" w:fill="70AD47" w:themeFill="accent6"/>
            <w:vAlign w:val="center"/>
          </w:tcPr>
          <w:p w14:paraId="3A0E24E7" w14:textId="0A09763B"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70AD47" w:themeFill="accent6"/>
            <w:vAlign w:val="center"/>
          </w:tcPr>
          <w:p w14:paraId="4BAA8AC8" w14:textId="6739AC47" w:rsidR="0032059D" w:rsidRPr="0000071D" w:rsidRDefault="0032059D" w:rsidP="00237299">
            <w:pPr>
              <w:pStyle w:val="ProductList-OfferingBody"/>
              <w:ind w:left="-113"/>
              <w:jc w:val="center"/>
            </w:pPr>
            <w:r w:rsidRPr="0000071D">
              <w:fldChar w:fldCharType="begin"/>
            </w:r>
            <w:r w:rsidRPr="0000071D">
              <w:instrText xml:space="preserve"> AutoTextList  \s NoStyle \t “только дополнительный продукт OVS-ES” </w:instrText>
            </w:r>
            <w:r w:rsidRPr="0000071D">
              <w:fldChar w:fldCharType="separate"/>
            </w:r>
            <w:r w:rsidRPr="0000071D">
              <w:rPr>
                <w:lang w:val="en-US"/>
              </w:rPr>
              <w:t>AV</w:t>
            </w:r>
            <w:r w:rsidRPr="0000071D">
              <w:fldChar w:fldCharType="end"/>
            </w:r>
            <w:r w:rsidRPr="0000071D">
              <w:rPr>
                <w:lang w:val="en-US"/>
              </w:rPr>
              <w:t>,</w:t>
            </w:r>
            <w:r w:rsidRPr="0000071D">
              <w:fldChar w:fldCharType="begin"/>
            </w:r>
            <w:r w:rsidRPr="0000071D">
              <w:instrText xml:space="preserve"> AutoTextList  \s NoStyle \t “предложение Student только для EES” </w:instrText>
            </w:r>
            <w:r w:rsidRPr="0000071D">
              <w:fldChar w:fldCharType="separate"/>
            </w:r>
            <w:r w:rsidRPr="0000071D">
              <w:rPr>
                <w:lang w:val="en-US"/>
              </w:rPr>
              <w:t>SE</w:t>
            </w:r>
            <w:r w:rsidRPr="0000071D">
              <w:fldChar w:fldCharType="end"/>
            </w:r>
          </w:p>
        </w:tc>
        <w:tc>
          <w:tcPr>
            <w:tcW w:w="739" w:type="dxa"/>
            <w:shd w:val="clear" w:color="auto" w:fill="BFBFBF" w:themeFill="background1" w:themeFillShade="BF"/>
            <w:vAlign w:val="center"/>
          </w:tcPr>
          <w:p w14:paraId="689B04D4" w14:textId="77777777" w:rsidR="0032059D" w:rsidRPr="0000071D" w:rsidRDefault="0032059D" w:rsidP="00237299">
            <w:pPr>
              <w:pStyle w:val="ProductList-OfferingBody"/>
              <w:ind w:left="-113"/>
              <w:jc w:val="center"/>
            </w:pPr>
          </w:p>
        </w:tc>
        <w:tc>
          <w:tcPr>
            <w:tcW w:w="738" w:type="dxa"/>
            <w:shd w:val="clear" w:color="auto" w:fill="70AD47" w:themeFill="accent6"/>
            <w:vAlign w:val="center"/>
          </w:tcPr>
          <w:p w14:paraId="1E15219E" w14:textId="77777777" w:rsidR="0032059D" w:rsidRPr="0000071D" w:rsidRDefault="0032059D" w:rsidP="00237299">
            <w:pPr>
              <w:pStyle w:val="ProductList-OfferingBody"/>
              <w:ind w:left="-113"/>
              <w:jc w:val="center"/>
            </w:pPr>
          </w:p>
        </w:tc>
        <w:tc>
          <w:tcPr>
            <w:tcW w:w="739" w:type="dxa"/>
            <w:shd w:val="clear" w:color="auto" w:fill="70AD47" w:themeFill="accent6"/>
            <w:vAlign w:val="center"/>
          </w:tcPr>
          <w:p w14:paraId="2BB773C1" w14:textId="030D1BFF" w:rsidR="0032059D" w:rsidRPr="0000071D" w:rsidRDefault="0032059D" w:rsidP="0023729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shd w:val="clear" w:color="auto" w:fill="70AD47" w:themeFill="accent6"/>
            <w:vAlign w:val="center"/>
          </w:tcPr>
          <w:p w14:paraId="37E08649" w14:textId="41ED0610" w:rsidR="0032059D" w:rsidRPr="0000071D" w:rsidRDefault="0032059D" w:rsidP="00237299">
            <w:pPr>
              <w:pStyle w:val="ProductList-OfferingBody"/>
              <w:ind w:left="-113"/>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shd w:val="clear" w:color="auto" w:fill="BFBFBF" w:themeFill="background1" w:themeFillShade="BF"/>
            <w:vAlign w:val="center"/>
          </w:tcPr>
          <w:p w14:paraId="3B8C69D3" w14:textId="77777777" w:rsidR="0032059D" w:rsidRPr="0000071D" w:rsidRDefault="0032059D" w:rsidP="00237299">
            <w:pPr>
              <w:pStyle w:val="ProductList-OfferingBody"/>
              <w:ind w:left="-113"/>
              <w:jc w:val="center"/>
            </w:pPr>
          </w:p>
        </w:tc>
        <w:tc>
          <w:tcPr>
            <w:tcW w:w="814" w:type="dxa"/>
            <w:shd w:val="clear" w:color="auto" w:fill="BFBFBF" w:themeFill="background1" w:themeFillShade="BF"/>
            <w:vAlign w:val="center"/>
          </w:tcPr>
          <w:p w14:paraId="14C48C30" w14:textId="77777777" w:rsidR="0032059D" w:rsidRPr="0000071D" w:rsidRDefault="0032059D" w:rsidP="00237299">
            <w:pPr>
              <w:pStyle w:val="ProductList-OfferingBody"/>
              <w:ind w:left="-113"/>
              <w:jc w:val="center"/>
            </w:pPr>
          </w:p>
        </w:tc>
      </w:tr>
      <w:tr w:rsidR="0032059D" w14:paraId="4565A69F" w14:textId="77777777" w:rsidTr="00C85DCF">
        <w:trPr>
          <w:cantSplit/>
        </w:trPr>
        <w:tc>
          <w:tcPr>
            <w:tcW w:w="3337" w:type="dxa"/>
            <w:tcBorders>
              <w:top w:val="dashSmallGap" w:sz="4" w:space="0" w:color="BFBFBF" w:themeColor="background1" w:themeShade="BF"/>
              <w:left w:val="nil"/>
              <w:bottom w:val="nil"/>
              <w:right w:val="nil"/>
            </w:tcBorders>
          </w:tcPr>
          <w:p w14:paraId="2121807C" w14:textId="103A0C1F" w:rsidR="0032059D" w:rsidRDefault="0032059D" w:rsidP="00237299">
            <w:pPr>
              <w:pStyle w:val="ProductList-Offering2"/>
            </w:pPr>
            <w:bookmarkStart w:id="1252" w:name="_Toc415586219"/>
            <w:r>
              <w:t>Visio Pro для Office 365, переход с SA</w:t>
            </w:r>
            <w:bookmarkEnd w:id="1252"/>
            <w:r>
              <w:fldChar w:fldCharType="begin"/>
            </w:r>
            <w:r>
              <w:instrText>XE "Visio Pro для Office 365, переход с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32059D" w:rsidRDefault="0032059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32059D" w:rsidRDefault="0032059D" w:rsidP="00237299">
            <w:pPr>
              <w:pStyle w:val="ProductList-OfferingBody"/>
              <w:ind w:left="-113"/>
              <w:jc w:val="center"/>
            </w:pPr>
          </w:p>
        </w:tc>
        <w:tc>
          <w:tcPr>
            <w:tcW w:w="739" w:type="dxa"/>
            <w:shd w:val="clear" w:color="auto" w:fill="70AD47" w:themeFill="accent6"/>
            <w:vAlign w:val="center"/>
          </w:tcPr>
          <w:p w14:paraId="4796ED41" w14:textId="0C6C3FEC" w:rsidR="0032059D" w:rsidRPr="0000071D" w:rsidRDefault="0032059D" w:rsidP="0023729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9" w:type="dxa"/>
            <w:shd w:val="clear" w:color="auto" w:fill="BFBFBF" w:themeFill="background1" w:themeFillShade="BF"/>
            <w:vAlign w:val="center"/>
          </w:tcPr>
          <w:p w14:paraId="0418C057"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44978865" w14:textId="77777777" w:rsidR="0032059D" w:rsidRPr="0000071D" w:rsidRDefault="0032059D" w:rsidP="00237299">
            <w:pPr>
              <w:pStyle w:val="ProductList-OfferingBody"/>
              <w:ind w:left="-113"/>
              <w:jc w:val="center"/>
            </w:pPr>
          </w:p>
        </w:tc>
        <w:tc>
          <w:tcPr>
            <w:tcW w:w="738" w:type="dxa"/>
            <w:shd w:val="clear" w:color="auto" w:fill="BFBFBF" w:themeFill="background1" w:themeFillShade="BF"/>
            <w:vAlign w:val="center"/>
          </w:tcPr>
          <w:p w14:paraId="04586CC7"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4F51B8DA"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0D2D63A2" w14:textId="77777777" w:rsidR="0032059D" w:rsidRPr="0000071D" w:rsidRDefault="0032059D" w:rsidP="00237299">
            <w:pPr>
              <w:pStyle w:val="ProductList-OfferingBody"/>
              <w:ind w:left="-113"/>
              <w:jc w:val="center"/>
            </w:pPr>
          </w:p>
        </w:tc>
        <w:tc>
          <w:tcPr>
            <w:tcW w:w="739" w:type="dxa"/>
            <w:shd w:val="clear" w:color="auto" w:fill="BFBFBF" w:themeFill="background1" w:themeFillShade="BF"/>
            <w:vAlign w:val="center"/>
          </w:tcPr>
          <w:p w14:paraId="2153E890" w14:textId="77777777" w:rsidR="0032059D" w:rsidRPr="0000071D" w:rsidRDefault="0032059D" w:rsidP="00237299">
            <w:pPr>
              <w:pStyle w:val="ProductList-OfferingBody"/>
              <w:ind w:left="-113"/>
              <w:jc w:val="center"/>
            </w:pPr>
          </w:p>
        </w:tc>
        <w:tc>
          <w:tcPr>
            <w:tcW w:w="814" w:type="dxa"/>
            <w:shd w:val="clear" w:color="auto" w:fill="BFBFBF" w:themeFill="background1" w:themeFillShade="BF"/>
            <w:vAlign w:val="center"/>
          </w:tcPr>
          <w:p w14:paraId="2B0DA452" w14:textId="77777777" w:rsidR="0032059D" w:rsidRPr="0000071D" w:rsidRDefault="0032059D" w:rsidP="00237299">
            <w:pPr>
              <w:pStyle w:val="ProductList-OfferingBody"/>
              <w:ind w:left="-113"/>
              <w:jc w:val="center"/>
            </w:pPr>
          </w:p>
        </w:tc>
      </w:tr>
    </w:tbl>
    <w:p w14:paraId="41F2AE0F" w14:textId="77777777" w:rsidR="00405189" w:rsidRPr="006B4879" w:rsidRDefault="00405189" w:rsidP="00405189">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55"/>
        <w:gridCol w:w="3565"/>
      </w:tblGrid>
      <w:tr w:rsidR="00405189" w14:paraId="1DB965F3" w14:textId="77777777" w:rsidTr="00BF28CC">
        <w:tc>
          <w:tcPr>
            <w:tcW w:w="3596" w:type="dxa"/>
          </w:tcPr>
          <w:p w14:paraId="160C603A"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14:paraId="73D43E53" w14:textId="77777777" w:rsidR="00405189" w:rsidRDefault="00405189" w:rsidP="00FB719E">
            <w:pPr>
              <w:pStyle w:val="ProductList-Body"/>
              <w:spacing w:before="20" w:after="20"/>
            </w:pPr>
            <w:r>
              <w:t xml:space="preserve">Категория продукта: </w:t>
            </w:r>
            <w:r>
              <w:rPr>
                <w:b/>
              </w:rPr>
              <w:t>Приложение</w:t>
            </w:r>
          </w:p>
        </w:tc>
        <w:tc>
          <w:tcPr>
            <w:tcW w:w="3597" w:type="dxa"/>
          </w:tcPr>
          <w:p w14:paraId="3067EB44" w14:textId="73D39A93"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r w:rsidR="00FB41E0">
              <w:rPr>
                <w:b/>
              </w:rPr>
              <w:t>профессиональный для Office 365, Visio Pro для Office 365</w:t>
            </w:r>
          </w:p>
        </w:tc>
      </w:tr>
      <w:tr w:rsidR="00405189" w14:paraId="3EE4E456" w14:textId="77777777" w:rsidTr="00BF28CC">
        <w:tc>
          <w:tcPr>
            <w:tcW w:w="3596" w:type="dxa"/>
          </w:tcPr>
          <w:p w14:paraId="6C88D160" w14:textId="77777777" w:rsidR="00405189" w:rsidRDefault="00405189" w:rsidP="00FB719E">
            <w:pPr>
              <w:pStyle w:val="ProductList-Body"/>
              <w:spacing w:before="20" w:after="20"/>
            </w:pPr>
            <w:r>
              <w:t xml:space="preserve">Право на переход: </w:t>
            </w:r>
            <w:r>
              <w:rPr>
                <w:b/>
              </w:rPr>
              <w:t>Все</w:t>
            </w:r>
          </w:p>
        </w:tc>
        <w:tc>
          <w:tcPr>
            <w:tcW w:w="3597" w:type="dxa"/>
          </w:tcPr>
          <w:p w14:paraId="57D52F42"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3597" w:type="dxa"/>
          </w:tcPr>
          <w:p w14:paraId="2882D9A9" w14:textId="37E553FB" w:rsidR="00405189" w:rsidRPr="00B64912" w:rsidRDefault="00405189" w:rsidP="00FB719E">
            <w:pPr>
              <w:pStyle w:val="ProductList-Body"/>
              <w:spacing w:before="20" w:after="20"/>
              <w:ind w:left="169"/>
              <w:rPr>
                <w:b/>
              </w:rPr>
            </w:pPr>
            <w:r>
              <w:fldChar w:fldCharType="begin"/>
            </w:r>
            <w:r>
              <w:instrText>XE "Visio Pro для Office 365"</w:instrText>
            </w:r>
            <w:r>
              <w:fldChar w:fldCharType="end"/>
            </w:r>
          </w:p>
        </w:tc>
      </w:tr>
    </w:tbl>
    <w:p w14:paraId="6E189D11" w14:textId="77777777" w:rsidR="00405189" w:rsidRPr="006B4879" w:rsidRDefault="00405189" w:rsidP="00405189">
      <w:pPr>
        <w:pStyle w:val="ProductList-Body"/>
        <w:shd w:val="clear" w:color="auto" w:fill="D9D9D9" w:themeFill="background1" w:themeFillShade="D9"/>
        <w:spacing w:before="120" w:after="120"/>
      </w:pPr>
      <w:r>
        <w:rPr>
          <w:b/>
        </w:rPr>
        <w:t>Дополнительная информация</w:t>
      </w:r>
    </w:p>
    <w:p w14:paraId="304C6DC5" w14:textId="77777777" w:rsidR="00E1260A" w:rsidRPr="006B4879" w:rsidRDefault="00E1260A" w:rsidP="00405189">
      <w:pPr>
        <w:pStyle w:val="ProductList-Body"/>
      </w:pPr>
    </w:p>
    <w:p w14:paraId="414E8F9C" w14:textId="38255FE7" w:rsidR="00405189" w:rsidRPr="006B4879" w:rsidRDefault="00405189" w:rsidP="00405189">
      <w:pPr>
        <w:pStyle w:val="ProductList-Body"/>
      </w:pPr>
      <w:r>
        <w:rPr>
          <w:b/>
          <w:color w:val="00188F"/>
        </w:rPr>
        <w:t>Право на приобретение лицензий From SA User SL на Приложения Office 365</w:t>
      </w:r>
    </w:p>
    <w:p w14:paraId="7DE82604" w14:textId="0CDD05B3" w:rsidR="00405189" w:rsidRPr="006B4879" w:rsidRDefault="005D0C2F" w:rsidP="00405189">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w:t>
      </w:r>
    </w:p>
    <w:p w14:paraId="4E075932" w14:textId="77777777" w:rsidR="00405189" w:rsidRPr="006B4879" w:rsidRDefault="00405189" w:rsidP="00405189">
      <w:pPr>
        <w:pStyle w:val="ProductList-Body"/>
      </w:pPr>
    </w:p>
    <w:tbl>
      <w:tblPr>
        <w:tblStyle w:val="TableGrid"/>
        <w:tblW w:w="0" w:type="auto"/>
        <w:tblInd w:w="175" w:type="dxa"/>
        <w:tblLook w:val="04A0" w:firstRow="1" w:lastRow="0" w:firstColumn="1" w:lastColumn="0" w:noHBand="0" w:noVBand="1"/>
      </w:tblPr>
      <w:tblGrid>
        <w:gridCol w:w="4883"/>
        <w:gridCol w:w="5557"/>
      </w:tblGrid>
      <w:tr w:rsidR="005D0C2F" w:rsidRPr="0009164C" w14:paraId="7C79A4AE" w14:textId="77777777" w:rsidTr="000D473B">
        <w:trPr>
          <w:tblHeader/>
        </w:trPr>
        <w:tc>
          <w:tcPr>
            <w:tcW w:w="4883"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5557"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Соответствующая лицензия From SA User SL</w:t>
            </w:r>
          </w:p>
        </w:tc>
      </w:tr>
      <w:tr w:rsidR="005D0C2F" w14:paraId="176FD991" w14:textId="77777777" w:rsidTr="000D473B">
        <w:tc>
          <w:tcPr>
            <w:tcW w:w="4883" w:type="dxa"/>
          </w:tcPr>
          <w:p w14:paraId="61AF9069" w14:textId="60861C4E" w:rsidR="005D0C2F" w:rsidRDefault="005D0C2F" w:rsidP="00823A9F">
            <w:pPr>
              <w:pStyle w:val="ProductList-Body"/>
            </w:pPr>
            <w:r>
              <w:t>Office профессиональный плюс</w:t>
            </w:r>
          </w:p>
        </w:tc>
        <w:tc>
          <w:tcPr>
            <w:tcW w:w="5557" w:type="dxa"/>
          </w:tcPr>
          <w:p w14:paraId="55C8E7C2" w14:textId="1792C8C5" w:rsidR="005D0C2F" w:rsidRDefault="005D0C2F" w:rsidP="005D0C2F">
            <w:pPr>
              <w:pStyle w:val="ProductList-Body"/>
            </w:pPr>
            <w:r>
              <w:t>Office 365 профессиональный плюс, переход с SA</w:t>
            </w:r>
          </w:p>
        </w:tc>
      </w:tr>
      <w:tr w:rsidR="00554F41" w14:paraId="526E27D2" w14:textId="77777777" w:rsidTr="000D473B">
        <w:tc>
          <w:tcPr>
            <w:tcW w:w="4883" w:type="dxa"/>
          </w:tcPr>
          <w:p w14:paraId="1204E6E5" w14:textId="2A04F6A8" w:rsidR="00554F41" w:rsidRDefault="00554F41" w:rsidP="00823A9F">
            <w:pPr>
              <w:pStyle w:val="ProductList-Body"/>
            </w:pPr>
            <w:r>
              <w:t>Project Pro</w:t>
            </w:r>
          </w:p>
        </w:tc>
        <w:tc>
          <w:tcPr>
            <w:tcW w:w="5557" w:type="dxa"/>
          </w:tcPr>
          <w:p w14:paraId="611A8BB2" w14:textId="499D07C7" w:rsidR="00554F41" w:rsidRDefault="00554F41" w:rsidP="005D0C2F">
            <w:pPr>
              <w:pStyle w:val="ProductList-Body"/>
            </w:pPr>
            <w:r>
              <w:t>Project Pro для Office 365</w:t>
            </w:r>
          </w:p>
        </w:tc>
      </w:tr>
      <w:tr w:rsidR="00554F41" w14:paraId="4434CED8" w14:textId="77777777" w:rsidTr="000D473B">
        <w:tc>
          <w:tcPr>
            <w:tcW w:w="4883" w:type="dxa"/>
          </w:tcPr>
          <w:p w14:paraId="7EE37C94" w14:textId="1B7744F4" w:rsidR="00554F41" w:rsidRDefault="00554F41" w:rsidP="00823A9F">
            <w:pPr>
              <w:pStyle w:val="ProductList-Body"/>
            </w:pPr>
            <w:r>
              <w:t>Visio Pro</w:t>
            </w:r>
          </w:p>
        </w:tc>
        <w:tc>
          <w:tcPr>
            <w:tcW w:w="5557" w:type="dxa"/>
          </w:tcPr>
          <w:p w14:paraId="782F2895" w14:textId="28402D8B" w:rsidR="00554F41" w:rsidRDefault="00554F41" w:rsidP="005D0C2F">
            <w:pPr>
              <w:pStyle w:val="ProductList-Body"/>
            </w:pPr>
            <w:r>
              <w:t>Visio Pro для Office 365</w:t>
            </w:r>
          </w:p>
        </w:tc>
      </w:tr>
    </w:tbl>
    <w:p w14:paraId="03196157" w14:textId="77777777" w:rsidR="005D0C2F" w:rsidRPr="006B4879" w:rsidRDefault="005D0C2F" w:rsidP="00405189">
      <w:pPr>
        <w:pStyle w:val="ProductList-Body"/>
      </w:pPr>
    </w:p>
    <w:p w14:paraId="0AF5A2D1" w14:textId="77777777" w:rsidR="00405189" w:rsidRPr="006B4879" w:rsidRDefault="00405189" w:rsidP="00405189">
      <w:pPr>
        <w:pStyle w:val="ProductList-Body"/>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14:paraId="0C73E2A0" w14:textId="77777777" w:rsidR="00405189" w:rsidRPr="006B4879"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4AB336E9" w14:textId="77777777" w:rsidR="0066696B" w:rsidRPr="006B4879" w:rsidRDefault="0066696B" w:rsidP="0066696B">
      <w:pPr>
        <w:pStyle w:val="ProductList-Body"/>
      </w:pPr>
    </w:p>
    <w:p w14:paraId="584E6F38" w14:textId="439BDA7B" w:rsidR="0066696B" w:rsidRPr="006B4879" w:rsidRDefault="0066696B" w:rsidP="0066696B">
      <w:pPr>
        <w:pStyle w:val="ProductList-Body"/>
      </w:pPr>
      <w:r>
        <w:rPr>
          <w:b/>
          <w:color w:val="00188F"/>
        </w:rPr>
        <w:t>Использование приложений на сетевом сервере или платформе Microsoft Azure с функцией активации на общедоступном компьютере</w:t>
      </w:r>
    </w:p>
    <w:p w14:paraId="540DAABB" w14:textId="5BA45015" w:rsidR="0066696B" w:rsidRPr="006B4879" w:rsidRDefault="0066696B" w:rsidP="0066696B">
      <w:pPr>
        <w:pStyle w:val="ProductList-Body"/>
      </w:pPr>
      <w:r>
        <w:t>Пользователи с лицензией на Office 365 профессиональный плюс, Visio Pro для Office 365 и Project Pro для Office 365 также могут пользоваться программным обеспечением, включенным в их лицензии User SL, на Сетевом сервере или в Службах платформы Microsoft Azure с помощью функции активации на общем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0713AF2B" w14:textId="77777777" w:rsidR="00846057" w:rsidRPr="006B4879" w:rsidRDefault="00846057" w:rsidP="006C77E2">
      <w:pPr>
        <w:pStyle w:val="ProductList-Body"/>
      </w:pPr>
    </w:p>
    <w:p w14:paraId="77F975F3" w14:textId="607A95C3" w:rsidR="006C77E2" w:rsidRPr="006B4879" w:rsidRDefault="006C77E2" w:rsidP="006C77E2">
      <w:pPr>
        <w:pStyle w:val="ProductList-Body"/>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4F677BC9" w14:textId="1914A28D" w:rsidR="006C77E2" w:rsidRPr="006B4879"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14:paraId="4F344FA7" w14:textId="77777777" w:rsidR="00405189" w:rsidRPr="006B4879" w:rsidRDefault="00405189" w:rsidP="00405189">
      <w:pPr>
        <w:pStyle w:val="ProductList-Body"/>
      </w:pPr>
    </w:p>
    <w:p w14:paraId="24E0A857" w14:textId="77777777" w:rsidR="00405189" w:rsidRPr="006B4879" w:rsidRDefault="00405189" w:rsidP="00405189">
      <w:pPr>
        <w:pStyle w:val="ProductList-Body"/>
      </w:pPr>
      <w:r>
        <w:rPr>
          <w:b/>
          <w:color w:val="00188F"/>
        </w:rPr>
        <w:t>Право на получение носителей для Office 365 профессиональный плюс с правами Windows To Go</w:t>
      </w:r>
    </w:p>
    <w:p w14:paraId="59A6CFF2" w14:textId="77777777" w:rsidR="00405189" w:rsidRPr="006B4879"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6F84558C" w14:textId="77777777" w:rsidR="00405189" w:rsidRPr="006B4879" w:rsidRDefault="00405189" w:rsidP="00405189">
      <w:pPr>
        <w:pStyle w:val="ProductList-Body"/>
      </w:pPr>
    </w:p>
    <w:p w14:paraId="42D2C582" w14:textId="7BD56902" w:rsidR="00405189" w:rsidRPr="006B4879" w:rsidRDefault="00405189" w:rsidP="00405189">
      <w:pPr>
        <w:pStyle w:val="ProductList-Body"/>
      </w:pPr>
      <w:r>
        <w:rPr>
          <w:b/>
          <w:color w:val="00188F"/>
        </w:rPr>
        <w:t>Соглашения Campus and School Agreement, Enrollment for Education Solutions и Open Value Subscription — Education Solutions</w:t>
      </w:r>
    </w:p>
    <w:p w14:paraId="2AEFEA90" w14:textId="73EBF51C" w:rsidR="00405189" w:rsidRPr="006B4879"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User 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для Office 365 профессиональный плюс, оно должно приобрести лицензию для каждого учащегося в Организации.</w:t>
      </w:r>
    </w:p>
    <w:p w14:paraId="51066416" w14:textId="77777777" w:rsidR="00405189" w:rsidRPr="006B4879" w:rsidRDefault="00405189" w:rsidP="00405189">
      <w:pPr>
        <w:pStyle w:val="ProductList-Body"/>
      </w:pPr>
    </w:p>
    <w:p w14:paraId="7D3A8EA8" w14:textId="5C8E5302" w:rsidR="00405189" w:rsidRPr="006B4879" w:rsidRDefault="00405189" w:rsidP="00405189">
      <w:pPr>
        <w:pStyle w:val="ProductList-Body"/>
      </w:pPr>
      <w:r>
        <w:t>Учреждения, имеющие подписные лицензии «на пользователя» для Office 365 профессиональный плюс</w:t>
      </w:r>
      <w:r>
        <w:fldChar w:fldCharType="begin"/>
      </w:r>
      <w:r>
        <w:instrText>XE "Office 365 профессиональный плюс"</w:instrText>
      </w:r>
      <w:r>
        <w:fldChar w:fldCharType="end"/>
      </w:r>
      <w:r>
        <w:t>, которые назначены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с открытым доступом в организации Учреждения.</w:t>
      </w:r>
      <w:r w:rsidR="00263B6D">
        <w:t xml:space="preserve"> </w:t>
      </w:r>
      <w:r>
        <w:t>В ином случае использование программного обеспечения регулируется условиями лицензии для Office профессиональный плюс 2013.</w:t>
      </w:r>
    </w:p>
    <w:p w14:paraId="4B8E8B02" w14:textId="2269A3C2" w:rsidR="00836411" w:rsidRPr="006B4879" w:rsidRDefault="00836411" w:rsidP="00405189">
      <w:pPr>
        <w:pStyle w:val="ProductList-Body"/>
      </w:pPr>
    </w:p>
    <w:p w14:paraId="78F67815" w14:textId="477729CB" w:rsidR="00836411" w:rsidRPr="006B4879" w:rsidRDefault="00836411" w:rsidP="00405189">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A7FCE19" w14:textId="77777777" w:rsidR="00405189" w:rsidRPr="006B4879" w:rsidRDefault="00405189" w:rsidP="00405189">
      <w:pPr>
        <w:pStyle w:val="ProductList-Body"/>
      </w:pPr>
    </w:p>
    <w:p w14:paraId="241273B8" w14:textId="77777777" w:rsidR="00405189" w:rsidRPr="006B4879" w:rsidRDefault="00405189" w:rsidP="00405189">
      <w:pPr>
        <w:pStyle w:val="ProductList-Body"/>
      </w:pPr>
      <w:r>
        <w:rPr>
          <w:b/>
          <w:color w:val="00188F"/>
        </w:rPr>
        <w:t>Пакет многоязычного интерфейса для Office</w:t>
      </w:r>
      <w:r>
        <w:rPr>
          <w:b/>
        </w:rPr>
        <w:t xml:space="preserve"> </w:t>
      </w:r>
    </w:p>
    <w:p w14:paraId="72EE1D20" w14:textId="714EB517" w:rsidR="00405189" w:rsidRPr="006B4879"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33E0592D" w14:textId="77777777" w:rsidR="00405189" w:rsidRPr="006B4879" w:rsidRDefault="00405189" w:rsidP="00405189">
      <w:pPr>
        <w:pStyle w:val="ProductList-Body"/>
      </w:pPr>
    </w:p>
    <w:p w14:paraId="40C9D343" w14:textId="77777777" w:rsidR="00405189" w:rsidRPr="006B4879" w:rsidRDefault="00405189" w:rsidP="00405189">
      <w:pPr>
        <w:pStyle w:val="ProductList-Body"/>
      </w:pPr>
      <w:r>
        <w:rPr>
          <w:b/>
          <w:color w:val="00188F"/>
        </w:rPr>
        <w:t>E-Learning</w:t>
      </w:r>
    </w:p>
    <w:p w14:paraId="19BA88DC" w14:textId="65712F1E" w:rsidR="00405189" w:rsidRPr="006B4879"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263B6D">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263B6D">
        <w:t xml:space="preserve"> </w:t>
      </w:r>
      <w:r>
        <w:t xml:space="preserve">Для загрузки файлов с веб-сайта VLSC код доступа не требуется. </w:t>
      </w:r>
    </w:p>
    <w:p w14:paraId="24211965" w14:textId="77777777" w:rsidR="00405189" w:rsidRPr="006B4879" w:rsidRDefault="00405189" w:rsidP="00405189">
      <w:pPr>
        <w:pStyle w:val="ProductList-Body"/>
      </w:pPr>
    </w:p>
    <w:p w14:paraId="24D7F762" w14:textId="29608CFD" w:rsidR="00405189" w:rsidRPr="006B4879"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263B6D">
        <w:t xml:space="preserve"> </w:t>
      </w:r>
      <w:r>
        <w:t>Доступ нельзя передавать от одного пользователя другому.</w:t>
      </w:r>
      <w:r w:rsidR="00263B6D">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263B6D">
        <w:t xml:space="preserve"> </w:t>
      </w:r>
    </w:p>
    <w:p w14:paraId="0C3A2D37" w14:textId="77777777" w:rsidR="00405189" w:rsidRPr="006B4879" w:rsidRDefault="00405189" w:rsidP="00405189">
      <w:pPr>
        <w:pStyle w:val="ProductList-Body"/>
      </w:pPr>
    </w:p>
    <w:p w14:paraId="2EE55CD1" w14:textId="77777777" w:rsidR="00405189" w:rsidRPr="006B4879"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FE37E15" w14:textId="29E6BC4F" w:rsidR="00A11413" w:rsidRPr="006B4879" w:rsidRDefault="00A11413" w:rsidP="00405189">
      <w:pPr>
        <w:pStyle w:val="ProductList-Body"/>
      </w:pPr>
    </w:p>
    <w:p w14:paraId="153FC8E1" w14:textId="77777777" w:rsidR="00A11413" w:rsidRPr="006B4879" w:rsidRDefault="00A11413" w:rsidP="00A11413">
      <w:pPr>
        <w:pStyle w:val="ProductList-Body"/>
      </w:pPr>
      <w:r>
        <w:rPr>
          <w:b/>
          <w:color w:val="00188F"/>
        </w:rPr>
        <w:t>Office Online</w:t>
      </w:r>
    </w:p>
    <w:p w14:paraId="4B0A1DC7" w14:textId="3883764D" w:rsidR="00A11413" w:rsidRPr="006B4879"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263B6D">
        <w:t xml:space="preserve"> </w:t>
      </w:r>
      <w:r>
        <w:t xml:space="preserve">Лицензированные пользователи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17236337" w14:textId="77777777" w:rsidR="00B240EA" w:rsidRPr="00B240EA" w:rsidRDefault="00B240EA" w:rsidP="002731FA">
      <w:pPr>
        <w:pStyle w:val="ProductList-Body"/>
        <w:rPr>
          <w:b/>
          <w:color w:val="00188F"/>
        </w:rPr>
      </w:pPr>
    </w:p>
    <w:p w14:paraId="1BCB237B" w14:textId="77777777" w:rsidR="00B0452A" w:rsidRPr="00FE36BA" w:rsidRDefault="00B0452A" w:rsidP="002731FA">
      <w:pPr>
        <w:pStyle w:val="ProductList-Body"/>
        <w:rPr>
          <w:b/>
          <w:color w:val="00188F"/>
        </w:rPr>
      </w:pPr>
    </w:p>
    <w:p w14:paraId="4394942B" w14:textId="77777777" w:rsidR="002731FA" w:rsidRPr="006B4879" w:rsidRDefault="002731FA" w:rsidP="002731FA">
      <w:pPr>
        <w:pStyle w:val="ProductList-Body"/>
      </w:pPr>
      <w:r>
        <w:rPr>
          <w:b/>
          <w:color w:val="00188F"/>
        </w:rPr>
        <w:t>Период миграции Open Value Subscription</w:t>
      </w:r>
    </w:p>
    <w:p w14:paraId="3A4F05A0" w14:textId="6A232846" w:rsidR="00594255" w:rsidRPr="006B4879"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263B6D">
        <w:t xml:space="preserve"> </w:t>
      </w:r>
      <w:r>
        <w:t>Вы лишаетесь этого права через 180 дней после даты окончания срока действия.</w:t>
      </w:r>
      <w:r w:rsidR="00263B6D">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30267C7E" w14:textId="38F77F8B" w:rsidR="00405189" w:rsidRPr="006B4879" w:rsidRDefault="00973BEA" w:rsidP="00405189">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BF67" w14:textId="082EEBDA" w:rsidR="00EE40B5" w:rsidRPr="006B4879" w:rsidRDefault="00EE40B5" w:rsidP="00680B4D">
      <w:pPr>
        <w:pStyle w:val="ProductList-Offering2Heading"/>
        <w:outlineLvl w:val="2"/>
      </w:pPr>
      <w:r>
        <w:tab/>
      </w:r>
      <w:bookmarkStart w:id="1253" w:name="_Toc378147666"/>
      <w:bookmarkStart w:id="1254" w:name="_Toc378151563"/>
      <w:bookmarkStart w:id="1255" w:name="_Toc379797355"/>
      <w:bookmarkStart w:id="1256" w:name="_Toc380513387"/>
      <w:bookmarkStart w:id="1257" w:name="_Toc380655437"/>
      <w:bookmarkStart w:id="1258" w:name="O365Suites"/>
      <w:bookmarkStart w:id="1259" w:name="_Toc415586220"/>
      <w:r>
        <w:t>Наборы Office 365</w:t>
      </w:r>
      <w:bookmarkEnd w:id="1253"/>
      <w:bookmarkEnd w:id="1254"/>
      <w:bookmarkEnd w:id="1255"/>
      <w:bookmarkEnd w:id="1256"/>
      <w:bookmarkEnd w:id="1257"/>
      <w:bookmarkEnd w:id="1258"/>
      <w:bookmarkEnd w:id="12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224BD9" w14:paraId="4FDCBF73" w14:textId="77777777" w:rsidTr="00CD36A7">
        <w:trPr>
          <w:cantSplit/>
          <w:tblHeader/>
        </w:trPr>
        <w:tc>
          <w:tcPr>
            <w:tcW w:w="3329" w:type="dxa"/>
            <w:tcBorders>
              <w:bottom w:val="nil"/>
            </w:tcBorders>
            <w:shd w:val="clear" w:color="auto" w:fill="00188F"/>
          </w:tcPr>
          <w:p w14:paraId="4FDCBF68"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6" w:type="dxa"/>
            <w:tcBorders>
              <w:bottom w:val="nil"/>
            </w:tcBorders>
            <w:shd w:val="clear" w:color="auto" w:fill="00188F"/>
            <w:vAlign w:val="center"/>
          </w:tcPr>
          <w:p w14:paraId="4FDCBF69" w14:textId="32F1CDB8"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14:paraId="4FDCBF6A" w14:textId="1F1B3607"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8" w:type="dxa"/>
            <w:shd w:val="clear" w:color="auto" w:fill="00188F"/>
            <w:vAlign w:val="center"/>
          </w:tcPr>
          <w:p w14:paraId="4FDCBF6B" w14:textId="480C88E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8" w:type="dxa"/>
            <w:shd w:val="clear" w:color="auto" w:fill="00188F"/>
            <w:vAlign w:val="center"/>
          </w:tcPr>
          <w:p w14:paraId="4FDCBF6C" w14:textId="2838407C"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8" w:type="dxa"/>
            <w:shd w:val="clear" w:color="auto" w:fill="00188F"/>
            <w:vAlign w:val="center"/>
          </w:tcPr>
          <w:p w14:paraId="4FDCBF6D" w14:textId="76788443"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gridSpan w:val="2"/>
            <w:shd w:val="clear" w:color="auto" w:fill="00188F"/>
            <w:vAlign w:val="center"/>
          </w:tcPr>
          <w:p w14:paraId="4FDCBF6E" w14:textId="55D1061B"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gridSpan w:val="2"/>
            <w:shd w:val="clear" w:color="auto" w:fill="00188F"/>
            <w:vAlign w:val="center"/>
          </w:tcPr>
          <w:p w14:paraId="4FDCBF6F" w14:textId="22958DA8"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gridSpan w:val="2"/>
            <w:shd w:val="clear" w:color="auto" w:fill="00188F"/>
            <w:vAlign w:val="center"/>
          </w:tcPr>
          <w:p w14:paraId="4FDCBF70" w14:textId="5AAA41C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gridSpan w:val="2"/>
            <w:shd w:val="clear" w:color="auto" w:fill="00188F"/>
            <w:vAlign w:val="center"/>
          </w:tcPr>
          <w:p w14:paraId="4FDCBF71" w14:textId="23959B58"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828" w:type="dxa"/>
            <w:gridSpan w:val="2"/>
            <w:shd w:val="clear" w:color="auto" w:fill="00188F"/>
            <w:vAlign w:val="center"/>
          </w:tcPr>
          <w:p w14:paraId="4FDCBF72" w14:textId="57394D43"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1747E0" w14:paraId="02791657" w14:textId="77777777" w:rsidTr="00CD36A7">
        <w:trPr>
          <w:cantSplit/>
        </w:trPr>
        <w:tc>
          <w:tcPr>
            <w:tcW w:w="3329" w:type="dxa"/>
            <w:tcBorders>
              <w:top w:val="nil"/>
              <w:left w:val="nil"/>
              <w:bottom w:val="dashSmallGap" w:sz="4" w:space="0" w:color="BFBFBF" w:themeColor="background1" w:themeShade="BF"/>
              <w:right w:val="nil"/>
            </w:tcBorders>
          </w:tcPr>
          <w:p w14:paraId="4E363BEF" w14:textId="60C9B5F4" w:rsidR="001747E0" w:rsidRDefault="001747E0" w:rsidP="004018BA">
            <w:pPr>
              <w:pStyle w:val="ProductList-Offering2"/>
            </w:pPr>
            <w:bookmarkStart w:id="1260" w:name="_Toc415586221"/>
            <w:r>
              <w:t>Office 365 Business Essentials</w:t>
            </w:r>
            <w:bookmarkEnd w:id="1260"/>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1747E0" w:rsidRDefault="001747E0"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1747E0" w:rsidRDefault="001747E0" w:rsidP="004018BA">
            <w:pPr>
              <w:pStyle w:val="ProductList-OfferingBody"/>
              <w:ind w:left="-113"/>
              <w:jc w:val="center"/>
            </w:pPr>
          </w:p>
        </w:tc>
        <w:tc>
          <w:tcPr>
            <w:tcW w:w="738" w:type="dxa"/>
            <w:shd w:val="clear" w:color="auto" w:fill="BFBFBF" w:themeFill="background1" w:themeFillShade="BF"/>
            <w:vAlign w:val="center"/>
          </w:tcPr>
          <w:p w14:paraId="033FFA06" w14:textId="77777777" w:rsidR="001747E0" w:rsidRPr="0000071D" w:rsidRDefault="001747E0" w:rsidP="004018BA">
            <w:pPr>
              <w:pStyle w:val="ProductList-OfferingBody"/>
              <w:ind w:left="-113"/>
              <w:jc w:val="center"/>
            </w:pPr>
          </w:p>
        </w:tc>
        <w:tc>
          <w:tcPr>
            <w:tcW w:w="738" w:type="dxa"/>
            <w:shd w:val="clear" w:color="auto" w:fill="BFBFBF" w:themeFill="background1" w:themeFillShade="BF"/>
            <w:vAlign w:val="center"/>
          </w:tcPr>
          <w:p w14:paraId="48676F8D" w14:textId="77777777" w:rsidR="001747E0" w:rsidRPr="0000071D" w:rsidRDefault="001747E0"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1747E0" w:rsidRPr="0000071D" w:rsidRDefault="001747E0" w:rsidP="004018BA">
            <w:pPr>
              <w:pStyle w:val="ProductList-OfferingBody"/>
              <w:ind w:left="-113"/>
              <w:jc w:val="center"/>
            </w:pPr>
          </w:p>
        </w:tc>
        <w:tc>
          <w:tcPr>
            <w:tcW w:w="738" w:type="dxa"/>
            <w:gridSpan w:val="2"/>
            <w:shd w:val="clear" w:color="auto" w:fill="70AD47" w:themeFill="accent6"/>
            <w:vAlign w:val="center"/>
          </w:tcPr>
          <w:p w14:paraId="0A28B51A" w14:textId="77777777" w:rsidR="001747E0" w:rsidRPr="0000071D" w:rsidRDefault="001747E0" w:rsidP="004018BA">
            <w:pPr>
              <w:pStyle w:val="ProductList-OfferingBody"/>
              <w:ind w:left="-113"/>
              <w:jc w:val="center"/>
            </w:pPr>
          </w:p>
        </w:tc>
        <w:tc>
          <w:tcPr>
            <w:tcW w:w="739" w:type="dxa"/>
            <w:gridSpan w:val="2"/>
            <w:shd w:val="clear" w:color="auto" w:fill="70AD47" w:themeFill="accent6"/>
            <w:vAlign w:val="center"/>
          </w:tcPr>
          <w:p w14:paraId="56B858B9" w14:textId="3F82F864" w:rsidR="001747E0" w:rsidRPr="0000071D" w:rsidRDefault="001747E0" w:rsidP="004018BA">
            <w:pPr>
              <w:pStyle w:val="ProductList-OfferingBody"/>
              <w:ind w:left="-113"/>
              <w:jc w:val="center"/>
              <w:rPr>
                <w:color w:val="70AD47" w:themeColor="accent6"/>
              </w:rP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gridSpan w:val="2"/>
            <w:shd w:val="clear" w:color="auto" w:fill="70AD47" w:themeFill="accent6"/>
            <w:vAlign w:val="center"/>
          </w:tcPr>
          <w:p w14:paraId="79308679" w14:textId="2CB87B1B" w:rsidR="001747E0" w:rsidRPr="0000071D" w:rsidRDefault="001747E0" w:rsidP="004018BA">
            <w:pPr>
              <w:pStyle w:val="ProductList-OfferingBody"/>
              <w:ind w:left="-126"/>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gridSpan w:val="2"/>
            <w:shd w:val="clear" w:color="auto" w:fill="BFBFBF" w:themeFill="background1" w:themeFillShade="BF"/>
            <w:vAlign w:val="center"/>
          </w:tcPr>
          <w:p w14:paraId="55A3C4EB" w14:textId="77777777" w:rsidR="001747E0" w:rsidRPr="0000071D" w:rsidRDefault="001747E0" w:rsidP="004018BA">
            <w:pPr>
              <w:pStyle w:val="ProductList-OfferingBody"/>
              <w:ind w:left="-113"/>
              <w:jc w:val="center"/>
            </w:pPr>
          </w:p>
        </w:tc>
        <w:tc>
          <w:tcPr>
            <w:tcW w:w="822" w:type="dxa"/>
            <w:shd w:val="clear" w:color="auto" w:fill="BFBFBF" w:themeFill="background1" w:themeFillShade="BF"/>
            <w:vAlign w:val="center"/>
          </w:tcPr>
          <w:p w14:paraId="06C65A0B" w14:textId="38D70606" w:rsidR="001747E0" w:rsidRDefault="001747E0" w:rsidP="004018BA">
            <w:pPr>
              <w:pStyle w:val="ProductList-OfferingBody"/>
              <w:ind w:left="-113"/>
              <w:jc w:val="center"/>
            </w:pPr>
          </w:p>
        </w:tc>
      </w:tr>
      <w:tr w:rsidR="001747E0" w14:paraId="7FC5C45E" w14:textId="77777777" w:rsidTr="00CD36A7">
        <w:trPr>
          <w:cantSplit/>
        </w:trPr>
        <w:tc>
          <w:tcPr>
            <w:tcW w:w="3329" w:type="dxa"/>
            <w:tcBorders>
              <w:top w:val="nil"/>
              <w:left w:val="nil"/>
              <w:bottom w:val="dashSmallGap" w:sz="4" w:space="0" w:color="BFBFBF" w:themeColor="background1" w:themeShade="BF"/>
              <w:right w:val="nil"/>
            </w:tcBorders>
          </w:tcPr>
          <w:p w14:paraId="64865062" w14:textId="66A7AE76" w:rsidR="001747E0" w:rsidRDefault="001747E0" w:rsidP="004018BA">
            <w:pPr>
              <w:pStyle w:val="ProductList-Offering2"/>
            </w:pPr>
            <w:bookmarkStart w:id="1261" w:name="_Toc415586222"/>
            <w:r>
              <w:t>Office 365 Business Premium</w:t>
            </w:r>
            <w:bookmarkEnd w:id="1261"/>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1747E0" w:rsidRDefault="001747E0"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1747E0" w:rsidRDefault="001747E0" w:rsidP="004018BA">
            <w:pPr>
              <w:pStyle w:val="ProductList-OfferingBody"/>
              <w:ind w:left="-113"/>
              <w:jc w:val="center"/>
            </w:pPr>
          </w:p>
        </w:tc>
        <w:tc>
          <w:tcPr>
            <w:tcW w:w="738" w:type="dxa"/>
            <w:shd w:val="clear" w:color="auto" w:fill="BFBFBF" w:themeFill="background1" w:themeFillShade="BF"/>
            <w:vAlign w:val="center"/>
          </w:tcPr>
          <w:p w14:paraId="3736F833" w14:textId="77777777" w:rsidR="001747E0" w:rsidRPr="0000071D" w:rsidRDefault="001747E0" w:rsidP="004018BA">
            <w:pPr>
              <w:pStyle w:val="ProductList-OfferingBody"/>
              <w:ind w:left="-113"/>
              <w:jc w:val="center"/>
            </w:pPr>
          </w:p>
        </w:tc>
        <w:tc>
          <w:tcPr>
            <w:tcW w:w="738" w:type="dxa"/>
            <w:shd w:val="clear" w:color="auto" w:fill="BFBFBF" w:themeFill="background1" w:themeFillShade="BF"/>
            <w:vAlign w:val="center"/>
          </w:tcPr>
          <w:p w14:paraId="52DC8E33" w14:textId="77777777" w:rsidR="001747E0" w:rsidRPr="0000071D" w:rsidRDefault="001747E0"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1747E0" w:rsidRPr="0000071D" w:rsidRDefault="001747E0" w:rsidP="004018BA">
            <w:pPr>
              <w:pStyle w:val="ProductList-OfferingBody"/>
              <w:ind w:left="-113"/>
              <w:jc w:val="center"/>
            </w:pPr>
          </w:p>
        </w:tc>
        <w:tc>
          <w:tcPr>
            <w:tcW w:w="738" w:type="dxa"/>
            <w:gridSpan w:val="2"/>
            <w:shd w:val="clear" w:color="auto" w:fill="70AD47" w:themeFill="accent6"/>
            <w:vAlign w:val="center"/>
          </w:tcPr>
          <w:p w14:paraId="5230EC98" w14:textId="77777777" w:rsidR="001747E0" w:rsidRPr="0000071D" w:rsidRDefault="001747E0" w:rsidP="004018BA">
            <w:pPr>
              <w:pStyle w:val="ProductList-OfferingBody"/>
              <w:ind w:left="-113"/>
              <w:jc w:val="center"/>
            </w:pPr>
          </w:p>
        </w:tc>
        <w:tc>
          <w:tcPr>
            <w:tcW w:w="739" w:type="dxa"/>
            <w:gridSpan w:val="2"/>
            <w:shd w:val="clear" w:color="auto" w:fill="70AD47" w:themeFill="accent6"/>
            <w:vAlign w:val="center"/>
          </w:tcPr>
          <w:p w14:paraId="39F17556" w14:textId="32928703" w:rsidR="001747E0" w:rsidRPr="0000071D" w:rsidRDefault="001747E0" w:rsidP="004018BA">
            <w:pPr>
              <w:pStyle w:val="ProductList-OfferingBody"/>
              <w:ind w:left="-113"/>
              <w:jc w:val="center"/>
              <w:rPr>
                <w:color w:val="70AD47" w:themeColor="accent6"/>
              </w:rP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gridSpan w:val="2"/>
            <w:shd w:val="clear" w:color="auto" w:fill="70AD47" w:themeFill="accent6"/>
            <w:vAlign w:val="center"/>
          </w:tcPr>
          <w:p w14:paraId="7F2F3037" w14:textId="0112F905" w:rsidR="001747E0" w:rsidRPr="0000071D" w:rsidRDefault="001747E0" w:rsidP="004018BA">
            <w:pPr>
              <w:pStyle w:val="ProductList-OfferingBody"/>
              <w:ind w:left="-126"/>
              <w:jc w:val="center"/>
            </w:pP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 P </w:t>
            </w:r>
            <w:r w:rsidRPr="0000071D">
              <w:fldChar w:fldCharType="end"/>
            </w:r>
          </w:p>
        </w:tc>
        <w:tc>
          <w:tcPr>
            <w:tcW w:w="739" w:type="dxa"/>
            <w:gridSpan w:val="2"/>
            <w:shd w:val="clear" w:color="auto" w:fill="BFBFBF" w:themeFill="background1" w:themeFillShade="BF"/>
            <w:vAlign w:val="center"/>
          </w:tcPr>
          <w:p w14:paraId="5059B53A" w14:textId="77777777" w:rsidR="001747E0" w:rsidRPr="0000071D" w:rsidRDefault="001747E0" w:rsidP="004018BA">
            <w:pPr>
              <w:pStyle w:val="ProductList-OfferingBody"/>
              <w:ind w:left="-113"/>
              <w:jc w:val="center"/>
            </w:pPr>
          </w:p>
        </w:tc>
        <w:tc>
          <w:tcPr>
            <w:tcW w:w="822" w:type="dxa"/>
            <w:shd w:val="clear" w:color="auto" w:fill="BFBFBF" w:themeFill="background1" w:themeFillShade="BF"/>
            <w:vAlign w:val="center"/>
          </w:tcPr>
          <w:p w14:paraId="1C8A46AB" w14:textId="4A9728D1" w:rsidR="001747E0" w:rsidRDefault="001747E0" w:rsidP="004018BA">
            <w:pPr>
              <w:pStyle w:val="ProductList-OfferingBody"/>
              <w:ind w:left="-113"/>
              <w:jc w:val="center"/>
            </w:pPr>
          </w:p>
        </w:tc>
      </w:tr>
      <w:tr w:rsidR="00F73609" w14:paraId="4FDCBF7F" w14:textId="77777777" w:rsidTr="00CD36A7">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62" w:name="_Toc379797356"/>
            <w:bookmarkStart w:id="1263" w:name="_Toc380513388"/>
            <w:bookmarkStart w:id="1264" w:name="_Toc380655438"/>
            <w:bookmarkStart w:id="1265" w:name="_Toc415586223"/>
            <w:r>
              <w:t>Office 365 для образовательных учреждений E1</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62"/>
            <w:bookmarkEnd w:id="1263"/>
            <w:bookmarkEnd w:id="1264"/>
            <w:bookmarkEnd w:id="1265"/>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Pr="0000071D" w:rsidRDefault="00F73609" w:rsidP="00F73609">
            <w:pPr>
              <w:pStyle w:val="ProductList-OfferingBody"/>
              <w:ind w:left="-113"/>
              <w:jc w:val="center"/>
            </w:pPr>
          </w:p>
        </w:tc>
        <w:tc>
          <w:tcPr>
            <w:tcW w:w="738" w:type="dxa"/>
            <w:shd w:val="clear" w:color="auto" w:fill="70AD47" w:themeFill="accent6"/>
            <w:vAlign w:val="center"/>
          </w:tcPr>
          <w:p w14:paraId="4FDCBF78" w14:textId="614CB96A" w:rsidR="00F73609" w:rsidRPr="0000071D" w:rsidRDefault="001747E0" w:rsidP="001747E0">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B240EA">
              <w:t xml:space="preserve"> </w:t>
            </w:r>
            <w:r w:rsidRPr="0000071D">
              <w:rPr>
                <w:lang w:val="en-US"/>
              </w:rPr>
              <w:t>A,</w:t>
            </w:r>
            <w:r w:rsidRPr="0000071D">
              <w:fldChar w:fldCharType="end"/>
            </w:r>
            <w:r w:rsidRPr="0000071D">
              <w:fldChar w:fldCharType="begin"/>
            </w:r>
            <w:r w:rsidRPr="0000071D">
              <w:instrText xml:space="preserve"> AutoTextList  \s NoStyle \t “предложение Student только для EES” </w:instrText>
            </w:r>
            <w:r w:rsidRPr="0000071D">
              <w:fldChar w:fldCharType="separate"/>
            </w:r>
            <w:r w:rsidRPr="0000071D">
              <w:rPr>
                <w:lang w:val="en-US"/>
              </w:rPr>
              <w:t>SE</w:t>
            </w:r>
            <w:r w:rsidRPr="0000071D">
              <w:fldChar w:fldCharType="end"/>
            </w:r>
          </w:p>
        </w:tc>
        <w:tc>
          <w:tcPr>
            <w:tcW w:w="738" w:type="dxa"/>
            <w:shd w:val="clear" w:color="auto" w:fill="BFBFBF" w:themeFill="background1" w:themeFillShade="BF"/>
            <w:vAlign w:val="center"/>
          </w:tcPr>
          <w:p w14:paraId="4FDCBF79" w14:textId="77777777" w:rsidR="00F73609" w:rsidRPr="0000071D"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00071D"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00071D"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00071D"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Pr="0000071D"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1747E0" w14:paraId="4FDCBF8B"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1747E0" w:rsidRPr="00D665E9" w:rsidRDefault="001747E0" w:rsidP="009472AC">
            <w:pPr>
              <w:pStyle w:val="ProductList-Offering2"/>
            </w:pPr>
            <w:bookmarkStart w:id="1266" w:name="_Toc379797357"/>
            <w:bookmarkStart w:id="1267" w:name="_Toc380513389"/>
            <w:bookmarkStart w:id="1268" w:name="_Toc380655439"/>
            <w:bookmarkStart w:id="1269" w:name="_Toc415586224"/>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66"/>
            <w:bookmarkEnd w:id="1267"/>
            <w:bookmarkEnd w:id="1268"/>
            <w:bookmarkEnd w:id="126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1747E0" w:rsidRDefault="001747E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1747E0" w:rsidRDefault="001747E0"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1747E0" w:rsidRPr="0000071D" w:rsidRDefault="001747E0" w:rsidP="00F73609">
            <w:pPr>
              <w:pStyle w:val="ProductList-OfferingBody"/>
              <w:ind w:left="-113"/>
              <w:jc w:val="center"/>
            </w:pPr>
          </w:p>
        </w:tc>
        <w:tc>
          <w:tcPr>
            <w:tcW w:w="738" w:type="dxa"/>
            <w:shd w:val="clear" w:color="auto" w:fill="70AD47" w:themeFill="accent6"/>
            <w:vAlign w:val="center"/>
          </w:tcPr>
          <w:p w14:paraId="4FDCBF84" w14:textId="6029D0C1" w:rsidR="001747E0" w:rsidRPr="0000071D" w:rsidRDefault="00D8438B" w:rsidP="006E0B7E">
            <w:pPr>
              <w:pStyle w:val="ProductList-OfferingBody"/>
              <w:ind w:left="-113"/>
              <w:jc w:val="center"/>
            </w:pPr>
            <w:r w:rsidRPr="0000071D">
              <w:fldChar w:fldCharType="begin"/>
            </w:r>
            <w:r w:rsidRPr="0000071D">
              <w:instrText xml:space="preserve"> AutoTextList  \s NoStyle \t “только дополнительный продукт EES” </w:instrText>
            </w:r>
            <w:r w:rsidRPr="0000071D">
              <w:fldChar w:fldCharType="separate"/>
            </w:r>
            <w:r w:rsidRPr="0000071D">
              <w:rPr>
                <w:lang w:val="en-US"/>
              </w:rPr>
              <w:t>AE</w:t>
            </w:r>
            <w:r w:rsidRPr="0000071D">
              <w:fldChar w:fldCharType="end"/>
            </w:r>
            <w:r w:rsidRPr="0000071D">
              <w:rPr>
                <w:lang w:val="en-US"/>
              </w:rPr>
              <w:t>,</w:t>
            </w:r>
            <w:r w:rsidRPr="0000071D">
              <w:fldChar w:fldCharType="begin"/>
            </w:r>
            <w:r w:rsidRPr="0000071D">
              <w:instrText xml:space="preserve"> AutoTextList  \s NoStyle \t “только базовые веб-службы EES” </w:instrText>
            </w:r>
            <w:r w:rsidRPr="0000071D">
              <w:fldChar w:fldCharType="separate"/>
            </w:r>
            <w:r w:rsidRPr="0000071D">
              <w:rPr>
                <w:lang w:val="en-US"/>
              </w:rPr>
              <w:t>EE</w:t>
            </w:r>
            <w:r w:rsidRPr="0000071D">
              <w:fldChar w:fldCharType="end"/>
            </w:r>
          </w:p>
        </w:tc>
        <w:tc>
          <w:tcPr>
            <w:tcW w:w="738" w:type="dxa"/>
            <w:shd w:val="clear" w:color="auto" w:fill="BFBFBF" w:themeFill="background1" w:themeFillShade="BF"/>
            <w:vAlign w:val="center"/>
          </w:tcPr>
          <w:p w14:paraId="4FDCBF85" w14:textId="77777777" w:rsidR="001747E0" w:rsidRPr="0000071D" w:rsidRDefault="001747E0" w:rsidP="00F73609">
            <w:pPr>
              <w:pStyle w:val="ProductList-OfferingBody"/>
              <w:ind w:left="-113"/>
              <w:jc w:val="center"/>
            </w:pPr>
          </w:p>
        </w:tc>
        <w:tc>
          <w:tcPr>
            <w:tcW w:w="738" w:type="dxa"/>
            <w:gridSpan w:val="2"/>
            <w:shd w:val="clear" w:color="auto" w:fill="70AD47" w:themeFill="accent6"/>
            <w:vAlign w:val="center"/>
          </w:tcPr>
          <w:p w14:paraId="4FDCBF86" w14:textId="77777777" w:rsidR="001747E0" w:rsidRPr="0000071D" w:rsidRDefault="001747E0" w:rsidP="00F73609">
            <w:pPr>
              <w:pStyle w:val="ProductList-OfferingBody"/>
              <w:ind w:left="-113"/>
              <w:jc w:val="center"/>
            </w:pPr>
          </w:p>
        </w:tc>
        <w:tc>
          <w:tcPr>
            <w:tcW w:w="739" w:type="dxa"/>
            <w:gridSpan w:val="2"/>
            <w:shd w:val="clear" w:color="auto" w:fill="70AD47" w:themeFill="accent6"/>
            <w:vAlign w:val="center"/>
          </w:tcPr>
          <w:p w14:paraId="4FDCBF87" w14:textId="3A0A057A" w:rsidR="001747E0" w:rsidRPr="0000071D" w:rsidRDefault="001747E0" w:rsidP="00F7360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gridSpan w:val="2"/>
            <w:shd w:val="clear" w:color="auto" w:fill="BFBFBF" w:themeFill="background1" w:themeFillShade="BF"/>
            <w:vAlign w:val="center"/>
          </w:tcPr>
          <w:p w14:paraId="4FDCBF88" w14:textId="33714F4F" w:rsidR="001747E0" w:rsidRPr="0000071D" w:rsidRDefault="001747E0"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1747E0" w:rsidRPr="0000071D" w:rsidRDefault="001747E0"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1747E0" w:rsidRDefault="001747E0" w:rsidP="00F73609">
            <w:pPr>
              <w:pStyle w:val="ProductList-OfferingBody"/>
              <w:ind w:left="-113"/>
              <w:jc w:val="center"/>
            </w:pPr>
          </w:p>
        </w:tc>
      </w:tr>
      <w:tr w:rsidR="001747E0" w14:paraId="4FDCBF97"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1747E0" w:rsidRPr="00D665E9" w:rsidRDefault="001747E0" w:rsidP="009472AC">
            <w:pPr>
              <w:pStyle w:val="ProductList-Offering2"/>
            </w:pPr>
            <w:bookmarkStart w:id="1270" w:name="_Toc379797358"/>
            <w:bookmarkStart w:id="1271" w:name="_Toc380513390"/>
            <w:bookmarkStart w:id="1272" w:name="_Toc380655440"/>
            <w:bookmarkStart w:id="1273" w:name="_Toc415586225"/>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70"/>
            <w:bookmarkEnd w:id="1271"/>
            <w:bookmarkEnd w:id="1272"/>
            <w:bookmarkEnd w:id="127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1747E0" w:rsidRDefault="001747E0"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1747E0" w:rsidRDefault="001747E0"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1747E0" w:rsidRPr="0000071D" w:rsidRDefault="001747E0" w:rsidP="00F73609">
            <w:pPr>
              <w:pStyle w:val="ProductList-OfferingBody"/>
              <w:ind w:left="-113"/>
              <w:jc w:val="center"/>
            </w:pPr>
          </w:p>
        </w:tc>
        <w:tc>
          <w:tcPr>
            <w:tcW w:w="738" w:type="dxa"/>
            <w:shd w:val="clear" w:color="auto" w:fill="70AD47" w:themeFill="accent6"/>
            <w:vAlign w:val="center"/>
          </w:tcPr>
          <w:p w14:paraId="4FDCBF90" w14:textId="3E3F2973" w:rsidR="001747E0" w:rsidRPr="0000071D" w:rsidRDefault="00D8438B" w:rsidP="00F73609">
            <w:pPr>
              <w:pStyle w:val="ProductList-OfferingBody"/>
              <w:ind w:left="-113"/>
              <w:jc w:val="center"/>
            </w:pPr>
            <w:r w:rsidRPr="0000071D">
              <w:fldChar w:fldCharType="begin"/>
            </w:r>
            <w:r w:rsidRPr="0000071D">
              <w:instrText xml:space="preserve"> AutoTextList  \s NoStyle \t “только базовые веб-службы EES” </w:instrText>
            </w:r>
            <w:r w:rsidRPr="0000071D">
              <w:fldChar w:fldCharType="separate"/>
            </w:r>
            <w:r w:rsidRPr="0000071D">
              <w:rPr>
                <w:lang w:val="en-US"/>
              </w:rPr>
              <w:t>EE</w:t>
            </w:r>
            <w:r w:rsidRPr="0000071D">
              <w:fldChar w:fldCharType="end"/>
            </w:r>
          </w:p>
        </w:tc>
        <w:tc>
          <w:tcPr>
            <w:tcW w:w="738" w:type="dxa"/>
            <w:shd w:val="clear" w:color="auto" w:fill="BFBFBF" w:themeFill="background1" w:themeFillShade="BF"/>
            <w:vAlign w:val="center"/>
          </w:tcPr>
          <w:p w14:paraId="4FDCBF91" w14:textId="77777777" w:rsidR="001747E0" w:rsidRPr="0000071D" w:rsidRDefault="001747E0" w:rsidP="00F73609">
            <w:pPr>
              <w:pStyle w:val="ProductList-OfferingBody"/>
              <w:ind w:left="-113"/>
              <w:jc w:val="center"/>
            </w:pPr>
          </w:p>
        </w:tc>
        <w:tc>
          <w:tcPr>
            <w:tcW w:w="738" w:type="dxa"/>
            <w:gridSpan w:val="2"/>
            <w:shd w:val="clear" w:color="auto" w:fill="70AD47" w:themeFill="accent6"/>
            <w:vAlign w:val="center"/>
          </w:tcPr>
          <w:p w14:paraId="4FDCBF92" w14:textId="77777777" w:rsidR="001747E0" w:rsidRPr="0000071D" w:rsidRDefault="001747E0" w:rsidP="00F73609">
            <w:pPr>
              <w:pStyle w:val="ProductList-OfferingBody"/>
              <w:ind w:left="-113"/>
              <w:jc w:val="center"/>
            </w:pPr>
          </w:p>
        </w:tc>
        <w:tc>
          <w:tcPr>
            <w:tcW w:w="739" w:type="dxa"/>
            <w:gridSpan w:val="2"/>
            <w:shd w:val="clear" w:color="auto" w:fill="70AD47" w:themeFill="accent6"/>
            <w:vAlign w:val="center"/>
          </w:tcPr>
          <w:p w14:paraId="4FDCBF93" w14:textId="48A98A4C" w:rsidR="001747E0" w:rsidRPr="0000071D" w:rsidRDefault="001747E0" w:rsidP="00F7360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gridSpan w:val="2"/>
            <w:shd w:val="clear" w:color="auto" w:fill="BFBFBF" w:themeFill="background1" w:themeFillShade="BF"/>
            <w:vAlign w:val="center"/>
          </w:tcPr>
          <w:p w14:paraId="4FDCBF94" w14:textId="180AE7C0" w:rsidR="001747E0" w:rsidRPr="0000071D" w:rsidRDefault="001747E0"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1747E0" w:rsidRPr="0000071D" w:rsidRDefault="001747E0"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1747E0" w:rsidRDefault="001747E0" w:rsidP="00F73609">
            <w:pPr>
              <w:pStyle w:val="ProductList-OfferingBody"/>
              <w:ind w:left="-113"/>
              <w:jc w:val="center"/>
            </w:pPr>
          </w:p>
        </w:tc>
      </w:tr>
      <w:tr w:rsidR="00D8438B" w14:paraId="4FDCBFA3"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D8438B" w:rsidRPr="00D665E9" w:rsidRDefault="00D8438B" w:rsidP="009472AC">
            <w:pPr>
              <w:pStyle w:val="ProductList-Offering2"/>
            </w:pPr>
            <w:bookmarkStart w:id="1274" w:name="_Toc379797359"/>
            <w:bookmarkStart w:id="1275" w:name="_Toc380513391"/>
            <w:bookmarkStart w:id="1276" w:name="_Toc380655441"/>
            <w:bookmarkStart w:id="1277" w:name="_Toc415586226"/>
            <w:r>
              <w:t>Office 365 для образовательных учреждений E3</w:t>
            </w:r>
            <w:r>
              <w:fldChar w:fldCharType="begin"/>
            </w:r>
            <w:r>
              <w:instrText>XE "Office 365 для образовательных учреждений (план A3)"</w:instrText>
            </w:r>
            <w:r>
              <w:fldChar w:fldCharType="end"/>
            </w:r>
            <w:r>
              <w:t>, E4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 пользователя»)</w:t>
            </w:r>
            <w:bookmarkEnd w:id="1274"/>
            <w:bookmarkEnd w:id="1275"/>
            <w:bookmarkEnd w:id="1276"/>
            <w:bookmarkEnd w:id="127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D8438B" w:rsidRDefault="00D8438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D8438B" w:rsidRDefault="00D8438B"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D8438B" w:rsidRPr="0000071D" w:rsidRDefault="00D8438B" w:rsidP="00F73609">
            <w:pPr>
              <w:pStyle w:val="ProductList-OfferingBody"/>
              <w:ind w:left="-113"/>
              <w:jc w:val="center"/>
            </w:pPr>
          </w:p>
        </w:tc>
        <w:tc>
          <w:tcPr>
            <w:tcW w:w="738" w:type="dxa"/>
            <w:shd w:val="clear" w:color="auto" w:fill="70AD47" w:themeFill="accent6"/>
            <w:vAlign w:val="center"/>
          </w:tcPr>
          <w:p w14:paraId="4FDCBF9C" w14:textId="6830E2A9" w:rsidR="00D8438B" w:rsidRPr="0000071D" w:rsidRDefault="00D8438B" w:rsidP="00F7360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8" w:type="dxa"/>
            <w:shd w:val="clear" w:color="auto" w:fill="BFBFBF" w:themeFill="background1" w:themeFillShade="BF"/>
            <w:vAlign w:val="center"/>
          </w:tcPr>
          <w:p w14:paraId="4FDCBF9D" w14:textId="77777777" w:rsidR="00D8438B" w:rsidRPr="0000071D" w:rsidRDefault="00D8438B"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D8438B" w:rsidRPr="0000071D" w:rsidRDefault="00D8438B"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D8438B" w:rsidRPr="0000071D" w:rsidRDefault="00D8438B"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D8438B" w:rsidRPr="0000071D" w:rsidRDefault="00D8438B"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D8438B" w:rsidRPr="0000071D" w:rsidRDefault="00D8438B"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D8438B" w:rsidRDefault="00D8438B" w:rsidP="00F73609">
            <w:pPr>
              <w:pStyle w:val="ProductList-OfferingBody"/>
              <w:ind w:left="-113"/>
              <w:jc w:val="center"/>
            </w:pPr>
          </w:p>
        </w:tc>
      </w:tr>
      <w:tr w:rsidR="00D8438B" w14:paraId="4FDCBFAF"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D8438B" w:rsidRPr="00D665E9" w:rsidRDefault="00D8438B" w:rsidP="009472AC">
            <w:pPr>
              <w:pStyle w:val="ProductList-Offering2"/>
            </w:pPr>
            <w:bookmarkStart w:id="1278" w:name="_Toc379797360"/>
            <w:bookmarkStart w:id="1279" w:name="_Toc380513392"/>
            <w:bookmarkStart w:id="1280" w:name="_Toc380655442"/>
            <w:bookmarkStart w:id="1281" w:name="_Toc415586227"/>
            <w:r>
              <w:t>Office 365 для образовательных учреждений E3 и E4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78"/>
            <w:bookmarkEnd w:id="1279"/>
            <w:bookmarkEnd w:id="1280"/>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D8438B" w:rsidRDefault="00D8438B"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D8438B" w:rsidRDefault="00D8438B"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D8438B" w:rsidRPr="0000071D" w:rsidRDefault="00D8438B" w:rsidP="00F73609">
            <w:pPr>
              <w:pStyle w:val="ProductList-OfferingBody"/>
              <w:ind w:left="-113"/>
              <w:jc w:val="center"/>
            </w:pPr>
          </w:p>
        </w:tc>
        <w:tc>
          <w:tcPr>
            <w:tcW w:w="738" w:type="dxa"/>
            <w:shd w:val="clear" w:color="auto" w:fill="70AD47" w:themeFill="accent6"/>
            <w:vAlign w:val="center"/>
          </w:tcPr>
          <w:p w14:paraId="4FDCBFA8" w14:textId="285BBDC3" w:rsidR="00D8438B" w:rsidRPr="0000071D" w:rsidRDefault="00D8438B" w:rsidP="00F73609">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8" w:type="dxa"/>
            <w:shd w:val="clear" w:color="auto" w:fill="BFBFBF" w:themeFill="background1" w:themeFillShade="BF"/>
            <w:vAlign w:val="center"/>
          </w:tcPr>
          <w:p w14:paraId="4FDCBFA9" w14:textId="77777777" w:rsidR="00D8438B" w:rsidRPr="0000071D" w:rsidRDefault="00D8438B"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D8438B" w:rsidRPr="0000071D" w:rsidRDefault="00D8438B"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D8438B" w:rsidRPr="0000071D" w:rsidRDefault="00D8438B"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D8438B" w:rsidRPr="0000071D" w:rsidRDefault="00D8438B"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D8438B" w:rsidRPr="0000071D" w:rsidRDefault="00D8438B"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D8438B" w:rsidRDefault="00D8438B" w:rsidP="00F73609">
            <w:pPr>
              <w:pStyle w:val="ProductList-OfferingBody"/>
              <w:ind w:left="-113"/>
              <w:jc w:val="center"/>
            </w:pPr>
          </w:p>
        </w:tc>
      </w:tr>
      <w:tr w:rsidR="0032059D" w14:paraId="467D721F"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32059D" w:rsidRPr="00D665E9" w:rsidRDefault="0032059D" w:rsidP="00C81E30">
            <w:pPr>
              <w:pStyle w:val="ProductList-Offering2"/>
            </w:pPr>
            <w:bookmarkStart w:id="1282" w:name="_Toc379797361"/>
            <w:bookmarkStart w:id="1283" w:name="_Toc380513393"/>
            <w:bookmarkStart w:id="1284" w:name="_Toc380655443"/>
            <w:bookmarkStart w:id="1285" w:name="_Toc415586228"/>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32059D" w:rsidRDefault="0032059D"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32059D" w:rsidRDefault="0032059D" w:rsidP="00F73609">
            <w:pPr>
              <w:pStyle w:val="ProductList-OfferingBody"/>
              <w:ind w:left="-113"/>
              <w:jc w:val="center"/>
            </w:pPr>
          </w:p>
        </w:tc>
        <w:tc>
          <w:tcPr>
            <w:tcW w:w="738" w:type="dxa"/>
            <w:shd w:val="clear" w:color="auto" w:fill="70AD47" w:themeFill="accent6"/>
            <w:vAlign w:val="center"/>
          </w:tcPr>
          <w:p w14:paraId="254ADE45" w14:textId="5559283F"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43DBAF5" w14:textId="77777777" w:rsidR="0032059D" w:rsidRPr="0000071D" w:rsidRDefault="0032059D" w:rsidP="00F73609">
            <w:pPr>
              <w:pStyle w:val="ProductList-OfferingBody"/>
              <w:ind w:left="-113"/>
              <w:jc w:val="center"/>
            </w:pPr>
          </w:p>
        </w:tc>
        <w:tc>
          <w:tcPr>
            <w:tcW w:w="738" w:type="dxa"/>
            <w:shd w:val="clear" w:color="auto" w:fill="70AD47" w:themeFill="accent6"/>
            <w:vAlign w:val="center"/>
          </w:tcPr>
          <w:p w14:paraId="0F3A2432" w14:textId="77777777" w:rsidR="0032059D" w:rsidRPr="0000071D" w:rsidRDefault="0032059D" w:rsidP="00F73609">
            <w:pPr>
              <w:pStyle w:val="ProductList-OfferingBody"/>
              <w:ind w:left="-113"/>
              <w:jc w:val="center"/>
            </w:pPr>
          </w:p>
        </w:tc>
        <w:tc>
          <w:tcPr>
            <w:tcW w:w="738" w:type="dxa"/>
            <w:gridSpan w:val="2"/>
            <w:shd w:val="clear" w:color="auto" w:fill="70AD47" w:themeFill="accent6"/>
            <w:vAlign w:val="center"/>
          </w:tcPr>
          <w:p w14:paraId="448B47D0" w14:textId="77777777" w:rsidR="0032059D" w:rsidRPr="0000071D" w:rsidRDefault="0032059D" w:rsidP="00F73609">
            <w:pPr>
              <w:pStyle w:val="ProductList-OfferingBody"/>
              <w:ind w:left="-113"/>
              <w:jc w:val="center"/>
            </w:pPr>
          </w:p>
        </w:tc>
        <w:tc>
          <w:tcPr>
            <w:tcW w:w="739" w:type="dxa"/>
            <w:gridSpan w:val="2"/>
            <w:shd w:val="clear" w:color="auto" w:fill="70AD47" w:themeFill="accent6"/>
            <w:vAlign w:val="center"/>
          </w:tcPr>
          <w:p w14:paraId="2E4ED280" w14:textId="362D6C51" w:rsidR="0032059D" w:rsidRPr="0000071D" w:rsidRDefault="0032059D" w:rsidP="00F7360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gridSpan w:val="2"/>
            <w:shd w:val="clear" w:color="auto" w:fill="70AD47" w:themeFill="accent6"/>
            <w:vAlign w:val="center"/>
          </w:tcPr>
          <w:p w14:paraId="20EE4D79" w14:textId="11AB93F3" w:rsidR="0032059D" w:rsidRPr="0000071D" w:rsidRDefault="0032059D" w:rsidP="00F73609">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739" w:type="dxa"/>
            <w:gridSpan w:val="2"/>
            <w:shd w:val="clear" w:color="auto" w:fill="BFBFBF" w:themeFill="background1" w:themeFillShade="BF"/>
            <w:vAlign w:val="center"/>
          </w:tcPr>
          <w:p w14:paraId="711ECDAE" w14:textId="77777777" w:rsidR="0032059D" w:rsidRPr="0000071D" w:rsidRDefault="0032059D"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32059D" w:rsidRDefault="0032059D" w:rsidP="00F73609">
            <w:pPr>
              <w:pStyle w:val="ProductList-OfferingBody"/>
              <w:ind w:left="-113"/>
              <w:jc w:val="center"/>
            </w:pPr>
          </w:p>
        </w:tc>
      </w:tr>
      <w:tr w:rsidR="0032059D" w14:paraId="26E86982"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32059D" w:rsidRPr="00D665E9" w:rsidRDefault="0032059D" w:rsidP="003A43D0">
            <w:pPr>
              <w:pStyle w:val="ProductList-Offering2"/>
            </w:pPr>
            <w:bookmarkStart w:id="1286" w:name="_Toc415586229"/>
            <w:r>
              <w:t>Office 365 корпоративный E1, переход с SA (лицензия SL «на пользователя»)</w:t>
            </w:r>
            <w:bookmarkEnd w:id="1286"/>
            <w:r>
              <w:fldChar w:fldCharType="begin"/>
            </w:r>
            <w:r>
              <w:instrText>XE "Office 365 корпоративный E1,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32059D" w:rsidRDefault="0032059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32059D" w:rsidRDefault="0032059D" w:rsidP="00F73609">
            <w:pPr>
              <w:pStyle w:val="ProductList-OfferingBody"/>
              <w:ind w:left="-113"/>
              <w:jc w:val="center"/>
            </w:pPr>
          </w:p>
        </w:tc>
        <w:tc>
          <w:tcPr>
            <w:tcW w:w="738" w:type="dxa"/>
            <w:shd w:val="clear" w:color="auto" w:fill="70AD47" w:themeFill="accent6"/>
            <w:vAlign w:val="center"/>
          </w:tcPr>
          <w:p w14:paraId="7C8E9F8B" w14:textId="6DBD8723"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068B8412" w14:textId="77777777" w:rsidR="0032059D" w:rsidRPr="0000071D" w:rsidRDefault="0032059D" w:rsidP="00F73609">
            <w:pPr>
              <w:pStyle w:val="ProductList-OfferingBody"/>
              <w:ind w:left="-113"/>
              <w:jc w:val="center"/>
            </w:pPr>
          </w:p>
        </w:tc>
        <w:tc>
          <w:tcPr>
            <w:tcW w:w="738" w:type="dxa"/>
            <w:shd w:val="clear" w:color="auto" w:fill="BFBFBF" w:themeFill="background1" w:themeFillShade="BF"/>
            <w:vAlign w:val="center"/>
          </w:tcPr>
          <w:p w14:paraId="315661A9" w14:textId="77777777" w:rsidR="0032059D" w:rsidRPr="0000071D" w:rsidRDefault="0032059D"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32059D" w:rsidRPr="0000071D" w:rsidRDefault="0032059D"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32059D" w:rsidRDefault="0032059D" w:rsidP="00F73609">
            <w:pPr>
              <w:pStyle w:val="ProductList-OfferingBody"/>
              <w:ind w:left="-113"/>
              <w:jc w:val="center"/>
            </w:pPr>
          </w:p>
        </w:tc>
      </w:tr>
      <w:tr w:rsidR="0032059D" w14:paraId="4FDCBFBB"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32059D" w:rsidRPr="00D665E9" w:rsidRDefault="0032059D" w:rsidP="00F73609">
            <w:pPr>
              <w:pStyle w:val="ProductList-Offering2"/>
            </w:pPr>
            <w:bookmarkStart w:id="1287" w:name="_Toc379797362"/>
            <w:bookmarkStart w:id="1288" w:name="_Toc380513394"/>
            <w:bookmarkStart w:id="1289" w:name="_Toc380655444"/>
            <w:bookmarkStart w:id="1290" w:name="_Toc415586230"/>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32059D" w:rsidRDefault="0032059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32059D" w:rsidRDefault="0032059D" w:rsidP="00F73609">
            <w:pPr>
              <w:pStyle w:val="ProductList-OfferingBody"/>
              <w:ind w:left="-113"/>
              <w:jc w:val="center"/>
            </w:pPr>
          </w:p>
        </w:tc>
        <w:tc>
          <w:tcPr>
            <w:tcW w:w="738" w:type="dxa"/>
            <w:shd w:val="clear" w:color="auto" w:fill="70AD47" w:themeFill="accent6"/>
            <w:vAlign w:val="center"/>
          </w:tcPr>
          <w:p w14:paraId="4FDCBFB3" w14:textId="74C0D6A7"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FDCBFB4" w14:textId="77777777" w:rsidR="0032059D" w:rsidRPr="0000071D" w:rsidRDefault="0032059D" w:rsidP="00F73609">
            <w:pPr>
              <w:pStyle w:val="ProductList-OfferingBody"/>
              <w:ind w:left="-113"/>
              <w:jc w:val="center"/>
            </w:pPr>
          </w:p>
        </w:tc>
        <w:tc>
          <w:tcPr>
            <w:tcW w:w="738" w:type="dxa"/>
            <w:shd w:val="clear" w:color="auto" w:fill="70AD47" w:themeFill="accent6"/>
            <w:vAlign w:val="center"/>
          </w:tcPr>
          <w:p w14:paraId="4FDCBFB5" w14:textId="77777777" w:rsidR="0032059D" w:rsidRPr="0000071D" w:rsidRDefault="0032059D" w:rsidP="00F73609">
            <w:pPr>
              <w:pStyle w:val="ProductList-OfferingBody"/>
              <w:ind w:left="-113"/>
              <w:jc w:val="center"/>
            </w:pPr>
          </w:p>
        </w:tc>
        <w:tc>
          <w:tcPr>
            <w:tcW w:w="738" w:type="dxa"/>
            <w:gridSpan w:val="2"/>
            <w:shd w:val="clear" w:color="auto" w:fill="70AD47" w:themeFill="accent6"/>
            <w:vAlign w:val="center"/>
          </w:tcPr>
          <w:p w14:paraId="4FDCBFB6" w14:textId="77777777" w:rsidR="0032059D" w:rsidRPr="0000071D" w:rsidRDefault="0032059D" w:rsidP="00F73609">
            <w:pPr>
              <w:pStyle w:val="ProductList-OfferingBody"/>
              <w:ind w:left="-113"/>
              <w:jc w:val="center"/>
            </w:pPr>
          </w:p>
        </w:tc>
        <w:tc>
          <w:tcPr>
            <w:tcW w:w="739" w:type="dxa"/>
            <w:gridSpan w:val="2"/>
            <w:shd w:val="clear" w:color="auto" w:fill="70AD47" w:themeFill="accent6"/>
            <w:vAlign w:val="center"/>
          </w:tcPr>
          <w:p w14:paraId="4FDCBFB7" w14:textId="17E78BD6" w:rsidR="0032059D" w:rsidRPr="0000071D" w:rsidRDefault="0032059D" w:rsidP="00F7360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gridSpan w:val="2"/>
            <w:shd w:val="clear" w:color="auto" w:fill="70AD47" w:themeFill="accent6"/>
            <w:vAlign w:val="center"/>
          </w:tcPr>
          <w:p w14:paraId="4FDCBFB8" w14:textId="05B0B38C" w:rsidR="0032059D" w:rsidRPr="0000071D" w:rsidRDefault="0032059D" w:rsidP="00F73609">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739" w:type="dxa"/>
            <w:gridSpan w:val="2"/>
            <w:shd w:val="clear" w:color="auto" w:fill="BFBFBF" w:themeFill="background1" w:themeFillShade="BF"/>
            <w:vAlign w:val="center"/>
          </w:tcPr>
          <w:p w14:paraId="4FDCBFB9" w14:textId="77777777" w:rsidR="0032059D" w:rsidRPr="0000071D" w:rsidRDefault="0032059D"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32059D" w:rsidRDefault="0032059D" w:rsidP="00F73609">
            <w:pPr>
              <w:pStyle w:val="ProductList-OfferingBody"/>
              <w:ind w:left="-113"/>
              <w:jc w:val="center"/>
            </w:pPr>
          </w:p>
        </w:tc>
      </w:tr>
      <w:tr w:rsidR="0032059D" w14:paraId="1ECCAC5E"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32059D" w:rsidRPr="00D665E9" w:rsidRDefault="0032059D" w:rsidP="003A43D0">
            <w:pPr>
              <w:pStyle w:val="ProductList-Offering2"/>
            </w:pPr>
            <w:bookmarkStart w:id="1291" w:name="_Toc415586231"/>
            <w:r>
              <w:t>Office 365 корпоративный E3, переход с SA (лицензия SL «на пользователя»)</w:t>
            </w:r>
            <w:bookmarkEnd w:id="1291"/>
            <w:r>
              <w:fldChar w:fldCharType="begin"/>
            </w:r>
            <w:r>
              <w:instrText>XE "Office 365 корпоративный E3,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32059D" w:rsidRDefault="0032059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32059D" w:rsidRDefault="0032059D" w:rsidP="00F73609">
            <w:pPr>
              <w:pStyle w:val="ProductList-OfferingBody"/>
              <w:ind w:left="-113"/>
              <w:jc w:val="center"/>
            </w:pPr>
          </w:p>
        </w:tc>
        <w:tc>
          <w:tcPr>
            <w:tcW w:w="738" w:type="dxa"/>
            <w:shd w:val="clear" w:color="auto" w:fill="70AD47" w:themeFill="accent6"/>
            <w:vAlign w:val="center"/>
          </w:tcPr>
          <w:p w14:paraId="3FD95E62" w14:textId="4C0701B3"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1106A8ED" w14:textId="77777777" w:rsidR="0032059D" w:rsidRPr="0000071D" w:rsidRDefault="0032059D" w:rsidP="00F73609">
            <w:pPr>
              <w:pStyle w:val="ProductList-OfferingBody"/>
              <w:ind w:left="-113"/>
              <w:jc w:val="center"/>
            </w:pPr>
          </w:p>
        </w:tc>
        <w:tc>
          <w:tcPr>
            <w:tcW w:w="738" w:type="dxa"/>
            <w:shd w:val="clear" w:color="auto" w:fill="BFBFBF" w:themeFill="background1" w:themeFillShade="BF"/>
            <w:vAlign w:val="center"/>
          </w:tcPr>
          <w:p w14:paraId="478B3EF9" w14:textId="77777777" w:rsidR="0032059D" w:rsidRPr="0000071D" w:rsidRDefault="0032059D"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32059D" w:rsidRPr="0000071D" w:rsidRDefault="0032059D"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32059D" w:rsidRDefault="0032059D" w:rsidP="00F73609">
            <w:pPr>
              <w:pStyle w:val="ProductList-OfferingBody"/>
              <w:ind w:left="-113"/>
              <w:jc w:val="center"/>
            </w:pPr>
          </w:p>
        </w:tc>
      </w:tr>
      <w:tr w:rsidR="0032059D" w14:paraId="4FDCBFC7"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32059D" w:rsidRPr="00D665E9" w:rsidRDefault="0032059D" w:rsidP="00F73609">
            <w:pPr>
              <w:pStyle w:val="ProductList-Offering2"/>
            </w:pPr>
            <w:bookmarkStart w:id="1292" w:name="_Toc379797363"/>
            <w:bookmarkStart w:id="1293" w:name="_Toc380513395"/>
            <w:bookmarkStart w:id="1294" w:name="_Toc380655445"/>
            <w:bookmarkStart w:id="1295" w:name="_Toc415586232"/>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92"/>
            <w:bookmarkEnd w:id="1293"/>
            <w:bookmarkEnd w:id="1294"/>
            <w:bookmarkEnd w:id="129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32059D" w:rsidRDefault="0032059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32059D" w:rsidRDefault="0032059D" w:rsidP="00F73609">
            <w:pPr>
              <w:pStyle w:val="ProductList-OfferingBody"/>
              <w:ind w:left="-113"/>
              <w:jc w:val="center"/>
            </w:pPr>
          </w:p>
        </w:tc>
        <w:tc>
          <w:tcPr>
            <w:tcW w:w="738" w:type="dxa"/>
            <w:shd w:val="clear" w:color="auto" w:fill="70AD47" w:themeFill="accent6"/>
            <w:vAlign w:val="center"/>
          </w:tcPr>
          <w:p w14:paraId="4FDCBFBF" w14:textId="76A48F1B"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FDCBFC0" w14:textId="77777777" w:rsidR="0032059D" w:rsidRPr="0000071D" w:rsidRDefault="0032059D" w:rsidP="00F73609">
            <w:pPr>
              <w:pStyle w:val="ProductList-OfferingBody"/>
              <w:ind w:left="-113"/>
              <w:jc w:val="center"/>
            </w:pPr>
          </w:p>
        </w:tc>
        <w:tc>
          <w:tcPr>
            <w:tcW w:w="738" w:type="dxa"/>
            <w:shd w:val="clear" w:color="auto" w:fill="70AD47" w:themeFill="accent6"/>
            <w:vAlign w:val="center"/>
          </w:tcPr>
          <w:p w14:paraId="4FDCBFC1" w14:textId="77777777" w:rsidR="0032059D" w:rsidRPr="0000071D" w:rsidRDefault="0032059D" w:rsidP="00F73609">
            <w:pPr>
              <w:pStyle w:val="ProductList-OfferingBody"/>
              <w:ind w:left="-113"/>
              <w:jc w:val="center"/>
            </w:pPr>
          </w:p>
        </w:tc>
        <w:tc>
          <w:tcPr>
            <w:tcW w:w="738" w:type="dxa"/>
            <w:gridSpan w:val="2"/>
            <w:shd w:val="clear" w:color="auto" w:fill="70AD47" w:themeFill="accent6"/>
            <w:vAlign w:val="center"/>
          </w:tcPr>
          <w:p w14:paraId="4FDCBFC2" w14:textId="77777777" w:rsidR="0032059D" w:rsidRPr="0000071D" w:rsidRDefault="0032059D" w:rsidP="00F73609">
            <w:pPr>
              <w:pStyle w:val="ProductList-OfferingBody"/>
              <w:ind w:left="-113"/>
              <w:jc w:val="center"/>
            </w:pPr>
          </w:p>
        </w:tc>
        <w:tc>
          <w:tcPr>
            <w:tcW w:w="739" w:type="dxa"/>
            <w:gridSpan w:val="2"/>
            <w:shd w:val="clear" w:color="auto" w:fill="70AD47" w:themeFill="accent6"/>
            <w:vAlign w:val="center"/>
          </w:tcPr>
          <w:p w14:paraId="4FDCBFC3" w14:textId="5167EE15" w:rsidR="0032059D" w:rsidRPr="0000071D" w:rsidRDefault="0032059D" w:rsidP="00F73609">
            <w:pPr>
              <w:pStyle w:val="ProductList-OfferingBody"/>
              <w:ind w:left="-113"/>
              <w:jc w:val="center"/>
            </w:pPr>
            <w:r w:rsidRPr="0000071D">
              <w:fldChar w:fldCharType="begin"/>
            </w:r>
            <w:r w:rsidRPr="0000071D">
              <w:instrText xml:space="preserve"> AutoTextList  \s NoStyle \t “Open License и Open Value” </w:instrText>
            </w:r>
            <w:r w:rsidRPr="0000071D">
              <w:fldChar w:fldCharType="separate"/>
            </w:r>
            <w:r w:rsidRPr="0000071D">
              <w:rPr>
                <w:lang w:val="en-US"/>
              </w:rPr>
              <w:t>OF</w:t>
            </w:r>
            <w:r w:rsidRPr="0000071D">
              <w:fldChar w:fldCharType="end"/>
            </w:r>
          </w:p>
        </w:tc>
        <w:tc>
          <w:tcPr>
            <w:tcW w:w="739" w:type="dxa"/>
            <w:gridSpan w:val="2"/>
            <w:shd w:val="clear" w:color="auto" w:fill="70AD47" w:themeFill="accent6"/>
            <w:vAlign w:val="center"/>
          </w:tcPr>
          <w:p w14:paraId="4FDCBFC4" w14:textId="6E73C9BF" w:rsidR="0032059D" w:rsidRPr="0000071D" w:rsidRDefault="0032059D" w:rsidP="00F73609">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r w:rsidRPr="0000071D">
              <w:rPr>
                <w:lang w:val="en-US"/>
              </w:rPr>
              <w:t>,</w:t>
            </w:r>
            <w:r w:rsidRPr="0000071D">
              <w:fldChar w:fldCharType="begin"/>
            </w:r>
            <w:r w:rsidRPr="0000071D">
              <w:instrText xml:space="preserve"> AutoTextList  \s NoStyle \t “для части организации в рамках Open Value” </w:instrText>
            </w:r>
            <w:r w:rsidRPr="0000071D">
              <w:fldChar w:fldCharType="separate"/>
            </w:r>
            <w:r w:rsidRPr="0000071D">
              <w:rPr>
                <w:lang w:val="en-US"/>
              </w:rPr>
              <w:t xml:space="preserve">P </w:t>
            </w:r>
            <w:r w:rsidRPr="0000071D">
              <w:fldChar w:fldCharType="end"/>
            </w:r>
          </w:p>
        </w:tc>
        <w:tc>
          <w:tcPr>
            <w:tcW w:w="739" w:type="dxa"/>
            <w:gridSpan w:val="2"/>
            <w:shd w:val="clear" w:color="auto" w:fill="BFBFBF" w:themeFill="background1" w:themeFillShade="BF"/>
            <w:vAlign w:val="center"/>
          </w:tcPr>
          <w:p w14:paraId="4FDCBFC5" w14:textId="77777777" w:rsidR="0032059D" w:rsidRPr="0000071D" w:rsidRDefault="0032059D"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32059D" w:rsidRDefault="0032059D" w:rsidP="00F73609">
            <w:pPr>
              <w:pStyle w:val="ProductList-OfferingBody"/>
              <w:ind w:left="-113"/>
              <w:jc w:val="center"/>
            </w:pPr>
          </w:p>
        </w:tc>
      </w:tr>
      <w:tr w:rsidR="0032059D" w14:paraId="6B006CD1"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32059D" w:rsidRPr="00D665E9" w:rsidRDefault="0032059D" w:rsidP="003A43D0">
            <w:pPr>
              <w:pStyle w:val="ProductList-Offering2"/>
            </w:pPr>
            <w:bookmarkStart w:id="1296" w:name="_Toc415586233"/>
            <w:r>
              <w:t>Office 365 корпоративный E4, переход с SA (лицензия SL «на пользователя»)</w:t>
            </w:r>
            <w:bookmarkEnd w:id="1296"/>
            <w:r>
              <w:fldChar w:fldCharType="begin"/>
            </w:r>
            <w:r>
              <w:instrText>XE "Office 365 корпоративный E4, переход с SA (лицензия SL «на пользователя»)"</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32059D" w:rsidRDefault="0032059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32059D" w:rsidRDefault="0032059D" w:rsidP="00F73609">
            <w:pPr>
              <w:pStyle w:val="ProductList-OfferingBody"/>
              <w:ind w:left="-113"/>
              <w:jc w:val="center"/>
            </w:pPr>
          </w:p>
        </w:tc>
        <w:tc>
          <w:tcPr>
            <w:tcW w:w="738" w:type="dxa"/>
            <w:shd w:val="clear" w:color="auto" w:fill="70AD47" w:themeFill="accent6"/>
            <w:vAlign w:val="center"/>
          </w:tcPr>
          <w:p w14:paraId="2EA17079" w14:textId="4A7DEDEA"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02648D14" w14:textId="77777777" w:rsidR="0032059D" w:rsidRPr="0000071D" w:rsidRDefault="0032059D" w:rsidP="00F73609">
            <w:pPr>
              <w:pStyle w:val="ProductList-OfferingBody"/>
              <w:ind w:left="-113"/>
              <w:jc w:val="center"/>
            </w:pPr>
          </w:p>
        </w:tc>
        <w:tc>
          <w:tcPr>
            <w:tcW w:w="738" w:type="dxa"/>
            <w:shd w:val="clear" w:color="auto" w:fill="BFBFBF" w:themeFill="background1" w:themeFillShade="BF"/>
            <w:vAlign w:val="center"/>
          </w:tcPr>
          <w:p w14:paraId="6684F7CE" w14:textId="77777777" w:rsidR="0032059D" w:rsidRPr="0000071D" w:rsidRDefault="0032059D"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32059D" w:rsidRPr="0000071D" w:rsidRDefault="0032059D"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32059D" w:rsidRDefault="0032059D" w:rsidP="00F73609">
            <w:pPr>
              <w:pStyle w:val="ProductList-OfferingBody"/>
              <w:ind w:left="-113"/>
              <w:jc w:val="center"/>
            </w:pPr>
          </w:p>
        </w:tc>
      </w:tr>
      <w:tr w:rsidR="0032059D" w14:paraId="4FDCBFD3"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32059D" w:rsidRPr="00D665E9" w:rsidRDefault="0032059D" w:rsidP="001F4A2A">
            <w:pPr>
              <w:pStyle w:val="ProductList-Offering2"/>
            </w:pPr>
            <w:bookmarkStart w:id="1297" w:name="_Toc379797364"/>
            <w:bookmarkStart w:id="1298" w:name="_Toc380513396"/>
            <w:bookmarkStart w:id="1299" w:name="_Toc380655446"/>
            <w:bookmarkStart w:id="1300" w:name="_Toc415586234"/>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32059D" w:rsidRDefault="0032059D"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32059D" w:rsidRDefault="0032059D" w:rsidP="00F73609">
            <w:pPr>
              <w:pStyle w:val="ProductList-OfferingBody"/>
              <w:ind w:left="-113"/>
              <w:jc w:val="center"/>
            </w:pPr>
          </w:p>
        </w:tc>
        <w:tc>
          <w:tcPr>
            <w:tcW w:w="738" w:type="dxa"/>
            <w:shd w:val="clear" w:color="auto" w:fill="70AD47" w:themeFill="accent6"/>
            <w:vAlign w:val="center"/>
          </w:tcPr>
          <w:p w14:paraId="4FDCBFCB" w14:textId="5E4F22D7"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FDCBFCC" w14:textId="77777777" w:rsidR="0032059D" w:rsidRPr="0000071D" w:rsidRDefault="0032059D" w:rsidP="00F73609">
            <w:pPr>
              <w:pStyle w:val="ProductList-OfferingBody"/>
              <w:ind w:left="-113"/>
              <w:jc w:val="center"/>
            </w:pPr>
          </w:p>
        </w:tc>
        <w:tc>
          <w:tcPr>
            <w:tcW w:w="738" w:type="dxa"/>
            <w:shd w:val="clear" w:color="auto" w:fill="70AD47" w:themeFill="accent6"/>
            <w:vAlign w:val="center"/>
          </w:tcPr>
          <w:p w14:paraId="4FDCBFCD" w14:textId="77777777" w:rsidR="0032059D" w:rsidRPr="0000071D" w:rsidRDefault="0032059D"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32059D" w:rsidRPr="0000071D" w:rsidRDefault="0032059D"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32059D" w:rsidRPr="0000071D" w:rsidRDefault="0032059D" w:rsidP="00F73609">
            <w:pPr>
              <w:pStyle w:val="ProductList-OfferingBody"/>
              <w:ind w:left="-113"/>
              <w:jc w:val="center"/>
            </w:pPr>
          </w:p>
        </w:tc>
        <w:tc>
          <w:tcPr>
            <w:tcW w:w="739" w:type="dxa"/>
            <w:gridSpan w:val="2"/>
            <w:shd w:val="clear" w:color="auto" w:fill="70AD47" w:themeFill="accent6"/>
            <w:vAlign w:val="center"/>
          </w:tcPr>
          <w:p w14:paraId="4FDCBFD0" w14:textId="0659A325" w:rsidR="0032059D" w:rsidRPr="0000071D" w:rsidRDefault="0032059D" w:rsidP="001F4A2A">
            <w:pPr>
              <w:pStyle w:val="ProductList-OfferingBody"/>
              <w:ind w:left="-113"/>
              <w:jc w:val="center"/>
            </w:pPr>
            <w:r w:rsidRPr="0000071D">
              <w:fldChar w:fldCharType="begin"/>
            </w:r>
            <w:r w:rsidRPr="0000071D">
              <w:instrText xml:space="preserve"> AutoTextList  \s NoStyle \t “для всей организации” </w:instrText>
            </w:r>
            <w:r w:rsidRPr="0000071D">
              <w:fldChar w:fldCharType="separate"/>
            </w:r>
            <w:r w:rsidRPr="0000071D">
              <w:rPr>
                <w:lang w:val="en-US"/>
              </w:rPr>
              <w:t>OW</w:t>
            </w:r>
            <w:r w:rsidRPr="0000071D">
              <w:fldChar w:fldCharType="end"/>
            </w:r>
          </w:p>
        </w:tc>
        <w:tc>
          <w:tcPr>
            <w:tcW w:w="739" w:type="dxa"/>
            <w:gridSpan w:val="2"/>
            <w:shd w:val="clear" w:color="auto" w:fill="BFBFBF" w:themeFill="background1" w:themeFillShade="BF"/>
            <w:vAlign w:val="center"/>
          </w:tcPr>
          <w:p w14:paraId="4FDCBFD1" w14:textId="77777777" w:rsidR="0032059D" w:rsidRPr="0000071D" w:rsidRDefault="0032059D"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32059D" w:rsidRDefault="0032059D" w:rsidP="00F73609">
            <w:pPr>
              <w:pStyle w:val="ProductList-OfferingBody"/>
              <w:ind w:left="-113"/>
              <w:jc w:val="center"/>
            </w:pPr>
          </w:p>
        </w:tc>
      </w:tr>
      <w:tr w:rsidR="0032059D" w14:paraId="571E994F"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32059D" w:rsidRPr="00D665E9" w:rsidRDefault="0032059D" w:rsidP="001F4A2A">
            <w:pPr>
              <w:pStyle w:val="ProductList-Offering2"/>
            </w:pPr>
            <w:bookmarkStart w:id="1301" w:name="_Toc415586235"/>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30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32059D" w:rsidRDefault="0032059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32059D" w:rsidRDefault="0032059D" w:rsidP="001F4A2A">
            <w:pPr>
              <w:pStyle w:val="ProductList-OfferingBody"/>
              <w:ind w:left="-113"/>
              <w:jc w:val="center"/>
            </w:pPr>
          </w:p>
        </w:tc>
        <w:tc>
          <w:tcPr>
            <w:tcW w:w="738" w:type="dxa"/>
            <w:shd w:val="clear" w:color="auto" w:fill="70AD47" w:themeFill="accent6"/>
            <w:vAlign w:val="center"/>
          </w:tcPr>
          <w:p w14:paraId="53613719" w14:textId="056B2563"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538BA8D3" w14:textId="77777777" w:rsidR="0032059D" w:rsidRPr="0000071D" w:rsidRDefault="0032059D" w:rsidP="001F4A2A">
            <w:pPr>
              <w:pStyle w:val="ProductList-OfferingBody"/>
              <w:ind w:left="-113"/>
              <w:jc w:val="center"/>
            </w:pPr>
          </w:p>
        </w:tc>
        <w:tc>
          <w:tcPr>
            <w:tcW w:w="738" w:type="dxa"/>
            <w:shd w:val="clear" w:color="auto" w:fill="70AD47" w:themeFill="accent6"/>
            <w:vAlign w:val="center"/>
          </w:tcPr>
          <w:p w14:paraId="2FD89253" w14:textId="77777777" w:rsidR="0032059D" w:rsidRPr="0000071D" w:rsidRDefault="0032059D"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32059D" w:rsidRPr="0000071D" w:rsidRDefault="0032059D"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32059D" w:rsidRDefault="0032059D" w:rsidP="001F4A2A">
            <w:pPr>
              <w:pStyle w:val="ProductList-OfferingBody"/>
              <w:ind w:left="-113"/>
              <w:jc w:val="center"/>
            </w:pPr>
          </w:p>
        </w:tc>
      </w:tr>
      <w:tr w:rsidR="0032059D" w14:paraId="4FDCBFDF"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32059D" w:rsidRPr="00D665E9" w:rsidRDefault="0032059D" w:rsidP="001F4A2A">
            <w:pPr>
              <w:pStyle w:val="ProductList-Offering2"/>
            </w:pPr>
            <w:bookmarkStart w:id="1302" w:name="_Toc379797365"/>
            <w:bookmarkStart w:id="1303" w:name="_Toc380513397"/>
            <w:bookmarkStart w:id="1304" w:name="_Toc380655447"/>
            <w:bookmarkStart w:id="1305" w:name="_Toc415586236"/>
            <w:r>
              <w:t xml:space="preserve">Office 365 корпоративный </w:t>
            </w:r>
            <w:r>
              <w:fldChar w:fldCharType="begin"/>
            </w:r>
            <w:r>
              <w:instrText>XE "Office 365 корпоративный E1"</w:instrText>
            </w:r>
            <w:r>
              <w:fldChar w:fldCharType="end"/>
            </w:r>
            <w:r>
              <w:t xml:space="preserve"> 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302"/>
            <w:bookmarkEnd w:id="1303"/>
            <w:bookmarkEnd w:id="1304"/>
            <w:bookmarkEnd w:id="130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32059D" w:rsidRDefault="0032059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32059D" w:rsidRDefault="0032059D" w:rsidP="001F4A2A">
            <w:pPr>
              <w:pStyle w:val="ProductList-OfferingBody"/>
              <w:ind w:left="-113"/>
              <w:jc w:val="center"/>
            </w:pPr>
          </w:p>
        </w:tc>
        <w:tc>
          <w:tcPr>
            <w:tcW w:w="738" w:type="dxa"/>
            <w:shd w:val="clear" w:color="auto" w:fill="70AD47" w:themeFill="accent6"/>
            <w:vAlign w:val="center"/>
          </w:tcPr>
          <w:p w14:paraId="4FDCBFD7" w14:textId="7FA0C155" w:rsidR="0032059D" w:rsidRPr="0000071D" w:rsidRDefault="0032059D" w:rsidP="00D8438B">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FDCBFD8" w14:textId="77777777" w:rsidR="0032059D" w:rsidRPr="0000071D" w:rsidRDefault="0032059D" w:rsidP="001F4A2A">
            <w:pPr>
              <w:pStyle w:val="ProductList-OfferingBody"/>
              <w:ind w:left="-113"/>
              <w:jc w:val="center"/>
            </w:pPr>
          </w:p>
        </w:tc>
        <w:tc>
          <w:tcPr>
            <w:tcW w:w="738" w:type="dxa"/>
            <w:shd w:val="clear" w:color="auto" w:fill="BFBFBF" w:themeFill="background1" w:themeFillShade="BF"/>
            <w:vAlign w:val="center"/>
          </w:tcPr>
          <w:p w14:paraId="4FDCBFD9" w14:textId="77777777" w:rsidR="0032059D" w:rsidRPr="0000071D" w:rsidRDefault="0032059D"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32059D" w:rsidRPr="0000071D" w:rsidRDefault="0032059D"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32059D" w:rsidRDefault="0032059D" w:rsidP="001F4A2A">
            <w:pPr>
              <w:pStyle w:val="ProductList-OfferingBody"/>
              <w:ind w:left="-113"/>
              <w:jc w:val="center"/>
            </w:pPr>
          </w:p>
        </w:tc>
      </w:tr>
      <w:tr w:rsidR="00D8438B" w14:paraId="4FDCBFEB"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D8438B" w:rsidRPr="00D665E9" w:rsidRDefault="00D8438B" w:rsidP="001F4A2A">
            <w:pPr>
              <w:pStyle w:val="ProductList-Offering2"/>
            </w:pPr>
            <w:bookmarkStart w:id="1306" w:name="_Toc379797366"/>
            <w:bookmarkStart w:id="1307" w:name="_Toc380513398"/>
            <w:bookmarkStart w:id="1308" w:name="_Toc380655448"/>
            <w:bookmarkStart w:id="1309" w:name="_Toc415586237"/>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306"/>
            <w:bookmarkEnd w:id="1307"/>
            <w:bookmarkEnd w:id="1308"/>
            <w:bookmarkEnd w:id="130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D8438B" w:rsidRDefault="00D8438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D8438B" w:rsidRDefault="00D8438B" w:rsidP="001F4A2A">
            <w:pPr>
              <w:pStyle w:val="ProductList-OfferingBody"/>
              <w:ind w:left="-113"/>
              <w:jc w:val="center"/>
            </w:pPr>
          </w:p>
        </w:tc>
        <w:tc>
          <w:tcPr>
            <w:tcW w:w="738" w:type="dxa"/>
            <w:shd w:val="clear" w:color="auto" w:fill="70AD47" w:themeFill="accent6"/>
            <w:vAlign w:val="center"/>
          </w:tcPr>
          <w:p w14:paraId="4FDCBFE3" w14:textId="050D7E43" w:rsidR="00D8438B" w:rsidRPr="0000071D" w:rsidRDefault="00D8438B" w:rsidP="001F4A2A">
            <w:pPr>
              <w:pStyle w:val="ProductList-OfferingBody"/>
              <w:ind w:left="-113"/>
              <w:jc w:val="center"/>
            </w:pPr>
            <w:r w:rsidRPr="0000071D">
              <w:fldChar w:fldCharType="begin"/>
            </w:r>
            <w:r w:rsidRPr="0000071D">
              <w:instrText xml:space="preserve"> AutoTextList  \s NoStyle \t “дополнительный продукт” </w:instrText>
            </w:r>
            <w:r w:rsidRPr="0000071D">
              <w:fldChar w:fldCharType="separate"/>
            </w:r>
            <w:r w:rsidRPr="0000071D">
              <w:rPr>
                <w:lang w:val="en-US"/>
              </w:rPr>
              <w:t xml:space="preserve"> A </w:t>
            </w:r>
            <w:r w:rsidRPr="0000071D">
              <w:fldChar w:fldCharType="end"/>
            </w:r>
          </w:p>
        </w:tc>
        <w:tc>
          <w:tcPr>
            <w:tcW w:w="738" w:type="dxa"/>
            <w:shd w:val="clear" w:color="auto" w:fill="BFBFBF" w:themeFill="background1" w:themeFillShade="BF"/>
            <w:vAlign w:val="center"/>
          </w:tcPr>
          <w:p w14:paraId="4FDCBFE4" w14:textId="77777777" w:rsidR="00D8438B" w:rsidRPr="0000071D" w:rsidRDefault="00D8438B" w:rsidP="001F4A2A">
            <w:pPr>
              <w:pStyle w:val="ProductList-OfferingBody"/>
              <w:ind w:left="-113"/>
              <w:jc w:val="center"/>
            </w:pPr>
          </w:p>
        </w:tc>
        <w:tc>
          <w:tcPr>
            <w:tcW w:w="738" w:type="dxa"/>
            <w:shd w:val="clear" w:color="auto" w:fill="70AD47" w:themeFill="accent6"/>
            <w:vAlign w:val="center"/>
          </w:tcPr>
          <w:p w14:paraId="4FDCBFE5" w14:textId="77777777" w:rsidR="00D8438B" w:rsidRPr="0000071D" w:rsidRDefault="00D8438B"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D8438B" w:rsidRPr="0000071D" w:rsidRDefault="00D8438B"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D8438B" w:rsidRPr="0000071D" w:rsidRDefault="00D8438B"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D8438B" w:rsidRPr="0000071D" w:rsidRDefault="00D8438B"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D8438B" w:rsidRPr="0000071D" w:rsidRDefault="00D8438B"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D8438B" w:rsidRDefault="00D8438B" w:rsidP="001F4A2A">
            <w:pPr>
              <w:pStyle w:val="ProductList-OfferingBody"/>
              <w:ind w:left="-113"/>
              <w:jc w:val="center"/>
            </w:pPr>
          </w:p>
        </w:tc>
      </w:tr>
      <w:tr w:rsidR="0032059D" w14:paraId="4FDCBFF7"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32059D" w:rsidRPr="00D665E9" w:rsidRDefault="0032059D" w:rsidP="009472AC">
            <w:pPr>
              <w:pStyle w:val="ProductList-Offering2"/>
            </w:pPr>
            <w:bookmarkStart w:id="1310" w:name="_Toc379797367"/>
            <w:bookmarkStart w:id="1311" w:name="_Toc380513399"/>
            <w:bookmarkStart w:id="1312" w:name="_Toc380655449"/>
            <w:bookmarkStart w:id="1313" w:name="_Toc415586238"/>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310"/>
            <w:bookmarkEnd w:id="1311"/>
            <w:bookmarkEnd w:id="1312"/>
            <w:bookmarkEnd w:id="131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32059D" w:rsidRDefault="0032059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32059D" w:rsidRDefault="0032059D" w:rsidP="001F4A2A">
            <w:pPr>
              <w:pStyle w:val="ProductList-OfferingBody"/>
              <w:ind w:left="-113"/>
              <w:jc w:val="center"/>
            </w:pPr>
          </w:p>
        </w:tc>
        <w:tc>
          <w:tcPr>
            <w:tcW w:w="738" w:type="dxa"/>
            <w:shd w:val="clear" w:color="auto" w:fill="70AD47" w:themeFill="accent6"/>
            <w:vAlign w:val="center"/>
          </w:tcPr>
          <w:p w14:paraId="4FDCBFEF" w14:textId="3DD25DA4" w:rsidR="0032059D" w:rsidRPr="0000071D" w:rsidRDefault="0032059D" w:rsidP="001F4A2A">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FDCBFF0" w14:textId="77777777" w:rsidR="0032059D" w:rsidRPr="0000071D" w:rsidRDefault="0032059D" w:rsidP="001F4A2A">
            <w:pPr>
              <w:pStyle w:val="ProductList-OfferingBody"/>
              <w:ind w:left="-113"/>
              <w:jc w:val="center"/>
            </w:pPr>
          </w:p>
        </w:tc>
        <w:tc>
          <w:tcPr>
            <w:tcW w:w="738" w:type="dxa"/>
            <w:shd w:val="clear" w:color="auto" w:fill="BFBFBF" w:themeFill="background1" w:themeFillShade="BF"/>
            <w:vAlign w:val="center"/>
          </w:tcPr>
          <w:p w14:paraId="4FDCBFF1" w14:textId="77777777" w:rsidR="0032059D" w:rsidRPr="0000071D" w:rsidRDefault="0032059D"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32059D" w:rsidRPr="0000071D" w:rsidRDefault="0032059D"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32059D" w:rsidRDefault="0032059D" w:rsidP="001F4A2A">
            <w:pPr>
              <w:pStyle w:val="ProductList-OfferingBody"/>
              <w:ind w:left="-113"/>
              <w:jc w:val="center"/>
            </w:pPr>
          </w:p>
        </w:tc>
      </w:tr>
      <w:tr w:rsidR="0032059D" w14:paraId="539E1D3C"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32059D" w:rsidRPr="00D665E9" w:rsidRDefault="0032059D" w:rsidP="009472AC">
            <w:pPr>
              <w:pStyle w:val="ProductList-Offering2"/>
            </w:pPr>
            <w:bookmarkStart w:id="1314" w:name="_Toc415586239"/>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«на пользователя»)</w:t>
            </w:r>
            <w:bookmarkEnd w:id="131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32059D" w:rsidRDefault="0032059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32059D" w:rsidRDefault="0032059D" w:rsidP="001F4A2A">
            <w:pPr>
              <w:pStyle w:val="ProductList-OfferingBody"/>
              <w:ind w:left="-113"/>
              <w:jc w:val="center"/>
            </w:pPr>
          </w:p>
        </w:tc>
        <w:tc>
          <w:tcPr>
            <w:tcW w:w="738" w:type="dxa"/>
            <w:shd w:val="clear" w:color="auto" w:fill="70AD47" w:themeFill="accent6"/>
            <w:vAlign w:val="center"/>
          </w:tcPr>
          <w:p w14:paraId="1060A80F" w14:textId="40F6E135" w:rsidR="0032059D" w:rsidRPr="0000071D" w:rsidRDefault="0032059D" w:rsidP="001F4A2A">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671C0543" w14:textId="77777777" w:rsidR="0032059D" w:rsidRPr="0000071D" w:rsidRDefault="0032059D" w:rsidP="001F4A2A">
            <w:pPr>
              <w:pStyle w:val="ProductList-OfferingBody"/>
              <w:ind w:left="-113"/>
              <w:jc w:val="center"/>
            </w:pPr>
          </w:p>
        </w:tc>
        <w:tc>
          <w:tcPr>
            <w:tcW w:w="738" w:type="dxa"/>
            <w:shd w:val="clear" w:color="auto" w:fill="BFBFBF" w:themeFill="background1" w:themeFillShade="BF"/>
            <w:vAlign w:val="center"/>
          </w:tcPr>
          <w:p w14:paraId="3902D5EC" w14:textId="77777777" w:rsidR="0032059D" w:rsidRPr="0000071D" w:rsidRDefault="0032059D"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32059D" w:rsidRPr="0000071D" w:rsidRDefault="0032059D"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32059D" w:rsidRDefault="0032059D" w:rsidP="001F4A2A">
            <w:pPr>
              <w:pStyle w:val="ProductList-OfferingBody"/>
              <w:ind w:left="-113"/>
              <w:jc w:val="center"/>
            </w:pPr>
          </w:p>
        </w:tc>
      </w:tr>
      <w:tr w:rsidR="0032059D" w14:paraId="4FDCC003"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32059D" w:rsidRPr="00D665E9" w:rsidRDefault="0032059D" w:rsidP="009472AC">
            <w:pPr>
              <w:pStyle w:val="ProductList-Offering2"/>
            </w:pPr>
            <w:bookmarkStart w:id="1315" w:name="_Toc379797368"/>
            <w:bookmarkStart w:id="1316" w:name="_Toc380513400"/>
            <w:bookmarkStart w:id="1317" w:name="_Toc380655450"/>
            <w:bookmarkStart w:id="1318" w:name="_Toc415586240"/>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 пользователя»)</w:t>
            </w:r>
            <w:bookmarkEnd w:id="1315"/>
            <w:bookmarkEnd w:id="1316"/>
            <w:bookmarkEnd w:id="1317"/>
            <w:bookmarkEnd w:id="131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32059D" w:rsidRDefault="0032059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32059D" w:rsidRDefault="0032059D" w:rsidP="001F4A2A">
            <w:pPr>
              <w:pStyle w:val="ProductList-OfferingBody"/>
              <w:ind w:left="-113"/>
              <w:jc w:val="center"/>
            </w:pPr>
          </w:p>
        </w:tc>
        <w:tc>
          <w:tcPr>
            <w:tcW w:w="738" w:type="dxa"/>
            <w:shd w:val="clear" w:color="auto" w:fill="70AD47" w:themeFill="accent6"/>
            <w:vAlign w:val="center"/>
          </w:tcPr>
          <w:p w14:paraId="4FDCBFFB" w14:textId="2DC4E61B" w:rsidR="0032059D" w:rsidRPr="0000071D" w:rsidRDefault="0032059D" w:rsidP="001F4A2A">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FDCBFFC" w14:textId="77777777" w:rsidR="0032059D" w:rsidRPr="0000071D" w:rsidRDefault="0032059D" w:rsidP="001F4A2A">
            <w:pPr>
              <w:pStyle w:val="ProductList-OfferingBody"/>
              <w:ind w:left="-113"/>
              <w:jc w:val="center"/>
            </w:pPr>
          </w:p>
        </w:tc>
        <w:tc>
          <w:tcPr>
            <w:tcW w:w="738" w:type="dxa"/>
            <w:shd w:val="clear" w:color="auto" w:fill="BFBFBF" w:themeFill="background1" w:themeFillShade="BF"/>
            <w:vAlign w:val="center"/>
          </w:tcPr>
          <w:p w14:paraId="4FDCBFFD" w14:textId="77777777" w:rsidR="0032059D" w:rsidRPr="0000071D" w:rsidRDefault="0032059D"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32059D" w:rsidRPr="0000071D"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32059D" w:rsidRPr="0000071D" w:rsidRDefault="0032059D"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32059D" w:rsidRDefault="0032059D" w:rsidP="001F4A2A">
            <w:pPr>
              <w:pStyle w:val="ProductList-OfferingBody"/>
              <w:ind w:left="-113"/>
              <w:jc w:val="center"/>
            </w:pPr>
          </w:p>
        </w:tc>
      </w:tr>
      <w:tr w:rsidR="0032059D" w14:paraId="4FDCC00F" w14:textId="77777777" w:rsidTr="00CD36A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32059D" w:rsidRPr="00D665E9" w:rsidRDefault="0032059D" w:rsidP="009472AC">
            <w:pPr>
              <w:pStyle w:val="ProductList-Offering2"/>
            </w:pPr>
            <w:bookmarkStart w:id="1319" w:name="_Toc379797369"/>
            <w:bookmarkStart w:id="1320" w:name="_Toc380513401"/>
            <w:bookmarkStart w:id="1321" w:name="_Toc380655451"/>
            <w:bookmarkStart w:id="1322" w:name="_Toc415586241"/>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319"/>
            <w:bookmarkEnd w:id="1320"/>
            <w:bookmarkEnd w:id="1321"/>
            <w:bookmarkEnd w:id="132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32059D" w:rsidRDefault="0032059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32059D" w:rsidRDefault="0032059D" w:rsidP="001F4A2A">
            <w:pPr>
              <w:pStyle w:val="ProductList-OfferingBody"/>
              <w:ind w:left="-113"/>
              <w:jc w:val="center"/>
            </w:pPr>
          </w:p>
        </w:tc>
        <w:tc>
          <w:tcPr>
            <w:tcW w:w="738" w:type="dxa"/>
            <w:shd w:val="clear" w:color="auto" w:fill="70AD47" w:themeFill="accent6"/>
            <w:vAlign w:val="center"/>
          </w:tcPr>
          <w:p w14:paraId="4FDCC007" w14:textId="218A3B46" w:rsidR="0032059D" w:rsidRPr="00D8438B" w:rsidRDefault="0032059D" w:rsidP="001F4A2A">
            <w:pPr>
              <w:pStyle w:val="ProductList-OfferingBody"/>
              <w:ind w:left="-113"/>
              <w:jc w:val="center"/>
            </w:pPr>
            <w:r w:rsidRPr="0000071D">
              <w:fldChar w:fldCharType="begin"/>
            </w:r>
            <w:r w:rsidRPr="0000071D">
              <w:instrText xml:space="preserve"> AutoTextList  \s NoStyle \t “базовая веб-служба” </w:instrText>
            </w:r>
            <w:r w:rsidRPr="0000071D">
              <w:fldChar w:fldCharType="separate"/>
            </w:r>
            <w:r w:rsidRPr="0000071D">
              <w:rPr>
                <w:lang w:val="en-US"/>
              </w:rPr>
              <w:t>EO</w:t>
            </w:r>
            <w:r w:rsidRPr="0000071D">
              <w:fldChar w:fldCharType="end"/>
            </w:r>
          </w:p>
        </w:tc>
        <w:tc>
          <w:tcPr>
            <w:tcW w:w="738" w:type="dxa"/>
            <w:shd w:val="clear" w:color="auto" w:fill="BFBFBF" w:themeFill="background1" w:themeFillShade="BF"/>
            <w:vAlign w:val="center"/>
          </w:tcPr>
          <w:p w14:paraId="4FDCC008" w14:textId="77777777" w:rsidR="0032059D" w:rsidRPr="00D8438B" w:rsidRDefault="0032059D" w:rsidP="001F4A2A">
            <w:pPr>
              <w:pStyle w:val="ProductList-OfferingBody"/>
              <w:ind w:left="-113"/>
              <w:jc w:val="center"/>
            </w:pPr>
          </w:p>
        </w:tc>
        <w:tc>
          <w:tcPr>
            <w:tcW w:w="738" w:type="dxa"/>
            <w:shd w:val="clear" w:color="auto" w:fill="BFBFBF" w:themeFill="background1" w:themeFillShade="BF"/>
            <w:vAlign w:val="center"/>
          </w:tcPr>
          <w:p w14:paraId="4FDCC009" w14:textId="77777777" w:rsidR="0032059D" w:rsidRPr="00D8438B" w:rsidRDefault="0032059D"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32059D" w:rsidRPr="00D8438B"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32059D" w:rsidRPr="00D8438B"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32059D" w:rsidRPr="00D8438B" w:rsidRDefault="0032059D"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32059D" w:rsidRDefault="0032059D"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32059D" w:rsidRDefault="0032059D" w:rsidP="001F4A2A">
            <w:pPr>
              <w:pStyle w:val="ProductList-OfferingBody"/>
              <w:ind w:left="-113"/>
              <w:jc w:val="center"/>
            </w:pPr>
          </w:p>
        </w:tc>
      </w:tr>
      <w:tr w:rsidR="00D8438B" w14:paraId="4FDCC01B" w14:textId="77777777" w:rsidTr="00CD36A7">
        <w:trPr>
          <w:cantSplit/>
          <w:trHeight w:val="44"/>
        </w:trPr>
        <w:tc>
          <w:tcPr>
            <w:tcW w:w="3329" w:type="dxa"/>
            <w:tcBorders>
              <w:top w:val="dashSmallGap" w:sz="4" w:space="0" w:color="BFBFBF" w:themeColor="background1" w:themeShade="BF"/>
              <w:left w:val="nil"/>
              <w:bottom w:val="nil"/>
              <w:right w:val="nil"/>
            </w:tcBorders>
          </w:tcPr>
          <w:p w14:paraId="4FDCC010" w14:textId="48B0C3F0" w:rsidR="00D8438B" w:rsidRDefault="00D8438B" w:rsidP="005A5401">
            <w:pPr>
              <w:pStyle w:val="ProductList-Offering2"/>
            </w:pPr>
            <w:bookmarkStart w:id="1323" w:name="_Toc379797370"/>
            <w:bookmarkStart w:id="1324" w:name="_Toc380513402"/>
            <w:bookmarkStart w:id="1325" w:name="_Toc380655452"/>
            <w:bookmarkStart w:id="1326" w:name="_Toc415586242"/>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323"/>
            <w:bookmarkEnd w:id="1324"/>
            <w:bookmarkEnd w:id="1325"/>
            <w:bookmarkEnd w:id="1326"/>
          </w:p>
        </w:tc>
        <w:tc>
          <w:tcPr>
            <w:tcW w:w="736" w:type="dxa"/>
            <w:tcBorders>
              <w:top w:val="dashSmallGap" w:sz="4" w:space="0" w:color="BFBFBF" w:themeColor="background1" w:themeShade="BF"/>
              <w:left w:val="nil"/>
              <w:bottom w:val="nil"/>
              <w:right w:val="nil"/>
            </w:tcBorders>
            <w:vAlign w:val="center"/>
          </w:tcPr>
          <w:p w14:paraId="4FDCC011" w14:textId="383E81D8" w:rsidR="00D8438B" w:rsidRDefault="00D8438B"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D8438B" w:rsidRDefault="00D8438B" w:rsidP="001F4A2A">
            <w:pPr>
              <w:pStyle w:val="ProductList-OfferingBody"/>
              <w:ind w:left="-113"/>
              <w:jc w:val="center"/>
            </w:pPr>
          </w:p>
        </w:tc>
        <w:tc>
          <w:tcPr>
            <w:tcW w:w="738" w:type="dxa"/>
            <w:shd w:val="clear" w:color="auto" w:fill="BFBFBF" w:themeFill="background1" w:themeFillShade="BF"/>
            <w:vAlign w:val="center"/>
          </w:tcPr>
          <w:p w14:paraId="4FDCC013" w14:textId="77777777" w:rsidR="00D8438B" w:rsidRPr="00D8438B" w:rsidRDefault="00D8438B" w:rsidP="001F4A2A">
            <w:pPr>
              <w:pStyle w:val="ProductList-OfferingBody"/>
              <w:ind w:left="-113"/>
              <w:jc w:val="center"/>
            </w:pPr>
          </w:p>
        </w:tc>
        <w:tc>
          <w:tcPr>
            <w:tcW w:w="738" w:type="dxa"/>
            <w:shd w:val="clear" w:color="auto" w:fill="BFBFBF" w:themeFill="background1" w:themeFillShade="BF"/>
            <w:vAlign w:val="center"/>
          </w:tcPr>
          <w:p w14:paraId="4FDCC014" w14:textId="77777777" w:rsidR="00D8438B" w:rsidRPr="00D8438B" w:rsidRDefault="00D8438B" w:rsidP="001F4A2A">
            <w:pPr>
              <w:pStyle w:val="ProductList-OfferingBody"/>
              <w:ind w:left="-113"/>
              <w:jc w:val="center"/>
            </w:pPr>
          </w:p>
        </w:tc>
        <w:tc>
          <w:tcPr>
            <w:tcW w:w="738" w:type="dxa"/>
            <w:shd w:val="clear" w:color="auto" w:fill="BFBFBF" w:themeFill="background1" w:themeFillShade="BF"/>
            <w:vAlign w:val="center"/>
          </w:tcPr>
          <w:p w14:paraId="4FDCC015" w14:textId="77777777" w:rsidR="00D8438B" w:rsidRPr="00D8438B" w:rsidRDefault="00D8438B" w:rsidP="001F4A2A">
            <w:pPr>
              <w:pStyle w:val="ProductList-OfferingBody"/>
              <w:ind w:left="-113"/>
              <w:jc w:val="center"/>
            </w:pPr>
          </w:p>
        </w:tc>
        <w:tc>
          <w:tcPr>
            <w:tcW w:w="738" w:type="dxa"/>
            <w:gridSpan w:val="2"/>
            <w:shd w:val="clear" w:color="auto" w:fill="70AD47" w:themeFill="accent6"/>
            <w:vAlign w:val="center"/>
          </w:tcPr>
          <w:p w14:paraId="4FDCC016" w14:textId="77777777" w:rsidR="00D8438B" w:rsidRPr="00D8438B" w:rsidRDefault="00D8438B" w:rsidP="001F4A2A">
            <w:pPr>
              <w:pStyle w:val="ProductList-OfferingBody"/>
              <w:ind w:left="-113"/>
              <w:jc w:val="center"/>
            </w:pPr>
          </w:p>
        </w:tc>
        <w:tc>
          <w:tcPr>
            <w:tcW w:w="739" w:type="dxa"/>
            <w:gridSpan w:val="2"/>
            <w:shd w:val="clear" w:color="auto" w:fill="70AD47" w:themeFill="accent6"/>
            <w:vAlign w:val="center"/>
          </w:tcPr>
          <w:p w14:paraId="4FDCC017" w14:textId="25B95BF8" w:rsidR="00D8438B" w:rsidRPr="00D8438B" w:rsidRDefault="00D8438B" w:rsidP="001F4A2A">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gridSpan w:val="2"/>
            <w:shd w:val="clear" w:color="auto" w:fill="70AD47" w:themeFill="accent6"/>
            <w:vAlign w:val="center"/>
          </w:tcPr>
          <w:p w14:paraId="4FDCC018" w14:textId="40AE18BA" w:rsidR="00D8438B" w:rsidRPr="00D8438B" w:rsidRDefault="00D8438B" w:rsidP="009472AC">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gridSpan w:val="2"/>
            <w:shd w:val="clear" w:color="auto" w:fill="BFBFBF" w:themeFill="background1" w:themeFillShade="BF"/>
            <w:vAlign w:val="center"/>
          </w:tcPr>
          <w:p w14:paraId="4FDCC019" w14:textId="77777777" w:rsidR="00D8438B" w:rsidRDefault="00D8438B"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D8438B" w:rsidRDefault="00D8438B" w:rsidP="001F4A2A">
            <w:pPr>
              <w:pStyle w:val="ProductList-OfferingBody"/>
              <w:ind w:left="-113"/>
              <w:jc w:val="center"/>
            </w:pPr>
          </w:p>
        </w:tc>
      </w:tr>
    </w:tbl>
    <w:p w14:paraId="4FDCC01C" w14:textId="77777777" w:rsidR="00EE40B5" w:rsidRPr="006B4879" w:rsidRDefault="00EE40B5"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62"/>
        <w:gridCol w:w="3618"/>
        <w:gridCol w:w="3402"/>
      </w:tblGrid>
      <w:tr w:rsidR="00782C7B" w14:paraId="4FDCC020" w14:textId="77777777" w:rsidTr="00FB41E0">
        <w:tc>
          <w:tcPr>
            <w:tcW w:w="3762" w:type="dxa"/>
          </w:tcPr>
          <w:p w14:paraId="6ECCA4F6" w14:textId="027A4319" w:rsidR="00782C7B" w:rsidRPr="006B4879" w:rsidRDefault="00594501" w:rsidP="00594501">
            <w:pPr>
              <w:pStyle w:val="ProductList-Body"/>
              <w:spacing w:before="20" w:after="20"/>
            </w:pPr>
            <w:r>
              <w:t xml:space="preserve">Право на сокращение: </w:t>
            </w:r>
            <w:r>
              <w:rPr>
                <w:b/>
              </w:rPr>
              <w:t>Все версии для предприятий, государственных организаций и K</w:t>
            </w:r>
          </w:p>
          <w:p w14:paraId="4FDCC01D" w14:textId="6455DC43" w:rsidR="00E44A07" w:rsidRDefault="00E44A07" w:rsidP="00594501">
            <w:pPr>
              <w:pStyle w:val="ProductList-Body"/>
              <w:spacing w:before="20" w:after="20"/>
            </w:pPr>
            <w:r>
              <w:t xml:space="preserve">Право на сверочный заказ: </w:t>
            </w:r>
            <w:r>
              <w:rPr>
                <w:b/>
              </w:rPr>
              <w:t>Все версии для предприятий, государственных организаций и K</w:t>
            </w:r>
          </w:p>
        </w:tc>
        <w:tc>
          <w:tcPr>
            <w:tcW w:w="3618" w:type="dxa"/>
          </w:tcPr>
          <w:p w14:paraId="19E97239" w14:textId="6C05A2DC" w:rsidR="00782C7B" w:rsidRPr="002F7227" w:rsidRDefault="00594501" w:rsidP="00FB41E0">
            <w:pPr>
              <w:pStyle w:val="ProductList-Body"/>
              <w:spacing w:before="20" w:after="20"/>
              <w:ind w:left="167" w:hanging="167"/>
            </w:pPr>
            <w:r>
              <w:t xml:space="preserve">Категория продукта: </w:t>
            </w:r>
            <w:r>
              <w:rPr>
                <w:b/>
              </w:rPr>
              <w:t xml:space="preserve">Все Приложения и Серверы, </w:t>
            </w:r>
            <w:r w:rsidR="00FB41E0">
              <w:rPr>
                <w:b/>
              </w:rPr>
              <w:t>только для сервера E1 и K1 (кроме MPSA с Сервером и Приложением)</w:t>
            </w:r>
          </w:p>
          <w:p w14:paraId="4FDCC01E" w14:textId="2BCFA530"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402" w:type="dxa"/>
          </w:tcPr>
          <w:p w14:paraId="3A6C2675" w14:textId="77777777" w:rsidR="00782C7B" w:rsidRPr="006B4879" w:rsidRDefault="00085D21" w:rsidP="00085D21">
            <w:pPr>
              <w:pStyle w:val="ProductList-Body"/>
              <w:spacing w:before="20" w:after="20"/>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p w14:paraId="4FDCC01F" w14:textId="5F5E4711" w:rsidR="00E12A9E" w:rsidRDefault="00E12A9E" w:rsidP="00085D21">
            <w:pPr>
              <w:pStyle w:val="ProductList-Body"/>
              <w:spacing w:before="20" w:after="20"/>
            </w:pPr>
            <w:r>
              <w:t>Право на переход:</w:t>
            </w:r>
            <w:r>
              <w:rPr>
                <w:b/>
              </w:rPr>
              <w:t xml:space="preserve"> Все версии для предприятий и государственных организаций (только лицензии Core CAL E1), кроме Add-on</w:t>
            </w:r>
          </w:p>
        </w:tc>
      </w:tr>
    </w:tbl>
    <w:p w14:paraId="4FDCC029"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C02A" w14:textId="77777777" w:rsidR="0009164C" w:rsidRPr="006B4879" w:rsidRDefault="0009164C" w:rsidP="0009164C">
      <w:pPr>
        <w:pStyle w:val="ProductList-Body"/>
      </w:pPr>
      <w:r>
        <w:rPr>
          <w:b/>
          <w:color w:val="00188F"/>
        </w:rPr>
        <w:t>Предоставление лицензий Lync для служб Office 365</w:t>
      </w:r>
    </w:p>
    <w:p w14:paraId="4FDCC02B" w14:textId="2832D1C7" w:rsidR="0009164C" w:rsidRPr="006B4879" w:rsidRDefault="0009164C" w:rsidP="0009164C">
      <w:pPr>
        <w:pStyle w:val="ProductList-Body"/>
      </w:pPr>
      <w:r>
        <w:t>Для целей предоставления данных лицензий, подписные лицензии «на пользователя» Office 365 Education E1</w:t>
      </w:r>
      <w:r>
        <w:fldChar w:fldCharType="begin"/>
      </w:r>
      <w:r>
        <w:instrText>XE "Office 365 для образовательных учреждений (план A2)"</w:instrText>
      </w:r>
      <w:r>
        <w:fldChar w:fldCharType="end"/>
      </w:r>
      <w:r>
        <w:t>-E4 и Skype для бизнеса Online (планы 1-2) являются «соответствующими лицензиями». Skype для бизнеса Online (план 1</w:t>
      </w:r>
      <w:r>
        <w:fldChar w:fldCharType="begin"/>
      </w:r>
      <w:r>
        <w:instrText>XE " Skype для бизнеса Online (план 1)"</w:instrText>
      </w:r>
      <w:r>
        <w:fldChar w:fldCharType="end"/>
      </w:r>
      <w:r>
        <w:t xml:space="preserve"> и план 2) требует отдельного лицензирования и установки Skype для бизнеса 2015</w:t>
      </w:r>
      <w:r>
        <w:fldChar w:fldCharType="begin"/>
      </w:r>
      <w:r>
        <w:instrText>XE " Skype для бизнеса 2015"</w:instrText>
      </w:r>
      <w:r>
        <w:fldChar w:fldCharType="end"/>
      </w:r>
      <w:r>
        <w:t xml:space="preserve"> (или Lync для Mac 2011</w:t>
      </w:r>
      <w:r>
        <w:fldChar w:fldCharType="begin"/>
      </w:r>
      <w:r>
        <w:instrText>XE "Lync для Mac 2011"</w:instrText>
      </w:r>
      <w:r>
        <w:fldChar w:fldCharType="end"/>
      </w:r>
      <w: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Skype для бизнеса Online в зависимости от того, какое событие наступит первым. Клиенты могут использовать бесплатный клиент Skype для бизнеса Basic 2015 (отдельно лицензированный вне программ корпоративного лицензирования) для работы с пользователями, у которых установлена Windows.</w:t>
      </w:r>
    </w:p>
    <w:p w14:paraId="4FDCC02C" w14:textId="77777777" w:rsidR="0009164C" w:rsidRPr="006B4879" w:rsidRDefault="0009164C" w:rsidP="0009164C">
      <w:pPr>
        <w:pStyle w:val="ProductList-Body"/>
      </w:pPr>
    </w:p>
    <w:p w14:paraId="4FDCC02D" w14:textId="0E670BAB" w:rsidR="0009164C" w:rsidRPr="006B4879"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263B6D">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55B48EF3" w14:textId="77777777" w:rsidR="0001272B" w:rsidRPr="006B4879" w:rsidRDefault="0001272B" w:rsidP="0009164C">
      <w:pPr>
        <w:pStyle w:val="ProductList-Body"/>
      </w:pPr>
    </w:p>
    <w:p w14:paraId="4FDCC02F" w14:textId="40A455B1" w:rsidR="0009164C" w:rsidRPr="006B4879" w:rsidRDefault="0009164C" w:rsidP="0009164C">
      <w:pPr>
        <w:pStyle w:val="ProductList-Body"/>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 прочих сотрудников</w:t>
      </w:r>
    </w:p>
    <w:p w14:paraId="4FDCC030" w14:textId="386B4322" w:rsidR="0009164C" w:rsidRPr="006B4879"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FDCC031" w14:textId="77777777" w:rsidR="0009164C" w:rsidRPr="006B4879" w:rsidRDefault="0009164C" w:rsidP="0009164C">
      <w:pPr>
        <w:pStyle w:val="ProductList-Body"/>
      </w:pPr>
    </w:p>
    <w:p w14:paraId="4FDCC032" w14:textId="77777777" w:rsidR="0009164C" w:rsidRPr="006B4879" w:rsidRDefault="0009164C" w:rsidP="0009164C">
      <w:pPr>
        <w:pStyle w:val="ProductList-Body"/>
      </w:pPr>
      <w:r>
        <w:rPr>
          <w:b/>
          <w:color w:val="00188F"/>
        </w:rPr>
        <w:t>Соглашения Campus и School для использования в библиотеках или лабораториях</w:t>
      </w:r>
      <w:r>
        <w:rPr>
          <w:b/>
        </w:rPr>
        <w:t xml:space="preserve"> </w:t>
      </w:r>
    </w:p>
    <w:p w14:paraId="4FDCC033" w14:textId="3E2734B9" w:rsidR="0009164C" w:rsidRPr="006B4879" w:rsidRDefault="0009164C" w:rsidP="0009164C">
      <w:pPr>
        <w:pStyle w:val="ProductList-Body"/>
      </w:pPr>
      <w:r>
        <w:t>См. примечание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с открытым доступом в организации Учреждения для Учреждений с подписными лицензиями «на пользователя» Office 365 профессиональный плюс, назначенными всем преподавателям и прочим сотрудникам.</w:t>
      </w:r>
    </w:p>
    <w:p w14:paraId="4FDCC034" w14:textId="77777777" w:rsidR="0009164C" w:rsidRPr="006B4879" w:rsidRDefault="0009164C" w:rsidP="0009164C">
      <w:pPr>
        <w:pStyle w:val="ProductList-Body"/>
      </w:pPr>
    </w:p>
    <w:p w14:paraId="4FDCC035" w14:textId="09201528" w:rsidR="0009164C" w:rsidRPr="006B4879" w:rsidRDefault="0009164C" w:rsidP="0009164C">
      <w:pPr>
        <w:pStyle w:val="ProductList-Body"/>
      </w:pPr>
      <w:bookmarkStart w:id="1327" w:name="AddOn"/>
      <w:r>
        <w:rPr>
          <w:b/>
          <w:color w:val="00188F"/>
        </w:rPr>
        <w:t>Подписные лицензии Add-on «на пользователя»</w:t>
      </w:r>
      <w:bookmarkEnd w:id="1327"/>
    </w:p>
    <w:p w14:paraId="3220DACE" w14:textId="011E794C" w:rsidR="00125581" w:rsidRPr="006B4879" w:rsidRDefault="00125581" w:rsidP="00125581">
      <w:pPr>
        <w:pStyle w:val="ProductList-Body"/>
        <w:ind w:left="180"/>
      </w:pPr>
      <w:r>
        <w:rPr>
          <w:b/>
          <w:color w:val="00188F"/>
        </w:rPr>
        <w:t>Соответствующая лицензия и подписная лицензия Add-on «на пользователя»</w:t>
      </w:r>
    </w:p>
    <w:p w14:paraId="4FDCC036" w14:textId="5749660F" w:rsidR="00782C7B" w:rsidRPr="006B4879"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4FDCC037" w14:textId="77777777" w:rsidR="00EE40B5" w:rsidRPr="006B4879"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14:paraId="4FDCC043" w14:textId="77777777" w:rsidTr="00FB1558">
        <w:tc>
          <w:tcPr>
            <w:tcW w:w="3780" w:type="dxa"/>
          </w:tcPr>
          <w:p w14:paraId="4FDCC03B" w14:textId="77777777" w:rsidR="00FB1558" w:rsidRDefault="00FB1558" w:rsidP="004F3C6D">
            <w:pPr>
              <w:pStyle w:val="ProductList-Body"/>
            </w:pPr>
            <w:r>
              <w:t>Лицензия Core CAL</w:t>
            </w:r>
            <w:r>
              <w:rPr>
                <w:vertAlign w:val="superscript"/>
              </w:rPr>
              <w:t>1</w:t>
            </w:r>
          </w:p>
        </w:tc>
        <w:tc>
          <w:tcPr>
            <w:tcW w:w="6660" w:type="dxa"/>
          </w:tcPr>
          <w:p w14:paraId="4FDCC03C" w14:textId="46DA66A2" w:rsidR="00FB1558" w:rsidRPr="006B4879" w:rsidRDefault="00FB1558" w:rsidP="00191DAD">
            <w:pPr>
              <w:pStyle w:val="ProductList-Body"/>
              <w:ind w:left="95" w:hanging="95"/>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3D" w14:textId="38CA8E81" w:rsidR="00FB1558" w:rsidRPr="006B4879" w:rsidRDefault="00FB1558" w:rsidP="00DC38ED">
            <w:pPr>
              <w:pStyle w:val="ProductList-Body"/>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14:paraId="31F8A112" w14:textId="4372DE12" w:rsidR="009130AF" w:rsidRPr="006B4879" w:rsidRDefault="009130AF" w:rsidP="00191DAD">
            <w:pPr>
              <w:pStyle w:val="ProductList-Body"/>
              <w:ind w:left="95" w:hanging="95"/>
            </w:pPr>
            <w:r>
              <w:t>- Office 365 корпоративный E1 с дополнительным компонентом Exchange Online Archiving</w:t>
            </w:r>
            <w:r>
              <w:rPr>
                <w:vertAlign w:val="superscript"/>
              </w:rPr>
              <w:t>2,3,4</w:t>
            </w:r>
          </w:p>
          <w:p w14:paraId="2FB91DB0" w14:textId="43A02D44" w:rsidR="00AD7853" w:rsidRPr="006B4879"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E1 Add-on</w:t>
            </w:r>
          </w:p>
          <w:p w14:paraId="4FDCC03E" w14:textId="5601795A" w:rsidR="00FB1558" w:rsidRPr="006B4879" w:rsidRDefault="00FB1558" w:rsidP="00191DAD">
            <w:pPr>
              <w:pStyle w:val="ProductList-Body"/>
              <w:ind w:left="95" w:hanging="95"/>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2DDAC861" w14:textId="01147A21" w:rsidR="00FB1558" w:rsidRPr="006B4879" w:rsidRDefault="00FB1558" w:rsidP="00191DAD">
            <w:pPr>
              <w:pStyle w:val="ProductList-Body"/>
              <w:ind w:left="95" w:hanging="95"/>
            </w:pPr>
            <w:r>
              <w:t>- Office 365 для предприятий и государственных организаций E4 без компонентов ProPlus Add-on</w:t>
            </w:r>
          </w:p>
          <w:p w14:paraId="3D45F5F3" w14:textId="77777777" w:rsidR="00FB1558" w:rsidRPr="006B4879"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3FF93468" w14:textId="538FB549" w:rsidR="00FB1558" w:rsidRPr="006B4879" w:rsidRDefault="00FB1558" w:rsidP="00D8251F">
            <w:pPr>
              <w:pStyle w:val="ProductList-Body"/>
            </w:pPr>
            <w:r>
              <w:t>- Skype для бизнеса Online Plan 1 Add-on</w:t>
            </w:r>
            <w:r>
              <w:fldChar w:fldCharType="begin"/>
            </w:r>
            <w:r>
              <w:instrText>XE " Skype для бизнеса Online Plan 1 Add-on"</w:instrText>
            </w:r>
            <w:r>
              <w:fldChar w:fldCharType="end"/>
            </w:r>
            <w:r>
              <w:t xml:space="preserve"> </w:t>
            </w:r>
          </w:p>
          <w:p w14:paraId="4FDCC03F" w14:textId="255EB5EF" w:rsidR="00FB1558" w:rsidRDefault="00FB1558" w:rsidP="00FD7C04">
            <w:pPr>
              <w:pStyle w:val="ProductList-Body"/>
            </w:pPr>
            <w:r>
              <w:t>- SharePoint Online (план 1)</w:t>
            </w:r>
            <w:r>
              <w:fldChar w:fldCharType="begin"/>
            </w:r>
            <w:r>
              <w:instrText>XE "SharePoint Online Plan 1"</w:instrText>
            </w:r>
            <w:r>
              <w:fldChar w:fldCharType="end"/>
            </w:r>
            <w:r>
              <w:t xml:space="preserve"> Add-on</w:t>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6660" w:type="dxa"/>
          </w:tcPr>
          <w:p w14:paraId="4FDCC045" w14:textId="0B428C62" w:rsidR="00FB1558" w:rsidRPr="006B4879" w:rsidRDefault="00FB1558" w:rsidP="00191DAD">
            <w:pPr>
              <w:pStyle w:val="ProductList-Body"/>
              <w:ind w:left="95" w:hanging="95"/>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46" w14:textId="13103EAB" w:rsidR="00FB1558" w:rsidRPr="006B4879" w:rsidRDefault="00FB1558" w:rsidP="00191DAD">
            <w:pPr>
              <w:pStyle w:val="ProductList-Body"/>
              <w:ind w:left="95" w:hanging="95"/>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E1</w:t>
            </w:r>
          </w:p>
          <w:p w14:paraId="4FDCC047" w14:textId="55B90C9A" w:rsidR="00FB1558" w:rsidRPr="006B4879"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14:paraId="6714E1D9" w14:textId="7140E4A5" w:rsidR="00FB1558" w:rsidRPr="006B4879" w:rsidRDefault="00FB1558" w:rsidP="00DC38ED">
            <w:pPr>
              <w:pStyle w:val="ProductList-Body"/>
            </w:pPr>
            <w:r>
              <w:t>- Office 365 для государственных организаций E3 Add-on</w:t>
            </w:r>
          </w:p>
          <w:p w14:paraId="4FDCC048" w14:textId="3080294A" w:rsidR="00FB1558" w:rsidRPr="006B4879" w:rsidRDefault="00FB1558" w:rsidP="00191DAD">
            <w:pPr>
              <w:pStyle w:val="ProductList-Body"/>
              <w:ind w:left="95" w:hanging="95"/>
            </w:pPr>
            <w:r>
              <w:t>- Office 365 для предприятий и</w:t>
            </w:r>
            <w:r>
              <w:fldChar w:fldCharType="begin"/>
            </w:r>
            <w:r>
              <w:instrText>XE "Office 365 корпоративный E4"</w:instrText>
            </w:r>
            <w:r>
              <w:fldChar w:fldCharType="end"/>
            </w:r>
            <w:r>
              <w:t xml:space="preserve"> государственных организаций E4, компоненты </w:t>
            </w:r>
            <w:r w:rsidR="00202EA8" w:rsidRPr="00202EA8">
              <w:br/>
            </w:r>
            <w:r>
              <w:t xml:space="preserve">Add-on </w:t>
            </w:r>
          </w:p>
          <w:p w14:paraId="4FDCC049" w14:textId="55A932F3" w:rsidR="00FB1558" w:rsidRPr="006B4879" w:rsidRDefault="00FB1558" w:rsidP="00191DAD">
            <w:pPr>
              <w:pStyle w:val="ProductList-Body"/>
              <w:ind w:left="95" w:hanging="95"/>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4FDCC04A" w14:textId="5ADCD93F" w:rsidR="00FB1558" w:rsidRPr="006B4879" w:rsidRDefault="00FB1558" w:rsidP="00191DAD">
            <w:pPr>
              <w:pStyle w:val="ProductList-Body"/>
              <w:ind w:left="95" w:hanging="95"/>
            </w:pPr>
            <w:r>
              <w:t>- Office 365 для предприятий и</w:t>
            </w:r>
            <w:r>
              <w:fldChar w:fldCharType="begin"/>
            </w:r>
            <w:r>
              <w:instrText>XE "Office 365 корпоративный E4"</w:instrText>
            </w:r>
            <w:r>
              <w:fldChar w:fldCharType="end"/>
            </w:r>
            <w:r>
              <w:t xml:space="preserve"> государственных организаций E4 без компонентов ProPlus Add-on</w:t>
            </w:r>
          </w:p>
          <w:p w14:paraId="40564D6E" w14:textId="26E3466E" w:rsidR="00FB1558" w:rsidRPr="006B4879"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14:paraId="7FAF641C" w14:textId="77777777" w:rsidR="00FB1558" w:rsidRPr="006B4879"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14:paraId="06A073F2" w14:textId="1BC7CCC0" w:rsidR="00FB1558" w:rsidRPr="006B4879" w:rsidRDefault="00FB1558" w:rsidP="002D77A2">
            <w:pPr>
              <w:pStyle w:val="ProductList-Body"/>
            </w:pPr>
            <w:r>
              <w:t>- Skype для бизнеса Online Plan 1 Add-on</w:t>
            </w:r>
            <w:r>
              <w:fldChar w:fldCharType="begin"/>
            </w:r>
            <w:r>
              <w:instrText>XE " Skype для бизнеса Online (план 1) Add-on"</w:instrText>
            </w:r>
            <w:r>
              <w:fldChar w:fldCharType="end"/>
            </w:r>
            <w:r>
              <w:t xml:space="preserve"> </w:t>
            </w:r>
          </w:p>
          <w:p w14:paraId="4FDCC04B" w14:textId="548CC26F" w:rsidR="00FB1558" w:rsidRDefault="00FB1558" w:rsidP="002D77A2">
            <w:pPr>
              <w:pStyle w:val="ProductList-Body"/>
            </w:pPr>
            <w:r>
              <w:t>- SharePoint Online (план 1)</w:t>
            </w:r>
            <w:r>
              <w:fldChar w:fldCharType="begin"/>
            </w:r>
            <w:r>
              <w:instrText>XE "SharePoint Online Plan 1"</w:instrText>
            </w:r>
            <w:r>
              <w:fldChar w:fldCharType="end"/>
            </w:r>
            <w:r>
              <w:t xml:space="preserve"> Add-on</w:t>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6B4879" w:rsidRDefault="00FB1558" w:rsidP="00191DAD">
            <w:pPr>
              <w:pStyle w:val="ProductList-Body"/>
              <w:ind w:left="95" w:hanging="95"/>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2" w14:textId="5293AB90" w:rsidR="00FB1558" w:rsidRPr="006B4879" w:rsidRDefault="00FB1558" w:rsidP="00191DAD">
            <w:pPr>
              <w:pStyle w:val="ProductList-Body"/>
              <w:ind w:left="95" w:hanging="95"/>
            </w:pPr>
            <w:r>
              <w:t>- Office 365 для предприятий и государственных организаций E3</w:t>
            </w:r>
            <w:r>
              <w:fldChar w:fldCharType="begin"/>
            </w:r>
            <w:r>
              <w:instrText>XE "Office 365 корпоративный E3"</w:instrText>
            </w:r>
            <w:r>
              <w:fldChar w:fldCharType="end"/>
            </w:r>
            <w:r>
              <w:t xml:space="preserve"> без компонентов ProPlus Add-on</w:t>
            </w:r>
          </w:p>
          <w:p w14:paraId="511E7BFC" w14:textId="42E0A472" w:rsidR="00FB1558" w:rsidRPr="006B4879" w:rsidRDefault="00FB1558" w:rsidP="00191DAD">
            <w:pPr>
              <w:pStyle w:val="ProductList-Body"/>
              <w:ind w:left="95" w:hanging="95"/>
            </w:pPr>
            <w:r>
              <w:t>- Office 365 для предприятий и государственных организаций E4 без компонентов ProPlus Add-on</w:t>
            </w:r>
          </w:p>
          <w:p w14:paraId="4FDCC053" w14:textId="74B0B338" w:rsidR="00FB1558" w:rsidRDefault="00FB1558" w:rsidP="006A3CC0">
            <w:pPr>
              <w:pStyle w:val="ProductList-Body"/>
            </w:pPr>
            <w:r>
              <w:t>- Служба управления правами Azure Add-on</w:t>
            </w:r>
            <w:r>
              <w:fldChar w:fldCharType="begin"/>
            </w:r>
            <w:r>
              <w:instrText>XE "Дополнительный компонент управления правами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6660" w:type="dxa"/>
          </w:tcPr>
          <w:p w14:paraId="4FDCC057" w14:textId="7CD9ACEB" w:rsidR="00FB1558" w:rsidRPr="006B4879" w:rsidRDefault="00FB1558" w:rsidP="00191DAD">
            <w:pPr>
              <w:pStyle w:val="ProductList-Body"/>
              <w:ind w:left="95" w:hanging="95"/>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8" w14:textId="2FE36089" w:rsidR="00FB1558" w:rsidRPr="006B4879" w:rsidRDefault="00FB1558" w:rsidP="00191DAD">
            <w:pPr>
              <w:pStyle w:val="ProductList-Body"/>
              <w:ind w:left="95" w:hanging="95"/>
            </w:pPr>
            <w:r>
              <w:t>- Office 365 для предприятий и государственных организаций E3</w:t>
            </w:r>
            <w:r>
              <w:rPr>
                <w:vertAlign w:val="superscript"/>
              </w:rPr>
              <w:t>2</w:t>
            </w:r>
            <w:r>
              <w:t xml:space="preserve"> или E4, компоненты Add-on</w:t>
            </w:r>
          </w:p>
          <w:p w14:paraId="4FDCC059" w14:textId="01C8F295" w:rsidR="00FB1558" w:rsidRDefault="00FB1558" w:rsidP="00191DAD">
            <w:pPr>
              <w:pStyle w:val="ProductList-Body"/>
              <w:ind w:left="95" w:hanging="95"/>
            </w:pPr>
            <w:r>
              <w:t>- Office 365 для предприятий и государственных организаций E3 или E4 без компонентов ProPlus Add-on</w:t>
            </w:r>
          </w:p>
        </w:tc>
      </w:tr>
      <w:tr w:rsidR="00FB1558" w14:paraId="4FDCC061" w14:textId="77777777" w:rsidTr="00FB1558">
        <w:tc>
          <w:tcPr>
            <w:tcW w:w="3780" w:type="dxa"/>
          </w:tcPr>
          <w:p w14:paraId="4FDCC05C" w14:textId="77777777" w:rsidR="00FB1558" w:rsidRDefault="00FB1558" w:rsidP="004F3C6D">
            <w:pPr>
              <w:pStyle w:val="ProductList-Body"/>
            </w:pPr>
            <w:r>
              <w:t>Office профессиональный плюс</w:t>
            </w:r>
            <w:r>
              <w:rPr>
                <w:vertAlign w:val="superscript"/>
              </w:rPr>
              <w:t>1</w:t>
            </w:r>
          </w:p>
        </w:tc>
        <w:tc>
          <w:tcPr>
            <w:tcW w:w="6660" w:type="dxa"/>
          </w:tcPr>
          <w:p w14:paraId="4FDCC05D" w14:textId="77778E94" w:rsidR="00FB1558" w:rsidRPr="006B4879" w:rsidRDefault="00FB1558" w:rsidP="00191DAD">
            <w:pPr>
              <w:pStyle w:val="ProductList-Body"/>
              <w:ind w:left="95" w:hanging="95"/>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E" w14:textId="519C2963" w:rsidR="00FB1558" w:rsidRPr="006B4879"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14:paraId="4FDCC05F" w14:textId="41C232D2"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14:paraId="4FDCC062" w14:textId="2E837F10" w:rsidR="0009164C" w:rsidRPr="006B4879" w:rsidRDefault="0009164C" w:rsidP="00125581">
      <w:pPr>
        <w:pStyle w:val="ProductList-Body"/>
        <w:tabs>
          <w:tab w:val="clear" w:pos="158"/>
          <w:tab w:val="left" w:pos="180"/>
        </w:tabs>
        <w:ind w:left="180"/>
      </w:pPr>
      <w:r>
        <w:rPr>
          <w:vertAlign w:val="superscript"/>
        </w:rPr>
        <w:t>1</w:t>
      </w:r>
      <w:r>
        <w:rPr>
          <w:i/>
        </w:rPr>
        <w:t>С активным покрытием SA</w:t>
      </w:r>
    </w:p>
    <w:p w14:paraId="442F9193" w14:textId="34E0EAC7" w:rsidR="00AB64F8" w:rsidRPr="006B4879" w:rsidRDefault="00AB64F8" w:rsidP="00125581">
      <w:pPr>
        <w:pStyle w:val="ProductList-Body"/>
        <w:tabs>
          <w:tab w:val="clear" w:pos="158"/>
          <w:tab w:val="left" w:pos="180"/>
        </w:tabs>
        <w:ind w:left="180"/>
      </w:pPr>
      <w:r>
        <w:rPr>
          <w:vertAlign w:val="superscript"/>
        </w:rPr>
        <w:t>2</w:t>
      </w:r>
      <w:r>
        <w:rPr>
          <w:i/>
        </w:rPr>
        <w:t>Это единственные предложения, доступные клиентам Open Value и Open Value Subscription.</w:t>
      </w:r>
    </w:p>
    <w:p w14:paraId="4FDCC063" w14:textId="23639FDB" w:rsidR="0009164C" w:rsidRPr="006B4879" w:rsidRDefault="00AB64F8" w:rsidP="00125581">
      <w:pPr>
        <w:pStyle w:val="ProductList-Body"/>
        <w:tabs>
          <w:tab w:val="clear" w:pos="158"/>
          <w:tab w:val="left" w:pos="180"/>
        </w:tabs>
        <w:ind w:left="180"/>
      </w:pPr>
      <w:r w:rsidRPr="00191DAD">
        <w:rPr>
          <w:vertAlign w:val="superscript"/>
        </w:rPr>
        <w:t>3</w:t>
      </w:r>
      <w:r>
        <w:rPr>
          <w:i/>
        </w:rPr>
        <w:t>Только для клиентов Open Value (для всей организации) или Open Value Subscription</w:t>
      </w:r>
    </w:p>
    <w:p w14:paraId="2E4DF4DB" w14:textId="7FB731A6" w:rsidR="009130AF" w:rsidRPr="006B4879" w:rsidRDefault="009130AF" w:rsidP="00125581">
      <w:pPr>
        <w:pStyle w:val="ProductList-Body"/>
        <w:tabs>
          <w:tab w:val="clear" w:pos="158"/>
          <w:tab w:val="left" w:pos="180"/>
        </w:tabs>
        <w:ind w:left="180"/>
      </w:pPr>
      <w:r w:rsidRPr="00191DAD">
        <w:rPr>
          <w:vertAlign w:val="superscript"/>
        </w:rPr>
        <w:t>4</w:t>
      </w:r>
      <w:r>
        <w:rPr>
          <w:i/>
        </w:rPr>
        <w:t>Только для клиентов из числа государственных организаций</w:t>
      </w:r>
    </w:p>
    <w:p w14:paraId="097B6E06" w14:textId="77777777" w:rsidR="00E1260A" w:rsidRPr="006B4879" w:rsidRDefault="00E1260A" w:rsidP="00125581">
      <w:pPr>
        <w:pStyle w:val="ProductList-Body"/>
        <w:ind w:left="180"/>
      </w:pPr>
    </w:p>
    <w:p w14:paraId="4FDCC067" w14:textId="77777777" w:rsidR="0009164C" w:rsidRPr="006B4879" w:rsidRDefault="0009164C" w:rsidP="00125581">
      <w:pPr>
        <w:pStyle w:val="ProductList-Body"/>
        <w:ind w:left="180"/>
      </w:pPr>
      <w:r>
        <w:rPr>
          <w:b/>
          <w:color w:val="00188F"/>
        </w:rPr>
        <w:t>Назначение лицензии</w:t>
      </w:r>
    </w:p>
    <w:p w14:paraId="4FDCC068" w14:textId="62EF2EB2" w:rsidR="0009164C" w:rsidRPr="00B240EA"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4FDCC06A" w14:textId="77777777" w:rsidR="0009164C" w:rsidRPr="006B4879" w:rsidRDefault="0009164C" w:rsidP="00125581">
      <w:pPr>
        <w:pStyle w:val="ProductList-Body"/>
        <w:ind w:left="180"/>
      </w:pPr>
      <w:r>
        <w:rPr>
          <w:b/>
          <w:color w:val="00188F"/>
        </w:rPr>
        <w:t>Права на использование</w:t>
      </w:r>
    </w:p>
    <w:p w14:paraId="4FDCC06B" w14:textId="7D3FBE4F" w:rsidR="0009164C" w:rsidRPr="006B4879"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721E76C1" w14:textId="34791B21" w:rsidR="007440B8" w:rsidRPr="006B4879" w:rsidRDefault="007440B8" w:rsidP="00125581">
      <w:pPr>
        <w:pStyle w:val="ProductList-Body"/>
        <w:ind w:left="180"/>
      </w:pPr>
    </w:p>
    <w:p w14:paraId="2A450261" w14:textId="6FF0B8EF" w:rsidR="007440B8" w:rsidRPr="006B4879" w:rsidRDefault="007440B8" w:rsidP="008A4096">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(отличной от Office 365 для среднего бизнеса Add-on) будет иметь права доступа, аналогичные соответствующей лицензии, и сможет на любом устройстве пользоваться функциями компонентов в рамках соответствующей лицензии (или более ранних версий компонентов), за исключением Office профессиональный плюс.</w:t>
      </w:r>
    </w:p>
    <w:p w14:paraId="4FDCC06F" w14:textId="3F1FF1E6" w:rsidR="0009164C" w:rsidRPr="006B4879" w:rsidRDefault="0009164C" w:rsidP="0009164C">
      <w:pPr>
        <w:pStyle w:val="ProductList-Body"/>
      </w:pPr>
      <w:r>
        <w:t xml:space="preserve"> </w:t>
      </w:r>
    </w:p>
    <w:p w14:paraId="4FDCC070" w14:textId="77777777" w:rsidR="0009164C" w:rsidRPr="006B4879" w:rsidRDefault="0009164C" w:rsidP="0009164C">
      <w:pPr>
        <w:pStyle w:val="ProductList-Body"/>
      </w:pPr>
      <w:r>
        <w:rPr>
          <w:b/>
          <w:color w:val="00188F"/>
        </w:rPr>
        <w:t>Цены на веб-службы и условия платежа</w:t>
      </w:r>
    </w:p>
    <w:p w14:paraId="4FDCC071" w14:textId="5BD54BE4" w:rsidR="0009164C" w:rsidRPr="006B4879" w:rsidRDefault="0009164C" w:rsidP="0009164C">
      <w:pPr>
        <w:pStyle w:val="ProductList-Body"/>
      </w:pPr>
      <w:r>
        <w:t>Цены и условия платежа для веб-служб, действующие для полных лицензий User SL, также применяются и к лицензиям Add-on User SL.</w:t>
      </w:r>
    </w:p>
    <w:p w14:paraId="4FDCC072" w14:textId="77777777" w:rsidR="0009164C" w:rsidRPr="006B4879" w:rsidRDefault="0009164C" w:rsidP="0009164C">
      <w:pPr>
        <w:pStyle w:val="ProductList-Body"/>
      </w:pPr>
    </w:p>
    <w:p w14:paraId="4FDCC073" w14:textId="77777777" w:rsidR="0009164C" w:rsidRPr="006B4879" w:rsidRDefault="0009164C" w:rsidP="0009164C">
      <w:pPr>
        <w:pStyle w:val="ProductList-Body"/>
      </w:pPr>
      <w:r>
        <w:rPr>
          <w:b/>
          <w:color w:val="00188F"/>
        </w:rPr>
        <w:t>Требования для приобретения</w:t>
      </w:r>
    </w:p>
    <w:p w14:paraId="4FDCC074" w14:textId="25B60318" w:rsidR="0009164C" w:rsidRPr="006B4879"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4FDCC075" w14:textId="77777777" w:rsidR="0009164C" w:rsidRPr="006B4879" w:rsidRDefault="0009164C" w:rsidP="0009164C">
      <w:pPr>
        <w:pStyle w:val="ProductList-Body"/>
      </w:pPr>
    </w:p>
    <w:p w14:paraId="4FDCC076" w14:textId="77777777" w:rsidR="0009164C" w:rsidRPr="006B4879" w:rsidRDefault="0009164C" w:rsidP="0009164C">
      <w:pPr>
        <w:pStyle w:val="ProductList-Body"/>
      </w:pPr>
      <w:r>
        <w:t>Клиенты с MBSA версии до 2010 г. должны подписать Дополнительные условия для веб-служб.</w:t>
      </w:r>
    </w:p>
    <w:p w14:paraId="4FDCC077" w14:textId="77777777" w:rsidR="0009164C" w:rsidRPr="006B4879" w:rsidRDefault="0009164C" w:rsidP="0009164C">
      <w:pPr>
        <w:pStyle w:val="ProductList-Body"/>
      </w:pPr>
    </w:p>
    <w:p w14:paraId="4FDCC078" w14:textId="77777777" w:rsidR="0009164C" w:rsidRPr="006B4879" w:rsidRDefault="0009164C" w:rsidP="0009164C">
      <w:pPr>
        <w:pStyle w:val="ProductList-Body"/>
      </w:pPr>
      <w:r>
        <w:rPr>
          <w:b/>
          <w:color w:val="00188F"/>
        </w:rPr>
        <w:t>Ограничения на приобретение</w:t>
      </w:r>
    </w:p>
    <w:p w14:paraId="4FDCC079" w14:textId="47F0E5B7" w:rsidR="0009164C" w:rsidRPr="006B4879"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Add-on «на пользователя», за исключением лицензий Add-on на Office 365 для образования (план E3 или E4), которые могут превышать количество Соответствующих лицензий.</w:t>
      </w:r>
    </w:p>
    <w:p w14:paraId="4FDCC07A" w14:textId="77777777" w:rsidR="0009164C" w:rsidRPr="006B4879" w:rsidRDefault="0009164C" w:rsidP="0009164C">
      <w:pPr>
        <w:pStyle w:val="ProductList-Body"/>
      </w:pPr>
    </w:p>
    <w:p w14:paraId="4FDCC07B" w14:textId="2392939E" w:rsidR="0009164C" w:rsidRPr="006B4879" w:rsidRDefault="0009164C" w:rsidP="0009164C">
      <w:pPr>
        <w:pStyle w:val="ProductList-Body"/>
      </w:pPr>
      <w:r>
        <w:t>Клиенты могут приобрести лицензии Add-On User SL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сверки (например, до приобретения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4FDCC07C" w14:textId="77777777" w:rsidR="0009164C" w:rsidRPr="006B4879" w:rsidRDefault="0009164C" w:rsidP="0009164C">
      <w:pPr>
        <w:pStyle w:val="ProductList-Body"/>
      </w:pPr>
    </w:p>
    <w:p w14:paraId="4FDCC07D" w14:textId="77777777" w:rsidR="0009164C" w:rsidRPr="006B4879"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4FDCC07E" w14:textId="77777777" w:rsidR="0009164C" w:rsidRPr="006B4879" w:rsidRDefault="0009164C" w:rsidP="0009164C">
      <w:pPr>
        <w:pStyle w:val="ProductList-Body"/>
      </w:pPr>
    </w:p>
    <w:p w14:paraId="4FDCC082" w14:textId="77777777" w:rsidR="0009164C" w:rsidRPr="006B4879" w:rsidRDefault="0009164C" w:rsidP="0009164C">
      <w:pPr>
        <w:pStyle w:val="ProductList-Body"/>
      </w:pPr>
      <w:r>
        <w:rPr>
          <w:b/>
          <w:color w:val="00188F"/>
        </w:rPr>
        <w:t>Условия программы корпоративного лицензирования</w:t>
      </w:r>
    </w:p>
    <w:p w14:paraId="4FDCC083" w14:textId="26A07CBD" w:rsidR="0009164C" w:rsidRPr="006B4879" w:rsidRDefault="0009164C" w:rsidP="0009164C">
      <w:pPr>
        <w:pStyle w:val="ProductList-Body"/>
      </w:pPr>
      <w:r>
        <w:t xml:space="preserve">За исключением прав на переход, доступных по Соглашению Enterprise, условия программы, действующие для соответствующей лицензии USL для веб-служб, также применяются и к лицензиям Add-on User SL. </w:t>
      </w:r>
    </w:p>
    <w:p w14:paraId="4FDCC084" w14:textId="77777777" w:rsidR="0009164C" w:rsidRPr="006B4879" w:rsidRDefault="0009164C" w:rsidP="0009164C">
      <w:pPr>
        <w:pStyle w:val="ProductList-Body"/>
      </w:pPr>
    </w:p>
    <w:p w14:paraId="24145391" w14:textId="69206EE8" w:rsidR="005D0C2F" w:rsidRPr="006B4879" w:rsidRDefault="005D0C2F" w:rsidP="005D0C2F">
      <w:pPr>
        <w:pStyle w:val="ProductList-Body"/>
      </w:pPr>
      <w:r>
        <w:rPr>
          <w:b/>
          <w:color w:val="00188F"/>
        </w:rPr>
        <w:t>Право на приобретение лицензий From SA User SL на Office 365</w:t>
      </w:r>
    </w:p>
    <w:p w14:paraId="3AD6B9CB" w14:textId="378AC4F1" w:rsidR="005D0C2F" w:rsidRPr="006B4879" w:rsidRDefault="005D0C2F" w:rsidP="005D0C2F">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14:paraId="0C5BCCC1" w14:textId="77777777" w:rsidR="00535A01" w:rsidRPr="006B4879"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Соответствующая лицензия From SA User SL</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(для предприятий E1 и государственных организаций E1), From SA</w:t>
            </w:r>
            <w:r>
              <w:rPr>
                <w:vertAlign w:val="superscript"/>
              </w:rPr>
              <w:t>1</w:t>
            </w:r>
            <w:r>
              <w:t xml:space="preserve"> </w:t>
            </w:r>
          </w:p>
        </w:tc>
        <w:tc>
          <w:tcPr>
            <w:tcW w:w="2970" w:type="dxa"/>
            <w:vAlign w:val="center"/>
          </w:tcPr>
          <w:p w14:paraId="1B29A8A3" w14:textId="3E4FFFB8" w:rsidR="005D0C2F" w:rsidRPr="00717EC0" w:rsidRDefault="005D0C2F" w:rsidP="005D0C2F">
            <w:pPr>
              <w:pStyle w:val="ProductList-Body"/>
              <w:rPr>
                <w:color w:val="000000"/>
              </w:rPr>
            </w:pPr>
            <w:r>
              <w:t>Core CAL Bridge for Office 365</w:t>
            </w:r>
            <w:r w:rsidR="00191DAD">
              <w:rPr>
                <w:vertAlign w:val="superscript"/>
              </w:rPr>
              <w:t>2,</w:t>
            </w:r>
            <w:r>
              <w:rPr>
                <w:vertAlign w:val="superscript"/>
              </w:rPr>
              <w:t>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профессиональный плюс и Core CAL Suite</w:t>
            </w:r>
          </w:p>
        </w:tc>
        <w:tc>
          <w:tcPr>
            <w:tcW w:w="3690" w:type="dxa"/>
            <w:vAlign w:val="center"/>
          </w:tcPr>
          <w:p w14:paraId="4BB7CD28" w14:textId="6E339911"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14:paraId="65464C33" w14:textId="264542D8" w:rsidR="005D0C2F" w:rsidRPr="00717EC0" w:rsidRDefault="005D0C2F" w:rsidP="005D0C2F">
            <w:pPr>
              <w:pStyle w:val="ProductList-Body"/>
              <w:rPr>
                <w:color w:val="000000"/>
              </w:rPr>
            </w:pPr>
            <w:r>
              <w:t>Core CAL Bridge for Office 365</w:t>
            </w:r>
            <w:r>
              <w:rPr>
                <w:vertAlign w:val="superscript"/>
              </w:rPr>
              <w:t>2,3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профессиональный плюс и Enterprise CAL Suite</w:t>
            </w:r>
          </w:p>
        </w:tc>
        <w:tc>
          <w:tcPr>
            <w:tcW w:w="3690" w:type="dxa"/>
            <w:vAlign w:val="center"/>
          </w:tcPr>
          <w:p w14:paraId="0F2AC55F" w14:textId="1F09D574"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for Office 365</w:t>
            </w:r>
            <w:r>
              <w:rPr>
                <w:vertAlign w:val="superscript"/>
              </w:rPr>
              <w:t>2,3</w:t>
            </w:r>
          </w:p>
        </w:tc>
      </w:tr>
    </w:tbl>
    <w:p w14:paraId="27A642B7" w14:textId="4B62E96D" w:rsidR="005D0C2F" w:rsidRPr="006B4879"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680E5413" w14:textId="14055D05" w:rsidR="009857C8" w:rsidRPr="006B4879"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14:paraId="1DCA8F60" w14:textId="769851A2" w:rsidR="00C4629F" w:rsidRPr="006B4879" w:rsidRDefault="00C4629F" w:rsidP="009857C8">
      <w:pPr>
        <w:pStyle w:val="ProductList-Body"/>
        <w:ind w:left="180"/>
      </w:pPr>
      <w:r>
        <w:rPr>
          <w:vertAlign w:val="superscript"/>
        </w:rPr>
        <w:t>3</w:t>
      </w:r>
      <w:r>
        <w:t>Покупка не требуется для пользователей, имеющих лицензию на Enterprise Mobility Suite.</w:t>
      </w:r>
    </w:p>
    <w:p w14:paraId="618864B3" w14:textId="77777777" w:rsidR="00E1260A" w:rsidRPr="006B4879" w:rsidRDefault="00E1260A" w:rsidP="0009164C">
      <w:pPr>
        <w:pStyle w:val="ProductList-Body"/>
      </w:pPr>
    </w:p>
    <w:p w14:paraId="18EFD5C8" w14:textId="0CAA3C52" w:rsidR="00300AFC" w:rsidRPr="006B4879" w:rsidRDefault="00300AFC" w:rsidP="0009164C">
      <w:pPr>
        <w:pStyle w:val="ProductList-Body"/>
      </w:pPr>
      <w:r>
        <w:t>При следующем возобновлении действия Соглашения о регистрации Клиенты, лицензировавшие подписку на набор Office 365 в рамках текущего Соглашения о регистрации до 1 августа 2014 года, смогут приобрести соответствующие лицензии From SA User SL для покрытия всех дополнительных пользователей Office 365, добавляемых в течение оставшегося срока текущего Соглашения о регистрации.</w:t>
      </w:r>
    </w:p>
    <w:p w14:paraId="4EB6652E" w14:textId="77777777" w:rsidR="00300AFC" w:rsidRPr="006B4879" w:rsidRDefault="00300AFC" w:rsidP="0009164C">
      <w:pPr>
        <w:pStyle w:val="ProductList-Body"/>
      </w:pPr>
    </w:p>
    <w:p w14:paraId="602350A6" w14:textId="77777777" w:rsidR="00021DFC" w:rsidRPr="006B4879" w:rsidRDefault="00021DFC" w:rsidP="00021DFC">
      <w:pPr>
        <w:pStyle w:val="ProductList-Body"/>
        <w:tabs>
          <w:tab w:val="clear" w:pos="158"/>
          <w:tab w:val="left" w:pos="360"/>
        </w:tabs>
      </w:pPr>
      <w:r>
        <w:rPr>
          <w:b/>
          <w:color w:val="00188F"/>
        </w:rPr>
        <w:t>Переходы на лицензии From SA User SL</w:t>
      </w:r>
    </w:p>
    <w:p w14:paraId="45D9E2B8" w14:textId="4168323C" w:rsidR="00021DFC" w:rsidRPr="006B4879" w:rsidRDefault="00D0394E"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263B6D">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6CED8755" w14:textId="77777777" w:rsidR="00021DFC" w:rsidRPr="006B4879" w:rsidRDefault="00021DFC" w:rsidP="00805ABA">
      <w:pPr>
        <w:pStyle w:val="ProductList-Body"/>
        <w:tabs>
          <w:tab w:val="clear" w:pos="158"/>
          <w:tab w:val="left" w:pos="360"/>
        </w:tabs>
      </w:pPr>
    </w:p>
    <w:p w14:paraId="642E7D47" w14:textId="06423893" w:rsidR="00805ABA" w:rsidRPr="006B4879" w:rsidRDefault="00805ABA" w:rsidP="00805ABA">
      <w:pPr>
        <w:pStyle w:val="ProductList-Body"/>
        <w:tabs>
          <w:tab w:val="clear" w:pos="158"/>
          <w:tab w:val="left" w:pos="360"/>
        </w:tabs>
      </w:pPr>
      <w:r>
        <w:rPr>
          <w:b/>
          <w:color w:val="00188F"/>
        </w:rPr>
        <w:t>Преимущества в рамках программы Software Assurance для Office 365, From SA User SL</w:t>
      </w:r>
    </w:p>
    <w:p w14:paraId="4CB8AF6B" w14:textId="7ADAC853" w:rsidR="00805ABA" w:rsidRPr="006B4879" w:rsidRDefault="00805ABA" w:rsidP="00805ABA">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14:paraId="2DC81DBB" w14:textId="77777777" w:rsidR="00805ABA" w:rsidRPr="006B4879" w:rsidRDefault="00805ABA" w:rsidP="00805ABA">
      <w:pPr>
        <w:pStyle w:val="ProductList-Body"/>
      </w:pPr>
    </w:p>
    <w:p w14:paraId="4FDCC085" w14:textId="515D0D28" w:rsidR="0009164C" w:rsidRPr="006B4879" w:rsidRDefault="0009164C" w:rsidP="0009164C">
      <w:pPr>
        <w:pStyle w:val="ProductList-Body"/>
      </w:pPr>
      <w:r>
        <w:rPr>
          <w:b/>
          <w:color w:val="00188F"/>
        </w:rPr>
        <w:t>Office 365 корпоративный K1</w:t>
      </w:r>
      <w:r>
        <w:fldChar w:fldCharType="begin"/>
      </w:r>
      <w:r>
        <w:instrText>XE "Office 365 корпоративный K1"</w:instrText>
      </w:r>
      <w:r>
        <w:fldChar w:fldCharType="end"/>
      </w:r>
    </w:p>
    <w:p w14:paraId="4FDCC086" w14:textId="7F544DFE" w:rsidR="0009164C" w:rsidRPr="006B4879"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263B6D">
        <w:t xml:space="preserve"> </w:t>
      </w:r>
      <w:r>
        <w:t>Клиентам в Бразилии и Чили, приобретающим Office 365 корпоративный K1, будет предоставлен BPOS Deskless.</w:t>
      </w:r>
      <w:r w:rsidR="00263B6D">
        <w:t xml:space="preserve"> </w:t>
      </w:r>
      <w:r>
        <w:t>Эти клиенты могут перейти на Office 365 корпоративный K1 позднее.</w:t>
      </w:r>
    </w:p>
    <w:p w14:paraId="2FD05360" w14:textId="77777777" w:rsidR="0001272B" w:rsidRPr="006B4879" w:rsidRDefault="0001272B" w:rsidP="0009164C">
      <w:pPr>
        <w:pStyle w:val="ProductList-Body"/>
      </w:pPr>
    </w:p>
    <w:p w14:paraId="5949DF11" w14:textId="6446ADD3" w:rsidR="00F6031E" w:rsidRPr="006B4879" w:rsidRDefault="00F6031E" w:rsidP="00F6031E">
      <w:pPr>
        <w:pStyle w:val="ProductList-Body"/>
      </w:pPr>
      <w:r>
        <w:rPr>
          <w:b/>
          <w:color w:val="00188F"/>
        </w:rPr>
        <w:t xml:space="preserve">Пакет многоязычного интерфейса для Office </w:t>
      </w:r>
    </w:p>
    <w:p w14:paraId="01FF8604" w14:textId="395D6758" w:rsidR="00F6031E" w:rsidRPr="006B4879"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263B6D">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7AD6889E" w14:textId="7D7BB223" w:rsidR="00105B4C" w:rsidRPr="006B4879" w:rsidRDefault="00105B4C" w:rsidP="00F6031E">
      <w:pPr>
        <w:pStyle w:val="ProductList-Body"/>
      </w:pPr>
    </w:p>
    <w:p w14:paraId="33918D3E" w14:textId="77777777" w:rsidR="00105B4C" w:rsidRPr="006B4879" w:rsidRDefault="00105B4C" w:rsidP="00105B4C">
      <w:pPr>
        <w:pStyle w:val="ProductList-Body"/>
      </w:pPr>
      <w:r>
        <w:rPr>
          <w:b/>
          <w:color w:val="00188F"/>
        </w:rPr>
        <w:t>E-Learning</w:t>
      </w:r>
    </w:p>
    <w:p w14:paraId="71E465AD" w14:textId="1483704F" w:rsidR="00105B4C" w:rsidRPr="006B4879"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263B6D">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263B6D">
        <w:t xml:space="preserve"> </w:t>
      </w:r>
      <w:r>
        <w:t xml:space="preserve">Для загрузки файлов с веб-сайта VLSC код доступа не требуется. </w:t>
      </w:r>
    </w:p>
    <w:p w14:paraId="621D9C1A" w14:textId="77777777" w:rsidR="00105B4C" w:rsidRPr="006B4879" w:rsidRDefault="00105B4C" w:rsidP="00105B4C">
      <w:pPr>
        <w:pStyle w:val="ProductList-Body"/>
      </w:pPr>
    </w:p>
    <w:p w14:paraId="24FA6DD5" w14:textId="4EA0A4AF" w:rsidR="00105B4C" w:rsidRPr="006B4879"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263B6D">
        <w:t xml:space="preserve"> </w:t>
      </w:r>
      <w:r>
        <w:t>Доступ нельзя передавать от одного пользователя другому.</w:t>
      </w:r>
      <w:r w:rsidR="00263B6D">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263B6D">
        <w:t xml:space="preserve"> </w:t>
      </w:r>
    </w:p>
    <w:p w14:paraId="36545CCC" w14:textId="77777777" w:rsidR="00105B4C" w:rsidRPr="006B4879" w:rsidRDefault="00105B4C" w:rsidP="00105B4C">
      <w:pPr>
        <w:pStyle w:val="ProductList-Body"/>
      </w:pPr>
    </w:p>
    <w:p w14:paraId="42D7C0E2" w14:textId="783F2D54" w:rsidR="00A11413" w:rsidRPr="006B4879"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2992577" w14:textId="77777777" w:rsidR="00A11413" w:rsidRPr="00B240EA" w:rsidRDefault="00A11413" w:rsidP="00105B4C">
      <w:pPr>
        <w:pStyle w:val="ProductList-Body"/>
      </w:pPr>
    </w:p>
    <w:p w14:paraId="3FF10DF2" w14:textId="77777777" w:rsidR="00197FD6" w:rsidRPr="00B240EA" w:rsidRDefault="00197FD6" w:rsidP="00105B4C">
      <w:pPr>
        <w:pStyle w:val="ProductList-Body"/>
      </w:pPr>
    </w:p>
    <w:p w14:paraId="70800D98" w14:textId="1F10264D" w:rsidR="00A11413" w:rsidRPr="006B4879" w:rsidRDefault="00A11413" w:rsidP="00105B4C">
      <w:pPr>
        <w:pStyle w:val="ProductList-Body"/>
      </w:pPr>
      <w:r>
        <w:rPr>
          <w:b/>
          <w:color w:val="00188F"/>
        </w:rPr>
        <w:t>Office Online</w:t>
      </w:r>
    </w:p>
    <w:p w14:paraId="0DB8A7C5" w14:textId="779A3090" w:rsidR="00A11413" w:rsidRPr="006B4879"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263B6D">
        <w:t xml:space="preserve"> </w:t>
      </w:r>
      <w:r>
        <w:t xml:space="preserve">Лицензированные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0D770F40" w14:textId="77777777" w:rsidR="00882C43" w:rsidRPr="00B240EA" w:rsidRDefault="00882C43" w:rsidP="00A11413">
      <w:pPr>
        <w:pStyle w:val="ProductList-Body"/>
        <w:tabs>
          <w:tab w:val="clear" w:pos="158"/>
          <w:tab w:val="left" w:pos="180"/>
        </w:tabs>
      </w:pPr>
    </w:p>
    <w:p w14:paraId="74E4A893" w14:textId="7DE3A27D" w:rsidR="00882C43" w:rsidRPr="006B4879" w:rsidRDefault="00882C43" w:rsidP="00882C43">
      <w:pPr>
        <w:pStyle w:val="ProductList-Body"/>
      </w:pPr>
      <w:r>
        <w:rPr>
          <w:b/>
          <w:color w:val="00188F"/>
        </w:rPr>
        <w:t>Office 365 для среднего бизнеса: выкуп ключа продукта</w:t>
      </w:r>
    </w:p>
    <w:p w14:paraId="3809EAB8" w14:textId="3E0EDC96" w:rsidR="00882C43" w:rsidRPr="006B4879"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4FDCC087" w14:textId="2B9C7BA9"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01CC1CAD" w14:textId="19AC67BC" w:rsidR="002C2D16" w:rsidRPr="006B4879" w:rsidRDefault="00EE40B5" w:rsidP="002C2D16">
      <w:pPr>
        <w:pStyle w:val="ProductList-Offering2Heading"/>
        <w:outlineLvl w:val="2"/>
      </w:pPr>
      <w:r>
        <w:tab/>
      </w:r>
      <w:bookmarkStart w:id="1328" w:name="_Toc379797371"/>
      <w:bookmarkStart w:id="1329" w:name="_Toc380513403"/>
      <w:bookmarkStart w:id="1330" w:name="_Toc380655453"/>
      <w:bookmarkStart w:id="1331" w:name="_Toc378147667"/>
      <w:bookmarkStart w:id="1332" w:name="_Toc378151564"/>
      <w:bookmarkStart w:id="1333" w:name="_Toc415586243"/>
      <w:r>
        <w:t>OneDrive для бизнеса</w:t>
      </w:r>
      <w:bookmarkEnd w:id="1333"/>
      <w:r>
        <w:fldChar w:fldCharType="begin"/>
      </w:r>
      <w:r>
        <w:instrText>XE "OneDrive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24BD9" w14:paraId="4DF71D18" w14:textId="77777777" w:rsidTr="005E7AD4">
        <w:trPr>
          <w:cantSplit/>
          <w:tblHeader/>
        </w:trPr>
        <w:tc>
          <w:tcPr>
            <w:tcW w:w="3367" w:type="dxa"/>
            <w:tcBorders>
              <w:bottom w:val="nil"/>
            </w:tcBorders>
            <w:shd w:val="clear" w:color="auto" w:fill="00188F"/>
          </w:tcPr>
          <w:p w14:paraId="0E74D1F2" w14:textId="77777777" w:rsidR="00224BD9" w:rsidRPr="00EE0836" w:rsidRDefault="00224BD9"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2A6F421" w14:textId="77777777" w:rsidR="00224BD9" w:rsidRPr="00EE0836" w:rsidRDefault="00224BD9"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9F05DD8" w14:textId="42149A75"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254D08BA" w14:textId="7585E607"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17549892" w14:textId="3C04B0B6"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236DDA14" w14:textId="5275E1C1"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853FE38" w14:textId="517D39DB"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594C72B9" w14:textId="372E5E38"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64DA0EE1" w14:textId="4929581E"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1C79A841" w14:textId="23980CF6"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84" w:type="dxa"/>
            <w:shd w:val="clear" w:color="auto" w:fill="00188F"/>
            <w:vAlign w:val="center"/>
          </w:tcPr>
          <w:p w14:paraId="02388947" w14:textId="03C552DA" w:rsidR="00224BD9" w:rsidRPr="00EE0836" w:rsidRDefault="00224BD9" w:rsidP="00AA69BE">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8438B" w14:paraId="08AFD6BF" w14:textId="77777777" w:rsidTr="005E7AD4">
        <w:trPr>
          <w:cantSplit/>
          <w:tblHeader/>
        </w:trPr>
        <w:tc>
          <w:tcPr>
            <w:tcW w:w="3367" w:type="dxa"/>
            <w:tcBorders>
              <w:top w:val="nil"/>
              <w:left w:val="nil"/>
              <w:bottom w:val="dashSmallGap" w:sz="4" w:space="0" w:color="BFBFBF" w:themeColor="background1" w:themeShade="BF"/>
              <w:right w:val="nil"/>
            </w:tcBorders>
          </w:tcPr>
          <w:p w14:paraId="1C23F352" w14:textId="607BF999" w:rsidR="00D8438B" w:rsidRDefault="00D8438B" w:rsidP="00AA69BE">
            <w:pPr>
              <w:pStyle w:val="ProductList-Offering2"/>
            </w:pPr>
            <w:bookmarkStart w:id="1334" w:name="_Toc415586244"/>
            <w:r>
              <w:t>OneDrive для бизнеса с Office Online (подписная лицензия «на пользователя»)</w:t>
            </w:r>
            <w:bookmarkEnd w:id="1334"/>
            <w:r>
              <w:fldChar w:fldCharType="begin"/>
            </w:r>
            <w:r>
              <w:instrText>XE "OneDrive для бизнеса с Office Online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D8438B" w:rsidRDefault="00D8438B"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D8438B" w:rsidRDefault="00D8438B" w:rsidP="00AA69BE">
            <w:pPr>
              <w:pStyle w:val="ProductList-OfferingBody"/>
              <w:ind w:left="-113"/>
              <w:jc w:val="center"/>
            </w:pPr>
          </w:p>
        </w:tc>
        <w:tc>
          <w:tcPr>
            <w:tcW w:w="739" w:type="dxa"/>
            <w:shd w:val="clear" w:color="auto" w:fill="70AD47" w:themeFill="accent6"/>
            <w:vAlign w:val="center"/>
          </w:tcPr>
          <w:p w14:paraId="5DEC6385" w14:textId="7D3EE98C" w:rsidR="00D8438B" w:rsidRPr="00D8438B" w:rsidRDefault="00D8438B" w:rsidP="00D8438B">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50B2DB1A" w14:textId="77777777" w:rsidR="00D8438B" w:rsidRPr="00D8438B" w:rsidRDefault="00D8438B" w:rsidP="00AA69BE">
            <w:pPr>
              <w:pStyle w:val="ProductList-OfferingBody"/>
              <w:ind w:left="-113"/>
              <w:jc w:val="center"/>
            </w:pPr>
          </w:p>
        </w:tc>
        <w:tc>
          <w:tcPr>
            <w:tcW w:w="739" w:type="dxa"/>
            <w:shd w:val="clear" w:color="auto" w:fill="70AD47" w:themeFill="accent6"/>
            <w:vAlign w:val="center"/>
          </w:tcPr>
          <w:p w14:paraId="788C62F6" w14:textId="77777777" w:rsidR="00D8438B" w:rsidRPr="00D8438B" w:rsidRDefault="00D8438B" w:rsidP="00AA69BE">
            <w:pPr>
              <w:pStyle w:val="ProductList-OfferingBody"/>
              <w:ind w:left="-113"/>
              <w:jc w:val="center"/>
            </w:pPr>
          </w:p>
        </w:tc>
        <w:tc>
          <w:tcPr>
            <w:tcW w:w="738" w:type="dxa"/>
            <w:shd w:val="clear" w:color="auto" w:fill="70AD47" w:themeFill="accent6"/>
            <w:vAlign w:val="center"/>
          </w:tcPr>
          <w:p w14:paraId="3CBD747F" w14:textId="77777777" w:rsidR="00D8438B" w:rsidRPr="00D8438B" w:rsidRDefault="00D8438B" w:rsidP="00AA69BE">
            <w:pPr>
              <w:pStyle w:val="ProductList-OfferingBody"/>
              <w:ind w:left="-113"/>
              <w:jc w:val="center"/>
            </w:pPr>
          </w:p>
        </w:tc>
        <w:tc>
          <w:tcPr>
            <w:tcW w:w="739" w:type="dxa"/>
            <w:shd w:val="clear" w:color="auto" w:fill="70AD47" w:themeFill="accent6"/>
            <w:vAlign w:val="center"/>
          </w:tcPr>
          <w:p w14:paraId="4B2B132A" w14:textId="3D2A7863" w:rsidR="00D8438B" w:rsidRPr="00D8438B" w:rsidRDefault="00D8438B" w:rsidP="00AA69BE">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E8B02BB" w14:textId="766FBAAC" w:rsidR="00D8438B" w:rsidRPr="00D8438B" w:rsidRDefault="00D8438B" w:rsidP="00AA69BE">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45F49CEB" w14:textId="77777777" w:rsidR="00D8438B" w:rsidRPr="00D8438B" w:rsidRDefault="00D8438B" w:rsidP="00AA69BE">
            <w:pPr>
              <w:pStyle w:val="ProductList-OfferingBody"/>
              <w:ind w:left="-113"/>
              <w:jc w:val="center"/>
            </w:pPr>
          </w:p>
        </w:tc>
        <w:tc>
          <w:tcPr>
            <w:tcW w:w="784" w:type="dxa"/>
            <w:shd w:val="clear" w:color="auto" w:fill="70AD47" w:themeFill="accent6"/>
            <w:vAlign w:val="center"/>
          </w:tcPr>
          <w:p w14:paraId="5434CD2B" w14:textId="5927CF18" w:rsidR="00D8438B" w:rsidRPr="00D8438B" w:rsidRDefault="00D8438B" w:rsidP="00AA69BE">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D8438B" w14:paraId="6A96458D" w14:textId="77777777" w:rsidTr="005E7AD4">
        <w:trPr>
          <w:cantSplit/>
          <w:tblHeader/>
        </w:trPr>
        <w:tc>
          <w:tcPr>
            <w:tcW w:w="3367" w:type="dxa"/>
            <w:tcBorders>
              <w:top w:val="dashSmallGap" w:sz="4" w:space="0" w:color="BFBFBF" w:themeColor="background1" w:themeShade="BF"/>
              <w:left w:val="nil"/>
              <w:bottom w:val="nil"/>
              <w:right w:val="nil"/>
            </w:tcBorders>
          </w:tcPr>
          <w:p w14:paraId="5CCE14FB" w14:textId="22AA5E0D" w:rsidR="00D8438B" w:rsidRDefault="00D8438B" w:rsidP="00AA69BE">
            <w:pPr>
              <w:pStyle w:val="ProductList-Offering2"/>
            </w:pPr>
            <w:bookmarkStart w:id="1335" w:name="_Toc415586245"/>
            <w:r>
              <w:t>OneDrive для бизнеса с Office Online G (подписная лицензия «на пользователя»)</w:t>
            </w:r>
            <w:bookmarkEnd w:id="1335"/>
            <w:r>
              <w:fldChar w:fldCharType="begin"/>
            </w:r>
            <w:r>
              <w:instrText>XE "OneDrive для бизнеса с Office Online G (подписная лицензия «на пользователя»)"</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D8438B" w:rsidRDefault="00D8438B"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D8438B" w:rsidRDefault="00D8438B" w:rsidP="00AA69BE">
            <w:pPr>
              <w:pStyle w:val="ProductList-OfferingBody"/>
              <w:ind w:left="-113"/>
              <w:jc w:val="center"/>
            </w:pPr>
          </w:p>
        </w:tc>
        <w:tc>
          <w:tcPr>
            <w:tcW w:w="739" w:type="dxa"/>
            <w:shd w:val="clear" w:color="auto" w:fill="70AD47" w:themeFill="accent6"/>
            <w:vAlign w:val="center"/>
          </w:tcPr>
          <w:p w14:paraId="1AEC7312" w14:textId="2260C88F" w:rsidR="00D8438B" w:rsidRPr="00D8438B" w:rsidRDefault="00D8438B" w:rsidP="00D8438B">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B240EA">
              <w:t xml:space="preserve"> </w:t>
            </w:r>
            <w:r w:rsidRPr="00D8438B">
              <w:rPr>
                <w:lang w:val="en-US"/>
              </w:rPr>
              <w:t xml:space="preserve">A </w:t>
            </w:r>
            <w:r w:rsidRPr="00D8438B">
              <w:fldChar w:fldCharType="end"/>
            </w:r>
          </w:p>
        </w:tc>
        <w:tc>
          <w:tcPr>
            <w:tcW w:w="739" w:type="dxa"/>
            <w:shd w:val="clear" w:color="auto" w:fill="BFBFBF" w:themeFill="background1" w:themeFillShade="BF"/>
            <w:vAlign w:val="center"/>
          </w:tcPr>
          <w:p w14:paraId="7C07437D" w14:textId="77777777" w:rsidR="00D8438B" w:rsidRPr="00D8438B" w:rsidRDefault="00D8438B" w:rsidP="00AA69BE">
            <w:pPr>
              <w:pStyle w:val="ProductList-OfferingBody"/>
              <w:ind w:left="-113"/>
              <w:jc w:val="center"/>
            </w:pPr>
          </w:p>
        </w:tc>
        <w:tc>
          <w:tcPr>
            <w:tcW w:w="739" w:type="dxa"/>
            <w:shd w:val="clear" w:color="auto" w:fill="BFBFBF" w:themeFill="background1" w:themeFillShade="BF"/>
            <w:vAlign w:val="center"/>
          </w:tcPr>
          <w:p w14:paraId="3DB51D54" w14:textId="77777777" w:rsidR="00D8438B" w:rsidRPr="00D8438B" w:rsidRDefault="00D8438B" w:rsidP="00AA69BE">
            <w:pPr>
              <w:pStyle w:val="ProductList-OfferingBody"/>
              <w:ind w:left="-113"/>
              <w:jc w:val="center"/>
            </w:pPr>
          </w:p>
        </w:tc>
        <w:tc>
          <w:tcPr>
            <w:tcW w:w="738" w:type="dxa"/>
            <w:shd w:val="clear" w:color="auto" w:fill="BFBFBF" w:themeFill="background1" w:themeFillShade="BF"/>
            <w:vAlign w:val="center"/>
          </w:tcPr>
          <w:p w14:paraId="6832F05C" w14:textId="77777777" w:rsidR="00D8438B" w:rsidRPr="00D8438B" w:rsidRDefault="00D8438B" w:rsidP="00AA69BE">
            <w:pPr>
              <w:pStyle w:val="ProductList-OfferingBody"/>
              <w:ind w:left="-113"/>
              <w:jc w:val="center"/>
            </w:pPr>
          </w:p>
        </w:tc>
        <w:tc>
          <w:tcPr>
            <w:tcW w:w="739" w:type="dxa"/>
            <w:shd w:val="clear" w:color="auto" w:fill="BFBFBF" w:themeFill="background1" w:themeFillShade="BF"/>
            <w:vAlign w:val="center"/>
          </w:tcPr>
          <w:p w14:paraId="053BF941" w14:textId="77777777" w:rsidR="00D8438B" w:rsidRPr="00D8438B" w:rsidRDefault="00D8438B" w:rsidP="00AA69BE">
            <w:pPr>
              <w:pStyle w:val="ProductList-OfferingBody"/>
              <w:ind w:left="-113"/>
              <w:jc w:val="center"/>
            </w:pPr>
          </w:p>
        </w:tc>
        <w:tc>
          <w:tcPr>
            <w:tcW w:w="739" w:type="dxa"/>
            <w:shd w:val="clear" w:color="auto" w:fill="BFBFBF" w:themeFill="background1" w:themeFillShade="BF"/>
            <w:vAlign w:val="center"/>
          </w:tcPr>
          <w:p w14:paraId="68D5E171" w14:textId="77777777" w:rsidR="00D8438B" w:rsidRPr="00D8438B" w:rsidRDefault="00D8438B" w:rsidP="00AA69BE">
            <w:pPr>
              <w:pStyle w:val="ProductList-OfferingBody"/>
              <w:ind w:left="-113"/>
              <w:jc w:val="center"/>
            </w:pPr>
          </w:p>
        </w:tc>
        <w:tc>
          <w:tcPr>
            <w:tcW w:w="739" w:type="dxa"/>
            <w:shd w:val="clear" w:color="auto" w:fill="BFBFBF" w:themeFill="background1" w:themeFillShade="BF"/>
            <w:vAlign w:val="center"/>
          </w:tcPr>
          <w:p w14:paraId="70369A0B" w14:textId="77777777" w:rsidR="00D8438B" w:rsidRPr="00D8438B" w:rsidRDefault="00D8438B" w:rsidP="00AA69BE">
            <w:pPr>
              <w:pStyle w:val="ProductList-OfferingBody"/>
              <w:ind w:left="-113"/>
              <w:jc w:val="center"/>
            </w:pPr>
          </w:p>
        </w:tc>
        <w:tc>
          <w:tcPr>
            <w:tcW w:w="784" w:type="dxa"/>
            <w:shd w:val="clear" w:color="auto" w:fill="BFBFBF" w:themeFill="background1" w:themeFillShade="BF"/>
            <w:vAlign w:val="center"/>
          </w:tcPr>
          <w:p w14:paraId="79C08AB5" w14:textId="77777777" w:rsidR="00D8438B" w:rsidRPr="00D8438B" w:rsidRDefault="00D8438B" w:rsidP="00AA69BE">
            <w:pPr>
              <w:pStyle w:val="ProductList-OfferingBody"/>
              <w:ind w:left="-113"/>
              <w:jc w:val="center"/>
            </w:pPr>
          </w:p>
        </w:tc>
      </w:tr>
    </w:tbl>
    <w:p w14:paraId="21F71F8C" w14:textId="77777777" w:rsidR="002C2D16" w:rsidRPr="006B4879"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C235DF8" w14:textId="77777777" w:rsidTr="005E7AD4">
        <w:tc>
          <w:tcPr>
            <w:tcW w:w="3596" w:type="dxa"/>
          </w:tcPr>
          <w:p w14:paraId="2081F1DD" w14:textId="77777777" w:rsidR="002C2D16" w:rsidRPr="006B4879" w:rsidRDefault="002C2D16" w:rsidP="00AA69BE">
            <w:pPr>
              <w:pStyle w:val="ProductList-Body"/>
              <w:spacing w:before="20" w:after="20"/>
            </w:pPr>
            <w:r>
              <w:t>Право на сокращение:</w:t>
            </w:r>
            <w:r>
              <w:rPr>
                <w:b/>
              </w:rPr>
              <w:t xml:space="preserve"> все</w:t>
            </w:r>
          </w:p>
          <w:p w14:paraId="34286103"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0C1E6CA3" w14:textId="77777777" w:rsidR="002C2D16" w:rsidRPr="006B4879" w:rsidRDefault="002C2D16" w:rsidP="00AA69BE">
            <w:pPr>
              <w:pStyle w:val="ProductList-Body"/>
              <w:spacing w:before="20" w:after="20"/>
            </w:pPr>
            <w:r>
              <w:t xml:space="preserve">Категория продукта: </w:t>
            </w:r>
            <w:r>
              <w:rPr>
                <w:b/>
              </w:rPr>
              <w:t>Сервер</w:t>
            </w:r>
          </w:p>
          <w:p w14:paraId="063A53B4"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26DE68D8" w:rsidR="002C2D16" w:rsidRPr="006B4879" w:rsidRDefault="00973BEA" w:rsidP="002C2D16">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088" w14:textId="190FE1E1" w:rsidR="00EE40B5" w:rsidRPr="006B4879" w:rsidRDefault="006E3B3F" w:rsidP="00680B4D">
      <w:pPr>
        <w:pStyle w:val="ProductList-Offering2Heading"/>
        <w:outlineLvl w:val="2"/>
      </w:pPr>
      <w:bookmarkStart w:id="1336" w:name="_Toc379797374"/>
      <w:bookmarkStart w:id="1337" w:name="_Toc380513406"/>
      <w:bookmarkStart w:id="1338" w:name="_Toc380655456"/>
      <w:bookmarkEnd w:id="1328"/>
      <w:bookmarkEnd w:id="1329"/>
      <w:bookmarkEnd w:id="1330"/>
      <w:r>
        <w:tab/>
      </w:r>
      <w:bookmarkStart w:id="1339" w:name="_Toc415586246"/>
      <w:r>
        <w:t>Project Online</w:t>
      </w:r>
      <w:bookmarkEnd w:id="1331"/>
      <w:bookmarkEnd w:id="1332"/>
      <w:bookmarkEnd w:id="1336"/>
      <w:bookmarkEnd w:id="1337"/>
      <w:bookmarkEnd w:id="1338"/>
      <w:bookmarkEnd w:id="1339"/>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4FDCC094" w14:textId="77777777" w:rsidTr="00191DAD">
        <w:trPr>
          <w:cantSplit/>
          <w:tblHeader/>
        </w:trPr>
        <w:tc>
          <w:tcPr>
            <w:tcW w:w="3367" w:type="dxa"/>
            <w:tcBorders>
              <w:bottom w:val="nil"/>
            </w:tcBorders>
            <w:shd w:val="clear" w:color="auto" w:fill="00188F"/>
          </w:tcPr>
          <w:p w14:paraId="4FDCC089"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8A" w14:textId="3F6A58E6"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8B" w14:textId="2193801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08C" w14:textId="70B610C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08D" w14:textId="01A70E2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08E" w14:textId="1A28164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08F" w14:textId="54879B02"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090" w14:textId="05004B9B"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091" w14:textId="67C6184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092" w14:textId="74D4A38F"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C093" w14:textId="67F1526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8438B" w14:paraId="4FDCC0A0" w14:textId="77777777" w:rsidTr="00191DAD">
        <w:trPr>
          <w:cantSplit/>
          <w:tblHeader/>
        </w:trPr>
        <w:tc>
          <w:tcPr>
            <w:tcW w:w="3367" w:type="dxa"/>
            <w:tcBorders>
              <w:top w:val="nil"/>
              <w:left w:val="nil"/>
              <w:bottom w:val="dashSmallGap" w:sz="4" w:space="0" w:color="BFBFBF" w:themeColor="background1" w:themeShade="BF"/>
              <w:right w:val="nil"/>
            </w:tcBorders>
          </w:tcPr>
          <w:p w14:paraId="4FDCC095" w14:textId="1B473983" w:rsidR="00D8438B" w:rsidRDefault="00D8438B" w:rsidP="002F0E74">
            <w:pPr>
              <w:pStyle w:val="ProductList-Offering2"/>
            </w:pPr>
            <w:bookmarkStart w:id="1340" w:name="_Toc379797375"/>
            <w:bookmarkStart w:id="1341" w:name="_Toc380513407"/>
            <w:bookmarkStart w:id="1342" w:name="_Toc380655457"/>
            <w:bookmarkStart w:id="1343" w:name="_Toc415586247"/>
            <w:r>
              <w:t>Project Online</w:t>
            </w:r>
            <w:bookmarkEnd w:id="1340"/>
            <w:bookmarkEnd w:id="1341"/>
            <w:bookmarkEnd w:id="1342"/>
            <w:bookmarkEnd w:id="1343"/>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D8438B" w:rsidRDefault="00D8438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D8438B" w:rsidRDefault="00D8438B" w:rsidP="00C4636F">
            <w:pPr>
              <w:pStyle w:val="ProductList-OfferingBody"/>
              <w:ind w:left="-113"/>
              <w:jc w:val="center"/>
            </w:pPr>
          </w:p>
        </w:tc>
        <w:tc>
          <w:tcPr>
            <w:tcW w:w="739" w:type="dxa"/>
            <w:shd w:val="clear" w:color="auto" w:fill="70AD47" w:themeFill="accent6"/>
            <w:vAlign w:val="center"/>
          </w:tcPr>
          <w:p w14:paraId="4FDCC098" w14:textId="4E6495B3" w:rsidR="00D8438B" w:rsidRPr="00D8438B" w:rsidRDefault="00D8438B" w:rsidP="00C4636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099"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09A" w14:textId="77777777" w:rsidR="00D8438B" w:rsidRPr="00D8438B" w:rsidRDefault="00D8438B" w:rsidP="00C4636F">
            <w:pPr>
              <w:pStyle w:val="ProductList-OfferingBody"/>
              <w:ind w:left="-113"/>
              <w:jc w:val="center"/>
            </w:pPr>
          </w:p>
        </w:tc>
        <w:tc>
          <w:tcPr>
            <w:tcW w:w="738" w:type="dxa"/>
            <w:shd w:val="clear" w:color="auto" w:fill="70AD47" w:themeFill="accent6"/>
            <w:vAlign w:val="center"/>
          </w:tcPr>
          <w:p w14:paraId="4FDCC09B"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09C" w14:textId="71DFD0A9" w:rsidR="00D8438B" w:rsidRPr="00D8438B" w:rsidRDefault="00D8438B" w:rsidP="00C4636F">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09D" w14:textId="7B47F1CC" w:rsidR="00D8438B" w:rsidRPr="00D8438B" w:rsidRDefault="00D8438B" w:rsidP="00C4636F">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4FDCC09E"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09F" w14:textId="71DA7FBB" w:rsidR="00D8438B" w:rsidRPr="00D8438B" w:rsidRDefault="00D8438B" w:rsidP="00C4636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D8438B" w14:paraId="4FDCC0AC" w14:textId="77777777" w:rsidTr="00191DAD">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D8438B" w:rsidRDefault="00D8438B" w:rsidP="002F0E74">
            <w:pPr>
              <w:pStyle w:val="ProductList-Offering2"/>
            </w:pPr>
            <w:bookmarkStart w:id="1344" w:name="_Toc379797376"/>
            <w:bookmarkStart w:id="1345" w:name="_Toc380513408"/>
            <w:bookmarkStart w:id="1346" w:name="_Toc380655458"/>
            <w:bookmarkStart w:id="1347" w:name="_Toc415586248"/>
            <w:r>
              <w:t>Project Online</w:t>
            </w:r>
            <w:r>
              <w:fldChar w:fldCharType="begin"/>
            </w:r>
            <w:r>
              <w:instrText>XE "Project Online"</w:instrText>
            </w:r>
            <w:r>
              <w:fldChar w:fldCharType="end"/>
            </w:r>
            <w:r>
              <w:t xml:space="preserve"> A</w:t>
            </w:r>
            <w:bookmarkEnd w:id="1344"/>
            <w:bookmarkEnd w:id="1345"/>
            <w:bookmarkEnd w:id="1346"/>
            <w:bookmarkEnd w:id="1347"/>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D8438B" w:rsidRDefault="00D8438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D8438B" w:rsidRDefault="00D8438B" w:rsidP="00C4636F">
            <w:pPr>
              <w:pStyle w:val="ProductList-OfferingBody"/>
              <w:ind w:left="-113"/>
              <w:jc w:val="center"/>
            </w:pPr>
            <w:r>
              <w:t>1</w:t>
            </w:r>
          </w:p>
        </w:tc>
        <w:tc>
          <w:tcPr>
            <w:tcW w:w="739" w:type="dxa"/>
            <w:shd w:val="clear" w:color="auto" w:fill="70AD47" w:themeFill="accent6"/>
            <w:vAlign w:val="center"/>
          </w:tcPr>
          <w:p w14:paraId="4FDCC0A4" w14:textId="092AB22A"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0A5" w14:textId="6CEEDFFE" w:rsidR="00D8438B" w:rsidRPr="00D8438B" w:rsidRDefault="00D8438B" w:rsidP="00C4636F">
            <w:pPr>
              <w:pStyle w:val="ProductList-OfferingBody"/>
              <w:ind w:left="-113"/>
              <w:jc w:val="center"/>
            </w:pPr>
            <w:r w:rsidRPr="00D8438B">
              <w:fldChar w:fldCharType="begin"/>
            </w:r>
            <w:r w:rsidRPr="00D8438B">
              <w:instrText xml:space="preserve"> AutoTextList  \s NoStyle \t “только дополнительный продукт OVS-ES” </w:instrText>
            </w:r>
            <w:r w:rsidRPr="00D8438B">
              <w:fldChar w:fldCharType="separate"/>
            </w:r>
            <w:r w:rsidRPr="00D8438B">
              <w:rPr>
                <w:lang w:val="en-US"/>
              </w:rPr>
              <w:t>AV</w:t>
            </w:r>
            <w:r w:rsidRPr="00D8438B">
              <w:fldChar w:fldCharType="end"/>
            </w:r>
            <w:r w:rsidRPr="00D8438B">
              <w:rPr>
                <w:lang w:val="en-US"/>
              </w:rPr>
              <w:t>,</w:t>
            </w:r>
            <w:r w:rsidRPr="00D8438B">
              <w:fldChar w:fldCharType="begin"/>
            </w:r>
            <w:r w:rsidRPr="00D8438B">
              <w:instrText xml:space="preserve"> AutoTextList  \s NoStyle \t “предложение Student только для EES” </w:instrText>
            </w:r>
            <w:r w:rsidRPr="00D8438B">
              <w:fldChar w:fldCharType="separate"/>
            </w:r>
            <w:r w:rsidRPr="00D8438B">
              <w:rPr>
                <w:lang w:val="en-US"/>
              </w:rPr>
              <w:t>SE</w:t>
            </w:r>
            <w:r w:rsidRPr="00D8438B">
              <w:fldChar w:fldCharType="end"/>
            </w:r>
          </w:p>
        </w:tc>
        <w:tc>
          <w:tcPr>
            <w:tcW w:w="739" w:type="dxa"/>
            <w:shd w:val="clear" w:color="auto" w:fill="BFBFBF" w:themeFill="background1" w:themeFillShade="BF"/>
            <w:vAlign w:val="center"/>
          </w:tcPr>
          <w:p w14:paraId="4FDCC0A6" w14:textId="77777777" w:rsidR="00D8438B" w:rsidRPr="00D8438B" w:rsidRDefault="00D8438B" w:rsidP="00C4636F">
            <w:pPr>
              <w:pStyle w:val="ProductList-OfferingBody"/>
              <w:ind w:left="-113"/>
              <w:jc w:val="center"/>
            </w:pPr>
          </w:p>
        </w:tc>
        <w:tc>
          <w:tcPr>
            <w:tcW w:w="738" w:type="dxa"/>
            <w:shd w:val="clear" w:color="auto" w:fill="70AD47" w:themeFill="accent6"/>
            <w:vAlign w:val="center"/>
          </w:tcPr>
          <w:p w14:paraId="4FDCC0A7"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0A8" w14:textId="28417A67" w:rsidR="00D8438B" w:rsidRPr="00D8438B" w:rsidRDefault="00D8438B" w:rsidP="00C4636F">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0A9" w14:textId="1AFF5A94" w:rsidR="00D8438B" w:rsidRPr="00D8438B" w:rsidRDefault="00D8438B" w:rsidP="00C4636F">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4FDCC0AA"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0AB" w14:textId="020BF979" w:rsidR="00D8438B" w:rsidRPr="00D8438B" w:rsidRDefault="00D8438B" w:rsidP="00C4636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D8438B" w14:paraId="0C4B2A87" w14:textId="77777777" w:rsidTr="00191DAD">
        <w:trPr>
          <w:cantSplit/>
          <w:tblHeader/>
        </w:trPr>
        <w:tc>
          <w:tcPr>
            <w:tcW w:w="3367" w:type="dxa"/>
            <w:tcBorders>
              <w:top w:val="dashSmallGap" w:sz="4" w:space="0" w:color="BFBFBF" w:themeColor="background1" w:themeShade="BF"/>
              <w:left w:val="nil"/>
              <w:bottom w:val="nil"/>
              <w:right w:val="nil"/>
            </w:tcBorders>
          </w:tcPr>
          <w:p w14:paraId="1D2458E1" w14:textId="7BA4E553" w:rsidR="00D8438B" w:rsidRDefault="00D8438B" w:rsidP="001838D6">
            <w:pPr>
              <w:pStyle w:val="ProductList-Offering2"/>
            </w:pPr>
            <w:bookmarkStart w:id="1348" w:name="_Toc415586249"/>
            <w:r>
              <w:t>Project Lite</w:t>
            </w:r>
            <w:bookmarkEnd w:id="1348"/>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D8438B" w:rsidRDefault="00D8438B"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D8438B" w:rsidRDefault="00D8438B" w:rsidP="001838D6">
            <w:pPr>
              <w:pStyle w:val="ProductList-OfferingBody"/>
              <w:ind w:left="-113"/>
              <w:jc w:val="center"/>
            </w:pPr>
          </w:p>
        </w:tc>
        <w:tc>
          <w:tcPr>
            <w:tcW w:w="739" w:type="dxa"/>
            <w:shd w:val="clear" w:color="auto" w:fill="70AD47" w:themeFill="accent6"/>
            <w:vAlign w:val="center"/>
          </w:tcPr>
          <w:p w14:paraId="448929F1" w14:textId="31137B94" w:rsidR="00D8438B" w:rsidRPr="00D8438B" w:rsidRDefault="00D8438B" w:rsidP="001838D6">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5D1AC8FB" w14:textId="77777777" w:rsidR="00D8438B" w:rsidRPr="00D8438B" w:rsidRDefault="00D8438B" w:rsidP="001838D6">
            <w:pPr>
              <w:pStyle w:val="ProductList-OfferingBody"/>
              <w:ind w:left="-113"/>
              <w:jc w:val="center"/>
            </w:pPr>
          </w:p>
        </w:tc>
        <w:tc>
          <w:tcPr>
            <w:tcW w:w="739" w:type="dxa"/>
            <w:shd w:val="clear" w:color="auto" w:fill="BFBFBF" w:themeFill="background1" w:themeFillShade="BF"/>
            <w:vAlign w:val="center"/>
          </w:tcPr>
          <w:p w14:paraId="679D3B7E" w14:textId="77777777" w:rsidR="00D8438B" w:rsidRPr="00D8438B" w:rsidRDefault="00D8438B" w:rsidP="001838D6">
            <w:pPr>
              <w:pStyle w:val="ProductList-OfferingBody"/>
              <w:ind w:left="-113"/>
              <w:jc w:val="center"/>
            </w:pPr>
          </w:p>
        </w:tc>
        <w:tc>
          <w:tcPr>
            <w:tcW w:w="738" w:type="dxa"/>
            <w:shd w:val="clear" w:color="auto" w:fill="70AD47" w:themeFill="accent6"/>
            <w:vAlign w:val="center"/>
          </w:tcPr>
          <w:p w14:paraId="160049B6" w14:textId="77777777" w:rsidR="00D8438B" w:rsidRPr="00D8438B" w:rsidRDefault="00D8438B" w:rsidP="001838D6">
            <w:pPr>
              <w:pStyle w:val="ProductList-OfferingBody"/>
              <w:ind w:left="-113"/>
              <w:jc w:val="center"/>
            </w:pPr>
          </w:p>
        </w:tc>
        <w:tc>
          <w:tcPr>
            <w:tcW w:w="739" w:type="dxa"/>
            <w:shd w:val="clear" w:color="auto" w:fill="70AD47" w:themeFill="accent6"/>
            <w:vAlign w:val="center"/>
          </w:tcPr>
          <w:p w14:paraId="2418850A" w14:textId="069B0F36" w:rsidR="00D8438B" w:rsidRPr="00D8438B" w:rsidRDefault="00D8438B" w:rsidP="001838D6">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5BB493C4" w14:textId="61727D52" w:rsidR="00D8438B" w:rsidRPr="00D8438B" w:rsidRDefault="00D8438B" w:rsidP="001838D6">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3995BCD1" w14:textId="77777777" w:rsidR="00D8438B" w:rsidRPr="00D8438B" w:rsidRDefault="00D8438B" w:rsidP="001838D6">
            <w:pPr>
              <w:pStyle w:val="ProductList-OfferingBody"/>
              <w:ind w:left="-113"/>
              <w:jc w:val="center"/>
            </w:pPr>
          </w:p>
        </w:tc>
        <w:tc>
          <w:tcPr>
            <w:tcW w:w="739" w:type="dxa"/>
            <w:shd w:val="clear" w:color="auto" w:fill="BFBFBF" w:themeFill="background1" w:themeFillShade="BF"/>
            <w:vAlign w:val="center"/>
          </w:tcPr>
          <w:p w14:paraId="40796602" w14:textId="77777777" w:rsidR="00D8438B" w:rsidRPr="00D8438B" w:rsidRDefault="00D8438B" w:rsidP="001838D6">
            <w:pPr>
              <w:pStyle w:val="ProductList-OfferingBody"/>
              <w:ind w:left="-113"/>
              <w:jc w:val="center"/>
            </w:pPr>
          </w:p>
        </w:tc>
      </w:tr>
    </w:tbl>
    <w:p w14:paraId="4FDCC0AD"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4FDCC0B1" w14:textId="77777777" w:rsidTr="00191DAD">
        <w:tc>
          <w:tcPr>
            <w:tcW w:w="3596" w:type="dxa"/>
          </w:tcPr>
          <w:p w14:paraId="4FDCC0AE" w14:textId="38812FE9"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4FDCC0B0" w14:textId="4F17D709"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14:paraId="4FDCC0B5" w14:textId="77777777" w:rsidTr="00191DAD">
        <w:tc>
          <w:tcPr>
            <w:tcW w:w="3596" w:type="dxa"/>
          </w:tcPr>
          <w:p w14:paraId="4FDCC0B2" w14:textId="60A1427E"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7C58353E"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0B7" w14:textId="18E6B103" w:rsidR="00EE40B5" w:rsidRPr="006B4879" w:rsidRDefault="00FA00BF" w:rsidP="00680B4D">
      <w:pPr>
        <w:pStyle w:val="ProductList-Offering2Heading"/>
        <w:outlineLvl w:val="2"/>
      </w:pPr>
      <w:r>
        <w:tab/>
      </w:r>
      <w:bookmarkStart w:id="1349" w:name="_Toc378147668"/>
      <w:bookmarkStart w:id="1350" w:name="_Toc378151565"/>
      <w:bookmarkStart w:id="1351" w:name="_Toc379797377"/>
      <w:bookmarkStart w:id="1352" w:name="_Toc380513409"/>
      <w:bookmarkStart w:id="1353" w:name="_Toc380655459"/>
      <w:bookmarkStart w:id="1354" w:name="SharePointOnline"/>
      <w:bookmarkStart w:id="1355" w:name="_Toc415586250"/>
      <w:r>
        <w:t>SharePoint Online</w:t>
      </w:r>
      <w:bookmarkEnd w:id="1349"/>
      <w:bookmarkEnd w:id="1350"/>
      <w:bookmarkEnd w:id="1351"/>
      <w:bookmarkEnd w:id="1352"/>
      <w:bookmarkEnd w:id="1353"/>
      <w:bookmarkEnd w:id="1354"/>
      <w:bookmarkEnd w:id="1355"/>
    </w:p>
    <w:tbl>
      <w:tblPr>
        <w:tblStyle w:val="TableGrid"/>
        <w:tblW w:w="1072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224BD9" w14:paraId="4FDCC0C3" w14:textId="77777777" w:rsidTr="00BF28CC">
        <w:trPr>
          <w:cantSplit/>
          <w:tblHeader/>
        </w:trPr>
        <w:tc>
          <w:tcPr>
            <w:tcW w:w="3337" w:type="dxa"/>
            <w:tcBorders>
              <w:bottom w:val="nil"/>
            </w:tcBorders>
            <w:shd w:val="clear" w:color="auto" w:fill="00188F"/>
          </w:tcPr>
          <w:p w14:paraId="4FDCC0B8"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B9" w14:textId="22ED920F"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BA" w14:textId="69A5F78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0BB" w14:textId="4B860E1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0BC" w14:textId="1B9839D8"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0BD" w14:textId="3E76862C"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0BE" w14:textId="5AC8EA4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0BF" w14:textId="18EFA0EB"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0C0" w14:textId="76C6AACB"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0C1" w14:textId="2D0C2F68"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C0C2" w14:textId="1BB279E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32059D" w14:paraId="4FDCC0CF" w14:textId="77777777" w:rsidTr="00BF28CC">
        <w:trPr>
          <w:cantSplit/>
          <w:tblHeader/>
        </w:trPr>
        <w:tc>
          <w:tcPr>
            <w:tcW w:w="3337" w:type="dxa"/>
            <w:tcBorders>
              <w:top w:val="nil"/>
              <w:left w:val="nil"/>
              <w:bottom w:val="dashSmallGap" w:sz="4" w:space="0" w:color="BFBFBF" w:themeColor="background1" w:themeShade="BF"/>
              <w:right w:val="nil"/>
            </w:tcBorders>
          </w:tcPr>
          <w:p w14:paraId="4FDCC0C4" w14:textId="70F063F6" w:rsidR="0032059D" w:rsidRPr="0021292E" w:rsidRDefault="0032059D" w:rsidP="00E366FD">
            <w:pPr>
              <w:pStyle w:val="ProductList-Offering2"/>
            </w:pPr>
            <w:bookmarkStart w:id="1356" w:name="_Toc379797378"/>
            <w:bookmarkStart w:id="1357" w:name="_Toc380513410"/>
            <w:bookmarkStart w:id="1358" w:name="_Toc380655460"/>
            <w:bookmarkStart w:id="1359" w:name="_Toc415586251"/>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56"/>
            <w:bookmarkEnd w:id="1357"/>
            <w:bookmarkEnd w:id="1358"/>
            <w:bookmarkEnd w:id="1359"/>
          </w:p>
        </w:tc>
        <w:tc>
          <w:tcPr>
            <w:tcW w:w="738" w:type="dxa"/>
            <w:tcBorders>
              <w:top w:val="nil"/>
              <w:left w:val="nil"/>
              <w:bottom w:val="dashSmallGap" w:sz="4" w:space="0" w:color="BFBFBF" w:themeColor="background1" w:themeShade="BF"/>
              <w:right w:val="nil"/>
            </w:tcBorders>
            <w:vAlign w:val="center"/>
          </w:tcPr>
          <w:p w14:paraId="4FDCC0C5" w14:textId="2E22C962" w:rsidR="0032059D" w:rsidRDefault="0032059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32059D" w:rsidRDefault="0032059D" w:rsidP="001C3EDC">
            <w:pPr>
              <w:pStyle w:val="ProductList-OfferingBody"/>
              <w:ind w:left="-113"/>
              <w:jc w:val="center"/>
            </w:pPr>
          </w:p>
        </w:tc>
        <w:tc>
          <w:tcPr>
            <w:tcW w:w="739" w:type="dxa"/>
            <w:shd w:val="clear" w:color="auto" w:fill="70AD47" w:themeFill="accent6"/>
            <w:vAlign w:val="center"/>
          </w:tcPr>
          <w:p w14:paraId="4FDCC0C7" w14:textId="12CD9336" w:rsidR="0032059D" w:rsidRPr="00D8438B" w:rsidRDefault="0032059D"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0C8"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0C9" w14:textId="77777777" w:rsidR="0032059D" w:rsidRPr="00D8438B" w:rsidRDefault="0032059D" w:rsidP="001C3EDC">
            <w:pPr>
              <w:pStyle w:val="ProductList-OfferingBody"/>
              <w:ind w:left="-113"/>
              <w:jc w:val="center"/>
            </w:pPr>
          </w:p>
        </w:tc>
        <w:tc>
          <w:tcPr>
            <w:tcW w:w="738" w:type="dxa"/>
            <w:shd w:val="clear" w:color="auto" w:fill="BFBFBF" w:themeFill="background1" w:themeFillShade="BF"/>
            <w:vAlign w:val="center"/>
          </w:tcPr>
          <w:p w14:paraId="4FDCC0CA"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0CB"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0CC"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0CD"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0CE" w14:textId="02D5BA07" w:rsidR="0032059D" w:rsidRPr="00D8438B" w:rsidRDefault="0032059D" w:rsidP="006E3B3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1C3EDC" w14:paraId="4FDCC0DB" w14:textId="77777777" w:rsidTr="00BF28C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60" w:name="_Toc379797379"/>
            <w:bookmarkStart w:id="1361" w:name="_Toc380513411"/>
            <w:bookmarkStart w:id="1362" w:name="_Toc380655461"/>
            <w:bookmarkStart w:id="1363" w:name="_Toc415586252"/>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Add-on)</w:t>
            </w:r>
            <w:bookmarkEnd w:id="1360"/>
            <w:bookmarkEnd w:id="1361"/>
            <w:bookmarkEnd w:id="1362"/>
            <w:bookmarkEnd w:id="13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Pr="00D8438B" w:rsidRDefault="001C3EDC" w:rsidP="001C3EDC">
            <w:pPr>
              <w:pStyle w:val="ProductList-OfferingBody"/>
              <w:ind w:left="-113"/>
              <w:jc w:val="center"/>
            </w:pPr>
          </w:p>
        </w:tc>
        <w:tc>
          <w:tcPr>
            <w:tcW w:w="739" w:type="dxa"/>
            <w:shd w:val="clear" w:color="auto" w:fill="70AD47" w:themeFill="accent6"/>
            <w:vAlign w:val="center"/>
          </w:tcPr>
          <w:p w14:paraId="4FDCC0D4" w14:textId="07829C2B" w:rsidR="001C3EDC" w:rsidRPr="00D8438B" w:rsidRDefault="00D8438B" w:rsidP="00D8438B">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B240EA">
              <w:t xml:space="preserve"> </w:t>
            </w:r>
            <w:r w:rsidRPr="00D8438B">
              <w:rPr>
                <w:lang w:val="en-US"/>
              </w:rPr>
              <w:t>A,</w:t>
            </w:r>
            <w:r w:rsidRPr="00D8438B">
              <w:fldChar w:fldCharType="end"/>
            </w:r>
            <w:r w:rsidRPr="00D8438B">
              <w:fldChar w:fldCharType="begin"/>
            </w:r>
            <w:r w:rsidRPr="00D8438B">
              <w:instrText xml:space="preserve"> AutoTextList  \s NoStyle \t “предложение Student только для EES” </w:instrText>
            </w:r>
            <w:r w:rsidRPr="00D8438B">
              <w:fldChar w:fldCharType="separate"/>
            </w:r>
            <w:r w:rsidRPr="00D8438B">
              <w:rPr>
                <w:lang w:val="en-US"/>
              </w:rPr>
              <w:t>SE</w:t>
            </w:r>
            <w:r w:rsidRPr="00D8438B">
              <w:fldChar w:fldCharType="end"/>
            </w:r>
          </w:p>
        </w:tc>
        <w:tc>
          <w:tcPr>
            <w:tcW w:w="739" w:type="dxa"/>
            <w:shd w:val="clear" w:color="auto" w:fill="BFBFBF" w:themeFill="background1" w:themeFillShade="BF"/>
            <w:vAlign w:val="center"/>
          </w:tcPr>
          <w:p w14:paraId="4FDCC0D5" w14:textId="77777777" w:rsidR="001C3EDC" w:rsidRPr="00D8438B"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D8438B"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D8438B"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D8438B"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D8438B"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Pr="00D8438B" w:rsidRDefault="001C3EDC" w:rsidP="001C3EDC">
            <w:pPr>
              <w:pStyle w:val="ProductList-OfferingBody"/>
              <w:ind w:left="-113"/>
              <w:jc w:val="center"/>
            </w:pPr>
          </w:p>
        </w:tc>
      </w:tr>
      <w:tr w:rsidR="0032059D" w14:paraId="4FDCC0E7" w14:textId="77777777" w:rsidTr="00BF28C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32059D" w:rsidRPr="0021292E" w:rsidRDefault="0032059D" w:rsidP="001C3EDC">
            <w:pPr>
              <w:pStyle w:val="ProductList-Offering2"/>
            </w:pPr>
            <w:bookmarkStart w:id="1364" w:name="_Toc379797380"/>
            <w:bookmarkStart w:id="1365" w:name="_Toc380513412"/>
            <w:bookmarkStart w:id="1366" w:name="_Toc380655462"/>
            <w:bookmarkStart w:id="1367" w:name="_Toc415586253"/>
            <w:r>
              <w:t>SharePoint Online (план 1)</w:t>
            </w:r>
            <w:r>
              <w:fldChar w:fldCharType="begin"/>
            </w:r>
            <w:r>
              <w:instrText>XE "SharePoint Online Plan 1"</w:instrText>
            </w:r>
            <w:r>
              <w:fldChar w:fldCharType="end"/>
            </w:r>
            <w:r>
              <w:t xml:space="preserve"> (подписная лицензия «на пользователя»)</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32059D" w:rsidRDefault="0032059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32059D" w:rsidRDefault="0032059D" w:rsidP="001C3EDC">
            <w:pPr>
              <w:pStyle w:val="ProductList-OfferingBody"/>
              <w:ind w:left="-113"/>
              <w:jc w:val="center"/>
            </w:pPr>
          </w:p>
        </w:tc>
        <w:tc>
          <w:tcPr>
            <w:tcW w:w="739" w:type="dxa"/>
            <w:shd w:val="clear" w:color="auto" w:fill="70AD47" w:themeFill="accent6"/>
            <w:vAlign w:val="center"/>
          </w:tcPr>
          <w:p w14:paraId="4FDCC0DF" w14:textId="0C7A99E1" w:rsidR="0032059D" w:rsidRPr="00D8438B" w:rsidRDefault="0032059D"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0E0"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0E1" w14:textId="77777777" w:rsidR="0032059D" w:rsidRPr="00D8438B" w:rsidRDefault="0032059D" w:rsidP="001C3EDC">
            <w:pPr>
              <w:pStyle w:val="ProductList-OfferingBody"/>
              <w:ind w:left="-113"/>
              <w:jc w:val="center"/>
            </w:pPr>
          </w:p>
        </w:tc>
        <w:tc>
          <w:tcPr>
            <w:tcW w:w="738" w:type="dxa"/>
            <w:shd w:val="clear" w:color="auto" w:fill="70AD47" w:themeFill="accent6"/>
            <w:vAlign w:val="center"/>
          </w:tcPr>
          <w:p w14:paraId="4FDCC0E2"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0E3" w14:textId="633A483D" w:rsidR="0032059D" w:rsidRPr="00D8438B" w:rsidRDefault="0032059D" w:rsidP="001C3EDC">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0E4" w14:textId="5EB6D383" w:rsidR="0032059D" w:rsidRPr="00D8438B" w:rsidRDefault="0032059D" w:rsidP="000F0F28">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4FDCC0E5"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0E6" w14:textId="60BB6417" w:rsidR="0032059D" w:rsidRPr="00D8438B" w:rsidRDefault="0032059D"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0FF" w14:textId="77777777" w:rsidTr="00BF28C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32059D" w:rsidRPr="0021292E" w:rsidRDefault="0032059D" w:rsidP="00167128">
            <w:pPr>
              <w:pStyle w:val="ProductList-Offering2"/>
              <w:tabs>
                <w:tab w:val="right" w:pos="3312"/>
              </w:tabs>
            </w:pPr>
            <w:bookmarkStart w:id="1368" w:name="_Toc379797381"/>
            <w:bookmarkStart w:id="1369" w:name="_Toc380513413"/>
            <w:bookmarkStart w:id="1370" w:name="_Toc380655463"/>
            <w:bookmarkStart w:id="1371" w:name="_Toc415586254"/>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68"/>
            <w:bookmarkEnd w:id="1369"/>
            <w:bookmarkEnd w:id="1370"/>
            <w:bookmarkEnd w:id="1371"/>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32059D" w:rsidRDefault="0032059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32059D" w:rsidRDefault="0032059D" w:rsidP="001C3EDC">
            <w:pPr>
              <w:pStyle w:val="ProductList-OfferingBody"/>
              <w:ind w:left="-113"/>
              <w:jc w:val="center"/>
            </w:pPr>
          </w:p>
        </w:tc>
        <w:tc>
          <w:tcPr>
            <w:tcW w:w="739" w:type="dxa"/>
            <w:shd w:val="clear" w:color="auto" w:fill="70AD47" w:themeFill="accent6"/>
            <w:vAlign w:val="center"/>
          </w:tcPr>
          <w:p w14:paraId="4FDCC0F7" w14:textId="5804CD61" w:rsidR="0032059D" w:rsidRPr="00D8438B" w:rsidRDefault="0032059D"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B240EA">
              <w:t xml:space="preserve"> </w:t>
            </w:r>
            <w:r w:rsidRPr="00D8438B">
              <w:rPr>
                <w:lang w:val="en-US"/>
              </w:rPr>
              <w:t xml:space="preserve">A </w:t>
            </w:r>
            <w:r w:rsidRPr="00D8438B">
              <w:fldChar w:fldCharType="end"/>
            </w:r>
          </w:p>
        </w:tc>
        <w:tc>
          <w:tcPr>
            <w:tcW w:w="739" w:type="dxa"/>
            <w:shd w:val="clear" w:color="auto" w:fill="BFBFBF" w:themeFill="background1" w:themeFillShade="BF"/>
            <w:vAlign w:val="center"/>
          </w:tcPr>
          <w:p w14:paraId="4FDCC0F8"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0F9" w14:textId="77777777" w:rsidR="0032059D" w:rsidRPr="00D8438B" w:rsidRDefault="0032059D" w:rsidP="001C3EDC">
            <w:pPr>
              <w:pStyle w:val="ProductList-OfferingBody"/>
              <w:ind w:left="-113"/>
              <w:jc w:val="center"/>
            </w:pPr>
          </w:p>
        </w:tc>
        <w:tc>
          <w:tcPr>
            <w:tcW w:w="738" w:type="dxa"/>
            <w:shd w:val="clear" w:color="auto" w:fill="BFBFBF" w:themeFill="background1" w:themeFillShade="BF"/>
            <w:vAlign w:val="center"/>
          </w:tcPr>
          <w:p w14:paraId="4FDCC0FA"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0FB"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0FC"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0FD"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0FE" w14:textId="451A9A5E" w:rsidR="0032059D" w:rsidRPr="00D8438B" w:rsidRDefault="0032059D" w:rsidP="006E3B3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10B" w14:textId="77777777" w:rsidTr="00BF28C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32059D" w:rsidRPr="0021292E" w:rsidRDefault="0032059D" w:rsidP="00167128">
            <w:pPr>
              <w:pStyle w:val="ProductList-Offering2"/>
              <w:tabs>
                <w:tab w:val="right" w:pos="3312"/>
              </w:tabs>
            </w:pPr>
            <w:bookmarkStart w:id="1372" w:name="_Toc379797382"/>
            <w:bookmarkStart w:id="1373" w:name="_Toc380513414"/>
            <w:bookmarkStart w:id="1374" w:name="_Toc380655464"/>
            <w:bookmarkStart w:id="1375" w:name="_Toc415586255"/>
            <w:r>
              <w:t>SharePoint Online (план 1G)</w:t>
            </w:r>
            <w:r>
              <w:fldChar w:fldCharType="begin"/>
            </w:r>
            <w:r>
              <w:instrText>XE "SharePoint Online (план 1G)"</w:instrText>
            </w:r>
            <w:r>
              <w:fldChar w:fldCharType="end"/>
            </w:r>
            <w:r>
              <w:t xml:space="preserve"> (подписная лицензия «на пользователя»)</w:t>
            </w:r>
            <w:bookmarkEnd w:id="1372"/>
            <w:bookmarkEnd w:id="1373"/>
            <w:bookmarkEnd w:id="1374"/>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32059D" w:rsidRDefault="0032059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32059D" w:rsidRDefault="0032059D" w:rsidP="001C3EDC">
            <w:pPr>
              <w:pStyle w:val="ProductList-OfferingBody"/>
              <w:ind w:left="-113"/>
              <w:jc w:val="center"/>
            </w:pPr>
          </w:p>
        </w:tc>
        <w:tc>
          <w:tcPr>
            <w:tcW w:w="739" w:type="dxa"/>
            <w:shd w:val="clear" w:color="auto" w:fill="70AD47" w:themeFill="accent6"/>
            <w:vAlign w:val="center"/>
          </w:tcPr>
          <w:p w14:paraId="4FDCC103" w14:textId="21D23A69" w:rsidR="0032059D" w:rsidRPr="00D8438B" w:rsidRDefault="0032059D"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B240EA">
              <w:t xml:space="preserve"> </w:t>
            </w:r>
            <w:r w:rsidRPr="00D8438B">
              <w:rPr>
                <w:lang w:val="en-US"/>
              </w:rPr>
              <w:t xml:space="preserve">A </w:t>
            </w:r>
            <w:r w:rsidRPr="00D8438B">
              <w:fldChar w:fldCharType="end"/>
            </w:r>
          </w:p>
        </w:tc>
        <w:tc>
          <w:tcPr>
            <w:tcW w:w="739" w:type="dxa"/>
            <w:shd w:val="clear" w:color="auto" w:fill="BFBFBF" w:themeFill="background1" w:themeFillShade="BF"/>
            <w:vAlign w:val="center"/>
          </w:tcPr>
          <w:p w14:paraId="4FDCC104"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05" w14:textId="77777777" w:rsidR="0032059D" w:rsidRPr="00D8438B" w:rsidRDefault="0032059D" w:rsidP="001C3EDC">
            <w:pPr>
              <w:pStyle w:val="ProductList-OfferingBody"/>
              <w:ind w:left="-113"/>
              <w:jc w:val="center"/>
            </w:pPr>
          </w:p>
        </w:tc>
        <w:tc>
          <w:tcPr>
            <w:tcW w:w="738" w:type="dxa"/>
            <w:shd w:val="clear" w:color="auto" w:fill="BFBFBF" w:themeFill="background1" w:themeFillShade="BF"/>
            <w:vAlign w:val="center"/>
          </w:tcPr>
          <w:p w14:paraId="4FDCC106"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07"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08"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09"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0A" w14:textId="77777777" w:rsidR="0032059D" w:rsidRPr="00D8438B" w:rsidRDefault="0032059D" w:rsidP="001C3EDC">
            <w:pPr>
              <w:pStyle w:val="ProductList-OfferingBody"/>
              <w:ind w:left="-113"/>
              <w:jc w:val="center"/>
            </w:pPr>
          </w:p>
        </w:tc>
      </w:tr>
      <w:tr w:rsidR="0032059D" w14:paraId="4FDCC123" w14:textId="77777777" w:rsidTr="00BE78E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32059D" w:rsidRPr="0021292E" w:rsidRDefault="0032059D" w:rsidP="001C3EDC">
            <w:pPr>
              <w:pStyle w:val="ProductList-Offering2"/>
            </w:pPr>
            <w:bookmarkStart w:id="1376" w:name="_Toc379797384"/>
            <w:bookmarkStart w:id="1377" w:name="_Toc380513416"/>
            <w:bookmarkStart w:id="1378" w:name="_Toc380655466"/>
            <w:bookmarkStart w:id="1379" w:name="_Toc415586256"/>
            <w:r>
              <w:t>SharePoint Online (план 2)</w:t>
            </w:r>
            <w:r>
              <w:fldChar w:fldCharType="begin"/>
            </w:r>
            <w:r>
              <w:instrText>XE "SharePoint Online Plan 2"</w:instrText>
            </w:r>
            <w:r>
              <w:fldChar w:fldCharType="end"/>
            </w:r>
            <w:r>
              <w:t xml:space="preserve"> (подписная лицензия «на пользователя»)</w:t>
            </w:r>
            <w:bookmarkEnd w:id="1376"/>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32059D" w:rsidRDefault="0032059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32059D" w:rsidRDefault="0032059D" w:rsidP="001C3EDC">
            <w:pPr>
              <w:pStyle w:val="ProductList-OfferingBody"/>
              <w:ind w:left="-113"/>
              <w:jc w:val="center"/>
            </w:pPr>
          </w:p>
        </w:tc>
        <w:tc>
          <w:tcPr>
            <w:tcW w:w="739" w:type="dxa"/>
            <w:shd w:val="clear" w:color="auto" w:fill="70AD47" w:themeFill="accent6"/>
            <w:vAlign w:val="center"/>
          </w:tcPr>
          <w:p w14:paraId="4FDCC11B" w14:textId="3797CE21" w:rsidR="0032059D" w:rsidRPr="00D8438B" w:rsidRDefault="0032059D"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11C"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11D" w14:textId="77777777" w:rsidR="0032059D" w:rsidRPr="00D8438B" w:rsidRDefault="0032059D" w:rsidP="001C3EDC">
            <w:pPr>
              <w:pStyle w:val="ProductList-OfferingBody"/>
              <w:ind w:left="-113"/>
              <w:jc w:val="center"/>
            </w:pPr>
          </w:p>
        </w:tc>
        <w:tc>
          <w:tcPr>
            <w:tcW w:w="738" w:type="dxa"/>
            <w:shd w:val="clear" w:color="auto" w:fill="70AD47" w:themeFill="accent6"/>
            <w:vAlign w:val="center"/>
          </w:tcPr>
          <w:p w14:paraId="4FDCC11E"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11F" w14:textId="0848CA2E" w:rsidR="0032059D" w:rsidRPr="00D8438B" w:rsidRDefault="0032059D" w:rsidP="001C3EDC">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120" w14:textId="509FF75D" w:rsidR="0032059D" w:rsidRPr="00D8438B" w:rsidRDefault="0032059D" w:rsidP="000F0F28">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4FDCC121" w14:textId="77777777" w:rsidR="0032059D" w:rsidRPr="00D8438B" w:rsidRDefault="0032059D" w:rsidP="001C3EDC">
            <w:pPr>
              <w:pStyle w:val="ProductList-OfferingBody"/>
              <w:ind w:left="-113"/>
              <w:jc w:val="center"/>
            </w:pPr>
          </w:p>
        </w:tc>
        <w:tc>
          <w:tcPr>
            <w:tcW w:w="739" w:type="dxa"/>
            <w:shd w:val="clear" w:color="auto" w:fill="70AD47" w:themeFill="accent6"/>
            <w:vAlign w:val="center"/>
          </w:tcPr>
          <w:p w14:paraId="4FDCC122" w14:textId="696E2994" w:rsidR="0032059D" w:rsidRPr="00D8438B" w:rsidRDefault="00BE78E3"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13B" w14:textId="77777777" w:rsidTr="00BF28CC">
        <w:trPr>
          <w:cantSplit/>
          <w:tblHeader/>
        </w:trPr>
        <w:tc>
          <w:tcPr>
            <w:tcW w:w="3337" w:type="dxa"/>
            <w:tcBorders>
              <w:top w:val="dashSmallGap" w:sz="4" w:space="0" w:color="BFBFBF" w:themeColor="background1" w:themeShade="BF"/>
              <w:left w:val="nil"/>
              <w:bottom w:val="nil"/>
              <w:right w:val="nil"/>
            </w:tcBorders>
          </w:tcPr>
          <w:p w14:paraId="4FDCC130" w14:textId="38F87BDA" w:rsidR="0032059D" w:rsidRPr="0021292E" w:rsidRDefault="0032059D" w:rsidP="001C3EDC">
            <w:pPr>
              <w:pStyle w:val="ProductList-Offering2"/>
            </w:pPr>
            <w:bookmarkStart w:id="1380" w:name="_Toc379797385"/>
            <w:bookmarkStart w:id="1381" w:name="_Toc380513417"/>
            <w:bookmarkStart w:id="1382" w:name="_Toc380655467"/>
            <w:bookmarkStart w:id="1383" w:name="_Toc415586257"/>
            <w:r>
              <w:t>SharePoint Online (план 2G)</w:t>
            </w:r>
            <w:r>
              <w:fldChar w:fldCharType="begin"/>
            </w:r>
            <w:r>
              <w:instrText>XE "SharePoint Online (план 2G)"</w:instrText>
            </w:r>
            <w:r>
              <w:fldChar w:fldCharType="end"/>
            </w:r>
            <w:r>
              <w:t xml:space="preserve"> (подписная лицензия «на пользователя»)</w:t>
            </w:r>
            <w:bookmarkEnd w:id="1380"/>
            <w:bookmarkEnd w:id="1381"/>
            <w:bookmarkEnd w:id="1382"/>
            <w:bookmarkEnd w:id="1383"/>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32059D" w:rsidRDefault="0032059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32059D" w:rsidRDefault="0032059D" w:rsidP="001C3EDC">
            <w:pPr>
              <w:pStyle w:val="ProductList-OfferingBody"/>
              <w:ind w:left="-113"/>
              <w:jc w:val="center"/>
            </w:pPr>
          </w:p>
        </w:tc>
        <w:tc>
          <w:tcPr>
            <w:tcW w:w="739" w:type="dxa"/>
            <w:shd w:val="clear" w:color="auto" w:fill="70AD47" w:themeFill="accent6"/>
            <w:vAlign w:val="center"/>
          </w:tcPr>
          <w:p w14:paraId="4FDCC133" w14:textId="00C12B8B" w:rsidR="0032059D" w:rsidRPr="00D8438B" w:rsidRDefault="0032059D" w:rsidP="001C3EDC">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B240EA">
              <w:t xml:space="preserve"> </w:t>
            </w:r>
            <w:r w:rsidRPr="00D8438B">
              <w:rPr>
                <w:lang w:val="en-US"/>
              </w:rPr>
              <w:t xml:space="preserve">A </w:t>
            </w:r>
            <w:r w:rsidRPr="00D8438B">
              <w:fldChar w:fldCharType="end"/>
            </w:r>
          </w:p>
        </w:tc>
        <w:tc>
          <w:tcPr>
            <w:tcW w:w="739" w:type="dxa"/>
            <w:shd w:val="clear" w:color="auto" w:fill="BFBFBF" w:themeFill="background1" w:themeFillShade="BF"/>
            <w:vAlign w:val="center"/>
          </w:tcPr>
          <w:p w14:paraId="4FDCC134"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35" w14:textId="77777777" w:rsidR="0032059D" w:rsidRPr="00D8438B" w:rsidRDefault="0032059D" w:rsidP="001C3EDC">
            <w:pPr>
              <w:pStyle w:val="ProductList-OfferingBody"/>
              <w:ind w:left="-113"/>
              <w:jc w:val="center"/>
            </w:pPr>
          </w:p>
        </w:tc>
        <w:tc>
          <w:tcPr>
            <w:tcW w:w="738" w:type="dxa"/>
            <w:shd w:val="clear" w:color="auto" w:fill="BFBFBF" w:themeFill="background1" w:themeFillShade="BF"/>
            <w:vAlign w:val="center"/>
          </w:tcPr>
          <w:p w14:paraId="4FDCC136"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37"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38"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39" w14:textId="77777777" w:rsidR="0032059D" w:rsidRPr="00D8438B" w:rsidRDefault="0032059D" w:rsidP="001C3EDC">
            <w:pPr>
              <w:pStyle w:val="ProductList-OfferingBody"/>
              <w:ind w:left="-113"/>
              <w:jc w:val="center"/>
            </w:pPr>
          </w:p>
        </w:tc>
        <w:tc>
          <w:tcPr>
            <w:tcW w:w="739" w:type="dxa"/>
            <w:shd w:val="clear" w:color="auto" w:fill="BFBFBF" w:themeFill="background1" w:themeFillShade="BF"/>
            <w:vAlign w:val="center"/>
          </w:tcPr>
          <w:p w14:paraId="4FDCC13A" w14:textId="77777777" w:rsidR="0032059D" w:rsidRPr="00D8438B" w:rsidRDefault="0032059D" w:rsidP="001C3EDC">
            <w:pPr>
              <w:pStyle w:val="ProductList-OfferingBody"/>
              <w:ind w:left="-113"/>
              <w:jc w:val="center"/>
            </w:pPr>
          </w:p>
        </w:tc>
      </w:tr>
    </w:tbl>
    <w:p w14:paraId="4FDCC13C" w14:textId="77777777" w:rsidR="00EE40B5" w:rsidRPr="006B4879" w:rsidRDefault="00EE40B5"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60"/>
        <w:gridCol w:w="3560"/>
      </w:tblGrid>
      <w:tr w:rsidR="00782C7B" w14:paraId="4FDCC140" w14:textId="77777777" w:rsidTr="00BF28CC">
        <w:tc>
          <w:tcPr>
            <w:tcW w:w="3596" w:type="dxa"/>
          </w:tcPr>
          <w:p w14:paraId="4FDCC13D" w14:textId="5152D87D" w:rsidR="00782C7B" w:rsidRDefault="001C3EDC" w:rsidP="00DE44BF">
            <w:pPr>
              <w:pStyle w:val="ProductList-Body"/>
              <w:spacing w:before="20" w:after="20"/>
            </w:pPr>
            <w:r>
              <w:t xml:space="preserve">Право на сокращение: </w:t>
            </w:r>
            <w:r>
              <w:rPr>
                <w:b/>
              </w:rPr>
              <w:t>Все</w:t>
            </w:r>
          </w:p>
        </w:tc>
        <w:tc>
          <w:tcPr>
            <w:tcW w:w="3597" w:type="dxa"/>
          </w:tcPr>
          <w:p w14:paraId="4FDCC13E"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4FDCC13F" w14:textId="0B98337D"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4FDCC144" w14:textId="77777777" w:rsidTr="00BF28CC">
        <w:tc>
          <w:tcPr>
            <w:tcW w:w="3596" w:type="dxa"/>
          </w:tcPr>
          <w:p w14:paraId="4FDCC141" w14:textId="72481A82" w:rsidR="00782C7B" w:rsidRDefault="001C3EDC" w:rsidP="001C3EDC">
            <w:pPr>
              <w:pStyle w:val="ProductList-Body"/>
              <w:spacing w:before="20" w:after="20"/>
            </w:pPr>
            <w:r>
              <w:t xml:space="preserve">Право на сверочный заказ: </w:t>
            </w:r>
            <w:r>
              <w:rPr>
                <w:b/>
              </w:rPr>
              <w:t>Все</w:t>
            </w:r>
          </w:p>
        </w:tc>
        <w:tc>
          <w:tcPr>
            <w:tcW w:w="3597" w:type="dxa"/>
          </w:tcPr>
          <w:p w14:paraId="4FDCC142" w14:textId="62314855"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C146" w14:textId="58BB1D7E" w:rsidR="001D7C37" w:rsidRPr="006B4879"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14:paraId="4FDCC147" w14:textId="77777777" w:rsidR="001D7C37" w:rsidRPr="006B4879" w:rsidRDefault="001D7C37" w:rsidP="001D7C37">
      <w:pPr>
        <w:pStyle w:val="ProductList-Body"/>
      </w:pPr>
    </w:p>
    <w:p w14:paraId="4FDCC148" w14:textId="2AED3270" w:rsidR="00782C7B" w:rsidRPr="006B4879"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263B6D">
        <w:t xml:space="preserve"> </w:t>
      </w:r>
      <w:r>
        <w:t>Эти клиенты могут перейти на SharePoint Online Plan 1 позднее.</w:t>
      </w:r>
    </w:p>
    <w:p w14:paraId="3CE42E1C" w14:textId="77777777" w:rsidR="00450EF0" w:rsidRPr="006B4879" w:rsidRDefault="00450EF0" w:rsidP="00450EF0">
      <w:pPr>
        <w:pStyle w:val="ProductList-Body"/>
      </w:pPr>
    </w:p>
    <w:p w14:paraId="31FB211D" w14:textId="44743F3B" w:rsidR="00450EF0" w:rsidRPr="006B4879"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06F4FB62" w14:textId="77777777" w:rsidR="00AB66E8" w:rsidRPr="006B4879" w:rsidRDefault="00AB66E8" w:rsidP="00450EF0">
      <w:pPr>
        <w:pStyle w:val="ProductList-Body"/>
      </w:pPr>
    </w:p>
    <w:p w14:paraId="1686C532" w14:textId="77777777" w:rsidR="00AB66E8" w:rsidRPr="006B4879" w:rsidRDefault="00AB66E8" w:rsidP="00AB66E8">
      <w:pPr>
        <w:pStyle w:val="ProductList-Body"/>
      </w:pPr>
      <w:r>
        <w:rPr>
          <w:b/>
          <w:bCs/>
          <w:color w:val="00188F"/>
        </w:rPr>
        <w:t>SharePoint Online (план 1) с Yammer и SharePoint Online (план 2) с выкупом ключа Yammer</w:t>
      </w:r>
    </w:p>
    <w:p w14:paraId="4B47DA77" w14:textId="77777777" w:rsidR="00AB66E8" w:rsidRPr="006B4879" w:rsidRDefault="00AB66E8" w:rsidP="00AB66E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84" w:name="_Toc378147669"/>
    <w:bookmarkStart w:id="1385" w:name="_Toc378151566"/>
    <w:p w14:paraId="4FDCC149" w14:textId="0E243EC9" w:rsidR="00585A48" w:rsidRPr="006B4879" w:rsidRDefault="00EC3B9B"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C1ED" w14:textId="1C3B1E0A" w:rsidR="00EE40B5" w:rsidRPr="006B4879" w:rsidRDefault="00FA00BF" w:rsidP="00680B4D">
      <w:pPr>
        <w:pStyle w:val="ProductList-OfferingGroupHeading"/>
        <w:outlineLvl w:val="1"/>
      </w:pPr>
      <w:bookmarkStart w:id="1386" w:name="_Toc378147671"/>
      <w:bookmarkStart w:id="1387" w:name="_Toc378151568"/>
      <w:bookmarkStart w:id="1388" w:name="_Toc379797395"/>
      <w:bookmarkStart w:id="1389" w:name="_Toc380513427"/>
      <w:bookmarkStart w:id="1390" w:name="_Toc380655477"/>
      <w:bookmarkStart w:id="1391" w:name="_Toc415586258"/>
      <w:bookmarkEnd w:id="1384"/>
      <w:bookmarkEnd w:id="1385"/>
      <w:r>
        <w:t>Другие веб-службы</w:t>
      </w:r>
      <w:bookmarkEnd w:id="1386"/>
      <w:bookmarkEnd w:id="1387"/>
      <w:bookmarkEnd w:id="1388"/>
      <w:bookmarkEnd w:id="1389"/>
      <w:bookmarkEnd w:id="1390"/>
      <w:bookmarkEnd w:id="1391"/>
    </w:p>
    <w:p w14:paraId="4FDCC229" w14:textId="77777777" w:rsidR="00EE40B5" w:rsidRPr="006B4879" w:rsidRDefault="00FA00BF" w:rsidP="00930D5E">
      <w:pPr>
        <w:pStyle w:val="ProductList-Offering2Heading"/>
        <w:outlineLvl w:val="2"/>
      </w:pPr>
      <w:r>
        <w:tab/>
      </w:r>
      <w:bookmarkStart w:id="1392" w:name="_Toc378147673"/>
      <w:bookmarkStart w:id="1393" w:name="_Toc378151570"/>
      <w:bookmarkStart w:id="1394" w:name="_Toc379797400"/>
      <w:bookmarkStart w:id="1395" w:name="_Toc380513432"/>
      <w:bookmarkStart w:id="1396" w:name="_Toc380655482"/>
      <w:bookmarkStart w:id="1397" w:name="_Toc415586259"/>
      <w:r>
        <w:t>Карты Bing</w:t>
      </w:r>
      <w:bookmarkEnd w:id="1392"/>
      <w:bookmarkEnd w:id="1393"/>
      <w:bookmarkEnd w:id="1394"/>
      <w:bookmarkEnd w:id="1395"/>
      <w:bookmarkEnd w:id="1396"/>
      <w:bookmarkEnd w:id="13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24BD9" w14:paraId="4FDCC235" w14:textId="77777777" w:rsidTr="00CC7514">
        <w:trPr>
          <w:cantSplit/>
          <w:tblHeader/>
        </w:trPr>
        <w:tc>
          <w:tcPr>
            <w:tcW w:w="3367" w:type="dxa"/>
            <w:tcBorders>
              <w:bottom w:val="nil"/>
            </w:tcBorders>
            <w:shd w:val="clear" w:color="auto" w:fill="00188F"/>
          </w:tcPr>
          <w:p w14:paraId="4FDCC22A"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22B" w14:textId="1CA28B94"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22C" w14:textId="2F2B012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22D" w14:textId="2FE3DCC2"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22E" w14:textId="25C9F9F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22F" w14:textId="7F7B06D2"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230" w14:textId="76290374"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231" w14:textId="437B86BC"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232" w14:textId="367CE343"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233" w14:textId="2D1BF0D6"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84" w:type="dxa"/>
            <w:shd w:val="clear" w:color="auto" w:fill="00188F"/>
            <w:vAlign w:val="center"/>
          </w:tcPr>
          <w:p w14:paraId="4FDCC234" w14:textId="40EEAF5F"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32059D" w14:paraId="4FDCC241" w14:textId="77777777" w:rsidTr="00CC7514">
        <w:trPr>
          <w:cantSplit/>
          <w:tblHeader/>
        </w:trPr>
        <w:tc>
          <w:tcPr>
            <w:tcW w:w="3367" w:type="dxa"/>
            <w:tcBorders>
              <w:top w:val="nil"/>
              <w:left w:val="nil"/>
              <w:bottom w:val="dashSmallGap" w:sz="4" w:space="0" w:color="BFBFBF" w:themeColor="background1" w:themeShade="BF"/>
              <w:right w:val="nil"/>
            </w:tcBorders>
          </w:tcPr>
          <w:p w14:paraId="4FDCC236" w14:textId="42D084CC" w:rsidR="0032059D" w:rsidRPr="00C2472D" w:rsidRDefault="0032059D" w:rsidP="00C2472D">
            <w:pPr>
              <w:pStyle w:val="ProductList-Offering2"/>
            </w:pPr>
            <w:bookmarkStart w:id="1398" w:name="_Toc379797401"/>
            <w:bookmarkStart w:id="1399" w:name="_Toc380513433"/>
            <w:bookmarkStart w:id="1400" w:name="_Toc380655483"/>
            <w:bookmarkStart w:id="1401" w:name="_Toc415586260"/>
            <w:r>
              <w:t>Карты Bing: отслеживание потребителей «на актив» (ежемесячная подписка)</w:t>
            </w:r>
            <w:bookmarkEnd w:id="1398"/>
            <w:bookmarkEnd w:id="1399"/>
            <w:bookmarkEnd w:id="1400"/>
            <w:bookmarkEnd w:id="1401"/>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32059D" w:rsidRDefault="0032059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39" w14:textId="0AE0F977"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3A"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3B"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3C"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3D" w14:textId="66F639C7"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3E" w14:textId="781D0904"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3F"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40" w14:textId="699F6061"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4D"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32059D" w:rsidRPr="00C2472D" w:rsidRDefault="0032059D" w:rsidP="00C2472D">
            <w:pPr>
              <w:pStyle w:val="ProductList-Offering2"/>
            </w:pPr>
            <w:bookmarkStart w:id="1402" w:name="_Toc379797402"/>
            <w:bookmarkStart w:id="1403" w:name="_Toc380513434"/>
            <w:bookmarkStart w:id="1404" w:name="_Toc380655484"/>
            <w:bookmarkStart w:id="1405" w:name="_Toc415586261"/>
            <w:r>
              <w:t>Карты Bing для предприятий (ежемесячный взнос по подписке)</w:t>
            </w:r>
            <w:bookmarkEnd w:id="1402"/>
            <w:bookmarkEnd w:id="1403"/>
            <w:bookmarkEnd w:id="1404"/>
            <w:bookmarkEnd w:id="1405"/>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32059D" w:rsidRDefault="0032059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45" w14:textId="3FB0E5AB"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46"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47"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48"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49" w14:textId="215630BA"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4A" w14:textId="1E7D0F1E"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4B"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4C" w14:textId="73075CAD"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59"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32059D" w:rsidRPr="00C2472D" w:rsidRDefault="0032059D" w:rsidP="00C2472D">
            <w:pPr>
              <w:pStyle w:val="ProductList-Offering2"/>
            </w:pPr>
            <w:bookmarkStart w:id="1406" w:name="_Toc379797403"/>
            <w:bookmarkStart w:id="1407" w:name="_Toc380513435"/>
            <w:bookmarkStart w:id="1408" w:name="_Toc380655485"/>
            <w:bookmarkStart w:id="1409" w:name="_Toc415586262"/>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406"/>
            <w:bookmarkEnd w:id="1407"/>
            <w:bookmarkEnd w:id="1408"/>
            <w:bookmarkEnd w:id="14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32059D" w:rsidRDefault="0032059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51" w14:textId="224522C8"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52"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53"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54"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55" w14:textId="24B1DC05"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56" w14:textId="31F34859"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57"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58" w14:textId="631BDF11"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65"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32059D" w:rsidRPr="00C2472D" w:rsidRDefault="0032059D" w:rsidP="00C2472D">
            <w:pPr>
              <w:pStyle w:val="ProductList-Offering2"/>
            </w:pPr>
            <w:bookmarkStart w:id="1410" w:name="_Toc379797404"/>
            <w:bookmarkStart w:id="1411" w:name="_Toc380513436"/>
            <w:bookmarkStart w:id="1412" w:name="_Toc380655486"/>
            <w:bookmarkStart w:id="1413" w:name="_Toc415586263"/>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 более) транзакций)</w:t>
            </w:r>
            <w:bookmarkEnd w:id="1410"/>
            <w:bookmarkEnd w:id="1411"/>
            <w:bookmarkEnd w:id="1412"/>
            <w:bookmarkEnd w:id="14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32059D" w:rsidRDefault="0032059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5D" w14:textId="03229885"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5E"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5F"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60"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61" w14:textId="35221FDF"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62" w14:textId="615FF7C6"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63"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64" w14:textId="613989C9"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71"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32059D" w:rsidRPr="00C2472D" w:rsidRDefault="0032059D" w:rsidP="00C2472D">
            <w:pPr>
              <w:pStyle w:val="ProductList-Offering2"/>
            </w:pPr>
            <w:bookmarkStart w:id="1414" w:name="_Toc379797405"/>
            <w:bookmarkStart w:id="1415" w:name="_Toc380513437"/>
            <w:bookmarkStart w:id="1416" w:name="_Toc380655487"/>
            <w:bookmarkStart w:id="1417" w:name="_Toc415586264"/>
            <w:r>
              <w:t>Карты Bing «на известного пользователя» (ежемесячная подписка)</w:t>
            </w:r>
            <w:bookmarkEnd w:id="1414"/>
            <w:bookmarkEnd w:id="1415"/>
            <w:bookmarkEnd w:id="1416"/>
            <w:bookmarkEnd w:id="1417"/>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32059D" w:rsidRDefault="0032059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69" w14:textId="669CFC89"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6A"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6B"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6C"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6D" w14:textId="6676C5A7"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6E" w14:textId="36558892"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6F"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70" w14:textId="62A1FE4F"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7D"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306C23CC" w:rsidR="0032059D" w:rsidRPr="00C2472D" w:rsidRDefault="0032059D" w:rsidP="00C2472D">
            <w:pPr>
              <w:pStyle w:val="ProductList-Offering2"/>
            </w:pPr>
            <w:bookmarkStart w:id="1418" w:name="_Toc379797406"/>
            <w:bookmarkStart w:id="1419" w:name="_Toc380513438"/>
            <w:bookmarkStart w:id="1420" w:name="_Toc380655488"/>
            <w:bookmarkStart w:id="1421" w:name="_Toc415586265"/>
            <w:r>
              <w:t>Карты Bing: пакет на 5</w:t>
            </w:r>
            <w:r w:rsidRPr="00B240EA">
              <w:t xml:space="preserve"> </w:t>
            </w:r>
            <w:r>
              <w:t>000 известных пользователей (ежемесячная подписка)</w:t>
            </w:r>
            <w:bookmarkEnd w:id="1418"/>
            <w:bookmarkEnd w:id="1419"/>
            <w:bookmarkEnd w:id="1420"/>
            <w:bookmarkEnd w:id="1421"/>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32059D" w:rsidRDefault="0032059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75" w14:textId="2AD887D2"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76"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77"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78"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79" w14:textId="45721EC4"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7A" w14:textId="66C2F8DB"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7B"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7C" w14:textId="6D0AD1A7"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89"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32059D" w:rsidRPr="00C2472D" w:rsidRDefault="0032059D" w:rsidP="00C2472D">
            <w:pPr>
              <w:pStyle w:val="ProductList-Offering2"/>
            </w:pPr>
            <w:bookmarkStart w:id="1422" w:name="_Toc379797407"/>
            <w:bookmarkStart w:id="1423" w:name="_Toc380513439"/>
            <w:bookmarkStart w:id="1424" w:name="_Toc380655489"/>
            <w:bookmarkStart w:id="1425" w:name="_Toc415586266"/>
            <w:r>
              <w:t>Облегченная версия Карт Bing «на известного пользователя» (ежемесячная подписка)</w:t>
            </w:r>
            <w:bookmarkEnd w:id="1422"/>
            <w:bookmarkEnd w:id="1423"/>
            <w:bookmarkEnd w:id="1424"/>
            <w:bookmarkEnd w:id="1425"/>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32059D" w:rsidRDefault="0032059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81" w14:textId="21ED6EF5"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82"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83"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84"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85" w14:textId="51B7FD1F"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86" w14:textId="4D420B12"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87"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88" w14:textId="60742389"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95"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32059D" w:rsidRPr="00C2472D" w:rsidRDefault="0032059D" w:rsidP="00C2472D">
            <w:pPr>
              <w:pStyle w:val="ProductList-Offering2"/>
            </w:pPr>
            <w:bookmarkStart w:id="1426" w:name="_Toc379797408"/>
            <w:bookmarkStart w:id="1427" w:name="_Toc380513440"/>
            <w:bookmarkStart w:id="1428" w:name="_Toc380655490"/>
            <w:bookmarkStart w:id="1429" w:name="_Toc415586267"/>
            <w:r>
              <w:t>Облегченная версия Карт Bing: пакет на 5 000 известных пользователей (ежемесячная подписка)</w:t>
            </w:r>
            <w:bookmarkEnd w:id="1426"/>
            <w:bookmarkEnd w:id="1427"/>
            <w:bookmarkEnd w:id="1428"/>
            <w:bookmarkEnd w:id="1429"/>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32059D" w:rsidRDefault="0032059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8D" w14:textId="0306CF73"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8E"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8F"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90"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91" w14:textId="3C90C0D3"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92" w14:textId="404A2243"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93"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94" w14:textId="6D9F0474"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A1"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32059D" w:rsidRPr="00C2472D" w:rsidRDefault="0032059D" w:rsidP="00F9064F">
            <w:pPr>
              <w:pStyle w:val="ProductList-Offering2"/>
            </w:pPr>
            <w:bookmarkStart w:id="1430" w:name="_Toc379797409"/>
            <w:bookmarkStart w:id="1431" w:name="_Toc380513441"/>
            <w:bookmarkStart w:id="1432" w:name="_Toc380655491"/>
            <w:bookmarkStart w:id="1433" w:name="_Toc415586268"/>
            <w:r>
              <w:t>Карты Bing: управление лицензиями для Windows (для Европы или Северной Америки)</w:t>
            </w:r>
            <w:bookmarkEnd w:id="1433"/>
            <w:r>
              <w:fldChar w:fldCharType="begin"/>
            </w:r>
            <w:r>
              <w:instrText>XE "Мобильная версия Карт Bing: управление лицензиями (для Европы)"</w:instrText>
            </w:r>
            <w:r>
              <w:fldChar w:fldCharType="end"/>
            </w:r>
            <w:bookmarkEnd w:id="1430"/>
            <w:bookmarkEnd w:id="1431"/>
            <w:bookmarkEnd w:id="14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32059D" w:rsidRDefault="0032059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99" w14:textId="6C2A37F4"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9A"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9B"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9C"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9D" w14:textId="76B9615F"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9E" w14:textId="72E58A3A"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9F"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A0" w14:textId="4AEA322A"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D1"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32059D" w:rsidRPr="00C2472D" w:rsidRDefault="0032059D" w:rsidP="00F9064F">
            <w:pPr>
              <w:pStyle w:val="ProductList-Offering2"/>
            </w:pPr>
            <w:bookmarkStart w:id="1434" w:name="_Toc379797413"/>
            <w:bookmarkStart w:id="1435" w:name="_Toc380513445"/>
            <w:bookmarkStart w:id="1436" w:name="_Toc380655495"/>
            <w:bookmarkStart w:id="1437" w:name="_Toc415586269"/>
            <w:r>
              <w:t>Карты Bing: управление лицензиями для Windows (ежемесячный взнос по подписке на платформу)</w:t>
            </w:r>
            <w:bookmarkEnd w:id="1434"/>
            <w:bookmarkEnd w:id="1435"/>
            <w:bookmarkEnd w:id="1436"/>
            <w:bookmarkEnd w:id="1437"/>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32059D" w:rsidRDefault="0032059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C9" w14:textId="5108EFD6"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CA"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CB"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CC"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CD" w14:textId="315C8E51"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CE" w14:textId="2E54CABE"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CF"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D0" w14:textId="495C679D"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DD" w14:textId="77777777" w:rsidTr="00CC751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32059D" w:rsidRPr="00C2472D" w:rsidRDefault="0032059D" w:rsidP="00C2472D">
            <w:pPr>
              <w:pStyle w:val="ProductList-Offering2"/>
            </w:pPr>
            <w:bookmarkStart w:id="1438" w:name="_Toc379797414"/>
            <w:bookmarkStart w:id="1439" w:name="_Toc380513446"/>
            <w:bookmarkStart w:id="1440" w:name="_Toc380655496"/>
            <w:bookmarkStart w:id="1441" w:name="_Toc415586270"/>
            <w:r>
              <w:t>Карты Bing: использование общедоступного веб-сайта (ежемесячная подписка на 100 000 транзакций)</w:t>
            </w:r>
            <w:bookmarkEnd w:id="1438"/>
            <w:bookmarkEnd w:id="1439"/>
            <w:bookmarkEnd w:id="1440"/>
            <w:bookmarkEnd w:id="1441"/>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32059D" w:rsidRDefault="0032059D"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D5" w14:textId="0A0ECD1A"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D6"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D7"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D8"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D9" w14:textId="2A5DF7D3"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DA" w14:textId="7EDA8A38"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DB"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DC" w14:textId="06C17467"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2E9" w14:textId="77777777" w:rsidTr="00CC7514">
        <w:trPr>
          <w:cantSplit/>
          <w:tblHeader/>
        </w:trPr>
        <w:tc>
          <w:tcPr>
            <w:tcW w:w="3367" w:type="dxa"/>
            <w:tcBorders>
              <w:top w:val="dashSmallGap" w:sz="4" w:space="0" w:color="BFBFBF" w:themeColor="background1" w:themeShade="BF"/>
              <w:left w:val="nil"/>
              <w:bottom w:val="nil"/>
              <w:right w:val="nil"/>
            </w:tcBorders>
          </w:tcPr>
          <w:p w14:paraId="4FDCC2DE" w14:textId="0D0561D6" w:rsidR="0032059D" w:rsidRPr="00C2472D" w:rsidRDefault="0032059D" w:rsidP="00C2472D">
            <w:pPr>
              <w:pStyle w:val="ProductList-Offering2"/>
            </w:pPr>
            <w:bookmarkStart w:id="1442" w:name="_Toc379797415"/>
            <w:bookmarkStart w:id="1443" w:name="_Toc380513447"/>
            <w:bookmarkStart w:id="1444" w:name="_Toc380655497"/>
            <w:bookmarkStart w:id="1445" w:name="_Toc415586271"/>
            <w:r>
              <w:t>Карты Bing: использование общедоступного веб-сайта (ежемесячная подписка на 420 000 (или более) транзакций)</w:t>
            </w:r>
            <w:bookmarkEnd w:id="1442"/>
            <w:bookmarkEnd w:id="1443"/>
            <w:bookmarkEnd w:id="1444"/>
            <w:bookmarkEnd w:id="1445"/>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32059D" w:rsidRDefault="0032059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32059D" w:rsidRDefault="0032059D" w:rsidP="008F2449">
            <w:pPr>
              <w:pStyle w:val="ProductList-OfferingBody"/>
              <w:ind w:left="-113"/>
              <w:jc w:val="center"/>
            </w:pPr>
          </w:p>
        </w:tc>
        <w:tc>
          <w:tcPr>
            <w:tcW w:w="739" w:type="dxa"/>
            <w:shd w:val="clear" w:color="auto" w:fill="70AD47" w:themeFill="accent6"/>
            <w:vAlign w:val="center"/>
          </w:tcPr>
          <w:p w14:paraId="4FDCC2E1" w14:textId="4E0FAFF5"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2E2"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E3" w14:textId="77777777" w:rsidR="0032059D" w:rsidRPr="00D8438B" w:rsidRDefault="0032059D" w:rsidP="008F2449">
            <w:pPr>
              <w:pStyle w:val="ProductList-OfferingBody"/>
              <w:ind w:left="-113"/>
              <w:jc w:val="center"/>
            </w:pPr>
          </w:p>
        </w:tc>
        <w:tc>
          <w:tcPr>
            <w:tcW w:w="738" w:type="dxa"/>
            <w:shd w:val="clear" w:color="auto" w:fill="70AD47" w:themeFill="accent6"/>
            <w:vAlign w:val="center"/>
          </w:tcPr>
          <w:p w14:paraId="4FDCC2E4" w14:textId="77777777" w:rsidR="0032059D" w:rsidRPr="00D8438B" w:rsidRDefault="0032059D" w:rsidP="008F2449">
            <w:pPr>
              <w:pStyle w:val="ProductList-OfferingBody"/>
              <w:ind w:left="-113"/>
              <w:jc w:val="center"/>
            </w:pPr>
          </w:p>
        </w:tc>
        <w:tc>
          <w:tcPr>
            <w:tcW w:w="739" w:type="dxa"/>
            <w:shd w:val="clear" w:color="auto" w:fill="70AD47" w:themeFill="accent6"/>
            <w:vAlign w:val="center"/>
          </w:tcPr>
          <w:p w14:paraId="4FDCC2E5" w14:textId="486DB77E" w:rsidR="0032059D" w:rsidRPr="00D8438B" w:rsidRDefault="0032059D" w:rsidP="008F244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2E6" w14:textId="129E975B" w:rsidR="0032059D" w:rsidRPr="00D8438B" w:rsidRDefault="0032059D" w:rsidP="008F244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2E7" w14:textId="77777777" w:rsidR="0032059D" w:rsidRPr="00D8438B" w:rsidRDefault="0032059D" w:rsidP="008F2449">
            <w:pPr>
              <w:pStyle w:val="ProductList-OfferingBody"/>
              <w:ind w:left="-113"/>
              <w:jc w:val="center"/>
            </w:pPr>
          </w:p>
        </w:tc>
        <w:tc>
          <w:tcPr>
            <w:tcW w:w="784" w:type="dxa"/>
            <w:shd w:val="clear" w:color="auto" w:fill="70AD47" w:themeFill="accent6"/>
            <w:vAlign w:val="center"/>
          </w:tcPr>
          <w:p w14:paraId="4FDCC2E8" w14:textId="3C7B63A7" w:rsidR="0032059D" w:rsidRPr="00D8438B" w:rsidRDefault="0032059D" w:rsidP="008F244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bl>
    <w:p w14:paraId="4FDCC2EA" w14:textId="77777777" w:rsidR="00EE40B5" w:rsidRPr="006B4879"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2EE" w14:textId="77777777" w:rsidTr="00075972">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C2F2" w14:textId="78E27F55" w:rsidR="00C2472D" w:rsidRPr="006B4879"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263B6D">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263B6D">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263B6D">
        <w:t xml:space="preserve"> </w:t>
      </w: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 Предложение Лицензии SL на Надстройку Карты Bing Platinum, которое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 согласно указанной выше информации.</w:t>
      </w:r>
    </w:p>
    <w:p w14:paraId="4FDCC2F3" w14:textId="77777777" w:rsidR="00C2472D" w:rsidRPr="006B4879" w:rsidRDefault="00C2472D" w:rsidP="00C2472D">
      <w:pPr>
        <w:pStyle w:val="ProductList-Body"/>
      </w:pPr>
    </w:p>
    <w:p w14:paraId="4FDCC2F7" w14:textId="77777777" w:rsidR="00C2472D" w:rsidRPr="006B4879" w:rsidRDefault="00C2472D" w:rsidP="00C2472D">
      <w:pPr>
        <w:pStyle w:val="ProductList-Body"/>
      </w:pPr>
      <w:r>
        <w:rPr>
          <w:b/>
          <w:color w:val="00188F"/>
        </w:rPr>
        <w:t>Поддержка клиентов Карт Bing</w:t>
      </w:r>
    </w:p>
    <w:p w14:paraId="6AAC9B40" w14:textId="77777777" w:rsidR="00F17460" w:rsidRPr="006B4879" w:rsidRDefault="00C2472D" w:rsidP="00F17460">
      <w:pPr>
        <w:pStyle w:val="ProductList-Body"/>
      </w:pPr>
      <w:r>
        <w:t xml:space="preserve">Поддержка клиентов доступна для всех клиентов, приобретающих Карты Bing. Сведения о поддержке можно найти здесь: </w:t>
      </w:r>
    </w:p>
    <w:p w14:paraId="130D12A9" w14:textId="77777777" w:rsidR="00F17460" w:rsidRPr="006B4879" w:rsidRDefault="00F17460" w:rsidP="00F17460">
      <w:pPr>
        <w:pStyle w:val="ProductList-Body"/>
      </w:pPr>
      <w:r>
        <w:t xml:space="preserve">http://az370354.vo.msecnd.net/maps/Bing_Maps_Enterprise_Support_Overview.pdf. </w:t>
      </w:r>
    </w:p>
    <w:p w14:paraId="7791A972" w14:textId="77777777" w:rsidR="00F17460" w:rsidRPr="006B4879" w:rsidRDefault="00F17460" w:rsidP="00F17460">
      <w:pPr>
        <w:pStyle w:val="ProductList-Body"/>
      </w:pPr>
    </w:p>
    <w:p w14:paraId="4FDCC2F8" w14:textId="32C2BD23" w:rsidR="00C2472D" w:rsidRPr="006B4879" w:rsidRDefault="00F17460" w:rsidP="00F17460">
      <w:pPr>
        <w:pStyle w:val="ProductList-Body"/>
      </w:pPr>
      <w:r>
        <w:t>Вопросы к Поддержке клиентов можно отправить отсюда: http://go.microsoft.com/?linkid=9874830.</w:t>
      </w:r>
    </w:p>
    <w:p w14:paraId="4FDCC2F9" w14:textId="77777777" w:rsidR="00C2472D" w:rsidRPr="006B4879" w:rsidRDefault="00C2472D" w:rsidP="00C2472D">
      <w:pPr>
        <w:pStyle w:val="ProductList-Body"/>
      </w:pPr>
    </w:p>
    <w:p w14:paraId="4FDCC2FA" w14:textId="7ED2BC44" w:rsidR="00C2472D" w:rsidRPr="006B4879" w:rsidRDefault="00C2472D" w:rsidP="00C2472D">
      <w:pPr>
        <w:pStyle w:val="ProductList-Body"/>
      </w:pPr>
      <w:r>
        <w:rPr>
          <w:b/>
          <w:color w:val="00188F"/>
        </w:rPr>
        <w:t>Получение доступа к службе «Карты Bing»</w:t>
      </w:r>
    </w:p>
    <w:p w14:paraId="4FDCC2FB" w14:textId="2849D4CA" w:rsidR="00C2472D" w:rsidRPr="006B4879"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61" w:history="1">
        <w:r>
          <w:rPr>
            <w:rStyle w:val="Hyperlink"/>
          </w:rPr>
          <w:t>https://www.bingmapsportal.com</w:t>
        </w:r>
      </w:hyperlink>
      <w:r>
        <w:t>).</w:t>
      </w:r>
      <w:r w:rsidR="00263B6D">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4FDCC2FC" w14:textId="77777777" w:rsidR="00C2472D" w:rsidRPr="006B4879" w:rsidRDefault="00C2472D" w:rsidP="00C2472D">
      <w:pPr>
        <w:pStyle w:val="ProductList-Body"/>
      </w:pPr>
    </w:p>
    <w:p w14:paraId="4FDCC2FF" w14:textId="5B6D1EF0" w:rsidR="00782C7B" w:rsidRPr="006B4879"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4FDCC300" w14:textId="75E0919A"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301" w14:textId="0E77B60E" w:rsidR="00FA00BF" w:rsidRPr="006B4879" w:rsidRDefault="00FA00BF" w:rsidP="00930D5E">
      <w:pPr>
        <w:pStyle w:val="ProductList-Offering2Heading"/>
        <w:outlineLvl w:val="2"/>
      </w:pPr>
      <w:r>
        <w:tab/>
      </w:r>
      <w:bookmarkStart w:id="1446" w:name="_Toc378147674"/>
      <w:bookmarkStart w:id="1447" w:name="_Toc378151571"/>
      <w:bookmarkStart w:id="1448" w:name="_Toc379797416"/>
      <w:bookmarkStart w:id="1449" w:name="_Toc380513450"/>
      <w:bookmarkStart w:id="1450" w:name="_Toc380655500"/>
      <w:bookmarkStart w:id="1451" w:name="_Toc415586272"/>
      <w:r>
        <w:t>Forefront Online</w:t>
      </w:r>
      <w:bookmarkEnd w:id="1446"/>
      <w:bookmarkEnd w:id="1447"/>
      <w:bookmarkEnd w:id="1448"/>
      <w:bookmarkEnd w:id="1449"/>
      <w:bookmarkEnd w:id="1450"/>
      <w:bookmarkEnd w:id="145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24BD9" w14:paraId="4FDCC30D" w14:textId="77777777" w:rsidTr="00075972">
        <w:trPr>
          <w:cantSplit/>
          <w:tblHeader/>
        </w:trPr>
        <w:tc>
          <w:tcPr>
            <w:tcW w:w="3352" w:type="dxa"/>
            <w:tcBorders>
              <w:bottom w:val="nil"/>
            </w:tcBorders>
            <w:shd w:val="clear" w:color="auto" w:fill="00188F"/>
          </w:tcPr>
          <w:p w14:paraId="4FDCC302"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03" w14:textId="7428F791"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04" w14:textId="4A76CA66"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305" w14:textId="0269D067"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306" w14:textId="52E46636"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307" w14:textId="5FD3B2A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308" w14:textId="483CB398"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309" w14:textId="58315C8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30A" w14:textId="458478B4"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30B" w14:textId="4D793116"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C30C" w14:textId="31192FD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8438B" w14:paraId="055EBF7D" w14:textId="77777777" w:rsidTr="00075972">
        <w:trPr>
          <w:cantSplit/>
          <w:tblHeader/>
        </w:trPr>
        <w:tc>
          <w:tcPr>
            <w:tcW w:w="3352" w:type="dxa"/>
            <w:tcBorders>
              <w:top w:val="dashSmallGap" w:sz="4" w:space="0" w:color="BFBFBF" w:themeColor="background1" w:themeShade="BF"/>
              <w:left w:val="nil"/>
              <w:bottom w:val="nil"/>
              <w:right w:val="nil"/>
            </w:tcBorders>
          </w:tcPr>
          <w:p w14:paraId="7B2795D1" w14:textId="69D5E7F2" w:rsidR="00D8438B" w:rsidRPr="00B01933" w:rsidRDefault="00D8438B" w:rsidP="002F3019">
            <w:pPr>
              <w:pStyle w:val="ProductList-Offering2"/>
            </w:pPr>
            <w:bookmarkStart w:id="1452" w:name="_Toc379797418"/>
            <w:bookmarkStart w:id="1453" w:name="_Toc380513452"/>
            <w:bookmarkStart w:id="1454" w:name="_Toc380655502"/>
            <w:bookmarkStart w:id="1455" w:name="_Toc415586273"/>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52"/>
            <w:bookmarkEnd w:id="1453"/>
            <w:bookmarkEnd w:id="1454"/>
            <w:bookmarkEnd w:id="1455"/>
          </w:p>
        </w:tc>
        <w:tc>
          <w:tcPr>
            <w:tcW w:w="738" w:type="dxa"/>
            <w:tcBorders>
              <w:top w:val="dashSmallGap" w:sz="4" w:space="0" w:color="BFBFBF" w:themeColor="background1" w:themeShade="BF"/>
              <w:left w:val="nil"/>
              <w:bottom w:val="nil"/>
              <w:right w:val="nil"/>
            </w:tcBorders>
            <w:vAlign w:val="center"/>
          </w:tcPr>
          <w:p w14:paraId="38AB7D2B" w14:textId="68734FB2" w:rsidR="00D8438B" w:rsidRDefault="00D8438B"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D8438B" w:rsidRDefault="00D8438B" w:rsidP="002F3019">
            <w:pPr>
              <w:pStyle w:val="ProductList-OfferingBody"/>
              <w:ind w:left="-113"/>
              <w:jc w:val="center"/>
            </w:pPr>
            <w:r>
              <w:t>25</w:t>
            </w:r>
          </w:p>
        </w:tc>
        <w:tc>
          <w:tcPr>
            <w:tcW w:w="739" w:type="dxa"/>
            <w:shd w:val="clear" w:color="auto" w:fill="70AD47" w:themeFill="accent6"/>
            <w:vAlign w:val="center"/>
          </w:tcPr>
          <w:p w14:paraId="2BEE9C01" w14:textId="178A2612" w:rsidR="00D8438B" w:rsidRPr="00D8438B" w:rsidRDefault="00D8438B" w:rsidP="002F301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70AD47" w:themeFill="accent6"/>
            <w:vAlign w:val="center"/>
          </w:tcPr>
          <w:p w14:paraId="7BE3A84D" w14:textId="0DDEDD27" w:rsidR="00D8438B" w:rsidRPr="00D8438B" w:rsidRDefault="00D8438B" w:rsidP="002F301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67BC9F49" w14:textId="77777777" w:rsidR="00D8438B" w:rsidRPr="00D8438B" w:rsidRDefault="00D8438B" w:rsidP="002F3019">
            <w:pPr>
              <w:pStyle w:val="ProductList-OfferingBody"/>
              <w:ind w:left="-113"/>
              <w:jc w:val="center"/>
            </w:pPr>
          </w:p>
        </w:tc>
        <w:tc>
          <w:tcPr>
            <w:tcW w:w="738" w:type="dxa"/>
            <w:shd w:val="clear" w:color="auto" w:fill="BFBFBF" w:themeFill="background1" w:themeFillShade="BF"/>
            <w:vAlign w:val="center"/>
          </w:tcPr>
          <w:p w14:paraId="4A37A389" w14:textId="77777777" w:rsidR="00D8438B" w:rsidRPr="00D8438B" w:rsidRDefault="00D8438B" w:rsidP="002F3019">
            <w:pPr>
              <w:pStyle w:val="ProductList-OfferingBody"/>
              <w:ind w:left="-113"/>
              <w:jc w:val="center"/>
            </w:pPr>
          </w:p>
        </w:tc>
        <w:tc>
          <w:tcPr>
            <w:tcW w:w="739" w:type="dxa"/>
            <w:shd w:val="clear" w:color="auto" w:fill="70AD47" w:themeFill="accent6"/>
            <w:vAlign w:val="center"/>
          </w:tcPr>
          <w:p w14:paraId="5389ADD0" w14:textId="6E3C0373" w:rsidR="00D8438B" w:rsidRPr="00D8438B" w:rsidRDefault="00D8438B" w:rsidP="002F3019">
            <w:pPr>
              <w:pStyle w:val="ProductList-OfferingBody"/>
              <w:ind w:left="-113"/>
              <w:jc w:val="center"/>
            </w:pPr>
            <w:r w:rsidRPr="00D8438B">
              <w:rPr>
                <w:color w:val="000000" w:themeColor="text1"/>
              </w:rPr>
              <w:fldChar w:fldCharType="begin"/>
            </w:r>
            <w:r w:rsidRPr="00D8438B">
              <w:rPr>
                <w:color w:val="000000" w:themeColor="text1"/>
              </w:rPr>
              <w:instrText xml:space="preserve"> AutoTextList  \s NoStyle \t “Open Value” </w:instrText>
            </w:r>
            <w:r w:rsidRPr="00D8438B">
              <w:rPr>
                <w:color w:val="000000" w:themeColor="text1"/>
              </w:rPr>
              <w:fldChar w:fldCharType="separate"/>
            </w:r>
            <w:r w:rsidRPr="00D8438B">
              <w:rPr>
                <w:color w:val="000000" w:themeColor="text1"/>
                <w:lang w:val="en-US"/>
              </w:rPr>
              <w:t>OV</w:t>
            </w:r>
            <w:r w:rsidRPr="00D8438B">
              <w:rPr>
                <w:color w:val="000000" w:themeColor="text1"/>
              </w:rPr>
              <w:fldChar w:fldCharType="end"/>
            </w:r>
          </w:p>
        </w:tc>
        <w:tc>
          <w:tcPr>
            <w:tcW w:w="739" w:type="dxa"/>
            <w:shd w:val="clear" w:color="auto" w:fill="70AD47" w:themeFill="accent6"/>
            <w:vAlign w:val="center"/>
          </w:tcPr>
          <w:p w14:paraId="63DDE5BE" w14:textId="2D464600" w:rsidR="00D8438B" w:rsidRPr="00D8438B" w:rsidRDefault="00D8438B" w:rsidP="00D8438B">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w:t>
            </w:r>
            <w:r w:rsidRPr="00D8438B">
              <w:fldChar w:fldCharType="end"/>
            </w: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P </w:t>
            </w:r>
            <w:r w:rsidRPr="00D8438B">
              <w:fldChar w:fldCharType="end"/>
            </w:r>
          </w:p>
        </w:tc>
        <w:tc>
          <w:tcPr>
            <w:tcW w:w="739" w:type="dxa"/>
            <w:shd w:val="clear" w:color="auto" w:fill="70AD47" w:themeFill="accent6"/>
            <w:vAlign w:val="center"/>
          </w:tcPr>
          <w:p w14:paraId="52C39A6A" w14:textId="77777777" w:rsidR="00D8438B" w:rsidRPr="00D8438B" w:rsidRDefault="00D8438B" w:rsidP="002F3019">
            <w:pPr>
              <w:pStyle w:val="ProductList-OfferingBody"/>
              <w:ind w:left="-113"/>
              <w:jc w:val="center"/>
            </w:pPr>
          </w:p>
        </w:tc>
        <w:tc>
          <w:tcPr>
            <w:tcW w:w="739" w:type="dxa"/>
            <w:shd w:val="clear" w:color="auto" w:fill="70AD47" w:themeFill="accent6"/>
            <w:vAlign w:val="center"/>
          </w:tcPr>
          <w:p w14:paraId="3507C008" w14:textId="42B0050B" w:rsidR="00D8438B" w:rsidRPr="00D8438B" w:rsidRDefault="00D8438B" w:rsidP="002F301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bl>
    <w:p w14:paraId="4FDCC31A"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4FDCC31E" w14:textId="77777777" w:rsidTr="00075972">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4FDCC31D" w14:textId="77777777" w:rsidR="00C2472D" w:rsidRDefault="00C2472D" w:rsidP="00DC7CDF">
            <w:pPr>
              <w:pStyle w:val="ProductList-Body"/>
            </w:pPr>
          </w:p>
        </w:tc>
      </w:tr>
    </w:tbl>
    <w:p w14:paraId="5C0EE1A8" w14:textId="5AE63091" w:rsidR="00A0377F" w:rsidRPr="006B4879" w:rsidRDefault="00973BEA" w:rsidP="00113A89">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323" w14:textId="77777777" w:rsidR="00FA00BF" w:rsidRPr="006B4879" w:rsidRDefault="00FA00BF" w:rsidP="00930D5E">
      <w:pPr>
        <w:pStyle w:val="ProductList-Offering2Heading"/>
        <w:outlineLvl w:val="2"/>
      </w:pPr>
      <w:r>
        <w:tab/>
      </w:r>
      <w:bookmarkStart w:id="1456" w:name="_Toc378147675"/>
      <w:bookmarkStart w:id="1457" w:name="_Toc378151572"/>
      <w:bookmarkStart w:id="1458" w:name="_Toc379797419"/>
      <w:bookmarkStart w:id="1459" w:name="_Toc380513453"/>
      <w:bookmarkStart w:id="1460" w:name="_Toc380655503"/>
      <w:bookmarkStart w:id="1461" w:name="_Toc415586274"/>
      <w:r>
        <w:t>Microsoft Learning</w:t>
      </w:r>
      <w:bookmarkEnd w:id="1456"/>
      <w:bookmarkEnd w:id="1457"/>
      <w:bookmarkEnd w:id="1458"/>
      <w:bookmarkEnd w:id="1459"/>
      <w:bookmarkEnd w:id="1460"/>
      <w:bookmarkEnd w:id="14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24BD9" w14:paraId="4FDCC32F" w14:textId="77777777" w:rsidTr="00BC0159">
        <w:trPr>
          <w:cantSplit/>
          <w:tblHeader/>
        </w:trPr>
        <w:tc>
          <w:tcPr>
            <w:tcW w:w="3367" w:type="dxa"/>
            <w:tcBorders>
              <w:bottom w:val="nil"/>
            </w:tcBorders>
            <w:shd w:val="clear" w:color="auto" w:fill="00188F"/>
          </w:tcPr>
          <w:p w14:paraId="4FDCC324"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25" w14:textId="4F9C22BF"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26" w14:textId="28D5E51C"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327" w14:textId="4A340E5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328" w14:textId="0001D19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329" w14:textId="5949C85C"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32A" w14:textId="34EDAB1B"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32B" w14:textId="0BD974B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32C" w14:textId="5E974BB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32D" w14:textId="71165F5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84" w:type="dxa"/>
            <w:shd w:val="clear" w:color="auto" w:fill="00188F"/>
            <w:vAlign w:val="center"/>
          </w:tcPr>
          <w:p w14:paraId="4FDCC32E" w14:textId="09F6C7D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32059D" w14:paraId="4FDCC33B" w14:textId="77777777" w:rsidTr="00BC0159">
        <w:trPr>
          <w:cantSplit/>
        </w:trPr>
        <w:tc>
          <w:tcPr>
            <w:tcW w:w="3367" w:type="dxa"/>
            <w:tcBorders>
              <w:top w:val="nil"/>
              <w:left w:val="nil"/>
              <w:bottom w:val="dashSmallGap" w:sz="4" w:space="0" w:color="BFBFBF" w:themeColor="background1" w:themeShade="BF"/>
              <w:right w:val="nil"/>
            </w:tcBorders>
          </w:tcPr>
          <w:p w14:paraId="4FDCC330" w14:textId="19D1D017" w:rsidR="0032059D" w:rsidRPr="00762CEC" w:rsidRDefault="0032059D" w:rsidP="00C2472D">
            <w:pPr>
              <w:pStyle w:val="ProductList-Offering2"/>
            </w:pPr>
            <w:bookmarkStart w:id="1462" w:name="_Toc379797420"/>
            <w:bookmarkStart w:id="1463" w:name="_Toc380513454"/>
            <w:bookmarkStart w:id="1464" w:name="_Toc380655504"/>
            <w:bookmarkStart w:id="1465" w:name="_Toc415586275"/>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62"/>
            <w:bookmarkEnd w:id="1463"/>
            <w:bookmarkEnd w:id="1464"/>
            <w:bookmarkEnd w:id="1465"/>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32059D" w:rsidRDefault="0032059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32059D" w:rsidRDefault="0032059D" w:rsidP="00C2472D">
            <w:pPr>
              <w:pStyle w:val="ProductList-OfferingBody"/>
              <w:ind w:left="-113"/>
              <w:jc w:val="center"/>
            </w:pPr>
          </w:p>
        </w:tc>
        <w:tc>
          <w:tcPr>
            <w:tcW w:w="739" w:type="dxa"/>
            <w:shd w:val="clear" w:color="auto" w:fill="70AD47" w:themeFill="accent6"/>
            <w:vAlign w:val="center"/>
          </w:tcPr>
          <w:p w14:paraId="4FDCC333" w14:textId="06922DC2" w:rsidR="0032059D" w:rsidRPr="00D8438B" w:rsidRDefault="0032059D" w:rsidP="00C2472D">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70AD47" w:themeFill="accent6"/>
            <w:vAlign w:val="center"/>
          </w:tcPr>
          <w:p w14:paraId="4FDCC334" w14:textId="5529D656" w:rsidR="0032059D" w:rsidRPr="00D8438B" w:rsidRDefault="0032059D" w:rsidP="00C2472D">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70AD47" w:themeFill="accent6"/>
            <w:vAlign w:val="center"/>
          </w:tcPr>
          <w:p w14:paraId="4FDCC335" w14:textId="77777777" w:rsidR="0032059D" w:rsidRPr="00D8438B" w:rsidRDefault="0032059D" w:rsidP="00C2472D">
            <w:pPr>
              <w:pStyle w:val="ProductList-OfferingBody"/>
              <w:ind w:left="-113"/>
              <w:jc w:val="center"/>
            </w:pPr>
          </w:p>
        </w:tc>
        <w:tc>
          <w:tcPr>
            <w:tcW w:w="738" w:type="dxa"/>
            <w:shd w:val="clear" w:color="auto" w:fill="BFBFBF" w:themeFill="background1" w:themeFillShade="BF"/>
            <w:vAlign w:val="center"/>
          </w:tcPr>
          <w:p w14:paraId="4FDCC336" w14:textId="77777777" w:rsidR="0032059D" w:rsidRPr="00D8438B" w:rsidRDefault="0032059D" w:rsidP="00C2472D">
            <w:pPr>
              <w:pStyle w:val="ProductList-OfferingBody"/>
              <w:ind w:left="-113"/>
              <w:jc w:val="center"/>
            </w:pPr>
          </w:p>
        </w:tc>
        <w:tc>
          <w:tcPr>
            <w:tcW w:w="739" w:type="dxa"/>
            <w:shd w:val="clear" w:color="auto" w:fill="BFBFBF" w:themeFill="background1" w:themeFillShade="BF"/>
            <w:vAlign w:val="center"/>
          </w:tcPr>
          <w:p w14:paraId="4FDCC337" w14:textId="77777777" w:rsidR="0032059D" w:rsidRPr="00D8438B" w:rsidRDefault="0032059D" w:rsidP="00C2472D">
            <w:pPr>
              <w:pStyle w:val="ProductList-OfferingBody"/>
              <w:ind w:left="-113"/>
              <w:jc w:val="center"/>
            </w:pPr>
          </w:p>
        </w:tc>
        <w:tc>
          <w:tcPr>
            <w:tcW w:w="739" w:type="dxa"/>
            <w:shd w:val="clear" w:color="auto" w:fill="BFBFBF" w:themeFill="background1" w:themeFillShade="BF"/>
            <w:vAlign w:val="center"/>
          </w:tcPr>
          <w:p w14:paraId="4FDCC338" w14:textId="77777777" w:rsidR="0032059D" w:rsidRPr="00D8438B" w:rsidRDefault="0032059D" w:rsidP="00C2472D">
            <w:pPr>
              <w:pStyle w:val="ProductList-OfferingBody"/>
              <w:ind w:left="-113"/>
              <w:jc w:val="center"/>
            </w:pPr>
          </w:p>
        </w:tc>
        <w:tc>
          <w:tcPr>
            <w:tcW w:w="739" w:type="dxa"/>
            <w:shd w:val="clear" w:color="auto" w:fill="70AD47" w:themeFill="accent6"/>
            <w:vAlign w:val="center"/>
          </w:tcPr>
          <w:p w14:paraId="4FDCC339" w14:textId="77777777" w:rsidR="0032059D" w:rsidRPr="00D8438B" w:rsidRDefault="0032059D" w:rsidP="00C2472D">
            <w:pPr>
              <w:pStyle w:val="ProductList-OfferingBody"/>
              <w:ind w:left="-113"/>
              <w:jc w:val="center"/>
            </w:pPr>
          </w:p>
        </w:tc>
        <w:tc>
          <w:tcPr>
            <w:tcW w:w="784" w:type="dxa"/>
            <w:shd w:val="clear" w:color="auto" w:fill="70AD47" w:themeFill="accent6"/>
            <w:vAlign w:val="center"/>
          </w:tcPr>
          <w:p w14:paraId="4FDCC33A" w14:textId="0AD6E369" w:rsidR="0032059D" w:rsidRPr="00D8438B" w:rsidRDefault="0032059D" w:rsidP="00C2472D">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32059D" w14:paraId="4FDCC347" w14:textId="77777777" w:rsidTr="00BC015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32059D" w:rsidRPr="00762CEC" w:rsidRDefault="0032059D" w:rsidP="00C2472D">
            <w:pPr>
              <w:pStyle w:val="ProductList-Offering2"/>
            </w:pPr>
            <w:bookmarkStart w:id="1466" w:name="_Toc379797421"/>
            <w:bookmarkStart w:id="1467" w:name="_Toc380513455"/>
            <w:bookmarkStart w:id="1468" w:name="_Toc380655505"/>
            <w:bookmarkStart w:id="1469" w:name="_Toc415586276"/>
            <w:r>
              <w:t>Microsoft Learning IT Academy</w:t>
            </w:r>
            <w:r>
              <w:fldChar w:fldCharType="begin"/>
            </w:r>
            <w:r>
              <w:instrText>XE "Microsoft Learning IT Academy"</w:instrText>
            </w:r>
            <w:r>
              <w:fldChar w:fldCharType="end"/>
            </w:r>
            <w:r>
              <w:t xml:space="preserve"> (подписная лицензия «на пользователя»)</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32059D" w:rsidRDefault="0032059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32059D" w:rsidRDefault="0032059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32059D" w:rsidRPr="00D8438B" w:rsidRDefault="0032059D" w:rsidP="00C2472D">
            <w:pPr>
              <w:pStyle w:val="ProductList-OfferingBody"/>
              <w:ind w:left="-113"/>
              <w:jc w:val="center"/>
            </w:pPr>
          </w:p>
        </w:tc>
        <w:tc>
          <w:tcPr>
            <w:tcW w:w="739" w:type="dxa"/>
            <w:shd w:val="clear" w:color="auto" w:fill="70AD47" w:themeFill="accent6"/>
            <w:vAlign w:val="center"/>
          </w:tcPr>
          <w:p w14:paraId="4FDCC340" w14:textId="64DCE7BB" w:rsidR="0032059D" w:rsidRPr="00D8438B" w:rsidRDefault="0032059D" w:rsidP="00C2472D">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341" w14:textId="77777777" w:rsidR="0032059D" w:rsidRPr="00D8438B" w:rsidRDefault="0032059D" w:rsidP="00C2472D">
            <w:pPr>
              <w:pStyle w:val="ProductList-OfferingBody"/>
              <w:ind w:left="-113"/>
              <w:jc w:val="center"/>
            </w:pPr>
          </w:p>
        </w:tc>
        <w:tc>
          <w:tcPr>
            <w:tcW w:w="738" w:type="dxa"/>
            <w:shd w:val="clear" w:color="auto" w:fill="BFBFBF" w:themeFill="background1" w:themeFillShade="BF"/>
            <w:vAlign w:val="center"/>
          </w:tcPr>
          <w:p w14:paraId="4FDCC342" w14:textId="77777777" w:rsidR="0032059D" w:rsidRPr="00D8438B" w:rsidRDefault="0032059D" w:rsidP="00C2472D">
            <w:pPr>
              <w:pStyle w:val="ProductList-OfferingBody"/>
              <w:ind w:left="-113"/>
              <w:jc w:val="center"/>
            </w:pPr>
          </w:p>
        </w:tc>
        <w:tc>
          <w:tcPr>
            <w:tcW w:w="739" w:type="dxa"/>
            <w:shd w:val="clear" w:color="auto" w:fill="70AD47" w:themeFill="accent6"/>
            <w:vAlign w:val="center"/>
          </w:tcPr>
          <w:p w14:paraId="4FDCC343" w14:textId="32FF8371" w:rsidR="0032059D" w:rsidRPr="00D8438B" w:rsidRDefault="0032059D" w:rsidP="00C2472D">
            <w:pPr>
              <w:pStyle w:val="ProductList-OfferingBody"/>
              <w:ind w:left="-113"/>
              <w:jc w:val="center"/>
            </w:pPr>
            <w:r w:rsidRPr="00D8438B">
              <w:rPr>
                <w:color w:val="000000" w:themeColor="text1"/>
              </w:rPr>
              <w:fldChar w:fldCharType="begin"/>
            </w:r>
            <w:r w:rsidRPr="00D8438B">
              <w:rPr>
                <w:color w:val="000000" w:themeColor="text1"/>
              </w:rPr>
              <w:instrText xml:space="preserve"> AutoTextList  \s NoStyle \t “соглашение Open License” </w:instrText>
            </w:r>
            <w:r w:rsidRPr="00D8438B">
              <w:rPr>
                <w:color w:val="000000" w:themeColor="text1"/>
              </w:rPr>
              <w:fldChar w:fldCharType="separate"/>
            </w:r>
            <w:r w:rsidRPr="00D8438B">
              <w:rPr>
                <w:color w:val="000000" w:themeColor="text1"/>
                <w:lang w:val="en-US"/>
              </w:rPr>
              <w:t>OL</w:t>
            </w:r>
            <w:r w:rsidRPr="00D8438B">
              <w:rPr>
                <w:color w:val="000000" w:themeColor="text1"/>
              </w:rPr>
              <w:fldChar w:fldCharType="end"/>
            </w:r>
          </w:p>
        </w:tc>
        <w:tc>
          <w:tcPr>
            <w:tcW w:w="739" w:type="dxa"/>
            <w:shd w:val="clear" w:color="auto" w:fill="BFBFBF" w:themeFill="background1" w:themeFillShade="BF"/>
            <w:vAlign w:val="center"/>
          </w:tcPr>
          <w:p w14:paraId="4FDCC344" w14:textId="77777777" w:rsidR="0032059D" w:rsidRPr="00D8438B" w:rsidRDefault="0032059D" w:rsidP="00C2472D">
            <w:pPr>
              <w:pStyle w:val="ProductList-OfferingBody"/>
              <w:ind w:left="-113"/>
              <w:jc w:val="center"/>
            </w:pPr>
          </w:p>
        </w:tc>
        <w:tc>
          <w:tcPr>
            <w:tcW w:w="739" w:type="dxa"/>
            <w:shd w:val="clear" w:color="auto" w:fill="70AD47" w:themeFill="accent6"/>
            <w:vAlign w:val="center"/>
          </w:tcPr>
          <w:p w14:paraId="4FDCC345" w14:textId="77777777" w:rsidR="0032059D" w:rsidRPr="00D8438B" w:rsidRDefault="0032059D" w:rsidP="00C2472D">
            <w:pPr>
              <w:pStyle w:val="ProductList-OfferingBody"/>
              <w:ind w:left="-113"/>
              <w:jc w:val="center"/>
            </w:pPr>
          </w:p>
        </w:tc>
        <w:tc>
          <w:tcPr>
            <w:tcW w:w="784" w:type="dxa"/>
            <w:shd w:val="clear" w:color="auto" w:fill="BFBFBF" w:themeFill="background1" w:themeFillShade="BF"/>
            <w:vAlign w:val="center"/>
          </w:tcPr>
          <w:p w14:paraId="4FDCC346" w14:textId="77777777" w:rsidR="0032059D" w:rsidRPr="00D8438B" w:rsidRDefault="0032059D" w:rsidP="00C2472D">
            <w:pPr>
              <w:pStyle w:val="ProductList-OfferingBody"/>
              <w:ind w:left="-113"/>
              <w:jc w:val="center"/>
            </w:pPr>
          </w:p>
        </w:tc>
      </w:tr>
      <w:tr w:rsidR="0032059D" w14:paraId="4FDCC353" w14:textId="77777777" w:rsidTr="00BC015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32059D" w:rsidRPr="00762CEC" w:rsidRDefault="0032059D" w:rsidP="00C2472D">
            <w:pPr>
              <w:pStyle w:val="ProductList-Offering2"/>
            </w:pPr>
            <w:bookmarkStart w:id="1470" w:name="_Toc379797422"/>
            <w:bookmarkStart w:id="1471" w:name="_Toc380513456"/>
            <w:bookmarkStart w:id="1472" w:name="_Toc380655506"/>
            <w:bookmarkStart w:id="1473" w:name="_Toc415586277"/>
            <w:r>
              <w:t>Microsoft Learning MCP</w:t>
            </w:r>
            <w:r>
              <w:fldChar w:fldCharType="begin"/>
            </w:r>
            <w:r>
              <w:instrText>XE "Microsoft Learning MCP"</w:instrText>
            </w:r>
            <w:r>
              <w:fldChar w:fldCharType="end"/>
            </w:r>
            <w:r>
              <w:t xml:space="preserve"> 1 Exam Vouchers (подписная лицензия на службы)</w:t>
            </w:r>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32059D" w:rsidRDefault="0032059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32059D" w:rsidRDefault="0032059D" w:rsidP="00C2472D">
            <w:pPr>
              <w:pStyle w:val="ProductList-OfferingBody"/>
              <w:ind w:left="-113"/>
              <w:jc w:val="center"/>
            </w:pPr>
          </w:p>
        </w:tc>
        <w:tc>
          <w:tcPr>
            <w:tcW w:w="739" w:type="dxa"/>
            <w:shd w:val="clear" w:color="auto" w:fill="70AD47" w:themeFill="accent6"/>
            <w:vAlign w:val="center"/>
          </w:tcPr>
          <w:p w14:paraId="4FDCC34B" w14:textId="6EFA490A" w:rsidR="0032059D" w:rsidRPr="00D8438B" w:rsidRDefault="0032059D" w:rsidP="00C2472D">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70AD47" w:themeFill="accent6"/>
            <w:vAlign w:val="center"/>
          </w:tcPr>
          <w:p w14:paraId="4FDCC34C" w14:textId="2E8C57E6" w:rsidR="0032059D" w:rsidRPr="00D8438B" w:rsidRDefault="0032059D" w:rsidP="00C2472D">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70AD47" w:themeFill="accent6"/>
            <w:vAlign w:val="center"/>
          </w:tcPr>
          <w:p w14:paraId="4FDCC34D" w14:textId="77777777" w:rsidR="0032059D" w:rsidRPr="00D8438B" w:rsidRDefault="0032059D" w:rsidP="00C2472D">
            <w:pPr>
              <w:pStyle w:val="ProductList-OfferingBody"/>
              <w:ind w:left="-113"/>
              <w:jc w:val="center"/>
            </w:pPr>
          </w:p>
        </w:tc>
        <w:tc>
          <w:tcPr>
            <w:tcW w:w="738" w:type="dxa"/>
            <w:shd w:val="clear" w:color="auto" w:fill="BFBFBF" w:themeFill="background1" w:themeFillShade="BF"/>
            <w:vAlign w:val="center"/>
          </w:tcPr>
          <w:p w14:paraId="4FDCC34E" w14:textId="77777777" w:rsidR="0032059D" w:rsidRPr="00D8438B" w:rsidRDefault="0032059D" w:rsidP="00C2472D">
            <w:pPr>
              <w:pStyle w:val="ProductList-OfferingBody"/>
              <w:ind w:left="-113"/>
              <w:jc w:val="center"/>
            </w:pPr>
          </w:p>
        </w:tc>
        <w:tc>
          <w:tcPr>
            <w:tcW w:w="739" w:type="dxa"/>
            <w:shd w:val="clear" w:color="auto" w:fill="BFBFBF" w:themeFill="background1" w:themeFillShade="BF"/>
            <w:vAlign w:val="center"/>
          </w:tcPr>
          <w:p w14:paraId="4FDCC34F" w14:textId="77777777" w:rsidR="0032059D" w:rsidRPr="00D8438B" w:rsidRDefault="0032059D" w:rsidP="00C2472D">
            <w:pPr>
              <w:pStyle w:val="ProductList-OfferingBody"/>
              <w:ind w:left="-113"/>
              <w:jc w:val="center"/>
            </w:pPr>
          </w:p>
        </w:tc>
        <w:tc>
          <w:tcPr>
            <w:tcW w:w="739" w:type="dxa"/>
            <w:shd w:val="clear" w:color="auto" w:fill="70AD47" w:themeFill="accent6"/>
            <w:vAlign w:val="center"/>
          </w:tcPr>
          <w:p w14:paraId="4FDCC350" w14:textId="29C924CB" w:rsidR="0032059D" w:rsidRPr="00D8438B" w:rsidRDefault="0032059D" w:rsidP="00C2472D">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351" w14:textId="77777777" w:rsidR="0032059D" w:rsidRPr="00D8438B" w:rsidRDefault="0032059D" w:rsidP="00C2472D">
            <w:pPr>
              <w:pStyle w:val="ProductList-OfferingBody"/>
              <w:ind w:left="-113"/>
              <w:jc w:val="center"/>
            </w:pPr>
          </w:p>
        </w:tc>
        <w:tc>
          <w:tcPr>
            <w:tcW w:w="784" w:type="dxa"/>
            <w:shd w:val="clear" w:color="auto" w:fill="70AD47" w:themeFill="accent6"/>
            <w:vAlign w:val="center"/>
          </w:tcPr>
          <w:p w14:paraId="4FDCC352" w14:textId="4D03633E" w:rsidR="0032059D" w:rsidRPr="00D8438B" w:rsidRDefault="0032059D" w:rsidP="00C2472D">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C2472D" w14:paraId="4FDCC35F" w14:textId="77777777" w:rsidTr="00BC015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74" w:name="_Toc379797423"/>
            <w:bookmarkStart w:id="1475" w:name="_Toc380513457"/>
            <w:bookmarkStart w:id="1476" w:name="_Toc380655507"/>
            <w:bookmarkStart w:id="1477" w:name="_Toc415586278"/>
            <w:r>
              <w:t>Microsoft Learning MCP</w:t>
            </w:r>
            <w:r>
              <w:fldChar w:fldCharType="begin"/>
            </w:r>
            <w:r>
              <w:instrText>XE "Microsoft Learning MCP"</w:instrText>
            </w:r>
            <w:r>
              <w:fldChar w:fldCharType="end"/>
            </w:r>
            <w:r>
              <w:t xml:space="preserve"> 30 Exam Vouchers (подписная лицензия на службы)</w:t>
            </w:r>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D8438B"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D8438B"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D8438B"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D8438B" w:rsidRDefault="00C2472D" w:rsidP="00C2472D">
            <w:pPr>
              <w:pStyle w:val="ProductList-OfferingBody"/>
              <w:ind w:left="-113"/>
              <w:jc w:val="center"/>
            </w:pPr>
          </w:p>
        </w:tc>
        <w:tc>
          <w:tcPr>
            <w:tcW w:w="739" w:type="dxa"/>
            <w:shd w:val="clear" w:color="auto" w:fill="70AD47" w:themeFill="accent6"/>
            <w:vAlign w:val="center"/>
          </w:tcPr>
          <w:p w14:paraId="4FDCC35B" w14:textId="4D10D379" w:rsidR="00C2472D" w:rsidRPr="00D8438B" w:rsidRDefault="00D8438B" w:rsidP="00C2472D">
            <w:pPr>
              <w:pStyle w:val="ProductList-OfferingBody"/>
              <w:ind w:left="-113"/>
              <w:jc w:val="center"/>
            </w:pPr>
            <w:r w:rsidRPr="00D8438B">
              <w:rPr>
                <w:color w:val="000000" w:themeColor="text1"/>
              </w:rPr>
              <w:fldChar w:fldCharType="begin"/>
            </w:r>
            <w:r w:rsidRPr="00D8438B">
              <w:rPr>
                <w:color w:val="000000" w:themeColor="text1"/>
              </w:rPr>
              <w:instrText xml:space="preserve"> AutoTextList  \s NoStyle \t “соглашение Open License” </w:instrText>
            </w:r>
            <w:r w:rsidRPr="00D8438B">
              <w:rPr>
                <w:color w:val="000000" w:themeColor="text1"/>
              </w:rPr>
              <w:fldChar w:fldCharType="separate"/>
            </w:r>
            <w:r w:rsidRPr="00D8438B">
              <w:rPr>
                <w:color w:val="000000" w:themeColor="text1"/>
                <w:lang w:val="en-US"/>
              </w:rPr>
              <w:t>OL</w:t>
            </w:r>
            <w:r w:rsidRPr="00D8438B">
              <w:rPr>
                <w:color w:val="000000" w:themeColor="text1"/>
              </w:rPr>
              <w:fldChar w:fldCharType="end"/>
            </w:r>
          </w:p>
        </w:tc>
        <w:tc>
          <w:tcPr>
            <w:tcW w:w="739" w:type="dxa"/>
            <w:shd w:val="clear" w:color="auto" w:fill="BFBFBF" w:themeFill="background1" w:themeFillShade="BF"/>
            <w:vAlign w:val="center"/>
          </w:tcPr>
          <w:p w14:paraId="4FDCC35C" w14:textId="77777777" w:rsidR="00C2472D" w:rsidRPr="00D8438B"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D8438B" w:rsidRDefault="00C2472D" w:rsidP="00C2472D">
            <w:pPr>
              <w:pStyle w:val="ProductList-OfferingBody"/>
              <w:ind w:left="-113"/>
              <w:jc w:val="center"/>
            </w:pPr>
          </w:p>
        </w:tc>
        <w:tc>
          <w:tcPr>
            <w:tcW w:w="784" w:type="dxa"/>
            <w:shd w:val="clear" w:color="auto" w:fill="BFBFBF" w:themeFill="background1" w:themeFillShade="BF"/>
            <w:vAlign w:val="center"/>
          </w:tcPr>
          <w:p w14:paraId="4FDCC35E" w14:textId="77777777" w:rsidR="00C2472D" w:rsidRPr="00D8438B" w:rsidRDefault="00C2472D" w:rsidP="00C2472D">
            <w:pPr>
              <w:pStyle w:val="ProductList-OfferingBody"/>
              <w:ind w:left="-113"/>
              <w:jc w:val="center"/>
            </w:pPr>
          </w:p>
        </w:tc>
      </w:tr>
      <w:tr w:rsidR="00C2472D" w14:paraId="4FDCC36B" w14:textId="77777777" w:rsidTr="00BC015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78" w:name="_Toc379797424"/>
            <w:bookmarkStart w:id="1479" w:name="_Toc380513458"/>
            <w:bookmarkStart w:id="1480" w:name="_Toc380655508"/>
            <w:bookmarkStart w:id="1481" w:name="_Toc415586279"/>
            <w:r>
              <w:t>Microsoft Learning MOS</w:t>
            </w:r>
            <w:r>
              <w:fldChar w:fldCharType="begin"/>
            </w:r>
            <w:r>
              <w:instrText>XE "Microsoft Learning MOS"</w:instrText>
            </w:r>
            <w:r>
              <w:fldChar w:fldCharType="end"/>
            </w:r>
            <w:r>
              <w:t xml:space="preserve"> 500 Exam Site License (подписная лицензия на службы)</w:t>
            </w:r>
            <w:bookmarkEnd w:id="1478"/>
            <w:bookmarkEnd w:id="1479"/>
            <w:bookmarkEnd w:id="1480"/>
            <w:bookmarkEnd w:id="14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BC0159">
        <w:trPr>
          <w:cantSplit/>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82" w:name="_Toc379797425"/>
            <w:bookmarkStart w:id="1483" w:name="_Toc380513459"/>
            <w:bookmarkStart w:id="1484" w:name="_Toc380655509"/>
            <w:bookmarkStart w:id="1485" w:name="_Toc415586280"/>
            <w:r>
              <w:t>Microsoft Learning MTA</w:t>
            </w:r>
            <w:r>
              <w:fldChar w:fldCharType="begin"/>
            </w:r>
            <w:r>
              <w:instrText>XE "Microsoft Learning MTA"</w:instrText>
            </w:r>
            <w:r>
              <w:fldChar w:fldCharType="end"/>
            </w:r>
            <w:r>
              <w:t xml:space="preserve"> 250 Exam Site License (подписная лицензия на службы)</w:t>
            </w:r>
            <w:bookmarkEnd w:id="1482"/>
            <w:bookmarkEnd w:id="1483"/>
            <w:bookmarkEnd w:id="1484"/>
            <w:bookmarkEnd w:id="1485"/>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7C" w14:textId="77777777" w:rsidTr="00BF28CC">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Категория продукта: </w:t>
            </w:r>
            <w:r>
              <w:rPr>
                <w:b/>
              </w:rPr>
              <w:t>Сервер</w:t>
            </w:r>
          </w:p>
        </w:tc>
        <w:tc>
          <w:tcPr>
            <w:tcW w:w="3597" w:type="dxa"/>
          </w:tcPr>
          <w:p w14:paraId="4FDCC37B" w14:textId="77777777" w:rsidR="00782C7B" w:rsidRDefault="00782C7B" w:rsidP="00C4636F">
            <w:pPr>
              <w:pStyle w:val="ProductList-Body"/>
            </w:pPr>
          </w:p>
        </w:tc>
      </w:tr>
    </w:tbl>
    <w:p w14:paraId="4FDCC37D"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C37E" w14:textId="77777777" w:rsidR="00C2472D" w:rsidRPr="006B4879"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4FDCC37F" w14:textId="77777777" w:rsidR="00C2472D" w:rsidRPr="006B4879" w:rsidRDefault="00C2472D" w:rsidP="00C2472D">
      <w:pPr>
        <w:pStyle w:val="ProductList-Body"/>
      </w:pPr>
    </w:p>
    <w:p w14:paraId="4FDCC380" w14:textId="77777777" w:rsidR="00C2472D" w:rsidRPr="006B4879" w:rsidRDefault="00C2472D" w:rsidP="00C2472D">
      <w:pPr>
        <w:pStyle w:val="ProductList-Body"/>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4FDCC381" w14:textId="2FF4B1F5" w:rsidR="00782C7B" w:rsidRPr="006B4879"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263B6D">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4FDCC382" w14:textId="3D493A48"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383" w14:textId="77777777" w:rsidR="00FA00BF" w:rsidRPr="006B4879" w:rsidRDefault="00FA00BF" w:rsidP="00930D5E">
      <w:pPr>
        <w:pStyle w:val="ProductList-Offering2Heading"/>
        <w:outlineLvl w:val="2"/>
      </w:pPr>
      <w:r>
        <w:tab/>
      </w:r>
      <w:bookmarkStart w:id="1486" w:name="_Toc378147676"/>
      <w:bookmarkStart w:id="1487" w:name="_Toc378151573"/>
      <w:bookmarkStart w:id="1488" w:name="_Toc379797426"/>
      <w:bookmarkStart w:id="1489" w:name="_Toc380513460"/>
      <w:bookmarkStart w:id="1490" w:name="_Toc380655510"/>
      <w:bookmarkStart w:id="1491" w:name="_Toc415586281"/>
      <w:r>
        <w:t>Microsoft Translator</w:t>
      </w:r>
      <w:bookmarkEnd w:id="1486"/>
      <w:bookmarkEnd w:id="1487"/>
      <w:bookmarkEnd w:id="1488"/>
      <w:bookmarkEnd w:id="1489"/>
      <w:bookmarkEnd w:id="1490"/>
      <w:bookmarkEnd w:id="149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4FDCC38F" w14:textId="77777777" w:rsidTr="00075972">
        <w:trPr>
          <w:cantSplit/>
          <w:tblHeader/>
        </w:trPr>
        <w:tc>
          <w:tcPr>
            <w:tcW w:w="3367" w:type="dxa"/>
            <w:tcBorders>
              <w:bottom w:val="nil"/>
            </w:tcBorders>
            <w:shd w:val="clear" w:color="auto" w:fill="00188F"/>
          </w:tcPr>
          <w:p w14:paraId="4FDCC384"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85" w14:textId="3E53E878"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86" w14:textId="136D3528"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387" w14:textId="26C6BB80"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388" w14:textId="61530C5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389" w14:textId="72E7138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38A" w14:textId="73A495B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38B" w14:textId="03156094"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38C" w14:textId="7A73BAC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38D" w14:textId="548189D5"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C38E" w14:textId="53F4668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8438B" w14:paraId="4FDCC39B" w14:textId="77777777" w:rsidTr="00075972">
        <w:trPr>
          <w:cantSplit/>
          <w:tblHeader/>
        </w:trPr>
        <w:tc>
          <w:tcPr>
            <w:tcW w:w="3367" w:type="dxa"/>
            <w:tcBorders>
              <w:top w:val="nil"/>
              <w:left w:val="nil"/>
              <w:bottom w:val="nil"/>
              <w:right w:val="nil"/>
            </w:tcBorders>
          </w:tcPr>
          <w:p w14:paraId="4FDCC390" w14:textId="5D01C0C3" w:rsidR="00D8438B" w:rsidRDefault="00D8438B" w:rsidP="00C2472D">
            <w:pPr>
              <w:pStyle w:val="ProductList-Offering2"/>
            </w:pPr>
            <w:bookmarkStart w:id="1492" w:name="_Toc379797427"/>
            <w:bookmarkStart w:id="1493" w:name="_Toc380513461"/>
            <w:bookmarkStart w:id="1494" w:name="_Toc380655511"/>
            <w:bookmarkStart w:id="1495" w:name="_Toc415586282"/>
            <w:r>
              <w:t>Microsoft Translator API</w:t>
            </w:r>
            <w:bookmarkEnd w:id="1492"/>
            <w:bookmarkEnd w:id="1493"/>
            <w:bookmarkEnd w:id="1494"/>
            <w:bookmarkEnd w:id="1495"/>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D8438B" w:rsidRDefault="00D8438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D8438B" w:rsidRDefault="00D8438B" w:rsidP="00C4636F">
            <w:pPr>
              <w:pStyle w:val="ProductList-OfferingBody"/>
              <w:ind w:left="-113"/>
              <w:jc w:val="center"/>
            </w:pPr>
          </w:p>
        </w:tc>
        <w:tc>
          <w:tcPr>
            <w:tcW w:w="739" w:type="dxa"/>
            <w:shd w:val="clear" w:color="auto" w:fill="70AD47" w:themeFill="accent6"/>
            <w:vAlign w:val="center"/>
          </w:tcPr>
          <w:p w14:paraId="4FDCC393" w14:textId="62167113" w:rsidR="00D8438B" w:rsidRPr="00D8438B" w:rsidRDefault="00D8438B" w:rsidP="00C4636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394" w14:textId="77777777" w:rsidR="00D8438B" w:rsidRPr="00D8438B" w:rsidRDefault="00D8438B" w:rsidP="00C4636F">
            <w:pPr>
              <w:pStyle w:val="ProductList-OfferingBody"/>
              <w:ind w:left="-113"/>
              <w:jc w:val="center"/>
            </w:pPr>
          </w:p>
        </w:tc>
        <w:tc>
          <w:tcPr>
            <w:tcW w:w="739" w:type="dxa"/>
            <w:shd w:val="clear" w:color="auto" w:fill="BFBFBF" w:themeFill="background1" w:themeFillShade="BF"/>
            <w:vAlign w:val="center"/>
          </w:tcPr>
          <w:p w14:paraId="4FDCC395" w14:textId="77777777" w:rsidR="00D8438B" w:rsidRPr="00D8438B" w:rsidRDefault="00D8438B" w:rsidP="00C4636F">
            <w:pPr>
              <w:pStyle w:val="ProductList-OfferingBody"/>
              <w:ind w:left="-113"/>
              <w:jc w:val="center"/>
            </w:pPr>
          </w:p>
        </w:tc>
        <w:tc>
          <w:tcPr>
            <w:tcW w:w="738" w:type="dxa"/>
            <w:shd w:val="clear" w:color="auto" w:fill="BFBFBF" w:themeFill="background1" w:themeFillShade="BF"/>
            <w:vAlign w:val="center"/>
          </w:tcPr>
          <w:p w14:paraId="4FDCC396" w14:textId="77777777" w:rsidR="00D8438B" w:rsidRPr="00D8438B" w:rsidRDefault="00D8438B" w:rsidP="00C4636F">
            <w:pPr>
              <w:pStyle w:val="ProductList-OfferingBody"/>
              <w:ind w:left="-113"/>
              <w:jc w:val="center"/>
            </w:pPr>
          </w:p>
        </w:tc>
        <w:tc>
          <w:tcPr>
            <w:tcW w:w="739" w:type="dxa"/>
            <w:shd w:val="clear" w:color="auto" w:fill="BFBFBF" w:themeFill="background1" w:themeFillShade="BF"/>
            <w:vAlign w:val="center"/>
          </w:tcPr>
          <w:p w14:paraId="4FDCC397" w14:textId="77777777" w:rsidR="00D8438B" w:rsidRPr="00D8438B" w:rsidRDefault="00D8438B" w:rsidP="00C4636F">
            <w:pPr>
              <w:pStyle w:val="ProductList-OfferingBody"/>
              <w:ind w:left="-113"/>
              <w:jc w:val="center"/>
            </w:pPr>
          </w:p>
        </w:tc>
        <w:tc>
          <w:tcPr>
            <w:tcW w:w="739" w:type="dxa"/>
            <w:shd w:val="clear" w:color="auto" w:fill="BFBFBF" w:themeFill="background1" w:themeFillShade="BF"/>
            <w:vAlign w:val="center"/>
          </w:tcPr>
          <w:p w14:paraId="4FDCC398" w14:textId="77777777" w:rsidR="00D8438B" w:rsidRPr="00D8438B" w:rsidRDefault="00D8438B" w:rsidP="00C4636F">
            <w:pPr>
              <w:pStyle w:val="ProductList-OfferingBody"/>
              <w:ind w:left="-113"/>
              <w:jc w:val="center"/>
            </w:pPr>
          </w:p>
        </w:tc>
        <w:tc>
          <w:tcPr>
            <w:tcW w:w="739" w:type="dxa"/>
            <w:shd w:val="clear" w:color="auto" w:fill="BFBFBF" w:themeFill="background1" w:themeFillShade="BF"/>
            <w:vAlign w:val="center"/>
          </w:tcPr>
          <w:p w14:paraId="4FDCC399"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39A" w14:textId="61BEF985" w:rsidR="00D8438B" w:rsidRPr="00D8438B" w:rsidRDefault="00D8438B" w:rsidP="00C4636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bl>
    <w:p w14:paraId="4FDCC39C" w14:textId="77777777" w:rsidR="00FA00BF" w:rsidRPr="006B4879"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A0" w14:textId="77777777" w:rsidTr="00075972">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4FDCC39F" w14:textId="77777777" w:rsidR="00782C7B" w:rsidRDefault="00782C7B" w:rsidP="00434703">
            <w:pPr>
              <w:pStyle w:val="ProductList-Body"/>
              <w:spacing w:before="20" w:after="20"/>
            </w:pPr>
          </w:p>
        </w:tc>
      </w:tr>
    </w:tbl>
    <w:p w14:paraId="4FDCC3A1" w14:textId="7538D510"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5AB09536" w14:textId="77777777" w:rsidR="00C55E46" w:rsidRPr="006B4879" w:rsidRDefault="00C55E46" w:rsidP="00C55E46">
      <w:pPr>
        <w:pStyle w:val="ProductList-Offering2Heading"/>
        <w:outlineLvl w:val="2"/>
      </w:pPr>
      <w:r>
        <w:tab/>
      </w:r>
      <w:bookmarkStart w:id="1496" w:name="_Toc415586283"/>
      <w:r>
        <w:t>Power BI для Office 365</w:t>
      </w:r>
      <w:bookmarkEnd w:id="1496"/>
      <w:r>
        <w:fldChar w:fldCharType="begin"/>
      </w:r>
      <w:r>
        <w:instrText>XE "Power BI для Office 365"</w:instrText>
      </w:r>
      <w:r>
        <w:fldChar w:fldCharType="end"/>
      </w:r>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2156BEFE" w14:textId="77777777" w:rsidTr="00BF28CC">
        <w:trPr>
          <w:cantSplit/>
          <w:tblHeader/>
        </w:trPr>
        <w:tc>
          <w:tcPr>
            <w:tcW w:w="3367" w:type="dxa"/>
            <w:tcBorders>
              <w:bottom w:val="nil"/>
            </w:tcBorders>
            <w:shd w:val="clear" w:color="auto" w:fill="00188F"/>
          </w:tcPr>
          <w:p w14:paraId="43592AF5" w14:textId="77777777" w:rsidR="00224BD9" w:rsidRPr="00EE0836" w:rsidRDefault="00224BD9"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ED1D9E3" w14:textId="77777777" w:rsidR="00224BD9" w:rsidRPr="00EE0836" w:rsidRDefault="00224BD9"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3A0ADFB" w14:textId="20CBFC9F"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263F7231" w14:textId="4290E633"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6B0C8CE0" w14:textId="54EA1746"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5B856DBA" w14:textId="14874D1B"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28CF5841" w14:textId="65CBC9F3"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35798DBB" w14:textId="28BEB8A9"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133F09CA" w14:textId="32BAA8B1"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74674F77" w14:textId="47BDC6B6"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3A607434" w14:textId="179895A7" w:rsidR="00224BD9" w:rsidRPr="00EE0836" w:rsidRDefault="00224BD9" w:rsidP="000137E9">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8438B" w14:paraId="72E38CEE" w14:textId="77777777" w:rsidTr="00BF28CC">
        <w:trPr>
          <w:cantSplit/>
          <w:tblHeader/>
        </w:trPr>
        <w:tc>
          <w:tcPr>
            <w:tcW w:w="3367" w:type="dxa"/>
            <w:tcBorders>
              <w:top w:val="nil"/>
              <w:left w:val="nil"/>
              <w:bottom w:val="dashSmallGap" w:sz="4" w:space="0" w:color="BFBFBF" w:themeColor="background1" w:themeShade="BF"/>
              <w:right w:val="nil"/>
            </w:tcBorders>
          </w:tcPr>
          <w:p w14:paraId="17E9D06C" w14:textId="77777777" w:rsidR="00D8438B" w:rsidRDefault="00D8438B" w:rsidP="000137E9">
            <w:pPr>
              <w:pStyle w:val="ProductList-Offering2"/>
            </w:pPr>
            <w:bookmarkStart w:id="1497" w:name="_Toc415586284"/>
            <w:r>
              <w:t>Power BI для Office 365</w:t>
            </w:r>
            <w:bookmarkEnd w:id="1497"/>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D8438B" w:rsidRDefault="00D8438B"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D8438B" w:rsidRDefault="00D8438B" w:rsidP="000137E9">
            <w:pPr>
              <w:pStyle w:val="ProductList-OfferingBody"/>
              <w:ind w:left="-113"/>
              <w:jc w:val="center"/>
            </w:pPr>
          </w:p>
        </w:tc>
        <w:tc>
          <w:tcPr>
            <w:tcW w:w="739" w:type="dxa"/>
            <w:shd w:val="clear" w:color="auto" w:fill="70AD47" w:themeFill="accent6"/>
            <w:vAlign w:val="center"/>
          </w:tcPr>
          <w:p w14:paraId="62240E8B" w14:textId="286714C0" w:rsidR="00D8438B" w:rsidRPr="00D8438B" w:rsidRDefault="00D8438B" w:rsidP="000137E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1C4EE408" w14:textId="77777777" w:rsidR="00D8438B" w:rsidRPr="00D8438B" w:rsidRDefault="00D8438B" w:rsidP="000137E9">
            <w:pPr>
              <w:pStyle w:val="ProductList-OfferingBody"/>
              <w:ind w:left="-113"/>
              <w:jc w:val="center"/>
            </w:pPr>
          </w:p>
        </w:tc>
        <w:tc>
          <w:tcPr>
            <w:tcW w:w="739" w:type="dxa"/>
            <w:shd w:val="clear" w:color="auto" w:fill="70AD47" w:themeFill="accent6"/>
            <w:vAlign w:val="center"/>
          </w:tcPr>
          <w:p w14:paraId="198ED236" w14:textId="77777777" w:rsidR="00D8438B" w:rsidRPr="00D8438B" w:rsidRDefault="00D8438B" w:rsidP="000137E9">
            <w:pPr>
              <w:pStyle w:val="ProductList-OfferingBody"/>
              <w:ind w:left="-113"/>
              <w:jc w:val="center"/>
            </w:pPr>
          </w:p>
        </w:tc>
        <w:tc>
          <w:tcPr>
            <w:tcW w:w="738" w:type="dxa"/>
            <w:shd w:val="clear" w:color="auto" w:fill="70AD47" w:themeFill="accent6"/>
            <w:vAlign w:val="center"/>
          </w:tcPr>
          <w:p w14:paraId="17232A27" w14:textId="77777777" w:rsidR="00D8438B" w:rsidRPr="00D8438B" w:rsidRDefault="00D8438B" w:rsidP="000137E9">
            <w:pPr>
              <w:pStyle w:val="ProductList-OfferingBody"/>
              <w:ind w:left="-113"/>
              <w:jc w:val="center"/>
            </w:pPr>
          </w:p>
        </w:tc>
        <w:tc>
          <w:tcPr>
            <w:tcW w:w="739" w:type="dxa"/>
            <w:shd w:val="clear" w:color="auto" w:fill="70AD47" w:themeFill="accent6"/>
            <w:vAlign w:val="center"/>
          </w:tcPr>
          <w:p w14:paraId="3B14C70D" w14:textId="1108B193" w:rsidR="00D8438B" w:rsidRPr="00D8438B" w:rsidRDefault="00D8438B" w:rsidP="000137E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27250FFF" w14:textId="776C79F8" w:rsidR="00D8438B" w:rsidRPr="00D8438B" w:rsidRDefault="00D8438B" w:rsidP="000137E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53E36E0C" w14:textId="77777777" w:rsidR="00D8438B" w:rsidRPr="00D8438B" w:rsidRDefault="00D8438B" w:rsidP="000137E9">
            <w:pPr>
              <w:pStyle w:val="ProductList-OfferingBody"/>
              <w:ind w:left="-113"/>
              <w:jc w:val="center"/>
            </w:pPr>
          </w:p>
        </w:tc>
        <w:tc>
          <w:tcPr>
            <w:tcW w:w="739" w:type="dxa"/>
            <w:shd w:val="clear" w:color="auto" w:fill="70AD47" w:themeFill="accent6"/>
            <w:vAlign w:val="center"/>
          </w:tcPr>
          <w:p w14:paraId="570195FA" w14:textId="0A7E69B2" w:rsidR="00D8438B" w:rsidRPr="00D8438B" w:rsidRDefault="00D8438B" w:rsidP="000137E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r w:rsidR="00D8438B" w14:paraId="47FFD820" w14:textId="77777777" w:rsidTr="00BF28CC">
        <w:trPr>
          <w:cantSplit/>
          <w:tblHeader/>
        </w:trPr>
        <w:tc>
          <w:tcPr>
            <w:tcW w:w="3367" w:type="dxa"/>
            <w:tcBorders>
              <w:top w:val="dashSmallGap" w:sz="4" w:space="0" w:color="BFBFBF" w:themeColor="background1" w:themeShade="BF"/>
              <w:left w:val="nil"/>
              <w:bottom w:val="nil"/>
              <w:right w:val="nil"/>
            </w:tcBorders>
          </w:tcPr>
          <w:p w14:paraId="1EA282FE" w14:textId="77777777" w:rsidR="00D8438B" w:rsidRDefault="00D8438B" w:rsidP="000137E9">
            <w:pPr>
              <w:pStyle w:val="ProductList-Offering2"/>
            </w:pPr>
            <w:bookmarkStart w:id="1498" w:name="_Toc415586285"/>
            <w:r>
              <w:t>Power BI для Office 365</w:t>
            </w:r>
            <w:r>
              <w:fldChar w:fldCharType="begin"/>
            </w:r>
            <w:r>
              <w:instrText>XE "Power BI для Office 365"</w:instrText>
            </w:r>
            <w:r>
              <w:fldChar w:fldCharType="end"/>
            </w:r>
            <w:r>
              <w:t xml:space="preserve"> A</w:t>
            </w:r>
            <w:bookmarkEnd w:id="1498"/>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D8438B" w:rsidRDefault="00D8438B"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D8438B" w:rsidRDefault="00D8438B" w:rsidP="000137E9">
            <w:pPr>
              <w:pStyle w:val="ProductList-OfferingBody"/>
              <w:ind w:left="-113"/>
              <w:jc w:val="center"/>
            </w:pPr>
            <w:r>
              <w:t>1</w:t>
            </w:r>
          </w:p>
        </w:tc>
        <w:tc>
          <w:tcPr>
            <w:tcW w:w="739" w:type="dxa"/>
            <w:shd w:val="clear" w:color="auto" w:fill="70AD47" w:themeFill="accent6"/>
            <w:vAlign w:val="center"/>
          </w:tcPr>
          <w:p w14:paraId="199E26C5" w14:textId="77777777" w:rsidR="00D8438B" w:rsidRPr="00D8438B" w:rsidRDefault="00D8438B" w:rsidP="000137E9">
            <w:pPr>
              <w:pStyle w:val="ProductList-OfferingBody"/>
              <w:ind w:left="-113"/>
              <w:jc w:val="center"/>
            </w:pPr>
          </w:p>
        </w:tc>
        <w:tc>
          <w:tcPr>
            <w:tcW w:w="739" w:type="dxa"/>
            <w:shd w:val="clear" w:color="auto" w:fill="70AD47" w:themeFill="accent6"/>
            <w:vAlign w:val="center"/>
          </w:tcPr>
          <w:p w14:paraId="63420CCF" w14:textId="0A332BBB" w:rsidR="00D8438B" w:rsidRPr="00D8438B" w:rsidRDefault="00D8438B" w:rsidP="000137E9">
            <w:pPr>
              <w:pStyle w:val="ProductList-OfferingBody"/>
              <w:ind w:left="-113"/>
              <w:jc w:val="center"/>
            </w:pPr>
            <w:r w:rsidRPr="00D8438B">
              <w:fldChar w:fldCharType="begin"/>
            </w:r>
            <w:r w:rsidRPr="00D8438B">
              <w:instrText xml:space="preserve"> AutoTextList  \s NoStyle \t “только дополнительный продукт OVS-ES” </w:instrText>
            </w:r>
            <w:r w:rsidRPr="00D8438B">
              <w:fldChar w:fldCharType="separate"/>
            </w:r>
            <w:r w:rsidRPr="00D8438B">
              <w:rPr>
                <w:lang w:val="en-US"/>
              </w:rPr>
              <w:t>AV</w:t>
            </w:r>
            <w:r w:rsidRPr="00D8438B">
              <w:fldChar w:fldCharType="end"/>
            </w:r>
            <w:r w:rsidRPr="00D8438B">
              <w:rPr>
                <w:lang w:val="en-US"/>
              </w:rPr>
              <w:t>,</w:t>
            </w:r>
            <w:r w:rsidRPr="00D8438B">
              <w:fldChar w:fldCharType="begin"/>
            </w:r>
            <w:r w:rsidRPr="00D8438B">
              <w:instrText xml:space="preserve"> AutoTextList  \s NoStyle \t “предложение Student только для EES” </w:instrText>
            </w:r>
            <w:r w:rsidRPr="00D8438B">
              <w:fldChar w:fldCharType="separate"/>
            </w:r>
            <w:r w:rsidRPr="00D8438B">
              <w:rPr>
                <w:lang w:val="en-US"/>
              </w:rPr>
              <w:t>SE</w:t>
            </w:r>
            <w:r w:rsidRPr="00D8438B">
              <w:fldChar w:fldCharType="end"/>
            </w:r>
          </w:p>
        </w:tc>
        <w:tc>
          <w:tcPr>
            <w:tcW w:w="739" w:type="dxa"/>
            <w:shd w:val="clear" w:color="auto" w:fill="BFBFBF" w:themeFill="background1" w:themeFillShade="BF"/>
            <w:vAlign w:val="center"/>
          </w:tcPr>
          <w:p w14:paraId="77F258B5" w14:textId="77777777" w:rsidR="00D8438B" w:rsidRPr="00D8438B" w:rsidRDefault="00D8438B" w:rsidP="000137E9">
            <w:pPr>
              <w:pStyle w:val="ProductList-OfferingBody"/>
              <w:ind w:left="-113"/>
              <w:jc w:val="center"/>
            </w:pPr>
          </w:p>
        </w:tc>
        <w:tc>
          <w:tcPr>
            <w:tcW w:w="738" w:type="dxa"/>
            <w:shd w:val="clear" w:color="auto" w:fill="70AD47" w:themeFill="accent6"/>
            <w:vAlign w:val="center"/>
          </w:tcPr>
          <w:p w14:paraId="27420D18" w14:textId="77777777" w:rsidR="00D8438B" w:rsidRPr="00D8438B" w:rsidRDefault="00D8438B" w:rsidP="000137E9">
            <w:pPr>
              <w:pStyle w:val="ProductList-OfferingBody"/>
              <w:ind w:left="-113"/>
              <w:jc w:val="center"/>
            </w:pPr>
          </w:p>
        </w:tc>
        <w:tc>
          <w:tcPr>
            <w:tcW w:w="739" w:type="dxa"/>
            <w:shd w:val="clear" w:color="auto" w:fill="70AD47" w:themeFill="accent6"/>
            <w:vAlign w:val="center"/>
          </w:tcPr>
          <w:p w14:paraId="2BFD1694" w14:textId="0CCBB247" w:rsidR="00D8438B" w:rsidRPr="00D8438B" w:rsidRDefault="00D8438B" w:rsidP="000137E9">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275802D6" w14:textId="292A3F55" w:rsidR="00D8438B" w:rsidRPr="00D8438B" w:rsidRDefault="00D8438B" w:rsidP="000137E9">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BFBFBF" w:themeFill="background1" w:themeFillShade="BF"/>
            <w:vAlign w:val="center"/>
          </w:tcPr>
          <w:p w14:paraId="767181C3" w14:textId="77777777" w:rsidR="00D8438B" w:rsidRPr="00D8438B" w:rsidRDefault="00D8438B" w:rsidP="000137E9">
            <w:pPr>
              <w:pStyle w:val="ProductList-OfferingBody"/>
              <w:ind w:left="-113"/>
              <w:jc w:val="center"/>
            </w:pPr>
          </w:p>
        </w:tc>
        <w:tc>
          <w:tcPr>
            <w:tcW w:w="739" w:type="dxa"/>
            <w:shd w:val="clear" w:color="auto" w:fill="70AD47" w:themeFill="accent6"/>
            <w:vAlign w:val="center"/>
          </w:tcPr>
          <w:p w14:paraId="7B8C149D" w14:textId="36857D59" w:rsidR="00D8438B" w:rsidRPr="00D8438B" w:rsidRDefault="00D8438B" w:rsidP="000137E9">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r>
    </w:tbl>
    <w:p w14:paraId="3D131EAA" w14:textId="77777777" w:rsidR="00C55E46" w:rsidRPr="006B4879" w:rsidRDefault="00C55E46" w:rsidP="00C55E46">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1"/>
        <w:gridCol w:w="3550"/>
      </w:tblGrid>
      <w:tr w:rsidR="00C55E46" w14:paraId="35F7CEAD" w14:textId="77777777" w:rsidTr="00BF28CC">
        <w:tc>
          <w:tcPr>
            <w:tcW w:w="3596" w:type="dxa"/>
          </w:tcPr>
          <w:p w14:paraId="218C2DD6" w14:textId="77777777" w:rsidR="00C55E46" w:rsidRPr="006B4879" w:rsidRDefault="00C55E46" w:rsidP="000137E9">
            <w:pPr>
              <w:pStyle w:val="ProductList-Body"/>
              <w:spacing w:before="20" w:after="20"/>
            </w:pPr>
            <w:r>
              <w:t>Право на сокращение:</w:t>
            </w:r>
            <w:r>
              <w:rPr>
                <w:b/>
              </w:rPr>
              <w:t xml:space="preserve"> все</w:t>
            </w:r>
          </w:p>
          <w:p w14:paraId="19C72890" w14:textId="77777777" w:rsidR="00C55E46" w:rsidRDefault="00C55E46" w:rsidP="000137E9">
            <w:pPr>
              <w:pStyle w:val="ProductList-Body"/>
              <w:spacing w:before="20" w:after="20"/>
            </w:pPr>
            <w:r>
              <w:t xml:space="preserve">Право на сверочный заказ: </w:t>
            </w:r>
            <w:r>
              <w:rPr>
                <w:b/>
              </w:rPr>
              <w:t>Все</w:t>
            </w:r>
          </w:p>
        </w:tc>
        <w:tc>
          <w:tcPr>
            <w:tcW w:w="3597" w:type="dxa"/>
          </w:tcPr>
          <w:p w14:paraId="086BCA2C" w14:textId="77777777"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203152A7" w:rsidR="00C55E46" w:rsidRPr="006B4879" w:rsidRDefault="00973BEA" w:rsidP="00C55E46">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3A2" w14:textId="1DB0A1C4" w:rsidR="00FA00BF" w:rsidRPr="006B4879" w:rsidRDefault="005442A2" w:rsidP="00930D5E">
      <w:pPr>
        <w:pStyle w:val="ProductList-Offering2Heading"/>
        <w:outlineLvl w:val="2"/>
      </w:pPr>
      <w:bookmarkStart w:id="1499" w:name="_Toc378147677"/>
      <w:bookmarkStart w:id="1500" w:name="_Toc378151574"/>
      <w:bookmarkStart w:id="1501" w:name="_Toc379797428"/>
      <w:bookmarkStart w:id="1502" w:name="_Toc380513462"/>
      <w:bookmarkStart w:id="1503" w:name="_Toc380655512"/>
      <w:r>
        <w:tab/>
      </w:r>
      <w:bookmarkStart w:id="1504" w:name="_Toc415586286"/>
      <w:r>
        <w:t>System Center Endpoint Protection</w:t>
      </w:r>
      <w:bookmarkEnd w:id="1499"/>
      <w:bookmarkEnd w:id="1500"/>
      <w:bookmarkEnd w:id="1501"/>
      <w:bookmarkEnd w:id="1502"/>
      <w:bookmarkEnd w:id="1503"/>
      <w:bookmarkEnd w:id="1504"/>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4FDCC3AE" w14:textId="77777777" w:rsidTr="00BF28CC">
        <w:trPr>
          <w:cantSplit/>
          <w:tblHeader/>
        </w:trPr>
        <w:tc>
          <w:tcPr>
            <w:tcW w:w="3367" w:type="dxa"/>
            <w:tcBorders>
              <w:bottom w:val="nil"/>
            </w:tcBorders>
            <w:shd w:val="clear" w:color="auto" w:fill="00188F"/>
          </w:tcPr>
          <w:p w14:paraId="4FDCC3A3"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A4" w14:textId="101C8BAD"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A5" w14:textId="05B2BF5B"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3A6" w14:textId="4E9AC563"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3A7" w14:textId="08DBD17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3A8" w14:textId="3703A04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3A9" w14:textId="3D28F543"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3AA" w14:textId="64B62DD9"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3AB" w14:textId="5DE8FB5C"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3AC" w14:textId="6B79D744"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C3AD" w14:textId="21A5661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8438B" w14:paraId="4FDCC3BA" w14:textId="77777777" w:rsidTr="00BE78E3">
        <w:trPr>
          <w:cantSplit/>
          <w:tblHeader/>
        </w:trPr>
        <w:tc>
          <w:tcPr>
            <w:tcW w:w="3367" w:type="dxa"/>
            <w:tcBorders>
              <w:top w:val="nil"/>
              <w:left w:val="nil"/>
              <w:bottom w:val="nil"/>
              <w:right w:val="nil"/>
            </w:tcBorders>
          </w:tcPr>
          <w:p w14:paraId="4FDCC3AF" w14:textId="1821FB10" w:rsidR="00D8438B" w:rsidRDefault="00D8438B" w:rsidP="00C2472D">
            <w:pPr>
              <w:pStyle w:val="ProductList-Offering2"/>
            </w:pPr>
            <w:bookmarkStart w:id="1505" w:name="_Toc379797429"/>
            <w:bookmarkStart w:id="1506" w:name="_Toc380513463"/>
            <w:bookmarkStart w:id="1507" w:name="_Toc380655513"/>
            <w:bookmarkStart w:id="1508" w:name="_Toc415586287"/>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 пользователя»)</w:t>
            </w:r>
            <w:bookmarkEnd w:id="1505"/>
            <w:bookmarkEnd w:id="1506"/>
            <w:bookmarkEnd w:id="1507"/>
            <w:bookmarkEnd w:id="1508"/>
          </w:p>
        </w:tc>
        <w:tc>
          <w:tcPr>
            <w:tcW w:w="738" w:type="dxa"/>
            <w:tcBorders>
              <w:top w:val="nil"/>
              <w:left w:val="nil"/>
              <w:bottom w:val="nil"/>
              <w:right w:val="nil"/>
            </w:tcBorders>
            <w:vAlign w:val="center"/>
          </w:tcPr>
          <w:p w14:paraId="4FDCC3B0" w14:textId="77777777" w:rsidR="00D8438B" w:rsidRDefault="00D8438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D8438B" w:rsidRDefault="00D8438B" w:rsidP="00C4636F">
            <w:pPr>
              <w:pStyle w:val="ProductList-OfferingBody"/>
              <w:ind w:left="-113"/>
              <w:jc w:val="center"/>
            </w:pPr>
            <w:r>
              <w:t>1</w:t>
            </w:r>
          </w:p>
        </w:tc>
        <w:tc>
          <w:tcPr>
            <w:tcW w:w="739" w:type="dxa"/>
            <w:shd w:val="clear" w:color="auto" w:fill="BFBFBF" w:themeFill="background1" w:themeFillShade="BF"/>
            <w:vAlign w:val="center"/>
          </w:tcPr>
          <w:p w14:paraId="4FDCC3B2" w14:textId="4EBA190E" w:rsidR="00D8438B" w:rsidRPr="00D8438B" w:rsidRDefault="00D8438B" w:rsidP="00BE78E3">
            <w:pPr>
              <w:pStyle w:val="ProductList-OfferingBody"/>
              <w:ind w:left="-113"/>
              <w:jc w:val="center"/>
            </w:pPr>
          </w:p>
        </w:tc>
        <w:tc>
          <w:tcPr>
            <w:tcW w:w="739" w:type="dxa"/>
            <w:shd w:val="clear" w:color="auto" w:fill="70AD47" w:themeFill="accent6"/>
            <w:vAlign w:val="center"/>
          </w:tcPr>
          <w:p w14:paraId="4FDCC3B3" w14:textId="3EB1E9EF" w:rsidR="00D8438B" w:rsidRDefault="00BE78E3" w:rsidP="00C4636F">
            <w:pPr>
              <w:pStyle w:val="ProductList-OfferingBody"/>
              <w:ind w:left="-113"/>
              <w:jc w:val="center"/>
            </w:pPr>
            <w:r w:rsidRPr="00D8438B">
              <w:fldChar w:fldCharType="begin"/>
            </w:r>
            <w:r w:rsidRPr="00D8438B">
              <w:instrText xml:space="preserve"> AutoTextList  \s NoStyle \t “дополнительный продукт для всей организации” </w:instrText>
            </w:r>
            <w:r w:rsidRPr="00D8438B">
              <w:fldChar w:fldCharType="separate"/>
            </w:r>
            <w:r w:rsidRPr="00D8438B">
              <w:rPr>
                <w:lang w:val="en-US"/>
              </w:rPr>
              <w:t>AO</w:t>
            </w:r>
            <w:r w:rsidRPr="00D8438B">
              <w:fldChar w:fldCharType="end"/>
            </w:r>
            <w:r w:rsidRPr="00D8438B">
              <w:rPr>
                <w:lang w:val="en-US"/>
              </w:rPr>
              <w:t>,</w:t>
            </w:r>
            <w:r w:rsidRPr="00D8438B">
              <w:fldChar w:fldCharType="begin"/>
            </w:r>
            <w:r w:rsidRPr="00D8438B">
              <w:instrText xml:space="preserve"> AutoTextList  \s NoStyle \t “предложение Student” </w:instrText>
            </w:r>
            <w:r w:rsidRPr="00D8438B">
              <w:fldChar w:fldCharType="separate"/>
            </w:r>
            <w:r w:rsidRPr="00D8438B">
              <w:rPr>
                <w:lang w:val="en-US"/>
              </w:rPr>
              <w:t>ST</w:t>
            </w:r>
            <w:r w:rsidRPr="00D8438B">
              <w:fldChar w:fldCharType="end"/>
            </w:r>
          </w:p>
        </w:tc>
        <w:tc>
          <w:tcPr>
            <w:tcW w:w="739" w:type="dxa"/>
            <w:shd w:val="clear" w:color="auto" w:fill="70AD47" w:themeFill="accent6"/>
            <w:vAlign w:val="center"/>
          </w:tcPr>
          <w:p w14:paraId="4FDCC3B4" w14:textId="77777777" w:rsidR="00D8438B" w:rsidRDefault="00D8438B" w:rsidP="00C4636F">
            <w:pPr>
              <w:pStyle w:val="ProductList-OfferingBody"/>
              <w:ind w:left="-113"/>
              <w:jc w:val="center"/>
            </w:pPr>
          </w:p>
        </w:tc>
        <w:tc>
          <w:tcPr>
            <w:tcW w:w="738" w:type="dxa"/>
            <w:shd w:val="clear" w:color="auto" w:fill="BFBFBF" w:themeFill="background1" w:themeFillShade="BF"/>
            <w:vAlign w:val="center"/>
          </w:tcPr>
          <w:p w14:paraId="4FDCC3B5" w14:textId="77777777" w:rsidR="00D8438B" w:rsidRDefault="00D8438B" w:rsidP="00C4636F">
            <w:pPr>
              <w:pStyle w:val="ProductList-OfferingBody"/>
              <w:ind w:left="-113"/>
              <w:jc w:val="center"/>
            </w:pPr>
          </w:p>
        </w:tc>
        <w:tc>
          <w:tcPr>
            <w:tcW w:w="739" w:type="dxa"/>
            <w:shd w:val="clear" w:color="auto" w:fill="BFBFBF" w:themeFill="background1" w:themeFillShade="BF"/>
            <w:vAlign w:val="center"/>
          </w:tcPr>
          <w:p w14:paraId="4FDCC3B6" w14:textId="77777777" w:rsidR="00D8438B" w:rsidRDefault="00D8438B" w:rsidP="00C4636F">
            <w:pPr>
              <w:pStyle w:val="ProductList-OfferingBody"/>
              <w:ind w:left="-113"/>
              <w:jc w:val="center"/>
            </w:pPr>
          </w:p>
        </w:tc>
        <w:tc>
          <w:tcPr>
            <w:tcW w:w="739" w:type="dxa"/>
            <w:shd w:val="clear" w:color="auto" w:fill="70AD47" w:themeFill="accent6"/>
            <w:vAlign w:val="center"/>
          </w:tcPr>
          <w:p w14:paraId="4FDCC3B7" w14:textId="46569771" w:rsidR="00D8438B" w:rsidRPr="00D8438B" w:rsidRDefault="00D8438B" w:rsidP="00C4636F">
            <w:pPr>
              <w:pStyle w:val="ProductList-OfferingBody"/>
              <w:ind w:left="-113"/>
              <w:jc w:val="center"/>
            </w:pPr>
            <w:r w:rsidRPr="00D8438B">
              <w:fldChar w:fldCharType="begin"/>
            </w:r>
            <w:r w:rsidRPr="00D8438B">
              <w:instrText xml:space="preserve"> AutoTextList  \s NoStyle \t “для части организации в рамках Open Value” </w:instrText>
            </w:r>
            <w:r w:rsidRPr="00D8438B">
              <w:fldChar w:fldCharType="separate"/>
            </w:r>
            <w:r w:rsidRPr="00D8438B">
              <w:rPr>
                <w:lang w:val="en-US"/>
              </w:rPr>
              <w:t xml:space="preserve"> P </w:t>
            </w:r>
            <w:r w:rsidRPr="00D8438B">
              <w:fldChar w:fldCharType="end"/>
            </w:r>
          </w:p>
        </w:tc>
        <w:tc>
          <w:tcPr>
            <w:tcW w:w="739" w:type="dxa"/>
            <w:shd w:val="clear" w:color="auto" w:fill="70AD47" w:themeFill="accent6"/>
            <w:vAlign w:val="center"/>
          </w:tcPr>
          <w:p w14:paraId="4FDCC3B8" w14:textId="77777777" w:rsidR="00D8438B" w:rsidRDefault="00D8438B" w:rsidP="00C4636F">
            <w:pPr>
              <w:pStyle w:val="ProductList-OfferingBody"/>
              <w:ind w:left="-113"/>
              <w:jc w:val="center"/>
            </w:pPr>
          </w:p>
        </w:tc>
        <w:tc>
          <w:tcPr>
            <w:tcW w:w="739" w:type="dxa"/>
            <w:shd w:val="clear" w:color="auto" w:fill="BFBFBF" w:themeFill="background1" w:themeFillShade="BF"/>
            <w:vAlign w:val="center"/>
          </w:tcPr>
          <w:p w14:paraId="4FDCC3B9" w14:textId="77777777" w:rsidR="00D8438B" w:rsidRDefault="00D8438B" w:rsidP="00C4636F">
            <w:pPr>
              <w:pStyle w:val="ProductList-OfferingBody"/>
              <w:ind w:left="-113"/>
              <w:jc w:val="center"/>
            </w:pPr>
          </w:p>
        </w:tc>
      </w:tr>
    </w:tbl>
    <w:p w14:paraId="4FDCC3BB" w14:textId="77777777" w:rsidR="00FA00BF" w:rsidRPr="006B4879"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65"/>
        <w:gridCol w:w="3555"/>
      </w:tblGrid>
      <w:tr w:rsidR="00782C7B" w14:paraId="4FDCC3BF" w14:textId="77777777" w:rsidTr="00BF28CC">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6B4879" w:rsidRDefault="00782C7B" w:rsidP="00782C7B">
      <w:pPr>
        <w:pStyle w:val="ProductList-Body"/>
        <w:shd w:val="clear" w:color="auto" w:fill="D9D9D9" w:themeFill="background1" w:themeFillShade="D9"/>
        <w:spacing w:before="120" w:after="120"/>
      </w:pPr>
      <w:r>
        <w:rPr>
          <w:b/>
        </w:rPr>
        <w:t>Дополнительная информация</w:t>
      </w:r>
    </w:p>
    <w:p w14:paraId="4FDCC3C1" w14:textId="77777777" w:rsidR="00434703" w:rsidRPr="006B4879" w:rsidRDefault="00434703" w:rsidP="00434703">
      <w:pPr>
        <w:pStyle w:val="ProductList-Body"/>
      </w:pPr>
      <w:r>
        <w:rPr>
          <w:b/>
          <w:color w:val="00188F"/>
        </w:rPr>
        <w:t>Обновления/переходы к использованию более ранних версий</w:t>
      </w:r>
    </w:p>
    <w:p w14:paraId="4FDCC3C2" w14:textId="2BFDD709" w:rsidR="00434703" w:rsidRPr="006B4879"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4FDCC3C3" w14:textId="77777777" w:rsidR="00434703" w:rsidRPr="006B4879" w:rsidRDefault="00434703" w:rsidP="00434703">
      <w:pPr>
        <w:pStyle w:val="ProductList-Body"/>
      </w:pPr>
    </w:p>
    <w:p w14:paraId="4FDCC3C4" w14:textId="7A76EA1D" w:rsidR="00434703" w:rsidRPr="006B4879"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14:paraId="4FDCC3C5" w14:textId="77777777" w:rsidR="00434703" w:rsidRPr="006B4879" w:rsidRDefault="00434703" w:rsidP="00434703">
      <w:pPr>
        <w:pStyle w:val="ProductList-Body"/>
      </w:pPr>
    </w:p>
    <w:p w14:paraId="4FDCC3C6" w14:textId="2F97163D" w:rsidR="00434703" w:rsidRPr="006B4879" w:rsidRDefault="00434703" w:rsidP="00434703">
      <w:pPr>
        <w:pStyle w:val="ProductList-Body"/>
      </w:pPr>
      <w:r>
        <w:t>System Center 2012 R2 Configuration Manager является консолью управления для System Center 2012 Endpoint Protection</w:t>
      </w:r>
      <w:r>
        <w:fldChar w:fldCharType="begin"/>
      </w:r>
      <w:r>
        <w:instrText>XE "System Center 2012 Endpoint Protection"</w:instrText>
      </w:r>
      <w:r>
        <w:fldChar w:fldCharType="end"/>
      </w:r>
      <w:r>
        <w:t>.</w:t>
      </w:r>
      <w:r w:rsidR="00263B6D">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263B6D">
        <w:t xml:space="preserve"> </w:t>
      </w:r>
      <w: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263B6D">
        <w:t xml:space="preserve"> </w:t>
      </w:r>
    </w:p>
    <w:p w14:paraId="4FDCC3CB" w14:textId="7443BBF5"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3CC" w14:textId="396B2945" w:rsidR="009A0C93" w:rsidRPr="006B4879" w:rsidRDefault="0014192B" w:rsidP="0014192B">
      <w:pPr>
        <w:pStyle w:val="ProductList-Offering2Heading"/>
        <w:outlineLvl w:val="2"/>
      </w:pPr>
      <w:bookmarkStart w:id="1509" w:name="_Toc378147678"/>
      <w:bookmarkStart w:id="1510" w:name="_Toc378151575"/>
      <w:bookmarkStart w:id="1511" w:name="_Toc379797430"/>
      <w:r>
        <w:tab/>
      </w:r>
      <w:bookmarkStart w:id="1512" w:name="_Toc380513466"/>
      <w:bookmarkStart w:id="1513" w:name="_Toc380655516"/>
      <w:bookmarkStart w:id="1514" w:name="Yammer"/>
      <w:bookmarkStart w:id="1515" w:name="_Toc415586288"/>
      <w:r>
        <w:t>Yammer</w:t>
      </w:r>
      <w:bookmarkEnd w:id="1509"/>
      <w:bookmarkEnd w:id="1510"/>
      <w:bookmarkEnd w:id="1511"/>
      <w:r>
        <w:t xml:space="preserve"> Enterprise</w:t>
      </w:r>
      <w:bookmarkEnd w:id="1512"/>
      <w:bookmarkEnd w:id="1513"/>
      <w:bookmarkEnd w:id="1514"/>
      <w:bookmarkEnd w:id="1515"/>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24BD9" w14:paraId="4FDCC3D8" w14:textId="77777777" w:rsidTr="00BF28CC">
        <w:trPr>
          <w:cantSplit/>
          <w:tblHeader/>
        </w:trPr>
        <w:tc>
          <w:tcPr>
            <w:tcW w:w="3367" w:type="dxa"/>
            <w:tcBorders>
              <w:bottom w:val="nil"/>
            </w:tcBorders>
            <w:shd w:val="clear" w:color="auto" w:fill="00188F"/>
          </w:tcPr>
          <w:p w14:paraId="4FDCC3CD" w14:textId="77777777" w:rsidR="00224BD9" w:rsidRPr="00EE0836" w:rsidRDefault="00224BD9"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CE" w14:textId="197EC885" w:rsidR="00224BD9" w:rsidRPr="00EE0836" w:rsidRDefault="00224BD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CF" w14:textId="41F695BF"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Campus и School” </w:instrText>
            </w:r>
            <w:r w:rsidRPr="00E3306C">
              <w:rPr>
                <w:color w:val="FFFFFF" w:themeColor="background1"/>
              </w:rPr>
              <w:fldChar w:fldCharType="separate"/>
            </w:r>
            <w:r w:rsidRPr="00E3306C">
              <w:rPr>
                <w:color w:val="FFFFFF" w:themeColor="background1"/>
                <w:lang w:val="en-US"/>
              </w:rPr>
              <w:t>CA/SA</w:t>
            </w:r>
            <w:r w:rsidRPr="00E3306C">
              <w:rPr>
                <w:color w:val="FFFFFF" w:themeColor="background1"/>
              </w:rPr>
              <w:fldChar w:fldCharType="end"/>
            </w:r>
          </w:p>
        </w:tc>
        <w:tc>
          <w:tcPr>
            <w:tcW w:w="739" w:type="dxa"/>
            <w:shd w:val="clear" w:color="auto" w:fill="00188F"/>
            <w:vAlign w:val="center"/>
          </w:tcPr>
          <w:p w14:paraId="4FDCC3D0" w14:textId="1FFB144D"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Enterprise и Enterprise Subscription” </w:instrText>
            </w:r>
            <w:r w:rsidRPr="00E3306C">
              <w:rPr>
                <w:color w:val="FFFFFF" w:themeColor="background1"/>
              </w:rPr>
              <w:fldChar w:fldCharType="separate"/>
            </w:r>
            <w:r w:rsidRPr="00E3306C">
              <w:rPr>
                <w:color w:val="FFFFFF" w:themeColor="background1"/>
                <w:lang w:val="en-US"/>
              </w:rPr>
              <w:t>EA/EAS</w:t>
            </w:r>
            <w:r w:rsidRPr="00E3306C">
              <w:rPr>
                <w:color w:val="FFFFFF" w:themeColor="background1"/>
              </w:rPr>
              <w:fldChar w:fldCharType="end"/>
            </w:r>
          </w:p>
        </w:tc>
        <w:tc>
          <w:tcPr>
            <w:tcW w:w="739" w:type="dxa"/>
            <w:shd w:val="clear" w:color="auto" w:fill="00188F"/>
            <w:vAlign w:val="center"/>
          </w:tcPr>
          <w:p w14:paraId="4FDCC3D1" w14:textId="73061D4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Enrollment for Education Solutions” </w:instrText>
            </w:r>
            <w:r w:rsidRPr="00E3306C">
              <w:rPr>
                <w:color w:val="FFFFFF" w:themeColor="background1"/>
              </w:rPr>
              <w:fldChar w:fldCharType="separate"/>
            </w:r>
            <w:r w:rsidRPr="00E3306C">
              <w:rPr>
                <w:color w:val="FFFFFF" w:themeColor="background1"/>
                <w:lang w:val="en-US"/>
              </w:rPr>
              <w:t>EES</w:t>
            </w:r>
            <w:r w:rsidRPr="00E3306C">
              <w:rPr>
                <w:color w:val="FFFFFF" w:themeColor="background1"/>
              </w:rPr>
              <w:fldChar w:fldCharType="end"/>
            </w:r>
          </w:p>
        </w:tc>
        <w:tc>
          <w:tcPr>
            <w:tcW w:w="739" w:type="dxa"/>
            <w:shd w:val="clear" w:color="auto" w:fill="00188F"/>
            <w:vAlign w:val="center"/>
          </w:tcPr>
          <w:p w14:paraId="4FDCC3D2" w14:textId="48E08F9A"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Microsoft Products and Services Agreement” </w:instrText>
            </w:r>
            <w:r w:rsidRPr="00E3306C">
              <w:rPr>
                <w:color w:val="FFFFFF" w:themeColor="background1"/>
              </w:rPr>
              <w:fldChar w:fldCharType="separate"/>
            </w:r>
            <w:r w:rsidRPr="00E3306C">
              <w:rPr>
                <w:color w:val="FFFFFF" w:themeColor="background1"/>
                <w:lang w:val="en-US"/>
              </w:rPr>
              <w:t>MPSA</w:t>
            </w:r>
            <w:r w:rsidRPr="00E3306C">
              <w:rPr>
                <w:color w:val="FFFFFF" w:themeColor="background1"/>
              </w:rPr>
              <w:fldChar w:fldCharType="end"/>
            </w:r>
          </w:p>
        </w:tc>
        <w:tc>
          <w:tcPr>
            <w:tcW w:w="738" w:type="dxa"/>
            <w:shd w:val="clear" w:color="auto" w:fill="00188F"/>
            <w:vAlign w:val="center"/>
          </w:tcPr>
          <w:p w14:paraId="4FDCC3D3" w14:textId="01E152D2"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Open License” </w:instrText>
            </w:r>
            <w:r w:rsidRPr="00E3306C">
              <w:rPr>
                <w:color w:val="FFFFFF" w:themeColor="background1"/>
              </w:rPr>
              <w:fldChar w:fldCharType="separate"/>
            </w:r>
            <w:r w:rsidRPr="00E3306C">
              <w:rPr>
                <w:color w:val="FFFFFF" w:themeColor="background1"/>
                <w:lang w:val="en-US"/>
              </w:rPr>
              <w:t>OL</w:t>
            </w:r>
            <w:r w:rsidRPr="00E3306C">
              <w:rPr>
                <w:color w:val="FFFFFF" w:themeColor="background1"/>
              </w:rPr>
              <w:fldChar w:fldCharType="end"/>
            </w:r>
          </w:p>
        </w:tc>
        <w:tc>
          <w:tcPr>
            <w:tcW w:w="739" w:type="dxa"/>
            <w:shd w:val="clear" w:color="auto" w:fill="00188F"/>
            <w:vAlign w:val="center"/>
          </w:tcPr>
          <w:p w14:paraId="4FDCC3D4" w14:textId="0B0B065F"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“минимальный объем заказа в рамках программ Open” </w:instrText>
            </w:r>
            <w:r w:rsidRPr="00E3306C">
              <w:rPr>
                <w:color w:val="FFFFFF" w:themeColor="background1"/>
              </w:rPr>
              <w:fldChar w:fldCharType="separate"/>
            </w:r>
            <w:r w:rsidRPr="00E3306C">
              <w:rPr>
                <w:color w:val="FFFFFF" w:themeColor="background1"/>
                <w:lang w:val="en-US"/>
              </w:rPr>
              <w:t>OM</w:t>
            </w:r>
            <w:r w:rsidRPr="00E3306C">
              <w:rPr>
                <w:color w:val="FFFFFF" w:themeColor="background1"/>
              </w:rPr>
              <w:fldChar w:fldCharType="end"/>
            </w:r>
          </w:p>
        </w:tc>
        <w:tc>
          <w:tcPr>
            <w:tcW w:w="739" w:type="dxa"/>
            <w:shd w:val="clear" w:color="auto" w:fill="00188F"/>
            <w:vAlign w:val="center"/>
          </w:tcPr>
          <w:p w14:paraId="4FDCC3D5" w14:textId="3CB382C6"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“соглашения Open Value и Open Value Subscription” </w:instrText>
            </w:r>
            <w:r w:rsidRPr="00E3306C">
              <w:rPr>
                <w:color w:val="FFFFFF" w:themeColor="background1"/>
              </w:rPr>
              <w:fldChar w:fldCharType="separate"/>
            </w:r>
            <w:r w:rsidRPr="00E3306C">
              <w:rPr>
                <w:color w:val="FFFFFF" w:themeColor="background1"/>
                <w:lang w:val="en-US"/>
              </w:rPr>
              <w:t>OV/OVS</w:t>
            </w:r>
            <w:r w:rsidRPr="00E3306C">
              <w:rPr>
                <w:color w:val="FFFFFF" w:themeColor="background1"/>
              </w:rPr>
              <w:fldChar w:fldCharType="end"/>
            </w:r>
          </w:p>
        </w:tc>
        <w:tc>
          <w:tcPr>
            <w:tcW w:w="739" w:type="dxa"/>
            <w:shd w:val="clear" w:color="auto" w:fill="00188F"/>
            <w:vAlign w:val="center"/>
          </w:tcPr>
          <w:p w14:paraId="4FDCC3D6" w14:textId="744EDC61"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“программы Select и Select Plus” </w:instrText>
            </w:r>
            <w:r w:rsidRPr="00E3306C">
              <w:rPr>
                <w:color w:val="FFFFFF" w:themeColor="background1"/>
              </w:rPr>
              <w:fldChar w:fldCharType="separate"/>
            </w:r>
            <w:r w:rsidRPr="00E3306C">
              <w:rPr>
                <w:color w:val="FFFFFF" w:themeColor="background1"/>
                <w:lang w:val="en-US"/>
              </w:rPr>
              <w:t>S/S+</w:t>
            </w:r>
            <w:r w:rsidRPr="00E3306C">
              <w:rPr>
                <w:color w:val="FFFFFF" w:themeColor="background1"/>
              </w:rPr>
              <w:fldChar w:fldCharType="end"/>
            </w:r>
          </w:p>
        </w:tc>
        <w:tc>
          <w:tcPr>
            <w:tcW w:w="739" w:type="dxa"/>
            <w:shd w:val="clear" w:color="auto" w:fill="00188F"/>
            <w:vAlign w:val="center"/>
          </w:tcPr>
          <w:p w14:paraId="4FDCC3D7" w14:textId="350B2CFE" w:rsidR="00224BD9" w:rsidRPr="00EE0836" w:rsidRDefault="00224BD9" w:rsidP="00C4636F">
            <w:pPr>
              <w:pStyle w:val="ProductList-OfferingBody"/>
              <w:ind w:left="-113"/>
              <w:jc w:val="center"/>
              <w:rPr>
                <w:color w:val="FFFFFF" w:themeColor="background1"/>
              </w:rPr>
            </w:pPr>
            <w:r w:rsidRPr="00E3306C">
              <w:rPr>
                <w:color w:val="FFFFFF" w:themeColor="background1"/>
              </w:rPr>
              <w:fldChar w:fldCharType="begin"/>
            </w:r>
            <w:r w:rsidRPr="00E3306C">
              <w:rPr>
                <w:color w:val="FFFFFF" w:themeColor="background1"/>
              </w:rPr>
              <w:instrText xml:space="preserve"> AutoTextList  \s NoStyle \t “соглашение о регистрации Server Cloud” </w:instrText>
            </w:r>
            <w:r w:rsidRPr="00E3306C">
              <w:rPr>
                <w:color w:val="FFFFFF" w:themeColor="background1"/>
              </w:rPr>
              <w:fldChar w:fldCharType="separate"/>
            </w:r>
            <w:r w:rsidRPr="00E3306C">
              <w:rPr>
                <w:color w:val="FFFFFF" w:themeColor="background1"/>
                <w:lang w:val="en-US"/>
              </w:rPr>
              <w:t>SCE</w:t>
            </w:r>
            <w:r w:rsidRPr="00E3306C">
              <w:rPr>
                <w:color w:val="FFFFFF" w:themeColor="background1"/>
              </w:rPr>
              <w:fldChar w:fldCharType="end"/>
            </w:r>
          </w:p>
        </w:tc>
      </w:tr>
      <w:tr w:rsidR="00D8438B" w14:paraId="4FDCC3E4" w14:textId="77777777" w:rsidTr="00BF28CC">
        <w:trPr>
          <w:cantSplit/>
          <w:tblHeader/>
        </w:trPr>
        <w:tc>
          <w:tcPr>
            <w:tcW w:w="3367" w:type="dxa"/>
            <w:tcBorders>
              <w:top w:val="nil"/>
              <w:left w:val="nil"/>
              <w:bottom w:val="nil"/>
              <w:right w:val="nil"/>
            </w:tcBorders>
          </w:tcPr>
          <w:p w14:paraId="4FDCC3D9" w14:textId="08EEE02E" w:rsidR="00D8438B" w:rsidRDefault="00D8438B" w:rsidP="001D7C37">
            <w:pPr>
              <w:pStyle w:val="ProductList-Offering2"/>
            </w:pPr>
            <w:bookmarkStart w:id="1516" w:name="_Toc379797431"/>
            <w:bookmarkStart w:id="1517" w:name="_Toc380513467"/>
            <w:bookmarkStart w:id="1518" w:name="_Toc380655517"/>
            <w:bookmarkStart w:id="1519" w:name="_Toc415586289"/>
            <w:r>
              <w:t>Yammer Enterprise</w:t>
            </w:r>
            <w:bookmarkEnd w:id="1516"/>
            <w:bookmarkEnd w:id="1517"/>
            <w:bookmarkEnd w:id="1518"/>
            <w:bookmarkEnd w:id="1519"/>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D8438B" w:rsidRDefault="00D8438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D8438B" w:rsidRDefault="00D8438B" w:rsidP="00C4636F">
            <w:pPr>
              <w:pStyle w:val="ProductList-OfferingBody"/>
              <w:ind w:left="-113"/>
              <w:jc w:val="center"/>
            </w:pPr>
          </w:p>
        </w:tc>
        <w:tc>
          <w:tcPr>
            <w:tcW w:w="739" w:type="dxa"/>
            <w:shd w:val="clear" w:color="auto" w:fill="70AD47" w:themeFill="accent6"/>
            <w:vAlign w:val="center"/>
          </w:tcPr>
          <w:p w14:paraId="4FDCC3DC" w14:textId="4A8B51B3" w:rsidR="00D8438B" w:rsidRPr="00D8438B" w:rsidRDefault="00D8438B" w:rsidP="00C4636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3DD"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3DE" w14:textId="77777777" w:rsidR="00D8438B" w:rsidRPr="00D8438B" w:rsidRDefault="00D8438B" w:rsidP="00C4636F">
            <w:pPr>
              <w:pStyle w:val="ProductList-OfferingBody"/>
              <w:ind w:left="-113"/>
              <w:jc w:val="center"/>
            </w:pPr>
          </w:p>
        </w:tc>
        <w:tc>
          <w:tcPr>
            <w:tcW w:w="738" w:type="dxa"/>
            <w:shd w:val="clear" w:color="auto" w:fill="70AD47" w:themeFill="accent6"/>
            <w:vAlign w:val="center"/>
          </w:tcPr>
          <w:p w14:paraId="4FDCC3DF" w14:textId="77777777" w:rsidR="00D8438B" w:rsidRPr="00D8438B" w:rsidRDefault="00D8438B" w:rsidP="00C4636F">
            <w:pPr>
              <w:pStyle w:val="ProductList-OfferingBody"/>
              <w:ind w:left="-113"/>
              <w:jc w:val="center"/>
            </w:pPr>
          </w:p>
        </w:tc>
        <w:tc>
          <w:tcPr>
            <w:tcW w:w="739" w:type="dxa"/>
            <w:shd w:val="clear" w:color="auto" w:fill="70AD47" w:themeFill="accent6"/>
            <w:vAlign w:val="center"/>
          </w:tcPr>
          <w:p w14:paraId="4FDCC3E0" w14:textId="651DB6F8" w:rsidR="00D8438B" w:rsidRPr="00D8438B" w:rsidRDefault="00D8438B" w:rsidP="00C4636F">
            <w:pPr>
              <w:pStyle w:val="ProductList-OfferingBody"/>
              <w:ind w:left="-113"/>
              <w:jc w:val="center"/>
            </w:pPr>
            <w:r w:rsidRPr="00D8438B">
              <w:fldChar w:fldCharType="begin"/>
            </w:r>
            <w:r w:rsidRPr="00D8438B">
              <w:instrText xml:space="preserve"> AutoTextList  \s NoStyle \t “Open License и Open Value” </w:instrText>
            </w:r>
            <w:r w:rsidRPr="00D8438B">
              <w:fldChar w:fldCharType="separate"/>
            </w:r>
            <w:r w:rsidRPr="00D8438B">
              <w:rPr>
                <w:lang w:val="en-US"/>
              </w:rPr>
              <w:t>OF</w:t>
            </w:r>
            <w:r w:rsidRPr="00D8438B">
              <w:fldChar w:fldCharType="end"/>
            </w:r>
          </w:p>
        </w:tc>
        <w:tc>
          <w:tcPr>
            <w:tcW w:w="739" w:type="dxa"/>
            <w:shd w:val="clear" w:color="auto" w:fill="70AD47" w:themeFill="accent6"/>
            <w:vAlign w:val="center"/>
          </w:tcPr>
          <w:p w14:paraId="4FDCC3E1" w14:textId="1CE8BCC7" w:rsidR="00D8438B" w:rsidRPr="00D8438B" w:rsidRDefault="00D8438B" w:rsidP="00C4636F">
            <w:pPr>
              <w:pStyle w:val="ProductList-OfferingBody"/>
              <w:ind w:left="-113"/>
              <w:jc w:val="center"/>
            </w:pPr>
            <w:r w:rsidRPr="00D8438B">
              <w:fldChar w:fldCharType="begin"/>
            </w:r>
            <w:r w:rsidRPr="00D8438B">
              <w:instrText xml:space="preserve"> AutoTextList  \s NoStyle \t “дополнительный продукт” </w:instrText>
            </w:r>
            <w:r w:rsidRPr="00D8438B">
              <w:fldChar w:fldCharType="separate"/>
            </w:r>
            <w:r w:rsidRPr="00D8438B">
              <w:rPr>
                <w:lang w:val="en-US"/>
              </w:rPr>
              <w:t xml:space="preserve"> A </w:t>
            </w:r>
            <w:r w:rsidRPr="00D8438B">
              <w:fldChar w:fldCharType="end"/>
            </w:r>
          </w:p>
        </w:tc>
        <w:tc>
          <w:tcPr>
            <w:tcW w:w="739" w:type="dxa"/>
            <w:shd w:val="clear" w:color="auto" w:fill="BFBFBF" w:themeFill="background1" w:themeFillShade="BF"/>
            <w:vAlign w:val="center"/>
          </w:tcPr>
          <w:p w14:paraId="4FDCC3E2" w14:textId="77777777" w:rsidR="00D8438B" w:rsidRDefault="00D8438B" w:rsidP="00C4636F">
            <w:pPr>
              <w:pStyle w:val="ProductList-OfferingBody"/>
              <w:ind w:left="-113"/>
              <w:jc w:val="center"/>
            </w:pPr>
          </w:p>
        </w:tc>
        <w:tc>
          <w:tcPr>
            <w:tcW w:w="739" w:type="dxa"/>
            <w:shd w:val="clear" w:color="auto" w:fill="BFBFBF" w:themeFill="background1" w:themeFillShade="BF"/>
            <w:vAlign w:val="center"/>
          </w:tcPr>
          <w:p w14:paraId="4FDCC3E3" w14:textId="77777777" w:rsidR="00D8438B" w:rsidRDefault="00D8438B" w:rsidP="00C4636F">
            <w:pPr>
              <w:pStyle w:val="ProductList-OfferingBody"/>
              <w:ind w:left="-113"/>
              <w:jc w:val="center"/>
            </w:pPr>
          </w:p>
        </w:tc>
      </w:tr>
    </w:tbl>
    <w:p w14:paraId="4FDCC3E5" w14:textId="77777777" w:rsidR="00FA00BF" w:rsidRPr="006B4879" w:rsidRDefault="00FA00BF" w:rsidP="0001272B">
      <w:pPr>
        <w:pStyle w:val="ProductList-Body"/>
        <w:jc w:val="right"/>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6"/>
        <w:gridCol w:w="3559"/>
      </w:tblGrid>
      <w:tr w:rsidR="00782C7B" w14:paraId="4FDCC3E9" w14:textId="77777777" w:rsidTr="00BF28CC">
        <w:tc>
          <w:tcPr>
            <w:tcW w:w="3596" w:type="dxa"/>
          </w:tcPr>
          <w:p w14:paraId="4FDCC3E6"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4FDCC3E7"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4FDCC3E8"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4FDCC3ED" w14:textId="77777777" w:rsidTr="00BF28CC">
        <w:tc>
          <w:tcPr>
            <w:tcW w:w="3596" w:type="dxa"/>
          </w:tcPr>
          <w:p w14:paraId="4FDCC3EA"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6B42D2AD" w:rsidR="00585A48" w:rsidRPr="006B4879" w:rsidRDefault="00973BEA" w:rsidP="00585A48">
      <w:pPr>
        <w:pStyle w:val="ProductList-Body"/>
        <w:shd w:val="clear" w:color="auto" w:fill="A6A6A6" w:themeFill="background1" w:themeFillShade="A6"/>
        <w:spacing w:before="120" w:after="240"/>
        <w:jc w:val="right"/>
      </w:pPr>
      <w:hyperlink w:anchor="Оглавление" w:history="1">
        <w:r w:rsidR="00EC3B9B">
          <w:rPr>
            <w:rStyle w:val="Hyperlink"/>
            <w:sz w:val="16"/>
            <w:szCs w:val="16"/>
          </w:rPr>
          <w:t>Оглавление</w:t>
        </w:r>
      </w:hyperlink>
      <w:r w:rsidR="00EC3B9B">
        <w:rPr>
          <w:sz w:val="16"/>
          <w:szCs w:val="16"/>
        </w:rPr>
        <w:t xml:space="preserve"> / </w:t>
      </w:r>
      <w:hyperlink w:anchor="ChartKey" w:history="1">
        <w:r w:rsidR="00EC3B9B">
          <w:rPr>
            <w:rStyle w:val="Hyperlink"/>
            <w:sz w:val="16"/>
            <w:szCs w:val="16"/>
          </w:rPr>
          <w:t>Ключ к таблице</w:t>
        </w:r>
      </w:hyperlink>
      <w:r w:rsidR="00EC3B9B">
        <w:rPr>
          <w:sz w:val="16"/>
          <w:szCs w:val="16"/>
        </w:rPr>
        <w:t xml:space="preserve"> / </w:t>
      </w:r>
      <w:hyperlink w:anchor="Index" w:history="1">
        <w:r w:rsidR="00EC3B9B">
          <w:rPr>
            <w:rStyle w:val="Hyperlink"/>
            <w:sz w:val="16"/>
            <w:szCs w:val="16"/>
          </w:rPr>
          <w:t>Индекс</w:t>
        </w:r>
      </w:hyperlink>
    </w:p>
    <w:p w14:paraId="4FDCC3EF" w14:textId="77777777" w:rsidR="009A0C93" w:rsidRPr="006B4879"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2"/>
          <w:pgSz w:w="12240" w:h="15840"/>
          <w:pgMar w:top="1440" w:right="720" w:bottom="1440" w:left="720" w:header="720" w:footer="720" w:gutter="0"/>
          <w:cols w:space="720"/>
          <w:docGrid w:linePitch="360"/>
        </w:sectPr>
      </w:pPr>
    </w:p>
    <w:p w14:paraId="4FDCC3F1" w14:textId="77777777" w:rsidR="009A0C93" w:rsidRPr="006B4879" w:rsidRDefault="006B2591" w:rsidP="00661180">
      <w:pPr>
        <w:pStyle w:val="ProductList-SectionHeading"/>
        <w:outlineLvl w:val="0"/>
      </w:pPr>
      <w:bookmarkStart w:id="1520" w:name="SoftwareAssurance"/>
      <w:bookmarkStart w:id="1521" w:name="_Toc378147679"/>
      <w:bookmarkStart w:id="1522" w:name="_Toc378151576"/>
      <w:bookmarkStart w:id="1523" w:name="_Toc379797432"/>
      <w:bookmarkStart w:id="1524" w:name="_Toc380513468"/>
      <w:bookmarkStart w:id="1525" w:name="_Toc380655518"/>
      <w:bookmarkStart w:id="1526" w:name="_Toc415586290"/>
      <w:r>
        <w:t>Software Assurance</w:t>
      </w:r>
      <w:bookmarkEnd w:id="1520"/>
      <w:bookmarkEnd w:id="1521"/>
      <w:bookmarkEnd w:id="1522"/>
      <w:bookmarkEnd w:id="1523"/>
      <w:bookmarkEnd w:id="1524"/>
      <w:bookmarkEnd w:id="1525"/>
      <w:bookmarkEnd w:id="1526"/>
    </w:p>
    <w:p w14:paraId="78CECC5E" w14:textId="1EEF9EE3" w:rsidR="00AA0B21" w:rsidRPr="006B4879" w:rsidRDefault="00AA0B21" w:rsidP="00692F0C">
      <w:pPr>
        <w:pStyle w:val="ProductList-Body"/>
      </w:pPr>
      <w:bookmarkStart w:id="1527" w:name="_Toc379797433"/>
      <w:bookmarkStart w:id="1528" w:name="_Toc380513469"/>
      <w:bookmarkStart w:id="1529" w:name="_Toc380655519"/>
      <w:bookmarkStart w:id="1530" w:name="_Toc378147680"/>
      <w:bookmarkStart w:id="1531" w:name="_Toc378151577"/>
      <w:r>
        <w:t>Microsoft Software Assurance для программы корпоративного лицензирования (SA) — это ряд инструментов и ресурсов для помощи в развертывании продуктов Microsoft и управлении ими.</w:t>
      </w:r>
      <w:bookmarkEnd w:id="1527"/>
      <w:bookmarkEnd w:id="1528"/>
      <w:bookmarkEnd w:id="1529"/>
    </w:p>
    <w:p w14:paraId="4FDCC3F2" w14:textId="77777777" w:rsidR="009A0C93" w:rsidRPr="006B4879" w:rsidRDefault="00FA00BF" w:rsidP="002E202B">
      <w:pPr>
        <w:pStyle w:val="ProductList-Offering1Heading"/>
        <w:outlineLvl w:val="1"/>
      </w:pPr>
      <w:bookmarkStart w:id="1532" w:name="_Toc379797434"/>
      <w:bookmarkStart w:id="1533" w:name="_Toc380513470"/>
      <w:bookmarkStart w:id="1534" w:name="_Toc380655520"/>
      <w:bookmarkStart w:id="1535" w:name="_Toc415586291"/>
      <w:r>
        <w:t>Приобретение Software Assurance</w:t>
      </w:r>
      <w:bookmarkEnd w:id="1530"/>
      <w:bookmarkEnd w:id="1531"/>
      <w:bookmarkEnd w:id="1532"/>
      <w:bookmarkEnd w:id="1533"/>
      <w:bookmarkEnd w:id="1534"/>
      <w:bookmarkEnd w:id="1535"/>
    </w:p>
    <w:p w14:paraId="38029F81" w14:textId="04DF28BE" w:rsidR="00AA0B21" w:rsidRPr="006B4879"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263B6D">
        <w:t xml:space="preserve"> </w:t>
      </w:r>
      <w:r>
        <w:t xml:space="preserve">Клиент имеет следующие варианты. </w:t>
      </w:r>
    </w:p>
    <w:p w14:paraId="4FDCC3F3" w14:textId="7FF9D413" w:rsidR="00362758" w:rsidRPr="006B4879" w:rsidRDefault="00362758" w:rsidP="00D73C40">
      <w:pPr>
        <w:pStyle w:val="ProductList-Body"/>
        <w:numPr>
          <w:ilvl w:val="0"/>
          <w:numId w:val="77"/>
        </w:numPr>
        <w:ind w:left="450" w:hanging="270"/>
      </w:pPr>
      <w:r>
        <w:t>Приобрести Software Assurance для всех платформ.</w:t>
      </w:r>
      <w:r w:rsidR="00263B6D">
        <w:t xml:space="preserve"> </w:t>
      </w:r>
    </w:p>
    <w:p w14:paraId="4FDCC3F4" w14:textId="47622BD4" w:rsidR="00362758" w:rsidRPr="006B4879" w:rsidRDefault="00362758" w:rsidP="00D73C40">
      <w:pPr>
        <w:pStyle w:val="ProductList-Body"/>
        <w:numPr>
          <w:ilvl w:val="0"/>
          <w:numId w:val="77"/>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14:paraId="4FDCC3F5" w14:textId="0A2DC929" w:rsidR="00362758" w:rsidRPr="006B4879" w:rsidRDefault="00362758" w:rsidP="00D73C40">
      <w:pPr>
        <w:pStyle w:val="ProductList-Body"/>
        <w:numPr>
          <w:ilvl w:val="0"/>
          <w:numId w:val="77"/>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FDCC3F6" w14:textId="77777777" w:rsidR="00362758" w:rsidRPr="006B4879" w:rsidRDefault="00362758" w:rsidP="00362758">
      <w:pPr>
        <w:pStyle w:val="ProductList-Body"/>
      </w:pPr>
    </w:p>
    <w:p w14:paraId="4FDCC3F7" w14:textId="63DC478B" w:rsidR="00362758" w:rsidRPr="006B4879"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263B6D">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4FDCC3F8" w14:textId="77777777" w:rsidR="00362758" w:rsidRPr="006B4879" w:rsidRDefault="00362758" w:rsidP="00362758">
      <w:pPr>
        <w:pStyle w:val="ProductList-Body"/>
      </w:pPr>
    </w:p>
    <w:p w14:paraId="4FDCC3F9" w14:textId="7C205504" w:rsidR="00362758" w:rsidRPr="006B4879"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263B6D">
        <w:t xml:space="preserve"> </w:t>
      </w:r>
    </w:p>
    <w:p w14:paraId="4FDCC3FA" w14:textId="77777777" w:rsidR="00362758" w:rsidRPr="006B4879" w:rsidRDefault="00362758" w:rsidP="00362758">
      <w:pPr>
        <w:pStyle w:val="ProductList-Body"/>
      </w:pPr>
    </w:p>
    <w:p w14:paraId="4FDCC3FB" w14:textId="2C1199AC" w:rsidR="009A0C93" w:rsidRPr="006B4879" w:rsidRDefault="00ED080D" w:rsidP="00362758">
      <w:pPr>
        <w:pStyle w:val="ProductList-Body"/>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263B6D">
        <w:t xml:space="preserve"> </w:t>
      </w:r>
      <w:r>
        <w:t>В рамках программы Open Value это условие применимо только к продуктам, приобретаемым для части компьютеров организации/компании.</w:t>
      </w:r>
      <w:r w:rsidR="00263B6D">
        <w:t xml:space="preserve"> </w:t>
      </w:r>
      <w:r>
        <w:t>В рамках Соглашений Enterprise это условие применимо только к дополнительным продуктам в течение 90 дней до даты приобретения.</w:t>
      </w:r>
      <w:r w:rsidR="00263B6D">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4FDCC3FC" w14:textId="77777777" w:rsidR="009A0C93" w:rsidRPr="006B4879" w:rsidRDefault="009A0C93" w:rsidP="004F3C6D">
      <w:pPr>
        <w:pStyle w:val="ProductList-Body"/>
      </w:pPr>
    </w:p>
    <w:tbl>
      <w:tblPr>
        <w:tblStyle w:val="TableGrid"/>
        <w:tblW w:w="0" w:type="auto"/>
        <w:tblInd w:w="108" w:type="dxa"/>
        <w:tblLook w:val="04A0" w:firstRow="1" w:lastRow="0" w:firstColumn="1" w:lastColumn="0" w:noHBand="0" w:noVBand="1"/>
      </w:tblPr>
      <w:tblGrid>
        <w:gridCol w:w="1703"/>
        <w:gridCol w:w="1966"/>
        <w:gridCol w:w="1966"/>
        <w:gridCol w:w="5047"/>
      </w:tblGrid>
      <w:tr w:rsidR="00362758" w:rsidRPr="00362758" w14:paraId="4FDCC401" w14:textId="77777777" w:rsidTr="00075972">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4FDCC406" w14:textId="77777777" w:rsidTr="00075972">
        <w:tc>
          <w:tcPr>
            <w:tcW w:w="1710" w:type="dxa"/>
          </w:tcPr>
          <w:p w14:paraId="4FDCC402" w14:textId="77777777" w:rsidR="00362758" w:rsidRPr="00362758" w:rsidRDefault="00362758" w:rsidP="00362758">
            <w:pPr>
              <w:pStyle w:val="ProductList-Body"/>
              <w:rPr>
                <w:b/>
              </w:rPr>
            </w:pPr>
            <w:r>
              <w:rPr>
                <w:b/>
              </w:rPr>
              <w:t>Категория «Приложения»</w:t>
            </w:r>
          </w:p>
        </w:tc>
        <w:tc>
          <w:tcPr>
            <w:tcW w:w="1980" w:type="dxa"/>
          </w:tcPr>
          <w:p w14:paraId="4FDCC403" w14:textId="77777777" w:rsidR="00362758" w:rsidRDefault="00362758" w:rsidP="004F3C6D">
            <w:pPr>
              <w:pStyle w:val="ProductList-Body"/>
            </w:pPr>
            <w:r>
              <w:t>Неприменимо</w:t>
            </w:r>
          </w:p>
        </w:tc>
        <w:tc>
          <w:tcPr>
            <w:tcW w:w="1980" w:type="dxa"/>
          </w:tcPr>
          <w:p w14:paraId="4FDCC404"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4FDCC405" w14:textId="5E11D8B2" w:rsidR="00362758" w:rsidRDefault="00362758" w:rsidP="00692548">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63" w:history="1">
              <w:r>
                <w:rPr>
                  <w:rStyle w:val="Hyperlink"/>
                </w:rPr>
                <w:t>Руководстве по лицензированию MPSA</w:t>
              </w:r>
            </w:hyperlink>
            <w:r>
              <w:t>.</w:t>
            </w:r>
          </w:p>
        </w:tc>
      </w:tr>
      <w:tr w:rsidR="00362758" w14:paraId="4FDCC40B" w14:textId="77777777" w:rsidTr="00075972">
        <w:tc>
          <w:tcPr>
            <w:tcW w:w="1710" w:type="dxa"/>
          </w:tcPr>
          <w:p w14:paraId="4FDCC407" w14:textId="77777777" w:rsidR="00362758" w:rsidRPr="00362758" w:rsidRDefault="00362758" w:rsidP="00362758">
            <w:pPr>
              <w:pStyle w:val="ProductList-Body"/>
              <w:rPr>
                <w:b/>
              </w:rPr>
            </w:pPr>
            <w:r>
              <w:rPr>
                <w:b/>
              </w:rPr>
              <w:t>Категория «Системы»</w:t>
            </w:r>
          </w:p>
        </w:tc>
        <w:tc>
          <w:tcPr>
            <w:tcW w:w="1980" w:type="dxa"/>
          </w:tcPr>
          <w:p w14:paraId="4FDCC408" w14:textId="757B50DF" w:rsidR="00362758" w:rsidRDefault="00362758" w:rsidP="004F3C6D">
            <w:pPr>
              <w:pStyle w:val="ProductList-Body"/>
            </w:pPr>
            <w:r>
              <w:t>Software Assurance применяется</w:t>
            </w:r>
          </w:p>
        </w:tc>
        <w:tc>
          <w:tcPr>
            <w:tcW w:w="1980" w:type="dxa"/>
          </w:tcPr>
          <w:p w14:paraId="4FDCC409" w14:textId="28F7387C" w:rsidR="00362758" w:rsidRDefault="00362758" w:rsidP="00D8533F">
            <w:pPr>
              <w:pStyle w:val="ProductList-Body"/>
            </w:pPr>
            <w:r>
              <w:t>Software Assurance применяется</w:t>
            </w:r>
          </w:p>
        </w:tc>
        <w:tc>
          <w:tcPr>
            <w:tcW w:w="5125" w:type="dxa"/>
            <w:vMerge/>
          </w:tcPr>
          <w:p w14:paraId="4FDCC40A" w14:textId="77777777" w:rsidR="00362758" w:rsidRDefault="00362758" w:rsidP="004F3C6D">
            <w:pPr>
              <w:pStyle w:val="ProductList-Body"/>
            </w:pPr>
          </w:p>
        </w:tc>
      </w:tr>
      <w:tr w:rsidR="00362758" w14:paraId="4FDCC410" w14:textId="77777777" w:rsidTr="00075972">
        <w:tc>
          <w:tcPr>
            <w:tcW w:w="1710" w:type="dxa"/>
          </w:tcPr>
          <w:p w14:paraId="4FDCC40C" w14:textId="77777777" w:rsidR="00362758" w:rsidRPr="00362758" w:rsidRDefault="00362758" w:rsidP="004F3C6D">
            <w:pPr>
              <w:pStyle w:val="ProductList-Body"/>
              <w:rPr>
                <w:b/>
              </w:rPr>
            </w:pPr>
            <w:r>
              <w:rPr>
                <w:b/>
              </w:rPr>
              <w:t>Категория «Серверы»</w:t>
            </w:r>
          </w:p>
        </w:tc>
        <w:tc>
          <w:tcPr>
            <w:tcW w:w="1980" w:type="dxa"/>
          </w:tcPr>
          <w:p w14:paraId="4FDCC40D" w14:textId="77777777" w:rsidR="00362758" w:rsidRDefault="00362758" w:rsidP="004F3C6D">
            <w:pPr>
              <w:pStyle w:val="ProductList-Body"/>
            </w:pPr>
            <w:r>
              <w:t>Software Assurance применяется</w:t>
            </w:r>
          </w:p>
        </w:tc>
        <w:tc>
          <w:tcPr>
            <w:tcW w:w="1980" w:type="dxa"/>
          </w:tcPr>
          <w:p w14:paraId="4FDCC40E" w14:textId="77777777" w:rsidR="00362758" w:rsidRDefault="00362758" w:rsidP="004F3C6D">
            <w:pPr>
              <w:pStyle w:val="ProductList-Body"/>
            </w:pPr>
            <w:r>
              <w:t>Software Assurance применяется</w:t>
            </w:r>
          </w:p>
        </w:tc>
        <w:tc>
          <w:tcPr>
            <w:tcW w:w="5125" w:type="dxa"/>
            <w:vMerge/>
          </w:tcPr>
          <w:p w14:paraId="4FDCC40F" w14:textId="77777777" w:rsidR="00362758" w:rsidRDefault="00362758" w:rsidP="004F3C6D">
            <w:pPr>
              <w:pStyle w:val="ProductList-Body"/>
            </w:pPr>
          </w:p>
        </w:tc>
      </w:tr>
    </w:tbl>
    <w:p w14:paraId="4FDCC411" w14:textId="77777777" w:rsidR="00362758" w:rsidRPr="006B4879" w:rsidRDefault="00362758" w:rsidP="004F3C6D">
      <w:pPr>
        <w:pStyle w:val="ProductList-Body"/>
      </w:pPr>
    </w:p>
    <w:p w14:paraId="4FDCC412" w14:textId="71DBA417" w:rsidR="00362758" w:rsidRPr="006B4879"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2B9C2721" w14:textId="034CE5A7" w:rsidR="00BE318B" w:rsidRPr="006B4879" w:rsidRDefault="00BE318B" w:rsidP="004F3C6D">
      <w:pPr>
        <w:pStyle w:val="ProductList-Body"/>
      </w:pPr>
    </w:p>
    <w:p w14:paraId="3BB3FF10" w14:textId="0609F42A" w:rsidR="00BE318B" w:rsidRPr="006B4879" w:rsidRDefault="00BE318B" w:rsidP="004F3C6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64" w:history="1">
        <w:r>
          <w:rPr>
            <w:rStyle w:val="Hyperlink"/>
          </w:rPr>
          <w:t>http://www.microsoftvolumelicensing.com/DocumentSearch.aspx?Mode=1&amp;Category=3</w:t>
        </w:r>
      </w:hyperlink>
      <w:r>
        <w:t xml:space="preserve"> </w:t>
      </w:r>
    </w:p>
    <w:p w14:paraId="4FDCC413" w14:textId="77777777" w:rsidR="00362758" w:rsidRPr="00B0452A" w:rsidRDefault="00362758" w:rsidP="004F3C6D">
      <w:pPr>
        <w:pStyle w:val="ProductList-Body"/>
      </w:pPr>
    </w:p>
    <w:p w14:paraId="1621B58C" w14:textId="77777777" w:rsidR="00075972" w:rsidRPr="00B0452A" w:rsidRDefault="00075972" w:rsidP="004F3C6D">
      <w:pPr>
        <w:pStyle w:val="ProductList-Body"/>
      </w:pPr>
    </w:p>
    <w:p w14:paraId="263E79FA" w14:textId="77777777" w:rsidR="00075972" w:rsidRPr="00B0452A" w:rsidRDefault="00075972" w:rsidP="004F3C6D">
      <w:pPr>
        <w:pStyle w:val="ProductList-Body"/>
      </w:pPr>
    </w:p>
    <w:p w14:paraId="45DA358D" w14:textId="77777777" w:rsidR="00075972" w:rsidRPr="00B0452A" w:rsidRDefault="00075972" w:rsidP="004F3C6D">
      <w:pPr>
        <w:pStyle w:val="ProductList-Body"/>
      </w:pPr>
    </w:p>
    <w:p w14:paraId="4FDCC414" w14:textId="77777777" w:rsidR="009A0C93" w:rsidRPr="006B4879" w:rsidRDefault="00FA00BF" w:rsidP="002E202B">
      <w:pPr>
        <w:pStyle w:val="ProductList-Offering1Heading"/>
        <w:outlineLvl w:val="1"/>
      </w:pPr>
      <w:bookmarkStart w:id="1536" w:name="_Toc378147681"/>
      <w:bookmarkStart w:id="1537" w:name="_Toc378151578"/>
      <w:bookmarkStart w:id="1538" w:name="_Toc379797435"/>
      <w:bookmarkStart w:id="1539" w:name="_Toc380513471"/>
      <w:bookmarkStart w:id="1540" w:name="_Toc380655521"/>
      <w:bookmarkStart w:id="1541" w:name="_Toc415586292"/>
      <w:r>
        <w:t>Возобновление действия Software Assurance</w:t>
      </w:r>
      <w:bookmarkEnd w:id="1536"/>
      <w:bookmarkEnd w:id="1537"/>
      <w:bookmarkEnd w:id="1538"/>
      <w:bookmarkEnd w:id="1539"/>
      <w:bookmarkEnd w:id="1540"/>
      <w:bookmarkEnd w:id="1541"/>
    </w:p>
    <w:p w14:paraId="4FDCC415" w14:textId="288BA361" w:rsidR="00362758" w:rsidRPr="006B4879" w:rsidRDefault="009C45A3" w:rsidP="00362758">
      <w:pPr>
        <w:pStyle w:val="ProductList-Body"/>
      </w:pPr>
      <w:r>
        <w:rPr>
          <w:b/>
          <w:color w:val="00188F"/>
        </w:rPr>
        <w:t>Возобновление действия покрытия в рамках одного соглашения</w:t>
      </w:r>
    </w:p>
    <w:p w14:paraId="4FDCC416" w14:textId="3ABE1CE8" w:rsidR="00362758" w:rsidRPr="006B4879"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FDCC417" w14:textId="77777777" w:rsidR="00362758" w:rsidRPr="006B4879" w:rsidRDefault="00362758" w:rsidP="00362758">
      <w:pPr>
        <w:pStyle w:val="ProductList-Body"/>
      </w:pPr>
    </w:p>
    <w:p w14:paraId="4FDCC418" w14:textId="5B330420" w:rsidR="00362758" w:rsidRPr="006B4879" w:rsidRDefault="00362758" w:rsidP="00362758">
      <w:pPr>
        <w:pStyle w:val="ProductList-Body"/>
      </w:pPr>
      <w:r>
        <w:rPr>
          <w:b/>
        </w:rPr>
        <w:t>Лицензия Open</w:t>
      </w:r>
      <w:r w:rsidRPr="00075972">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4FDCC419" w14:textId="77777777" w:rsidR="00362758" w:rsidRPr="006B4879" w:rsidRDefault="00362758" w:rsidP="00362758">
      <w:pPr>
        <w:pStyle w:val="ProductList-Body"/>
      </w:pPr>
    </w:p>
    <w:p w14:paraId="4FDCC41A" w14:textId="18939505" w:rsidR="00362758" w:rsidRPr="006B4879" w:rsidRDefault="00362758" w:rsidP="00362758">
      <w:pPr>
        <w:pStyle w:val="ProductList-Body"/>
      </w:pPr>
      <w:r>
        <w:rPr>
          <w:b/>
        </w:rPr>
        <w:t>Соглашение Enterprise</w:t>
      </w:r>
      <w:r w:rsidRPr="00075972">
        <w:rPr>
          <w:b/>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263B6D">
        <w:t xml:space="preserve"> </w:t>
      </w:r>
    </w:p>
    <w:p w14:paraId="4FDCC41B" w14:textId="77777777" w:rsidR="00362758" w:rsidRPr="006B4879" w:rsidRDefault="00362758" w:rsidP="00362758">
      <w:pPr>
        <w:pStyle w:val="ProductList-Body"/>
      </w:pPr>
    </w:p>
    <w:p w14:paraId="4FDCC41C" w14:textId="77777777" w:rsidR="00362758" w:rsidRPr="006B4879" w:rsidRDefault="00362758" w:rsidP="00362758">
      <w:pPr>
        <w:pStyle w:val="ProductList-Body"/>
      </w:pPr>
      <w:r>
        <w:rPr>
          <w:b/>
        </w:rPr>
        <w:t>Соглашение Enrollment for Application Platform</w:t>
      </w:r>
      <w:r>
        <w:t>. Клиенты EAP, ранее отложившие лицензии SKU (SA до лицензии), должны выкупить свои лицензии перед продлением SA</w:t>
      </w:r>
    </w:p>
    <w:p w14:paraId="314B110D" w14:textId="77777777" w:rsidR="00E1260A" w:rsidRPr="006B4879" w:rsidRDefault="00E1260A" w:rsidP="00362758">
      <w:pPr>
        <w:pStyle w:val="ProductList-Body"/>
      </w:pPr>
    </w:p>
    <w:p w14:paraId="4FDCC41E" w14:textId="77777777" w:rsidR="00362758" w:rsidRPr="006B4879" w:rsidRDefault="00362758" w:rsidP="00362758">
      <w:pPr>
        <w:pStyle w:val="ProductList-Body"/>
      </w:pPr>
      <w:r>
        <w:rPr>
          <w:b/>
          <w:color w:val="00188F"/>
        </w:rPr>
        <w:t>Возобновление действия покрытия в рамках отдельного соглашения</w:t>
      </w:r>
    </w:p>
    <w:p w14:paraId="4FDCC41F" w14:textId="520A44C1" w:rsidR="00362758" w:rsidRPr="006B4879"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4FDCC420" w14:textId="77777777" w:rsidR="00362758" w:rsidRPr="006B4879" w:rsidRDefault="00362758" w:rsidP="00362758">
      <w:pPr>
        <w:pStyle w:val="ProductList-Body"/>
      </w:pPr>
    </w:p>
    <w:p w14:paraId="4FDCC421" w14:textId="77777777" w:rsidR="00362758" w:rsidRPr="006B4879" w:rsidRDefault="00362758" w:rsidP="00362758">
      <w:pPr>
        <w:pStyle w:val="ProductList-Body"/>
      </w:pPr>
      <w:r>
        <w:rPr>
          <w:b/>
          <w:color w:val="00188F"/>
        </w:rPr>
        <w:t>Возобновление действия через другие программы</w:t>
      </w:r>
    </w:p>
    <w:p w14:paraId="4FDCC422" w14:textId="5C663677" w:rsidR="00362758" w:rsidRPr="006B4879"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MPSA,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w:t>
      </w:r>
      <w:r w:rsidR="00263B6D">
        <w:t xml:space="preserve"> </w:t>
      </w:r>
      <w: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4FDCC423" w14:textId="77777777" w:rsidR="00362758" w:rsidRPr="006B4879" w:rsidRDefault="00362758" w:rsidP="00362758">
      <w:pPr>
        <w:pStyle w:val="ProductList-Body"/>
      </w:pPr>
    </w:p>
    <w:p w14:paraId="4FDCC424" w14:textId="77777777" w:rsidR="00362758" w:rsidRPr="006B4879" w:rsidRDefault="00362758" w:rsidP="00362758">
      <w:pPr>
        <w:pStyle w:val="ProductList-Body"/>
      </w:pPr>
      <w:r>
        <w:rPr>
          <w:b/>
          <w:color w:val="00188F"/>
        </w:rPr>
        <w:t>Возобновление покрытия Software Assurance для клиентских лицензий (CAL) и клиентские лицензии на управление (ML)</w:t>
      </w:r>
    </w:p>
    <w:p w14:paraId="4FDCC425" w14:textId="5158A5AC" w:rsidR="00362758" w:rsidRPr="006B4879" w:rsidRDefault="00362758" w:rsidP="00362758">
      <w:pPr>
        <w:pStyle w:val="ProductList-Body"/>
      </w:pPr>
      <w:r>
        <w:rPr>
          <w:b/>
        </w:rPr>
        <w:t>Переход с пользовательских лицензий CAL на лицензии CAL «на устройство» и наоборот</w:t>
      </w:r>
      <w:r w:rsidRPr="00075972">
        <w:rPr>
          <w:b/>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263B6D">
        <w:t xml:space="preserve"> </w:t>
      </w:r>
      <w:r>
        <w:t xml:space="preserve">При таком переходе выпуск клиентской лицензии не изменяется (например, выпуск Standard не изменяется на Enterprise). </w:t>
      </w:r>
    </w:p>
    <w:p w14:paraId="4FDCC426" w14:textId="77777777" w:rsidR="00362758" w:rsidRPr="006B4879" w:rsidRDefault="00362758" w:rsidP="00362758">
      <w:pPr>
        <w:pStyle w:val="ProductList-Body"/>
      </w:pPr>
    </w:p>
    <w:p w14:paraId="4FDCC427" w14:textId="041F9181" w:rsidR="00362758" w:rsidRPr="006B4879"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075972">
        <w:rPr>
          <w:b/>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4FDCC428" w14:textId="77777777" w:rsidR="00FA00BF" w:rsidRPr="006B4879" w:rsidRDefault="00FA00BF" w:rsidP="004F3C6D">
      <w:pPr>
        <w:pStyle w:val="ProductList-Body"/>
      </w:pPr>
    </w:p>
    <w:p w14:paraId="4FDCC429" w14:textId="77777777" w:rsidR="00FA00BF" w:rsidRPr="006B4879" w:rsidRDefault="00FA00BF" w:rsidP="002E202B">
      <w:pPr>
        <w:pStyle w:val="ProductList-Offering1Heading"/>
        <w:outlineLvl w:val="1"/>
      </w:pPr>
      <w:bookmarkStart w:id="1542" w:name="_Toc378147682"/>
      <w:bookmarkStart w:id="1543" w:name="_Toc378151579"/>
      <w:bookmarkStart w:id="1544" w:name="_Toc379797436"/>
      <w:bookmarkStart w:id="1545" w:name="_Toc380513472"/>
      <w:bookmarkStart w:id="1546" w:name="_Toc380655522"/>
      <w:bookmarkStart w:id="1547" w:name="_Toc415586293"/>
      <w:r>
        <w:t>Лицензии на переход для остановленных продуктов или продуктов, жизненный цикл которых закончился</w:t>
      </w:r>
      <w:bookmarkEnd w:id="1542"/>
      <w:bookmarkEnd w:id="1543"/>
      <w:bookmarkEnd w:id="1544"/>
      <w:bookmarkEnd w:id="1545"/>
      <w:bookmarkEnd w:id="1546"/>
      <w:bookmarkEnd w:id="1547"/>
    </w:p>
    <w:p w14:paraId="4FDCC42A" w14:textId="6ECE8126" w:rsidR="00362758" w:rsidRPr="006B4879"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4FDCC42B" w14:textId="77777777" w:rsidR="00362758" w:rsidRPr="006B4879" w:rsidRDefault="00362758" w:rsidP="00362758">
      <w:pPr>
        <w:pStyle w:val="ProductList-Body"/>
      </w:pPr>
    </w:p>
    <w:p w14:paraId="4FDCC42C" w14:textId="79FFADE5" w:rsidR="00362758" w:rsidRPr="006B4879"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14:paraId="4FDCC42D" w14:textId="77777777" w:rsidR="00362758" w:rsidRPr="006B4879" w:rsidRDefault="00362758" w:rsidP="00362758">
      <w:pPr>
        <w:pStyle w:val="ProductList-Body"/>
      </w:pPr>
    </w:p>
    <w:p w14:paraId="4FDCC42E" w14:textId="77777777" w:rsidR="00362758" w:rsidRPr="006B4879" w:rsidRDefault="00362758" w:rsidP="00362758">
      <w:pPr>
        <w:pStyle w:val="ProductList-Body"/>
      </w:pPr>
      <w:r>
        <w:t>Если в примечании о продукте не оговорено иное:</w:t>
      </w:r>
    </w:p>
    <w:p w14:paraId="4FDCC42F" w14:textId="21CFD1DB" w:rsidR="00362758" w:rsidRPr="006B4879" w:rsidRDefault="00362758" w:rsidP="00D73C40">
      <w:pPr>
        <w:pStyle w:val="ProductList-Body"/>
        <w:numPr>
          <w:ilvl w:val="0"/>
          <w:numId w:val="11"/>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263B6D">
        <w:t xml:space="preserve"> </w:t>
      </w:r>
      <w:r>
        <w:t>Клиенты не имеют права использовать программное обеспечение по обеим лицензиям одновременно.</w:t>
      </w:r>
    </w:p>
    <w:p w14:paraId="4FDCC430" w14:textId="77777777" w:rsidR="00362758" w:rsidRPr="006B4879" w:rsidRDefault="00362758" w:rsidP="00D73C40">
      <w:pPr>
        <w:pStyle w:val="ProductList-Body"/>
        <w:numPr>
          <w:ilvl w:val="0"/>
          <w:numId w:val="11"/>
        </w:numPr>
        <w:ind w:left="450" w:hanging="270"/>
      </w:pPr>
      <w:r>
        <w:t>Лицензии на переход предоставляются на условии «1:1» для каждой соответствующей лицензии клиента.</w:t>
      </w:r>
    </w:p>
    <w:p w14:paraId="4FDCC431" w14:textId="6B67B443" w:rsidR="00362758" w:rsidRPr="006B4879" w:rsidRDefault="00362758" w:rsidP="00D73C40">
      <w:pPr>
        <w:pStyle w:val="ProductList-Body"/>
        <w:numPr>
          <w:ilvl w:val="0"/>
          <w:numId w:val="11"/>
        </w:numPr>
        <w:ind w:left="450" w:hanging="270"/>
      </w:pPr>
      <w:r>
        <w:t>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4FDCC432" w14:textId="77777777" w:rsidR="00362758" w:rsidRPr="006B4879" w:rsidRDefault="00362758" w:rsidP="00D73C40">
      <w:pPr>
        <w:pStyle w:val="ProductList-Body"/>
        <w:numPr>
          <w:ilvl w:val="0"/>
          <w:numId w:val="11"/>
        </w:numPr>
        <w:ind w:left="450" w:hanging="270"/>
      </w:pPr>
      <w: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4FDCC433" w14:textId="115069E3" w:rsidR="00362758" w:rsidRPr="006B4879" w:rsidRDefault="00362758" w:rsidP="00D73C40">
      <w:pPr>
        <w:pStyle w:val="ProductList-Body"/>
        <w:numPr>
          <w:ilvl w:val="0"/>
          <w:numId w:val="11"/>
        </w:numPr>
        <w:ind w:left="450" w:hanging="270"/>
      </w:pPr>
      <w:r>
        <w:t xml:space="preserve">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w:t>
      </w:r>
      <w:r w:rsidRPr="00DF310E">
        <w:rPr>
          <w:u w:val="words"/>
        </w:rPr>
        <w:t>необходимости</w:t>
      </w:r>
      <w:r>
        <w:t xml:space="preserve">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4FDCC434" w14:textId="77777777" w:rsidR="00362758" w:rsidRPr="006B4879" w:rsidRDefault="00362758" w:rsidP="00D73C40">
      <w:pPr>
        <w:pStyle w:val="ProductList-Body"/>
        <w:numPr>
          <w:ilvl w:val="0"/>
          <w:numId w:val="11"/>
        </w:numPr>
        <w:ind w:left="450" w:hanging="270"/>
      </w:pPr>
      <w:r>
        <w:t>Клиенты не могут передавать лицензии на переход, предоставленные отдельно от соответствующих лицензий.</w:t>
      </w:r>
    </w:p>
    <w:p w14:paraId="4FDCC435" w14:textId="16A754C1" w:rsidR="00362758" w:rsidRPr="006B4879" w:rsidRDefault="00362758" w:rsidP="00D73C40">
      <w:pPr>
        <w:pStyle w:val="ProductList-Body"/>
        <w:numPr>
          <w:ilvl w:val="0"/>
          <w:numId w:val="11"/>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14:paraId="4FDCC436" w14:textId="77777777" w:rsidR="00FA00BF" w:rsidRPr="006B4879" w:rsidRDefault="00362758" w:rsidP="00D73C40">
      <w:pPr>
        <w:pStyle w:val="ProductList-Body"/>
        <w:numPr>
          <w:ilvl w:val="0"/>
          <w:numId w:val="11"/>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4FDCC437" w14:textId="77777777" w:rsidR="00FA00BF" w:rsidRPr="006B4879" w:rsidRDefault="00FA00BF" w:rsidP="004F3C6D">
      <w:pPr>
        <w:pStyle w:val="ProductList-Body"/>
      </w:pPr>
    </w:p>
    <w:p w14:paraId="4FDCC438" w14:textId="77777777" w:rsidR="00FA00BF" w:rsidRPr="006B4879" w:rsidRDefault="00FA00BF" w:rsidP="002E202B">
      <w:pPr>
        <w:pStyle w:val="ProductList-Offering1Heading"/>
        <w:outlineLvl w:val="1"/>
      </w:pPr>
      <w:bookmarkStart w:id="1548" w:name="_Toc378147683"/>
      <w:bookmarkStart w:id="1549" w:name="_Toc378151580"/>
      <w:bookmarkStart w:id="1550" w:name="_Toc379797437"/>
      <w:bookmarkStart w:id="1551" w:name="_Toc380513473"/>
      <w:bookmarkStart w:id="1552" w:name="_Toc380655523"/>
      <w:bookmarkStart w:id="1553" w:name="_Toc415586294"/>
      <w:r>
        <w:t>Преимущества в рамках программы Software Assurance</w:t>
      </w:r>
      <w:bookmarkEnd w:id="1548"/>
      <w:bookmarkEnd w:id="1549"/>
      <w:bookmarkEnd w:id="1550"/>
      <w:bookmarkEnd w:id="1551"/>
      <w:bookmarkEnd w:id="1552"/>
      <w:bookmarkEnd w:id="1553"/>
    </w:p>
    <w:p w14:paraId="4FDCC43B" w14:textId="7377FDE2" w:rsidR="00362758" w:rsidRPr="006B4879"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263B6D">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263B6D">
        <w:t xml:space="preserve"> </w:t>
      </w:r>
      <w: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14:paraId="4FDCC43C" w14:textId="77777777" w:rsidR="00FA00BF" w:rsidRPr="006B4879"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1890"/>
        <w:gridCol w:w="1530"/>
        <w:gridCol w:w="1260"/>
        <w:gridCol w:w="1260"/>
        <w:gridCol w:w="2880"/>
        <w:gridCol w:w="1975"/>
      </w:tblGrid>
      <w:tr w:rsidR="00DB5001" w:rsidRPr="00DB5001" w14:paraId="4FDCC443" w14:textId="77777777" w:rsidTr="00A95660">
        <w:trPr>
          <w:tblHeader/>
        </w:trPr>
        <w:tc>
          <w:tcPr>
            <w:tcW w:w="189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53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6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26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88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197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A95660">
        <w:tc>
          <w:tcPr>
            <w:tcW w:w="1890" w:type="dxa"/>
          </w:tcPr>
          <w:p w14:paraId="4FDCC444" w14:textId="77777777" w:rsidR="00DB5001" w:rsidRDefault="00DB5001" w:rsidP="004F3C6D">
            <w:pPr>
              <w:pStyle w:val="ProductList-Body"/>
            </w:pPr>
            <w:r>
              <w:t>Преимущества привязываются к:</w:t>
            </w:r>
          </w:p>
        </w:tc>
        <w:tc>
          <w:tcPr>
            <w:tcW w:w="1530" w:type="dxa"/>
          </w:tcPr>
          <w:p w14:paraId="4FDCC445" w14:textId="77777777" w:rsidR="00DB5001" w:rsidRDefault="00DB5001" w:rsidP="00DB5001">
            <w:pPr>
              <w:pStyle w:val="ProductList-Body"/>
            </w:pPr>
            <w:r>
              <w:t>Номеру лицензии</w:t>
            </w:r>
          </w:p>
        </w:tc>
        <w:tc>
          <w:tcPr>
            <w:tcW w:w="1260" w:type="dxa"/>
          </w:tcPr>
          <w:p w14:paraId="4FDCC446" w14:textId="77777777" w:rsidR="00DB5001" w:rsidRDefault="00DB5001" w:rsidP="004F3C6D">
            <w:pPr>
              <w:pStyle w:val="ProductList-Body"/>
            </w:pPr>
            <w:r>
              <w:t>Соглашению</w:t>
            </w:r>
          </w:p>
        </w:tc>
        <w:tc>
          <w:tcPr>
            <w:tcW w:w="1260" w:type="dxa"/>
          </w:tcPr>
          <w:p w14:paraId="4FDCC447" w14:textId="77777777" w:rsidR="00DB5001" w:rsidRDefault="00DB5001" w:rsidP="004F3C6D">
            <w:pPr>
              <w:pStyle w:val="ProductList-Body"/>
            </w:pPr>
            <w:r>
              <w:t>Соглашению</w:t>
            </w:r>
          </w:p>
        </w:tc>
        <w:tc>
          <w:tcPr>
            <w:tcW w:w="2880" w:type="dxa"/>
          </w:tcPr>
          <w:p w14:paraId="4FDCC448" w14:textId="77777777" w:rsidR="00DB5001" w:rsidRDefault="00DB5001" w:rsidP="004F3C6D">
            <w:pPr>
              <w:pStyle w:val="ProductList-Body"/>
            </w:pPr>
            <w:r>
              <w:t>соглашения о регистрации</w:t>
            </w:r>
          </w:p>
        </w:tc>
        <w:tc>
          <w:tcPr>
            <w:tcW w:w="1975" w:type="dxa"/>
          </w:tcPr>
          <w:p w14:paraId="4FDCC449" w14:textId="2287EAE5" w:rsidR="00DB5001" w:rsidRDefault="00DB5001" w:rsidP="004F3C6D">
            <w:pPr>
              <w:pStyle w:val="ProductList-Body"/>
            </w:pPr>
            <w:r>
              <w:t>Зарегистрированному аффилированному лицу</w:t>
            </w:r>
          </w:p>
        </w:tc>
      </w:tr>
    </w:tbl>
    <w:p w14:paraId="4FDCC44B" w14:textId="534B26A9" w:rsidR="00DB5001" w:rsidRPr="006B4879" w:rsidRDefault="00DB5001" w:rsidP="008E676F">
      <w:pPr>
        <w:pStyle w:val="ProductList-Body"/>
        <w:tabs>
          <w:tab w:val="clear" w:pos="158"/>
          <w:tab w:val="left" w:pos="180"/>
        </w:tabs>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4FDCC44C" w14:textId="77777777" w:rsidR="00DB5001" w:rsidRPr="006B4879" w:rsidRDefault="00DB5001" w:rsidP="00DB5001">
      <w:pPr>
        <w:pStyle w:val="ProductList-Body"/>
      </w:pPr>
    </w:p>
    <w:p w14:paraId="4FDCC44D" w14:textId="6FADC518" w:rsidR="00DB5001" w:rsidRPr="006B4879"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263B6D">
        <w:t xml:space="preserve"> </w:t>
      </w:r>
      <w:r>
        <w:t>Соответствующие продукты указаны в разделах по продуктам.</w:t>
      </w:r>
      <w:r w:rsidR="00263B6D">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263B6D">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263B6D">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263B6D">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591F8DB3" w14:textId="2F654623" w:rsidR="00500791" w:rsidRPr="006B4879" w:rsidRDefault="00500791" w:rsidP="00507D7B">
      <w:pPr>
        <w:pStyle w:val="ProductList-Body"/>
      </w:pPr>
    </w:p>
    <w:p w14:paraId="649E7E6F" w14:textId="7DFB2FF9" w:rsidR="00500791" w:rsidRPr="006B4879" w:rsidRDefault="00500791" w:rsidP="00507D7B">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65" w:history="1">
        <w:r>
          <w:rPr>
            <w:rStyle w:val="Hyperlink"/>
          </w:rPr>
          <w:t>http://www.microsoftvolumelicensing.com/DocumentSearch.aspx?Mode=1&amp;Category=3</w:t>
        </w:r>
      </w:hyperlink>
    </w:p>
    <w:p w14:paraId="4FDCC44E" w14:textId="77777777" w:rsidR="00DB5001" w:rsidRPr="006B4879"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743"/>
        <w:gridCol w:w="1800"/>
        <w:gridCol w:w="1682"/>
      </w:tblGrid>
      <w:tr w:rsidR="003B3EBC" w:rsidRPr="00717EC0" w14:paraId="4FDCC453" w14:textId="77777777" w:rsidTr="00A62082">
        <w:trPr>
          <w:trHeight w:val="187"/>
          <w:tblHeader/>
        </w:trPr>
        <w:tc>
          <w:tcPr>
            <w:tcW w:w="558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743"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00"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682"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4FDCC458" w14:textId="77777777" w:rsidTr="00A62082">
        <w:trPr>
          <w:trHeight w:val="255"/>
        </w:trPr>
        <w:tc>
          <w:tcPr>
            <w:tcW w:w="5580" w:type="dxa"/>
            <w:vAlign w:val="bottom"/>
          </w:tcPr>
          <w:p w14:paraId="4FDCC454" w14:textId="6A04BD2C" w:rsidR="004A3FA6" w:rsidRPr="00717EC0" w:rsidRDefault="00973BEA" w:rsidP="004A3FA6">
            <w:pPr>
              <w:pStyle w:val="ProductList-Body"/>
            </w:pPr>
            <w:hyperlink w:anchor="SA_NewVersionRights" w:history="1">
              <w:r w:rsidR="005C7C1B">
                <w:rPr>
                  <w:rStyle w:val="Hyperlink"/>
                </w:rPr>
                <w:t>Права перехода на новые версии</w:t>
              </w:r>
            </w:hyperlink>
          </w:p>
        </w:tc>
        <w:tc>
          <w:tcPr>
            <w:tcW w:w="1743"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682"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A62082">
        <w:trPr>
          <w:trHeight w:val="255"/>
        </w:trPr>
        <w:tc>
          <w:tcPr>
            <w:tcW w:w="5580" w:type="dxa"/>
            <w:vAlign w:val="bottom"/>
          </w:tcPr>
          <w:p w14:paraId="4FDCC459" w14:textId="2AFE549C" w:rsidR="004A3FA6" w:rsidRPr="00717EC0" w:rsidRDefault="00973BEA" w:rsidP="004A3FA6">
            <w:pPr>
              <w:pStyle w:val="ProductList-Body"/>
            </w:pPr>
            <w:hyperlink w:anchor="SA_OfficeMultiLanguagePack" w:history="1">
              <w:r w:rsidR="005C7C1B">
                <w:rPr>
                  <w:rStyle w:val="Hyperlink"/>
                </w:rPr>
                <w:t>Пакет многоязыкового интерфейса для Office</w:t>
              </w:r>
            </w:hyperlink>
          </w:p>
        </w:tc>
        <w:tc>
          <w:tcPr>
            <w:tcW w:w="1743"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5B" w14:textId="77777777" w:rsidR="004A3FA6" w:rsidRPr="00717EC0" w:rsidRDefault="004A3FA6" w:rsidP="00197FAD">
            <w:pPr>
              <w:pStyle w:val="ProductList-Body"/>
              <w:jc w:val="center"/>
            </w:pPr>
          </w:p>
        </w:tc>
        <w:tc>
          <w:tcPr>
            <w:tcW w:w="1682"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A62082">
        <w:trPr>
          <w:trHeight w:val="255"/>
        </w:trPr>
        <w:tc>
          <w:tcPr>
            <w:tcW w:w="5580" w:type="dxa"/>
            <w:vAlign w:val="bottom"/>
          </w:tcPr>
          <w:p w14:paraId="4FDCC45E" w14:textId="42DE89F4" w:rsidR="004A3FA6" w:rsidRPr="00717EC0" w:rsidRDefault="00973BEA" w:rsidP="004A3FA6">
            <w:pPr>
              <w:pStyle w:val="ProductList-Body"/>
            </w:pPr>
            <w:hyperlink w:anchor="SA_OfficeOnline" w:history="1">
              <w:r w:rsidR="005C7C1B">
                <w:rPr>
                  <w:rStyle w:val="Hyperlink"/>
                </w:rPr>
                <w:t>Office Online</w:t>
              </w:r>
            </w:hyperlink>
          </w:p>
        </w:tc>
        <w:tc>
          <w:tcPr>
            <w:tcW w:w="1743"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60" w14:textId="77777777" w:rsidR="004A3FA6" w:rsidRPr="00717EC0" w:rsidRDefault="004A3FA6" w:rsidP="00197FAD">
            <w:pPr>
              <w:pStyle w:val="ProductList-Body"/>
              <w:jc w:val="center"/>
            </w:pPr>
          </w:p>
        </w:tc>
        <w:tc>
          <w:tcPr>
            <w:tcW w:w="1682"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A62082">
        <w:trPr>
          <w:trHeight w:val="255"/>
        </w:trPr>
        <w:tc>
          <w:tcPr>
            <w:tcW w:w="5580" w:type="dxa"/>
            <w:vAlign w:val="bottom"/>
          </w:tcPr>
          <w:p w14:paraId="4FDCC463" w14:textId="5865D2B9" w:rsidR="004A3FA6" w:rsidRPr="00717EC0" w:rsidRDefault="00973BEA" w:rsidP="004A3FA6">
            <w:pPr>
              <w:pStyle w:val="ProductList-Body"/>
            </w:pPr>
            <w:hyperlink w:anchor="SA_PlanningServices" w:history="1">
              <w:r w:rsidR="005C7C1B">
                <w:rPr>
                  <w:rStyle w:val="Hyperlink"/>
                </w:rPr>
                <w:t>Услуги по планированию</w:t>
              </w:r>
            </w:hyperlink>
          </w:p>
        </w:tc>
        <w:tc>
          <w:tcPr>
            <w:tcW w:w="1743"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65" w14:textId="77777777" w:rsidR="004A3FA6" w:rsidRPr="00717EC0" w:rsidRDefault="004A3FA6" w:rsidP="00197FAD">
            <w:pPr>
              <w:pStyle w:val="ProductList-Body"/>
              <w:jc w:val="center"/>
            </w:pPr>
          </w:p>
        </w:tc>
        <w:tc>
          <w:tcPr>
            <w:tcW w:w="1682"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A62082">
        <w:trPr>
          <w:trHeight w:val="255"/>
        </w:trPr>
        <w:tc>
          <w:tcPr>
            <w:tcW w:w="5580" w:type="dxa"/>
            <w:vAlign w:val="bottom"/>
          </w:tcPr>
          <w:p w14:paraId="4FDCC468" w14:textId="1244F32D" w:rsidR="00A41808" w:rsidRPr="000953A4" w:rsidRDefault="00973BEA" w:rsidP="000953A4">
            <w:pPr>
              <w:pStyle w:val="ProductList-Body"/>
            </w:pPr>
            <w:hyperlink w:anchor="SA_EnhancedEditionBenefits" w:history="1">
              <w:r w:rsidR="005C7C1B">
                <w:rPr>
                  <w:rStyle w:val="Hyperlink"/>
                </w:rPr>
                <w:t>Преимущества расширенных выпусков — Windows и Windows Embedded</w:t>
              </w:r>
            </w:hyperlink>
          </w:p>
        </w:tc>
        <w:tc>
          <w:tcPr>
            <w:tcW w:w="1743" w:type="dxa"/>
            <w:vAlign w:val="center"/>
          </w:tcPr>
          <w:p w14:paraId="4FDCC469" w14:textId="77777777" w:rsidR="00A41808" w:rsidRPr="00717EC0" w:rsidRDefault="00A41808" w:rsidP="00197FAD">
            <w:pPr>
              <w:pStyle w:val="ProductList-Body"/>
              <w:jc w:val="center"/>
            </w:pPr>
          </w:p>
        </w:tc>
        <w:tc>
          <w:tcPr>
            <w:tcW w:w="1800"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682"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A62082">
        <w:trPr>
          <w:trHeight w:val="255"/>
        </w:trPr>
        <w:tc>
          <w:tcPr>
            <w:tcW w:w="5580" w:type="dxa"/>
            <w:vAlign w:val="bottom"/>
          </w:tcPr>
          <w:p w14:paraId="48BF979B" w14:textId="2198A1A4" w:rsidR="004A3FA6" w:rsidRPr="00717EC0" w:rsidRDefault="00973BEA" w:rsidP="004A3FA6">
            <w:pPr>
              <w:pStyle w:val="ProductList-Body"/>
            </w:pPr>
            <w:hyperlink w:anchor="SA_EnterpriseSideloading" w:history="1">
              <w:r w:rsidR="005C7C1B">
                <w:rPr>
                  <w:rStyle w:val="Hyperlink"/>
                </w:rPr>
                <w:t>Enterprise Sideloading</w:t>
              </w:r>
            </w:hyperlink>
          </w:p>
        </w:tc>
        <w:tc>
          <w:tcPr>
            <w:tcW w:w="1743" w:type="dxa"/>
            <w:vAlign w:val="center"/>
          </w:tcPr>
          <w:p w14:paraId="7927FC08" w14:textId="77777777" w:rsidR="004A3FA6" w:rsidRPr="00717EC0" w:rsidRDefault="004A3FA6" w:rsidP="00197FAD">
            <w:pPr>
              <w:pStyle w:val="ProductList-Body"/>
              <w:jc w:val="center"/>
            </w:pPr>
          </w:p>
        </w:tc>
        <w:tc>
          <w:tcPr>
            <w:tcW w:w="1800"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682"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A62082">
        <w:trPr>
          <w:trHeight w:val="255"/>
        </w:trPr>
        <w:tc>
          <w:tcPr>
            <w:tcW w:w="5580" w:type="dxa"/>
            <w:vAlign w:val="bottom"/>
          </w:tcPr>
          <w:p w14:paraId="73845DF8" w14:textId="1E26A062" w:rsidR="004A3FA6" w:rsidRPr="00717EC0" w:rsidRDefault="00973BEA" w:rsidP="00765C85">
            <w:pPr>
              <w:pStyle w:val="ProductList-Body"/>
            </w:pPr>
            <w:hyperlink w:anchor="SA_WindowsCompanionSubscription" w:history="1">
              <w:r w:rsidR="005C7C1B">
                <w:rPr>
                  <w:rStyle w:val="Hyperlink"/>
                </w:rPr>
                <w:t>Права на приобретение Windows Software Assurance per User Add-on</w:t>
              </w:r>
            </w:hyperlink>
          </w:p>
        </w:tc>
        <w:tc>
          <w:tcPr>
            <w:tcW w:w="1743" w:type="dxa"/>
            <w:vAlign w:val="center"/>
          </w:tcPr>
          <w:p w14:paraId="3815D780" w14:textId="77777777" w:rsidR="004A3FA6" w:rsidRPr="00717EC0" w:rsidRDefault="004A3FA6" w:rsidP="00197FAD">
            <w:pPr>
              <w:pStyle w:val="ProductList-Body"/>
              <w:jc w:val="center"/>
            </w:pPr>
          </w:p>
        </w:tc>
        <w:tc>
          <w:tcPr>
            <w:tcW w:w="1800"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682"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A62082">
        <w:trPr>
          <w:trHeight w:val="255"/>
        </w:trPr>
        <w:tc>
          <w:tcPr>
            <w:tcW w:w="5580" w:type="dxa"/>
            <w:vAlign w:val="bottom"/>
          </w:tcPr>
          <w:p w14:paraId="4FDCC46D" w14:textId="7DAB75F5" w:rsidR="004A3FA6" w:rsidRPr="00717EC0" w:rsidRDefault="00973BEA" w:rsidP="004A3FA6">
            <w:pPr>
              <w:pStyle w:val="ProductList-Body"/>
            </w:pPr>
            <w:hyperlink w:anchor="SA_TrainingVouchers" w:history="1">
              <w:r w:rsidR="005C7C1B">
                <w:rPr>
                  <w:rStyle w:val="Hyperlink"/>
                </w:rPr>
                <w:t>Ваучеры на обучение</w:t>
              </w:r>
            </w:hyperlink>
          </w:p>
        </w:tc>
        <w:tc>
          <w:tcPr>
            <w:tcW w:w="1743"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682"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A62082">
        <w:trPr>
          <w:trHeight w:val="255"/>
        </w:trPr>
        <w:tc>
          <w:tcPr>
            <w:tcW w:w="5580" w:type="dxa"/>
            <w:vAlign w:val="bottom"/>
          </w:tcPr>
          <w:p w14:paraId="4FDCC472" w14:textId="3174A053" w:rsidR="004A3FA6" w:rsidRPr="00717EC0" w:rsidRDefault="00973BEA" w:rsidP="004A3FA6">
            <w:pPr>
              <w:pStyle w:val="ProductList-Body"/>
            </w:pPr>
            <w:hyperlink w:anchor="SA_ELearning" w:history="1">
              <w:r w:rsidR="005C7C1B">
                <w:rPr>
                  <w:rStyle w:val="Hyperlink"/>
                </w:rPr>
                <w:t>E-Learning</w:t>
              </w:r>
            </w:hyperlink>
          </w:p>
        </w:tc>
        <w:tc>
          <w:tcPr>
            <w:tcW w:w="1743"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682"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A62082">
        <w:trPr>
          <w:trHeight w:val="255"/>
        </w:trPr>
        <w:tc>
          <w:tcPr>
            <w:tcW w:w="5580" w:type="dxa"/>
            <w:vAlign w:val="bottom"/>
          </w:tcPr>
          <w:p w14:paraId="4FDCC477" w14:textId="48E10B0C" w:rsidR="004A3FA6" w:rsidRPr="00717EC0" w:rsidRDefault="00973BEA" w:rsidP="004A3FA6">
            <w:pPr>
              <w:pStyle w:val="ProductList-Body"/>
            </w:pPr>
            <w:hyperlink w:anchor="SA_HomeUseProgram" w:history="1">
              <w:r w:rsidR="005C7C1B">
                <w:rPr>
                  <w:rStyle w:val="Hyperlink"/>
                </w:rPr>
                <w:t>Программа использования ПО на домашних компьютерах</w:t>
              </w:r>
            </w:hyperlink>
          </w:p>
        </w:tc>
        <w:tc>
          <w:tcPr>
            <w:tcW w:w="1743"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79" w14:textId="77777777" w:rsidR="004A3FA6" w:rsidRPr="00717EC0" w:rsidRDefault="004A3FA6" w:rsidP="00197FAD">
            <w:pPr>
              <w:pStyle w:val="ProductList-Body"/>
              <w:jc w:val="center"/>
            </w:pPr>
          </w:p>
        </w:tc>
        <w:tc>
          <w:tcPr>
            <w:tcW w:w="1682"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A62082">
        <w:trPr>
          <w:trHeight w:val="255"/>
        </w:trPr>
        <w:tc>
          <w:tcPr>
            <w:tcW w:w="5580" w:type="dxa"/>
            <w:vAlign w:val="bottom"/>
          </w:tcPr>
          <w:p w14:paraId="4FDCC47C" w14:textId="1D48A164" w:rsidR="00A41808" w:rsidRPr="00717EC0" w:rsidRDefault="00973BEA" w:rsidP="003B3EBC">
            <w:pPr>
              <w:pStyle w:val="ProductList-Body"/>
            </w:pPr>
            <w:hyperlink w:anchor="SA_EnterpriseSourceLicensingProgram" w:history="1">
              <w:r w:rsidR="005C7C1B">
                <w:rPr>
                  <w:rStyle w:val="Hyperlink"/>
                </w:rPr>
                <w:t>Программа лицензирования исходного кода для предприятий</w:t>
              </w:r>
            </w:hyperlink>
          </w:p>
        </w:tc>
        <w:tc>
          <w:tcPr>
            <w:tcW w:w="1743" w:type="dxa"/>
            <w:vAlign w:val="center"/>
          </w:tcPr>
          <w:p w14:paraId="4FDCC47D" w14:textId="77777777" w:rsidR="00A41808" w:rsidRPr="00717EC0" w:rsidRDefault="00A41808" w:rsidP="00197FAD">
            <w:pPr>
              <w:pStyle w:val="ProductList-Body"/>
              <w:jc w:val="center"/>
            </w:pPr>
          </w:p>
        </w:tc>
        <w:tc>
          <w:tcPr>
            <w:tcW w:w="1800"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682"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A62082">
        <w:trPr>
          <w:trHeight w:val="255"/>
        </w:trPr>
        <w:tc>
          <w:tcPr>
            <w:tcW w:w="5580" w:type="dxa"/>
            <w:vAlign w:val="bottom"/>
          </w:tcPr>
          <w:p w14:paraId="4FDCC481" w14:textId="3C4C7AF7" w:rsidR="004A3FA6" w:rsidRPr="00717EC0" w:rsidRDefault="00973BEA" w:rsidP="004A3FA6">
            <w:pPr>
              <w:pStyle w:val="ProductList-Body"/>
            </w:pPr>
            <w:hyperlink w:anchor="SA_24x7" w:history="1">
              <w:r w:rsidR="005C7C1B">
                <w:rPr>
                  <w:rStyle w:val="Hyperlink"/>
                </w:rPr>
                <w:t>Круглосуточная техническая поддержка</w:t>
              </w:r>
            </w:hyperlink>
          </w:p>
        </w:tc>
        <w:tc>
          <w:tcPr>
            <w:tcW w:w="1743"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682"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A62082">
        <w:trPr>
          <w:trHeight w:val="255"/>
        </w:trPr>
        <w:tc>
          <w:tcPr>
            <w:tcW w:w="5580" w:type="dxa"/>
            <w:vAlign w:val="bottom"/>
          </w:tcPr>
          <w:p w14:paraId="4FDCC48B" w14:textId="76EA55C9" w:rsidR="004A3FA6" w:rsidRPr="00717EC0" w:rsidRDefault="00973BEA" w:rsidP="004A3FA6">
            <w:pPr>
              <w:pStyle w:val="ProductList-Body"/>
            </w:pPr>
            <w:hyperlink w:anchor="SA_SystemCenterGlobalServiceMonitor" w:history="1">
              <w:r w:rsidR="005C7C1B">
                <w:rPr>
                  <w:rStyle w:val="Hyperlink"/>
                </w:rPr>
                <w:t>System Center Global Service Monitor</w:t>
              </w:r>
            </w:hyperlink>
          </w:p>
        </w:tc>
        <w:tc>
          <w:tcPr>
            <w:tcW w:w="1743" w:type="dxa"/>
            <w:vAlign w:val="center"/>
          </w:tcPr>
          <w:p w14:paraId="4FDCC48C" w14:textId="77777777" w:rsidR="004A3FA6" w:rsidRPr="00717EC0" w:rsidRDefault="004A3FA6" w:rsidP="00197FAD">
            <w:pPr>
              <w:pStyle w:val="ProductList-Body"/>
              <w:jc w:val="center"/>
            </w:pPr>
          </w:p>
        </w:tc>
        <w:tc>
          <w:tcPr>
            <w:tcW w:w="1800" w:type="dxa"/>
            <w:vAlign w:val="center"/>
          </w:tcPr>
          <w:p w14:paraId="4FDCC48D" w14:textId="77777777" w:rsidR="004A3FA6" w:rsidRPr="00717EC0" w:rsidRDefault="004A3FA6" w:rsidP="00197FAD">
            <w:pPr>
              <w:pStyle w:val="ProductList-Body"/>
              <w:jc w:val="center"/>
            </w:pPr>
          </w:p>
        </w:tc>
        <w:tc>
          <w:tcPr>
            <w:tcW w:w="1682"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A62082">
        <w:trPr>
          <w:trHeight w:val="255"/>
        </w:trPr>
        <w:tc>
          <w:tcPr>
            <w:tcW w:w="5580" w:type="dxa"/>
            <w:vAlign w:val="bottom"/>
          </w:tcPr>
          <w:p w14:paraId="4FDCC490" w14:textId="18DF6460" w:rsidR="004A3FA6" w:rsidRPr="00717EC0" w:rsidRDefault="00973BEA" w:rsidP="004A3FA6">
            <w:pPr>
              <w:pStyle w:val="ProductList-Body"/>
            </w:pPr>
            <w:hyperlink w:anchor="SA_BackUpDisasterRecovery" w:history="1">
              <w:r w:rsidR="005C7C1B">
                <w:rPr>
                  <w:rStyle w:val="Hyperlink"/>
                </w:rPr>
                <w:t>Резервное копирования для аварийного восстановления</w:t>
              </w:r>
            </w:hyperlink>
          </w:p>
        </w:tc>
        <w:tc>
          <w:tcPr>
            <w:tcW w:w="1743" w:type="dxa"/>
            <w:vAlign w:val="center"/>
          </w:tcPr>
          <w:p w14:paraId="4FDCC491" w14:textId="77777777" w:rsidR="004A3FA6" w:rsidRPr="00717EC0" w:rsidRDefault="004A3FA6" w:rsidP="00197FAD">
            <w:pPr>
              <w:pStyle w:val="ProductList-Body"/>
              <w:jc w:val="center"/>
            </w:pPr>
          </w:p>
        </w:tc>
        <w:tc>
          <w:tcPr>
            <w:tcW w:w="1800" w:type="dxa"/>
            <w:vAlign w:val="center"/>
          </w:tcPr>
          <w:p w14:paraId="4FDCC492" w14:textId="77777777" w:rsidR="004A3FA6" w:rsidRPr="00717EC0" w:rsidRDefault="004A3FA6" w:rsidP="00197FAD">
            <w:pPr>
              <w:pStyle w:val="ProductList-Body"/>
              <w:jc w:val="center"/>
            </w:pPr>
          </w:p>
        </w:tc>
        <w:tc>
          <w:tcPr>
            <w:tcW w:w="1682"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A62082">
        <w:trPr>
          <w:trHeight w:val="246"/>
        </w:trPr>
        <w:tc>
          <w:tcPr>
            <w:tcW w:w="5580" w:type="dxa"/>
            <w:vAlign w:val="bottom"/>
          </w:tcPr>
          <w:p w14:paraId="37E3595A" w14:textId="7708D327" w:rsidR="004A3FA6" w:rsidRPr="00717EC0" w:rsidRDefault="00973BEA" w:rsidP="004A3FA6">
            <w:pPr>
              <w:pStyle w:val="ProductList-Body"/>
            </w:pPr>
            <w:hyperlink w:anchor="SA_LicenseMobilitythroughSA" w:history="1">
              <w:r w:rsidR="005C7C1B">
                <w:rPr>
                  <w:rStyle w:val="Hyperlink"/>
                  <w:szCs w:val="18"/>
                </w:rPr>
                <w:t>Перемещение лицензий с помощью Software Assurance</w:t>
              </w:r>
            </w:hyperlink>
          </w:p>
        </w:tc>
        <w:tc>
          <w:tcPr>
            <w:tcW w:w="1743" w:type="dxa"/>
            <w:vAlign w:val="center"/>
          </w:tcPr>
          <w:p w14:paraId="27E79F53" w14:textId="4838FB0C" w:rsidR="004A3FA6" w:rsidRPr="00717EC0" w:rsidRDefault="004A3FA6" w:rsidP="00197FAD">
            <w:pPr>
              <w:pStyle w:val="ProductList-Body"/>
              <w:jc w:val="center"/>
            </w:pPr>
          </w:p>
        </w:tc>
        <w:tc>
          <w:tcPr>
            <w:tcW w:w="1800" w:type="dxa"/>
            <w:vAlign w:val="center"/>
          </w:tcPr>
          <w:p w14:paraId="7BD7ED85" w14:textId="54BE064E" w:rsidR="004A3FA6" w:rsidRPr="00717EC0" w:rsidRDefault="004A3FA6" w:rsidP="00197FAD">
            <w:pPr>
              <w:pStyle w:val="ProductList-Body"/>
              <w:jc w:val="center"/>
            </w:pPr>
          </w:p>
        </w:tc>
        <w:tc>
          <w:tcPr>
            <w:tcW w:w="1682"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A62082">
        <w:trPr>
          <w:trHeight w:val="246"/>
        </w:trPr>
        <w:tc>
          <w:tcPr>
            <w:tcW w:w="5580" w:type="dxa"/>
            <w:vAlign w:val="bottom"/>
          </w:tcPr>
          <w:p w14:paraId="4FDCC49F" w14:textId="2496344B" w:rsidR="00A41808" w:rsidRPr="00717EC0" w:rsidRDefault="00973BEA" w:rsidP="003B3EBC">
            <w:pPr>
              <w:pStyle w:val="ProductList-Body"/>
            </w:pPr>
            <w:hyperlink w:anchor="SA_WindowsThinPC" w:history="1">
              <w:r w:rsidR="005C7C1B">
                <w:rPr>
                  <w:rStyle w:val="Hyperlink"/>
                </w:rPr>
                <w:t>Windows Thin PC</w:t>
              </w:r>
            </w:hyperlink>
          </w:p>
        </w:tc>
        <w:tc>
          <w:tcPr>
            <w:tcW w:w="1743" w:type="dxa"/>
            <w:vAlign w:val="center"/>
          </w:tcPr>
          <w:p w14:paraId="4FDCC4A0" w14:textId="77777777" w:rsidR="00A41808" w:rsidRPr="00717EC0" w:rsidRDefault="00A41808" w:rsidP="00197FAD">
            <w:pPr>
              <w:pStyle w:val="ProductList-Body"/>
              <w:jc w:val="center"/>
            </w:pPr>
          </w:p>
        </w:tc>
        <w:tc>
          <w:tcPr>
            <w:tcW w:w="1800"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682"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A62082">
        <w:trPr>
          <w:trHeight w:val="255"/>
        </w:trPr>
        <w:tc>
          <w:tcPr>
            <w:tcW w:w="5580" w:type="dxa"/>
            <w:vAlign w:val="bottom"/>
          </w:tcPr>
          <w:p w14:paraId="4FDCC4A4" w14:textId="04548FEF" w:rsidR="004A3FA6" w:rsidRPr="00717EC0" w:rsidRDefault="00973BEA" w:rsidP="004A3FA6">
            <w:pPr>
              <w:pStyle w:val="ProductList-Body"/>
            </w:pPr>
            <w:hyperlink w:anchor="SA_ExtendedHotfixSupport" w:history="1">
              <w:r w:rsidR="005C7C1B">
                <w:rPr>
                  <w:rStyle w:val="Hyperlink"/>
                </w:rPr>
                <w:t>Поддержка продуктов в продленной фазе</w:t>
              </w:r>
            </w:hyperlink>
          </w:p>
        </w:tc>
        <w:tc>
          <w:tcPr>
            <w:tcW w:w="1743"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682"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A62082">
        <w:trPr>
          <w:trHeight w:val="255"/>
        </w:trPr>
        <w:tc>
          <w:tcPr>
            <w:tcW w:w="5580" w:type="dxa"/>
            <w:vAlign w:val="bottom"/>
          </w:tcPr>
          <w:p w14:paraId="05B4F86C" w14:textId="5DDDD0A7" w:rsidR="00965718" w:rsidRDefault="00973BEA" w:rsidP="00680926">
            <w:pPr>
              <w:pStyle w:val="ProductList-Body"/>
            </w:pPr>
            <w:hyperlink w:anchor="SA_MicrosoftDynamicsCustomerSource" w:history="1">
              <w:r w:rsidR="005C7C1B">
                <w:rPr>
                  <w:rStyle w:val="Hyperlink"/>
                </w:rPr>
                <w:t>Microsoft Dynamics CustomerSource</w:t>
              </w:r>
            </w:hyperlink>
          </w:p>
        </w:tc>
        <w:tc>
          <w:tcPr>
            <w:tcW w:w="1743" w:type="dxa"/>
            <w:vAlign w:val="center"/>
          </w:tcPr>
          <w:p w14:paraId="0AAAF1DF" w14:textId="77777777" w:rsidR="00965718" w:rsidRPr="00717EC0" w:rsidRDefault="00965718" w:rsidP="00197FAD">
            <w:pPr>
              <w:pStyle w:val="ProductList-Body"/>
              <w:jc w:val="center"/>
              <w:rPr>
                <w:color w:val="000000"/>
              </w:rPr>
            </w:pPr>
          </w:p>
        </w:tc>
        <w:tc>
          <w:tcPr>
            <w:tcW w:w="1800"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682"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A62082">
        <w:trPr>
          <w:trHeight w:val="255"/>
        </w:trPr>
        <w:tc>
          <w:tcPr>
            <w:tcW w:w="5580" w:type="dxa"/>
            <w:vAlign w:val="bottom"/>
          </w:tcPr>
          <w:p w14:paraId="4FDCC4A9" w14:textId="583ADFC3" w:rsidR="004A3FA6" w:rsidRPr="00717EC0" w:rsidRDefault="00973BEA" w:rsidP="004A3FA6">
            <w:pPr>
              <w:pStyle w:val="ProductList-Body"/>
              <w:rPr>
                <w:color w:val="000000"/>
              </w:rPr>
            </w:pPr>
            <w:hyperlink w:anchor="SA_MDOPforSA" w:history="1">
              <w:r w:rsidR="005C7C1B">
                <w:rPr>
                  <w:rStyle w:val="Hyperlink"/>
                </w:rPr>
                <w:t>Microsoft Desktop Optimization Pack (MDOP</w:t>
              </w:r>
              <w:r w:rsidR="005C7C1B">
                <w:fldChar w:fldCharType="begin"/>
              </w:r>
              <w:r w:rsidR="005C7C1B">
                <w:instrText>XE "MDOP"</w:instrText>
              </w:r>
              <w:r w:rsidR="005C7C1B">
                <w:fldChar w:fldCharType="end"/>
              </w:r>
              <w:r w:rsidR="005C7C1B">
                <w:rPr>
                  <w:rStyle w:val="Hyperlink"/>
                </w:rPr>
                <w:t>)</w:t>
              </w:r>
            </w:hyperlink>
          </w:p>
        </w:tc>
        <w:tc>
          <w:tcPr>
            <w:tcW w:w="1743" w:type="dxa"/>
            <w:vAlign w:val="center"/>
          </w:tcPr>
          <w:p w14:paraId="4FDCC4AA" w14:textId="77777777" w:rsidR="004A3FA6" w:rsidRPr="00717EC0" w:rsidRDefault="004A3FA6" w:rsidP="00197FAD">
            <w:pPr>
              <w:pStyle w:val="ProductList-Body"/>
              <w:jc w:val="center"/>
              <w:rPr>
                <w:color w:val="000000"/>
              </w:rPr>
            </w:pPr>
          </w:p>
        </w:tc>
        <w:tc>
          <w:tcPr>
            <w:tcW w:w="1800"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682"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A62082">
        <w:trPr>
          <w:trHeight w:val="255"/>
        </w:trPr>
        <w:tc>
          <w:tcPr>
            <w:tcW w:w="5580" w:type="dxa"/>
            <w:vAlign w:val="bottom"/>
          </w:tcPr>
          <w:p w14:paraId="4FDCC4AE" w14:textId="34DAC683" w:rsidR="004A3FA6" w:rsidRPr="00717EC0" w:rsidRDefault="00973BEA" w:rsidP="004A3FA6">
            <w:pPr>
              <w:pStyle w:val="ProductList-Body"/>
              <w:rPr>
                <w:color w:val="000000"/>
              </w:rPr>
            </w:pPr>
            <w:hyperlink w:anchor="SA_VirtualizationRightsforWinDesktop" w:history="1">
              <w:r w:rsidR="005C7C1B">
                <w:rPr>
                  <w:rStyle w:val="Hyperlink"/>
                </w:rPr>
                <w:t>Права виртуализации для настольных компьютеров под управлением Windows и Windows Embedded</w:t>
              </w:r>
            </w:hyperlink>
          </w:p>
        </w:tc>
        <w:tc>
          <w:tcPr>
            <w:tcW w:w="1743" w:type="dxa"/>
            <w:vAlign w:val="center"/>
          </w:tcPr>
          <w:p w14:paraId="4FDCC4AF" w14:textId="77777777" w:rsidR="004A3FA6" w:rsidRPr="00717EC0" w:rsidRDefault="004A3FA6" w:rsidP="00197FAD">
            <w:pPr>
              <w:pStyle w:val="ProductList-Body"/>
              <w:jc w:val="center"/>
              <w:rPr>
                <w:color w:val="000000"/>
              </w:rPr>
            </w:pPr>
          </w:p>
        </w:tc>
        <w:tc>
          <w:tcPr>
            <w:tcW w:w="1800"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682"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A62082">
        <w:trPr>
          <w:trHeight w:val="255"/>
        </w:trPr>
        <w:tc>
          <w:tcPr>
            <w:tcW w:w="5580" w:type="dxa"/>
            <w:vAlign w:val="bottom"/>
          </w:tcPr>
          <w:p w14:paraId="4FDCC4B3" w14:textId="43397DBC" w:rsidR="004A3FA6" w:rsidRPr="00717EC0" w:rsidRDefault="00973BEA" w:rsidP="004A3FA6">
            <w:pPr>
              <w:pStyle w:val="ProductList-Body"/>
              <w:rPr>
                <w:color w:val="000000"/>
              </w:rPr>
            </w:pPr>
            <w:hyperlink w:anchor="SA_WindowsVDARights" w:history="1">
              <w:r w:rsidR="005C7C1B">
                <w:rPr>
                  <w:rStyle w:val="Hyperlink"/>
                </w:rPr>
                <w:t>Windows Virtual Desktop Access</w:t>
              </w:r>
              <w:r w:rsidR="005C7C1B">
                <w:fldChar w:fldCharType="begin"/>
              </w:r>
              <w:r w:rsidR="005C7C1B">
                <w:instrText>XE "Windows Virtual Desktop Access,"</w:instrText>
              </w:r>
              <w:r w:rsidR="005C7C1B">
                <w:fldChar w:fldCharType="end"/>
              </w:r>
              <w:r w:rsidR="005C7C1B">
                <w:rPr>
                  <w:rStyle w:val="Hyperlink"/>
                </w:rPr>
                <w:t xml:space="preserve"> (VDA)</w:t>
              </w:r>
            </w:hyperlink>
          </w:p>
        </w:tc>
        <w:tc>
          <w:tcPr>
            <w:tcW w:w="1743" w:type="dxa"/>
            <w:vAlign w:val="center"/>
          </w:tcPr>
          <w:p w14:paraId="4FDCC4B4" w14:textId="77777777" w:rsidR="004A3FA6" w:rsidRPr="00717EC0" w:rsidRDefault="004A3FA6" w:rsidP="00197FAD">
            <w:pPr>
              <w:pStyle w:val="ProductList-Body"/>
              <w:jc w:val="center"/>
              <w:rPr>
                <w:color w:val="000000"/>
              </w:rPr>
            </w:pPr>
          </w:p>
        </w:tc>
        <w:tc>
          <w:tcPr>
            <w:tcW w:w="1800"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682"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A62082">
        <w:trPr>
          <w:trHeight w:val="255"/>
        </w:trPr>
        <w:tc>
          <w:tcPr>
            <w:tcW w:w="5580" w:type="dxa"/>
            <w:vAlign w:val="bottom"/>
          </w:tcPr>
          <w:p w14:paraId="4FDCC4B8" w14:textId="577E4A10" w:rsidR="00A41808" w:rsidRPr="00717EC0" w:rsidRDefault="00973BEA" w:rsidP="003B3EBC">
            <w:pPr>
              <w:pStyle w:val="ProductList-Body"/>
            </w:pPr>
            <w:hyperlink w:anchor="SA_StepUpLicenseAvailability" w:history="1">
              <w:r w:rsidR="005C7C1B">
                <w:rPr>
                  <w:rStyle w:val="Hyperlink"/>
                </w:rPr>
                <w:t>Право на переход вверх</w:t>
              </w:r>
            </w:hyperlink>
          </w:p>
        </w:tc>
        <w:tc>
          <w:tcPr>
            <w:tcW w:w="1743"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BA" w14:textId="534CD84B" w:rsidR="00A41808" w:rsidRPr="00717EC0" w:rsidRDefault="00A41808" w:rsidP="00197FAD">
            <w:pPr>
              <w:pStyle w:val="ProductList-Body"/>
              <w:jc w:val="center"/>
            </w:pPr>
          </w:p>
        </w:tc>
        <w:tc>
          <w:tcPr>
            <w:tcW w:w="1682"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6B4879" w:rsidRDefault="003B3EBC" w:rsidP="008E676F">
      <w:pPr>
        <w:pStyle w:val="ProductList-Body"/>
        <w:tabs>
          <w:tab w:val="clear" w:pos="158"/>
          <w:tab w:val="left" w:pos="180"/>
        </w:tabs>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4FDCC4C8" w14:textId="505C087A" w:rsidR="003B3EBC" w:rsidRPr="006B4879" w:rsidRDefault="00A22AFB" w:rsidP="008E676F">
      <w:pPr>
        <w:pStyle w:val="ProductList-Body"/>
        <w:tabs>
          <w:tab w:val="clear" w:pos="158"/>
          <w:tab w:val="left" w:pos="180"/>
        </w:tabs>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6C884861" w14:textId="14DB0E1A" w:rsidR="00664357" w:rsidRPr="006B4879" w:rsidRDefault="003B3EBC" w:rsidP="008E676F">
      <w:pPr>
        <w:pStyle w:val="ProductList-Body"/>
        <w:tabs>
          <w:tab w:val="clear" w:pos="158"/>
          <w:tab w:val="left" w:pos="180"/>
        </w:tabs>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14:paraId="4FDCC4C9" w14:textId="531EB89C" w:rsidR="003B3EBC" w:rsidRPr="006B4879" w:rsidRDefault="00664357" w:rsidP="008E676F">
      <w:pPr>
        <w:pStyle w:val="ProductList-Body"/>
        <w:tabs>
          <w:tab w:val="clear" w:pos="158"/>
          <w:tab w:val="left" w:pos="180"/>
        </w:tabs>
      </w:pPr>
      <w:r>
        <w:rPr>
          <w:vertAlign w:val="superscript"/>
        </w:rPr>
        <w:t>2</w:t>
      </w:r>
      <w:r>
        <w:rPr>
          <w:i/>
        </w:rPr>
        <w:t>Не является преимуществом SA для продуктов Windows Embedded.</w:t>
      </w:r>
    </w:p>
    <w:p w14:paraId="4FDCC4CB" w14:textId="77777777" w:rsidR="00DB5001" w:rsidRPr="006B4879"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A95660">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717EC0" w14:paraId="4FDCC4E3" w14:textId="77777777" w:rsidTr="00A95660">
        <w:trPr>
          <w:trHeight w:val="438"/>
        </w:trPr>
        <w:tc>
          <w:tcPr>
            <w:tcW w:w="3600" w:type="dxa"/>
          </w:tcPr>
          <w:p w14:paraId="4FDCC4CE" w14:textId="6A0FD600" w:rsidR="00507D7B" w:rsidRPr="006B4879" w:rsidRDefault="00507D7B" w:rsidP="00507D7B">
            <w:pPr>
              <w:pStyle w:val="ProductList-Body"/>
            </w:pPr>
            <w:r>
              <w:rPr>
                <w:color w:val="000000"/>
              </w:rPr>
              <w:t>Office стандартный 2013</w:t>
            </w:r>
            <w:r>
              <w:fldChar w:fldCharType="begin"/>
            </w:r>
            <w:r>
              <w:instrText>XE "Office стандартный 2013"</w:instrText>
            </w:r>
            <w:r>
              <w:fldChar w:fldCharType="end"/>
            </w:r>
          </w:p>
          <w:p w14:paraId="4FDCC4CF" w14:textId="7E898AE7" w:rsidR="00507D7B" w:rsidRPr="006B4879" w:rsidRDefault="00507D7B" w:rsidP="00507D7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14:paraId="4FDCC4D0" w14:textId="07C078D0" w:rsidR="00507D7B" w:rsidRPr="006B4879" w:rsidRDefault="00507D7B" w:rsidP="00507D7B">
            <w:pPr>
              <w:pStyle w:val="ProductList-Body"/>
            </w:pPr>
            <w:r>
              <w:rPr>
                <w:color w:val="000000"/>
              </w:rPr>
              <w:t>Project стандартный 2013</w:t>
            </w:r>
            <w:r>
              <w:fldChar w:fldCharType="begin"/>
            </w:r>
            <w:r>
              <w:instrText>XE "Project стандартный 2013;"</w:instrText>
            </w:r>
            <w:r>
              <w:fldChar w:fldCharType="end"/>
            </w:r>
          </w:p>
          <w:p w14:paraId="4FDCC4D1" w14:textId="70263B5B" w:rsidR="00507D7B" w:rsidRPr="006B4879" w:rsidRDefault="00507D7B" w:rsidP="00507D7B">
            <w:pPr>
              <w:pStyle w:val="ProductList-Body"/>
            </w:pPr>
            <w:r>
              <w:rPr>
                <w:color w:val="000000"/>
              </w:rPr>
              <w:t>Project Pro 2013</w:t>
            </w:r>
            <w:r>
              <w:fldChar w:fldCharType="begin"/>
            </w:r>
            <w:r>
              <w:instrText>XE "Project Pro 2013"</w:instrText>
            </w:r>
            <w:r>
              <w:fldChar w:fldCharType="end"/>
            </w:r>
          </w:p>
          <w:p w14:paraId="4FDCC4D2" w14:textId="614BD8E0" w:rsidR="00507D7B" w:rsidRPr="006B4879" w:rsidRDefault="00507D7B" w:rsidP="00507D7B">
            <w:pPr>
              <w:pStyle w:val="ProductList-Body"/>
            </w:pPr>
            <w:r>
              <w:rPr>
                <w:color w:val="000000"/>
              </w:rPr>
              <w:t>Visio стандартный 2013</w:t>
            </w:r>
            <w:r>
              <w:fldChar w:fldCharType="begin"/>
            </w:r>
            <w:r>
              <w:instrText>XE "Visio стандартный 2013;"</w:instrText>
            </w:r>
            <w:r>
              <w:fldChar w:fldCharType="end"/>
            </w:r>
          </w:p>
          <w:p w14:paraId="4FDCC4D3" w14:textId="752F152C"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14:paraId="4FDCC4D4" w14:textId="37208954" w:rsidR="00507D7B" w:rsidRPr="006B4879"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6B4879"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6B4879"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6B4879"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6B4879"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6B4879"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6B4879"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6B4879"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6B4879"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14:paraId="4FDCC4DE" w14:textId="683A9B96" w:rsidR="00507D7B" w:rsidRPr="006B4879" w:rsidRDefault="00507D7B" w:rsidP="00507D7B">
            <w:pPr>
              <w:pStyle w:val="ProductList-Body"/>
            </w:pPr>
            <w:r>
              <w:rPr>
                <w:color w:val="000000"/>
              </w:rPr>
              <w:t>Lync для Mac 2011</w:t>
            </w:r>
            <w:r>
              <w:fldChar w:fldCharType="begin"/>
            </w:r>
            <w:r>
              <w:instrText>XE "Lync для Mac 2011"</w:instrText>
            </w:r>
            <w:r>
              <w:fldChar w:fldCharType="end"/>
            </w:r>
          </w:p>
          <w:p w14:paraId="4FDCC4DF" w14:textId="33112D00" w:rsidR="00507D7B" w:rsidRPr="006B4879" w:rsidRDefault="00507D7B" w:rsidP="00507D7B">
            <w:pPr>
              <w:pStyle w:val="ProductList-Body"/>
            </w:pPr>
            <w:r>
              <w:rPr>
                <w:color w:val="000000"/>
              </w:rPr>
              <w:t>Outlook для Mac 2011</w:t>
            </w:r>
            <w:r>
              <w:fldChar w:fldCharType="begin"/>
            </w:r>
            <w:r>
              <w:instrText>XE "Outlook для Mac 2011"</w:instrText>
            </w:r>
            <w:r>
              <w:fldChar w:fldCharType="end"/>
            </w:r>
          </w:p>
          <w:p w14:paraId="4FDCC4E0" w14:textId="5492E62F" w:rsidR="00507D7B" w:rsidRPr="006B4879" w:rsidRDefault="00507D7B" w:rsidP="00507D7B">
            <w:pPr>
              <w:pStyle w:val="ProductList-Body"/>
            </w:pPr>
            <w:r>
              <w:rPr>
                <w:color w:val="000000"/>
              </w:rPr>
              <w:t>PowerPoint для Mac 2011</w:t>
            </w:r>
            <w:r>
              <w:fldChar w:fldCharType="begin"/>
            </w:r>
            <w:r>
              <w:instrText>XE "PowerPoint для Mac 2011"</w:instrText>
            </w:r>
            <w:r>
              <w:fldChar w:fldCharType="end"/>
            </w:r>
          </w:p>
          <w:p w14:paraId="4FDCC4E1" w14:textId="03C8ACEF" w:rsidR="00507D7B" w:rsidRPr="006B4879" w:rsidRDefault="00507D7B" w:rsidP="00507D7B">
            <w:pPr>
              <w:pStyle w:val="ProductList-Body"/>
            </w:pPr>
            <w:r>
              <w:rPr>
                <w:color w:val="000000"/>
              </w:rPr>
              <w:t>Excel для Mac 2011</w:t>
            </w:r>
            <w:r>
              <w:fldChar w:fldCharType="begin"/>
            </w:r>
            <w:r>
              <w:instrText>XE "Excel для Mac 2011"</w:instrText>
            </w:r>
            <w:r>
              <w:fldChar w:fldCharType="end"/>
            </w:r>
          </w:p>
          <w:p w14:paraId="4FDCC4E2" w14:textId="21553994"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14:paraId="4FDCC4E4" w14:textId="77777777" w:rsidR="003B3EBC" w:rsidRPr="006B4879" w:rsidRDefault="003B3EBC" w:rsidP="008E676F">
      <w:pPr>
        <w:pStyle w:val="ProductList-Body"/>
        <w:tabs>
          <w:tab w:val="clear" w:pos="158"/>
          <w:tab w:val="left" w:pos="180"/>
        </w:tabs>
      </w:pPr>
      <w:r>
        <w:rPr>
          <w:i/>
        </w:rPr>
        <w:t>Примечание. Список продуктов Категории «Приложения системы Office» может быть изменен.</w:t>
      </w:r>
    </w:p>
    <w:p w14:paraId="4FDCC4E5" w14:textId="77777777" w:rsidR="003B3EBC" w:rsidRPr="006B4879" w:rsidRDefault="003B3EBC" w:rsidP="003B3EBC">
      <w:pPr>
        <w:pStyle w:val="ProductList-Body"/>
      </w:pPr>
    </w:p>
    <w:p w14:paraId="4FDCC4E6" w14:textId="77777777" w:rsidR="003B3EBC" w:rsidRPr="006B4879" w:rsidRDefault="003B3EBC" w:rsidP="00EA116D">
      <w:pPr>
        <w:pStyle w:val="ProductList-SubSubSectionHeading"/>
        <w:outlineLvl w:val="2"/>
      </w:pPr>
      <w:bookmarkStart w:id="1554" w:name="_Toc379797438"/>
      <w:bookmarkStart w:id="1555" w:name="_Toc380513474"/>
      <w:bookmarkStart w:id="1556" w:name="_Toc380655524"/>
      <w:bookmarkStart w:id="1557" w:name="SA_NewVersionRights"/>
      <w:bookmarkStart w:id="1558" w:name="_Toc415586295"/>
      <w:r>
        <w:rPr>
          <w:b/>
          <w:color w:val="00188F"/>
        </w:rPr>
        <w:t>Права перехода на новые версии</w:t>
      </w:r>
      <w:bookmarkEnd w:id="1554"/>
      <w:bookmarkEnd w:id="1555"/>
      <w:bookmarkEnd w:id="1556"/>
      <w:bookmarkEnd w:id="1557"/>
      <w:bookmarkEnd w:id="1558"/>
    </w:p>
    <w:p w14:paraId="4FDCC4E7" w14:textId="4505164D" w:rsidR="003B3EBC" w:rsidRPr="006B4879"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263B6D">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4FDCC4E8" w14:textId="77777777" w:rsidR="003B3EBC" w:rsidRPr="006B4879" w:rsidRDefault="003B3EBC" w:rsidP="003B3EBC">
      <w:pPr>
        <w:pStyle w:val="ProductList-Body"/>
      </w:pPr>
    </w:p>
    <w:p w14:paraId="4FDCC4E9" w14:textId="77777777" w:rsidR="003B3EBC" w:rsidRPr="006B4879" w:rsidRDefault="003B3EBC" w:rsidP="00EA116D">
      <w:pPr>
        <w:pStyle w:val="ProductList-SubSubSectionHeading"/>
        <w:outlineLvl w:val="2"/>
      </w:pPr>
      <w:bookmarkStart w:id="1559" w:name="_Toc379797439"/>
      <w:bookmarkStart w:id="1560" w:name="_Toc380513475"/>
      <w:bookmarkStart w:id="1561" w:name="_Toc380655525"/>
      <w:bookmarkStart w:id="1562" w:name="SA_OfficeMultiLanguagePack"/>
      <w:bookmarkStart w:id="1563" w:name="_Toc415586296"/>
      <w:r>
        <w:rPr>
          <w:b/>
          <w:color w:val="00188F"/>
        </w:rPr>
        <w:t>Пакет многоязыкового интерфейса для Office</w:t>
      </w:r>
      <w:bookmarkEnd w:id="1559"/>
      <w:bookmarkEnd w:id="1560"/>
      <w:bookmarkEnd w:id="1561"/>
      <w:bookmarkEnd w:id="1562"/>
      <w:bookmarkEnd w:id="1563"/>
    </w:p>
    <w:p w14:paraId="4FDCC4EA" w14:textId="6E21584B" w:rsidR="003B3EBC" w:rsidRPr="006B4879"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263B6D">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4FDCC4EB" w14:textId="77777777" w:rsidR="003B3EBC" w:rsidRPr="006B4879" w:rsidRDefault="003B3EBC" w:rsidP="00685ABF">
      <w:pPr>
        <w:pStyle w:val="ProductList-Body"/>
      </w:pPr>
    </w:p>
    <w:p w14:paraId="4FDCC4EC" w14:textId="77777777" w:rsidR="00685ABF" w:rsidRPr="006B4879" w:rsidRDefault="00685ABF" w:rsidP="00EA116D">
      <w:pPr>
        <w:pStyle w:val="ProductList-SubSubSectionHeading"/>
        <w:outlineLvl w:val="2"/>
      </w:pPr>
      <w:bookmarkStart w:id="1564" w:name="_Toc379797440"/>
      <w:bookmarkStart w:id="1565" w:name="_Toc380513476"/>
      <w:bookmarkStart w:id="1566" w:name="_Toc380655526"/>
      <w:bookmarkStart w:id="1567" w:name="SA_OfficeOnline"/>
      <w:bookmarkStart w:id="1568" w:name="_Toc415586297"/>
      <w:r>
        <w:rPr>
          <w:b/>
          <w:color w:val="00188F"/>
        </w:rPr>
        <w:t>Office Online</w:t>
      </w:r>
      <w:bookmarkEnd w:id="1564"/>
      <w:bookmarkEnd w:id="1565"/>
      <w:bookmarkEnd w:id="1566"/>
      <w:bookmarkEnd w:id="1567"/>
      <w:bookmarkEnd w:id="1568"/>
    </w:p>
    <w:p w14:paraId="4FDCC4ED" w14:textId="119C2512" w:rsidR="00685ABF" w:rsidRPr="006B4879" w:rsidRDefault="00685ABF" w:rsidP="00685ABF">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14:paraId="4FDCC4F0" w14:textId="77777777" w:rsidR="004D4312" w:rsidRPr="006B4879"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A95660">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4FDCC4F8" w14:textId="77777777" w:rsidTr="00A95660">
        <w:tc>
          <w:tcPr>
            <w:tcW w:w="4545" w:type="dxa"/>
          </w:tcPr>
          <w:p w14:paraId="4FDCC4F4" w14:textId="56BF2644" w:rsidR="00685ABF" w:rsidRPr="006B4879" w:rsidRDefault="00685ABF" w:rsidP="00685ABF">
            <w:pPr>
              <w:pStyle w:val="ProductList-Body"/>
            </w:pPr>
            <w:r>
              <w:t>Office стандартный</w:t>
            </w:r>
            <w:r>
              <w:fldChar w:fldCharType="begin"/>
            </w:r>
            <w:r>
              <w:instrText>XE "Office стандартный 2013"</w:instrText>
            </w:r>
            <w:r>
              <w:fldChar w:fldCharType="end"/>
            </w:r>
            <w:r>
              <w:t>*</w:t>
            </w:r>
          </w:p>
          <w:p w14:paraId="4FDCC4F5" w14:textId="1C488C89" w:rsidR="00685ABF" w:rsidRPr="006B4879" w:rsidRDefault="00685ABF" w:rsidP="00685ABF">
            <w:pPr>
              <w:pStyle w:val="ProductList-Body"/>
            </w:pPr>
            <w:r>
              <w:t>Office профессиональный плюс*</w:t>
            </w:r>
          </w:p>
          <w:p w14:paraId="4FDCC4F6" w14:textId="49B1B76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14:paraId="4FDCC4F7" w14:textId="77777777" w:rsidR="00685ABF" w:rsidRDefault="00685ABF" w:rsidP="00685ABF">
            <w:pPr>
              <w:pStyle w:val="ProductList-Body"/>
            </w:pPr>
            <w:r>
              <w:t>Office Online для Office 365**</w:t>
            </w:r>
          </w:p>
        </w:tc>
      </w:tr>
    </w:tbl>
    <w:p w14:paraId="4FDCC4F9" w14:textId="7601DCEE" w:rsidR="00685ABF" w:rsidRPr="006B4879" w:rsidRDefault="00A95660" w:rsidP="008E676F">
      <w:pPr>
        <w:pStyle w:val="ProductList-Body"/>
        <w:tabs>
          <w:tab w:val="clear" w:pos="158"/>
          <w:tab w:val="left" w:pos="180"/>
        </w:tabs>
      </w:pPr>
      <w:r>
        <w:t>*</w:t>
      </w:r>
      <w:r w:rsidR="00685ABF">
        <w:rPr>
          <w:i/>
        </w:rPr>
        <w:t>Соответствующее приложение для настольного компьютера должно быть лицензировано в рамках программы Software Assurance.</w:t>
      </w:r>
    </w:p>
    <w:p w14:paraId="4FDCC4FA" w14:textId="5C65725F" w:rsidR="004D4312" w:rsidRPr="006B4879" w:rsidRDefault="00A95660" w:rsidP="008E676F">
      <w:pPr>
        <w:pStyle w:val="ProductList-Body"/>
        <w:tabs>
          <w:tab w:val="clear" w:pos="158"/>
          <w:tab w:val="left" w:pos="180"/>
        </w:tabs>
      </w:pPr>
      <w:r>
        <w:t>**</w:t>
      </w:r>
      <w:r w:rsidR="00685ABF">
        <w:rPr>
          <w:i/>
        </w:rPr>
        <w:t>Для доступа к службе Office Online пользователи также должны иметь лицензию на план SharePoint Online.</w:t>
      </w:r>
    </w:p>
    <w:p w14:paraId="4FDCC4FB" w14:textId="77777777" w:rsidR="004D4312" w:rsidRPr="006B4879" w:rsidRDefault="004D4312" w:rsidP="00685ABF">
      <w:pPr>
        <w:pStyle w:val="ProductList-Body"/>
      </w:pPr>
    </w:p>
    <w:p w14:paraId="4FDCC4FC" w14:textId="77777777" w:rsidR="003B3EBC" w:rsidRPr="006B4879" w:rsidRDefault="003B3EBC" w:rsidP="00EA116D">
      <w:pPr>
        <w:pStyle w:val="ProductList-SubSubSectionHeading"/>
        <w:outlineLvl w:val="2"/>
      </w:pPr>
      <w:bookmarkStart w:id="1569" w:name="_Toc379797441"/>
      <w:bookmarkStart w:id="1570" w:name="_Toc380513477"/>
      <w:bookmarkStart w:id="1571" w:name="_Toc380655527"/>
      <w:bookmarkStart w:id="1572" w:name="SA_PlanningServices"/>
      <w:bookmarkStart w:id="1573" w:name="_Toc415586298"/>
      <w:r>
        <w:rPr>
          <w:b/>
          <w:color w:val="00188F"/>
        </w:rPr>
        <w:t>Услуги по планированию</w:t>
      </w:r>
      <w:bookmarkEnd w:id="1569"/>
      <w:bookmarkEnd w:id="1570"/>
      <w:bookmarkEnd w:id="1571"/>
      <w:bookmarkEnd w:id="1572"/>
      <w:bookmarkEnd w:id="1573"/>
    </w:p>
    <w:p w14:paraId="4FDCC4FD" w14:textId="008CE843" w:rsidR="003B3EBC" w:rsidRPr="006B4879"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263B6D">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263B6D">
        <w:t xml:space="preserve"> </w:t>
      </w:r>
    </w:p>
    <w:p w14:paraId="0325A3B4" w14:textId="77777777" w:rsidR="00217724" w:rsidRPr="006B4879" w:rsidRDefault="00217724" w:rsidP="00B710C4">
      <w:pPr>
        <w:pStyle w:val="ProductList-Body"/>
      </w:pPr>
    </w:p>
    <w:p w14:paraId="32C6A479" w14:textId="5F729F97" w:rsidR="00B710C4" w:rsidRPr="006B4879"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263B6D">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09A07B1F" w14:textId="77777777" w:rsidR="00B710C4" w:rsidRPr="006B4879"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A95660">
        <w:trPr>
          <w:cantSplit/>
          <w:trHeight w:val="208"/>
          <w:tblHeader/>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273FF8D1" w14:textId="77777777" w:rsidTr="00A95660">
        <w:trPr>
          <w:cantSplit/>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Продукты Office категории «Приложения» (включая наборы Office, Project стандартный и профессиональный, Visio стандартный и профессиональный),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A95660">
        <w:trPr>
          <w:cantSplit/>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Management License (2 процессора), Visual Studio Professional с MSDN, Visual Studio Test Professional с MSDN и Microsoft Dynamics AX Enterprise CAL</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A95660">
        <w:trPr>
          <w:cantSplit/>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A95660">
        <w:trPr>
          <w:cantSplit/>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System Center 2012 Datacenter</w:t>
            </w:r>
            <w:r>
              <w:fldChar w:fldCharType="begin"/>
            </w:r>
            <w:r>
              <w:instrText>XE "System Center 2012 Datacenter"</w:instrText>
            </w:r>
            <w:r>
              <w:fldChar w:fldCharType="end"/>
            </w:r>
            <w:r>
              <w:rPr>
                <w:rFonts w:eastAsia="Calibri"/>
              </w:rPr>
              <w:t xml:space="preserve"> Server Management License (2 процессора) и Visual Studio Ultimate с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6B4879" w:rsidRDefault="00B710C4" w:rsidP="008E676F">
      <w:pPr>
        <w:pStyle w:val="ProductList-Body"/>
        <w:tabs>
          <w:tab w:val="clear" w:pos="158"/>
          <w:tab w:val="left" w:pos="180"/>
        </w:tabs>
      </w:pPr>
      <w:r>
        <w:rPr>
          <w:b/>
          <w:i/>
        </w:rPr>
        <w:t>Примечание.</w:t>
      </w:r>
      <w:r>
        <w:rPr>
          <w:i/>
        </w:rPr>
        <w:t xml:space="preserve"> Сведения о лицензиях CAL для SQL см. в таблице лицензий CAL Suite в этом разделе.</w:t>
      </w:r>
    </w:p>
    <w:p w14:paraId="7F8EDA11" w14:textId="3AE184C6" w:rsidR="000F56C8" w:rsidRPr="006B4879" w:rsidRDefault="000F56C8" w:rsidP="008E676F">
      <w:pPr>
        <w:pStyle w:val="ProductList-Body"/>
        <w:tabs>
          <w:tab w:val="clear" w:pos="158"/>
          <w:tab w:val="left" w:pos="180"/>
        </w:tabs>
      </w:pPr>
      <w:r>
        <w:rPr>
          <w:vertAlign w:val="superscript"/>
        </w:rPr>
        <w:t>1</w:t>
      </w:r>
      <w:r>
        <w:rPr>
          <w:i/>
        </w:rPr>
        <w:t>В случае Microsoft Dynamics CRM Professional CAL, Microsoft Dynamics Functional CAL и Microsoft Dynamics AC Store Server засчитываются 2 балла</w:t>
      </w:r>
    </w:p>
    <w:p w14:paraId="36656F21" w14:textId="2D74264A" w:rsidR="00B710C4" w:rsidRPr="006B4879" w:rsidRDefault="00B710C4" w:rsidP="00677C94">
      <w:pPr>
        <w:spacing w:after="0" w:line="240" w:lineRule="auto"/>
      </w:pPr>
    </w:p>
    <w:p w14:paraId="6AD894A7" w14:textId="37781B32" w:rsidR="00B710C4" w:rsidRPr="006B4879" w:rsidRDefault="00E85897" w:rsidP="00B710C4">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p w14:paraId="11CBCA93" w14:textId="77777777" w:rsidR="00B710C4" w:rsidRPr="006B4879"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A95660">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2898AF2A" w14:textId="77777777" w:rsidTr="00A95660">
        <w:trPr>
          <w:trHeight w:val="127"/>
        </w:trPr>
        <w:tc>
          <w:tcPr>
            <w:tcW w:w="5265" w:type="dxa"/>
            <w:shd w:val="clear" w:color="auto" w:fill="FFFFFF"/>
            <w:tcMar>
              <w:top w:w="15" w:type="dxa"/>
              <w:left w:w="108" w:type="dxa"/>
              <w:bottom w:w="0" w:type="dxa"/>
              <w:right w:w="108" w:type="dxa"/>
            </w:tcMar>
          </w:tcPr>
          <w:p w14:paraId="679C5532" w14:textId="67B6E42C" w:rsidR="00B710C4" w:rsidRPr="00717EC0" w:rsidRDefault="00B710C4" w:rsidP="00B710C4">
            <w:pPr>
              <w:pStyle w:val="ProductList-Body"/>
            </w:pPr>
            <w:r>
              <w:t>200</w:t>
            </w:r>
            <w:r w:rsidR="00A95660">
              <w:rPr>
                <w:lang w:val="en-US"/>
              </w:rPr>
              <w:t xml:space="preserve"> </w:t>
            </w:r>
            <w:r w:rsidR="00A95660">
              <w:t>–</w:t>
            </w:r>
            <w:r w:rsidR="00A95660">
              <w:rPr>
                <w:lang w:val="en-US"/>
              </w:rPr>
              <w:t xml:space="preserve">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A95660">
        <w:trPr>
          <w:trHeight w:val="45"/>
        </w:trPr>
        <w:tc>
          <w:tcPr>
            <w:tcW w:w="5265" w:type="dxa"/>
            <w:shd w:val="clear" w:color="auto" w:fill="FFFFFF"/>
            <w:tcMar>
              <w:top w:w="15" w:type="dxa"/>
              <w:left w:w="108" w:type="dxa"/>
              <w:bottom w:w="0" w:type="dxa"/>
              <w:right w:w="108" w:type="dxa"/>
            </w:tcMar>
          </w:tcPr>
          <w:p w14:paraId="0484987B" w14:textId="7BBF55A2" w:rsidR="00B710C4" w:rsidRPr="00717EC0" w:rsidRDefault="00B710C4" w:rsidP="00A95660">
            <w:pPr>
              <w:pStyle w:val="ProductList-Body"/>
            </w:pPr>
            <w:r>
              <w:t>500</w:t>
            </w:r>
            <w:r w:rsidR="00A95660">
              <w:rPr>
                <w:lang w:val="en-US"/>
              </w:rPr>
              <w:t xml:space="preserve"> </w:t>
            </w:r>
            <w:r w:rsidR="00A95660">
              <w:t>–</w:t>
            </w:r>
            <w:r w:rsidR="00A95660">
              <w:rPr>
                <w:lang w:val="en-US"/>
              </w:rPr>
              <w:t xml:space="preserve"> </w:t>
            </w:r>
            <w:r>
              <w:t>1</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A95660">
        <w:trPr>
          <w:trHeight w:val="45"/>
        </w:trPr>
        <w:tc>
          <w:tcPr>
            <w:tcW w:w="5265" w:type="dxa"/>
            <w:shd w:val="clear" w:color="auto" w:fill="FFFFFF"/>
            <w:tcMar>
              <w:top w:w="15" w:type="dxa"/>
              <w:left w:w="108" w:type="dxa"/>
              <w:bottom w:w="0" w:type="dxa"/>
              <w:right w:w="108" w:type="dxa"/>
            </w:tcMar>
          </w:tcPr>
          <w:p w14:paraId="15672699" w14:textId="087668C9" w:rsidR="00B710C4" w:rsidRPr="00717EC0" w:rsidRDefault="00B710C4" w:rsidP="00A95660">
            <w:pPr>
              <w:pStyle w:val="ProductList-Body"/>
            </w:pPr>
            <w:r>
              <w:t>2</w:t>
            </w:r>
            <w:r w:rsidR="00A95660">
              <w:rPr>
                <w:lang w:val="en-US"/>
              </w:rPr>
              <w:t xml:space="preserve"> </w:t>
            </w:r>
            <w:r>
              <w:t>000</w:t>
            </w:r>
            <w:r w:rsidR="00A95660">
              <w:rPr>
                <w:lang w:val="en-US"/>
              </w:rPr>
              <w:t xml:space="preserve"> </w:t>
            </w:r>
            <w:r w:rsidR="00A95660">
              <w:t>–</w:t>
            </w:r>
            <w:r w:rsidR="00A95660">
              <w:rPr>
                <w:lang w:val="en-US"/>
              </w:rPr>
              <w:t xml:space="preserve"> </w:t>
            </w:r>
            <w:r>
              <w:t>3</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A95660">
        <w:trPr>
          <w:trHeight w:val="45"/>
        </w:trPr>
        <w:tc>
          <w:tcPr>
            <w:tcW w:w="5265" w:type="dxa"/>
            <w:shd w:val="clear" w:color="auto" w:fill="FFFFFF"/>
            <w:tcMar>
              <w:top w:w="15" w:type="dxa"/>
              <w:left w:w="108" w:type="dxa"/>
              <w:bottom w:w="0" w:type="dxa"/>
              <w:right w:w="108" w:type="dxa"/>
            </w:tcMar>
          </w:tcPr>
          <w:p w14:paraId="10B84B9A" w14:textId="59837824" w:rsidR="00B710C4" w:rsidRPr="00717EC0" w:rsidRDefault="00B710C4" w:rsidP="00A95660">
            <w:pPr>
              <w:pStyle w:val="ProductList-Body"/>
            </w:pPr>
            <w:r>
              <w:t>4</w:t>
            </w:r>
            <w:r w:rsidR="00A95660">
              <w:rPr>
                <w:lang w:val="en-US"/>
              </w:rPr>
              <w:t xml:space="preserve"> </w:t>
            </w:r>
            <w:r>
              <w:t>000 – 29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A95660">
        <w:trPr>
          <w:trHeight w:val="45"/>
        </w:trPr>
        <w:tc>
          <w:tcPr>
            <w:tcW w:w="5265" w:type="dxa"/>
            <w:shd w:val="clear" w:color="auto" w:fill="FFFFFF"/>
            <w:tcMar>
              <w:top w:w="15" w:type="dxa"/>
              <w:left w:w="108" w:type="dxa"/>
              <w:bottom w:w="0" w:type="dxa"/>
              <w:right w:w="108" w:type="dxa"/>
            </w:tcMar>
          </w:tcPr>
          <w:p w14:paraId="64360352" w14:textId="4EBDD7CE" w:rsidR="00B710C4" w:rsidRPr="00717EC0" w:rsidRDefault="00B710C4" w:rsidP="00A95660">
            <w:pPr>
              <w:pStyle w:val="ProductList-Body"/>
            </w:pPr>
            <w:r>
              <w:t>30</w:t>
            </w:r>
            <w:r w:rsidR="00A95660">
              <w:rPr>
                <w:lang w:val="en-US"/>
              </w:rPr>
              <w:t xml:space="preserve"> </w:t>
            </w:r>
            <w:r>
              <w:t>000 – 49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A95660">
        <w:trPr>
          <w:trHeight w:val="45"/>
        </w:trPr>
        <w:tc>
          <w:tcPr>
            <w:tcW w:w="5265" w:type="dxa"/>
            <w:shd w:val="clear" w:color="auto" w:fill="FFFFFF"/>
            <w:tcMar>
              <w:top w:w="15" w:type="dxa"/>
              <w:left w:w="108" w:type="dxa"/>
              <w:bottom w:w="0" w:type="dxa"/>
              <w:right w:w="108" w:type="dxa"/>
            </w:tcMar>
          </w:tcPr>
          <w:p w14:paraId="1618073A" w14:textId="61CAE692" w:rsidR="00B710C4" w:rsidRPr="00717EC0" w:rsidRDefault="00B710C4" w:rsidP="00A95660">
            <w:pPr>
              <w:pStyle w:val="ProductList-Body"/>
            </w:pPr>
            <w:r>
              <w:t>50</w:t>
            </w:r>
            <w:r w:rsidR="00A95660">
              <w:rPr>
                <w:lang w:val="en-US"/>
              </w:rPr>
              <w:t xml:space="preserve"> </w:t>
            </w:r>
            <w:r>
              <w:t>000 – 99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A95660">
        <w:trPr>
          <w:trHeight w:val="45"/>
        </w:trPr>
        <w:tc>
          <w:tcPr>
            <w:tcW w:w="5265" w:type="dxa"/>
            <w:shd w:val="clear" w:color="auto" w:fill="FFFFFF"/>
            <w:tcMar>
              <w:top w:w="15" w:type="dxa"/>
              <w:left w:w="108" w:type="dxa"/>
              <w:bottom w:w="0" w:type="dxa"/>
              <w:right w:w="108" w:type="dxa"/>
            </w:tcMar>
          </w:tcPr>
          <w:p w14:paraId="16663354" w14:textId="5D7A8D2B" w:rsidR="00B710C4" w:rsidRPr="00717EC0" w:rsidRDefault="00B710C4" w:rsidP="00A95660">
            <w:pPr>
              <w:pStyle w:val="ProductList-Body"/>
            </w:pPr>
            <w:r>
              <w:t>100</w:t>
            </w:r>
            <w:r w:rsidR="00A95660">
              <w:rPr>
                <w:lang w:val="en-US"/>
              </w:rPr>
              <w:t xml:space="preserve"> </w:t>
            </w:r>
            <w:r>
              <w:t>000 – 199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A95660">
        <w:trPr>
          <w:trHeight w:val="45"/>
        </w:trPr>
        <w:tc>
          <w:tcPr>
            <w:tcW w:w="5265" w:type="dxa"/>
            <w:shd w:val="clear" w:color="auto" w:fill="FFFFFF"/>
            <w:tcMar>
              <w:top w:w="15" w:type="dxa"/>
              <w:left w:w="108" w:type="dxa"/>
              <w:bottom w:w="0" w:type="dxa"/>
              <w:right w:w="108" w:type="dxa"/>
            </w:tcMar>
          </w:tcPr>
          <w:p w14:paraId="52E04AD0" w14:textId="089F9BEC" w:rsidR="00B710C4" w:rsidRPr="00717EC0" w:rsidRDefault="00B710C4" w:rsidP="00A95660">
            <w:pPr>
              <w:pStyle w:val="ProductList-Body"/>
            </w:pPr>
            <w:r>
              <w:t>200</w:t>
            </w:r>
            <w:r w:rsidR="00A95660">
              <w:rPr>
                <w:lang w:val="en-US"/>
              </w:rPr>
              <w:t xml:space="preserve"> </w:t>
            </w:r>
            <w:r>
              <w:t>000 – 399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A95660">
        <w:trPr>
          <w:trHeight w:val="45"/>
        </w:trPr>
        <w:tc>
          <w:tcPr>
            <w:tcW w:w="5265" w:type="dxa"/>
            <w:shd w:val="clear" w:color="auto" w:fill="FFFFFF"/>
            <w:tcMar>
              <w:top w:w="15" w:type="dxa"/>
              <w:left w:w="108" w:type="dxa"/>
              <w:bottom w:w="0" w:type="dxa"/>
              <w:right w:w="108" w:type="dxa"/>
            </w:tcMar>
          </w:tcPr>
          <w:p w14:paraId="7A363D35" w14:textId="309252EF" w:rsidR="00B710C4" w:rsidRPr="00717EC0" w:rsidRDefault="00B710C4" w:rsidP="00A95660">
            <w:pPr>
              <w:pStyle w:val="ProductList-Body"/>
            </w:pPr>
            <w:r>
              <w:t>400</w:t>
            </w:r>
            <w:r w:rsidR="00A95660">
              <w:rPr>
                <w:lang w:val="en-US"/>
              </w:rPr>
              <w:t xml:space="preserve"> </w:t>
            </w:r>
            <w:r>
              <w:t>000 – 599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A95660">
        <w:trPr>
          <w:trHeight w:val="45"/>
        </w:trPr>
        <w:tc>
          <w:tcPr>
            <w:tcW w:w="5265" w:type="dxa"/>
            <w:shd w:val="clear" w:color="auto" w:fill="FFFFFF"/>
            <w:tcMar>
              <w:top w:w="15" w:type="dxa"/>
              <w:left w:w="108" w:type="dxa"/>
              <w:bottom w:w="0" w:type="dxa"/>
              <w:right w:w="108" w:type="dxa"/>
            </w:tcMar>
          </w:tcPr>
          <w:p w14:paraId="2A7B12F5" w14:textId="1B4F00CD" w:rsidR="00B710C4" w:rsidRPr="00717EC0" w:rsidRDefault="00B710C4" w:rsidP="00A95660">
            <w:pPr>
              <w:pStyle w:val="ProductList-Body"/>
            </w:pPr>
            <w:r>
              <w:t>600</w:t>
            </w:r>
            <w:r w:rsidR="00A95660">
              <w:rPr>
                <w:lang w:val="en-US"/>
              </w:rPr>
              <w:t xml:space="preserve"> </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6B4879" w:rsidRDefault="00B710C4" w:rsidP="00B710C4">
      <w:pPr>
        <w:pStyle w:val="ProductList-Body"/>
      </w:pPr>
    </w:p>
    <w:p w14:paraId="51064F92" w14:textId="42845266" w:rsidR="00B710C4" w:rsidRPr="006B4879"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7A27712C" w14:textId="77777777" w:rsidR="00B710C4" w:rsidRPr="006B4879"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BF28CC">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39AB48C1" w14:textId="77777777" w:rsidTr="00BF28CC">
        <w:trPr>
          <w:trHeight w:val="235"/>
        </w:trPr>
        <w:tc>
          <w:tcPr>
            <w:tcW w:w="5265" w:type="dxa"/>
            <w:shd w:val="clear" w:color="auto" w:fill="FFFFFF"/>
            <w:tcMar>
              <w:top w:w="15" w:type="dxa"/>
              <w:left w:w="108" w:type="dxa"/>
              <w:bottom w:w="0" w:type="dxa"/>
              <w:right w:w="108" w:type="dxa"/>
            </w:tcMar>
          </w:tcPr>
          <w:p w14:paraId="7C8C6267" w14:textId="3FF326F8" w:rsidR="00B710C4" w:rsidRPr="00717EC0" w:rsidRDefault="00B710C4" w:rsidP="00A95660">
            <w:pPr>
              <w:pStyle w:val="ProductList-Body"/>
            </w:pPr>
            <w:r>
              <w:t>200</w:t>
            </w:r>
            <w:r w:rsidR="00A95660">
              <w:t xml:space="preserve"> – </w:t>
            </w:r>
            <w:r>
              <w:t>3</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BF28CC">
        <w:trPr>
          <w:trHeight w:val="55"/>
        </w:trPr>
        <w:tc>
          <w:tcPr>
            <w:tcW w:w="5265" w:type="dxa"/>
            <w:shd w:val="clear" w:color="auto" w:fill="FFFFFF"/>
            <w:tcMar>
              <w:top w:w="15" w:type="dxa"/>
              <w:left w:w="108" w:type="dxa"/>
              <w:bottom w:w="0" w:type="dxa"/>
              <w:right w:w="108" w:type="dxa"/>
            </w:tcMar>
          </w:tcPr>
          <w:p w14:paraId="7B12DE4A" w14:textId="7C236B3A" w:rsidR="00B710C4" w:rsidRPr="00717EC0" w:rsidRDefault="00B710C4" w:rsidP="00A95660">
            <w:pPr>
              <w:pStyle w:val="ProductList-Body"/>
            </w:pPr>
            <w:r>
              <w:t>4</w:t>
            </w:r>
            <w:r w:rsidR="00A95660">
              <w:rPr>
                <w:lang w:val="en-US"/>
              </w:rPr>
              <w:t xml:space="preserve"> </w:t>
            </w:r>
            <w:r>
              <w:t>000 – 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BF28CC">
        <w:trPr>
          <w:trHeight w:val="45"/>
        </w:trPr>
        <w:tc>
          <w:tcPr>
            <w:tcW w:w="5265" w:type="dxa"/>
            <w:shd w:val="clear" w:color="auto" w:fill="FFFFFF"/>
            <w:tcMar>
              <w:top w:w="15" w:type="dxa"/>
              <w:left w:w="108" w:type="dxa"/>
              <w:bottom w:w="0" w:type="dxa"/>
              <w:right w:w="108" w:type="dxa"/>
            </w:tcMar>
          </w:tcPr>
          <w:p w14:paraId="6643E6DB" w14:textId="19DC43E8" w:rsidR="00B710C4" w:rsidRPr="00717EC0" w:rsidRDefault="00B710C4" w:rsidP="00A95660">
            <w:pPr>
              <w:pStyle w:val="ProductList-Body"/>
            </w:pPr>
            <w:r>
              <w:t>10</w:t>
            </w:r>
            <w:r w:rsidR="00A95660">
              <w:rPr>
                <w:lang w:val="en-US"/>
              </w:rPr>
              <w:t xml:space="preserve"> </w:t>
            </w:r>
            <w:r>
              <w:t>000 – 99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BF28CC">
        <w:trPr>
          <w:trHeight w:val="45"/>
        </w:trPr>
        <w:tc>
          <w:tcPr>
            <w:tcW w:w="5265" w:type="dxa"/>
            <w:shd w:val="clear" w:color="auto" w:fill="FFFFFF"/>
            <w:tcMar>
              <w:top w:w="15" w:type="dxa"/>
              <w:left w:w="108" w:type="dxa"/>
              <w:bottom w:w="0" w:type="dxa"/>
              <w:right w:w="108" w:type="dxa"/>
            </w:tcMar>
          </w:tcPr>
          <w:p w14:paraId="2C767C2A" w14:textId="73620D24" w:rsidR="00B710C4" w:rsidRPr="00717EC0" w:rsidRDefault="00B710C4" w:rsidP="00A95660">
            <w:pPr>
              <w:pStyle w:val="ProductList-Body"/>
            </w:pPr>
            <w:r>
              <w:t>100</w:t>
            </w:r>
            <w:r w:rsidR="00A95660">
              <w:rPr>
                <w:lang w:val="en-US"/>
              </w:rPr>
              <w:t xml:space="preserve"> </w:t>
            </w:r>
            <w:r>
              <w:t>000 – 299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BF28CC">
        <w:trPr>
          <w:trHeight w:val="73"/>
        </w:trPr>
        <w:tc>
          <w:tcPr>
            <w:tcW w:w="5265" w:type="dxa"/>
            <w:shd w:val="clear" w:color="auto" w:fill="FFFFFF"/>
            <w:tcMar>
              <w:top w:w="15" w:type="dxa"/>
              <w:left w:w="108" w:type="dxa"/>
              <w:bottom w:w="0" w:type="dxa"/>
              <w:right w:w="108" w:type="dxa"/>
            </w:tcMar>
          </w:tcPr>
          <w:p w14:paraId="0CBF2262" w14:textId="5814DC07" w:rsidR="00B710C4" w:rsidRPr="00717EC0" w:rsidRDefault="00B710C4" w:rsidP="00A95660">
            <w:pPr>
              <w:pStyle w:val="ProductList-Body"/>
            </w:pPr>
            <w:r>
              <w:t>300</w:t>
            </w:r>
            <w:r w:rsidR="00A95660">
              <w:rPr>
                <w:lang w:val="en-US"/>
              </w:rPr>
              <w:t xml:space="preserve"> </w:t>
            </w:r>
            <w:r>
              <w:t>000 – 599</w:t>
            </w:r>
            <w:r w:rsidR="00A95660">
              <w:rPr>
                <w:lang w:val="en-US"/>
              </w:rPr>
              <w:t xml:space="preserve"> </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BF28CC">
        <w:trPr>
          <w:trHeight w:val="45"/>
        </w:trPr>
        <w:tc>
          <w:tcPr>
            <w:tcW w:w="5265" w:type="dxa"/>
            <w:shd w:val="clear" w:color="auto" w:fill="FFFFFF"/>
            <w:tcMar>
              <w:top w:w="15" w:type="dxa"/>
              <w:left w:w="108" w:type="dxa"/>
              <w:bottom w:w="0" w:type="dxa"/>
              <w:right w:w="108" w:type="dxa"/>
            </w:tcMar>
          </w:tcPr>
          <w:p w14:paraId="44A5ABFB" w14:textId="72E6E73D" w:rsidR="00B710C4" w:rsidRPr="00717EC0" w:rsidRDefault="00B710C4" w:rsidP="00A95660">
            <w:pPr>
              <w:pStyle w:val="ProductList-Body"/>
            </w:pPr>
            <w:r>
              <w:t>600</w:t>
            </w:r>
            <w:r w:rsidR="00A95660">
              <w:rPr>
                <w:lang w:val="en-US"/>
              </w:rPr>
              <w:t xml:space="preserve"> </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6B4879" w:rsidRDefault="00B710C4" w:rsidP="00B710C4">
      <w:pPr>
        <w:pStyle w:val="ProductList-Body"/>
      </w:pPr>
    </w:p>
    <w:p w14:paraId="4FDCC4FE" w14:textId="50933516" w:rsidR="003B3EBC" w:rsidRPr="006B4879"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4FDCC4FF" w14:textId="77777777" w:rsidR="003B3EBC" w:rsidRPr="006B4879" w:rsidRDefault="003B3EBC" w:rsidP="00D73C40">
      <w:pPr>
        <w:pStyle w:val="ProductList-Body"/>
        <w:numPr>
          <w:ilvl w:val="0"/>
          <w:numId w:val="19"/>
        </w:numPr>
        <w:ind w:left="450" w:hanging="270"/>
      </w:pPr>
      <w:r>
        <w:t>Desktop Deployment Planning Services (DDPS)</w:t>
      </w:r>
    </w:p>
    <w:p w14:paraId="4DE88C07" w14:textId="77777777" w:rsidR="000972B6" w:rsidRPr="006B4879" w:rsidRDefault="000972B6" w:rsidP="00D73C40">
      <w:pPr>
        <w:pStyle w:val="ProductList-Body"/>
        <w:numPr>
          <w:ilvl w:val="1"/>
          <w:numId w:val="19"/>
        </w:numPr>
        <w:ind w:left="720" w:hanging="270"/>
      </w:pPr>
      <w:r>
        <w:t>План развертывания решения Office 365. Уровни обслуживания: 3 или 10 дней.</w:t>
      </w:r>
    </w:p>
    <w:p w14:paraId="4FDCC500" w14:textId="334004BB" w:rsidR="003B3EBC" w:rsidRPr="006B4879" w:rsidRDefault="00B710C4" w:rsidP="00D73C40">
      <w:pPr>
        <w:pStyle w:val="ProductList-Body"/>
        <w:numPr>
          <w:ilvl w:val="1"/>
          <w:numId w:val="19"/>
        </w:numPr>
        <w:ind w:left="720" w:hanging="270"/>
      </w:pPr>
      <w:r>
        <w:t>Разработка развертывания или обновления плана для Office и Windows. Уровни обслуживания: 1, 3, 5, 10 или 15 дней.</w:t>
      </w:r>
    </w:p>
    <w:p w14:paraId="56418383" w14:textId="448BC7BB" w:rsidR="000972B6" w:rsidRPr="006B4879" w:rsidRDefault="000972B6" w:rsidP="00D73C40">
      <w:pPr>
        <w:pStyle w:val="ProductList-Body"/>
        <w:numPr>
          <w:ilvl w:val="1"/>
          <w:numId w:val="19"/>
        </w:numPr>
        <w:ind w:left="720" w:hanging="270"/>
      </w:pPr>
      <w:r>
        <w:t>План внедрения Windows Mobility. Уровни обслуживания: 5, 10 или 15 дней.</w:t>
      </w:r>
    </w:p>
    <w:p w14:paraId="4FDCC502" w14:textId="77777777" w:rsidR="003B3EBC" w:rsidRPr="006B4879" w:rsidRDefault="003B3EBC" w:rsidP="00D73C40">
      <w:pPr>
        <w:pStyle w:val="ProductList-Body"/>
        <w:numPr>
          <w:ilvl w:val="0"/>
          <w:numId w:val="19"/>
        </w:numPr>
        <w:ind w:left="450" w:hanging="270"/>
      </w:pPr>
      <w:r>
        <w:t>SharePoint Deployment Planning Services (SDPS)</w:t>
      </w:r>
    </w:p>
    <w:p w14:paraId="6719CCE0" w14:textId="77777777" w:rsidR="00424EF7" w:rsidRPr="006B4879"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3" w14:textId="6EEFCBA8" w:rsidR="003B3EBC" w:rsidRPr="006B4879" w:rsidRDefault="00B710C4" w:rsidP="00D73C40">
      <w:pPr>
        <w:pStyle w:val="ProductList-Body"/>
        <w:numPr>
          <w:ilvl w:val="1"/>
          <w:numId w:val="19"/>
        </w:numPr>
        <w:ind w:left="720" w:hanging="270"/>
      </w:pPr>
      <w:r>
        <w:t>Разработка развертывания или обновления плана для SharePoint. Уровни обслуживания: 1, 3, 5, 10 или 15 дней.</w:t>
      </w:r>
      <w:r w:rsidR="00263B6D">
        <w:t xml:space="preserve"> </w:t>
      </w:r>
    </w:p>
    <w:p w14:paraId="25CA4657" w14:textId="028E2645" w:rsidR="000972B6" w:rsidRPr="006B4879" w:rsidRDefault="000972B6" w:rsidP="00D73C40">
      <w:pPr>
        <w:pStyle w:val="ProductList-Body"/>
        <w:numPr>
          <w:ilvl w:val="1"/>
          <w:numId w:val="19"/>
        </w:numPr>
        <w:ind w:left="720" w:hanging="270"/>
      </w:pPr>
      <w:r>
        <w:t>Разработка плана развертывания для Microsoft Project Server. Уровень обслуживания: 5 дней.</w:t>
      </w:r>
    </w:p>
    <w:p w14:paraId="1FD0D0BE" w14:textId="25211E25" w:rsidR="000972B6" w:rsidRPr="006B4879" w:rsidRDefault="000972B6" w:rsidP="00D73C40">
      <w:pPr>
        <w:pStyle w:val="ProductList-Body"/>
        <w:numPr>
          <w:ilvl w:val="1"/>
          <w:numId w:val="19"/>
        </w:numPr>
        <w:ind w:left="720" w:hanging="270"/>
      </w:pPr>
      <w:r>
        <w:t>План внедрения Yammer. Уровень обслуживания: 3 дня.</w:t>
      </w:r>
    </w:p>
    <w:p w14:paraId="4FDCC505" w14:textId="77777777" w:rsidR="003B3EBC" w:rsidRPr="006B4879" w:rsidRDefault="003B3EBC" w:rsidP="00D73C40">
      <w:pPr>
        <w:pStyle w:val="ProductList-Body"/>
        <w:numPr>
          <w:ilvl w:val="0"/>
          <w:numId w:val="19"/>
        </w:numPr>
        <w:ind w:left="450" w:hanging="270"/>
      </w:pPr>
      <w:r>
        <w:t>Lync and Exchange Deployment Planning Services (L&amp;EDPS)</w:t>
      </w:r>
    </w:p>
    <w:p w14:paraId="62C17037" w14:textId="77777777" w:rsidR="00424EF7" w:rsidRPr="006B4879"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6" w14:textId="3666086B" w:rsidR="003B3EBC" w:rsidRPr="006B4879" w:rsidRDefault="00B710C4" w:rsidP="00D73C40">
      <w:pPr>
        <w:pStyle w:val="ProductList-Body"/>
        <w:numPr>
          <w:ilvl w:val="1"/>
          <w:numId w:val="19"/>
        </w:numPr>
        <w:ind w:left="720" w:hanging="270"/>
      </w:pPr>
      <w:r>
        <w:t>Разработка плана развертывания или обновления для Exchange. Уровни обслуживания: 1, 3, 5, 10 или 15 дней.</w:t>
      </w:r>
    </w:p>
    <w:p w14:paraId="1FFD8361" w14:textId="79CCC3F6" w:rsidR="00424EF7" w:rsidRPr="006B4879" w:rsidRDefault="00424EF7" w:rsidP="00D73C40">
      <w:pPr>
        <w:pStyle w:val="ProductList-Body"/>
        <w:numPr>
          <w:ilvl w:val="1"/>
          <w:numId w:val="19"/>
        </w:numPr>
        <w:ind w:left="720" w:hanging="270"/>
      </w:pPr>
      <w:r>
        <w:t>Разработка плана развертывания или обновления для Lync. Уровни обслуживания: 1, 3, 5, 10 или 15 дней.</w:t>
      </w:r>
    </w:p>
    <w:p w14:paraId="6943FFDF" w14:textId="708685AD" w:rsidR="00424EF7" w:rsidRPr="006B4879" w:rsidRDefault="00424EF7" w:rsidP="00D73C40">
      <w:pPr>
        <w:pStyle w:val="ProductList-Body"/>
        <w:numPr>
          <w:ilvl w:val="1"/>
          <w:numId w:val="19"/>
        </w:numPr>
        <w:ind w:left="720" w:hanging="270"/>
      </w:pPr>
      <w:r>
        <w:t>План для Exchange Online Protection. Уровни обслуживания: 3 дня.</w:t>
      </w:r>
    </w:p>
    <w:p w14:paraId="79A263D7" w14:textId="27531600" w:rsidR="00424EF7" w:rsidRPr="006B4879" w:rsidRDefault="00424EF7" w:rsidP="00D73C40">
      <w:pPr>
        <w:pStyle w:val="ProductList-Body"/>
        <w:numPr>
          <w:ilvl w:val="1"/>
          <w:numId w:val="19"/>
        </w:numPr>
        <w:ind w:left="720" w:hanging="270"/>
      </w:pPr>
      <w:r>
        <w:t>План для Exchange Data Loss Prevention. Уровни обслуживания: 1 день.</w:t>
      </w:r>
    </w:p>
    <w:p w14:paraId="4FDCC508" w14:textId="77777777" w:rsidR="003B3EBC" w:rsidRPr="006B4879"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6B4879" w:rsidRDefault="008E676F" w:rsidP="00D73C40">
      <w:pPr>
        <w:pStyle w:val="ProductList-Body"/>
        <w:numPr>
          <w:ilvl w:val="1"/>
          <w:numId w:val="19"/>
        </w:numPr>
        <w:ind w:left="720" w:hanging="270"/>
      </w:pPr>
      <w:r>
        <w:t>Разработка плана обновления для Windows Server. Уровни обслуживания: 3, 5, 10 или 15 дней.</w:t>
      </w:r>
    </w:p>
    <w:p w14:paraId="0C6C9603" w14:textId="347FAE2E" w:rsidR="00424EF7" w:rsidRPr="006B4879" w:rsidRDefault="00424EF7" w:rsidP="00D73C40">
      <w:pPr>
        <w:pStyle w:val="ProductList-Body"/>
        <w:numPr>
          <w:ilvl w:val="1"/>
          <w:numId w:val="19"/>
        </w:numPr>
        <w:ind w:left="720" w:hanging="270"/>
      </w:pPr>
      <w:r>
        <w:t>План перехода на Hyper-V с платформы VMware. Уровни обслуживания: 3, 5 или 10 дней.</w:t>
      </w:r>
    </w:p>
    <w:p w14:paraId="21F0F8A6" w14:textId="3846346A" w:rsidR="00424EF7" w:rsidRPr="006B4879" w:rsidRDefault="00424EF7" w:rsidP="00D73C40">
      <w:pPr>
        <w:pStyle w:val="ProductList-Body"/>
        <w:numPr>
          <w:ilvl w:val="1"/>
          <w:numId w:val="19"/>
        </w:numPr>
        <w:ind w:left="720" w:hanging="270"/>
      </w:pPr>
      <w:r>
        <w:t>План развертывания решения по управлению центрами обработки данных Microsoft для System Center и Windows Server Hyper-V. Уровни обслуживания: 3, 5 или 10 дней.</w:t>
      </w:r>
    </w:p>
    <w:p w14:paraId="09603398" w14:textId="52B5219D" w:rsidR="00424EF7" w:rsidRPr="006B4879" w:rsidRDefault="00424EF7" w:rsidP="00D73C40">
      <w:pPr>
        <w:pStyle w:val="ProductList-Body"/>
        <w:numPr>
          <w:ilvl w:val="1"/>
          <w:numId w:val="19"/>
        </w:numPr>
        <w:ind w:left="720" w:hanging="270"/>
      </w:pPr>
      <w:r>
        <w:t>План внедрения Enterprise Mobility. Уровни обслуживания: 3, 5, 10 или 15 дней.</w:t>
      </w:r>
    </w:p>
    <w:p w14:paraId="4FDCC50B" w14:textId="77777777" w:rsidR="003B3EBC" w:rsidRPr="006B4879" w:rsidRDefault="003B3EBC" w:rsidP="00D73C40">
      <w:pPr>
        <w:pStyle w:val="ProductList-Body"/>
        <w:numPr>
          <w:ilvl w:val="0"/>
          <w:numId w:val="19"/>
        </w:numPr>
        <w:ind w:left="450" w:hanging="270"/>
      </w:pPr>
      <w:r>
        <w:t>SQL Server Deployment Planning Services (SSDPS)</w:t>
      </w:r>
    </w:p>
    <w:p w14:paraId="4FDCC50D" w14:textId="02705AAF" w:rsidR="003B3EBC" w:rsidRPr="006B4879" w:rsidRDefault="00B710C4" w:rsidP="00D73C40">
      <w:pPr>
        <w:pStyle w:val="ProductList-Body"/>
        <w:numPr>
          <w:ilvl w:val="1"/>
          <w:numId w:val="19"/>
        </w:numPr>
        <w:ind w:left="720" w:hanging="270"/>
      </w:pPr>
      <w:r>
        <w:t>Разработка плана развертывания, обновления или миграции для SQL Server. Уровни обслуживания: 3, 5, 10 или 15 дней.</w:t>
      </w:r>
    </w:p>
    <w:p w14:paraId="4FDCC50E" w14:textId="77777777" w:rsidR="003B3EBC" w:rsidRPr="006B4879" w:rsidRDefault="003B3EBC" w:rsidP="00D73C40">
      <w:pPr>
        <w:pStyle w:val="ProductList-Body"/>
        <w:numPr>
          <w:ilvl w:val="0"/>
          <w:numId w:val="19"/>
        </w:numPr>
        <w:ind w:left="450" w:hanging="270"/>
      </w:pPr>
      <w:r>
        <w:t>Developer Tools Deployment Planning Services (DTDPS)</w:t>
      </w:r>
    </w:p>
    <w:p w14:paraId="4FDCC510" w14:textId="49ADF40B" w:rsidR="003B3EBC" w:rsidRPr="006B4879" w:rsidRDefault="00B710C4" w:rsidP="00D73C40">
      <w:pPr>
        <w:pStyle w:val="ProductList-Body"/>
        <w:numPr>
          <w:ilvl w:val="1"/>
          <w:numId w:val="19"/>
        </w:numPr>
        <w:ind w:left="720" w:hanging="270"/>
      </w:pPr>
      <w:r>
        <w:t>Разработка плана развертывания для Visual Studio и Visual Studio Team Foundation Server. Уровни обслуживания: 3 или 5 дней.</w:t>
      </w:r>
    </w:p>
    <w:p w14:paraId="4FDCC511" w14:textId="77777777" w:rsidR="003B3EBC" w:rsidRPr="006B4879" w:rsidRDefault="003B3EBC" w:rsidP="00D73C40">
      <w:pPr>
        <w:pStyle w:val="ProductList-Body"/>
        <w:numPr>
          <w:ilvl w:val="0"/>
          <w:numId w:val="19"/>
        </w:numPr>
        <w:ind w:left="450" w:hanging="270"/>
      </w:pPr>
      <w:r>
        <w:t>Public Cloud, Azure Deployment Planning Services (AZDPS)</w:t>
      </w:r>
    </w:p>
    <w:p w14:paraId="4FDCC513" w14:textId="7365E19D" w:rsidR="003B3EBC" w:rsidRPr="006B4879" w:rsidRDefault="0099687F" w:rsidP="00D73C40">
      <w:pPr>
        <w:pStyle w:val="ProductList-Body"/>
        <w:numPr>
          <w:ilvl w:val="1"/>
          <w:numId w:val="19"/>
        </w:numPr>
        <w:ind w:left="720" w:hanging="270"/>
      </w:pPr>
      <w:r>
        <w:t>Демонстрация и планирование активации для Microsoft Azure. Уровни обслуживания: 3, 5, 10 или 15 дней.</w:t>
      </w:r>
    </w:p>
    <w:p w14:paraId="25CB11AD" w14:textId="5E9E4477" w:rsidR="0099687F" w:rsidRPr="006B4879" w:rsidRDefault="0099687F" w:rsidP="00D73C40">
      <w:pPr>
        <w:pStyle w:val="ProductList-Body"/>
        <w:numPr>
          <w:ilvl w:val="1"/>
          <w:numId w:val="19"/>
        </w:numPr>
        <w:ind w:left="720" w:hanging="270"/>
      </w:pPr>
      <w:r>
        <w:t>План внедрения Enterprise Mobility. Уровни обслуживания: 3, 5, 10 или 15 дней.</w:t>
      </w:r>
    </w:p>
    <w:p w14:paraId="51F928C7" w14:textId="4F6FAF64" w:rsidR="0099687F" w:rsidRPr="006B4879" w:rsidRDefault="0099687F" w:rsidP="00D73C40">
      <w:pPr>
        <w:pStyle w:val="ProductList-Body"/>
        <w:numPr>
          <w:ilvl w:val="0"/>
          <w:numId w:val="19"/>
        </w:numPr>
        <w:ind w:left="450" w:hanging="270"/>
      </w:pPr>
      <w:r>
        <w:t>Услуги Microsoft Dynamics Deployment Planning Services (DYDPS)</w:t>
      </w:r>
    </w:p>
    <w:p w14:paraId="7443B183" w14:textId="62F4CDD5" w:rsidR="0099687F" w:rsidRPr="006B4879" w:rsidRDefault="0099687F" w:rsidP="00D73C40">
      <w:pPr>
        <w:pStyle w:val="ProductList-Body"/>
        <w:numPr>
          <w:ilvl w:val="1"/>
          <w:numId w:val="19"/>
        </w:numPr>
        <w:ind w:left="720" w:hanging="270"/>
      </w:pPr>
      <w:r>
        <w:t>План разработки и внедрения для Microsoft Dynamics CRM. Уровни обслуживания: 3, 5, 10 или 15 дней.</w:t>
      </w:r>
    </w:p>
    <w:p w14:paraId="20A487A7" w14:textId="3F49F91D" w:rsidR="0099687F" w:rsidRPr="006B4879" w:rsidRDefault="0099687F" w:rsidP="00D73C40">
      <w:pPr>
        <w:pStyle w:val="ProductList-Body"/>
        <w:numPr>
          <w:ilvl w:val="1"/>
          <w:numId w:val="19"/>
        </w:numPr>
        <w:ind w:left="720" w:hanging="270"/>
      </w:pPr>
      <w:r>
        <w:t>План внедрения Microsoft Dynamics AX. Уровни обслуживания: 3, 5, 10 или 15 дней.</w:t>
      </w:r>
    </w:p>
    <w:p w14:paraId="4FDCC514" w14:textId="77777777" w:rsidR="003B3EBC" w:rsidRPr="006B4879" w:rsidRDefault="003B3EBC" w:rsidP="003B3EBC">
      <w:pPr>
        <w:pStyle w:val="ProductList-Body"/>
      </w:pPr>
    </w:p>
    <w:p w14:paraId="4FDCC580" w14:textId="3AC78B8B" w:rsidR="00132A99" w:rsidRPr="006B4879" w:rsidRDefault="003B3EBC" w:rsidP="00132A99">
      <w:pPr>
        <w:pStyle w:val="ProductList-Body"/>
      </w:pPr>
      <w:r>
        <w:t>Состав доступных служб и соответствующих уровней обслуживания может периодически изменяться.</w:t>
      </w:r>
      <w:r w:rsidR="00263B6D">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3B6B5DB2" w14:textId="77777777" w:rsidR="008E676F" w:rsidRPr="006B4879" w:rsidRDefault="008E676F" w:rsidP="00132A99">
      <w:pPr>
        <w:pStyle w:val="ProductList-Body"/>
      </w:pPr>
    </w:p>
    <w:p w14:paraId="4FDCC581" w14:textId="5886187D" w:rsidR="00132A99" w:rsidRPr="006B4879"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263B6D">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263B6D">
        <w:t xml:space="preserve"> </w:t>
      </w:r>
      <w:r>
        <w:t>Затем эти дни можно использовать для создания ваучера (ваучеров) на доступные услуги (например, DDPS или SDPS).</w:t>
      </w:r>
      <w:r w:rsidR="00263B6D">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263B6D">
        <w:t xml:space="preserve"> </w:t>
      </w:r>
    </w:p>
    <w:p w14:paraId="4FDCC582" w14:textId="77777777" w:rsidR="00132A99" w:rsidRPr="006B4879" w:rsidRDefault="00132A99" w:rsidP="00132A99">
      <w:pPr>
        <w:pStyle w:val="ProductList-Body"/>
      </w:pPr>
    </w:p>
    <w:p w14:paraId="4FDCC583" w14:textId="77777777" w:rsidR="00132A99" w:rsidRPr="006B4879"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4FDCC584" w14:textId="77777777" w:rsidR="00132A99" w:rsidRPr="006B4879" w:rsidRDefault="00132A99" w:rsidP="00132A99">
      <w:pPr>
        <w:pStyle w:val="ProductList-Body"/>
      </w:pPr>
    </w:p>
    <w:p w14:paraId="4FDCC585" w14:textId="11DE5AA6" w:rsidR="00132A99" w:rsidRPr="006B4879" w:rsidRDefault="00132A99" w:rsidP="00D73C40">
      <w:pPr>
        <w:pStyle w:val="ProductList-Body"/>
        <w:numPr>
          <w:ilvl w:val="0"/>
          <w:numId w:val="20"/>
        </w:numPr>
        <w:ind w:left="450" w:hanging="270"/>
      </w:pPr>
      <w:r>
        <w:t>Услуги в составе Услуг по планированию могут предоставляться клиенту соответствующими Партнерами Microsoft или Аффилированными лицами Microsoft.</w:t>
      </w:r>
      <w:r w:rsidR="00263B6D">
        <w:t xml:space="preserve"> </w:t>
      </w:r>
      <w: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66" w:history="1">
        <w:r>
          <w:rPr>
            <w:rStyle w:val="Hyperlink"/>
          </w:rPr>
          <w:t>http://directory.partners.extranet.microsoft.com/psbproviders.</w:t>
        </w:r>
      </w:hyperlink>
    </w:p>
    <w:p w14:paraId="6A369C5A" w14:textId="7CDF7712" w:rsidR="00B710C4" w:rsidRPr="006B4879" w:rsidRDefault="00B710C4" w:rsidP="00D73C40">
      <w:pPr>
        <w:pStyle w:val="ProductList-Body"/>
        <w:numPr>
          <w:ilvl w:val="0"/>
          <w:numId w:val="20"/>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4FDCC586" w14:textId="77777777" w:rsidR="00132A99" w:rsidRPr="006B4879" w:rsidRDefault="00132A99" w:rsidP="00D73C40">
      <w:pPr>
        <w:pStyle w:val="ProductList-Body"/>
        <w:numPr>
          <w:ilvl w:val="0"/>
          <w:numId w:val="20"/>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4FDCC587" w14:textId="77777777" w:rsidR="00132A99" w:rsidRPr="006B4879" w:rsidRDefault="00132A99" w:rsidP="00D73C40">
      <w:pPr>
        <w:pStyle w:val="ProductList-Body"/>
        <w:numPr>
          <w:ilvl w:val="0"/>
          <w:numId w:val="20"/>
        </w:numPr>
        <w:ind w:left="450" w:hanging="270"/>
      </w:pPr>
      <w:r>
        <w:t>Ваучеры по Услугам по планированию нельзя обменивать на денежные средства и другие ценности.</w:t>
      </w:r>
    </w:p>
    <w:p w14:paraId="4FDCC588" w14:textId="0927CF57" w:rsidR="00132A99" w:rsidRPr="006B4879" w:rsidRDefault="00132A99" w:rsidP="00D73C40">
      <w:pPr>
        <w:pStyle w:val="ProductList-Body"/>
        <w:numPr>
          <w:ilvl w:val="0"/>
          <w:numId w:val="20"/>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4FDCC589" w14:textId="77777777" w:rsidR="00132A99" w:rsidRPr="006B4879" w:rsidRDefault="00132A99" w:rsidP="00D73C40">
      <w:pPr>
        <w:pStyle w:val="ProductList-Body"/>
        <w:numPr>
          <w:ilvl w:val="0"/>
          <w:numId w:val="20"/>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5CDC21B6" w14:textId="45756380" w:rsidR="00EA4BEE" w:rsidRPr="006B4879" w:rsidRDefault="00EA4BEE" w:rsidP="00D73C40">
      <w:pPr>
        <w:pStyle w:val="ProductList-Body"/>
        <w:numPr>
          <w:ilvl w:val="0"/>
          <w:numId w:val="20"/>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4FDCC58A" w14:textId="5088B5D8" w:rsidR="00132A99" w:rsidRPr="006B4879" w:rsidRDefault="00132A99" w:rsidP="00D73C40">
      <w:pPr>
        <w:pStyle w:val="ProductList-Body"/>
        <w:numPr>
          <w:ilvl w:val="0"/>
          <w:numId w:val="20"/>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4FDCC58B" w14:textId="77777777" w:rsidR="00132A99" w:rsidRPr="006B4879" w:rsidRDefault="00132A99" w:rsidP="00D73C40">
      <w:pPr>
        <w:pStyle w:val="ProductList-Body"/>
        <w:numPr>
          <w:ilvl w:val="0"/>
          <w:numId w:val="20"/>
        </w:numPr>
        <w:ind w:left="450" w:hanging="270"/>
      </w:pPr>
      <w:r>
        <w:t>Ваучеры необходимо назначить в течение срока действия покрытия Software Assurance.</w:t>
      </w:r>
    </w:p>
    <w:p w14:paraId="4FDCC58C" w14:textId="2830B4AF" w:rsidR="00132A99" w:rsidRPr="006B4879" w:rsidRDefault="00132A99" w:rsidP="00D73C40">
      <w:pPr>
        <w:pStyle w:val="ProductList-Body"/>
        <w:numPr>
          <w:ilvl w:val="0"/>
          <w:numId w:val="20"/>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263B6D">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263B6D">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263B6D">
        <w:t xml:space="preserve"> </w:t>
      </w:r>
    </w:p>
    <w:p w14:paraId="4FDCC58D" w14:textId="77777777" w:rsidR="00132A99" w:rsidRPr="006B4879" w:rsidRDefault="00132A99" w:rsidP="00132A99">
      <w:pPr>
        <w:pStyle w:val="ProductList-Body"/>
      </w:pPr>
    </w:p>
    <w:p w14:paraId="4FDCC58E" w14:textId="77777777" w:rsidR="00132A99" w:rsidRPr="006B4879"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FDCC58F" w14:textId="77777777" w:rsidR="00132A99" w:rsidRPr="006B4879" w:rsidRDefault="00132A99" w:rsidP="00132A99">
      <w:pPr>
        <w:pStyle w:val="ProductList-Body"/>
      </w:pPr>
    </w:p>
    <w:p w14:paraId="4FDCC590" w14:textId="10E77CBF" w:rsidR="00132A99" w:rsidRPr="006B4879" w:rsidRDefault="000953A4" w:rsidP="00C64C21">
      <w:pPr>
        <w:pStyle w:val="ProductList-SubSubSectionHeading"/>
        <w:outlineLvl w:val="2"/>
      </w:pPr>
      <w:bookmarkStart w:id="1574" w:name="SA_EnhancedEditionBenefits"/>
      <w:bookmarkStart w:id="1575" w:name="_Toc415586299"/>
      <w:r>
        <w:rPr>
          <w:b/>
          <w:color w:val="00188F"/>
        </w:rPr>
        <w:t>Преимущества</w:t>
      </w:r>
      <w:r>
        <w:rPr>
          <w:b/>
        </w:rPr>
        <w:t xml:space="preserve"> </w:t>
      </w:r>
      <w:r>
        <w:rPr>
          <w:b/>
          <w:color w:val="00188F"/>
        </w:rPr>
        <w:t>расширенных выпусков — Windows и Windows Embedded</w:t>
      </w:r>
      <w:bookmarkEnd w:id="1575"/>
      <w:r>
        <w:rPr>
          <w:b/>
          <w:color w:val="00188F"/>
        </w:rPr>
        <w:t xml:space="preserve"> </w:t>
      </w:r>
      <w:bookmarkEnd w:id="1574"/>
    </w:p>
    <w:p w14:paraId="4FDCC591" w14:textId="627367DF" w:rsidR="00132A99" w:rsidRPr="006B4879"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14:paraId="4FDCC592" w14:textId="77777777" w:rsidR="00132A99" w:rsidRPr="006B4879" w:rsidRDefault="00132A99" w:rsidP="004925A1">
      <w:pPr>
        <w:pStyle w:val="ProductList-Body"/>
        <w:ind w:left="180"/>
      </w:pPr>
    </w:p>
    <w:p w14:paraId="4FDCC598" w14:textId="77777777" w:rsidR="00132A99" w:rsidRPr="006B4879" w:rsidRDefault="00132A99" w:rsidP="00141936">
      <w:pPr>
        <w:pStyle w:val="ProductList-SubSubSectionHeading"/>
        <w:outlineLvl w:val="2"/>
      </w:pPr>
      <w:bookmarkStart w:id="1576" w:name="_Toc379797443"/>
      <w:bookmarkStart w:id="1577" w:name="_Toc380513479"/>
      <w:bookmarkStart w:id="1578" w:name="_Toc380655529"/>
      <w:bookmarkStart w:id="1579" w:name="SA_EnterpriseSideloading"/>
      <w:bookmarkStart w:id="1580" w:name="_Toc415586300"/>
      <w:r>
        <w:rPr>
          <w:b/>
          <w:color w:val="00188F"/>
        </w:rPr>
        <w:t>Enterprise Sideloading</w:t>
      </w:r>
      <w:bookmarkEnd w:id="1576"/>
      <w:bookmarkEnd w:id="1577"/>
      <w:bookmarkEnd w:id="1578"/>
      <w:bookmarkEnd w:id="1579"/>
      <w:bookmarkEnd w:id="1580"/>
    </w:p>
    <w:p w14:paraId="4FDCC599" w14:textId="7D60B6CF" w:rsidR="00132A99" w:rsidRPr="006B4879"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 данном документе.</w:t>
      </w:r>
    </w:p>
    <w:p w14:paraId="4FDCC59A" w14:textId="77777777" w:rsidR="00132A99" w:rsidRPr="006B4879" w:rsidRDefault="00132A99" w:rsidP="00132A99">
      <w:pPr>
        <w:pStyle w:val="ProductList-Body"/>
      </w:pPr>
    </w:p>
    <w:p w14:paraId="4FDCC59B" w14:textId="4AE387CC" w:rsidR="00132A99" w:rsidRPr="006B4879" w:rsidRDefault="00132A99" w:rsidP="00EA116D">
      <w:pPr>
        <w:pStyle w:val="ProductList-SubSubSectionHeading"/>
        <w:outlineLvl w:val="2"/>
      </w:pPr>
      <w:bookmarkStart w:id="1581" w:name="_Toc379797444"/>
      <w:bookmarkStart w:id="1582" w:name="_Toc380513480"/>
      <w:bookmarkStart w:id="1583" w:name="_Toc380655530"/>
      <w:bookmarkStart w:id="1584" w:name="SA_WindowsCompanionSubscription"/>
      <w:bookmarkStart w:id="1585" w:name="_Toc415586301"/>
      <w:r>
        <w:rPr>
          <w:b/>
          <w:color w:val="00188F"/>
        </w:rPr>
        <w:t>Права на приобретение Windows Software Assurance per User Add-on</w:t>
      </w:r>
      <w:bookmarkEnd w:id="1581"/>
      <w:bookmarkEnd w:id="1582"/>
      <w:bookmarkEnd w:id="1583"/>
      <w:bookmarkEnd w:id="1584"/>
      <w:bookmarkEnd w:id="1585"/>
    </w:p>
    <w:p w14:paraId="4FDCC59C" w14:textId="532A102B" w:rsidR="00132A99" w:rsidRPr="006B4879" w:rsidRDefault="00132A99" w:rsidP="00132A99">
      <w:pPr>
        <w:pStyle w:val="ProductList-Body"/>
      </w:pPr>
      <w:r>
        <w:t xml:space="preserve">См. примечание о лицензии </w:t>
      </w:r>
      <w:hyperlink w:anchor="WindowsCompanionSubscription" w:history="1">
        <w:r>
          <w:rPr>
            <w:rStyle w:val="Hyperlink"/>
          </w:rPr>
          <w:t>Windows Software Assurance per User Add-on</w:t>
        </w:r>
      </w:hyperlink>
      <w:r>
        <w:t xml:space="preserve"> в разделе этого документа, посвященном Windows.</w:t>
      </w:r>
    </w:p>
    <w:p w14:paraId="4FDCC59D" w14:textId="77777777" w:rsidR="00132A99" w:rsidRPr="006B4879" w:rsidRDefault="00132A99" w:rsidP="00132A99">
      <w:pPr>
        <w:pStyle w:val="ProductList-Body"/>
      </w:pPr>
    </w:p>
    <w:p w14:paraId="4FDCC59E" w14:textId="77777777" w:rsidR="00132A99" w:rsidRPr="006B4879" w:rsidRDefault="00132A99" w:rsidP="00EA116D">
      <w:pPr>
        <w:pStyle w:val="ProductList-SubSubSectionHeading"/>
        <w:outlineLvl w:val="2"/>
      </w:pPr>
      <w:bookmarkStart w:id="1586" w:name="_Toc379797445"/>
      <w:bookmarkStart w:id="1587" w:name="_Toc380513481"/>
      <w:bookmarkStart w:id="1588" w:name="_Toc380655531"/>
      <w:bookmarkStart w:id="1589" w:name="SA_TrainingVouchers"/>
      <w:bookmarkStart w:id="1590" w:name="_Toc415586302"/>
      <w:r>
        <w:rPr>
          <w:b/>
          <w:color w:val="00188F"/>
        </w:rPr>
        <w:t>Ваучеры на обучение</w:t>
      </w:r>
      <w:bookmarkEnd w:id="1586"/>
      <w:bookmarkEnd w:id="1587"/>
      <w:bookmarkEnd w:id="1588"/>
      <w:bookmarkEnd w:id="1589"/>
      <w:bookmarkEnd w:id="1590"/>
    </w:p>
    <w:p w14:paraId="4FDCC59F" w14:textId="7ABDD4DD" w:rsidR="00132A99" w:rsidRPr="006B4879"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263B6D">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263B6D">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263B6D">
        <w:t xml:space="preserve"> </w:t>
      </w:r>
    </w:p>
    <w:p w14:paraId="4FDCC5A0" w14:textId="77777777" w:rsidR="00132A99" w:rsidRPr="006B4879" w:rsidRDefault="00132A99" w:rsidP="00132A99">
      <w:pPr>
        <w:pStyle w:val="ProductList-Body"/>
      </w:pPr>
    </w:p>
    <w:p w14:paraId="521B33EA" w14:textId="6CAF2383" w:rsidR="00DC47E5" w:rsidRPr="006B4879" w:rsidRDefault="00DC47E5" w:rsidP="00132A99">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 лицензированию MPSA. Руководство по лицензированию MPSA размещено по адресу </w:t>
      </w:r>
      <w:hyperlink r:id="rId67" w:history="1">
        <w:r>
          <w:rPr>
            <w:rStyle w:val="Hyperlink"/>
          </w:rPr>
          <w:t>http://www.microsoftvolumelicensing.com/DocumentSearch.aspx?Mode=1&amp;Category=3</w:t>
        </w:r>
      </w:hyperlink>
    </w:p>
    <w:p w14:paraId="1DAB32C9" w14:textId="77777777" w:rsidR="00DC47E5" w:rsidRPr="006B4879" w:rsidRDefault="00DC47E5" w:rsidP="00132A99">
      <w:pPr>
        <w:pStyle w:val="ProductList-Body"/>
      </w:pPr>
    </w:p>
    <w:p w14:paraId="4FDCC5A1" w14:textId="77777777" w:rsidR="00132A99" w:rsidRPr="006B4879"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4FDCC5A2" w14:textId="77777777" w:rsidR="00132A99" w:rsidRPr="006B4879" w:rsidRDefault="00132A99" w:rsidP="004F3C6D">
      <w:pPr>
        <w:pStyle w:val="ProductList-Body"/>
      </w:pPr>
    </w:p>
    <w:tbl>
      <w:tblPr>
        <w:tblStyle w:val="TableGrid"/>
        <w:tblW w:w="0" w:type="auto"/>
        <w:tblInd w:w="126" w:type="dxa"/>
        <w:tblLook w:val="04A0" w:firstRow="1" w:lastRow="0" w:firstColumn="1" w:lastColumn="0" w:noHBand="0" w:noVBand="1"/>
      </w:tblPr>
      <w:tblGrid>
        <w:gridCol w:w="3660"/>
        <w:gridCol w:w="3480"/>
        <w:gridCol w:w="3480"/>
      </w:tblGrid>
      <w:tr w:rsidR="00132A99" w14:paraId="4FDCC5A6" w14:textId="77777777" w:rsidTr="00BF28CC">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4FDCC5AA" w14:textId="77777777" w:rsidTr="00BF28CC">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дня за 50 лицензий (не более 20 дней)</w:t>
            </w:r>
          </w:p>
        </w:tc>
        <w:tc>
          <w:tcPr>
            <w:tcW w:w="3480" w:type="dxa"/>
            <w:vAlign w:val="center"/>
          </w:tcPr>
          <w:p w14:paraId="4FDCC5A9" w14:textId="77777777" w:rsidR="00132A99" w:rsidRPr="00717EC0" w:rsidRDefault="00132A99" w:rsidP="000F032B">
            <w:pPr>
              <w:pStyle w:val="ProductList-Body"/>
            </w:pPr>
            <w:r>
              <w:t>1 день на 50 лицензий (не более 10 дней)</w:t>
            </w:r>
          </w:p>
        </w:tc>
      </w:tr>
      <w:tr w:rsidR="00132A99" w14:paraId="4FDCC5AE" w14:textId="77777777" w:rsidTr="00BF28CC">
        <w:tc>
          <w:tcPr>
            <w:tcW w:w="3660" w:type="dxa"/>
            <w:vAlign w:val="center"/>
          </w:tcPr>
          <w:p w14:paraId="4FDCC5AB" w14:textId="0F7B5EFE" w:rsidR="00132A99" w:rsidRPr="00717EC0" w:rsidRDefault="00132A99" w:rsidP="000F032B">
            <w:pPr>
              <w:pStyle w:val="ProductList-Body"/>
              <w:rPr>
                <w:b/>
              </w:rPr>
            </w:pPr>
            <w:r>
              <w:t xml:space="preserve">SAM 1 </w:t>
            </w:r>
            <w:r w:rsidR="0036355D">
              <w:t>–</w:t>
            </w:r>
            <w:r>
              <w:t xml:space="preserve"> 249</w:t>
            </w:r>
          </w:p>
        </w:tc>
        <w:tc>
          <w:tcPr>
            <w:tcW w:w="3480" w:type="dxa"/>
            <w:vAlign w:val="center"/>
          </w:tcPr>
          <w:p w14:paraId="4FDCC5AC" w14:textId="77777777" w:rsidR="00132A99" w:rsidRPr="00717EC0" w:rsidRDefault="00132A99" w:rsidP="000F032B">
            <w:pPr>
              <w:pStyle w:val="ProductList-Body"/>
            </w:pPr>
            <w:r>
              <w:t>2 дня за 50 лицензий</w:t>
            </w:r>
          </w:p>
        </w:tc>
        <w:tc>
          <w:tcPr>
            <w:tcW w:w="3480" w:type="dxa"/>
            <w:vAlign w:val="center"/>
          </w:tcPr>
          <w:p w14:paraId="4FDCC5AD" w14:textId="77777777" w:rsidR="00132A99" w:rsidRPr="00717EC0" w:rsidRDefault="00132A99" w:rsidP="000F032B">
            <w:pPr>
              <w:pStyle w:val="ProductList-Body"/>
            </w:pPr>
            <w:r>
              <w:t>1 день за 50 лицензий</w:t>
            </w:r>
          </w:p>
        </w:tc>
      </w:tr>
      <w:tr w:rsidR="00132A99" w14:paraId="4FDCC5B2" w14:textId="77777777" w:rsidTr="00BF28CC">
        <w:tc>
          <w:tcPr>
            <w:tcW w:w="3660" w:type="dxa"/>
            <w:vAlign w:val="center"/>
          </w:tcPr>
          <w:p w14:paraId="4FDCC5AF" w14:textId="6498735E" w:rsidR="00132A99" w:rsidRPr="00717EC0" w:rsidRDefault="00132A99" w:rsidP="000F032B">
            <w:pPr>
              <w:pStyle w:val="ProductList-Body"/>
            </w:pPr>
            <w:r>
              <w:t xml:space="preserve">SAM 250 </w:t>
            </w:r>
            <w:r w:rsidR="0036355D">
              <w:t>–</w:t>
            </w:r>
            <w:r>
              <w:t xml:space="preserve"> 2 399 </w:t>
            </w:r>
          </w:p>
        </w:tc>
        <w:tc>
          <w:tcPr>
            <w:tcW w:w="3480" w:type="dxa"/>
            <w:vAlign w:val="center"/>
          </w:tcPr>
          <w:p w14:paraId="4FDCC5B0"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4FDCC5B1" w14:textId="77777777" w:rsidR="00132A99" w:rsidRPr="00717EC0" w:rsidRDefault="00132A99" w:rsidP="000F032B">
            <w:pPr>
              <w:pStyle w:val="ProductList-Body"/>
            </w:pPr>
            <w:r>
              <w:t>10 дней на соответствующее Соглашение о регистрации</w:t>
            </w:r>
          </w:p>
        </w:tc>
      </w:tr>
      <w:tr w:rsidR="00132A99" w14:paraId="4FDCC5B6" w14:textId="77777777" w:rsidTr="00BF28CC">
        <w:tc>
          <w:tcPr>
            <w:tcW w:w="3660" w:type="dxa"/>
            <w:vAlign w:val="center"/>
          </w:tcPr>
          <w:p w14:paraId="4FDCC5B3" w14:textId="4BC0BA8B" w:rsidR="00132A99" w:rsidRPr="00717EC0" w:rsidRDefault="00132A99" w:rsidP="000F032B">
            <w:pPr>
              <w:pStyle w:val="ProductList-Body"/>
              <w:rPr>
                <w:i/>
              </w:rPr>
            </w:pPr>
            <w:r>
              <w:t xml:space="preserve">SAM 2 400 </w:t>
            </w:r>
            <w:r w:rsidR="0036355D">
              <w:t>–</w:t>
            </w:r>
            <w:r>
              <w:t xml:space="preserve"> 5 999</w:t>
            </w:r>
          </w:p>
        </w:tc>
        <w:tc>
          <w:tcPr>
            <w:tcW w:w="3480" w:type="dxa"/>
            <w:vAlign w:val="center"/>
          </w:tcPr>
          <w:p w14:paraId="4FDCC5B4" w14:textId="77777777" w:rsidR="00132A99" w:rsidRPr="00717EC0" w:rsidRDefault="00132A99" w:rsidP="000F032B">
            <w:pPr>
              <w:pStyle w:val="ProductList-Body"/>
            </w:pPr>
            <w:r>
              <w:t xml:space="preserve">30 дней* </w:t>
            </w:r>
          </w:p>
        </w:tc>
        <w:tc>
          <w:tcPr>
            <w:tcW w:w="3480" w:type="dxa"/>
            <w:vAlign w:val="center"/>
          </w:tcPr>
          <w:p w14:paraId="4FDCC5B5" w14:textId="77777777" w:rsidR="00132A99" w:rsidRPr="00717EC0" w:rsidRDefault="00132A99" w:rsidP="000F032B">
            <w:pPr>
              <w:pStyle w:val="ProductList-Body"/>
            </w:pPr>
            <w:r>
              <w:t>15 дней*</w:t>
            </w:r>
          </w:p>
        </w:tc>
      </w:tr>
      <w:tr w:rsidR="00132A99" w14:paraId="4FDCC5BA" w14:textId="77777777" w:rsidTr="00BF28CC">
        <w:tc>
          <w:tcPr>
            <w:tcW w:w="3660" w:type="dxa"/>
            <w:vAlign w:val="center"/>
          </w:tcPr>
          <w:p w14:paraId="4FDCC5B7" w14:textId="00FEA736" w:rsidR="00132A99" w:rsidRPr="00717EC0" w:rsidRDefault="00132A99" w:rsidP="000F032B">
            <w:pPr>
              <w:pStyle w:val="ProductList-Body"/>
              <w:rPr>
                <w:i/>
              </w:rPr>
            </w:pPr>
            <w:r>
              <w:t xml:space="preserve">SAM 6 000 </w:t>
            </w:r>
            <w:r w:rsidR="0036355D">
              <w:t>–</w:t>
            </w:r>
            <w:r>
              <w:t xml:space="preserve"> 14 999</w:t>
            </w:r>
          </w:p>
        </w:tc>
        <w:tc>
          <w:tcPr>
            <w:tcW w:w="3480" w:type="dxa"/>
            <w:vAlign w:val="center"/>
          </w:tcPr>
          <w:p w14:paraId="4FDCC5B8" w14:textId="77777777" w:rsidR="00132A99" w:rsidRPr="00717EC0" w:rsidRDefault="00132A99" w:rsidP="000F032B">
            <w:pPr>
              <w:pStyle w:val="ProductList-Body"/>
            </w:pPr>
            <w:r>
              <w:t xml:space="preserve">50 дней* </w:t>
            </w:r>
          </w:p>
        </w:tc>
        <w:tc>
          <w:tcPr>
            <w:tcW w:w="3480" w:type="dxa"/>
            <w:vAlign w:val="center"/>
          </w:tcPr>
          <w:p w14:paraId="4FDCC5B9" w14:textId="77777777" w:rsidR="00132A99" w:rsidRPr="00717EC0" w:rsidRDefault="00132A99" w:rsidP="000F032B">
            <w:pPr>
              <w:pStyle w:val="ProductList-Body"/>
            </w:pPr>
            <w:r>
              <w:t>25 дней*</w:t>
            </w:r>
          </w:p>
        </w:tc>
      </w:tr>
      <w:tr w:rsidR="00132A99" w14:paraId="4FDCC5BE" w14:textId="77777777" w:rsidTr="00BF28CC">
        <w:tc>
          <w:tcPr>
            <w:tcW w:w="3660" w:type="dxa"/>
            <w:vAlign w:val="center"/>
          </w:tcPr>
          <w:p w14:paraId="4FDCC5BB" w14:textId="67B1E2C6" w:rsidR="00132A99" w:rsidRPr="00717EC0" w:rsidRDefault="00132A99" w:rsidP="000F032B">
            <w:pPr>
              <w:pStyle w:val="ProductList-Body"/>
              <w:rPr>
                <w:i/>
              </w:rPr>
            </w:pPr>
            <w:r>
              <w:t xml:space="preserve">SAM 15 000 </w:t>
            </w:r>
            <w:r w:rsidR="0036355D">
              <w:t>–</w:t>
            </w:r>
            <w:r>
              <w:t xml:space="preserve"> 29 999</w:t>
            </w:r>
          </w:p>
        </w:tc>
        <w:tc>
          <w:tcPr>
            <w:tcW w:w="3480" w:type="dxa"/>
            <w:vAlign w:val="center"/>
          </w:tcPr>
          <w:p w14:paraId="4FDCC5BC" w14:textId="77777777" w:rsidR="00132A99" w:rsidRPr="00717EC0" w:rsidRDefault="00132A99" w:rsidP="000F032B">
            <w:pPr>
              <w:pStyle w:val="ProductList-Body"/>
            </w:pPr>
            <w:r>
              <w:t>110 дней*</w:t>
            </w:r>
          </w:p>
        </w:tc>
        <w:tc>
          <w:tcPr>
            <w:tcW w:w="3480" w:type="dxa"/>
            <w:vAlign w:val="center"/>
          </w:tcPr>
          <w:p w14:paraId="4FDCC5BD" w14:textId="77777777" w:rsidR="00132A99" w:rsidRPr="00717EC0" w:rsidRDefault="00132A99" w:rsidP="000F032B">
            <w:pPr>
              <w:pStyle w:val="ProductList-Body"/>
            </w:pPr>
            <w:r>
              <w:t>55 дней*</w:t>
            </w:r>
          </w:p>
        </w:tc>
      </w:tr>
      <w:tr w:rsidR="00132A99" w14:paraId="4FDCC5C2" w14:textId="77777777" w:rsidTr="00BF28CC">
        <w:tc>
          <w:tcPr>
            <w:tcW w:w="3660" w:type="dxa"/>
            <w:vAlign w:val="center"/>
          </w:tcPr>
          <w:p w14:paraId="4FDCC5BF" w14:textId="77777777" w:rsidR="00132A99" w:rsidRPr="00717EC0" w:rsidRDefault="00132A99" w:rsidP="000F032B">
            <w:pPr>
              <w:pStyle w:val="ProductList-Body"/>
              <w:rPr>
                <w:i/>
              </w:rPr>
            </w:pPr>
            <w:r>
              <w:t>SAM 30 000 – 49 999</w:t>
            </w:r>
          </w:p>
        </w:tc>
        <w:tc>
          <w:tcPr>
            <w:tcW w:w="3480" w:type="dxa"/>
            <w:vAlign w:val="center"/>
          </w:tcPr>
          <w:p w14:paraId="4FDCC5C0" w14:textId="77777777" w:rsidR="00132A99" w:rsidRPr="00717EC0" w:rsidRDefault="00132A99" w:rsidP="000F032B">
            <w:pPr>
              <w:pStyle w:val="ProductList-Body"/>
            </w:pPr>
            <w:r>
              <w:t>160 дней*</w:t>
            </w:r>
          </w:p>
        </w:tc>
        <w:tc>
          <w:tcPr>
            <w:tcW w:w="3480" w:type="dxa"/>
            <w:vAlign w:val="center"/>
          </w:tcPr>
          <w:p w14:paraId="4FDCC5C1" w14:textId="77777777" w:rsidR="00132A99" w:rsidRPr="00717EC0" w:rsidRDefault="00132A99" w:rsidP="000F032B">
            <w:pPr>
              <w:pStyle w:val="ProductList-Body"/>
            </w:pPr>
            <w:r>
              <w:t>80 дней*</w:t>
            </w:r>
          </w:p>
        </w:tc>
      </w:tr>
      <w:tr w:rsidR="00132A99" w14:paraId="4FDCC5C6" w14:textId="77777777" w:rsidTr="00BF28CC">
        <w:tc>
          <w:tcPr>
            <w:tcW w:w="3660" w:type="dxa"/>
            <w:vAlign w:val="center"/>
          </w:tcPr>
          <w:p w14:paraId="4FDCC5C3" w14:textId="77777777" w:rsidR="00132A99" w:rsidRPr="00717EC0" w:rsidRDefault="00132A99" w:rsidP="000F032B">
            <w:pPr>
              <w:pStyle w:val="ProductList-Body"/>
              <w:rPr>
                <w:i/>
              </w:rPr>
            </w:pPr>
            <w:r>
              <w:t>SAM 50 000 – 99 999</w:t>
            </w:r>
          </w:p>
        </w:tc>
        <w:tc>
          <w:tcPr>
            <w:tcW w:w="3480" w:type="dxa"/>
            <w:vAlign w:val="center"/>
          </w:tcPr>
          <w:p w14:paraId="4FDCC5C4" w14:textId="77777777" w:rsidR="00132A99" w:rsidRPr="00717EC0" w:rsidRDefault="00132A99" w:rsidP="000F032B">
            <w:pPr>
              <w:pStyle w:val="ProductList-Body"/>
            </w:pPr>
            <w:r>
              <w:t>250 дней*</w:t>
            </w:r>
          </w:p>
        </w:tc>
        <w:tc>
          <w:tcPr>
            <w:tcW w:w="3480" w:type="dxa"/>
            <w:vAlign w:val="center"/>
          </w:tcPr>
          <w:p w14:paraId="4FDCC5C5" w14:textId="77777777" w:rsidR="00132A99" w:rsidRPr="00717EC0" w:rsidRDefault="00132A99" w:rsidP="000F032B">
            <w:pPr>
              <w:pStyle w:val="ProductList-Body"/>
            </w:pPr>
            <w:r>
              <w:t>125 дней*</w:t>
            </w:r>
          </w:p>
        </w:tc>
      </w:tr>
      <w:tr w:rsidR="00132A99" w14:paraId="4FDCC5CA" w14:textId="77777777" w:rsidTr="00BF28CC">
        <w:tc>
          <w:tcPr>
            <w:tcW w:w="3660" w:type="dxa"/>
            <w:vAlign w:val="center"/>
          </w:tcPr>
          <w:p w14:paraId="4FDCC5C7" w14:textId="77777777" w:rsidR="00132A99" w:rsidRPr="00717EC0" w:rsidRDefault="00132A99" w:rsidP="000F032B">
            <w:pPr>
              <w:pStyle w:val="ProductList-Body"/>
              <w:rPr>
                <w:b/>
              </w:rPr>
            </w:pPr>
            <w:r>
              <w:t>SAM 100 000 – 199 999</w:t>
            </w:r>
          </w:p>
        </w:tc>
        <w:tc>
          <w:tcPr>
            <w:tcW w:w="3480" w:type="dxa"/>
            <w:vAlign w:val="center"/>
          </w:tcPr>
          <w:p w14:paraId="4FDCC5C8" w14:textId="77777777" w:rsidR="00132A99" w:rsidRPr="00717EC0" w:rsidRDefault="00132A99" w:rsidP="000F032B">
            <w:pPr>
              <w:pStyle w:val="ProductList-Body"/>
            </w:pPr>
            <w:r>
              <w:t>400 дней*</w:t>
            </w:r>
          </w:p>
        </w:tc>
        <w:tc>
          <w:tcPr>
            <w:tcW w:w="3480" w:type="dxa"/>
            <w:vAlign w:val="center"/>
          </w:tcPr>
          <w:p w14:paraId="4FDCC5C9" w14:textId="77777777" w:rsidR="00132A99" w:rsidRPr="00717EC0" w:rsidRDefault="00132A99" w:rsidP="000F032B">
            <w:pPr>
              <w:pStyle w:val="ProductList-Body"/>
            </w:pPr>
            <w:r>
              <w:t>200 дней*</w:t>
            </w:r>
          </w:p>
        </w:tc>
      </w:tr>
      <w:tr w:rsidR="00132A99" w14:paraId="4FDCC5CE" w14:textId="77777777" w:rsidTr="00BF28CC">
        <w:tc>
          <w:tcPr>
            <w:tcW w:w="3660" w:type="dxa"/>
            <w:vAlign w:val="center"/>
          </w:tcPr>
          <w:p w14:paraId="4FDCC5CB" w14:textId="77777777" w:rsidR="00132A99" w:rsidRPr="00717EC0" w:rsidRDefault="00132A99" w:rsidP="000F032B">
            <w:pPr>
              <w:pStyle w:val="ProductList-Body"/>
              <w:rPr>
                <w:b/>
              </w:rPr>
            </w:pPr>
            <w:r>
              <w:t>SAM 200 000 – 399 999</w:t>
            </w:r>
          </w:p>
        </w:tc>
        <w:tc>
          <w:tcPr>
            <w:tcW w:w="3480" w:type="dxa"/>
            <w:vAlign w:val="center"/>
          </w:tcPr>
          <w:p w14:paraId="4FDCC5CC" w14:textId="77777777" w:rsidR="00132A99" w:rsidRPr="00717EC0" w:rsidRDefault="00132A99" w:rsidP="000F032B">
            <w:pPr>
              <w:pStyle w:val="ProductList-Body"/>
            </w:pPr>
            <w:r>
              <w:t>600 дней*</w:t>
            </w:r>
          </w:p>
        </w:tc>
        <w:tc>
          <w:tcPr>
            <w:tcW w:w="3480" w:type="dxa"/>
            <w:vAlign w:val="center"/>
          </w:tcPr>
          <w:p w14:paraId="4FDCC5CD" w14:textId="77777777" w:rsidR="00132A99" w:rsidRPr="00717EC0" w:rsidRDefault="00132A99" w:rsidP="000F032B">
            <w:pPr>
              <w:pStyle w:val="ProductList-Body"/>
            </w:pPr>
            <w:r>
              <w:t>300 дней*</w:t>
            </w:r>
          </w:p>
        </w:tc>
      </w:tr>
      <w:tr w:rsidR="00132A99" w14:paraId="4FDCC5D2" w14:textId="77777777" w:rsidTr="00BF28CC">
        <w:tc>
          <w:tcPr>
            <w:tcW w:w="3660" w:type="dxa"/>
            <w:vAlign w:val="center"/>
          </w:tcPr>
          <w:p w14:paraId="4FDCC5CF" w14:textId="77777777" w:rsidR="00132A99" w:rsidRPr="00717EC0" w:rsidRDefault="00132A99" w:rsidP="00F97607">
            <w:pPr>
              <w:pStyle w:val="ProductList-Body"/>
              <w:tabs>
                <w:tab w:val="clear" w:pos="158"/>
                <w:tab w:val="left" w:pos="162"/>
              </w:tabs>
              <w:rPr>
                <w:b/>
              </w:rPr>
            </w:pPr>
            <w:r>
              <w:t>SAM 400 000 – 599 999</w:t>
            </w:r>
          </w:p>
        </w:tc>
        <w:tc>
          <w:tcPr>
            <w:tcW w:w="3480" w:type="dxa"/>
            <w:vAlign w:val="center"/>
          </w:tcPr>
          <w:p w14:paraId="4FDCC5D0" w14:textId="77777777" w:rsidR="00132A99" w:rsidRPr="00717EC0" w:rsidRDefault="00132A99" w:rsidP="000F032B">
            <w:pPr>
              <w:pStyle w:val="ProductList-Body"/>
            </w:pPr>
            <w:r>
              <w:t>800 дней*</w:t>
            </w:r>
          </w:p>
        </w:tc>
        <w:tc>
          <w:tcPr>
            <w:tcW w:w="3480" w:type="dxa"/>
            <w:vAlign w:val="center"/>
          </w:tcPr>
          <w:p w14:paraId="4FDCC5D1" w14:textId="77777777" w:rsidR="00132A99" w:rsidRPr="00717EC0" w:rsidRDefault="00132A99" w:rsidP="000F032B">
            <w:pPr>
              <w:pStyle w:val="ProductList-Body"/>
            </w:pPr>
            <w:r>
              <w:t>400 дней*</w:t>
            </w:r>
          </w:p>
        </w:tc>
      </w:tr>
      <w:tr w:rsidR="00132A99" w14:paraId="4FDCC5D6" w14:textId="77777777" w:rsidTr="00BF28CC">
        <w:tc>
          <w:tcPr>
            <w:tcW w:w="3660" w:type="dxa"/>
            <w:vAlign w:val="center"/>
          </w:tcPr>
          <w:p w14:paraId="4FDCC5D3" w14:textId="77777777" w:rsidR="00132A99" w:rsidRPr="00717EC0" w:rsidRDefault="00132A99" w:rsidP="000F032B">
            <w:pPr>
              <w:pStyle w:val="ProductList-Body"/>
              <w:rPr>
                <w:b/>
              </w:rPr>
            </w:pPr>
            <w:r>
              <w:t>SAM 600 000 +</w:t>
            </w:r>
          </w:p>
        </w:tc>
        <w:tc>
          <w:tcPr>
            <w:tcW w:w="3480" w:type="dxa"/>
            <w:vAlign w:val="center"/>
          </w:tcPr>
          <w:p w14:paraId="4FDCC5D4" w14:textId="2E55A77D" w:rsidR="00132A99" w:rsidRPr="00717EC0" w:rsidRDefault="00132A99" w:rsidP="000F032B">
            <w:pPr>
              <w:pStyle w:val="ProductList-Body"/>
            </w:pPr>
            <w:r>
              <w:t>1</w:t>
            </w:r>
            <w:r w:rsidR="0036355D">
              <w:rPr>
                <w:lang w:val="en-US"/>
              </w:rPr>
              <w:t xml:space="preserve"> </w:t>
            </w:r>
            <w:r>
              <w:t>400 дней*</w:t>
            </w:r>
          </w:p>
        </w:tc>
        <w:tc>
          <w:tcPr>
            <w:tcW w:w="3480" w:type="dxa"/>
            <w:vAlign w:val="center"/>
          </w:tcPr>
          <w:p w14:paraId="4FDCC5D5" w14:textId="77777777" w:rsidR="00132A99" w:rsidRPr="00717EC0" w:rsidRDefault="00132A99" w:rsidP="000F032B">
            <w:pPr>
              <w:pStyle w:val="ProductList-Body"/>
            </w:pPr>
            <w:r>
              <w:t>700 дней*</w:t>
            </w:r>
          </w:p>
        </w:tc>
      </w:tr>
    </w:tbl>
    <w:p w14:paraId="4FDCC5D7" w14:textId="0203DCAF" w:rsidR="000F032B" w:rsidRPr="006B4879"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263B6D">
        <w:t xml:space="preserve"> </w:t>
      </w:r>
    </w:p>
    <w:p w14:paraId="4FDCC5D8" w14:textId="23A0BE1E" w:rsidR="000F032B" w:rsidRPr="006B4879" w:rsidRDefault="000F032B" w:rsidP="00F97607">
      <w:pPr>
        <w:pStyle w:val="ProductList-Body"/>
        <w:tabs>
          <w:tab w:val="clear" w:pos="158"/>
          <w:tab w:val="left" w:pos="270"/>
        </w:tabs>
      </w:pPr>
      <w:r>
        <w:rPr>
          <w:i/>
        </w:rPr>
        <w:t>См. таблицу с приложениями системы Office</w:t>
      </w:r>
    </w:p>
    <w:p w14:paraId="4FDCC5D9" w14:textId="77777777" w:rsidR="000F032B" w:rsidRPr="006B4879"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14:paraId="4FDCC5DA" w14:textId="77777777" w:rsidR="000F032B" w:rsidRPr="006B4879" w:rsidRDefault="000F032B" w:rsidP="000F032B">
      <w:pPr>
        <w:pStyle w:val="ProductList-Body"/>
      </w:pPr>
    </w:p>
    <w:p w14:paraId="2BAB4ED8" w14:textId="77777777" w:rsidR="00C0319E" w:rsidRPr="006B4879" w:rsidRDefault="00C0319E" w:rsidP="00D73C40">
      <w:pPr>
        <w:pStyle w:val="ProductList-Body"/>
        <w:numPr>
          <w:ilvl w:val="0"/>
          <w:numId w:val="21"/>
        </w:numPr>
        <w:ind w:left="450" w:hanging="270"/>
      </w:pPr>
      <w:r>
        <w:t>Не все курсы доступны на всех языках.</w:t>
      </w:r>
    </w:p>
    <w:p w14:paraId="4FDCC5DB" w14:textId="318E0453" w:rsidR="000F032B" w:rsidRPr="006B4879" w:rsidRDefault="000F032B" w:rsidP="00D73C40">
      <w:pPr>
        <w:pStyle w:val="ProductList-Body"/>
        <w:numPr>
          <w:ilvl w:val="0"/>
          <w:numId w:val="21"/>
        </w:numPr>
        <w:ind w:left="450" w:hanging="270"/>
      </w:pPr>
      <w:r>
        <w:t>Применяются локальные политики и условия использования, установленные партнером Майкрософт с компетенцией Learning.</w:t>
      </w:r>
    </w:p>
    <w:p w14:paraId="4FDCC5DC" w14:textId="77777777" w:rsidR="000F032B" w:rsidRPr="006B4879" w:rsidRDefault="000F032B" w:rsidP="00D73C40">
      <w:pPr>
        <w:pStyle w:val="ProductList-Body"/>
        <w:numPr>
          <w:ilvl w:val="0"/>
          <w:numId w:val="21"/>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14:paraId="4FDCC5DD" w14:textId="77777777" w:rsidR="000F032B" w:rsidRPr="006B4879" w:rsidRDefault="000F032B" w:rsidP="00D73C40">
      <w:pPr>
        <w:pStyle w:val="ProductList-Body"/>
        <w:numPr>
          <w:ilvl w:val="0"/>
          <w:numId w:val="21"/>
        </w:numPr>
        <w:ind w:left="450" w:hanging="270"/>
      </w:pPr>
      <w:r>
        <w:t>Все дни курса, не включенные в ваучер, должны быть оплачены лицом, которое проходит обучение.</w:t>
      </w:r>
    </w:p>
    <w:p w14:paraId="4FDCC5DE" w14:textId="77777777" w:rsidR="000F032B" w:rsidRPr="006B4879" w:rsidRDefault="000F032B" w:rsidP="00D73C40">
      <w:pPr>
        <w:pStyle w:val="ProductList-Body"/>
        <w:numPr>
          <w:ilvl w:val="0"/>
          <w:numId w:val="21"/>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4FDCC5DF" w14:textId="77777777" w:rsidR="000F032B" w:rsidRPr="006B4879" w:rsidRDefault="000F032B" w:rsidP="00D73C40">
      <w:pPr>
        <w:pStyle w:val="ProductList-Body"/>
        <w:numPr>
          <w:ilvl w:val="0"/>
          <w:numId w:val="21"/>
        </w:numPr>
        <w:ind w:left="450" w:hanging="27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4FDCC5E0" w14:textId="00EE81A7" w:rsidR="000F032B" w:rsidRPr="006B4879" w:rsidRDefault="000F032B" w:rsidP="00D73C40">
      <w:pPr>
        <w:pStyle w:val="ProductList-Body"/>
        <w:numPr>
          <w:ilvl w:val="0"/>
          <w:numId w:val="21"/>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263B6D">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263B6D">
        <w:t xml:space="preserve"> </w:t>
      </w:r>
      <w:r>
        <w:t xml:space="preserve">Дополнительные сведения об утвержденных курсах см. на веб-странице </w:t>
      </w:r>
      <w:hyperlink r:id="rId68" w:history="1">
        <w:r>
          <w:rPr>
            <w:rStyle w:val="Hyperlink"/>
          </w:rPr>
          <w:t>http://www.microsoft.com/learning/sa/training.mspx</w:t>
        </w:r>
      </w:hyperlink>
      <w:r>
        <w:t>.</w:t>
      </w:r>
    </w:p>
    <w:p w14:paraId="4FDCC5E1" w14:textId="212DF4C1" w:rsidR="000F032B" w:rsidRPr="006B4879" w:rsidRDefault="000F032B" w:rsidP="00D73C40">
      <w:pPr>
        <w:pStyle w:val="ProductList-Body"/>
        <w:numPr>
          <w:ilvl w:val="0"/>
          <w:numId w:val="21"/>
        </w:numPr>
        <w:ind w:left="450" w:hanging="270"/>
      </w:pPr>
      <w:r>
        <w:t>Ваучеры нельзя использовать для оплаты зарезервированных курсов, на которых клиент отсутствовал.</w:t>
      </w:r>
      <w:r w:rsidR="00263B6D">
        <w:t xml:space="preserve"> </w:t>
      </w:r>
      <w:r>
        <w:t xml:space="preserve">Все расходы, связанные с его отсутствием, являются ответственностью клиента. </w:t>
      </w:r>
    </w:p>
    <w:p w14:paraId="4FDCC5E2" w14:textId="77777777" w:rsidR="000F032B" w:rsidRPr="006B4879" w:rsidRDefault="000F032B" w:rsidP="00D73C40">
      <w:pPr>
        <w:pStyle w:val="ProductList-Body"/>
        <w:numPr>
          <w:ilvl w:val="0"/>
          <w:numId w:val="21"/>
        </w:numPr>
        <w:ind w:left="450" w:hanging="270"/>
      </w:pPr>
      <w:r>
        <w:t xml:space="preserve">Ваучеры могут погашаться только лицом, утвержденным клиентом. </w:t>
      </w:r>
    </w:p>
    <w:p w14:paraId="4FDCC5E3" w14:textId="77777777" w:rsidR="000F032B" w:rsidRPr="006B4879" w:rsidRDefault="000F032B" w:rsidP="00D73C40">
      <w:pPr>
        <w:pStyle w:val="ProductList-Body"/>
        <w:numPr>
          <w:ilvl w:val="0"/>
          <w:numId w:val="21"/>
        </w:numPr>
        <w:ind w:left="450" w:hanging="270"/>
      </w:pPr>
      <w:r>
        <w:t>Ваучеры нельзя обменивать на денежные средства и другие ценности.</w:t>
      </w:r>
    </w:p>
    <w:p w14:paraId="4FDCC5E4" w14:textId="77777777" w:rsidR="000F032B" w:rsidRPr="006B4879" w:rsidRDefault="000F032B" w:rsidP="00D73C40">
      <w:pPr>
        <w:pStyle w:val="ProductList-Body"/>
        <w:numPr>
          <w:ilvl w:val="0"/>
          <w:numId w:val="21"/>
        </w:numPr>
        <w:ind w:left="450" w:hanging="270"/>
      </w:pPr>
      <w:r>
        <w:t>Ваучеры необходимо назначить в течение срока действия покрытия Software Assurance.</w:t>
      </w:r>
    </w:p>
    <w:p w14:paraId="4FDCC5E5" w14:textId="77777777" w:rsidR="000F032B" w:rsidRPr="006B4879" w:rsidRDefault="000F032B" w:rsidP="00D73C40">
      <w:pPr>
        <w:pStyle w:val="ProductList-Body"/>
        <w:numPr>
          <w:ilvl w:val="0"/>
          <w:numId w:val="21"/>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4FDCC5E6" w14:textId="2FEC08CF" w:rsidR="000F032B" w:rsidRPr="006B4879" w:rsidRDefault="000F032B" w:rsidP="00D73C40">
      <w:pPr>
        <w:pStyle w:val="ProductList-Body"/>
        <w:numPr>
          <w:ilvl w:val="0"/>
          <w:numId w:val="21"/>
        </w:numPr>
        <w:ind w:left="450" w:hanging="270"/>
      </w:pPr>
      <w:r>
        <w:t>За исключением Демонстрационных занятий один день по Ваучеру на обучение эквивалентен одному дню учебного занятия.</w:t>
      </w:r>
      <w:r w:rsidR="00263B6D">
        <w:t xml:space="preserve"> </w:t>
      </w:r>
      <w:r>
        <w:t>Для Демонстрационных занятий один день по Ваучеру на обучение эквивалентен одному Демонстрационному занятию.</w:t>
      </w:r>
    </w:p>
    <w:p w14:paraId="4FDCC5E7" w14:textId="77777777" w:rsidR="000F032B" w:rsidRPr="006B4879" w:rsidRDefault="000F032B" w:rsidP="00D73C40">
      <w:pPr>
        <w:pStyle w:val="ProductList-Body"/>
        <w:numPr>
          <w:ilvl w:val="0"/>
          <w:numId w:val="21"/>
        </w:numPr>
        <w:ind w:left="450" w:hanging="270"/>
      </w:pPr>
      <w:r>
        <w:t>Клиенты должны использовать Ваучеры на обучение для наборов Демонстрационных занятий от четырех и более.</w:t>
      </w:r>
    </w:p>
    <w:p w14:paraId="4FDCC5E8" w14:textId="77777777" w:rsidR="000F032B" w:rsidRPr="006B4879" w:rsidRDefault="000F032B" w:rsidP="00D73C40">
      <w:pPr>
        <w:pStyle w:val="ProductList-Body"/>
        <w:numPr>
          <w:ilvl w:val="0"/>
          <w:numId w:val="21"/>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4FDCC5E9" w14:textId="77777777" w:rsidR="000F032B" w:rsidRPr="006B4879" w:rsidRDefault="000F032B" w:rsidP="00D73C40">
      <w:pPr>
        <w:pStyle w:val="ProductList-Body"/>
        <w:numPr>
          <w:ilvl w:val="0"/>
          <w:numId w:val="21"/>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4FDCC5EA" w14:textId="77777777" w:rsidR="000F032B" w:rsidRPr="006B4879" w:rsidRDefault="000F032B" w:rsidP="00D73C40">
      <w:pPr>
        <w:pStyle w:val="ProductList-Body"/>
        <w:numPr>
          <w:ilvl w:val="0"/>
          <w:numId w:val="21"/>
        </w:numPr>
        <w:ind w:left="450" w:hanging="270"/>
      </w:pPr>
      <w:r>
        <w:t>Партнер Microsoft с компетенцией Learning сохраняет право на отмену занятия в соответствии с местной политикой отмены.</w:t>
      </w:r>
    </w:p>
    <w:p w14:paraId="4FDCC5EB" w14:textId="563EA8B8" w:rsidR="000F032B" w:rsidRPr="006B4879" w:rsidRDefault="000F032B" w:rsidP="00D73C40">
      <w:pPr>
        <w:pStyle w:val="ProductList-Body"/>
        <w:numPr>
          <w:ilvl w:val="0"/>
          <w:numId w:val="21"/>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263B6D">
        <w:t xml:space="preserve"> </w:t>
      </w:r>
    </w:p>
    <w:p w14:paraId="4FDCC5EC" w14:textId="4BD2DB54" w:rsidR="000F032B" w:rsidRPr="006B4879" w:rsidRDefault="000F032B" w:rsidP="00D73C40">
      <w:pPr>
        <w:pStyle w:val="ProductList-Body"/>
        <w:numPr>
          <w:ilvl w:val="0"/>
          <w:numId w:val="21"/>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263B6D">
        <w:t xml:space="preserve"> </w:t>
      </w:r>
    </w:p>
    <w:p w14:paraId="4FDCC5ED" w14:textId="77777777" w:rsidR="000F032B" w:rsidRPr="006B4879" w:rsidRDefault="000F032B" w:rsidP="00D73C40">
      <w:pPr>
        <w:pStyle w:val="ProductList-Body"/>
        <w:numPr>
          <w:ilvl w:val="0"/>
          <w:numId w:val="21"/>
        </w:numPr>
        <w:ind w:left="450" w:hanging="270"/>
      </w:pPr>
      <w:r>
        <w:t>Microsoft не несет ответственности за потерянные, украденные, неправильно использованные или оформленные ваучеры.</w:t>
      </w:r>
    </w:p>
    <w:p w14:paraId="4FDCC5EE" w14:textId="77777777" w:rsidR="000F032B" w:rsidRPr="006B4879" w:rsidRDefault="000F032B" w:rsidP="00D73C40">
      <w:pPr>
        <w:pStyle w:val="ProductList-Body"/>
        <w:numPr>
          <w:ilvl w:val="0"/>
          <w:numId w:val="21"/>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4FDCC5EF" w14:textId="77777777" w:rsidR="000F032B" w:rsidRPr="006B4879" w:rsidRDefault="000F032B" w:rsidP="00D73C40">
      <w:pPr>
        <w:pStyle w:val="ProductList-Body"/>
        <w:numPr>
          <w:ilvl w:val="0"/>
          <w:numId w:val="21"/>
        </w:numPr>
        <w:ind w:left="450" w:hanging="270"/>
      </w:pPr>
      <w:r>
        <w:t>Ваучеры могут использоваться только клиентом, соответствующим данному преимуществу.</w:t>
      </w:r>
    </w:p>
    <w:p w14:paraId="4FDCC5F0" w14:textId="77777777" w:rsidR="000F032B" w:rsidRPr="006B4879" w:rsidRDefault="000F032B" w:rsidP="00D73C40">
      <w:pPr>
        <w:pStyle w:val="ProductList-Body"/>
        <w:numPr>
          <w:ilvl w:val="0"/>
          <w:numId w:val="21"/>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4FDCC5F1" w14:textId="29ADBE9C" w:rsidR="000F032B" w:rsidRPr="006B4879" w:rsidRDefault="000F032B" w:rsidP="00D73C40">
      <w:pPr>
        <w:pStyle w:val="ProductList-Body"/>
        <w:numPr>
          <w:ilvl w:val="0"/>
          <w:numId w:val="21"/>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263B6D">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263B6D">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4FDCC5F2" w14:textId="77777777" w:rsidR="000F032B" w:rsidRPr="006B4879" w:rsidRDefault="000F032B" w:rsidP="000F032B">
      <w:pPr>
        <w:pStyle w:val="ProductList-Body"/>
      </w:pPr>
    </w:p>
    <w:p w14:paraId="4FDCC5F3" w14:textId="77777777" w:rsidR="000F032B" w:rsidRPr="006B4879" w:rsidRDefault="000F032B" w:rsidP="00432379">
      <w:pPr>
        <w:pStyle w:val="ProductList-SubSubSectionHeading"/>
        <w:outlineLvl w:val="2"/>
      </w:pPr>
      <w:bookmarkStart w:id="1591" w:name="_Toc379797446"/>
      <w:bookmarkStart w:id="1592" w:name="_Toc380513482"/>
      <w:bookmarkStart w:id="1593" w:name="_Toc380655532"/>
      <w:bookmarkStart w:id="1594" w:name="_Toc415586303"/>
      <w:r>
        <w:rPr>
          <w:b/>
          <w:color w:val="00188F"/>
        </w:rPr>
        <w:t>E-Learning</w:t>
      </w:r>
      <w:bookmarkEnd w:id="1591"/>
      <w:bookmarkEnd w:id="1592"/>
      <w:bookmarkEnd w:id="1593"/>
      <w:bookmarkEnd w:id="1594"/>
    </w:p>
    <w:p w14:paraId="4FDCC5F4" w14:textId="428C3757" w:rsidR="000F032B" w:rsidRPr="006B4879"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263B6D">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263B6D">
        <w:t xml:space="preserve"> </w:t>
      </w:r>
      <w:r>
        <w:t xml:space="preserve">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 </w:t>
      </w:r>
    </w:p>
    <w:p w14:paraId="4FDCC5F5" w14:textId="77777777" w:rsidR="000F032B" w:rsidRPr="006B4879" w:rsidRDefault="000F032B" w:rsidP="000F032B">
      <w:pPr>
        <w:pStyle w:val="ProductList-Body"/>
      </w:pPr>
    </w:p>
    <w:p w14:paraId="4FDCC5F6" w14:textId="49BD38D7" w:rsidR="000F032B" w:rsidRPr="006B4879"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263B6D">
        <w:t xml:space="preserve"> </w:t>
      </w:r>
      <w:r>
        <w:t>Доступ нельзя передавать от одного пользователя другому.</w:t>
      </w:r>
      <w:r w:rsidR="00263B6D">
        <w:t xml:space="preserve"> </w:t>
      </w:r>
    </w:p>
    <w:p w14:paraId="4FDCC5F7" w14:textId="77777777" w:rsidR="000F032B" w:rsidRPr="006B4879" w:rsidRDefault="000F032B" w:rsidP="000F032B">
      <w:pPr>
        <w:pStyle w:val="ProductList-Body"/>
      </w:pPr>
    </w:p>
    <w:p w14:paraId="4FDCC5F8" w14:textId="77777777" w:rsidR="000F032B" w:rsidRPr="006B4879"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4FDCC5F9" w14:textId="0B893FD9" w:rsidR="000F032B" w:rsidRPr="006B4879"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263B6D">
        <w:t xml:space="preserve"> </w:t>
      </w:r>
    </w:p>
    <w:p w14:paraId="4FDCC5FA" w14:textId="77777777" w:rsidR="000F032B" w:rsidRPr="006B4879" w:rsidRDefault="000F032B" w:rsidP="000F032B">
      <w:pPr>
        <w:pStyle w:val="ProductList-Body"/>
      </w:pPr>
    </w:p>
    <w:p w14:paraId="4FDCC5FB" w14:textId="2DF5E4A9" w:rsidR="000F032B" w:rsidRPr="006B4879" w:rsidRDefault="000F032B" w:rsidP="000F032B">
      <w:pPr>
        <w:pStyle w:val="ProductList-Body"/>
      </w:pPr>
      <w:bookmarkStart w:id="1595" w:name="SA_ELearning"/>
      <w:r>
        <w:rPr>
          <w:b/>
          <w:color w:val="00188F"/>
        </w:rPr>
        <w:t>E-Learning</w:t>
      </w:r>
      <w:bookmarkEnd w:id="1595"/>
    </w:p>
    <w:p w14:paraId="4FDCC5FC" w14:textId="031F5907" w:rsidR="000F032B" w:rsidRPr="006B4879"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4FDCC5FD" w14:textId="77777777" w:rsidR="000F032B" w:rsidRPr="006B4879" w:rsidRDefault="000F032B" w:rsidP="000F032B">
      <w:pPr>
        <w:pStyle w:val="ProductList-Body"/>
      </w:pPr>
    </w:p>
    <w:p w14:paraId="4FDCC5FE" w14:textId="77777777" w:rsidR="000F032B" w:rsidRPr="006B4879" w:rsidRDefault="000F032B" w:rsidP="00432379">
      <w:pPr>
        <w:pStyle w:val="ProductList-SubSubSectionHeading"/>
        <w:outlineLvl w:val="2"/>
      </w:pPr>
      <w:bookmarkStart w:id="1596" w:name="_Toc379797447"/>
      <w:bookmarkStart w:id="1597" w:name="_Toc380513483"/>
      <w:bookmarkStart w:id="1598" w:name="_Toc380655533"/>
      <w:bookmarkStart w:id="1599" w:name="SA_HomeUseProgram"/>
      <w:bookmarkStart w:id="1600" w:name="_Toc415586304"/>
      <w:r>
        <w:rPr>
          <w:b/>
          <w:color w:val="00188F"/>
        </w:rPr>
        <w:t>Программа использования ПО на домашних компьютерах</w:t>
      </w:r>
      <w:bookmarkEnd w:id="1596"/>
      <w:bookmarkEnd w:id="1597"/>
      <w:bookmarkEnd w:id="1598"/>
      <w:bookmarkEnd w:id="1599"/>
      <w:bookmarkEnd w:id="1600"/>
    </w:p>
    <w:p w14:paraId="4FDCC5FF" w14:textId="222A131B" w:rsidR="000F032B" w:rsidRPr="006B4879" w:rsidRDefault="000F032B" w:rsidP="000F032B">
      <w:pPr>
        <w:pStyle w:val="ProductList-Body"/>
      </w:pPr>
      <w:r>
        <w:t>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263B6D">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263B6D">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263B6D">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4FDCC600" w14:textId="77777777" w:rsidR="000F032B" w:rsidRPr="006B4879" w:rsidRDefault="000F032B" w:rsidP="000F032B">
      <w:pPr>
        <w:pStyle w:val="ProductList-Body"/>
      </w:pPr>
    </w:p>
    <w:p w14:paraId="4FDCC601" w14:textId="77777777" w:rsidR="000F032B" w:rsidRPr="006B4879"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4FDCC602" w14:textId="77777777" w:rsidR="000F032B" w:rsidRPr="006B4879" w:rsidRDefault="000F032B" w:rsidP="000F032B">
      <w:pPr>
        <w:pStyle w:val="ProductList-Body"/>
      </w:pPr>
    </w:p>
    <w:p w14:paraId="4FDCC603" w14:textId="77777777" w:rsidR="000F032B" w:rsidRPr="006B4879"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4FDCC604" w14:textId="77777777" w:rsidR="000F032B" w:rsidRPr="006B4879" w:rsidRDefault="000F032B" w:rsidP="000F032B">
      <w:pPr>
        <w:pStyle w:val="ProductList-Body"/>
      </w:pPr>
    </w:p>
    <w:p w14:paraId="4FDCC605" w14:textId="1F94667D" w:rsidR="000F032B" w:rsidRPr="006B4879" w:rsidRDefault="00C0319E" w:rsidP="000F032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 Эти условия могут отличаться от прав, предусмотренных соглашением клиента о Корпоративном лицензировании. Клиенты должны ограничивать доступ сотрудников к Программе использования ПО на домашних компьютерах и направлять им соответствующее уведомление в случаях,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SA или увольнением.</w:t>
      </w:r>
    </w:p>
    <w:p w14:paraId="4FDCC606" w14:textId="77777777" w:rsidR="000F032B" w:rsidRPr="006B4879" w:rsidRDefault="000F032B" w:rsidP="000F032B">
      <w:pPr>
        <w:pStyle w:val="ProductList-Body"/>
      </w:pPr>
    </w:p>
    <w:p w14:paraId="4FDCC607" w14:textId="013D1AA8" w:rsidR="000F032B" w:rsidRPr="006B4879" w:rsidRDefault="000F032B" w:rsidP="000F032B">
      <w:pPr>
        <w:pStyle w:val="ProductList-Body"/>
      </w:pPr>
      <w:r>
        <w:t>Участие клиента и его сотрудников в данной программе может облагаться налогом.</w:t>
      </w:r>
      <w:r w:rsidR="00263B6D">
        <w:t xml:space="preserve"> </w:t>
      </w: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14:paraId="4FDCC608" w14:textId="77777777" w:rsidR="000F032B" w:rsidRPr="006B4879" w:rsidRDefault="000F032B" w:rsidP="00D73C40">
      <w:pPr>
        <w:pStyle w:val="ProductList-Body"/>
        <w:numPr>
          <w:ilvl w:val="0"/>
          <w:numId w:val="22"/>
        </w:numPr>
        <w:ind w:left="450" w:hanging="270"/>
      </w:pPr>
      <w: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4FDCC609" w14:textId="77777777" w:rsidR="000F032B" w:rsidRPr="006B4879" w:rsidRDefault="000F032B" w:rsidP="00D73C40">
      <w:pPr>
        <w:pStyle w:val="ProductList-Body"/>
        <w:numPr>
          <w:ilvl w:val="0"/>
          <w:numId w:val="22"/>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4FDCC60A" w14:textId="77777777" w:rsidR="000F032B" w:rsidRPr="006B4879" w:rsidRDefault="000F032B" w:rsidP="000F032B">
      <w:pPr>
        <w:pStyle w:val="ProductList-Body"/>
      </w:pPr>
    </w:p>
    <w:p w14:paraId="6B176913" w14:textId="77777777" w:rsidR="00C0319E" w:rsidRPr="006B4879"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4FDCC619" w14:textId="77777777" w:rsidR="000F032B" w:rsidRPr="006B4879"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E951D0">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17EC0" w14:paraId="4FDCC623" w14:textId="77777777" w:rsidTr="00E951D0">
        <w:trPr>
          <w:trHeight w:val="438"/>
        </w:trPr>
        <w:tc>
          <w:tcPr>
            <w:tcW w:w="5355" w:type="dxa"/>
            <w:tcMar>
              <w:top w:w="0" w:type="dxa"/>
              <w:left w:w="108" w:type="dxa"/>
              <w:bottom w:w="0" w:type="dxa"/>
              <w:right w:w="108" w:type="dxa"/>
            </w:tcMar>
            <w:vAlign w:val="center"/>
          </w:tcPr>
          <w:p w14:paraId="4FDCC61D" w14:textId="77777777" w:rsidR="000F032B" w:rsidRPr="006B4879" w:rsidRDefault="000F032B" w:rsidP="000F032B">
            <w:pPr>
              <w:pStyle w:val="ProductList-Body"/>
            </w:pPr>
            <w:r>
              <w:rPr>
                <w:color w:val="000000"/>
              </w:rPr>
              <w:t>Office стандартный 2010/2013</w:t>
            </w:r>
          </w:p>
          <w:p w14:paraId="4FDCC61E" w14:textId="70289D26" w:rsidR="000F032B" w:rsidRPr="006B4879" w:rsidRDefault="000F032B" w:rsidP="000F032B">
            <w:pPr>
              <w:pStyle w:val="ProductList-Body"/>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для Mac 2008 / Office для Mac Standard 2011</w:t>
            </w:r>
            <w:r>
              <w:fldChar w:fldCharType="begin"/>
            </w:r>
            <w:r>
              <w:instrText>XE "Office для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6B4879"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2"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2F" w14:textId="77777777" w:rsidTr="00E951D0">
        <w:trPr>
          <w:trHeight w:val="438"/>
        </w:trPr>
        <w:tc>
          <w:tcPr>
            <w:tcW w:w="5355" w:type="dxa"/>
            <w:tcMar>
              <w:top w:w="0" w:type="dxa"/>
              <w:left w:w="108" w:type="dxa"/>
              <w:bottom w:w="0" w:type="dxa"/>
              <w:right w:w="108" w:type="dxa"/>
            </w:tcMar>
            <w:vAlign w:val="center"/>
          </w:tcPr>
          <w:p w14:paraId="4FDCC624" w14:textId="77777777" w:rsidR="000F032B" w:rsidRPr="006B4879" w:rsidRDefault="000F032B" w:rsidP="000F032B">
            <w:pPr>
              <w:pStyle w:val="ProductList-Body"/>
            </w:pPr>
            <w:r>
              <w:rPr>
                <w:color w:val="000000"/>
              </w:rPr>
              <w:t>Access 2010/2013</w:t>
            </w:r>
          </w:p>
          <w:p w14:paraId="4FDCC625" w14:textId="77777777" w:rsidR="000F032B" w:rsidRPr="006B4879" w:rsidRDefault="000F032B" w:rsidP="000F032B">
            <w:pPr>
              <w:pStyle w:val="ProductList-Body"/>
            </w:pPr>
            <w:r>
              <w:rPr>
                <w:color w:val="000000"/>
              </w:rPr>
              <w:t>Excel 2010/2013</w:t>
            </w:r>
          </w:p>
          <w:p w14:paraId="4FDCC626" w14:textId="77777777" w:rsidR="000F032B" w:rsidRPr="006B4879" w:rsidRDefault="000F032B" w:rsidP="000F032B">
            <w:pPr>
              <w:pStyle w:val="ProductList-Body"/>
            </w:pPr>
            <w:r>
              <w:rPr>
                <w:color w:val="000000"/>
              </w:rPr>
              <w:t>PowerPoint 2010/2013</w:t>
            </w:r>
          </w:p>
          <w:p w14:paraId="4FDCC627" w14:textId="77777777" w:rsidR="000F032B" w:rsidRPr="006B4879" w:rsidRDefault="000F032B" w:rsidP="000F032B">
            <w:pPr>
              <w:pStyle w:val="ProductList-Body"/>
            </w:pPr>
            <w:r>
              <w:rPr>
                <w:color w:val="000000"/>
              </w:rPr>
              <w:t>InfoPath 2010/2013</w:t>
            </w:r>
          </w:p>
          <w:p w14:paraId="5AF2F281" w14:textId="6596D1BB" w:rsidR="00F4592A" w:rsidRPr="006B4879" w:rsidRDefault="00F4592A" w:rsidP="000F032B">
            <w:pPr>
              <w:pStyle w:val="ProductList-Body"/>
            </w:pPr>
            <w:r>
              <w:rPr>
                <w:color w:val="000000"/>
              </w:rPr>
              <w:t>Lync 2010/2013</w:t>
            </w:r>
          </w:p>
          <w:p w14:paraId="4FDCC628" w14:textId="77777777" w:rsidR="000F032B" w:rsidRPr="006B4879" w:rsidRDefault="000F032B" w:rsidP="000F032B">
            <w:pPr>
              <w:pStyle w:val="ProductList-Body"/>
            </w:pPr>
            <w:r>
              <w:rPr>
                <w:color w:val="000000"/>
              </w:rPr>
              <w:t>OneNote 2010/2013</w:t>
            </w:r>
          </w:p>
          <w:p w14:paraId="4FDCC629" w14:textId="77777777" w:rsidR="000F032B" w:rsidRPr="006B4879" w:rsidRDefault="000F032B" w:rsidP="000F032B">
            <w:pPr>
              <w:pStyle w:val="ProductList-Body"/>
            </w:pPr>
            <w:r>
              <w:rPr>
                <w:color w:val="000000"/>
              </w:rPr>
              <w:t>Outlook 2010/2013</w:t>
            </w:r>
          </w:p>
          <w:p w14:paraId="4FDCC62A" w14:textId="77777777" w:rsidR="000F032B" w:rsidRPr="006B4879"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6B4879"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E"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33" w14:textId="77777777" w:rsidTr="00E951D0">
        <w:trPr>
          <w:trHeight w:val="438"/>
        </w:trPr>
        <w:tc>
          <w:tcPr>
            <w:tcW w:w="5355" w:type="dxa"/>
            <w:tcMar>
              <w:top w:w="0" w:type="dxa"/>
              <w:left w:w="108" w:type="dxa"/>
              <w:bottom w:w="0" w:type="dxa"/>
              <w:right w:w="108" w:type="dxa"/>
            </w:tcMar>
            <w:vAlign w:val="center"/>
          </w:tcPr>
          <w:p w14:paraId="4FDCC630" w14:textId="77777777" w:rsidR="000F032B" w:rsidRPr="006B4879" w:rsidRDefault="000F032B" w:rsidP="000F032B">
            <w:pPr>
              <w:pStyle w:val="ProductList-Body"/>
            </w:pPr>
            <w:r>
              <w:rPr>
                <w:color w:val="000000"/>
              </w:rPr>
              <w:t>Visio стандартный 2010/2013</w:t>
            </w:r>
          </w:p>
          <w:p w14:paraId="4FDCC631" w14:textId="77777777" w:rsidR="000F032B" w:rsidRPr="00717EC0" w:rsidRDefault="000F032B" w:rsidP="000F032B">
            <w:pPr>
              <w:pStyle w:val="ProductList-Body"/>
              <w:rPr>
                <w:color w:val="000000"/>
              </w:rPr>
            </w:pPr>
            <w:r>
              <w:rPr>
                <w:color w:val="000000"/>
              </w:rPr>
              <w:t>Visio Pro 2010 / Visio Pro 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14:paraId="4FDCC637" w14:textId="77777777" w:rsidTr="00E951D0">
        <w:trPr>
          <w:trHeight w:val="438"/>
        </w:trPr>
        <w:tc>
          <w:tcPr>
            <w:tcW w:w="5355" w:type="dxa"/>
            <w:tcMar>
              <w:top w:w="0" w:type="dxa"/>
              <w:left w:w="108" w:type="dxa"/>
              <w:bottom w:w="0" w:type="dxa"/>
              <w:right w:w="108" w:type="dxa"/>
            </w:tcMar>
            <w:vAlign w:val="center"/>
          </w:tcPr>
          <w:p w14:paraId="4FDCC634" w14:textId="77777777" w:rsidR="000F032B" w:rsidRPr="006B4879" w:rsidRDefault="000F032B" w:rsidP="000F032B">
            <w:pPr>
              <w:pStyle w:val="ProductList-Body"/>
            </w:pPr>
            <w:r>
              <w:rPr>
                <w:color w:val="000000"/>
              </w:rPr>
              <w:t>Project стандартный 2010/2013</w:t>
            </w:r>
          </w:p>
          <w:p w14:paraId="4FDCC635" w14:textId="77777777" w:rsidR="000F032B" w:rsidRPr="00717EC0" w:rsidRDefault="000F032B" w:rsidP="000F032B">
            <w:pPr>
              <w:pStyle w:val="ProductList-Body"/>
              <w:rPr>
                <w:color w:val="000000"/>
              </w:rPr>
            </w:pPr>
            <w:r>
              <w:rPr>
                <w:color w:val="000000"/>
              </w:rPr>
              <w:t>Project Pro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14:paraId="4FDCC638" w14:textId="432C834A" w:rsidR="000F032B" w:rsidRPr="006B4879" w:rsidRDefault="000F032B" w:rsidP="00F97607">
      <w:pPr>
        <w:pStyle w:val="ProductList-Body"/>
        <w:tabs>
          <w:tab w:val="clear" w:pos="158"/>
          <w:tab w:val="left" w:pos="180"/>
        </w:tabs>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69"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14:paraId="4FDCC639" w14:textId="1294DCB2" w:rsidR="000F032B" w:rsidRPr="006B4879" w:rsidRDefault="000F032B" w:rsidP="00F97607">
      <w:pPr>
        <w:pStyle w:val="ProductList-Body"/>
        <w:tabs>
          <w:tab w:val="clear" w:pos="158"/>
          <w:tab w:val="left" w:pos="180"/>
        </w:tabs>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4FDCC63A" w14:textId="77777777" w:rsidR="000F032B" w:rsidRPr="006B4879" w:rsidRDefault="000F032B" w:rsidP="000F032B">
      <w:pPr>
        <w:pStyle w:val="ProductList-Body"/>
      </w:pPr>
    </w:p>
    <w:p w14:paraId="4FDCC63B" w14:textId="77777777" w:rsidR="000F032B" w:rsidRPr="006B4879" w:rsidRDefault="000F032B" w:rsidP="00432379">
      <w:pPr>
        <w:pStyle w:val="ProductList-SubSubSectionHeading"/>
        <w:outlineLvl w:val="2"/>
      </w:pPr>
      <w:bookmarkStart w:id="1601" w:name="_Toc379797448"/>
      <w:bookmarkStart w:id="1602" w:name="_Toc380513484"/>
      <w:bookmarkStart w:id="1603" w:name="_Toc380655534"/>
      <w:bookmarkStart w:id="1604" w:name="SA_EnterpriseSourceLicensingProgram"/>
      <w:bookmarkStart w:id="1605" w:name="_Toc415586305"/>
      <w:r>
        <w:rPr>
          <w:b/>
          <w:color w:val="00188F"/>
        </w:rPr>
        <w:t>Программа лицензирования исходного кода для предприятий</w:t>
      </w:r>
      <w:bookmarkEnd w:id="1601"/>
      <w:bookmarkEnd w:id="1602"/>
      <w:bookmarkEnd w:id="1603"/>
      <w:bookmarkEnd w:id="1604"/>
      <w:bookmarkEnd w:id="1605"/>
      <w:r>
        <w:rPr>
          <w:b/>
        </w:rPr>
        <w:t xml:space="preserve"> </w:t>
      </w:r>
    </w:p>
    <w:p w14:paraId="4FDCC63C" w14:textId="59D03CF7" w:rsidR="000F032B" w:rsidRPr="006B4879"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70"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14:paraId="4FDCC63D" w14:textId="77777777" w:rsidR="000F032B" w:rsidRPr="006B4879" w:rsidRDefault="000F032B" w:rsidP="000F032B">
      <w:pPr>
        <w:pStyle w:val="ProductList-Body"/>
      </w:pPr>
    </w:p>
    <w:p w14:paraId="4FDCC63E" w14:textId="77777777" w:rsidR="000F032B" w:rsidRPr="006B4879" w:rsidRDefault="000F032B" w:rsidP="00432379">
      <w:pPr>
        <w:pStyle w:val="ProductList-SubSubSectionHeading"/>
        <w:outlineLvl w:val="2"/>
      </w:pPr>
      <w:bookmarkStart w:id="1606" w:name="_Toc379797449"/>
      <w:bookmarkStart w:id="1607" w:name="_Toc380513485"/>
      <w:bookmarkStart w:id="1608" w:name="_Toc380655535"/>
      <w:bookmarkStart w:id="1609" w:name="SA_24x7"/>
      <w:bookmarkStart w:id="1610" w:name="_Toc415586306"/>
      <w:r>
        <w:rPr>
          <w:b/>
          <w:color w:val="00188F"/>
        </w:rPr>
        <w:t>Круглосуточная техническая поддержка</w:t>
      </w:r>
      <w:bookmarkEnd w:id="1606"/>
      <w:bookmarkEnd w:id="1607"/>
      <w:bookmarkEnd w:id="1608"/>
      <w:bookmarkEnd w:id="1609"/>
      <w:bookmarkEnd w:id="1610"/>
    </w:p>
    <w:p w14:paraId="4FDCC63F" w14:textId="0F8536FA" w:rsidR="000F032B" w:rsidRPr="006B4879"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263B6D">
        <w:t xml:space="preserve"> </w:t>
      </w:r>
    </w:p>
    <w:p w14:paraId="4FDCC640" w14:textId="77777777" w:rsidR="000F032B" w:rsidRPr="006B4879" w:rsidRDefault="000F032B" w:rsidP="00840F96">
      <w:pPr>
        <w:pStyle w:val="ProductList-Body"/>
        <w:ind w:left="180"/>
      </w:pPr>
    </w:p>
    <w:p w14:paraId="4FDCC641" w14:textId="47F115B9" w:rsidR="000F032B" w:rsidRPr="006B4879"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263B6D">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263B6D">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4FDCC642" w14:textId="77777777" w:rsidR="000F032B" w:rsidRPr="006B4879" w:rsidRDefault="000F032B" w:rsidP="00840F96">
      <w:pPr>
        <w:pStyle w:val="ProductList-Body"/>
        <w:ind w:left="180"/>
      </w:pPr>
    </w:p>
    <w:p w14:paraId="4FDCC643" w14:textId="4BE52688" w:rsidR="000F032B" w:rsidRPr="006B4879" w:rsidRDefault="000F032B" w:rsidP="00840F96">
      <w:pPr>
        <w:pStyle w:val="ProductList-Body"/>
        <w:ind w:left="180"/>
      </w:pPr>
      <w: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4FDCC644" w14:textId="77777777" w:rsidR="000F032B" w:rsidRPr="006B4879" w:rsidRDefault="000F032B" w:rsidP="00840F96">
      <w:pPr>
        <w:pStyle w:val="ProductList-Body"/>
        <w:ind w:left="180"/>
      </w:pPr>
    </w:p>
    <w:p w14:paraId="4FDCC645" w14:textId="04AC28CA" w:rsidR="000F032B" w:rsidRPr="006B4879"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263B6D">
        <w:t xml:space="preserve"> </w:t>
      </w:r>
      <w:r>
        <w:t>Один вопрос в области технической поддержки — это проблема, которую нельзя разделить на несколько вопросов.</w:t>
      </w:r>
      <w:r w:rsidR="00263B6D">
        <w:t xml:space="preserve"> </w:t>
      </w:r>
      <w:r>
        <w:t>Если проблема состоит из нескольких отдельных вопросов, каждый из них считается отдельным инцидентом.</w:t>
      </w:r>
      <w:r w:rsidR="00263B6D">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263B6D">
        <w:t xml:space="preserve"> </w:t>
      </w:r>
      <w:r>
        <w:t>Исправления разрабатываются для решения конкретных проблем клиентов и не проходят тест регрессии.</w:t>
      </w:r>
      <w:r w:rsidR="00263B6D">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4FDCC646" w14:textId="77777777" w:rsidR="000F032B" w:rsidRPr="006B4879" w:rsidRDefault="000F032B" w:rsidP="00840F96">
      <w:pPr>
        <w:pStyle w:val="ProductList-Body"/>
        <w:ind w:left="180"/>
      </w:pPr>
    </w:p>
    <w:p w14:paraId="4FDCC647" w14:textId="243EEB83" w:rsidR="000F032B" w:rsidRPr="006B4879" w:rsidRDefault="000F032B" w:rsidP="00FB41E0">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263B6D">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263B6D">
        <w:t xml:space="preserve"> </w:t>
      </w:r>
      <w:r>
        <w:t>Политика обслуживания и поддержки для продукта описывается в разделе настоящего документа о данном продукте.</w:t>
      </w:r>
      <w:r w:rsidR="00263B6D">
        <w:t xml:space="preserve"> </w:t>
      </w:r>
      <w: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263B6D">
        <w:t xml:space="preserve"> </w:t>
      </w:r>
      <w:r>
        <w:t>Исключением являются все серверы выпуска Developer Edition, продукты HED и подписки MSDN.</w:t>
      </w:r>
    </w:p>
    <w:p w14:paraId="4FDCC648" w14:textId="77777777" w:rsidR="000F032B" w:rsidRPr="006B4879" w:rsidRDefault="000F032B" w:rsidP="00840F96">
      <w:pPr>
        <w:pStyle w:val="ProductList-Body"/>
        <w:ind w:left="180"/>
      </w:pPr>
    </w:p>
    <w:p w14:paraId="4FDCC649" w14:textId="77777777" w:rsidR="000F032B" w:rsidRPr="006B4879"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4FDCC64A" w14:textId="77777777" w:rsidR="000F032B" w:rsidRPr="006B4879" w:rsidRDefault="000F032B" w:rsidP="00840F96">
      <w:pPr>
        <w:pStyle w:val="ProductList-Body"/>
        <w:ind w:left="180"/>
      </w:pPr>
    </w:p>
    <w:p w14:paraId="4FDCC64B" w14:textId="1029162A" w:rsidR="000F032B" w:rsidRPr="006B4879"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4FDCC64C" w14:textId="77777777" w:rsidR="000F032B" w:rsidRPr="006B4879" w:rsidRDefault="000F032B" w:rsidP="00840F96">
      <w:pPr>
        <w:pStyle w:val="ProductList-Body"/>
        <w:ind w:left="180"/>
      </w:pPr>
    </w:p>
    <w:p w14:paraId="2152CB6C" w14:textId="77777777" w:rsidR="00DC47E5" w:rsidRPr="006B4879"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14:paraId="5D1F83D1" w14:textId="77777777" w:rsidR="00DC47E5" w:rsidRPr="006B4879" w:rsidRDefault="00DC47E5" w:rsidP="00840F96">
      <w:pPr>
        <w:pStyle w:val="ProductList-Body"/>
        <w:ind w:left="180"/>
      </w:pPr>
    </w:p>
    <w:p w14:paraId="4FDCC64D" w14:textId="0E74E483" w:rsidR="000F032B" w:rsidRPr="006B4879"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71" w:history="1">
        <w:r>
          <w:rPr>
            <w:rStyle w:val="Hyperlink"/>
          </w:rPr>
          <w:t>http://www.microsoftvolumelicensing.com/DocumentSearch.aspx?Mode=1&amp;Category=3</w:t>
        </w:r>
      </w:hyperlink>
      <w:r w:rsidR="00263B6D">
        <w:t xml:space="preserve"> </w:t>
      </w:r>
    </w:p>
    <w:p w14:paraId="4FDCC64E" w14:textId="77777777" w:rsidR="000F032B" w:rsidRPr="006B4879" w:rsidRDefault="000F032B" w:rsidP="00840F96">
      <w:pPr>
        <w:pStyle w:val="ProductList-Body"/>
        <w:ind w:left="180"/>
      </w:pPr>
    </w:p>
    <w:p w14:paraId="4FDCC64F" w14:textId="77777777" w:rsidR="000F032B" w:rsidRPr="006B4879" w:rsidRDefault="000F032B" w:rsidP="00840F96">
      <w:pPr>
        <w:pStyle w:val="ProductList-Body"/>
        <w:ind w:left="180"/>
      </w:pPr>
      <w:r>
        <w:rPr>
          <w:b/>
          <w:color w:val="00188F"/>
        </w:rPr>
        <w:t>Количество инцидентов поддержки по телефону</w:t>
      </w:r>
    </w:p>
    <w:p w14:paraId="4FDCC650" w14:textId="055079CC" w:rsidR="00132A99" w:rsidRPr="006B4879" w:rsidRDefault="000F032B" w:rsidP="00840F96">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263B6D">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263B6D">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263B6D">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263B6D">
        <w:rPr>
          <w:rFonts w:cs="Tahoma"/>
          <w:szCs w:val="18"/>
        </w:rPr>
        <w:t xml:space="preserve"> </w:t>
      </w:r>
      <w:r>
        <w:rPr>
          <w:rFonts w:cs="Tahoma"/>
          <w:szCs w:val="18"/>
        </w:rPr>
        <w:t>В связи с колебанием курса валют в данную таблицу могут вноситься изменения.</w:t>
      </w:r>
    </w:p>
    <w:p w14:paraId="6AE568A7" w14:textId="2753109B" w:rsidR="00DC47E5" w:rsidRPr="006B4879" w:rsidRDefault="00DC47E5" w:rsidP="00840F96">
      <w:pPr>
        <w:pStyle w:val="ProductList-Body"/>
        <w:ind w:left="180"/>
      </w:pPr>
    </w:p>
    <w:p w14:paraId="029B9FEE" w14:textId="6D4E55BB" w:rsidR="00DC47E5" w:rsidRPr="006B4879"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72" w:history="1">
        <w:r>
          <w:rPr>
            <w:rStyle w:val="Hyperlink"/>
          </w:rPr>
          <w:t>http://www.microsoftvolumelicensing.com/DocumentSearch.aspx?Mode=1&amp;Category=3</w:t>
        </w:r>
      </w:hyperlink>
    </w:p>
    <w:p w14:paraId="4FDCC651" w14:textId="77777777" w:rsidR="00332DA2" w:rsidRPr="006B4879"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39"/>
        <w:gridCol w:w="1080"/>
        <w:gridCol w:w="3240"/>
        <w:gridCol w:w="3476"/>
      </w:tblGrid>
      <w:tr w:rsidR="00332DA2" w:rsidRPr="00717EC0" w14:paraId="4FDCC656" w14:textId="77777777" w:rsidTr="00F7177E">
        <w:trPr>
          <w:trHeight w:val="178"/>
          <w:tblHeader/>
        </w:trPr>
        <w:tc>
          <w:tcPr>
            <w:tcW w:w="253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08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24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3476"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Клент – дает право на получение инцидента</w:t>
            </w:r>
          </w:p>
        </w:tc>
      </w:tr>
      <w:tr w:rsidR="00332DA2" w:rsidRPr="00717EC0" w14:paraId="4FDCC65B" w14:textId="77777777" w:rsidTr="00F7177E">
        <w:trPr>
          <w:trHeight w:val="236"/>
        </w:trPr>
        <w:tc>
          <w:tcPr>
            <w:tcW w:w="2539" w:type="dxa"/>
            <w:vAlign w:val="bottom"/>
          </w:tcPr>
          <w:p w14:paraId="4FDCC657" w14:textId="77777777" w:rsidR="00332DA2" w:rsidRPr="00717EC0" w:rsidRDefault="00332DA2" w:rsidP="00332DA2">
            <w:pPr>
              <w:pStyle w:val="ProductList-Body"/>
              <w:rPr>
                <w:rFonts w:cs="Tahoma"/>
                <w:szCs w:val="18"/>
              </w:rPr>
            </w:pPr>
            <w:r>
              <w:rPr>
                <w:rFonts w:cs="Tahoma"/>
                <w:szCs w:val="18"/>
              </w:rPr>
              <w:t>Доллар США</w:t>
            </w:r>
          </w:p>
        </w:tc>
        <w:tc>
          <w:tcPr>
            <w:tcW w:w="108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240" w:type="dxa"/>
            <w:vAlign w:val="bottom"/>
          </w:tcPr>
          <w:p w14:paraId="4FDCC659" w14:textId="0F08689E" w:rsidR="00332DA2" w:rsidRPr="00717EC0" w:rsidRDefault="00332DA2" w:rsidP="00E951D0">
            <w:pPr>
              <w:pStyle w:val="ProductList-Body"/>
              <w:rPr>
                <w:rFonts w:cs="Tahoma"/>
                <w:szCs w:val="18"/>
              </w:rPr>
            </w:pPr>
            <w:r>
              <w:rPr>
                <w:rFonts w:cs="Tahoma"/>
                <w:szCs w:val="18"/>
              </w:rPr>
              <w:t>$20</w:t>
            </w:r>
            <w:r w:rsidR="00E951D0">
              <w:rPr>
                <w:rFonts w:cs="Tahoma"/>
                <w:szCs w:val="18"/>
                <w:lang w:val="en-US"/>
              </w:rPr>
              <w:t xml:space="preserve"> </w:t>
            </w:r>
            <w:r>
              <w:rPr>
                <w:rFonts w:cs="Tahoma"/>
                <w:szCs w:val="18"/>
              </w:rPr>
              <w:t>000</w:t>
            </w:r>
          </w:p>
        </w:tc>
        <w:tc>
          <w:tcPr>
            <w:tcW w:w="3476" w:type="dxa"/>
            <w:vAlign w:val="bottom"/>
          </w:tcPr>
          <w:p w14:paraId="4FDCC65A" w14:textId="009565C0" w:rsidR="00332DA2" w:rsidRPr="00717EC0" w:rsidRDefault="00332DA2" w:rsidP="00E951D0">
            <w:pPr>
              <w:pStyle w:val="ProductList-Body"/>
              <w:rPr>
                <w:rFonts w:cs="Tahoma"/>
                <w:szCs w:val="18"/>
              </w:rPr>
            </w:pPr>
            <w:r>
              <w:rPr>
                <w:rFonts w:cs="Tahoma"/>
                <w:szCs w:val="18"/>
              </w:rPr>
              <w:t>$200</w:t>
            </w:r>
            <w:r w:rsidR="00E951D0">
              <w:rPr>
                <w:rFonts w:cs="Tahoma"/>
                <w:szCs w:val="18"/>
                <w:lang w:val="en-US"/>
              </w:rPr>
              <w:t xml:space="preserve"> </w:t>
            </w:r>
            <w:r>
              <w:rPr>
                <w:rFonts w:cs="Tahoma"/>
                <w:szCs w:val="18"/>
              </w:rPr>
              <w:t>000</w:t>
            </w:r>
          </w:p>
        </w:tc>
      </w:tr>
      <w:tr w:rsidR="00332DA2" w:rsidRPr="00717EC0" w14:paraId="4FDCC660" w14:textId="77777777" w:rsidTr="00F7177E">
        <w:trPr>
          <w:trHeight w:val="236"/>
        </w:trPr>
        <w:tc>
          <w:tcPr>
            <w:tcW w:w="2539" w:type="dxa"/>
            <w:vAlign w:val="bottom"/>
          </w:tcPr>
          <w:p w14:paraId="4FDCC65C"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08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240" w:type="dxa"/>
            <w:vAlign w:val="bottom"/>
          </w:tcPr>
          <w:p w14:paraId="4FDCC65E" w14:textId="7857676C" w:rsidR="00332DA2" w:rsidRPr="00717EC0" w:rsidRDefault="00332DA2" w:rsidP="00E951D0">
            <w:pPr>
              <w:pStyle w:val="ProductList-Body"/>
              <w:rPr>
                <w:rFonts w:cs="Tahoma"/>
                <w:szCs w:val="18"/>
              </w:rPr>
            </w:pPr>
            <w:r>
              <w:rPr>
                <w:rFonts w:cs="Tahoma"/>
                <w:szCs w:val="18"/>
              </w:rPr>
              <w:t>30</w:t>
            </w:r>
            <w:r w:rsidR="00E951D0">
              <w:rPr>
                <w:rFonts w:cs="Tahoma"/>
                <w:szCs w:val="18"/>
                <w:lang w:val="en-US"/>
              </w:rPr>
              <w:t xml:space="preserve"> </w:t>
            </w:r>
            <w:r>
              <w:rPr>
                <w:rFonts w:cs="Tahoma"/>
                <w:szCs w:val="18"/>
              </w:rPr>
              <w:t>000</w:t>
            </w:r>
          </w:p>
        </w:tc>
        <w:tc>
          <w:tcPr>
            <w:tcW w:w="3476" w:type="dxa"/>
            <w:vAlign w:val="bottom"/>
          </w:tcPr>
          <w:p w14:paraId="4FDCC65F" w14:textId="3E611494" w:rsidR="00332DA2" w:rsidRPr="00717EC0" w:rsidRDefault="00332DA2" w:rsidP="00E951D0">
            <w:pPr>
              <w:pStyle w:val="ProductList-Body"/>
              <w:rPr>
                <w:rFonts w:cs="Tahoma"/>
                <w:szCs w:val="18"/>
              </w:rPr>
            </w:pPr>
            <w:r>
              <w:rPr>
                <w:rFonts w:cs="Tahoma"/>
                <w:szCs w:val="18"/>
              </w:rPr>
              <w:t>300</w:t>
            </w:r>
            <w:r w:rsidR="00E951D0">
              <w:rPr>
                <w:rFonts w:cs="Tahoma"/>
                <w:szCs w:val="18"/>
                <w:lang w:val="en-US"/>
              </w:rPr>
              <w:t xml:space="preserve"> </w:t>
            </w:r>
            <w:r>
              <w:rPr>
                <w:rFonts w:cs="Tahoma"/>
                <w:szCs w:val="18"/>
              </w:rPr>
              <w:t>000</w:t>
            </w:r>
          </w:p>
        </w:tc>
      </w:tr>
      <w:tr w:rsidR="00332DA2" w:rsidRPr="00717EC0" w14:paraId="4FDCC665" w14:textId="77777777" w:rsidTr="00F7177E">
        <w:trPr>
          <w:trHeight w:val="236"/>
        </w:trPr>
        <w:tc>
          <w:tcPr>
            <w:tcW w:w="2539" w:type="dxa"/>
            <w:vAlign w:val="bottom"/>
          </w:tcPr>
          <w:p w14:paraId="4FDCC661" w14:textId="77777777" w:rsidR="00332DA2" w:rsidRPr="00717EC0" w:rsidRDefault="00332DA2" w:rsidP="00332DA2">
            <w:pPr>
              <w:pStyle w:val="ProductList-Body"/>
              <w:rPr>
                <w:rFonts w:cs="Tahoma"/>
                <w:szCs w:val="18"/>
              </w:rPr>
            </w:pPr>
            <w:r>
              <w:rPr>
                <w:rFonts w:cs="Tahoma"/>
                <w:szCs w:val="18"/>
              </w:rPr>
              <w:t>Канадский доллар</w:t>
            </w:r>
          </w:p>
        </w:tc>
        <w:tc>
          <w:tcPr>
            <w:tcW w:w="108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240" w:type="dxa"/>
            <w:vAlign w:val="bottom"/>
          </w:tcPr>
          <w:p w14:paraId="4FDCC663" w14:textId="263FCDBB" w:rsidR="00332DA2" w:rsidRPr="00717EC0" w:rsidRDefault="00332DA2" w:rsidP="00E951D0">
            <w:pPr>
              <w:pStyle w:val="ProductList-Body"/>
              <w:rPr>
                <w:rFonts w:cs="Tahoma"/>
                <w:szCs w:val="18"/>
              </w:rPr>
            </w:pPr>
            <w:r>
              <w:rPr>
                <w:rFonts w:cs="Tahoma"/>
                <w:szCs w:val="18"/>
              </w:rPr>
              <w:t>27</w:t>
            </w:r>
            <w:r w:rsidR="00E951D0">
              <w:rPr>
                <w:rFonts w:cs="Tahoma"/>
                <w:szCs w:val="18"/>
                <w:lang w:val="en-US"/>
              </w:rPr>
              <w:t xml:space="preserve"> </w:t>
            </w:r>
            <w:r>
              <w:rPr>
                <w:rFonts w:cs="Tahoma"/>
                <w:szCs w:val="18"/>
              </w:rPr>
              <w:t>000</w:t>
            </w:r>
          </w:p>
        </w:tc>
        <w:tc>
          <w:tcPr>
            <w:tcW w:w="3476" w:type="dxa"/>
            <w:vAlign w:val="bottom"/>
          </w:tcPr>
          <w:p w14:paraId="4FDCC664" w14:textId="3B15544B" w:rsidR="00332DA2" w:rsidRPr="00717EC0" w:rsidRDefault="00332DA2" w:rsidP="00E951D0">
            <w:pPr>
              <w:pStyle w:val="ProductList-Body"/>
              <w:rPr>
                <w:rFonts w:cs="Tahoma"/>
                <w:szCs w:val="18"/>
              </w:rPr>
            </w:pPr>
            <w:r>
              <w:rPr>
                <w:rFonts w:cs="Tahoma"/>
                <w:szCs w:val="18"/>
              </w:rPr>
              <w:t>270</w:t>
            </w:r>
            <w:r w:rsidR="00E951D0">
              <w:rPr>
                <w:rFonts w:cs="Tahoma"/>
                <w:szCs w:val="18"/>
                <w:lang w:val="en-US"/>
              </w:rPr>
              <w:t xml:space="preserve"> </w:t>
            </w:r>
            <w:r>
              <w:rPr>
                <w:rFonts w:cs="Tahoma"/>
                <w:szCs w:val="18"/>
              </w:rPr>
              <w:t>000</w:t>
            </w:r>
          </w:p>
        </w:tc>
      </w:tr>
      <w:tr w:rsidR="00332DA2" w:rsidRPr="00717EC0" w14:paraId="4FDCC66A" w14:textId="77777777" w:rsidTr="00F7177E">
        <w:trPr>
          <w:trHeight w:val="236"/>
        </w:trPr>
        <w:tc>
          <w:tcPr>
            <w:tcW w:w="2539" w:type="dxa"/>
            <w:vAlign w:val="bottom"/>
          </w:tcPr>
          <w:p w14:paraId="4FDCC666" w14:textId="77777777" w:rsidR="00332DA2" w:rsidRPr="00717EC0" w:rsidRDefault="00332DA2" w:rsidP="00332DA2">
            <w:pPr>
              <w:pStyle w:val="ProductList-Body"/>
              <w:rPr>
                <w:rFonts w:cs="Tahoma"/>
                <w:szCs w:val="18"/>
              </w:rPr>
            </w:pPr>
            <w:r>
              <w:rPr>
                <w:rFonts w:cs="Tahoma"/>
                <w:szCs w:val="18"/>
              </w:rPr>
              <w:t>Швейцарский франк</w:t>
            </w:r>
          </w:p>
        </w:tc>
        <w:tc>
          <w:tcPr>
            <w:tcW w:w="108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240" w:type="dxa"/>
            <w:vAlign w:val="bottom"/>
          </w:tcPr>
          <w:p w14:paraId="4FDCC668" w14:textId="2E0290FC" w:rsidR="00332DA2" w:rsidRPr="00717EC0" w:rsidRDefault="008E783C" w:rsidP="00E951D0">
            <w:pPr>
              <w:pStyle w:val="ProductList-Body"/>
              <w:rPr>
                <w:rFonts w:cs="Tahoma"/>
                <w:szCs w:val="18"/>
              </w:rPr>
            </w:pPr>
            <w:r>
              <w:rPr>
                <w:rFonts w:cs="Tahoma"/>
                <w:szCs w:val="18"/>
              </w:rPr>
              <w:t>33</w:t>
            </w:r>
            <w:r>
              <w:rPr>
                <w:rFonts w:cs="Tahoma"/>
                <w:szCs w:val="18"/>
                <w:lang w:val="en-US"/>
              </w:rPr>
              <w:t xml:space="preserve"> </w:t>
            </w:r>
            <w:r>
              <w:rPr>
                <w:rFonts w:cs="Tahoma"/>
                <w:szCs w:val="18"/>
              </w:rPr>
              <w:t>000</w:t>
            </w:r>
          </w:p>
        </w:tc>
        <w:tc>
          <w:tcPr>
            <w:tcW w:w="3476" w:type="dxa"/>
            <w:vAlign w:val="bottom"/>
          </w:tcPr>
          <w:p w14:paraId="4FDCC669" w14:textId="305930AC" w:rsidR="00332DA2" w:rsidRPr="00717EC0" w:rsidRDefault="008E783C" w:rsidP="00E951D0">
            <w:pPr>
              <w:pStyle w:val="ProductList-Body"/>
              <w:rPr>
                <w:rFonts w:cs="Tahoma"/>
                <w:szCs w:val="18"/>
              </w:rPr>
            </w:pPr>
            <w:r>
              <w:rPr>
                <w:rFonts w:cs="Tahoma"/>
                <w:szCs w:val="18"/>
              </w:rPr>
              <w:t>330</w:t>
            </w:r>
            <w:r>
              <w:rPr>
                <w:rFonts w:cs="Tahoma"/>
                <w:szCs w:val="18"/>
                <w:lang w:val="en-US"/>
              </w:rPr>
              <w:t xml:space="preserve"> </w:t>
            </w:r>
            <w:r>
              <w:rPr>
                <w:rFonts w:cs="Tahoma"/>
                <w:szCs w:val="18"/>
              </w:rPr>
              <w:t>000</w:t>
            </w:r>
          </w:p>
        </w:tc>
      </w:tr>
      <w:tr w:rsidR="00332DA2" w:rsidRPr="00717EC0" w14:paraId="4FDCC66F" w14:textId="77777777" w:rsidTr="00F7177E">
        <w:trPr>
          <w:trHeight w:val="236"/>
        </w:trPr>
        <w:tc>
          <w:tcPr>
            <w:tcW w:w="2539" w:type="dxa"/>
            <w:vAlign w:val="bottom"/>
          </w:tcPr>
          <w:p w14:paraId="4FDCC66B"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08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240" w:type="dxa"/>
            <w:vAlign w:val="bottom"/>
          </w:tcPr>
          <w:p w14:paraId="4FDCC66D" w14:textId="77777777" w:rsidR="00332DA2" w:rsidRPr="00717EC0" w:rsidRDefault="00332DA2" w:rsidP="00332DA2">
            <w:pPr>
              <w:pStyle w:val="ProductList-Body"/>
              <w:rPr>
                <w:rFonts w:cs="Tahoma"/>
                <w:szCs w:val="18"/>
              </w:rPr>
            </w:pPr>
            <w:r>
              <w:rPr>
                <w:rFonts w:cs="Tahoma"/>
                <w:szCs w:val="18"/>
              </w:rPr>
              <w:t>CRC 165 000</w:t>
            </w:r>
          </w:p>
        </w:tc>
        <w:tc>
          <w:tcPr>
            <w:tcW w:w="3476" w:type="dxa"/>
            <w:vAlign w:val="bottom"/>
          </w:tcPr>
          <w:p w14:paraId="4FDCC66E" w14:textId="77777777" w:rsidR="00332DA2" w:rsidRPr="00717EC0" w:rsidRDefault="00332DA2" w:rsidP="00332DA2">
            <w:pPr>
              <w:pStyle w:val="ProductList-Body"/>
              <w:rPr>
                <w:rFonts w:cs="Tahoma"/>
                <w:szCs w:val="18"/>
              </w:rPr>
            </w:pPr>
            <w:r>
              <w:rPr>
                <w:rFonts w:cs="Tahoma"/>
                <w:szCs w:val="18"/>
              </w:rPr>
              <w:t>CRC 1 650 000</w:t>
            </w:r>
          </w:p>
        </w:tc>
      </w:tr>
      <w:tr w:rsidR="00332DA2" w:rsidRPr="00717EC0" w14:paraId="4FDCC674" w14:textId="77777777" w:rsidTr="00F7177E">
        <w:trPr>
          <w:trHeight w:val="236"/>
        </w:trPr>
        <w:tc>
          <w:tcPr>
            <w:tcW w:w="2539" w:type="dxa"/>
            <w:vAlign w:val="bottom"/>
          </w:tcPr>
          <w:p w14:paraId="4FDCC670" w14:textId="77777777" w:rsidR="00332DA2" w:rsidRPr="00717EC0" w:rsidRDefault="00332DA2" w:rsidP="00332DA2">
            <w:pPr>
              <w:pStyle w:val="ProductList-Body"/>
              <w:rPr>
                <w:rFonts w:cs="Tahoma"/>
                <w:szCs w:val="18"/>
              </w:rPr>
            </w:pPr>
            <w:r>
              <w:rPr>
                <w:rFonts w:cs="Tahoma"/>
                <w:szCs w:val="18"/>
              </w:rPr>
              <w:t>Датская крона</w:t>
            </w:r>
          </w:p>
        </w:tc>
        <w:tc>
          <w:tcPr>
            <w:tcW w:w="108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240" w:type="dxa"/>
            <w:vAlign w:val="bottom"/>
          </w:tcPr>
          <w:p w14:paraId="4FDCC672" w14:textId="77777777" w:rsidR="00332DA2" w:rsidRPr="00717EC0" w:rsidRDefault="00332DA2" w:rsidP="00332DA2">
            <w:pPr>
              <w:pStyle w:val="ProductList-Body"/>
              <w:rPr>
                <w:rFonts w:cs="Tahoma"/>
                <w:szCs w:val="18"/>
              </w:rPr>
            </w:pPr>
            <w:r>
              <w:rPr>
                <w:rFonts w:cs="Tahoma"/>
                <w:szCs w:val="18"/>
              </w:rPr>
              <w:t>kr 160 000</w:t>
            </w:r>
          </w:p>
        </w:tc>
        <w:tc>
          <w:tcPr>
            <w:tcW w:w="3476" w:type="dxa"/>
            <w:vAlign w:val="bottom"/>
          </w:tcPr>
          <w:p w14:paraId="4FDCC673" w14:textId="77777777" w:rsidR="00332DA2" w:rsidRPr="00717EC0" w:rsidRDefault="00332DA2" w:rsidP="00332DA2">
            <w:pPr>
              <w:pStyle w:val="ProductList-Body"/>
              <w:rPr>
                <w:rFonts w:cs="Tahoma"/>
                <w:szCs w:val="18"/>
              </w:rPr>
            </w:pPr>
            <w:r>
              <w:rPr>
                <w:rFonts w:cs="Tahoma"/>
                <w:szCs w:val="18"/>
              </w:rPr>
              <w:t>kr 1 600 000</w:t>
            </w:r>
          </w:p>
        </w:tc>
      </w:tr>
      <w:tr w:rsidR="00332DA2" w:rsidRPr="00717EC0" w14:paraId="4FDCC679" w14:textId="77777777" w:rsidTr="00F7177E">
        <w:trPr>
          <w:trHeight w:val="236"/>
        </w:trPr>
        <w:tc>
          <w:tcPr>
            <w:tcW w:w="2539" w:type="dxa"/>
            <w:vAlign w:val="bottom"/>
          </w:tcPr>
          <w:p w14:paraId="4FDCC675" w14:textId="77777777" w:rsidR="00332DA2" w:rsidRPr="00717EC0" w:rsidRDefault="00332DA2" w:rsidP="00332DA2">
            <w:pPr>
              <w:pStyle w:val="ProductList-Body"/>
              <w:rPr>
                <w:rFonts w:cs="Tahoma"/>
                <w:szCs w:val="18"/>
              </w:rPr>
            </w:pPr>
            <w:r>
              <w:rPr>
                <w:rFonts w:cs="Tahoma"/>
                <w:szCs w:val="18"/>
              </w:rPr>
              <w:t>Евро</w:t>
            </w:r>
          </w:p>
        </w:tc>
        <w:tc>
          <w:tcPr>
            <w:tcW w:w="108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240" w:type="dxa"/>
            <w:vAlign w:val="bottom"/>
          </w:tcPr>
          <w:p w14:paraId="4FDCC677" w14:textId="0E3548DF" w:rsidR="00332DA2" w:rsidRPr="00717EC0" w:rsidRDefault="00332DA2" w:rsidP="00E951D0">
            <w:pPr>
              <w:pStyle w:val="ProductList-Body"/>
              <w:rPr>
                <w:rFonts w:cs="Tahoma"/>
                <w:szCs w:val="18"/>
              </w:rPr>
            </w:pPr>
            <w:r>
              <w:rPr>
                <w:rFonts w:cs="Tahoma"/>
                <w:szCs w:val="18"/>
              </w:rPr>
              <w:t>21</w:t>
            </w:r>
            <w:r w:rsidR="00E951D0">
              <w:rPr>
                <w:rFonts w:cs="Tahoma"/>
                <w:szCs w:val="18"/>
                <w:lang w:val="en-US"/>
              </w:rPr>
              <w:t xml:space="preserve"> </w:t>
            </w:r>
            <w:r>
              <w:rPr>
                <w:rFonts w:cs="Tahoma"/>
                <w:szCs w:val="18"/>
              </w:rPr>
              <w:t>500</w:t>
            </w:r>
          </w:p>
        </w:tc>
        <w:tc>
          <w:tcPr>
            <w:tcW w:w="3476" w:type="dxa"/>
            <w:vAlign w:val="bottom"/>
          </w:tcPr>
          <w:p w14:paraId="4FDCC678" w14:textId="3BB1F63D" w:rsidR="00332DA2" w:rsidRPr="00717EC0" w:rsidRDefault="00332DA2" w:rsidP="00E951D0">
            <w:pPr>
              <w:pStyle w:val="ProductList-Body"/>
              <w:rPr>
                <w:rFonts w:cs="Tahoma"/>
                <w:szCs w:val="18"/>
              </w:rPr>
            </w:pPr>
            <w:r>
              <w:rPr>
                <w:rFonts w:cs="Tahoma"/>
                <w:szCs w:val="18"/>
              </w:rPr>
              <w:t>215</w:t>
            </w:r>
            <w:r w:rsidR="00E951D0">
              <w:rPr>
                <w:rFonts w:cs="Tahoma"/>
                <w:szCs w:val="18"/>
                <w:lang w:val="en-US"/>
              </w:rPr>
              <w:t xml:space="preserve"> </w:t>
            </w:r>
            <w:r>
              <w:rPr>
                <w:rFonts w:cs="Tahoma"/>
                <w:szCs w:val="18"/>
              </w:rPr>
              <w:t>000</w:t>
            </w:r>
          </w:p>
        </w:tc>
      </w:tr>
      <w:tr w:rsidR="00332DA2" w:rsidRPr="00717EC0" w14:paraId="4FDCC67E" w14:textId="77777777" w:rsidTr="00F7177E">
        <w:trPr>
          <w:trHeight w:val="236"/>
        </w:trPr>
        <w:tc>
          <w:tcPr>
            <w:tcW w:w="2539" w:type="dxa"/>
            <w:vAlign w:val="bottom"/>
          </w:tcPr>
          <w:p w14:paraId="4FDCC67A"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08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240" w:type="dxa"/>
            <w:vAlign w:val="bottom"/>
          </w:tcPr>
          <w:p w14:paraId="4FDCC67C" w14:textId="099CCEBA" w:rsidR="00332DA2" w:rsidRPr="00717EC0" w:rsidRDefault="00332DA2" w:rsidP="00E951D0">
            <w:pPr>
              <w:pStyle w:val="ProductList-Body"/>
              <w:rPr>
                <w:rFonts w:cs="Tahoma"/>
                <w:szCs w:val="18"/>
              </w:rPr>
            </w:pPr>
            <w:r>
              <w:rPr>
                <w:rFonts w:cs="Tahoma"/>
                <w:szCs w:val="18"/>
              </w:rPr>
              <w:t>£13</w:t>
            </w:r>
            <w:r w:rsidR="00E951D0">
              <w:rPr>
                <w:rFonts w:cs="Tahoma"/>
                <w:szCs w:val="18"/>
                <w:lang w:val="en-US"/>
              </w:rPr>
              <w:t xml:space="preserve"> </w:t>
            </w:r>
            <w:r>
              <w:rPr>
                <w:rFonts w:cs="Tahoma"/>
                <w:szCs w:val="18"/>
              </w:rPr>
              <w:t>500</w:t>
            </w:r>
          </w:p>
        </w:tc>
        <w:tc>
          <w:tcPr>
            <w:tcW w:w="3476" w:type="dxa"/>
            <w:vAlign w:val="bottom"/>
          </w:tcPr>
          <w:p w14:paraId="4FDCC67D" w14:textId="7F2D93A7" w:rsidR="00332DA2" w:rsidRPr="00717EC0" w:rsidRDefault="00332DA2" w:rsidP="00E951D0">
            <w:pPr>
              <w:pStyle w:val="ProductList-Body"/>
              <w:rPr>
                <w:rFonts w:cs="Tahoma"/>
                <w:szCs w:val="18"/>
              </w:rPr>
            </w:pPr>
            <w:r>
              <w:rPr>
                <w:rFonts w:cs="Tahoma"/>
                <w:szCs w:val="18"/>
              </w:rPr>
              <w:t>£135</w:t>
            </w:r>
            <w:r w:rsidR="00E951D0">
              <w:rPr>
                <w:rFonts w:cs="Tahoma"/>
                <w:szCs w:val="18"/>
                <w:lang w:val="en-US"/>
              </w:rPr>
              <w:t xml:space="preserve"> </w:t>
            </w:r>
            <w:r>
              <w:rPr>
                <w:rFonts w:cs="Tahoma"/>
                <w:szCs w:val="18"/>
              </w:rPr>
              <w:t>000</w:t>
            </w:r>
          </w:p>
        </w:tc>
      </w:tr>
      <w:tr w:rsidR="00332DA2" w:rsidRPr="00717EC0" w14:paraId="4FDCC683" w14:textId="77777777" w:rsidTr="00F7177E">
        <w:trPr>
          <w:trHeight w:val="236"/>
        </w:trPr>
        <w:tc>
          <w:tcPr>
            <w:tcW w:w="2539" w:type="dxa"/>
            <w:vAlign w:val="bottom"/>
          </w:tcPr>
          <w:p w14:paraId="4FDCC67F" w14:textId="77777777" w:rsidR="00332DA2" w:rsidRPr="00717EC0" w:rsidRDefault="00332DA2" w:rsidP="00332DA2">
            <w:pPr>
              <w:pStyle w:val="ProductList-Body"/>
              <w:rPr>
                <w:rFonts w:cs="Tahoma"/>
                <w:szCs w:val="18"/>
              </w:rPr>
            </w:pPr>
            <w:r>
              <w:rPr>
                <w:rFonts w:cs="Tahoma"/>
                <w:szCs w:val="18"/>
              </w:rPr>
              <w:t>Японская иена</w:t>
            </w:r>
          </w:p>
        </w:tc>
        <w:tc>
          <w:tcPr>
            <w:tcW w:w="108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240" w:type="dxa"/>
            <w:vAlign w:val="bottom"/>
          </w:tcPr>
          <w:p w14:paraId="4FDCC681" w14:textId="77777777" w:rsidR="00332DA2" w:rsidRPr="00717EC0" w:rsidRDefault="00332DA2" w:rsidP="00332DA2">
            <w:pPr>
              <w:pStyle w:val="ProductList-Body"/>
              <w:rPr>
                <w:rFonts w:cs="Tahoma"/>
                <w:szCs w:val="18"/>
              </w:rPr>
            </w:pPr>
            <w:r>
              <w:rPr>
                <w:rFonts w:cs="Tahoma"/>
                <w:szCs w:val="18"/>
              </w:rPr>
              <w:t>JPY 2 400 000</w:t>
            </w:r>
          </w:p>
        </w:tc>
        <w:tc>
          <w:tcPr>
            <w:tcW w:w="3476" w:type="dxa"/>
            <w:vAlign w:val="bottom"/>
          </w:tcPr>
          <w:p w14:paraId="4FDCC682" w14:textId="77777777" w:rsidR="00332DA2" w:rsidRPr="00717EC0" w:rsidRDefault="00332DA2" w:rsidP="00332DA2">
            <w:pPr>
              <w:pStyle w:val="ProductList-Body"/>
              <w:rPr>
                <w:rFonts w:cs="Tahoma"/>
                <w:szCs w:val="18"/>
              </w:rPr>
            </w:pPr>
            <w:r>
              <w:rPr>
                <w:rFonts w:cs="Tahoma"/>
                <w:szCs w:val="18"/>
              </w:rPr>
              <w:t>JPY 24 000 000</w:t>
            </w:r>
          </w:p>
        </w:tc>
      </w:tr>
      <w:tr w:rsidR="00332DA2" w:rsidRPr="00717EC0" w14:paraId="4FDCC688" w14:textId="77777777" w:rsidTr="00F7177E">
        <w:trPr>
          <w:trHeight w:val="236"/>
        </w:trPr>
        <w:tc>
          <w:tcPr>
            <w:tcW w:w="2539" w:type="dxa"/>
            <w:vAlign w:val="bottom"/>
          </w:tcPr>
          <w:p w14:paraId="4FDCC684" w14:textId="77777777" w:rsidR="00332DA2" w:rsidRPr="00717EC0" w:rsidRDefault="00332DA2" w:rsidP="00332DA2">
            <w:pPr>
              <w:pStyle w:val="ProductList-Body"/>
              <w:rPr>
                <w:rFonts w:cs="Tahoma"/>
                <w:szCs w:val="18"/>
              </w:rPr>
            </w:pPr>
            <w:r>
              <w:rPr>
                <w:rFonts w:cs="Tahoma"/>
                <w:szCs w:val="18"/>
              </w:rPr>
              <w:t>Южнокорейская вона</w:t>
            </w:r>
          </w:p>
        </w:tc>
        <w:tc>
          <w:tcPr>
            <w:tcW w:w="108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240" w:type="dxa"/>
            <w:vAlign w:val="bottom"/>
          </w:tcPr>
          <w:p w14:paraId="4FDCC686" w14:textId="77777777" w:rsidR="00332DA2" w:rsidRPr="00717EC0" w:rsidRDefault="00332DA2" w:rsidP="00332DA2">
            <w:pPr>
              <w:pStyle w:val="ProductList-Body"/>
              <w:rPr>
                <w:rFonts w:cs="Tahoma"/>
                <w:szCs w:val="18"/>
              </w:rPr>
            </w:pPr>
            <w:r>
              <w:rPr>
                <w:rFonts w:cs="Tahoma"/>
                <w:szCs w:val="18"/>
              </w:rPr>
              <w:t>KWD 24 000 000</w:t>
            </w:r>
          </w:p>
        </w:tc>
        <w:tc>
          <w:tcPr>
            <w:tcW w:w="3476" w:type="dxa"/>
            <w:vAlign w:val="bottom"/>
          </w:tcPr>
          <w:p w14:paraId="4FDCC687" w14:textId="77777777" w:rsidR="00332DA2" w:rsidRPr="00717EC0" w:rsidRDefault="00332DA2" w:rsidP="00332DA2">
            <w:pPr>
              <w:pStyle w:val="ProductList-Body"/>
              <w:rPr>
                <w:rFonts w:cs="Tahoma"/>
                <w:szCs w:val="18"/>
              </w:rPr>
            </w:pPr>
            <w:r>
              <w:rPr>
                <w:rFonts w:cs="Tahoma"/>
                <w:szCs w:val="18"/>
              </w:rPr>
              <w:t>KWD 240 000 000</w:t>
            </w:r>
          </w:p>
        </w:tc>
      </w:tr>
      <w:tr w:rsidR="00332DA2" w:rsidRPr="00717EC0" w14:paraId="4FDCC68D" w14:textId="77777777" w:rsidTr="00F7177E">
        <w:trPr>
          <w:trHeight w:val="236"/>
        </w:trPr>
        <w:tc>
          <w:tcPr>
            <w:tcW w:w="2539" w:type="dxa"/>
            <w:vAlign w:val="bottom"/>
          </w:tcPr>
          <w:p w14:paraId="4FDCC689" w14:textId="77777777" w:rsidR="00332DA2" w:rsidRPr="00717EC0" w:rsidRDefault="00332DA2" w:rsidP="00332DA2">
            <w:pPr>
              <w:pStyle w:val="ProductList-Body"/>
              <w:rPr>
                <w:rFonts w:cs="Tahoma"/>
                <w:szCs w:val="18"/>
              </w:rPr>
            </w:pPr>
            <w:r>
              <w:rPr>
                <w:rFonts w:cs="Tahoma"/>
                <w:szCs w:val="18"/>
              </w:rPr>
              <w:t>Норвежская крона</w:t>
            </w:r>
          </w:p>
        </w:tc>
        <w:tc>
          <w:tcPr>
            <w:tcW w:w="108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240" w:type="dxa"/>
            <w:vAlign w:val="bottom"/>
          </w:tcPr>
          <w:p w14:paraId="4FDCC68B" w14:textId="77777777" w:rsidR="00332DA2" w:rsidRPr="00717EC0" w:rsidRDefault="00332DA2" w:rsidP="00332DA2">
            <w:pPr>
              <w:pStyle w:val="ProductList-Body"/>
              <w:rPr>
                <w:rFonts w:cs="Tahoma"/>
                <w:szCs w:val="18"/>
              </w:rPr>
            </w:pPr>
            <w:r>
              <w:rPr>
                <w:rFonts w:cs="Tahoma"/>
                <w:szCs w:val="18"/>
              </w:rPr>
              <w:t>kr 165 000</w:t>
            </w:r>
          </w:p>
        </w:tc>
        <w:tc>
          <w:tcPr>
            <w:tcW w:w="3476" w:type="dxa"/>
            <w:vAlign w:val="bottom"/>
          </w:tcPr>
          <w:p w14:paraId="4FDCC68C" w14:textId="77777777" w:rsidR="00332DA2" w:rsidRPr="00717EC0" w:rsidRDefault="00332DA2" w:rsidP="00332DA2">
            <w:pPr>
              <w:pStyle w:val="ProductList-Body"/>
              <w:rPr>
                <w:rFonts w:cs="Tahoma"/>
                <w:szCs w:val="18"/>
              </w:rPr>
            </w:pPr>
            <w:r>
              <w:rPr>
                <w:rFonts w:cs="Tahoma"/>
                <w:szCs w:val="18"/>
              </w:rPr>
              <w:t>kr 1 650 000</w:t>
            </w:r>
          </w:p>
        </w:tc>
      </w:tr>
      <w:tr w:rsidR="00332DA2" w:rsidRPr="00717EC0" w14:paraId="4FDCC692" w14:textId="77777777" w:rsidTr="00F7177E">
        <w:trPr>
          <w:trHeight w:val="236"/>
        </w:trPr>
        <w:tc>
          <w:tcPr>
            <w:tcW w:w="2539" w:type="dxa"/>
            <w:vAlign w:val="bottom"/>
          </w:tcPr>
          <w:p w14:paraId="4FDCC68E"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108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240" w:type="dxa"/>
            <w:vAlign w:val="bottom"/>
          </w:tcPr>
          <w:p w14:paraId="4FDCC690" w14:textId="4BA1C534" w:rsidR="00332DA2" w:rsidRPr="00717EC0" w:rsidRDefault="00332DA2" w:rsidP="00E951D0">
            <w:pPr>
              <w:pStyle w:val="ProductList-Body"/>
              <w:rPr>
                <w:rFonts w:cs="Tahoma"/>
                <w:szCs w:val="18"/>
              </w:rPr>
            </w:pPr>
            <w:r>
              <w:rPr>
                <w:rFonts w:cs="Tahoma"/>
                <w:szCs w:val="18"/>
              </w:rPr>
              <w:t>35</w:t>
            </w:r>
            <w:r w:rsidR="00E951D0">
              <w:rPr>
                <w:rFonts w:cs="Tahoma"/>
                <w:szCs w:val="18"/>
                <w:lang w:val="en-US"/>
              </w:rPr>
              <w:t xml:space="preserve"> </w:t>
            </w:r>
            <w:r>
              <w:rPr>
                <w:rFonts w:cs="Tahoma"/>
                <w:szCs w:val="18"/>
              </w:rPr>
              <w:t>000</w:t>
            </w:r>
          </w:p>
        </w:tc>
        <w:tc>
          <w:tcPr>
            <w:tcW w:w="3476" w:type="dxa"/>
            <w:vAlign w:val="bottom"/>
          </w:tcPr>
          <w:p w14:paraId="4FDCC691" w14:textId="4FDF1CCD" w:rsidR="00332DA2" w:rsidRPr="00717EC0" w:rsidRDefault="00332DA2" w:rsidP="00E951D0">
            <w:pPr>
              <w:pStyle w:val="ProductList-Body"/>
              <w:rPr>
                <w:rFonts w:cs="Tahoma"/>
                <w:szCs w:val="18"/>
              </w:rPr>
            </w:pPr>
            <w:r>
              <w:rPr>
                <w:rFonts w:cs="Tahoma"/>
                <w:szCs w:val="18"/>
              </w:rPr>
              <w:t>350</w:t>
            </w:r>
            <w:r w:rsidR="00E951D0">
              <w:rPr>
                <w:rFonts w:cs="Tahoma"/>
                <w:szCs w:val="18"/>
                <w:lang w:val="en-US"/>
              </w:rPr>
              <w:t xml:space="preserve"> </w:t>
            </w:r>
            <w:r>
              <w:rPr>
                <w:rFonts w:cs="Tahoma"/>
                <w:szCs w:val="18"/>
              </w:rPr>
              <w:t>000</w:t>
            </w:r>
          </w:p>
        </w:tc>
      </w:tr>
      <w:tr w:rsidR="00332DA2" w:rsidRPr="00717EC0" w14:paraId="4FDCC697" w14:textId="77777777" w:rsidTr="00F7177E">
        <w:trPr>
          <w:trHeight w:val="236"/>
        </w:trPr>
        <w:tc>
          <w:tcPr>
            <w:tcW w:w="2539" w:type="dxa"/>
            <w:vAlign w:val="bottom"/>
          </w:tcPr>
          <w:p w14:paraId="4FDCC693" w14:textId="77777777" w:rsidR="00332DA2" w:rsidRPr="00717EC0" w:rsidRDefault="00332DA2" w:rsidP="00332DA2">
            <w:pPr>
              <w:pStyle w:val="ProductList-Body"/>
              <w:rPr>
                <w:rFonts w:cs="Tahoma"/>
                <w:szCs w:val="18"/>
              </w:rPr>
            </w:pPr>
            <w:r>
              <w:rPr>
                <w:rFonts w:cs="Tahoma"/>
                <w:szCs w:val="18"/>
              </w:rPr>
              <w:t>Шведская крона</w:t>
            </w:r>
          </w:p>
        </w:tc>
        <w:tc>
          <w:tcPr>
            <w:tcW w:w="108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240" w:type="dxa"/>
            <w:vAlign w:val="bottom"/>
          </w:tcPr>
          <w:p w14:paraId="4FDCC695" w14:textId="77777777" w:rsidR="00332DA2" w:rsidRPr="00717EC0" w:rsidRDefault="00332DA2" w:rsidP="00332DA2">
            <w:pPr>
              <w:pStyle w:val="ProductList-Body"/>
              <w:rPr>
                <w:rFonts w:cs="Tahoma"/>
                <w:szCs w:val="18"/>
              </w:rPr>
            </w:pPr>
            <w:r>
              <w:rPr>
                <w:rFonts w:cs="Tahoma"/>
                <w:szCs w:val="18"/>
              </w:rPr>
              <w:t>kr 200 000</w:t>
            </w:r>
          </w:p>
        </w:tc>
        <w:tc>
          <w:tcPr>
            <w:tcW w:w="3476" w:type="dxa"/>
            <w:vAlign w:val="bottom"/>
          </w:tcPr>
          <w:p w14:paraId="4FDCC696" w14:textId="77777777" w:rsidR="00332DA2" w:rsidRPr="00717EC0" w:rsidRDefault="00332DA2" w:rsidP="00332DA2">
            <w:pPr>
              <w:pStyle w:val="ProductList-Body"/>
              <w:rPr>
                <w:rFonts w:cs="Tahoma"/>
                <w:szCs w:val="18"/>
              </w:rPr>
            </w:pPr>
            <w:r>
              <w:rPr>
                <w:rFonts w:cs="Tahoma"/>
                <w:szCs w:val="18"/>
              </w:rPr>
              <w:t>kr 2 000 000</w:t>
            </w:r>
          </w:p>
        </w:tc>
      </w:tr>
      <w:tr w:rsidR="00332DA2" w:rsidRPr="00717EC0" w14:paraId="4FDCC69C" w14:textId="77777777" w:rsidTr="00F7177E">
        <w:trPr>
          <w:trHeight w:val="236"/>
        </w:trPr>
        <w:tc>
          <w:tcPr>
            <w:tcW w:w="2539" w:type="dxa"/>
            <w:vAlign w:val="bottom"/>
          </w:tcPr>
          <w:p w14:paraId="4FDCC698"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108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240" w:type="dxa"/>
            <w:vAlign w:val="bottom"/>
          </w:tcPr>
          <w:p w14:paraId="4FDCC69A" w14:textId="77777777" w:rsidR="00332DA2" w:rsidRPr="00717EC0" w:rsidRDefault="00332DA2" w:rsidP="00332DA2">
            <w:pPr>
              <w:pStyle w:val="ProductList-Body"/>
              <w:rPr>
                <w:rFonts w:cs="Tahoma"/>
                <w:szCs w:val="18"/>
              </w:rPr>
            </w:pPr>
            <w:r>
              <w:rPr>
                <w:rFonts w:cs="Tahoma"/>
                <w:szCs w:val="18"/>
              </w:rPr>
              <w:t>NTD 700 000</w:t>
            </w:r>
          </w:p>
        </w:tc>
        <w:tc>
          <w:tcPr>
            <w:tcW w:w="3476" w:type="dxa"/>
            <w:vAlign w:val="bottom"/>
          </w:tcPr>
          <w:p w14:paraId="4FDCC69B" w14:textId="77777777" w:rsidR="00332DA2" w:rsidRPr="00717EC0" w:rsidRDefault="00332DA2" w:rsidP="00332DA2">
            <w:pPr>
              <w:pStyle w:val="ProductList-Body"/>
              <w:rPr>
                <w:rFonts w:cs="Tahoma"/>
                <w:szCs w:val="18"/>
              </w:rPr>
            </w:pPr>
            <w:r>
              <w:rPr>
                <w:rFonts w:cs="Tahoma"/>
                <w:szCs w:val="18"/>
              </w:rPr>
              <w:t>NTD 7 000 000</w:t>
            </w:r>
          </w:p>
        </w:tc>
      </w:tr>
      <w:tr w:rsidR="00332DA2" w:rsidRPr="00717EC0" w14:paraId="4FDCC6A1" w14:textId="77777777" w:rsidTr="00F7177E">
        <w:trPr>
          <w:trHeight w:val="236"/>
        </w:trPr>
        <w:tc>
          <w:tcPr>
            <w:tcW w:w="2539" w:type="dxa"/>
          </w:tcPr>
          <w:p w14:paraId="4FDCC69D" w14:textId="77777777" w:rsidR="00332DA2" w:rsidRPr="00717EC0" w:rsidRDefault="00332DA2" w:rsidP="00332DA2">
            <w:pPr>
              <w:pStyle w:val="ProductList-Body"/>
              <w:rPr>
                <w:rFonts w:cs="Tahoma"/>
                <w:szCs w:val="18"/>
              </w:rPr>
            </w:pPr>
            <w:r>
              <w:rPr>
                <w:rFonts w:cs="Tahoma"/>
                <w:szCs w:val="18"/>
              </w:rPr>
              <w:t>Индийская рупия</w:t>
            </w:r>
          </w:p>
        </w:tc>
        <w:tc>
          <w:tcPr>
            <w:tcW w:w="108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240" w:type="dxa"/>
          </w:tcPr>
          <w:p w14:paraId="4FDCC69F" w14:textId="77777777" w:rsidR="00332DA2" w:rsidRPr="00717EC0" w:rsidRDefault="00332DA2" w:rsidP="00332DA2">
            <w:pPr>
              <w:pStyle w:val="ProductList-Body"/>
              <w:rPr>
                <w:rFonts w:cs="Tahoma"/>
                <w:szCs w:val="18"/>
              </w:rPr>
            </w:pPr>
            <w:r>
              <w:rPr>
                <w:rFonts w:cs="Tahoma"/>
                <w:szCs w:val="18"/>
              </w:rPr>
              <w:t>INR 1 000 000</w:t>
            </w:r>
          </w:p>
        </w:tc>
        <w:tc>
          <w:tcPr>
            <w:tcW w:w="3476" w:type="dxa"/>
          </w:tcPr>
          <w:p w14:paraId="4FDCC6A0" w14:textId="77777777" w:rsidR="00332DA2" w:rsidRPr="00717EC0" w:rsidRDefault="00332DA2" w:rsidP="00332DA2">
            <w:pPr>
              <w:pStyle w:val="ProductList-Body"/>
              <w:rPr>
                <w:rFonts w:cs="Tahoma"/>
                <w:szCs w:val="18"/>
              </w:rPr>
            </w:pPr>
            <w:r>
              <w:rPr>
                <w:rFonts w:cs="Tahoma"/>
                <w:szCs w:val="18"/>
              </w:rPr>
              <w:t>INR 10 000 000</w:t>
            </w:r>
          </w:p>
        </w:tc>
      </w:tr>
      <w:tr w:rsidR="00332DA2" w:rsidRPr="00717EC0" w14:paraId="4FDCC6A6" w14:textId="77777777" w:rsidTr="00F7177E">
        <w:trPr>
          <w:trHeight w:val="236"/>
        </w:trPr>
        <w:tc>
          <w:tcPr>
            <w:tcW w:w="2539" w:type="dxa"/>
          </w:tcPr>
          <w:p w14:paraId="4FDCC6A2" w14:textId="77777777" w:rsidR="00332DA2" w:rsidRPr="00717EC0" w:rsidRDefault="00332DA2" w:rsidP="00332DA2">
            <w:pPr>
              <w:pStyle w:val="ProductList-Body"/>
              <w:rPr>
                <w:rFonts w:cs="Tahoma"/>
                <w:szCs w:val="18"/>
              </w:rPr>
            </w:pPr>
            <w:r>
              <w:rPr>
                <w:rFonts w:cs="Tahoma"/>
                <w:szCs w:val="18"/>
              </w:rPr>
              <w:t>Российский рубль</w:t>
            </w:r>
          </w:p>
        </w:tc>
        <w:tc>
          <w:tcPr>
            <w:tcW w:w="108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240" w:type="dxa"/>
          </w:tcPr>
          <w:p w14:paraId="4FDCC6A4" w14:textId="77777777" w:rsidR="00332DA2" w:rsidRPr="00717EC0" w:rsidRDefault="00332DA2" w:rsidP="00332DA2">
            <w:pPr>
              <w:pStyle w:val="ProductList-Body"/>
              <w:rPr>
                <w:rFonts w:cs="Tahoma"/>
                <w:szCs w:val="18"/>
              </w:rPr>
            </w:pPr>
            <w:r>
              <w:rPr>
                <w:rFonts w:cs="Tahoma"/>
                <w:szCs w:val="18"/>
              </w:rPr>
              <w:t>RUB 660 000</w:t>
            </w:r>
          </w:p>
        </w:tc>
        <w:tc>
          <w:tcPr>
            <w:tcW w:w="3476" w:type="dxa"/>
          </w:tcPr>
          <w:p w14:paraId="4FDCC6A5" w14:textId="77777777" w:rsidR="00332DA2" w:rsidRPr="00717EC0" w:rsidRDefault="00332DA2" w:rsidP="00332DA2">
            <w:pPr>
              <w:pStyle w:val="ProductList-Body"/>
              <w:rPr>
                <w:rFonts w:cs="Tahoma"/>
                <w:szCs w:val="18"/>
              </w:rPr>
            </w:pPr>
            <w:r>
              <w:rPr>
                <w:rFonts w:cs="Tahoma"/>
                <w:szCs w:val="18"/>
              </w:rPr>
              <w:t>RUB 6 600 000</w:t>
            </w:r>
          </w:p>
        </w:tc>
      </w:tr>
    </w:tbl>
    <w:p w14:paraId="4FDCC6A9" w14:textId="77777777" w:rsidR="00332DA2" w:rsidRPr="006B4879" w:rsidRDefault="00332DA2" w:rsidP="00332DA2">
      <w:pPr>
        <w:pStyle w:val="ProductList-Body"/>
      </w:pPr>
    </w:p>
    <w:p w14:paraId="4FDCC6AA" w14:textId="01B2775A" w:rsidR="00332DA2" w:rsidRPr="006B4879" w:rsidRDefault="00332DA2" w:rsidP="00840F96">
      <w:pPr>
        <w:pStyle w:val="ProductList-Body"/>
        <w:ind w:left="180"/>
      </w:pPr>
      <w:r>
        <w:rPr>
          <w:rFonts w:cs="Tahoma"/>
          <w:szCs w:val="18"/>
        </w:rPr>
        <w:t>Инциденты назначаются в течение срока действия покрытия Software Assurance с учетом способа платежа.</w:t>
      </w:r>
      <w:r w:rsidR="00263B6D">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263B6D">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263B6D">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263B6D">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4FDCC6AB" w14:textId="77777777" w:rsidR="00332DA2" w:rsidRPr="006B4879" w:rsidRDefault="00332DA2" w:rsidP="00840F96">
      <w:pPr>
        <w:pStyle w:val="ProductList-Body"/>
        <w:ind w:left="180"/>
      </w:pPr>
    </w:p>
    <w:p w14:paraId="4FDCC6AC" w14:textId="703FF985" w:rsidR="00332DA2" w:rsidRPr="006B4879" w:rsidRDefault="00332DA2" w:rsidP="00840F96">
      <w:pPr>
        <w:pStyle w:val="ProductList-Body"/>
        <w:ind w:left="180"/>
      </w:pPr>
      <w:r>
        <w:rPr>
          <w:rFonts w:cs="Tahoma"/>
          <w:szCs w:val="18"/>
        </w:rPr>
        <w:t xml:space="preserve">Локальную поддержку по телефону можно получить в рабочие часы, сведения о которых см. на веб-сайте: </w:t>
      </w:r>
      <w:hyperlink r:id="rId73" w:history="1">
        <w:r>
          <w:rPr>
            <w:rStyle w:val="Hyperlink"/>
            <w:rFonts w:cs="Tahoma"/>
            <w:szCs w:val="18"/>
          </w:rPr>
          <w:t>http://support.microsoft.com/gp/saphone</w:t>
        </w:r>
      </w:hyperlink>
      <w:r>
        <w:rPr>
          <w:rFonts w:cs="Tahoma"/>
          <w:szCs w:val="18"/>
        </w:rPr>
        <w:t>.</w:t>
      </w:r>
      <w:r w:rsidR="00263B6D">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263B6D">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263B6D">
        <w:rPr>
          <w:rFonts w:cs="Tahoma"/>
          <w:szCs w:val="18"/>
        </w:rPr>
        <w:t xml:space="preserve"> </w:t>
      </w:r>
      <w:r>
        <w:rPr>
          <w:rFonts w:cs="Tahoma"/>
          <w:szCs w:val="18"/>
        </w:rPr>
        <w:t>Рабочие часы зависят от региона.</w:t>
      </w:r>
      <w:r w:rsidR="00263B6D">
        <w:rPr>
          <w:rFonts w:cs="Tahoma"/>
          <w:szCs w:val="18"/>
        </w:rPr>
        <w:t xml:space="preserve"> </w:t>
      </w:r>
      <w:r>
        <w:rPr>
          <w:rFonts w:cs="Tahoma"/>
          <w:szCs w:val="18"/>
        </w:rPr>
        <w:t>Техническая поддержка по телефону на всех языках доступна не во всех регионах.</w:t>
      </w:r>
    </w:p>
    <w:p w14:paraId="4FDCC6BF" w14:textId="77777777" w:rsidR="00332DA2" w:rsidRPr="006B4879" w:rsidRDefault="00332DA2" w:rsidP="00332DA2">
      <w:pPr>
        <w:pStyle w:val="ProductList-Body"/>
      </w:pPr>
      <w:bookmarkStart w:id="1611" w:name="_Toc240899164"/>
    </w:p>
    <w:p w14:paraId="4FDCC6C0" w14:textId="77777777" w:rsidR="00332DA2" w:rsidRPr="006B4879" w:rsidRDefault="00332DA2" w:rsidP="00840F96">
      <w:pPr>
        <w:pStyle w:val="ProductList-Body"/>
        <w:ind w:left="180"/>
      </w:pPr>
      <w:r>
        <w:rPr>
          <w:rFonts w:cs="Tahoma"/>
          <w:b/>
          <w:color w:val="00188F"/>
          <w:szCs w:val="18"/>
        </w:rPr>
        <w:t>Инциденты поддержки через Интернет</w:t>
      </w:r>
      <w:bookmarkEnd w:id="1611"/>
      <w:r>
        <w:rPr>
          <w:rFonts w:cs="Tahoma"/>
          <w:b/>
          <w:szCs w:val="18"/>
        </w:rPr>
        <w:t xml:space="preserve"> </w:t>
      </w:r>
    </w:p>
    <w:p w14:paraId="4FDCC6C1" w14:textId="454F3F20" w:rsidR="00332DA2" w:rsidRPr="006B4879" w:rsidRDefault="00332DA2" w:rsidP="00840F96">
      <w:pPr>
        <w:pStyle w:val="ProductList-Body"/>
        <w:ind w:left="180"/>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263B6D">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263B6D">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14:paraId="4FDCC6C2" w14:textId="77777777" w:rsidR="00332DA2" w:rsidRPr="006B4879" w:rsidRDefault="00332DA2" w:rsidP="00840F96">
      <w:pPr>
        <w:pStyle w:val="ProductList-Body"/>
        <w:ind w:left="180"/>
      </w:pPr>
    </w:p>
    <w:p w14:paraId="4FDCC6C3" w14:textId="4FAD0F25" w:rsidR="00332DA2" w:rsidRPr="006B4879" w:rsidRDefault="00332DA2" w:rsidP="00840F96">
      <w:pPr>
        <w:pStyle w:val="ProductList-Body"/>
        <w:ind w:left="180"/>
      </w:pPr>
      <w:r>
        <w:rPr>
          <w:rFonts w:cs="Tahoma"/>
          <w:szCs w:val="18"/>
        </w:rPr>
        <w:t>Инциденты, инициированные по Телефону, после их разрешения вычитаются из резерва доступного числа инцидентов.</w:t>
      </w:r>
      <w:r w:rsidR="00263B6D">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263B6D">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263B6D">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263B6D">
        <w:rPr>
          <w:rFonts w:cs="Tahoma"/>
          <w:szCs w:val="18"/>
        </w:rPr>
        <w:t xml:space="preserve"> </w:t>
      </w:r>
    </w:p>
    <w:p w14:paraId="4FDCC6C4" w14:textId="77777777" w:rsidR="00332DA2" w:rsidRPr="006B4879" w:rsidRDefault="00332DA2" w:rsidP="00840F96">
      <w:pPr>
        <w:pStyle w:val="ProductList-Body"/>
        <w:ind w:left="180"/>
      </w:pPr>
    </w:p>
    <w:p w14:paraId="4FDCC6C5" w14:textId="77777777" w:rsidR="00332DA2" w:rsidRPr="006B4879" w:rsidRDefault="00332DA2" w:rsidP="00840F96">
      <w:pPr>
        <w:pStyle w:val="ProductList-Body"/>
        <w:ind w:left="180"/>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4FDCC6C6" w14:textId="77777777" w:rsidR="00332DA2" w:rsidRPr="006B4879" w:rsidRDefault="00332DA2" w:rsidP="00840F96">
      <w:pPr>
        <w:pStyle w:val="ProductList-Body"/>
        <w:ind w:left="180"/>
      </w:pPr>
    </w:p>
    <w:p w14:paraId="4FDCC6C7" w14:textId="2E734271" w:rsidR="00332DA2" w:rsidRPr="006B4879" w:rsidRDefault="00332DA2" w:rsidP="00840F96">
      <w:pPr>
        <w:pStyle w:val="ProductList-Body"/>
        <w:ind w:left="180"/>
      </w:pPr>
      <w:r>
        <w:rPr>
          <w:rFonts w:cs="Tahoma"/>
          <w:szCs w:val="18"/>
        </w:rPr>
        <w:t>Инциденты поддержки через Интернет нельзя переносить с одной лицензии на другую.</w:t>
      </w:r>
      <w:r w:rsidR="00263B6D">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14:paraId="4FDCC6C8" w14:textId="77777777" w:rsidR="00332DA2" w:rsidRPr="006B4879" w:rsidRDefault="00332DA2" w:rsidP="00840F96">
      <w:pPr>
        <w:pStyle w:val="ProductList-Body"/>
        <w:ind w:left="180"/>
      </w:pPr>
      <w:bookmarkStart w:id="1612" w:name="_Toc240899165"/>
    </w:p>
    <w:p w14:paraId="4FDCC6C9" w14:textId="77777777" w:rsidR="00332DA2" w:rsidRPr="006B4879" w:rsidRDefault="00332DA2" w:rsidP="00840F96">
      <w:pPr>
        <w:pStyle w:val="ProductList-Body"/>
        <w:ind w:left="180"/>
      </w:pPr>
      <w:r>
        <w:rPr>
          <w:rFonts w:cs="Tahoma"/>
          <w:b/>
          <w:color w:val="00188F"/>
          <w:szCs w:val="18"/>
        </w:rPr>
        <w:t>Контактные лица службы поддержки</w:t>
      </w:r>
      <w:bookmarkEnd w:id="1612"/>
    </w:p>
    <w:p w14:paraId="4FDCC6CA" w14:textId="48A7873C" w:rsidR="00332DA2" w:rsidRPr="006B4879" w:rsidRDefault="00332DA2" w:rsidP="00840F96">
      <w:pPr>
        <w:pStyle w:val="ProductList-Body"/>
        <w:ind w:left="180"/>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263B6D">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263B6D">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4FDCC6CB" w14:textId="77777777" w:rsidR="00332DA2" w:rsidRPr="006B4879" w:rsidRDefault="00332DA2" w:rsidP="00332DA2">
      <w:pPr>
        <w:pStyle w:val="ProductList-Body"/>
      </w:pPr>
    </w:p>
    <w:tbl>
      <w:tblPr>
        <w:tblW w:w="1081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44"/>
        <w:gridCol w:w="1800"/>
        <w:gridCol w:w="1440"/>
        <w:gridCol w:w="1530"/>
        <w:gridCol w:w="1530"/>
        <w:gridCol w:w="1530"/>
        <w:gridCol w:w="1440"/>
      </w:tblGrid>
      <w:tr w:rsidR="005A172D" w:rsidRPr="00717EC0" w14:paraId="4FDCC6D7" w14:textId="77777777" w:rsidTr="005A172D">
        <w:trPr>
          <w:trHeight w:val="178"/>
          <w:tblHeader/>
        </w:trPr>
        <w:tc>
          <w:tcPr>
            <w:tcW w:w="154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800"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40"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530" w:type="dxa"/>
            <w:shd w:val="clear" w:color="auto" w:fill="0072C6"/>
            <w:vAlign w:val="center"/>
          </w:tcPr>
          <w:p w14:paraId="4FDCC6CF" w14:textId="73C5B655" w:rsidR="00332DA2" w:rsidRPr="006B4879" w:rsidRDefault="00332DA2" w:rsidP="00CD58E1">
            <w:pPr>
              <w:pStyle w:val="ProductList-Body"/>
              <w:spacing w:before="20" w:after="20"/>
            </w:pPr>
            <w:r>
              <w:rPr>
                <w:rFonts w:cs="Tahoma"/>
                <w:bCs/>
                <w:color w:val="FFFFFF" w:themeColor="background1"/>
                <w:szCs w:val="18"/>
              </w:rPr>
              <w:t>Лицензия Select /Select Plus/Соглашение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530" w:type="dxa"/>
            <w:shd w:val="clear" w:color="auto" w:fill="0072C6"/>
            <w:vAlign w:val="center"/>
          </w:tcPr>
          <w:p w14:paraId="4FDCC6D1" w14:textId="77777777" w:rsidR="00332DA2" w:rsidRPr="006B4879" w:rsidRDefault="00332DA2" w:rsidP="00332DA2">
            <w:pPr>
              <w:pStyle w:val="ProductList-Body"/>
              <w:spacing w:before="20" w:after="20"/>
            </w:pPr>
            <w:r>
              <w:rPr>
                <w:rFonts w:cs="Tahoma"/>
                <w:bCs/>
                <w:color w:val="FFFFFF" w:themeColor="background1"/>
                <w:szCs w:val="18"/>
              </w:rPr>
              <w:t>Лицензия Select /Select Plus/Соглашение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530" w:type="dxa"/>
            <w:shd w:val="clear" w:color="auto" w:fill="0072C6"/>
            <w:vAlign w:val="center"/>
          </w:tcPr>
          <w:p w14:paraId="4FDCC6D3" w14:textId="77777777" w:rsidR="00332DA2" w:rsidRPr="006B4879" w:rsidRDefault="00332DA2" w:rsidP="00332DA2">
            <w:pPr>
              <w:pStyle w:val="ProductList-Body"/>
              <w:spacing w:before="20" w:after="20"/>
            </w:pPr>
            <w:r>
              <w:rPr>
                <w:rFonts w:cs="Tahoma"/>
                <w:bCs/>
                <w:color w:val="FFFFFF" w:themeColor="background1"/>
                <w:szCs w:val="18"/>
              </w:rPr>
              <w:t>Лицензия Select /Select Plus/Соглашение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40" w:type="dxa"/>
            <w:shd w:val="clear" w:color="auto" w:fill="0072C6"/>
            <w:vAlign w:val="center"/>
          </w:tcPr>
          <w:p w14:paraId="4FDCC6D5" w14:textId="77777777" w:rsidR="00332DA2" w:rsidRPr="006B4879" w:rsidRDefault="00332DA2" w:rsidP="00332DA2">
            <w:pPr>
              <w:pStyle w:val="ProductList-Body"/>
              <w:spacing w:before="20" w:after="20"/>
            </w:pPr>
            <w:r>
              <w:rPr>
                <w:rFonts w:cs="Tahoma"/>
                <w:bCs/>
                <w:color w:val="FFFFFF" w:themeColor="background1"/>
                <w:szCs w:val="18"/>
              </w:rPr>
              <w:t>Лицензия Select /Select Plus/Соглашение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5A172D" w:rsidRPr="00717EC0" w14:paraId="4FDCC6DF" w14:textId="77777777" w:rsidTr="005A172D">
        <w:trPr>
          <w:trHeight w:val="236"/>
        </w:trPr>
        <w:tc>
          <w:tcPr>
            <w:tcW w:w="1544" w:type="dxa"/>
            <w:vAlign w:val="center"/>
          </w:tcPr>
          <w:p w14:paraId="4FDCC6D8"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800" w:type="dxa"/>
            <w:vAlign w:val="center"/>
          </w:tcPr>
          <w:p w14:paraId="4FDCC6D9"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A"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4FDCC6DB"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4FDCC6DC" w14:textId="77777777" w:rsidR="00332DA2" w:rsidRPr="00717EC0" w:rsidRDefault="00332DA2" w:rsidP="00332DA2">
            <w:pPr>
              <w:pStyle w:val="ProductList-Body"/>
              <w:rPr>
                <w:rFonts w:cs="Tahoma"/>
                <w:szCs w:val="18"/>
              </w:rPr>
            </w:pPr>
            <w:r>
              <w:rPr>
                <w:rFonts w:cs="Tahoma"/>
                <w:szCs w:val="18"/>
              </w:rPr>
              <w:t>По необходимости</w:t>
            </w:r>
          </w:p>
        </w:tc>
        <w:tc>
          <w:tcPr>
            <w:tcW w:w="1530" w:type="dxa"/>
            <w:vAlign w:val="center"/>
          </w:tcPr>
          <w:p w14:paraId="4FDCC6DD" w14:textId="77777777" w:rsidR="00332DA2" w:rsidRPr="00717EC0" w:rsidRDefault="00332DA2" w:rsidP="00332DA2">
            <w:pPr>
              <w:pStyle w:val="ProductList-Body"/>
              <w:rPr>
                <w:rFonts w:cs="Tahoma"/>
                <w:szCs w:val="18"/>
              </w:rPr>
            </w:pPr>
            <w:r>
              <w:rPr>
                <w:rFonts w:cs="Tahoma"/>
                <w:szCs w:val="18"/>
              </w:rPr>
              <w:t>По необходимости</w:t>
            </w:r>
          </w:p>
        </w:tc>
        <w:tc>
          <w:tcPr>
            <w:tcW w:w="1440" w:type="dxa"/>
            <w:vAlign w:val="center"/>
          </w:tcPr>
          <w:p w14:paraId="4FDCC6DE" w14:textId="77777777" w:rsidR="00332DA2" w:rsidRPr="00717EC0" w:rsidRDefault="00332DA2" w:rsidP="00332DA2">
            <w:pPr>
              <w:pStyle w:val="ProductList-Body"/>
              <w:rPr>
                <w:rFonts w:cs="Tahoma"/>
                <w:szCs w:val="18"/>
              </w:rPr>
            </w:pPr>
            <w:r>
              <w:rPr>
                <w:rFonts w:cs="Tahoma"/>
                <w:szCs w:val="18"/>
              </w:rPr>
              <w:t>По необходимости</w:t>
            </w:r>
          </w:p>
        </w:tc>
      </w:tr>
      <w:tr w:rsidR="005A172D" w:rsidRPr="00717EC0" w14:paraId="4FDCC6E7" w14:textId="77777777" w:rsidTr="005A172D">
        <w:trPr>
          <w:trHeight w:val="236"/>
        </w:trPr>
        <w:tc>
          <w:tcPr>
            <w:tcW w:w="1544" w:type="dxa"/>
            <w:vAlign w:val="center"/>
          </w:tcPr>
          <w:p w14:paraId="4FDCC6E0"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800" w:type="dxa"/>
            <w:vAlign w:val="center"/>
          </w:tcPr>
          <w:p w14:paraId="4FDCC6E1" w14:textId="77777777" w:rsidR="00332DA2" w:rsidRPr="00717EC0" w:rsidRDefault="00332DA2" w:rsidP="00332DA2">
            <w:pPr>
              <w:pStyle w:val="ProductList-Body"/>
              <w:rPr>
                <w:rFonts w:cs="Tahoma"/>
                <w:szCs w:val="18"/>
              </w:rPr>
            </w:pPr>
            <w:r>
              <w:rPr>
                <w:rFonts w:cs="Tahoma"/>
                <w:szCs w:val="18"/>
              </w:rPr>
              <w:t>Не предусматриваются</w:t>
            </w:r>
          </w:p>
        </w:tc>
        <w:tc>
          <w:tcPr>
            <w:tcW w:w="1440"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530"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530"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530"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440"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6B4879" w:rsidRDefault="00332DA2" w:rsidP="00840F96">
      <w:pPr>
        <w:pStyle w:val="ProductList-Body"/>
        <w:ind w:left="180"/>
      </w:pPr>
    </w:p>
    <w:p w14:paraId="173197ED" w14:textId="1FE9D6FE" w:rsidR="00DC47E5" w:rsidRPr="006B4879" w:rsidRDefault="00DC47E5" w:rsidP="00DC47E5">
      <w:pPr>
        <w:pStyle w:val="ProductList-Body"/>
        <w:ind w:left="180"/>
      </w:pPr>
      <w:bookmarkStart w:id="1613"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74" w:history="1">
        <w:r>
          <w:rPr>
            <w:rStyle w:val="Hyperlink"/>
          </w:rPr>
          <w:t>http://www.microsoftvolumelicensing.com/DocumentSearch.aspx?Mode=1&amp;Category=3</w:t>
        </w:r>
      </w:hyperlink>
    </w:p>
    <w:p w14:paraId="5C5C6461" w14:textId="77777777" w:rsidR="00DC47E5" w:rsidRPr="006B4879" w:rsidRDefault="00DC47E5" w:rsidP="00DC47E5">
      <w:pPr>
        <w:pStyle w:val="ProductList-Body"/>
        <w:ind w:left="180"/>
      </w:pPr>
    </w:p>
    <w:p w14:paraId="4FDCC6E9" w14:textId="77777777" w:rsidR="00332DA2" w:rsidRPr="006B4879" w:rsidRDefault="00332DA2" w:rsidP="00840F96">
      <w:pPr>
        <w:pStyle w:val="ProductList-Body"/>
        <w:ind w:left="180"/>
      </w:pPr>
      <w:r>
        <w:rPr>
          <w:rFonts w:cs="Tahoma"/>
          <w:b/>
          <w:color w:val="00188F"/>
          <w:szCs w:val="18"/>
        </w:rPr>
        <w:t>Уровень обслуживания для клиентов программы Software Assurance</w:t>
      </w:r>
      <w:bookmarkEnd w:id="1613"/>
    </w:p>
    <w:p w14:paraId="4FDCC6EA" w14:textId="77777777" w:rsidR="00332DA2" w:rsidRPr="006B4879" w:rsidRDefault="00332DA2" w:rsidP="00840F96">
      <w:pPr>
        <w:pStyle w:val="ProductList-Body"/>
        <w:ind w:left="180"/>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14:paraId="4FDCC6EB" w14:textId="77777777" w:rsidR="00332DA2" w:rsidRPr="006B4879" w:rsidRDefault="00332DA2" w:rsidP="00840F96">
      <w:pPr>
        <w:pStyle w:val="ProductList-Body"/>
        <w:ind w:left="180"/>
      </w:pPr>
    </w:p>
    <w:p w14:paraId="4FDCC6EC" w14:textId="2146CF01" w:rsidR="00332DA2" w:rsidRPr="006B4879" w:rsidRDefault="00332DA2" w:rsidP="00840F96">
      <w:pPr>
        <w:pStyle w:val="ProductList-Body"/>
        <w:ind w:left="180"/>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263B6D">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4FDCC6ED" w14:textId="77777777" w:rsidR="00332DA2" w:rsidRPr="006B4879"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4FDCC6F4" w14:textId="77777777" w:rsidR="00332DA2" w:rsidRPr="006B4879" w:rsidRDefault="00332DA2" w:rsidP="00332DA2">
            <w:pPr>
              <w:pStyle w:val="ProductList-Body"/>
            </w:pPr>
            <w:r>
              <w:rPr>
                <w:rFonts w:cs="Tahoma"/>
                <w:szCs w:val="18"/>
              </w:rPr>
              <w:t xml:space="preserve">Критические последствия для деятельности предприятия: </w:t>
            </w:r>
          </w:p>
          <w:p w14:paraId="4FDCC6F5" w14:textId="4E2E06F1" w:rsidR="00332DA2" w:rsidRPr="007D1EBF"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r w:rsidR="007D1EBF" w:rsidRPr="007D1EBF">
              <w:rPr>
                <w:rFonts w:cs="Tahoma"/>
                <w:szCs w:val="18"/>
              </w:rPr>
              <w:t>.</w:t>
            </w:r>
          </w:p>
        </w:tc>
        <w:tc>
          <w:tcPr>
            <w:tcW w:w="3177" w:type="dxa"/>
            <w:tcMar>
              <w:top w:w="0" w:type="dxa"/>
              <w:left w:w="108" w:type="dxa"/>
              <w:bottom w:w="0" w:type="dxa"/>
              <w:right w:w="108" w:type="dxa"/>
            </w:tcMar>
          </w:tcPr>
          <w:p w14:paraId="4FDCC6F6" w14:textId="77777777" w:rsidR="00332DA2" w:rsidRPr="006B4879"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4FDCC6F7" w14:textId="77777777" w:rsidR="00332DA2" w:rsidRPr="006B4879" w:rsidRDefault="00332DA2" w:rsidP="00332DA2">
            <w:pPr>
              <w:pStyle w:val="ProductList-Body"/>
            </w:pPr>
            <w:r>
              <w:rPr>
                <w:rFonts w:cs="Tahoma"/>
                <w:szCs w:val="18"/>
              </w:rPr>
              <w:t>Предоставление Ресурсов Microsoft на предприятии клиента по мере необходимости</w:t>
            </w:r>
          </w:p>
          <w:p w14:paraId="4FDCC6F8" w14:textId="77777777" w:rsidR="00332DA2" w:rsidRPr="006B4879" w:rsidRDefault="00332DA2" w:rsidP="00332DA2">
            <w:pPr>
              <w:pStyle w:val="ProductList-Body"/>
            </w:pPr>
            <w:r>
              <w:rPr>
                <w:rFonts w:cs="Tahoma"/>
                <w:szCs w:val="18"/>
              </w:rPr>
              <w:t>Непрерывная круглосуточная поддержка семь дней в неделю</w:t>
            </w:r>
          </w:p>
          <w:p w14:paraId="4FDCC6F9"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2907" w:type="dxa"/>
            <w:tcMar>
              <w:top w:w="0" w:type="dxa"/>
              <w:left w:w="108" w:type="dxa"/>
              <w:bottom w:w="0" w:type="dxa"/>
              <w:right w:w="108" w:type="dxa"/>
            </w:tcMar>
          </w:tcPr>
          <w:p w14:paraId="4FDCC6FA" w14:textId="77777777" w:rsidR="00332DA2" w:rsidRPr="006B4879" w:rsidRDefault="00332DA2" w:rsidP="00332DA2">
            <w:pPr>
              <w:pStyle w:val="ProductList-Body"/>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4FDCC6FB" w14:textId="77777777" w:rsidR="00332DA2" w:rsidRPr="006B4879" w:rsidRDefault="00332DA2" w:rsidP="00332DA2">
            <w:pPr>
              <w:pStyle w:val="ProductList-Body"/>
            </w:pPr>
            <w:r>
              <w:rPr>
                <w:rFonts w:cs="Tahoma"/>
                <w:szCs w:val="18"/>
              </w:rPr>
              <w:t>Быстрый доступ и ответ из службы управления изменениями</w:t>
            </w:r>
          </w:p>
          <w:p w14:paraId="4FDCC6FC"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Запрос по телефону </w:t>
            </w:r>
          </w:p>
        </w:tc>
        <w:tc>
          <w:tcPr>
            <w:tcW w:w="3186" w:type="dxa"/>
            <w:tcMar>
              <w:top w:w="0" w:type="dxa"/>
              <w:left w:w="108" w:type="dxa"/>
              <w:bottom w:w="0" w:type="dxa"/>
              <w:right w:w="108" w:type="dxa"/>
            </w:tcMar>
          </w:tcPr>
          <w:p w14:paraId="4FDCC6FF" w14:textId="77777777" w:rsidR="00332DA2" w:rsidRPr="006B4879" w:rsidRDefault="00332DA2" w:rsidP="00332DA2">
            <w:pPr>
              <w:pStyle w:val="ProductList-Body"/>
            </w:pPr>
            <w:r>
              <w:rPr>
                <w:rFonts w:cs="Tahoma"/>
                <w:szCs w:val="18"/>
              </w:rPr>
              <w:t xml:space="preserve">Умеренные последствия для деятельности предприятия: </w:t>
            </w:r>
          </w:p>
          <w:p w14:paraId="4FDCC700"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4FDCC701" w14:textId="77777777" w:rsidR="00332DA2" w:rsidRPr="006B4879"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4FDCC702" w14:textId="02CA9253" w:rsidR="00332DA2" w:rsidRPr="006B4879"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6B4879" w:rsidRDefault="00332DA2" w:rsidP="00332DA2">
            <w:pPr>
              <w:pStyle w:val="ProductList-Body"/>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14:paraId="4FDCC705" w14:textId="77777777"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4FDCC708" w14:textId="77777777" w:rsidR="00332DA2" w:rsidRPr="006B4879" w:rsidRDefault="00332DA2" w:rsidP="00332DA2">
            <w:pPr>
              <w:pStyle w:val="ProductList-Body"/>
            </w:pPr>
            <w:r>
              <w:rPr>
                <w:rFonts w:cs="Tahoma"/>
                <w:szCs w:val="18"/>
              </w:rPr>
              <w:t xml:space="preserve">Минимальные последствия для деятельности предприятия: </w:t>
            </w:r>
          </w:p>
          <w:p w14:paraId="4FDCC709"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4FDCC70A" w14:textId="77777777" w:rsidR="00332DA2" w:rsidRPr="006B4879"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4FDCC70B" w14:textId="77777777" w:rsidR="00332DA2" w:rsidRPr="006B4879"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6B4879" w:rsidRDefault="00332DA2" w:rsidP="00332DA2">
            <w:pPr>
              <w:pStyle w:val="ProductList-Body"/>
            </w:pPr>
            <w:r>
              <w:rPr>
                <w:rFonts w:cs="Tahoma"/>
                <w:szCs w:val="18"/>
              </w:rPr>
              <w:t>Точная контактная информация об инициаторе запроса</w:t>
            </w:r>
          </w:p>
          <w:p w14:paraId="4FDCC70E" w14:textId="56CD2936" w:rsidR="00332DA2" w:rsidRPr="00717EC0" w:rsidRDefault="00332DA2" w:rsidP="007D1EBF">
            <w:pPr>
              <w:pStyle w:val="ProductList-Body"/>
              <w:rPr>
                <w:rFonts w:cs="Tahoma"/>
                <w:szCs w:val="18"/>
              </w:rPr>
            </w:pPr>
            <w:r>
              <w:rPr>
                <w:rFonts w:cs="Tahoma"/>
                <w:szCs w:val="18"/>
              </w:rPr>
              <w:t>Ответ в течение одного рабочего дня</w:t>
            </w:r>
          </w:p>
        </w:tc>
      </w:tr>
    </w:tbl>
    <w:p w14:paraId="4FDCC710" w14:textId="2BB11DAB" w:rsidR="00332DA2" w:rsidRPr="006B4879" w:rsidRDefault="005A172D" w:rsidP="00840F96">
      <w:pPr>
        <w:pStyle w:val="ProductList-Body"/>
        <w:tabs>
          <w:tab w:val="clear" w:pos="158"/>
          <w:tab w:val="left" w:pos="180"/>
        </w:tabs>
        <w:ind w:left="180"/>
      </w:pPr>
      <w:r w:rsidRPr="005A172D">
        <w:rPr>
          <w:rFonts w:cs="Tahoma"/>
          <w:szCs w:val="18"/>
          <w:vertAlign w:val="superscript"/>
        </w:rPr>
        <w:t>1</w:t>
      </w:r>
      <w:r w:rsidR="00332DA2">
        <w:rPr>
          <w:rFonts w:cs="Tahoma"/>
          <w:i/>
          <w:szCs w:val="18"/>
        </w:rPr>
        <w:t>Местные рабочие часы можно узнать у представителя Microsoft.</w:t>
      </w:r>
    </w:p>
    <w:p w14:paraId="4FDCC711" w14:textId="3D9C7CF6" w:rsidR="00332DA2" w:rsidRPr="006B4879" w:rsidRDefault="00332DA2" w:rsidP="00840F96">
      <w:pPr>
        <w:pStyle w:val="ProductList-Body"/>
        <w:tabs>
          <w:tab w:val="clear" w:pos="158"/>
          <w:tab w:val="left" w:pos="180"/>
        </w:tabs>
        <w:ind w:left="180"/>
      </w:pPr>
      <w:r w:rsidRPr="005A172D">
        <w:rPr>
          <w:rFonts w:cs="Tahoma"/>
          <w:szCs w:val="18"/>
          <w:vertAlign w:val="superscript"/>
        </w:rPr>
        <w:t>2</w:t>
      </w:r>
      <w:r>
        <w:rPr>
          <w:rFonts w:cs="Tahoma"/>
          <w:i/>
          <w:szCs w:val="18"/>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712" w14:textId="77777777" w:rsidR="00332DA2" w:rsidRPr="006B4879" w:rsidRDefault="00332DA2" w:rsidP="00840F96">
      <w:pPr>
        <w:pStyle w:val="ProductList-Body"/>
        <w:ind w:left="180"/>
      </w:pPr>
    </w:p>
    <w:p w14:paraId="4FDCC713" w14:textId="77777777" w:rsidR="00332DA2" w:rsidRPr="006B4879" w:rsidRDefault="00332DA2" w:rsidP="00840F96">
      <w:pPr>
        <w:pStyle w:val="ProductList-Body"/>
        <w:ind w:left="180"/>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4FDCC714" w14:textId="77777777" w:rsidR="00332DA2" w:rsidRPr="006B4879" w:rsidRDefault="00332DA2" w:rsidP="00840F96">
      <w:pPr>
        <w:pStyle w:val="ProductList-Body"/>
        <w:ind w:left="180"/>
      </w:pPr>
    </w:p>
    <w:p w14:paraId="4FDCC715" w14:textId="77777777" w:rsidR="00332DA2" w:rsidRPr="006B4879" w:rsidRDefault="00332DA2" w:rsidP="00840F96">
      <w:pPr>
        <w:pStyle w:val="ProductList-Body"/>
        <w:ind w:left="180"/>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4FDCC716" w14:textId="77777777" w:rsidR="00332DA2" w:rsidRPr="006B4879" w:rsidRDefault="00332DA2" w:rsidP="00840F96">
      <w:pPr>
        <w:pStyle w:val="ProductList-Body"/>
        <w:ind w:left="180"/>
      </w:pPr>
    </w:p>
    <w:p w14:paraId="4FDCC717" w14:textId="77777777" w:rsidR="00332DA2" w:rsidRPr="006B4879" w:rsidRDefault="00332DA2" w:rsidP="00840F96">
      <w:pPr>
        <w:pStyle w:val="ProductList-Body"/>
        <w:ind w:left="180"/>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4FDCC718" w14:textId="77777777" w:rsidR="00332DA2" w:rsidRPr="006B4879" w:rsidRDefault="00332DA2" w:rsidP="00840F96">
      <w:pPr>
        <w:pStyle w:val="ProductList-Body"/>
        <w:ind w:left="180"/>
      </w:pPr>
    </w:p>
    <w:p w14:paraId="4FDCC719" w14:textId="77777777" w:rsidR="00332DA2" w:rsidRPr="006B4879" w:rsidRDefault="00332DA2" w:rsidP="00840F96">
      <w:pPr>
        <w:pStyle w:val="ProductList-Body"/>
        <w:ind w:left="180"/>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4FDCC71A" w14:textId="77777777" w:rsidR="00332DA2" w:rsidRPr="006B4879" w:rsidRDefault="00332DA2" w:rsidP="00840F96">
      <w:pPr>
        <w:pStyle w:val="ProductList-Body"/>
        <w:ind w:left="180"/>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4FDCC71C" w14:textId="77777777" w:rsidR="00332DA2" w:rsidRPr="006B4879" w:rsidRDefault="00332DA2" w:rsidP="00D73C40">
      <w:pPr>
        <w:pStyle w:val="ProductList-Body"/>
        <w:numPr>
          <w:ilvl w:val="0"/>
          <w:numId w:val="36"/>
        </w:numPr>
        <w:ind w:hanging="270"/>
      </w:pPr>
      <w:r>
        <w:rPr>
          <w:rFonts w:cs="Tahoma"/>
          <w:color w:val="000000"/>
          <w:szCs w:val="18"/>
        </w:rPr>
        <w:t>Часы Премьер-поддержки (PRS)</w:t>
      </w:r>
    </w:p>
    <w:p w14:paraId="4FDCC71D" w14:textId="77777777" w:rsidR="00332DA2" w:rsidRPr="006B4879" w:rsidRDefault="00332DA2" w:rsidP="00D73C40">
      <w:pPr>
        <w:pStyle w:val="ProductList-Body"/>
        <w:numPr>
          <w:ilvl w:val="0"/>
          <w:numId w:val="36"/>
        </w:numPr>
        <w:ind w:hanging="270"/>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4FDCC71E" w14:textId="77777777" w:rsidR="00332DA2" w:rsidRPr="006B4879" w:rsidRDefault="00332DA2" w:rsidP="00332DA2">
      <w:pPr>
        <w:pStyle w:val="ProductList-Body"/>
      </w:pPr>
    </w:p>
    <w:p w14:paraId="4FDCC71F" w14:textId="1D20EC03" w:rsidR="00332DA2" w:rsidRPr="006B4879" w:rsidRDefault="00332DA2" w:rsidP="00840F96">
      <w:pPr>
        <w:pStyle w:val="ProductList-Body"/>
        <w:ind w:left="180"/>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4FDCC720" w14:textId="77777777" w:rsidR="00332DA2" w:rsidRPr="006B4879" w:rsidRDefault="00332DA2" w:rsidP="00840F96">
      <w:pPr>
        <w:pStyle w:val="ProductList-Body"/>
        <w:ind w:left="180"/>
      </w:pPr>
    </w:p>
    <w:p w14:paraId="4FDCC721" w14:textId="77777777" w:rsidR="00332DA2" w:rsidRPr="006B4879" w:rsidRDefault="00332DA2" w:rsidP="00840F96">
      <w:pPr>
        <w:pStyle w:val="ProductList-Body"/>
        <w:ind w:left="180"/>
      </w:pPr>
      <w:r>
        <w:rPr>
          <w:rFonts w:cs="Tahoma"/>
          <w:b/>
          <w:color w:val="00188F"/>
          <w:szCs w:val="18"/>
        </w:rPr>
        <w:t>Дополнительные положения</w:t>
      </w:r>
    </w:p>
    <w:p w14:paraId="66204F9D" w14:textId="31876E1D" w:rsidR="00DC47E5" w:rsidRPr="006B4879" w:rsidRDefault="00332DA2" w:rsidP="00840F96">
      <w:pPr>
        <w:pStyle w:val="ProductList-Body"/>
        <w:ind w:left="180"/>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263B6D">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58F18310" w14:textId="77777777" w:rsidR="00DC47E5" w:rsidRPr="006B4879" w:rsidRDefault="00DC47E5" w:rsidP="00840F96">
      <w:pPr>
        <w:pStyle w:val="ProductList-Body"/>
        <w:ind w:left="180"/>
      </w:pPr>
    </w:p>
    <w:p w14:paraId="4FDCC722" w14:textId="5793E2B6" w:rsidR="00332DA2" w:rsidRPr="006B4879" w:rsidRDefault="00DC47E5" w:rsidP="00840F96">
      <w:pPr>
        <w:pStyle w:val="ProductList-Body"/>
        <w:ind w:left="180"/>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75" w:history="1">
        <w:r>
          <w:rPr>
            <w:rStyle w:val="Hyperlink"/>
          </w:rPr>
          <w:t>http://www.microsoftvolumelicensing.com/DocumentSearch.aspx?Mode=1&amp;Category=3</w:t>
        </w:r>
      </w:hyperlink>
    </w:p>
    <w:p w14:paraId="4FDCC723" w14:textId="77777777" w:rsidR="00332DA2" w:rsidRPr="006B4879" w:rsidRDefault="00332DA2" w:rsidP="00840F96">
      <w:pPr>
        <w:pStyle w:val="ProductList-Body"/>
        <w:ind w:left="180"/>
      </w:pPr>
    </w:p>
    <w:p w14:paraId="4FDCC724" w14:textId="77777777" w:rsidR="00332DA2" w:rsidRPr="006B4879" w:rsidRDefault="00332DA2" w:rsidP="00840F96">
      <w:pPr>
        <w:pStyle w:val="ProductList-Body"/>
        <w:ind w:left="180"/>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4FDCC725" w14:textId="77777777" w:rsidR="00332DA2" w:rsidRPr="006B4879" w:rsidRDefault="00332DA2" w:rsidP="00840F96">
      <w:pPr>
        <w:pStyle w:val="ProductList-Body"/>
        <w:ind w:left="180"/>
      </w:pPr>
    </w:p>
    <w:p w14:paraId="4FDCC726" w14:textId="77777777" w:rsidR="00332DA2" w:rsidRPr="006B4879" w:rsidRDefault="00332DA2" w:rsidP="00840F96">
      <w:pPr>
        <w:pStyle w:val="ProductList-Body"/>
        <w:ind w:left="180"/>
      </w:pPr>
      <w:bookmarkStart w:id="1614" w:name="_Toc336338237"/>
      <w:bookmarkStart w:id="1615" w:name="_Toc372892144"/>
      <w:r>
        <w:rPr>
          <w:rFonts w:cs="Tahoma"/>
          <w:b/>
          <w:color w:val="00188F"/>
          <w:szCs w:val="18"/>
        </w:rPr>
        <w:t>Неограниченная круглосуточная техническая поддержка</w:t>
      </w:r>
      <w:bookmarkEnd w:id="1614"/>
      <w:bookmarkEnd w:id="1615"/>
    </w:p>
    <w:p w14:paraId="4FDCC727" w14:textId="27D0F5A6" w:rsidR="00332DA2" w:rsidRPr="006B4879" w:rsidRDefault="00332DA2" w:rsidP="00840F96">
      <w:pPr>
        <w:pStyle w:val="ProductList-Body"/>
        <w:ind w:left="180"/>
      </w:pPr>
      <w:r>
        <w:rPr>
          <w:rFonts w:cs="Tahoma"/>
          <w:szCs w:val="18"/>
        </w:rPr>
        <w:t>Данное преимущество доступно только (1) по соглашению EAP в рамках Соглашения Enterprise и/или (2) по соглашению SCE в рамках Соглашения Enterprise, и /или (3) при приобретении лицензий на Хранилище параллельных данных (PDW) по Соглашению EA, EAP, Select Plus или Select.</w:t>
      </w:r>
    </w:p>
    <w:p w14:paraId="4FDCC728" w14:textId="77777777" w:rsidR="00332DA2" w:rsidRPr="006B4879" w:rsidRDefault="00332DA2" w:rsidP="00840F96">
      <w:pPr>
        <w:pStyle w:val="ProductList-Body"/>
        <w:ind w:left="180"/>
      </w:pPr>
    </w:p>
    <w:p w14:paraId="4FDCC729" w14:textId="27401279" w:rsidR="00332DA2" w:rsidRPr="006B4879" w:rsidRDefault="00332DA2" w:rsidP="00840F96">
      <w:pPr>
        <w:pStyle w:val="ProductList-Body"/>
        <w:ind w:left="180"/>
      </w:pPr>
      <w:r>
        <w:rPr>
          <w:b/>
          <w:color w:val="00188F"/>
          <w:szCs w:val="18"/>
        </w:rPr>
        <w:t>Право на хранилище параллельных данных (SCE)</w:t>
      </w:r>
    </w:p>
    <w:p w14:paraId="4FDCC72A" w14:textId="77777777" w:rsidR="00332DA2" w:rsidRPr="006B4879" w:rsidRDefault="00332DA2" w:rsidP="00840F96">
      <w:pPr>
        <w:pStyle w:val="ProductList-Body"/>
        <w:ind w:left="180"/>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6"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4FDCC72B" w14:textId="77777777" w:rsidR="00332DA2" w:rsidRPr="006B4879" w:rsidRDefault="00332DA2" w:rsidP="00840F96">
      <w:pPr>
        <w:pStyle w:val="ProductList-Body"/>
        <w:ind w:left="180"/>
      </w:pPr>
    </w:p>
    <w:p w14:paraId="4FDCC72C" w14:textId="67FB441C" w:rsidR="00332DA2" w:rsidRPr="006B4879" w:rsidRDefault="00332DA2" w:rsidP="00840F96">
      <w:pPr>
        <w:pStyle w:val="ProductList-Body"/>
        <w:ind w:left="180"/>
      </w:pPr>
      <w:r>
        <w:rPr>
          <w:rFonts w:eastAsia="Calibri" w:cs="Tahoma"/>
          <w:szCs w:val="18"/>
        </w:rPr>
        <w:t>Соответствующими платформами приложений являются следующие продукты:</w:t>
      </w:r>
    </w:p>
    <w:p w14:paraId="4FDCC72D" w14:textId="479EE17A" w:rsidR="00332DA2" w:rsidRPr="006B4879" w:rsidRDefault="00332DA2" w:rsidP="00D73C40">
      <w:pPr>
        <w:pStyle w:val="ProductList-Body"/>
        <w:numPr>
          <w:ilvl w:val="0"/>
          <w:numId w:val="23"/>
        </w:numPr>
        <w:ind w:hanging="270"/>
      </w:pPr>
      <w:r>
        <w:rPr>
          <w:rFonts w:cs="Tahoma"/>
          <w:szCs w:val="18"/>
        </w:rPr>
        <w:t>Лицензия SQL CAL</w:t>
      </w:r>
    </w:p>
    <w:p w14:paraId="4FDCC72E" w14:textId="353CCF0D" w:rsidR="00332DA2" w:rsidRPr="006B4879" w:rsidRDefault="00332DA2" w:rsidP="00D73C40">
      <w:pPr>
        <w:pStyle w:val="ProductList-Body"/>
        <w:numPr>
          <w:ilvl w:val="0"/>
          <w:numId w:val="23"/>
        </w:numPr>
        <w:ind w:hanging="270"/>
      </w:pPr>
      <w:r>
        <w:rPr>
          <w:rFonts w:cs="Tahoma"/>
          <w:szCs w:val="18"/>
        </w:rPr>
        <w:t>SQL Server Standard</w:t>
      </w:r>
    </w:p>
    <w:p w14:paraId="4FDCC72F" w14:textId="77777777" w:rsidR="00332DA2" w:rsidRPr="006B4879" w:rsidRDefault="00332DA2" w:rsidP="00D73C40">
      <w:pPr>
        <w:pStyle w:val="ProductList-Body"/>
        <w:numPr>
          <w:ilvl w:val="0"/>
          <w:numId w:val="23"/>
        </w:numPr>
        <w:ind w:hanging="270"/>
      </w:pPr>
      <w:r>
        <w:rPr>
          <w:rFonts w:cs="Tahoma"/>
          <w:szCs w:val="18"/>
        </w:rPr>
        <w:t xml:space="preserve">SQL Server Standard (лицензия на ядро) </w:t>
      </w:r>
    </w:p>
    <w:p w14:paraId="4FDCC730" w14:textId="77777777" w:rsidR="00332DA2" w:rsidRPr="006B4879" w:rsidRDefault="00332DA2" w:rsidP="00D73C40">
      <w:pPr>
        <w:pStyle w:val="ProductList-Body"/>
        <w:numPr>
          <w:ilvl w:val="0"/>
          <w:numId w:val="23"/>
        </w:numPr>
        <w:ind w:hanging="270"/>
      </w:pPr>
      <w:r>
        <w:rPr>
          <w:rFonts w:cs="Tahoma"/>
          <w:szCs w:val="18"/>
        </w:rPr>
        <w:t xml:space="preserve">SQL Server Enterprise (лицензия «на ядро») </w:t>
      </w:r>
    </w:p>
    <w:p w14:paraId="4FDCC731" w14:textId="77777777" w:rsidR="00332DA2" w:rsidRPr="006B4879"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6B4879" w:rsidRDefault="00332DA2" w:rsidP="00D73C40">
      <w:pPr>
        <w:pStyle w:val="ProductList-Body"/>
        <w:numPr>
          <w:ilvl w:val="0"/>
          <w:numId w:val="23"/>
        </w:numPr>
        <w:ind w:hanging="270"/>
      </w:pPr>
      <w:r>
        <w:rPr>
          <w:rFonts w:cs="Tahoma"/>
          <w:szCs w:val="18"/>
        </w:rPr>
        <w:t>Хранилище параллельных данных SQL Server</w:t>
      </w:r>
    </w:p>
    <w:p w14:paraId="4FDCC733" w14:textId="77777777" w:rsidR="00332DA2" w:rsidRPr="006B4879" w:rsidRDefault="00332DA2" w:rsidP="00D73C40">
      <w:pPr>
        <w:pStyle w:val="ProductList-Body"/>
        <w:numPr>
          <w:ilvl w:val="0"/>
          <w:numId w:val="23"/>
        </w:numPr>
        <w:ind w:hanging="270"/>
      </w:pPr>
      <w:r>
        <w:rPr>
          <w:rFonts w:cs="Tahoma"/>
          <w:szCs w:val="18"/>
        </w:rPr>
        <w:t>BizTalk Server Standard (лицензия на ядро)</w:t>
      </w:r>
    </w:p>
    <w:p w14:paraId="4FDCC734" w14:textId="77777777" w:rsidR="00332DA2" w:rsidRPr="006B4879" w:rsidRDefault="00332DA2" w:rsidP="00D73C40">
      <w:pPr>
        <w:pStyle w:val="ProductList-Body"/>
        <w:numPr>
          <w:ilvl w:val="0"/>
          <w:numId w:val="23"/>
        </w:numPr>
        <w:ind w:hanging="270"/>
      </w:pPr>
      <w:r>
        <w:rPr>
          <w:rFonts w:cs="Tahoma"/>
          <w:szCs w:val="18"/>
        </w:rPr>
        <w:t>BizTalk Server Enterprise (лицензия на ядро)</w:t>
      </w:r>
    </w:p>
    <w:p w14:paraId="4FDCC735" w14:textId="77777777" w:rsidR="00332DA2" w:rsidRPr="006B4879" w:rsidRDefault="00332DA2" w:rsidP="00D73C40">
      <w:pPr>
        <w:pStyle w:val="ProductList-Body"/>
        <w:numPr>
          <w:ilvl w:val="0"/>
          <w:numId w:val="23"/>
        </w:numPr>
        <w:ind w:hanging="270"/>
      </w:pPr>
      <w:r>
        <w:rPr>
          <w:rFonts w:cs="Tahoma"/>
          <w:szCs w:val="18"/>
        </w:rPr>
        <w:t>BizTalk Server Branch (лицензия на ядро)</w:t>
      </w:r>
    </w:p>
    <w:p w14:paraId="4FDCC736" w14:textId="78DFF55E" w:rsidR="00332DA2" w:rsidRPr="006B4879" w:rsidRDefault="00332DA2" w:rsidP="00D73C40">
      <w:pPr>
        <w:pStyle w:val="ProductList-Body"/>
        <w:numPr>
          <w:ilvl w:val="0"/>
          <w:numId w:val="23"/>
        </w:numPr>
        <w:ind w:hanging="270"/>
      </w:pPr>
      <w:r>
        <w:rPr>
          <w:rFonts w:cs="Tahoma"/>
          <w:szCs w:val="18"/>
        </w:rPr>
        <w:t>Office SharePoint Server</w:t>
      </w:r>
    </w:p>
    <w:p w14:paraId="4FDCC737" w14:textId="77777777" w:rsidR="00332DA2" w:rsidRPr="006B4879" w:rsidRDefault="00332DA2" w:rsidP="00840F96">
      <w:pPr>
        <w:pStyle w:val="ProductList-Body"/>
        <w:ind w:left="180"/>
      </w:pPr>
    </w:p>
    <w:p w14:paraId="4FDCC738" w14:textId="77777777" w:rsidR="00332DA2" w:rsidRPr="006B4879" w:rsidRDefault="00332DA2" w:rsidP="00840F96">
      <w:pPr>
        <w:pStyle w:val="ProductList-Body"/>
        <w:ind w:left="180"/>
      </w:pPr>
      <w:r>
        <w:rPr>
          <w:szCs w:val="18"/>
        </w:rPr>
        <w:t>Соответствующие продукты из компонента Core Infrastructure:</w:t>
      </w:r>
    </w:p>
    <w:p w14:paraId="4FDCC739" w14:textId="54BF9D83" w:rsidR="00332DA2" w:rsidRPr="006B4879" w:rsidRDefault="006F1126" w:rsidP="00D73C40">
      <w:pPr>
        <w:pStyle w:val="ProductList-Body"/>
        <w:numPr>
          <w:ilvl w:val="0"/>
          <w:numId w:val="24"/>
        </w:numPr>
        <w:ind w:hanging="270"/>
      </w:pPr>
      <w:r>
        <w:rPr>
          <w:szCs w:val="18"/>
        </w:rPr>
        <w:t>CIS Datacenter (Windows Server Datacenter и System Center Datacenter)</w:t>
      </w:r>
    </w:p>
    <w:p w14:paraId="4FDCC73A" w14:textId="77777777" w:rsidR="00332DA2" w:rsidRPr="006B4879" w:rsidRDefault="00332DA2" w:rsidP="00D73C40">
      <w:pPr>
        <w:pStyle w:val="ProductList-Body"/>
        <w:numPr>
          <w:ilvl w:val="0"/>
          <w:numId w:val="24"/>
        </w:numPr>
        <w:ind w:hanging="270"/>
      </w:pPr>
      <w:r>
        <w:rPr>
          <w:szCs w:val="18"/>
        </w:rPr>
        <w:t>CIS Standard (Windows Server Standard и System Center Standard)</w:t>
      </w:r>
    </w:p>
    <w:p w14:paraId="4FDCC73B" w14:textId="77777777" w:rsidR="00332DA2" w:rsidRPr="006B4879" w:rsidRDefault="00332DA2" w:rsidP="00840F96">
      <w:pPr>
        <w:pStyle w:val="ProductList-Body"/>
        <w:ind w:left="180"/>
      </w:pPr>
    </w:p>
    <w:p w14:paraId="4FDCC73C" w14:textId="6B77C8E7" w:rsidR="00332DA2" w:rsidRPr="006B4879" w:rsidRDefault="00332DA2" w:rsidP="00840F96">
      <w:pPr>
        <w:pStyle w:val="ProductList-Body"/>
        <w:ind w:left="180"/>
      </w:pPr>
      <w:r>
        <w:rPr>
          <w:rFonts w:cs="Tahoma"/>
          <w:szCs w:val="18"/>
        </w:rPr>
        <w:t>В таблице ниже показана стоимость покрытия Software Assurance для соглашений, валюта которых отличается от доллара США.</w:t>
      </w:r>
      <w:r w:rsidR="00263B6D">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14:paraId="4FDCC73D" w14:textId="77777777" w:rsidR="00332DA2" w:rsidRPr="006B4879"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49CE6D62" w:rsidR="00332DA2" w:rsidRPr="00717EC0" w:rsidRDefault="00332DA2" w:rsidP="005A172D">
            <w:pPr>
              <w:pStyle w:val="ProductList-Body"/>
              <w:rPr>
                <w:rFonts w:cs="Tahoma"/>
                <w:szCs w:val="18"/>
              </w:rPr>
            </w:pPr>
            <w:r>
              <w:rPr>
                <w:rFonts w:cs="Tahoma"/>
                <w:color w:val="000000"/>
                <w:szCs w:val="18"/>
              </w:rPr>
              <w:t xml:space="preserve"> 250</w:t>
            </w:r>
            <w:r w:rsidR="005A172D">
              <w:rPr>
                <w:rFonts w:cs="Tahoma"/>
                <w:color w:val="000000"/>
                <w:szCs w:val="18"/>
                <w:lang w:val="en-US"/>
              </w:rPr>
              <w:t xml:space="preserve"> </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3485D74E" w:rsidR="00332DA2" w:rsidRPr="00717EC0" w:rsidRDefault="00332DA2" w:rsidP="005A172D">
            <w:pPr>
              <w:pStyle w:val="ProductList-Body"/>
              <w:rPr>
                <w:rFonts w:cs="Tahoma"/>
                <w:szCs w:val="18"/>
              </w:rPr>
            </w:pPr>
            <w:r>
              <w:rPr>
                <w:rFonts w:cs="Tahoma"/>
                <w:color w:val="000000"/>
                <w:szCs w:val="18"/>
              </w:rPr>
              <w:t xml:space="preserve"> 375</w:t>
            </w:r>
            <w:r w:rsidR="005A172D">
              <w:rPr>
                <w:rFonts w:cs="Tahoma"/>
                <w:color w:val="000000"/>
                <w:szCs w:val="18"/>
                <w:lang w:val="en-US"/>
              </w:rPr>
              <w:t xml:space="preserve"> </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0BBAF300" w:rsidR="00332DA2" w:rsidRPr="00717EC0" w:rsidRDefault="00332DA2" w:rsidP="005A172D">
            <w:pPr>
              <w:pStyle w:val="ProductList-Body"/>
              <w:rPr>
                <w:rFonts w:cs="Tahoma"/>
                <w:szCs w:val="18"/>
              </w:rPr>
            </w:pPr>
            <w:r>
              <w:rPr>
                <w:rFonts w:cs="Tahoma"/>
                <w:color w:val="000000"/>
                <w:szCs w:val="18"/>
              </w:rPr>
              <w:t xml:space="preserve"> 337</w:t>
            </w:r>
            <w:r w:rsidR="005A172D">
              <w:rPr>
                <w:rFonts w:cs="Tahoma"/>
                <w:color w:val="000000"/>
                <w:szCs w:val="18"/>
                <w:lang w:val="en-US"/>
              </w:rPr>
              <w:t xml:space="preserve"> </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5908114B" w:rsidR="00332DA2" w:rsidRPr="00717EC0" w:rsidRDefault="00332DA2" w:rsidP="005A172D">
            <w:pPr>
              <w:pStyle w:val="ProductList-Body"/>
              <w:rPr>
                <w:rFonts w:cs="Tahoma"/>
                <w:szCs w:val="18"/>
              </w:rPr>
            </w:pPr>
            <w:r>
              <w:rPr>
                <w:rFonts w:cs="Tahoma"/>
                <w:color w:val="000000"/>
                <w:szCs w:val="18"/>
              </w:rPr>
              <w:t xml:space="preserve"> 412</w:t>
            </w:r>
            <w:r w:rsidR="005A172D">
              <w:rPr>
                <w:rFonts w:cs="Tahoma"/>
                <w:color w:val="000000"/>
                <w:szCs w:val="18"/>
                <w:lang w:val="en-US"/>
              </w:rPr>
              <w:t xml:space="preserve"> </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6428B8C9" w:rsidR="00332DA2" w:rsidRPr="00717EC0" w:rsidRDefault="00332DA2" w:rsidP="005A172D">
            <w:pPr>
              <w:pStyle w:val="ProductList-Body"/>
              <w:rPr>
                <w:rFonts w:cs="Tahoma"/>
                <w:szCs w:val="18"/>
              </w:rPr>
            </w:pPr>
            <w:r>
              <w:rPr>
                <w:rFonts w:cs="Tahoma"/>
                <w:color w:val="000000"/>
                <w:szCs w:val="18"/>
              </w:rPr>
              <w:t xml:space="preserve"> 2</w:t>
            </w:r>
            <w:r w:rsidR="005A172D">
              <w:rPr>
                <w:rFonts w:cs="Tahoma"/>
                <w:color w:val="000000"/>
                <w:szCs w:val="18"/>
                <w:lang w:val="en-US"/>
              </w:rPr>
              <w:t xml:space="preserve"> </w:t>
            </w:r>
            <w:r>
              <w:rPr>
                <w:rFonts w:cs="Tahoma"/>
                <w:color w:val="000000"/>
                <w:szCs w:val="18"/>
              </w:rPr>
              <w:t>062</w:t>
            </w:r>
            <w:r w:rsidR="005A172D">
              <w:rPr>
                <w:rFonts w:cs="Tahoma"/>
                <w:color w:val="000000"/>
                <w:szCs w:val="18"/>
                <w:lang w:val="en-US"/>
              </w:rPr>
              <w:t xml:space="preserve"> </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37C352C1" w:rsidR="00332DA2" w:rsidRPr="00717EC0" w:rsidRDefault="00332DA2" w:rsidP="005A172D">
            <w:pPr>
              <w:pStyle w:val="ProductList-Body"/>
              <w:rPr>
                <w:rFonts w:cs="Tahoma"/>
                <w:szCs w:val="18"/>
              </w:rPr>
            </w:pPr>
            <w:r>
              <w:rPr>
                <w:rFonts w:cs="Tahoma"/>
                <w:color w:val="000000"/>
                <w:szCs w:val="18"/>
              </w:rPr>
              <w:t xml:space="preserve"> 2</w:t>
            </w:r>
            <w:r w:rsidR="005A172D">
              <w:rPr>
                <w:rFonts w:cs="Tahoma"/>
                <w:color w:val="000000"/>
                <w:szCs w:val="18"/>
                <w:lang w:val="en-US"/>
              </w:rPr>
              <w:t xml:space="preserve"> </w:t>
            </w:r>
            <w:r>
              <w:rPr>
                <w:rFonts w:cs="Tahoma"/>
                <w:color w:val="000000"/>
                <w:szCs w:val="18"/>
              </w:rPr>
              <w:t>000</w:t>
            </w:r>
            <w:r w:rsidR="005A172D">
              <w:rPr>
                <w:rFonts w:cs="Tahoma"/>
                <w:color w:val="000000"/>
                <w:szCs w:val="18"/>
                <w:lang w:val="en-US"/>
              </w:rPr>
              <w:t xml:space="preserve"> </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Евро</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570E2EF9" w:rsidR="00332DA2" w:rsidRPr="00717EC0" w:rsidRDefault="00332DA2" w:rsidP="005A172D">
            <w:pPr>
              <w:pStyle w:val="ProductList-Body"/>
              <w:rPr>
                <w:rFonts w:cs="Tahoma"/>
                <w:szCs w:val="18"/>
              </w:rPr>
            </w:pPr>
            <w:r>
              <w:rPr>
                <w:rFonts w:cs="Tahoma"/>
                <w:color w:val="000000"/>
                <w:szCs w:val="18"/>
              </w:rPr>
              <w:t xml:space="preserve"> 268</w:t>
            </w:r>
            <w:r w:rsidR="005A172D">
              <w:rPr>
                <w:rFonts w:cs="Tahoma"/>
                <w:color w:val="000000"/>
                <w:szCs w:val="18"/>
                <w:lang w:val="en-US"/>
              </w:rPr>
              <w:t xml:space="preserve"> </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16D0054E" w:rsidR="00332DA2" w:rsidRPr="00717EC0" w:rsidRDefault="00332DA2" w:rsidP="005A172D">
            <w:pPr>
              <w:pStyle w:val="ProductList-Body"/>
              <w:rPr>
                <w:rFonts w:cs="Tahoma"/>
                <w:szCs w:val="18"/>
              </w:rPr>
            </w:pPr>
            <w:r>
              <w:rPr>
                <w:rFonts w:cs="Tahoma"/>
                <w:szCs w:val="18"/>
              </w:rPr>
              <w:t xml:space="preserve"> </w:t>
            </w:r>
            <w:r>
              <w:rPr>
                <w:rFonts w:cs="Tahoma"/>
                <w:color w:val="000000"/>
                <w:szCs w:val="18"/>
              </w:rPr>
              <w:t>168</w:t>
            </w:r>
            <w:r w:rsidR="005A172D">
              <w:rPr>
                <w:rFonts w:cs="Tahoma"/>
                <w:color w:val="000000"/>
                <w:szCs w:val="18"/>
                <w:lang w:val="en-US"/>
              </w:rPr>
              <w:t xml:space="preserve"> </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457A61A7" w:rsidR="00332DA2" w:rsidRPr="00717EC0" w:rsidRDefault="00332DA2" w:rsidP="005A172D">
            <w:pPr>
              <w:pStyle w:val="ProductList-Body"/>
              <w:rPr>
                <w:rFonts w:cs="Tahoma"/>
                <w:szCs w:val="18"/>
              </w:rPr>
            </w:pPr>
            <w:r>
              <w:rPr>
                <w:rFonts w:cs="Tahoma"/>
                <w:color w:val="000000"/>
                <w:szCs w:val="18"/>
              </w:rPr>
              <w:t xml:space="preserve"> 30</w:t>
            </w:r>
            <w:r w:rsidR="005A172D">
              <w:rPr>
                <w:rFonts w:cs="Tahoma"/>
                <w:color w:val="000000"/>
                <w:szCs w:val="18"/>
                <w:lang w:val="en-US"/>
              </w:rPr>
              <w:t xml:space="preserve"> </w:t>
            </w:r>
            <w:r>
              <w:rPr>
                <w:rFonts w:cs="Tahoma"/>
                <w:color w:val="000000"/>
                <w:szCs w:val="18"/>
              </w:rPr>
              <w:t>000</w:t>
            </w:r>
            <w:r w:rsidR="005A172D">
              <w:rPr>
                <w:rFonts w:cs="Tahoma"/>
                <w:color w:val="000000"/>
                <w:szCs w:val="18"/>
                <w:lang w:val="en-US"/>
              </w:rPr>
              <w:t xml:space="preserve"> </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2A4EB55F" w:rsidR="00332DA2" w:rsidRPr="00717EC0" w:rsidRDefault="00332DA2" w:rsidP="005A172D">
            <w:pPr>
              <w:pStyle w:val="ProductList-Body"/>
              <w:rPr>
                <w:rFonts w:cs="Tahoma"/>
                <w:szCs w:val="18"/>
              </w:rPr>
            </w:pPr>
            <w:r>
              <w:rPr>
                <w:rFonts w:cs="Tahoma"/>
                <w:color w:val="000000"/>
                <w:szCs w:val="18"/>
              </w:rPr>
              <w:t xml:space="preserve"> 300</w:t>
            </w:r>
            <w:r w:rsidR="005A172D">
              <w:rPr>
                <w:rFonts w:cs="Tahoma"/>
                <w:color w:val="000000"/>
                <w:szCs w:val="18"/>
                <w:lang w:val="en-US"/>
              </w:rPr>
              <w:t xml:space="preserve"> </w:t>
            </w:r>
            <w:r>
              <w:rPr>
                <w:rFonts w:cs="Tahoma"/>
                <w:color w:val="000000"/>
                <w:szCs w:val="18"/>
              </w:rPr>
              <w:t>000</w:t>
            </w:r>
            <w:r w:rsidR="005A172D">
              <w:rPr>
                <w:rFonts w:cs="Tahoma"/>
                <w:color w:val="000000"/>
                <w:szCs w:val="18"/>
                <w:lang w:val="en-US"/>
              </w:rPr>
              <w:t xml:space="preserve"> </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1E730383" w:rsidR="00332DA2" w:rsidRPr="00717EC0" w:rsidRDefault="00332DA2" w:rsidP="005A172D">
            <w:pPr>
              <w:pStyle w:val="ProductList-Body"/>
              <w:rPr>
                <w:rFonts w:cs="Tahoma"/>
                <w:szCs w:val="18"/>
              </w:rPr>
            </w:pPr>
            <w:r>
              <w:rPr>
                <w:rFonts w:cs="Tahoma"/>
                <w:color w:val="000000"/>
                <w:szCs w:val="18"/>
              </w:rPr>
              <w:t xml:space="preserve"> 2</w:t>
            </w:r>
            <w:r w:rsidR="005A172D">
              <w:rPr>
                <w:rFonts w:cs="Tahoma"/>
                <w:color w:val="000000"/>
                <w:szCs w:val="18"/>
                <w:lang w:val="en-US"/>
              </w:rPr>
              <w:t xml:space="preserve"> </w:t>
            </w:r>
            <w:r>
              <w:rPr>
                <w:rFonts w:cs="Tahoma"/>
                <w:color w:val="000000"/>
                <w:szCs w:val="18"/>
              </w:rPr>
              <w:t>062</w:t>
            </w:r>
            <w:r w:rsidR="005A172D">
              <w:rPr>
                <w:rFonts w:cs="Tahoma"/>
                <w:color w:val="000000"/>
                <w:szCs w:val="18"/>
                <w:lang w:val="en-US"/>
              </w:rPr>
              <w:t xml:space="preserve"> </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53605DC8" w:rsidR="00332DA2" w:rsidRPr="00717EC0" w:rsidRDefault="00332DA2" w:rsidP="005A172D">
            <w:pPr>
              <w:pStyle w:val="ProductList-Body"/>
              <w:rPr>
                <w:rFonts w:cs="Tahoma"/>
                <w:szCs w:val="18"/>
              </w:rPr>
            </w:pPr>
            <w:r>
              <w:rPr>
                <w:rFonts w:cs="Tahoma"/>
                <w:color w:val="000000"/>
                <w:szCs w:val="18"/>
              </w:rPr>
              <w:t xml:space="preserve"> 437</w:t>
            </w:r>
            <w:r w:rsidR="005A172D">
              <w:rPr>
                <w:rFonts w:cs="Tahoma"/>
                <w:color w:val="000000"/>
                <w:szCs w:val="18"/>
                <w:lang w:val="en-US"/>
              </w:rPr>
              <w:t xml:space="preserve"> </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34AB3371" w:rsidR="00332DA2" w:rsidRPr="00717EC0" w:rsidRDefault="00332DA2" w:rsidP="005A172D">
            <w:pPr>
              <w:pStyle w:val="ProductList-Body"/>
              <w:rPr>
                <w:rFonts w:cs="Tahoma"/>
                <w:szCs w:val="18"/>
              </w:rPr>
            </w:pPr>
            <w:r>
              <w:rPr>
                <w:rFonts w:cs="Tahoma"/>
                <w:color w:val="000000"/>
                <w:szCs w:val="18"/>
              </w:rPr>
              <w:t xml:space="preserve"> 2</w:t>
            </w:r>
            <w:r w:rsidR="005A172D">
              <w:rPr>
                <w:rFonts w:cs="Tahoma"/>
                <w:color w:val="000000"/>
                <w:szCs w:val="18"/>
                <w:lang w:val="en-US"/>
              </w:rPr>
              <w:t xml:space="preserve"> </w:t>
            </w:r>
            <w:r>
              <w:rPr>
                <w:rFonts w:cs="Tahoma"/>
                <w:color w:val="000000"/>
                <w:szCs w:val="18"/>
              </w:rPr>
              <w:t>500</w:t>
            </w:r>
            <w:r w:rsidR="005A172D">
              <w:rPr>
                <w:rFonts w:cs="Tahoma"/>
                <w:color w:val="000000"/>
                <w:szCs w:val="18"/>
                <w:lang w:val="en-US"/>
              </w:rPr>
              <w:t xml:space="preserve"> </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333A8424" w:rsidR="00332DA2" w:rsidRPr="00717EC0" w:rsidRDefault="00332DA2" w:rsidP="005A172D">
            <w:pPr>
              <w:pStyle w:val="ProductList-Body"/>
              <w:rPr>
                <w:rFonts w:cs="Tahoma"/>
                <w:szCs w:val="18"/>
              </w:rPr>
            </w:pPr>
            <w:r>
              <w:rPr>
                <w:rFonts w:cs="Tahoma"/>
                <w:color w:val="000000"/>
                <w:szCs w:val="18"/>
              </w:rPr>
              <w:t xml:space="preserve"> 8</w:t>
            </w:r>
            <w:r w:rsidR="005A172D">
              <w:rPr>
                <w:rFonts w:cs="Tahoma"/>
                <w:color w:val="000000"/>
                <w:szCs w:val="18"/>
                <w:lang w:val="en-US"/>
              </w:rPr>
              <w:t xml:space="preserve"> </w:t>
            </w:r>
            <w:r>
              <w:rPr>
                <w:rFonts w:cs="Tahoma"/>
                <w:color w:val="000000"/>
                <w:szCs w:val="18"/>
              </w:rPr>
              <w:t>750</w:t>
            </w:r>
            <w:r w:rsidR="005A172D">
              <w:rPr>
                <w:rFonts w:cs="Tahoma"/>
                <w:color w:val="000000"/>
                <w:szCs w:val="18"/>
                <w:lang w:val="en-US"/>
              </w:rPr>
              <w:t xml:space="preserve"> </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6627C2CC" w:rsidR="00332DA2" w:rsidRPr="00717EC0" w:rsidRDefault="00332DA2" w:rsidP="005A172D">
            <w:pPr>
              <w:pStyle w:val="ProductList-Body"/>
              <w:rPr>
                <w:rFonts w:cs="Tahoma"/>
                <w:color w:val="000000"/>
                <w:szCs w:val="18"/>
              </w:rPr>
            </w:pPr>
            <w:r>
              <w:rPr>
                <w:rFonts w:cs="Tahoma"/>
                <w:szCs w:val="18"/>
              </w:rPr>
              <w:t>12</w:t>
            </w:r>
            <w:r w:rsidR="005A172D">
              <w:rPr>
                <w:rFonts w:cs="Tahoma"/>
                <w:szCs w:val="18"/>
                <w:lang w:val="en-US"/>
              </w:rPr>
              <w:t xml:space="preserve"> </w:t>
            </w:r>
            <w:r>
              <w:rPr>
                <w:rFonts w:cs="Tahoma"/>
                <w:szCs w:val="18"/>
              </w:rPr>
              <w:t>500</w:t>
            </w:r>
            <w:r w:rsidR="005A172D">
              <w:rPr>
                <w:rFonts w:cs="Tahoma"/>
                <w:szCs w:val="18"/>
                <w:lang w:val="en-US"/>
              </w:rPr>
              <w:t xml:space="preserve"> </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28B5E674" w:rsidR="00332DA2" w:rsidRPr="00717EC0" w:rsidRDefault="00332DA2" w:rsidP="005A172D">
            <w:pPr>
              <w:pStyle w:val="ProductList-Body"/>
              <w:rPr>
                <w:rFonts w:cs="Tahoma"/>
                <w:color w:val="000000"/>
                <w:szCs w:val="18"/>
              </w:rPr>
            </w:pPr>
            <w:r>
              <w:rPr>
                <w:rFonts w:cs="Tahoma"/>
                <w:szCs w:val="18"/>
              </w:rPr>
              <w:t>8</w:t>
            </w:r>
            <w:r w:rsidR="005A172D">
              <w:rPr>
                <w:rFonts w:cs="Tahoma"/>
                <w:szCs w:val="18"/>
                <w:lang w:val="en-US"/>
              </w:rPr>
              <w:t xml:space="preserve"> </w:t>
            </w:r>
            <w:r>
              <w:rPr>
                <w:rFonts w:cs="Tahoma"/>
                <w:szCs w:val="18"/>
              </w:rPr>
              <w:t>250</w:t>
            </w:r>
            <w:r w:rsidR="005A172D">
              <w:rPr>
                <w:rFonts w:cs="Tahoma"/>
                <w:szCs w:val="18"/>
                <w:lang w:val="en-US"/>
              </w:rPr>
              <w:t xml:space="preserve"> </w:t>
            </w:r>
            <w:r>
              <w:rPr>
                <w:rFonts w:cs="Tahoma"/>
                <w:szCs w:val="18"/>
              </w:rPr>
              <w:t>000</w:t>
            </w:r>
          </w:p>
        </w:tc>
      </w:tr>
    </w:tbl>
    <w:p w14:paraId="4FDCC782" w14:textId="77777777" w:rsidR="00332DA2" w:rsidRPr="006B4879" w:rsidRDefault="00332DA2" w:rsidP="00332DA2">
      <w:pPr>
        <w:pStyle w:val="ProductList-Body"/>
      </w:pPr>
    </w:p>
    <w:p w14:paraId="4FDCC783" w14:textId="77777777" w:rsidR="00332DA2" w:rsidRPr="006B4879" w:rsidRDefault="00332DA2" w:rsidP="00840F96">
      <w:pPr>
        <w:pStyle w:val="ProductList-Body"/>
        <w:ind w:left="180"/>
      </w:pPr>
      <w:r>
        <w:rPr>
          <w:szCs w:val="18"/>
        </w:rP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4FDCC784" w14:textId="77777777" w:rsidR="00332DA2" w:rsidRPr="006B4879" w:rsidRDefault="00332DA2" w:rsidP="00840F96">
      <w:pPr>
        <w:pStyle w:val="ProductList-Body"/>
        <w:ind w:left="180"/>
      </w:pPr>
    </w:p>
    <w:p w14:paraId="4FDCC785" w14:textId="601173BD" w:rsidR="00332DA2" w:rsidRPr="006B4879" w:rsidRDefault="00B12C95" w:rsidP="00840F96">
      <w:pPr>
        <w:pStyle w:val="ProductList-Body"/>
        <w:ind w:left="180"/>
      </w:pPr>
      <w:r>
        <w:rPr>
          <w:b/>
          <w:color w:val="00188F"/>
          <w:szCs w:val="18"/>
        </w:rPr>
        <w:t>Права на Parallel Data Warehouse</w:t>
      </w:r>
    </w:p>
    <w:p w14:paraId="4FDCC786" w14:textId="4128E821" w:rsidR="00332DA2" w:rsidRPr="006B4879" w:rsidRDefault="00332DA2" w:rsidP="00840F96">
      <w:pPr>
        <w:pStyle w:val="ProductList-Body"/>
        <w:ind w:left="180"/>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4FDCC787" w14:textId="77777777" w:rsidR="00332DA2" w:rsidRPr="006B4879" w:rsidRDefault="00332DA2" w:rsidP="00840F96">
      <w:pPr>
        <w:pStyle w:val="ProductList-Body"/>
        <w:ind w:left="180"/>
      </w:pPr>
    </w:p>
    <w:p w14:paraId="4FDCC788" w14:textId="77777777" w:rsidR="00332DA2" w:rsidRPr="006B4879" w:rsidRDefault="00332DA2" w:rsidP="00840F96">
      <w:pPr>
        <w:pStyle w:val="ProductList-Body"/>
        <w:ind w:left="180"/>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4FDCC789" w14:textId="77777777" w:rsidR="00332DA2" w:rsidRPr="006B4879" w:rsidRDefault="00332DA2" w:rsidP="00840F96">
      <w:pPr>
        <w:pStyle w:val="ProductList-Body"/>
        <w:ind w:left="180"/>
      </w:pPr>
    </w:p>
    <w:p w14:paraId="4FDCC78A" w14:textId="77777777" w:rsidR="00332DA2" w:rsidRPr="006B4879" w:rsidRDefault="00332DA2" w:rsidP="00840F96">
      <w:pPr>
        <w:pStyle w:val="ProductList-Body"/>
        <w:ind w:left="180"/>
      </w:pPr>
      <w:r>
        <w:rPr>
          <w:color w:val="000000"/>
          <w:szCs w:val="18"/>
        </w:rPr>
        <w:t>Представленная ниже таблица применяется к клиентам с SCE или лицензиями на Хранилище параллельных данных.</w:t>
      </w:r>
    </w:p>
    <w:p w14:paraId="4FDCC78B" w14:textId="77777777" w:rsidR="00332DA2" w:rsidRPr="006B4879"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14:paraId="4FDCC791" w14:textId="77777777" w:rsidTr="00840F96">
        <w:tc>
          <w:tcPr>
            <w:tcW w:w="2745" w:type="dxa"/>
            <w:tcMar>
              <w:top w:w="0" w:type="dxa"/>
              <w:left w:w="108" w:type="dxa"/>
              <w:bottom w:w="0" w:type="dxa"/>
              <w:right w:w="108" w:type="dxa"/>
            </w:tcMar>
            <w:hideMark/>
          </w:tcPr>
          <w:p w14:paraId="4FDCC78F" w14:textId="6AE801B8" w:rsidR="00332DA2" w:rsidRPr="00717EC0" w:rsidRDefault="00332DA2" w:rsidP="005A172D">
            <w:pPr>
              <w:pStyle w:val="ProductList-Body"/>
              <w:rPr>
                <w:color w:val="000000"/>
                <w:szCs w:val="18"/>
              </w:rPr>
            </w:pPr>
            <w:r>
              <w:rPr>
                <w:color w:val="000000"/>
                <w:szCs w:val="18"/>
              </w:rPr>
              <w:t>$250</w:t>
            </w:r>
            <w:r w:rsidR="005A172D">
              <w:rPr>
                <w:color w:val="000000"/>
                <w:szCs w:val="18"/>
                <w:lang w:val="en-US"/>
              </w:rPr>
              <w:t xml:space="preserve"> </w:t>
            </w:r>
            <w:r>
              <w:rPr>
                <w:color w:val="000000"/>
                <w:szCs w:val="18"/>
              </w:rPr>
              <w:t>000 - $374</w:t>
            </w:r>
            <w:r w:rsidR="005A172D">
              <w:rPr>
                <w:color w:val="000000"/>
                <w:szCs w:val="18"/>
                <w:lang w:val="en-US"/>
              </w:rPr>
              <w:t xml:space="preserve"> </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792D1DF4" w:rsidR="00332DA2" w:rsidRPr="00717EC0" w:rsidRDefault="00332DA2" w:rsidP="005A172D">
            <w:pPr>
              <w:pStyle w:val="ProductList-Body"/>
              <w:rPr>
                <w:szCs w:val="18"/>
              </w:rPr>
            </w:pPr>
            <w:r>
              <w:rPr>
                <w:szCs w:val="18"/>
              </w:rPr>
              <w:t>$375</w:t>
            </w:r>
            <w:r w:rsidR="005A172D">
              <w:rPr>
                <w:szCs w:val="18"/>
                <w:lang w:val="en-US"/>
              </w:rPr>
              <w:t xml:space="preserve"> </w:t>
            </w:r>
            <w:r>
              <w:rPr>
                <w:szCs w:val="18"/>
              </w:rPr>
              <w:t>000 - $499</w:t>
            </w:r>
            <w:r w:rsidR="005A172D">
              <w:rPr>
                <w:szCs w:val="18"/>
                <w:lang w:val="en-US"/>
              </w:rPr>
              <w:t xml:space="preserve"> </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CE98581" w:rsidR="00332DA2" w:rsidRPr="00717EC0" w:rsidRDefault="00332DA2" w:rsidP="005A172D">
            <w:pPr>
              <w:pStyle w:val="ProductList-Body"/>
              <w:rPr>
                <w:szCs w:val="18"/>
              </w:rPr>
            </w:pPr>
            <w:r>
              <w:rPr>
                <w:szCs w:val="18"/>
              </w:rPr>
              <w:t>$500</w:t>
            </w:r>
            <w:r w:rsidR="005A172D">
              <w:rPr>
                <w:szCs w:val="18"/>
                <w:lang w:val="en-US"/>
              </w:rPr>
              <w:t xml:space="preserve"> </w:t>
            </w:r>
            <w:r>
              <w:rPr>
                <w:szCs w:val="18"/>
              </w:rPr>
              <w:t>000 - $624</w:t>
            </w:r>
            <w:r w:rsidR="005A172D">
              <w:rPr>
                <w:szCs w:val="18"/>
                <w:lang w:val="en-US"/>
              </w:rPr>
              <w:t xml:space="preserve"> </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0AD9310B" w:rsidR="00332DA2" w:rsidRPr="00717EC0" w:rsidRDefault="00332DA2" w:rsidP="005A172D">
            <w:pPr>
              <w:pStyle w:val="ProductList-Body"/>
              <w:rPr>
                <w:szCs w:val="18"/>
              </w:rPr>
            </w:pPr>
            <w:r>
              <w:rPr>
                <w:szCs w:val="18"/>
              </w:rPr>
              <w:t>$625</w:t>
            </w:r>
            <w:r w:rsidR="005A172D">
              <w:rPr>
                <w:szCs w:val="18"/>
                <w:lang w:val="en-US"/>
              </w:rPr>
              <w:t xml:space="preserve"> </w:t>
            </w:r>
            <w:r>
              <w:rPr>
                <w:szCs w:val="18"/>
              </w:rPr>
              <w:t>000 - $749</w:t>
            </w:r>
            <w:r w:rsidR="005A172D">
              <w:rPr>
                <w:szCs w:val="18"/>
                <w:lang w:val="en-US"/>
              </w:rPr>
              <w:t xml:space="preserve"> </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11686296" w:rsidR="00332DA2" w:rsidRPr="00717EC0" w:rsidRDefault="00332DA2" w:rsidP="005A172D">
            <w:pPr>
              <w:pStyle w:val="ProductList-Body"/>
              <w:rPr>
                <w:szCs w:val="18"/>
              </w:rPr>
            </w:pPr>
            <w:r>
              <w:rPr>
                <w:szCs w:val="18"/>
              </w:rPr>
              <w:t>$750</w:t>
            </w:r>
            <w:r w:rsidR="005A172D">
              <w:rPr>
                <w:szCs w:val="18"/>
                <w:lang w:val="en-US"/>
              </w:rPr>
              <w:t xml:space="preserve"> </w:t>
            </w:r>
            <w:r>
              <w:rPr>
                <w:szCs w:val="18"/>
              </w:rPr>
              <w:t>000 - $874</w:t>
            </w:r>
            <w:r w:rsidR="005A172D">
              <w:rPr>
                <w:szCs w:val="18"/>
                <w:lang w:val="en-US"/>
              </w:rPr>
              <w:t xml:space="preserve"> </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6B4879" w:rsidRDefault="00332DA2" w:rsidP="00332DA2">
      <w:pPr>
        <w:pStyle w:val="ProductList-Body"/>
      </w:pPr>
    </w:p>
    <w:p w14:paraId="4FDCC79F" w14:textId="2D70C70E" w:rsidR="00332DA2" w:rsidRPr="006B4879" w:rsidRDefault="00332DA2" w:rsidP="00840F96">
      <w:pPr>
        <w:pStyle w:val="ProductList-Body"/>
        <w:ind w:left="180"/>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4FDCC7A0" w14:textId="77777777" w:rsidR="00332DA2" w:rsidRPr="006B4879" w:rsidRDefault="00332DA2" w:rsidP="00332DA2">
      <w:pPr>
        <w:pStyle w:val="ProductList-Body"/>
      </w:pPr>
    </w:p>
    <w:p w14:paraId="4FDCC7FE" w14:textId="5F3EF5A1" w:rsidR="00332DA2" w:rsidRPr="006B4879" w:rsidRDefault="00332DA2" w:rsidP="00432379">
      <w:pPr>
        <w:pStyle w:val="ProductList-SubSubSectionHeading"/>
        <w:outlineLvl w:val="2"/>
      </w:pPr>
      <w:bookmarkStart w:id="1616" w:name="SA_SystemCenterGlobalServiceMonitor"/>
      <w:bookmarkStart w:id="1617" w:name="_Toc379797450"/>
      <w:bookmarkStart w:id="1618" w:name="_Toc380513486"/>
      <w:bookmarkStart w:id="1619" w:name="_Toc380655536"/>
      <w:bookmarkStart w:id="1620" w:name="_Toc336338239"/>
      <w:bookmarkStart w:id="1621" w:name="_Toc415586307"/>
      <w:r>
        <w:rPr>
          <w:b/>
          <w:color w:val="00188F"/>
        </w:rPr>
        <w:t>System Center Global Service Monitor</w:t>
      </w:r>
      <w:bookmarkEnd w:id="1616"/>
      <w:bookmarkEnd w:id="1617"/>
      <w:bookmarkEnd w:id="1618"/>
      <w:bookmarkEnd w:id="1619"/>
      <w:bookmarkEnd w:id="1621"/>
    </w:p>
    <w:p w14:paraId="4FDCC7FF" w14:textId="13918FEE" w:rsidR="00332DA2" w:rsidRPr="006B4879" w:rsidRDefault="00332DA2" w:rsidP="00332DA2">
      <w:pPr>
        <w:pStyle w:val="ProductList-Body"/>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 лицензированных в соответствии с данными Лицензиями на управление.</w:t>
      </w:r>
      <w:r w:rsidR="00263B6D">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14:paraId="4FDCC800" w14:textId="77777777" w:rsidR="00332DA2" w:rsidRPr="006B4879"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5A172D">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4FDCC804" w14:textId="77777777" w:rsidTr="005A172D">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4FDCC806" w14:textId="77777777" w:rsidTr="005A172D">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60239612" w14:textId="77777777" w:rsidR="007812B4" w:rsidRPr="006B4879" w:rsidRDefault="007812B4" w:rsidP="007812B4">
      <w:pPr>
        <w:pStyle w:val="PURBody-Indented"/>
        <w:spacing w:after="0"/>
        <w:ind w:left="0"/>
      </w:pPr>
    </w:p>
    <w:p w14:paraId="0CAFE52E" w14:textId="50411B76" w:rsidR="007812B4" w:rsidRPr="006B4879" w:rsidRDefault="007812B4" w:rsidP="007812B4">
      <w:pPr>
        <w:pStyle w:val="PURBody-Indented"/>
        <w:ind w:left="0"/>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14:paraId="4FDCC808" w14:textId="77777777" w:rsidR="00332DA2" w:rsidRPr="006B4879" w:rsidRDefault="00332DA2" w:rsidP="00432379">
      <w:pPr>
        <w:pStyle w:val="ProductList-SubSubSectionHeading"/>
        <w:outlineLvl w:val="2"/>
      </w:pPr>
      <w:bookmarkStart w:id="1622" w:name="_Toc372892146"/>
      <w:bookmarkStart w:id="1623" w:name="_Toc379797451"/>
      <w:bookmarkStart w:id="1624" w:name="_Toc380513487"/>
      <w:bookmarkStart w:id="1625" w:name="_Toc380655537"/>
      <w:bookmarkStart w:id="1626" w:name="SA_BackUpDisasterRecovery"/>
      <w:bookmarkStart w:id="1627" w:name="_Toc415586308"/>
      <w:r>
        <w:rPr>
          <w:b/>
          <w:color w:val="00188F"/>
        </w:rPr>
        <w:t>Резервное копирования для аварийного восстановления</w:t>
      </w:r>
      <w:bookmarkEnd w:id="1620"/>
      <w:bookmarkEnd w:id="1622"/>
      <w:bookmarkEnd w:id="1623"/>
      <w:bookmarkEnd w:id="1624"/>
      <w:bookmarkEnd w:id="1625"/>
      <w:bookmarkEnd w:id="1627"/>
      <w:r>
        <w:rPr>
          <w:b/>
        </w:rPr>
        <w:t xml:space="preserve"> </w:t>
      </w:r>
      <w:bookmarkEnd w:id="1626"/>
    </w:p>
    <w:p w14:paraId="4FDCC809" w14:textId="2F1F10D8" w:rsidR="00332DA2" w:rsidRPr="006B4879" w:rsidRDefault="006F6997" w:rsidP="00332DA2">
      <w:pPr>
        <w:pStyle w:val="ProductList-Body"/>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263B6D">
        <w:rPr>
          <w:rFonts w:cs="Tahoma"/>
          <w:szCs w:val="18"/>
        </w:rPr>
        <w:t xml:space="preserve"> </w:t>
      </w:r>
    </w:p>
    <w:p w14:paraId="4FDCC80A" w14:textId="77777777" w:rsidR="00332DA2" w:rsidRPr="006B4879" w:rsidRDefault="00332DA2" w:rsidP="00332DA2">
      <w:pPr>
        <w:pStyle w:val="ProductList-Body"/>
      </w:pPr>
    </w:p>
    <w:p w14:paraId="4FDCC80B" w14:textId="77777777" w:rsidR="00332DA2" w:rsidRPr="006B4879" w:rsidRDefault="00332DA2" w:rsidP="00432379">
      <w:pPr>
        <w:pStyle w:val="ProductList-SubSubSectionHeading"/>
        <w:outlineLvl w:val="2"/>
      </w:pPr>
      <w:bookmarkStart w:id="1628" w:name="_Toc336338240"/>
      <w:bookmarkStart w:id="1629" w:name="_Toc372892147"/>
      <w:bookmarkStart w:id="1630" w:name="_Toc379797452"/>
      <w:bookmarkStart w:id="1631" w:name="_Toc380513488"/>
      <w:bookmarkStart w:id="1632" w:name="_Toc380655538"/>
      <w:bookmarkStart w:id="1633" w:name="SA_TechNetSASubscriptionServices"/>
      <w:bookmarkStart w:id="1634" w:name="_Toc415586309"/>
      <w:r>
        <w:rPr>
          <w:b/>
          <w:color w:val="00188F"/>
        </w:rPr>
        <w:t>Службы подписки TechNet SA</w:t>
      </w:r>
      <w:bookmarkEnd w:id="1628"/>
      <w:bookmarkEnd w:id="1629"/>
      <w:bookmarkEnd w:id="1630"/>
      <w:bookmarkEnd w:id="1631"/>
      <w:bookmarkEnd w:id="1632"/>
      <w:bookmarkEnd w:id="1633"/>
      <w:bookmarkEnd w:id="1634"/>
    </w:p>
    <w:p w14:paraId="2D4C2BEC" w14:textId="02F133F9" w:rsidR="00671B8F" w:rsidRPr="006B4879" w:rsidRDefault="004F774C" w:rsidP="00332DA2">
      <w:pPr>
        <w:pStyle w:val="ProductList-Body"/>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4FDCC863" w14:textId="77777777" w:rsidR="00332DA2" w:rsidRPr="006B4879" w:rsidRDefault="00332DA2" w:rsidP="00332DA2">
      <w:pPr>
        <w:pStyle w:val="ProductList-Body"/>
      </w:pPr>
    </w:p>
    <w:p w14:paraId="4FDCC864" w14:textId="77777777" w:rsidR="00332DA2" w:rsidRPr="006B4879" w:rsidRDefault="00332DA2" w:rsidP="00332DA2">
      <w:pPr>
        <w:pStyle w:val="ProductList-Body"/>
      </w:pPr>
      <w:bookmarkStart w:id="1635" w:name="_Toc336338242"/>
      <w:bookmarkStart w:id="1636" w:name="_Toc372892149"/>
      <w:bookmarkStart w:id="1637" w:name="SA_LicenseMobilitythroughSA"/>
      <w:r>
        <w:rPr>
          <w:rFonts w:cs="Tahoma"/>
          <w:b/>
          <w:color w:val="00188F"/>
          <w:szCs w:val="18"/>
        </w:rPr>
        <w:t>Перемещение лицензий с помощью Software Assurance</w:t>
      </w:r>
      <w:bookmarkEnd w:id="1635"/>
      <w:bookmarkEnd w:id="1636"/>
      <w:bookmarkEnd w:id="1637"/>
    </w:p>
    <w:p w14:paraId="4FDCC866" w14:textId="14147A97" w:rsidR="00332DA2" w:rsidRPr="006B4879" w:rsidRDefault="00332DA2" w:rsidP="00273364">
      <w:pPr>
        <w:pStyle w:val="ProductList-Body"/>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14:paraId="4FDCC868" w14:textId="1AC7CC4D" w:rsidR="00332DA2" w:rsidRPr="006B4879" w:rsidRDefault="00332DA2" w:rsidP="00D73C40">
      <w:pPr>
        <w:pStyle w:val="ProductList-Body"/>
        <w:numPr>
          <w:ilvl w:val="0"/>
          <w:numId w:val="25"/>
        </w:numPr>
        <w:ind w:left="450" w:hanging="270"/>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14:paraId="4FDCC869" w14:textId="77777777" w:rsidR="00332DA2" w:rsidRPr="006B4879" w:rsidRDefault="00332DA2" w:rsidP="00332DA2">
      <w:pPr>
        <w:pStyle w:val="ProductList-Body"/>
      </w:pPr>
    </w:p>
    <w:p w14:paraId="4FDCC86A" w14:textId="1FA6645E" w:rsidR="00332DA2" w:rsidRPr="006B4879"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4FDCC86B" w14:textId="77777777" w:rsidR="00332DA2" w:rsidRPr="006B4879" w:rsidRDefault="00332DA2" w:rsidP="00D73C40">
      <w:pPr>
        <w:pStyle w:val="ProductList-Body"/>
        <w:numPr>
          <w:ilvl w:val="0"/>
          <w:numId w:val="26"/>
        </w:numPr>
        <w:ind w:left="450" w:hanging="270"/>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4FDCC86C" w14:textId="2A67CE78" w:rsidR="00332DA2" w:rsidRPr="006B4879" w:rsidRDefault="00332DA2" w:rsidP="00D73C40">
      <w:pPr>
        <w:pStyle w:val="ProductList-Body"/>
        <w:numPr>
          <w:ilvl w:val="0"/>
          <w:numId w:val="26"/>
        </w:numPr>
        <w:ind w:left="450" w:hanging="270"/>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77" w:history="1">
        <w:r>
          <w:rPr>
            <w:rStyle w:val="Hyperlink"/>
            <w:szCs w:val="18"/>
          </w:rPr>
          <w:t>http://www.microsoft.com/licensing/software-assurance/license-mobility.aspx</w:t>
        </w:r>
      </w:hyperlink>
      <w:r>
        <w:rPr>
          <w:szCs w:val="18"/>
        </w:rPr>
        <w:t>)</w:t>
      </w:r>
    </w:p>
    <w:p w14:paraId="4FDCC86D" w14:textId="0B2CBCDD" w:rsidR="00332DA2" w:rsidRPr="006B4879" w:rsidRDefault="00332DA2" w:rsidP="00D73C40">
      <w:pPr>
        <w:pStyle w:val="ProductList-Body"/>
        <w:numPr>
          <w:ilvl w:val="0"/>
          <w:numId w:val="26"/>
        </w:numPr>
        <w:ind w:left="450" w:hanging="270"/>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263B6D">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4FDCC86E" w14:textId="77777777" w:rsidR="00332DA2" w:rsidRPr="006B4879" w:rsidRDefault="00332DA2" w:rsidP="00332DA2">
      <w:pPr>
        <w:pStyle w:val="ProductList-Body"/>
      </w:pPr>
    </w:p>
    <w:p w14:paraId="4FDCC86F" w14:textId="77777777" w:rsidR="00332DA2" w:rsidRPr="006B4879" w:rsidRDefault="00332DA2" w:rsidP="00432379">
      <w:pPr>
        <w:pStyle w:val="ProductList-SubSubSectionHeading"/>
        <w:outlineLvl w:val="2"/>
      </w:pPr>
      <w:bookmarkStart w:id="1638" w:name="_Toc336338243"/>
      <w:bookmarkStart w:id="1639" w:name="_Toc372892150"/>
      <w:bookmarkStart w:id="1640" w:name="_Toc379797454"/>
      <w:bookmarkStart w:id="1641" w:name="_Toc380513490"/>
      <w:bookmarkStart w:id="1642" w:name="_Toc380655539"/>
      <w:bookmarkStart w:id="1643" w:name="SA_WindowsThinPC"/>
      <w:bookmarkStart w:id="1644" w:name="_Toc415586310"/>
      <w:r>
        <w:rPr>
          <w:b/>
          <w:color w:val="00188F"/>
        </w:rPr>
        <w:t>Windows Thin PC</w:t>
      </w:r>
      <w:bookmarkEnd w:id="1638"/>
      <w:bookmarkEnd w:id="1639"/>
      <w:bookmarkEnd w:id="1640"/>
      <w:bookmarkEnd w:id="1641"/>
      <w:bookmarkEnd w:id="1642"/>
      <w:bookmarkEnd w:id="1643"/>
      <w:bookmarkEnd w:id="1644"/>
    </w:p>
    <w:p w14:paraId="4FDCC870" w14:textId="1C247E28" w:rsidR="00332DA2" w:rsidRPr="006B4879" w:rsidRDefault="00332DA2" w:rsidP="00332DA2">
      <w:pPr>
        <w:pStyle w:val="ProductList-Body"/>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263B6D">
        <w:rPr>
          <w:rFonts w:eastAsia="Calibri" w:cs="Tahoma"/>
          <w:szCs w:val="18"/>
        </w:rPr>
        <w:t xml:space="preserve"> </w:t>
      </w:r>
      <w:r>
        <w:rPr>
          <w:rFonts w:eastAsia="Calibri" w:cs="Tahoma"/>
          <w:szCs w:val="18"/>
        </w:rPr>
        <w:t xml:space="preserve">На Лицензированном устройстве клиентов, которые получают доступ к данному преимуществу по условиям VDA, должна быть установлена соответствующая операционная система согласно таблице «Соответствующие операционные системы» в разделе «Примечания о продуктах», «Категория </w:t>
      </w:r>
      <w:r w:rsidR="00263B6D" w:rsidRPr="00B0452A">
        <w:rPr>
          <w:rFonts w:eastAsia="Calibri" w:cs="Tahoma"/>
          <w:szCs w:val="18"/>
        </w:rPr>
        <w:t>«</w:t>
      </w:r>
      <w:r>
        <w:rPr>
          <w:rFonts w:eastAsia="Calibri" w:cs="Tahoma"/>
          <w:szCs w:val="18"/>
        </w:rPr>
        <w:t>Системы</w:t>
      </w:r>
      <w:r w:rsidR="00263B6D" w:rsidRPr="00B0452A">
        <w:rPr>
          <w:rFonts w:eastAsia="Calibri" w:cs="Tahoma"/>
          <w:szCs w:val="18"/>
        </w:rPr>
        <w:t>»</w:t>
      </w:r>
      <w:r>
        <w:rPr>
          <w:rFonts w:eastAsia="Calibri" w:cs="Tahoma"/>
          <w:szCs w:val="18"/>
        </w:rPr>
        <w:t>» настоящего документа.</w:t>
      </w:r>
      <w:r w:rsidR="00263B6D">
        <w:rPr>
          <w:rFonts w:eastAsia="Calibri" w:cs="Tahoma"/>
          <w:szCs w:val="18"/>
        </w:rPr>
        <w:t xml:space="preserve"> </w:t>
      </w:r>
    </w:p>
    <w:p w14:paraId="4FDCC871" w14:textId="77777777" w:rsidR="00332DA2" w:rsidRPr="006B4879" w:rsidRDefault="00332DA2" w:rsidP="00332DA2">
      <w:pPr>
        <w:pStyle w:val="ProductList-Body"/>
      </w:pPr>
    </w:p>
    <w:p w14:paraId="4FDCC872" w14:textId="627EF657" w:rsidR="00332DA2" w:rsidRPr="006B4879" w:rsidRDefault="00332DA2" w:rsidP="00332DA2">
      <w:pPr>
        <w:pStyle w:val="ProductList-Body"/>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263B6D">
        <w:rPr>
          <w:rFonts w:eastAsia="Calibri" w:cs="Tahoma"/>
          <w:szCs w:val="18"/>
        </w:rPr>
        <w:t xml:space="preserve"> </w:t>
      </w:r>
    </w:p>
    <w:p w14:paraId="4FDCC873" w14:textId="77777777" w:rsidR="00332DA2" w:rsidRPr="006B4879" w:rsidRDefault="00332DA2" w:rsidP="00332DA2">
      <w:pPr>
        <w:pStyle w:val="ProductList-Body"/>
      </w:pPr>
    </w:p>
    <w:p w14:paraId="4FDCC874" w14:textId="77777777" w:rsidR="00332DA2" w:rsidRPr="006B4879" w:rsidRDefault="00332DA2" w:rsidP="00432379">
      <w:pPr>
        <w:pStyle w:val="ProductList-SubSubSectionHeading"/>
        <w:outlineLvl w:val="2"/>
      </w:pPr>
      <w:bookmarkStart w:id="1645" w:name="_Toc291204568"/>
      <w:bookmarkStart w:id="1646" w:name="_Toc374472969"/>
      <w:bookmarkStart w:id="1647" w:name="_Toc375840471"/>
      <w:bookmarkStart w:id="1648" w:name="_Toc379797455"/>
      <w:bookmarkStart w:id="1649" w:name="_Toc380513491"/>
      <w:bookmarkStart w:id="1650" w:name="_Toc380655540"/>
      <w:bookmarkStart w:id="1651" w:name="SA_ExtendedHotfixSupport"/>
      <w:bookmarkStart w:id="1652" w:name="_Toc415586311"/>
      <w:r>
        <w:rPr>
          <w:b/>
          <w:color w:val="00188F"/>
        </w:rPr>
        <w:t>Поддержка продуктов в продленной фазе</w:t>
      </w:r>
      <w:bookmarkEnd w:id="1645"/>
      <w:bookmarkEnd w:id="1646"/>
      <w:bookmarkEnd w:id="1647"/>
      <w:bookmarkEnd w:id="1648"/>
      <w:bookmarkEnd w:id="1649"/>
      <w:bookmarkEnd w:id="1650"/>
      <w:bookmarkEnd w:id="1651"/>
      <w:bookmarkEnd w:id="1652"/>
    </w:p>
    <w:p w14:paraId="4FDCC875" w14:textId="77777777" w:rsidR="00332DA2" w:rsidRPr="006B4879" w:rsidRDefault="00332DA2" w:rsidP="00332DA2">
      <w:pPr>
        <w:pStyle w:val="ProductList-Body"/>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4FDCC876" w14:textId="77777777" w:rsidR="00332DA2" w:rsidRPr="006B4879" w:rsidRDefault="00332DA2" w:rsidP="00D73C40">
      <w:pPr>
        <w:pStyle w:val="ProductList-Body"/>
        <w:numPr>
          <w:ilvl w:val="0"/>
          <w:numId w:val="27"/>
        </w:numPr>
        <w:ind w:left="450" w:hanging="270"/>
      </w:pPr>
      <w:r>
        <w:rPr>
          <w:rFonts w:cs="Tahoma"/>
          <w:szCs w:val="18"/>
        </w:rPr>
        <w:t xml:space="preserve">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4FDCC877" w14:textId="77777777" w:rsidR="00332DA2" w:rsidRPr="006B4879" w:rsidRDefault="00332DA2" w:rsidP="00D73C40">
      <w:pPr>
        <w:pStyle w:val="ProductList-Body"/>
        <w:numPr>
          <w:ilvl w:val="0"/>
          <w:numId w:val="27"/>
        </w:numPr>
        <w:ind w:left="450" w:hanging="270"/>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4FDCC878" w14:textId="694A8424" w:rsidR="00332DA2" w:rsidRPr="006B4879" w:rsidRDefault="00332DA2" w:rsidP="00D73C40">
      <w:pPr>
        <w:pStyle w:val="ProductList-Body"/>
        <w:numPr>
          <w:ilvl w:val="0"/>
          <w:numId w:val="27"/>
        </w:numPr>
        <w:ind w:left="450" w:hanging="270"/>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263B6D">
        <w:rPr>
          <w:rFonts w:cs="Tahoma"/>
          <w:szCs w:val="18"/>
        </w:rPr>
        <w:t xml:space="preserve"> </w:t>
      </w:r>
      <w:r>
        <w:rPr>
          <w:rFonts w:cs="Tahoma"/>
          <w:szCs w:val="18"/>
        </w:rPr>
        <w:t>Данное право распространяется на следующие серверные продукты:</w:t>
      </w:r>
    </w:p>
    <w:p w14:paraId="4FDCC879" w14:textId="77777777" w:rsidR="00332DA2" w:rsidRPr="006B4879" w:rsidRDefault="00332DA2" w:rsidP="00D73C40">
      <w:pPr>
        <w:pStyle w:val="ProductList-Body"/>
        <w:numPr>
          <w:ilvl w:val="0"/>
          <w:numId w:val="27"/>
        </w:numPr>
        <w:ind w:left="450" w:hanging="270"/>
      </w:pPr>
      <w:r>
        <w:rPr>
          <w:rFonts w:cs="Tahoma"/>
          <w:szCs w:val="18"/>
        </w:rPr>
        <w:t>Microsoft Exchange Server, Microsoft SQL Server, System Center 2012 и Windows Server.</w:t>
      </w:r>
    </w:p>
    <w:p w14:paraId="4FDCC87A" w14:textId="77777777" w:rsidR="00332DA2" w:rsidRPr="006B4879" w:rsidRDefault="00332DA2" w:rsidP="00332DA2">
      <w:pPr>
        <w:pStyle w:val="ProductList-Body"/>
      </w:pPr>
    </w:p>
    <w:p w14:paraId="4FDCC87B" w14:textId="6FC7D16F" w:rsidR="00332DA2" w:rsidRPr="006B4879" w:rsidRDefault="00332DA2" w:rsidP="00332DA2">
      <w:pPr>
        <w:pStyle w:val="ProductList-Body"/>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263B6D">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263B6D">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4FDCC87C" w14:textId="77777777" w:rsidR="00332DA2" w:rsidRPr="006B4879" w:rsidRDefault="00332DA2" w:rsidP="00332DA2">
      <w:pPr>
        <w:pStyle w:val="ProductList-Body"/>
      </w:pPr>
    </w:p>
    <w:p w14:paraId="4990A4F1" w14:textId="5D2D6416" w:rsidR="00965718" w:rsidRPr="006B4879" w:rsidRDefault="00965718" w:rsidP="00432379">
      <w:pPr>
        <w:pStyle w:val="ProductList-SubSubSectionHeading"/>
        <w:outlineLvl w:val="2"/>
      </w:pPr>
      <w:bookmarkStart w:id="1653" w:name="SA_MicrosoftDynamicsCustomerSource"/>
      <w:bookmarkStart w:id="1654" w:name="_Toc336338244"/>
      <w:bookmarkStart w:id="1655" w:name="_Toc372892151"/>
      <w:bookmarkStart w:id="1656" w:name="_Toc379797456"/>
      <w:bookmarkStart w:id="1657" w:name="_Toc380513492"/>
      <w:bookmarkStart w:id="1658" w:name="_Toc380655541"/>
      <w:bookmarkStart w:id="1659" w:name="SA_MDOPforSA"/>
      <w:bookmarkStart w:id="1660" w:name="_Toc415586312"/>
      <w:r>
        <w:rPr>
          <w:b/>
          <w:color w:val="00188F"/>
        </w:rPr>
        <w:t>Microsoft Dynamics CustomerSource</w:t>
      </w:r>
      <w:bookmarkEnd w:id="1653"/>
      <w:bookmarkEnd w:id="1660"/>
    </w:p>
    <w:p w14:paraId="51FBA3D4" w14:textId="398D91F2" w:rsidR="00965718" w:rsidRPr="006B4879"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8" w:history="1">
        <w:r>
          <w:rPr>
            <w:rStyle w:val="Hyperlink"/>
          </w:rPr>
          <w:t>https://mbs.microsoft.com/customersource</w:t>
        </w:r>
      </w:hyperlink>
      <w:r>
        <w:t>.</w:t>
      </w:r>
    </w:p>
    <w:p w14:paraId="3F50998B" w14:textId="77777777" w:rsidR="00965718" w:rsidRPr="006B4879" w:rsidRDefault="00965718" w:rsidP="00965718">
      <w:pPr>
        <w:pStyle w:val="ProductList-Body"/>
      </w:pPr>
    </w:p>
    <w:p w14:paraId="4FDCC87D" w14:textId="3EC62873" w:rsidR="00332DA2" w:rsidRPr="006B4879" w:rsidRDefault="00332DA2" w:rsidP="00432379">
      <w:pPr>
        <w:pStyle w:val="ProductList-SubSubSectionHeading"/>
        <w:outlineLvl w:val="2"/>
      </w:pPr>
      <w:bookmarkStart w:id="1661" w:name="_Toc415586313"/>
      <w:r>
        <w:rPr>
          <w:b/>
          <w:color w:val="00188F"/>
        </w:rPr>
        <w:t>Microsoft Desktop Optimization Pack для Software Assurance</w:t>
      </w:r>
      <w:bookmarkEnd w:id="1654"/>
      <w:bookmarkEnd w:id="1655"/>
      <w:bookmarkEnd w:id="1656"/>
      <w:bookmarkEnd w:id="1657"/>
      <w:bookmarkEnd w:id="1658"/>
      <w:bookmarkEnd w:id="1659"/>
      <w:bookmarkEnd w:id="1661"/>
      <w:r>
        <w:fldChar w:fldCharType="begin"/>
      </w:r>
      <w:r>
        <w:instrText>XE "Microsoft Desktop Optimization Pack для SA"</w:instrText>
      </w:r>
      <w:r>
        <w:fldChar w:fldCharType="end"/>
      </w:r>
    </w:p>
    <w:p w14:paraId="4FDCC87E" w14:textId="6C3E9C15" w:rsidR="00332DA2" w:rsidRPr="006B4879" w:rsidRDefault="00332DA2" w:rsidP="00332DA2">
      <w:pPr>
        <w:pStyle w:val="ProductList-Body"/>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4FDCC87F" w14:textId="51F4FBD0" w:rsidR="00332DA2" w:rsidRPr="006B4879" w:rsidRDefault="00332DA2" w:rsidP="00D73C40">
      <w:pPr>
        <w:pStyle w:val="ProductList-Body"/>
        <w:numPr>
          <w:ilvl w:val="0"/>
          <w:numId w:val="28"/>
        </w:numPr>
        <w:ind w:left="450" w:hanging="270"/>
      </w:pPr>
      <w:r>
        <w:rPr>
          <w:rFonts w:cs="Tahoma"/>
          <w:szCs w:val="18"/>
        </w:rPr>
        <w:t>Действующее покрытие Software Assurance для лицензий на операционные системы Windows для настольного компьютера или</w:t>
      </w:r>
    </w:p>
    <w:p w14:paraId="4FDCC881" w14:textId="4304557F" w:rsidR="00332DA2" w:rsidRPr="006B4879" w:rsidRDefault="00332DA2" w:rsidP="00EC2618">
      <w:pPr>
        <w:pStyle w:val="ProductList-Body"/>
        <w:numPr>
          <w:ilvl w:val="0"/>
          <w:numId w:val="28"/>
        </w:numPr>
        <w:ind w:left="450" w:hanging="270"/>
      </w:pPr>
      <w:r>
        <w:rPr>
          <w:rFonts w:cs="Tahoma"/>
          <w:szCs w:val="18"/>
        </w:rPr>
        <w:t>действующие подписки на Windows Virtual Desktop Access</w:t>
      </w:r>
      <w:r>
        <w:fldChar w:fldCharType="begin"/>
      </w:r>
      <w:r>
        <w:instrText>XE "Windows Virtual Desktop Access,"</w:instrText>
      </w:r>
      <w:r>
        <w:fldChar w:fldCharType="end"/>
      </w:r>
    </w:p>
    <w:p w14:paraId="4FDCC882" w14:textId="77777777" w:rsidR="00332DA2" w:rsidRPr="006B4879" w:rsidRDefault="00332DA2" w:rsidP="00332DA2">
      <w:pPr>
        <w:pStyle w:val="ProductList-Body"/>
      </w:pPr>
    </w:p>
    <w:p w14:paraId="4FDCC883" w14:textId="449325ED" w:rsidR="00332DA2" w:rsidRPr="006B4879" w:rsidRDefault="00332DA2" w:rsidP="00432379">
      <w:pPr>
        <w:pStyle w:val="ProductList-SubSubSectionHeading"/>
        <w:outlineLvl w:val="2"/>
      </w:pPr>
      <w:bookmarkStart w:id="1662" w:name="_Toc379797457"/>
      <w:bookmarkStart w:id="1663" w:name="_Toc380513493"/>
      <w:bookmarkStart w:id="1664" w:name="_Toc380655542"/>
      <w:bookmarkStart w:id="1665" w:name="SA_VirtualizationRightsforWinDesktop"/>
      <w:bookmarkStart w:id="1666" w:name="_Toc415586314"/>
      <w:r>
        <w:rPr>
          <w:b/>
          <w:color w:val="00188F"/>
        </w:rPr>
        <w:t>Права виртуализации для настольных компьютеров с лицензиями под управлением Windows и Windows Embedded</w:t>
      </w:r>
      <w:bookmarkEnd w:id="1662"/>
      <w:bookmarkEnd w:id="1663"/>
      <w:bookmarkEnd w:id="1664"/>
      <w:bookmarkEnd w:id="1665"/>
      <w:bookmarkEnd w:id="1666"/>
    </w:p>
    <w:p w14:paraId="4FDCC887" w14:textId="7DF1C131" w:rsidR="00332DA2" w:rsidRPr="006B4879" w:rsidRDefault="00332DA2" w:rsidP="00332DA2">
      <w:pPr>
        <w:pStyle w:val="ProductList-Body"/>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263B6D">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79" w:history="1">
        <w:r>
          <w:rPr>
            <w:rStyle w:val="Hyperlink"/>
          </w:rPr>
          <w:t>http://go.microsoft.com/?linkid=9839207</w:t>
        </w:r>
      </w:hyperlink>
      <w:r>
        <w:rPr>
          <w:rFonts w:cs="Tahoma"/>
          <w:color w:val="000000"/>
          <w:szCs w:val="18"/>
        </w:rPr>
        <w:t>.</w:t>
      </w:r>
    </w:p>
    <w:p w14:paraId="4FDCC888" w14:textId="77777777" w:rsidR="00332DA2" w:rsidRPr="006B4879" w:rsidRDefault="00332DA2" w:rsidP="00332DA2">
      <w:pPr>
        <w:pStyle w:val="ProductList-Body"/>
      </w:pPr>
      <w:bookmarkStart w:id="1667" w:name="_Toc257907651"/>
      <w:bookmarkStart w:id="1668" w:name="_Toc233026785"/>
    </w:p>
    <w:p w14:paraId="4FDCC889" w14:textId="470FDF22" w:rsidR="00332DA2" w:rsidRPr="006B4879" w:rsidRDefault="00332DA2" w:rsidP="00432379">
      <w:pPr>
        <w:pStyle w:val="ProductList-SubSubSectionHeading"/>
        <w:outlineLvl w:val="2"/>
      </w:pPr>
      <w:bookmarkStart w:id="1669" w:name="_Toc336338245"/>
      <w:bookmarkStart w:id="1670" w:name="_Toc372892152"/>
      <w:bookmarkStart w:id="1671" w:name="_Toc379797458"/>
      <w:bookmarkStart w:id="1672" w:name="_Toc380513494"/>
      <w:bookmarkStart w:id="1673" w:name="_Toc380655543"/>
      <w:bookmarkStart w:id="1674" w:name="SA_WindowsVDARights"/>
      <w:bookmarkStart w:id="1675" w:name="_Toc415586315"/>
      <w:r>
        <w:rPr>
          <w:b/>
          <w:color w:val="00188F"/>
        </w:rPr>
        <w:t>Права на Windows Virtual Desktop Access</w:t>
      </w:r>
      <w:bookmarkEnd w:id="1675"/>
      <w:r>
        <w:fldChar w:fldCharType="begin"/>
      </w:r>
      <w:r>
        <w:instrText>XE "Windows Virtual Desktop Access,"</w:instrText>
      </w:r>
      <w:r>
        <w:fldChar w:fldCharType="end"/>
      </w:r>
      <w:bookmarkEnd w:id="1667"/>
      <w:bookmarkEnd w:id="1669"/>
      <w:bookmarkEnd w:id="1670"/>
      <w:bookmarkEnd w:id="1671"/>
      <w:bookmarkEnd w:id="1672"/>
      <w:bookmarkEnd w:id="1673"/>
      <w:bookmarkEnd w:id="1674"/>
    </w:p>
    <w:p w14:paraId="4FDCC88A" w14:textId="300DD5C1" w:rsidR="00332DA2" w:rsidRPr="006B4879" w:rsidRDefault="00332DA2" w:rsidP="00332DA2">
      <w:pPr>
        <w:pStyle w:val="ProductList-Body"/>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4FDCC88B" w14:textId="77777777" w:rsidR="00332DA2" w:rsidRPr="006B4879" w:rsidRDefault="00332DA2" w:rsidP="00332DA2">
      <w:pPr>
        <w:pStyle w:val="ProductList-Body"/>
      </w:pPr>
    </w:p>
    <w:p w14:paraId="4FDCC88C" w14:textId="2E860A00" w:rsidR="00332DA2" w:rsidRPr="006B4879" w:rsidRDefault="00332DA2" w:rsidP="00332DA2">
      <w:pPr>
        <w:pStyle w:val="ProductList-Body"/>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80"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4FDCC88D" w14:textId="77777777" w:rsidR="001E32A0" w:rsidRPr="006B4879" w:rsidRDefault="001E32A0" w:rsidP="00332DA2">
      <w:pPr>
        <w:pStyle w:val="ProductList-Body"/>
      </w:pPr>
    </w:p>
    <w:p w14:paraId="4FDCC88E" w14:textId="15C62BB8" w:rsidR="00332DA2" w:rsidRPr="006B4879" w:rsidRDefault="00332DA2" w:rsidP="00432379">
      <w:pPr>
        <w:pStyle w:val="ProductList-SubSubSectionHeading"/>
        <w:outlineLvl w:val="2"/>
      </w:pPr>
      <w:bookmarkStart w:id="1676" w:name="_Toc379797459"/>
      <w:bookmarkStart w:id="1677" w:name="_Toc380513495"/>
      <w:bookmarkStart w:id="1678" w:name="_Toc380655544"/>
      <w:bookmarkStart w:id="1679" w:name="SA_StepUpLicenseAvailability"/>
      <w:bookmarkStart w:id="1680" w:name="_Toc415586316"/>
      <w:bookmarkEnd w:id="1668"/>
      <w:r>
        <w:rPr>
          <w:b/>
          <w:color w:val="00188F"/>
        </w:rPr>
        <w:t>Доступность лицензий на переход вверх</w:t>
      </w:r>
      <w:bookmarkEnd w:id="1676"/>
      <w:bookmarkEnd w:id="1677"/>
      <w:bookmarkEnd w:id="1678"/>
      <w:bookmarkEnd w:id="1679"/>
      <w:bookmarkEnd w:id="1680"/>
    </w:p>
    <w:p w14:paraId="4FDCC88F" w14:textId="380E58F3" w:rsidR="00332DA2" w:rsidRPr="006B4879" w:rsidRDefault="00332DA2" w:rsidP="00332DA2">
      <w:pPr>
        <w:pStyle w:val="ProductList-Body"/>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263B6D">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263B6D">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263B6D">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263B6D">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263B6D">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81" w:history="1">
        <w:r>
          <w:rPr>
            <w:rStyle w:val="Hyperlink"/>
            <w:rFonts w:cs="Tahoma"/>
            <w:szCs w:val="18"/>
          </w:rPr>
          <w:t>http://www.microsoft.com/licensing</w:t>
        </w:r>
      </w:hyperlink>
    </w:p>
    <w:p w14:paraId="4FDCC890" w14:textId="77777777" w:rsidR="00332DA2" w:rsidRPr="006B4879"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5A172D">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4FDCC896" w14:textId="77777777" w:rsidTr="005A172D">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5A172D">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5A172D">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5A172D">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5A172D">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5A172D">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14:paraId="4FDCC8A8" w14:textId="77777777" w:rsidTr="005A172D">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t>
            </w:r>
            <w:r>
              <w:t>Microsoft</w:t>
            </w:r>
            <w:r>
              <w:rPr>
                <w:rFonts w:cs="Tahoma"/>
                <w:color w:val="000000" w:themeColor="text1"/>
                <w:szCs w:val="18"/>
              </w:rPr>
              <w:t xml:space="preserve"> Intune</w:t>
            </w:r>
          </w:p>
        </w:tc>
      </w:tr>
      <w:tr w:rsidR="009A7F90" w:rsidRPr="00717EC0" w14:paraId="73A3C9CB" w14:textId="77777777" w:rsidTr="005A172D">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Лицензия Core CAL Suite Bridge для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Лицензия Enterprise CAL Suite Bridge для Enterprise Mobility Suite</w:t>
            </w:r>
          </w:p>
        </w:tc>
      </w:tr>
      <w:tr w:rsidR="00332DA2" w:rsidRPr="00717EC0" w14:paraId="4FDCC8AB" w14:textId="77777777" w:rsidTr="005A172D">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5A172D">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5A172D">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с Лицензией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14:paraId="4FDCC8B4" w14:textId="77777777" w:rsidTr="005A172D">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14:paraId="4FDCC8B7" w14:textId="77777777" w:rsidTr="005A172D">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5A172D">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5A172D">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4FDCC8C0" w14:textId="77777777" w:rsidTr="005A172D">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5A172D">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4FDCC8C6" w14:textId="77777777" w:rsidTr="005A172D">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14:paraId="4FDCC8C9" w14:textId="77777777" w:rsidTr="005A172D">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681" w:name="_Toc236810936"/>
            <w:r>
              <w:rPr>
                <w:rFonts w:cs="Tahoma"/>
                <w:color w:val="000000" w:themeColor="text1"/>
                <w:szCs w:val="18"/>
              </w:rPr>
              <w:t xml:space="preserve"> Desktop Optimization Pack </w:t>
            </w:r>
            <w:bookmarkEnd w:id="1681"/>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14:paraId="4FDCC8CC" w14:textId="77777777" w:rsidTr="005A172D">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14:paraId="27E88432" w14:textId="77777777" w:rsidTr="005A172D">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5A172D">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5A172D">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5A172D">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5A172D">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14:paraId="4FDCC8DB" w14:textId="77777777" w:rsidTr="005A172D">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4FDCC8DE" w14:textId="77777777" w:rsidTr="005A172D">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с подпиской MSDN</w:t>
            </w:r>
          </w:p>
        </w:tc>
      </w:tr>
      <w:tr w:rsidR="00332DA2" w:rsidRPr="00717EC0" w14:paraId="4FDCC8E1" w14:textId="77777777" w:rsidTr="005A172D">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14:paraId="4FDCC8E4" w14:textId="77777777" w:rsidTr="005A172D">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6B4879" w:rsidRDefault="009A0C93" w:rsidP="004F3C6D">
      <w:pPr>
        <w:pStyle w:val="ProductList-Body"/>
      </w:pPr>
    </w:p>
    <w:p w14:paraId="4FDCC8E6" w14:textId="77777777" w:rsidR="001E32A0" w:rsidRPr="006B4879"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Pr="006B4879" w:rsidRDefault="006B2591" w:rsidP="00661180">
      <w:pPr>
        <w:pStyle w:val="ProductList-SectionHeading"/>
        <w:outlineLvl w:val="0"/>
      </w:pPr>
      <w:bookmarkStart w:id="1682" w:name="Services"/>
      <w:bookmarkStart w:id="1683" w:name="_Toc378147684"/>
      <w:bookmarkStart w:id="1684" w:name="_Toc378151581"/>
      <w:bookmarkStart w:id="1685" w:name="_Toc379797460"/>
      <w:bookmarkStart w:id="1686" w:name="_Toc380513496"/>
      <w:bookmarkStart w:id="1687" w:name="_Toc380655545"/>
      <w:bookmarkStart w:id="1688" w:name="_Toc415586317"/>
      <w:r>
        <w:t>Услуги</w:t>
      </w:r>
      <w:bookmarkEnd w:id="1682"/>
      <w:bookmarkEnd w:id="1683"/>
      <w:bookmarkEnd w:id="1684"/>
      <w:bookmarkEnd w:id="1685"/>
      <w:bookmarkEnd w:id="1686"/>
      <w:bookmarkEnd w:id="1687"/>
      <w:bookmarkEnd w:id="1688"/>
    </w:p>
    <w:p w14:paraId="4FDCC8E9" w14:textId="77777777" w:rsidR="00DB5001" w:rsidRPr="006B4879" w:rsidRDefault="00DB5001" w:rsidP="00DB5001">
      <w:pPr>
        <w:pStyle w:val="ProductList-Body"/>
      </w:pPr>
      <w:bookmarkStart w:id="1689" w:name="_Toc378147685"/>
      <w:bookmarkStart w:id="1690" w:name="_Toc378151582"/>
      <w:r>
        <w:t xml:space="preserve">В разделах ниже содержится подробное описание Услуг, на использование которых клиенты могут приобрести право. </w:t>
      </w:r>
    </w:p>
    <w:p w14:paraId="4FDCC8EA" w14:textId="77777777" w:rsidR="00DB5001" w:rsidRPr="006B4879"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4FDCC8EB" w14:textId="77777777" w:rsidR="00DB5001" w:rsidRPr="006B4879" w:rsidRDefault="00DB5001" w:rsidP="00DB5001">
      <w:pPr>
        <w:pStyle w:val="ProductList-Body"/>
      </w:pPr>
    </w:p>
    <w:p w14:paraId="4FDCC8EC" w14:textId="77777777" w:rsidR="009A0C93" w:rsidRPr="006B4879" w:rsidRDefault="00FA00BF" w:rsidP="002E202B">
      <w:pPr>
        <w:pStyle w:val="ProductList-Offering1Heading"/>
        <w:outlineLvl w:val="1"/>
      </w:pPr>
      <w:bookmarkStart w:id="1691" w:name="_Toc379797461"/>
      <w:bookmarkStart w:id="1692" w:name="_Toc380513497"/>
      <w:bookmarkStart w:id="1693" w:name="_Toc380655546"/>
      <w:bookmarkStart w:id="1694" w:name="_Toc415586318"/>
      <w:r>
        <w:t>Предложения премьер-поддержки Microsoft</w:t>
      </w:r>
      <w:bookmarkEnd w:id="1689"/>
      <w:bookmarkEnd w:id="1690"/>
      <w:bookmarkEnd w:id="1691"/>
      <w:bookmarkEnd w:id="1692"/>
      <w:bookmarkEnd w:id="1693"/>
      <w:bookmarkEnd w:id="169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708"/>
      </w:tblGrid>
      <w:tr w:rsidR="00A41808" w:rsidRPr="00B40E4C" w14:paraId="4FDCC8F2" w14:textId="77777777" w:rsidTr="005A172D">
        <w:trPr>
          <w:tblHeader/>
        </w:trPr>
        <w:tc>
          <w:tcPr>
            <w:tcW w:w="3687"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08"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08"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5A172D">
        <w:tc>
          <w:tcPr>
            <w:tcW w:w="3687" w:type="dxa"/>
            <w:vAlign w:val="center"/>
          </w:tcPr>
          <w:p w14:paraId="4FDCC8F3" w14:textId="77777777" w:rsidR="004A3FA6" w:rsidRPr="00B40E4C" w:rsidRDefault="004A3FA6" w:rsidP="004A3FA6">
            <w:pPr>
              <w:pStyle w:val="ProductList-Body"/>
              <w:rPr>
                <w:color w:val="000000"/>
              </w:rPr>
            </w:pPr>
            <w:r>
              <w:rPr>
                <w:color w:val="000000"/>
              </w:rPr>
              <w:t xml:space="preserve">Работа с клиентами </w:t>
            </w:r>
          </w:p>
        </w:tc>
        <w:tc>
          <w:tcPr>
            <w:tcW w:w="1708"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5A172D">
        <w:tc>
          <w:tcPr>
            <w:tcW w:w="3687" w:type="dxa"/>
            <w:vAlign w:val="center"/>
          </w:tcPr>
          <w:p w14:paraId="4FDCC8F9"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08" w:type="dxa"/>
            <w:vAlign w:val="center"/>
          </w:tcPr>
          <w:p w14:paraId="4FDCC8FA"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4FDCC8FB"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4FDCC8FC"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4FDCC8FD" w14:textId="77777777" w:rsidR="00A41808" w:rsidRPr="00B40E4C" w:rsidRDefault="00A41808" w:rsidP="00A41808">
            <w:pPr>
              <w:pStyle w:val="ProductList-Body"/>
              <w:rPr>
                <w:color w:val="000000"/>
              </w:rPr>
            </w:pPr>
            <w:r>
              <w:rPr>
                <w:color w:val="000000"/>
              </w:rPr>
              <w:t>Каждый месяц</w:t>
            </w:r>
          </w:p>
        </w:tc>
      </w:tr>
      <w:tr w:rsidR="00A41808" w:rsidRPr="00B40E4C" w14:paraId="4FDCC904" w14:textId="77777777" w:rsidTr="005A172D">
        <w:tc>
          <w:tcPr>
            <w:tcW w:w="3687" w:type="dxa"/>
            <w:vAlign w:val="center"/>
          </w:tcPr>
          <w:p w14:paraId="4FDCC8FF" w14:textId="77777777" w:rsidR="00A41808" w:rsidRPr="00B40E4C" w:rsidRDefault="00A41808" w:rsidP="00A41808">
            <w:pPr>
              <w:pStyle w:val="ProductList-Body"/>
              <w:rPr>
                <w:color w:val="000000"/>
              </w:rPr>
            </w:pPr>
            <w:r>
              <w:rPr>
                <w:color w:val="000000"/>
              </w:rPr>
              <w:t>Поддержка (количество часов в год)</w:t>
            </w:r>
          </w:p>
        </w:tc>
        <w:tc>
          <w:tcPr>
            <w:tcW w:w="1708" w:type="dxa"/>
            <w:vAlign w:val="center"/>
          </w:tcPr>
          <w:p w14:paraId="4FDCC900" w14:textId="77777777" w:rsidR="00A41808" w:rsidRPr="00B40E4C" w:rsidRDefault="00A41808" w:rsidP="00A41808">
            <w:pPr>
              <w:pStyle w:val="ProductList-Body"/>
              <w:rPr>
                <w:color w:val="000000"/>
              </w:rPr>
            </w:pPr>
            <w:r>
              <w:rPr>
                <w:color w:val="000000"/>
              </w:rPr>
              <w:t>До 10 часов</w:t>
            </w:r>
          </w:p>
        </w:tc>
        <w:tc>
          <w:tcPr>
            <w:tcW w:w="1719" w:type="dxa"/>
          </w:tcPr>
          <w:p w14:paraId="4FDCC901"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4FDCC902" w14:textId="77777777" w:rsidR="00A41808" w:rsidRPr="00B40E4C" w:rsidRDefault="00A41808" w:rsidP="00A41808">
            <w:pPr>
              <w:pStyle w:val="ProductList-Body"/>
              <w:rPr>
                <w:color w:val="000000"/>
              </w:rPr>
            </w:pPr>
            <w:r>
              <w:rPr>
                <w:color w:val="000000"/>
              </w:rPr>
              <w:t>До 120 часов</w:t>
            </w:r>
          </w:p>
        </w:tc>
        <w:tc>
          <w:tcPr>
            <w:tcW w:w="1708" w:type="dxa"/>
            <w:vAlign w:val="center"/>
          </w:tcPr>
          <w:p w14:paraId="4FDCC903" w14:textId="77777777" w:rsidR="00A41808" w:rsidRPr="00B40E4C" w:rsidRDefault="00A41808" w:rsidP="00A41808">
            <w:pPr>
              <w:pStyle w:val="ProductList-Body"/>
              <w:rPr>
                <w:color w:val="000000"/>
              </w:rPr>
            </w:pPr>
            <w:r>
              <w:rPr>
                <w:color w:val="000000"/>
              </w:rPr>
              <w:t>До 160 часов</w:t>
            </w:r>
          </w:p>
        </w:tc>
      </w:tr>
      <w:tr w:rsidR="00A41808" w:rsidRPr="00B40E4C" w14:paraId="4FDCC90A" w14:textId="77777777" w:rsidTr="00DE4F76">
        <w:tc>
          <w:tcPr>
            <w:tcW w:w="3687" w:type="dxa"/>
            <w:vAlign w:val="center"/>
          </w:tcPr>
          <w:p w14:paraId="4FDCC905" w14:textId="77777777"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708" w:type="dxa"/>
            <w:vAlign w:val="center"/>
          </w:tcPr>
          <w:p w14:paraId="4FDCC906" w14:textId="77777777" w:rsidR="00A41808" w:rsidRPr="00B40E4C" w:rsidRDefault="00A41808" w:rsidP="00A41808">
            <w:pPr>
              <w:pStyle w:val="ProductList-Body"/>
              <w:rPr>
                <w:color w:val="000000"/>
              </w:rPr>
            </w:pPr>
            <w:r>
              <w:rPr>
                <w:color w:val="000000"/>
              </w:rPr>
              <w:t>До 40 часов</w:t>
            </w:r>
          </w:p>
        </w:tc>
        <w:tc>
          <w:tcPr>
            <w:tcW w:w="1719" w:type="dxa"/>
            <w:vAlign w:val="center"/>
          </w:tcPr>
          <w:p w14:paraId="4FDCC907" w14:textId="77777777" w:rsidR="00A41808" w:rsidRPr="00B40E4C" w:rsidRDefault="00A41808" w:rsidP="00DE4F76">
            <w:pPr>
              <w:pStyle w:val="ProductList-Body"/>
              <w:rPr>
                <w:color w:val="000000"/>
              </w:rPr>
            </w:pPr>
            <w:r>
              <w:rPr>
                <w:color w:val="000000"/>
              </w:rPr>
              <w:t>До 30 часов</w:t>
            </w:r>
          </w:p>
        </w:tc>
        <w:tc>
          <w:tcPr>
            <w:tcW w:w="1708" w:type="dxa"/>
            <w:vAlign w:val="center"/>
          </w:tcPr>
          <w:p w14:paraId="4FDCC908" w14:textId="77777777" w:rsidR="00A41808" w:rsidRPr="00B40E4C" w:rsidRDefault="00A41808" w:rsidP="00A41808">
            <w:pPr>
              <w:pStyle w:val="ProductList-Body"/>
              <w:rPr>
                <w:color w:val="000000"/>
              </w:rPr>
            </w:pPr>
            <w:r>
              <w:rPr>
                <w:color w:val="000000"/>
              </w:rPr>
              <w:t>До 80 часов</w:t>
            </w:r>
          </w:p>
        </w:tc>
        <w:tc>
          <w:tcPr>
            <w:tcW w:w="1708" w:type="dxa"/>
            <w:vAlign w:val="center"/>
          </w:tcPr>
          <w:p w14:paraId="4FDCC909" w14:textId="77777777" w:rsidR="00A41808" w:rsidRPr="00B40E4C" w:rsidRDefault="00A41808" w:rsidP="00A41808">
            <w:pPr>
              <w:pStyle w:val="ProductList-Body"/>
              <w:rPr>
                <w:color w:val="000000"/>
              </w:rPr>
            </w:pPr>
            <w:r>
              <w:rPr>
                <w:color w:val="000000"/>
              </w:rPr>
              <w:t>До 140 часов</w:t>
            </w:r>
          </w:p>
        </w:tc>
      </w:tr>
      <w:tr w:rsidR="004A3FA6" w:rsidRPr="00B40E4C" w14:paraId="4FDCC910" w14:textId="77777777" w:rsidTr="005A172D">
        <w:tc>
          <w:tcPr>
            <w:tcW w:w="3687" w:type="dxa"/>
            <w:vAlign w:val="center"/>
          </w:tcPr>
          <w:p w14:paraId="4FDCC90B"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08"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5A172D">
        <w:tc>
          <w:tcPr>
            <w:tcW w:w="3687" w:type="dxa"/>
            <w:vAlign w:val="center"/>
          </w:tcPr>
          <w:p w14:paraId="4FDCC911"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708"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5A172D">
        <w:tc>
          <w:tcPr>
            <w:tcW w:w="3687" w:type="dxa"/>
            <w:vAlign w:val="center"/>
          </w:tcPr>
          <w:p w14:paraId="4FDCC917"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708"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5A172D">
        <w:tc>
          <w:tcPr>
            <w:tcW w:w="3687" w:type="dxa"/>
            <w:vAlign w:val="center"/>
          </w:tcPr>
          <w:p w14:paraId="4FDCC91D"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708"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5A172D">
        <w:tc>
          <w:tcPr>
            <w:tcW w:w="3687" w:type="dxa"/>
            <w:vAlign w:val="center"/>
          </w:tcPr>
          <w:p w14:paraId="4FDCC923" w14:textId="77777777"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14:paraId="4FDCC924"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4FDCC925"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FDCC926"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FDCC927" w14:textId="77777777" w:rsidR="00A41808" w:rsidRPr="00B40E4C" w:rsidRDefault="00A41808" w:rsidP="00A41808">
            <w:pPr>
              <w:pStyle w:val="ProductList-Body"/>
              <w:rPr>
                <w:color w:val="000000"/>
              </w:rPr>
            </w:pPr>
            <w:r>
              <w:rPr>
                <w:color w:val="000000"/>
              </w:rPr>
              <w:t>Пакеты из 20 часов</w:t>
            </w:r>
          </w:p>
        </w:tc>
      </w:tr>
    </w:tbl>
    <w:p w14:paraId="4FDCC929" w14:textId="77777777" w:rsidR="00A41808" w:rsidRPr="006B4879" w:rsidRDefault="00A41808" w:rsidP="00A41808">
      <w:pPr>
        <w:pStyle w:val="ProductList-Body"/>
        <w:ind w:left="180"/>
      </w:pPr>
      <w:r>
        <w:rPr>
          <w:vertAlign w:val="superscript"/>
        </w:rPr>
        <w:t xml:space="preserve">1 </w:t>
      </w:r>
      <w:r>
        <w:rPr>
          <w:i/>
        </w:rPr>
        <w:t>Рабочие часы определяются с учетом региона.</w:t>
      </w:r>
    </w:p>
    <w:p w14:paraId="4FDCC92A" w14:textId="77777777" w:rsidR="00A41808" w:rsidRPr="006B4879" w:rsidRDefault="00A41808" w:rsidP="00A41808">
      <w:pPr>
        <w:pStyle w:val="ProductList-Body"/>
      </w:pPr>
    </w:p>
    <w:p w14:paraId="4FDCC92B" w14:textId="77777777" w:rsidR="00A41808" w:rsidRPr="006B4879"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4FDCC92C" w14:textId="77777777" w:rsidR="00A41808" w:rsidRPr="006B4879" w:rsidRDefault="00A41808" w:rsidP="00A41808">
      <w:pPr>
        <w:pStyle w:val="ProductList-Body"/>
      </w:pPr>
    </w:p>
    <w:p w14:paraId="4FDCC92D" w14:textId="77777777" w:rsidR="00A41808" w:rsidRPr="006B4879"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4FDCC92E" w14:textId="77777777" w:rsidR="00A41808" w:rsidRPr="006B4879" w:rsidRDefault="00A41808" w:rsidP="00A41808">
      <w:pPr>
        <w:pStyle w:val="ProductList-Body"/>
      </w:pPr>
    </w:p>
    <w:p w14:paraId="4FDCC92F" w14:textId="44A2F4DF" w:rsidR="009A0C93" w:rsidRPr="006B4879"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4FDCC930" w14:textId="77777777" w:rsidR="00A41808" w:rsidRPr="006B4879"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DE4F76">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4FDCC942" w14:textId="77777777" w:rsidTr="00DE4F76">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14:paraId="4FDCC937" w14:textId="77777777" w:rsidR="00A41808" w:rsidRPr="006B4879" w:rsidRDefault="00A41808" w:rsidP="00A41808">
            <w:pPr>
              <w:pStyle w:val="ProductList-Body"/>
            </w:pPr>
            <w:r>
              <w:rPr>
                <w:color w:val="000000"/>
              </w:rPr>
              <w:t xml:space="preserve">Катастрофические последствия для деятельности предприятия: </w:t>
            </w:r>
          </w:p>
          <w:p w14:paraId="4FDCC938" w14:textId="77777777" w:rsidR="00A41808" w:rsidRPr="006B4879" w:rsidRDefault="00A41808" w:rsidP="00A41808">
            <w:pPr>
              <w:pStyle w:val="ProductList-Body"/>
            </w:pPr>
            <w:r>
              <w:rPr>
                <w:color w:val="000000"/>
              </w:rPr>
              <w:t>Полная остановка основных (критически важных) бизнес-процессов и невозможность дальнейшей рабочей деятельности</w:t>
            </w:r>
          </w:p>
          <w:p w14:paraId="4FDCC939"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4FDCC93A" w14:textId="77777777" w:rsidR="00A41808" w:rsidRPr="006B4879"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FDCC93B" w14:textId="77777777" w:rsidR="00A41808" w:rsidRPr="006B4879" w:rsidRDefault="00A41808" w:rsidP="00A41808">
            <w:pPr>
              <w:pStyle w:val="ProductList-Body"/>
            </w:pPr>
            <w:r>
              <w:rPr>
                <w:color w:val="000000"/>
              </w:rPr>
              <w:t>Срочное предоставление наших ресурсов на предприятии клиента</w:t>
            </w:r>
          </w:p>
          <w:p w14:paraId="4FDCC93C" w14:textId="77777777" w:rsidR="00A41808" w:rsidRPr="006B4879" w:rsidRDefault="00A41808" w:rsidP="00A41808">
            <w:pPr>
              <w:pStyle w:val="ProductList-Body"/>
            </w:pPr>
            <w:r>
              <w:rPr>
                <w:color w:val="000000"/>
              </w:rPr>
              <w:t>Непрерывная круглосуточная поддержка семь дней в неделю</w:t>
            </w:r>
          </w:p>
          <w:p w14:paraId="4FDCC93D" w14:textId="77777777" w:rsidR="00A41808" w:rsidRPr="006B4879" w:rsidRDefault="00A41808" w:rsidP="00A41808">
            <w:pPr>
              <w:pStyle w:val="ProductList-Body"/>
            </w:pPr>
            <w:r>
              <w:rPr>
                <w:color w:val="000000"/>
              </w:rPr>
              <w:t>Срочная эскалация ситуации в группы разработки Продуктов Microsoft</w:t>
            </w:r>
          </w:p>
          <w:p w14:paraId="4FDCC93E"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2860" w:type="dxa"/>
            <w:tcMar>
              <w:top w:w="0" w:type="dxa"/>
              <w:left w:w="108" w:type="dxa"/>
              <w:bottom w:w="0" w:type="dxa"/>
              <w:right w:w="108" w:type="dxa"/>
            </w:tcMar>
          </w:tcPr>
          <w:p w14:paraId="4FDCC93F" w14:textId="77777777" w:rsidR="00A41808" w:rsidRPr="006B4879" w:rsidRDefault="00A41808" w:rsidP="00A41808">
            <w:pPr>
              <w:pStyle w:val="ProductList-Body"/>
            </w:pPr>
            <w:r>
              <w:rPr>
                <w:color w:val="000000"/>
              </w:rPr>
              <w:t xml:space="preserve">Уведомление Высшего руководства клиента </w:t>
            </w:r>
          </w:p>
          <w:p w14:paraId="4FDCC940" w14:textId="77777777" w:rsidR="00A41808" w:rsidRPr="006B4879"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4FDCC94E" w14:textId="77777777" w:rsidTr="00DE4F76">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14:paraId="4FDCC944" w14:textId="77777777" w:rsidR="00A41808" w:rsidRPr="006B4879" w:rsidRDefault="00A41808" w:rsidP="00A41808">
            <w:pPr>
              <w:pStyle w:val="ProductList-Body"/>
            </w:pPr>
            <w:r>
              <w:rPr>
                <w:color w:val="000000"/>
              </w:rPr>
              <w:t xml:space="preserve">Критические последствия для деятельности предприятия: </w:t>
            </w:r>
          </w:p>
          <w:p w14:paraId="4FDCC945" w14:textId="77777777" w:rsidR="00A41808" w:rsidRPr="006B4879" w:rsidRDefault="00A41808" w:rsidP="00A41808">
            <w:pPr>
              <w:pStyle w:val="ProductList-Body"/>
            </w:pPr>
            <w:r>
              <w:rPr>
                <w:color w:val="000000"/>
              </w:rPr>
              <w:t>серьезные нарушения или значительное снижение качества услуг</w:t>
            </w:r>
          </w:p>
          <w:p w14:paraId="4FDCC946" w14:textId="77777777"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59" w:type="dxa"/>
            <w:tcMar>
              <w:top w:w="0" w:type="dxa"/>
              <w:left w:w="108" w:type="dxa"/>
              <w:bottom w:w="0" w:type="dxa"/>
              <w:right w:w="108" w:type="dxa"/>
            </w:tcMar>
          </w:tcPr>
          <w:p w14:paraId="4FDCC947" w14:textId="77777777" w:rsidR="00A41808" w:rsidRPr="006B4879"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FDCC948" w14:textId="77777777" w:rsidR="00A41808" w:rsidRPr="006B4879" w:rsidRDefault="00A41808" w:rsidP="00A41808">
            <w:pPr>
              <w:pStyle w:val="ProductList-Body"/>
            </w:pPr>
            <w:r>
              <w:rPr>
                <w:color w:val="000000"/>
              </w:rPr>
              <w:t>Предоставление наших ресурсов на предприятии клиента по мере необходимости.</w:t>
            </w:r>
          </w:p>
          <w:p w14:paraId="4FDCC949" w14:textId="77777777" w:rsidR="00A41808" w:rsidRPr="006B4879" w:rsidRDefault="00A41808" w:rsidP="00A41808">
            <w:pPr>
              <w:pStyle w:val="ProductList-Body"/>
            </w:pPr>
            <w:r>
              <w:rPr>
                <w:color w:val="000000"/>
              </w:rPr>
              <w:t>Непрерывная круглосуточная поддержка семь дней в неделю</w:t>
            </w:r>
          </w:p>
          <w:p w14:paraId="4FDCC94A"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2860" w:type="dxa"/>
            <w:tcMar>
              <w:top w:w="0" w:type="dxa"/>
              <w:left w:w="108" w:type="dxa"/>
              <w:bottom w:w="0" w:type="dxa"/>
              <w:right w:w="108" w:type="dxa"/>
            </w:tcMar>
          </w:tcPr>
          <w:p w14:paraId="4FDCC94B" w14:textId="77777777" w:rsidR="00A41808" w:rsidRPr="006B4879"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C" w14:textId="77777777" w:rsidR="00A41808" w:rsidRPr="006B4879" w:rsidRDefault="00A41808" w:rsidP="00A41808">
            <w:pPr>
              <w:pStyle w:val="ProductList-Body"/>
            </w:pPr>
            <w:r>
              <w:rPr>
                <w:color w:val="000000"/>
              </w:rPr>
              <w:t>Быстрый доступ и ответ из службы управления изменениями</w:t>
            </w:r>
          </w:p>
          <w:p w14:paraId="4FDCC94D"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4FDCC958" w14:textId="77777777" w:rsidTr="00DE4F76">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 запрос по телефону или через Интернет</w:t>
            </w:r>
          </w:p>
        </w:tc>
        <w:tc>
          <w:tcPr>
            <w:tcW w:w="2859" w:type="dxa"/>
            <w:tcMar>
              <w:top w:w="0" w:type="dxa"/>
              <w:left w:w="108" w:type="dxa"/>
              <w:bottom w:w="0" w:type="dxa"/>
              <w:right w:w="108" w:type="dxa"/>
            </w:tcMar>
          </w:tcPr>
          <w:p w14:paraId="4FDCC950" w14:textId="77777777" w:rsidR="00A41808" w:rsidRPr="006B4879" w:rsidRDefault="00A41808" w:rsidP="00A41808">
            <w:pPr>
              <w:pStyle w:val="ProductList-Body"/>
            </w:pPr>
            <w:r>
              <w:rPr>
                <w:color w:val="000000"/>
              </w:rPr>
              <w:t xml:space="preserve">Умеренные последствия для деятельности предприятия: </w:t>
            </w:r>
          </w:p>
          <w:p w14:paraId="4FDCC951" w14:textId="3F3905B0" w:rsidR="00A41808" w:rsidRPr="006B4879" w:rsidRDefault="00A41808" w:rsidP="00511124">
            <w:pPr>
              <w:pStyle w:val="ProductList-Body"/>
            </w:pPr>
            <w:r>
              <w:rPr>
                <w:color w:val="000000"/>
              </w:rPr>
              <w:t>средние нарушения или снижение качества услуг, что не мешает дальнейшей рабочей деятельности</w:t>
            </w:r>
          </w:p>
          <w:p w14:paraId="4FDCC952" w14:textId="77777777"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14:paraId="4FDCC953" w14:textId="77777777" w:rsidR="00A41808" w:rsidRPr="006B4879" w:rsidRDefault="00A41808" w:rsidP="00A41808">
            <w:pPr>
              <w:pStyle w:val="ProductList-Body"/>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4FDCC954" w14:textId="77777777" w:rsidR="00A41808" w:rsidRPr="006B4879"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6B4879" w:rsidRDefault="00A41808" w:rsidP="00A41808">
            <w:pPr>
              <w:pStyle w:val="ProductList-Body"/>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14:paraId="4FDCC962" w14:textId="77777777" w:rsidTr="00DE4F76">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4FDCC95A" w14:textId="77777777" w:rsidR="00A41808" w:rsidRPr="006B4879" w:rsidRDefault="00A41808" w:rsidP="00A41808">
            <w:pPr>
              <w:pStyle w:val="ProductList-Body"/>
            </w:pPr>
            <w:r>
              <w:rPr>
                <w:color w:val="000000"/>
              </w:rPr>
              <w:t xml:space="preserve">Минимальные последствия для деятельности предприятия: </w:t>
            </w:r>
          </w:p>
          <w:p w14:paraId="4FDCC95B" w14:textId="099C03A9" w:rsidR="00A41808" w:rsidRPr="006B4879" w:rsidRDefault="00A41808" w:rsidP="00511124">
            <w:pPr>
              <w:pStyle w:val="ProductList-Body"/>
            </w:pPr>
            <w:r>
              <w:rPr>
                <w:color w:val="000000"/>
              </w:rPr>
              <w:t>качество услуг по существу не изменилось, или наблюдаются незначительные изменения</w:t>
            </w:r>
          </w:p>
          <w:p w14:paraId="4FDCC95C" w14:textId="77777777"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14:paraId="4FDCC95D" w14:textId="77777777" w:rsidR="00A41808" w:rsidRPr="006B4879" w:rsidRDefault="00A41808" w:rsidP="00A41808">
            <w:pPr>
              <w:pStyle w:val="ProductList-Body"/>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4FDCC95E" w14:textId="77777777" w:rsidR="00A41808" w:rsidRPr="006B4879"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6B4879" w:rsidRDefault="00A41808" w:rsidP="00A41808">
            <w:pPr>
              <w:pStyle w:val="ProductList-Body"/>
            </w:pPr>
            <w:r>
              <w:rPr>
                <w:color w:val="000000"/>
              </w:rPr>
              <w:t>Точная контактная информация об инициаторе запроса</w:t>
            </w:r>
          </w:p>
          <w:p w14:paraId="4FDCC961" w14:textId="17B2D868" w:rsidR="00A41808" w:rsidRPr="00B40E4C" w:rsidRDefault="00A41808" w:rsidP="007D1EBF">
            <w:pPr>
              <w:pStyle w:val="ProductList-Body"/>
              <w:rPr>
                <w:color w:val="000000"/>
              </w:rPr>
            </w:pPr>
            <w:r>
              <w:rPr>
                <w:color w:val="000000"/>
              </w:rPr>
              <w:t>Ответ в течение 24 часов</w:t>
            </w:r>
          </w:p>
        </w:tc>
      </w:tr>
    </w:tbl>
    <w:p w14:paraId="4FDCC963" w14:textId="521B082E" w:rsidR="00A41808" w:rsidRPr="006B4879" w:rsidRDefault="00A41808" w:rsidP="00F97607">
      <w:pPr>
        <w:pStyle w:val="ProductList-Body"/>
        <w:tabs>
          <w:tab w:val="clear" w:pos="158"/>
          <w:tab w:val="left" w:pos="180"/>
        </w:tabs>
      </w:pPr>
      <w:r>
        <w:rPr>
          <w:vertAlign w:val="superscript"/>
        </w:rPr>
        <w:t>1</w:t>
      </w:r>
      <w:r>
        <w:rPr>
          <w:i/>
        </w:rPr>
        <w:t>Рабочие часы определяются с учетом региона.</w:t>
      </w:r>
    </w:p>
    <w:p w14:paraId="4FDCC964" w14:textId="7215BADA" w:rsidR="00A41808" w:rsidRPr="006B4879" w:rsidRDefault="00A41808" w:rsidP="00F97607">
      <w:pPr>
        <w:pStyle w:val="ProductList-Body"/>
        <w:tabs>
          <w:tab w:val="clear" w:pos="158"/>
          <w:tab w:val="left" w:pos="180"/>
        </w:tabs>
      </w:pPr>
      <w:r>
        <w:rPr>
          <w:vertAlign w:val="superscript"/>
        </w:rPr>
        <w:t>2</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965" w14:textId="77777777" w:rsidR="00A41808" w:rsidRPr="006B4879" w:rsidRDefault="00A41808" w:rsidP="00A41808">
      <w:pPr>
        <w:pStyle w:val="ProductList-Body"/>
      </w:pPr>
    </w:p>
    <w:p w14:paraId="4FDCC966" w14:textId="77777777" w:rsidR="00A41808" w:rsidRPr="006B4879"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4FDCC967" w14:textId="77777777" w:rsidR="00A41808" w:rsidRPr="006B4879"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4FDCC968" w14:textId="77777777" w:rsidR="00A41808" w:rsidRPr="006B4879" w:rsidRDefault="00A41808" w:rsidP="00A41808">
      <w:pPr>
        <w:pStyle w:val="ProductList-Body"/>
      </w:pPr>
    </w:p>
    <w:p w14:paraId="4FDCC969" w14:textId="77777777" w:rsidR="00A41808" w:rsidRPr="006B4879" w:rsidRDefault="00A41808" w:rsidP="00A41808">
      <w:pPr>
        <w:pStyle w:val="ProductList-Body"/>
      </w:pPr>
      <w:r>
        <w:rPr>
          <w:b/>
          <w:color w:val="00188F"/>
        </w:rPr>
        <w:t>Связанные бизнес-правила</w:t>
      </w:r>
    </w:p>
    <w:p w14:paraId="4FDCC96A" w14:textId="78705520" w:rsidR="00A41808" w:rsidRPr="006B4879"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263B6D">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263B6D">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263B6D">
        <w:t xml:space="preserve"> </w:t>
      </w:r>
      <w:r>
        <w:t>Услуги, не использованные в течение года, списываются.</w:t>
      </w:r>
      <w:r w:rsidR="00263B6D">
        <w:t xml:space="preserve"> </w:t>
      </w:r>
      <w:r>
        <w:t>Чтобы проанализировать проблемы, по запросу клиента мы можем войти в его систему удаленно.</w:t>
      </w:r>
      <w:r w:rsidR="00263B6D">
        <w:t xml:space="preserve"> </w:t>
      </w:r>
      <w:r>
        <w:t>Чтобы использовать интернет-службы, Клиент должен иметь доступ в Интернет.</w:t>
      </w:r>
    </w:p>
    <w:p w14:paraId="4FDCC96B" w14:textId="77777777" w:rsidR="009A0C93" w:rsidRPr="006B4879" w:rsidRDefault="009A0C93" w:rsidP="004F3C6D">
      <w:pPr>
        <w:pStyle w:val="ProductList-Body"/>
      </w:pPr>
    </w:p>
    <w:p w14:paraId="4FDCC96C" w14:textId="77777777" w:rsidR="009A0C93" w:rsidRPr="006B4879" w:rsidRDefault="00FA00BF" w:rsidP="002E202B">
      <w:pPr>
        <w:pStyle w:val="ProductList-Offering1Heading"/>
        <w:outlineLvl w:val="1"/>
      </w:pPr>
      <w:bookmarkStart w:id="1695" w:name="_Toc378147686"/>
      <w:bookmarkStart w:id="1696" w:name="_Toc378151583"/>
      <w:bookmarkStart w:id="1697" w:name="_Toc379797462"/>
      <w:bookmarkStart w:id="1698" w:name="_Toc380513498"/>
      <w:bookmarkStart w:id="1699" w:name="_Toc380655547"/>
      <w:bookmarkStart w:id="1700" w:name="_Toc415586319"/>
      <w:r>
        <w:t>Предложения по программе Microsoft Enterprise Strategy</w:t>
      </w:r>
      <w:bookmarkEnd w:id="1695"/>
      <w:bookmarkEnd w:id="1696"/>
      <w:bookmarkEnd w:id="1697"/>
      <w:bookmarkEnd w:id="1698"/>
      <w:bookmarkEnd w:id="1699"/>
      <w:bookmarkEnd w:id="1700"/>
    </w:p>
    <w:p w14:paraId="4FDCC96D" w14:textId="77777777" w:rsidR="00DC7CDF" w:rsidRPr="006B4879" w:rsidRDefault="00DC7CDF" w:rsidP="00DC7CDF">
      <w:pPr>
        <w:pStyle w:val="ProductList-Body"/>
      </w:pPr>
      <w:r>
        <w:rPr>
          <w:b/>
          <w:color w:val="00188F"/>
        </w:rPr>
        <w:t>Обзор программы Microsoft Enterprise Strategy</w:t>
      </w:r>
    </w:p>
    <w:p w14:paraId="4FDCC96E" w14:textId="77777777" w:rsidR="00DC7CDF" w:rsidRPr="006B4879"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4FDCC96F" w14:textId="46AE3DD9" w:rsidR="00DC7CDF" w:rsidRPr="006B4879" w:rsidRDefault="00DE4F76" w:rsidP="00DE4F76">
      <w:pPr>
        <w:pStyle w:val="ProductList-Body"/>
        <w:tabs>
          <w:tab w:val="clear" w:pos="158"/>
          <w:tab w:val="left" w:pos="1567"/>
        </w:tabs>
      </w:pPr>
      <w:r>
        <w:tab/>
      </w:r>
    </w:p>
    <w:p w14:paraId="4FDCC970" w14:textId="77777777" w:rsidR="00FA00BF" w:rsidRPr="006B4879"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4FDCC971" w14:textId="77777777" w:rsidR="00FA00BF" w:rsidRPr="006B4879"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DE4F76">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DE4F76">
        <w:tc>
          <w:tcPr>
            <w:tcW w:w="2632" w:type="dxa"/>
          </w:tcPr>
          <w:p w14:paraId="22E4C6E0" w14:textId="18B3F900" w:rsidR="00D26892" w:rsidRDefault="00D26892" w:rsidP="00D26892">
            <w:pPr>
              <w:pStyle w:val="ProductList-Body"/>
            </w:pPr>
            <w:r>
              <w:rPr>
                <w:color w:val="000000" w:themeColor="text1"/>
              </w:rPr>
              <w:t>Семейство продуктов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DE4F76">
        <w:tc>
          <w:tcPr>
            <w:tcW w:w="2632" w:type="dxa"/>
          </w:tcPr>
          <w:p w14:paraId="4FDCC977" w14:textId="19CB5A60" w:rsidR="00DC7CDF" w:rsidRPr="00D64AED" w:rsidRDefault="00DC7CDF" w:rsidP="00D26892">
            <w:pPr>
              <w:pStyle w:val="ProductList-Body"/>
            </w:pPr>
            <w:r>
              <w:t>Обслуживание</w:t>
            </w:r>
          </w:p>
        </w:tc>
        <w:tc>
          <w:tcPr>
            <w:tcW w:w="2633" w:type="dxa"/>
          </w:tcPr>
          <w:p w14:paraId="4FDCC978" w14:textId="2956C9A0"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14:paraId="4FDCC979" w14:textId="0181D42C"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633" w:type="dxa"/>
          </w:tcPr>
          <w:p w14:paraId="4FDCC97A" w14:textId="1C1C1D3F" w:rsidR="00DC7CDF" w:rsidRPr="009B47DA" w:rsidRDefault="00DC7CDF" w:rsidP="00A41808">
            <w:pPr>
              <w:pStyle w:val="ProductList-Body"/>
            </w:pPr>
            <w:r>
              <w:t>До 1</w:t>
            </w:r>
            <w:r w:rsidR="00DE4F76" w:rsidRPr="00B0452A">
              <w:t xml:space="preserve"> </w:t>
            </w:r>
            <w:r>
              <w:t xml:space="preserve">600 часов совокупной работы Специалистов по архитектуре и Группы предоставления корпоративных услуг </w:t>
            </w:r>
          </w:p>
        </w:tc>
      </w:tr>
      <w:tr w:rsidR="004A3FA6" w14:paraId="4FDCC980" w14:textId="77777777" w:rsidTr="00DE4F76">
        <w:tc>
          <w:tcPr>
            <w:tcW w:w="2632" w:type="dxa"/>
          </w:tcPr>
          <w:p w14:paraId="4FDCC97C" w14:textId="77777777" w:rsidR="004A3FA6" w:rsidRPr="00D64AED" w:rsidRDefault="004A3FA6" w:rsidP="004A3FA6">
            <w:pPr>
              <w:pStyle w:val="ProductList-Body"/>
            </w:pPr>
            <w:r>
              <w:t>План обслуживания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DE4F76">
        <w:tc>
          <w:tcPr>
            <w:tcW w:w="2632" w:type="dxa"/>
          </w:tcPr>
          <w:p w14:paraId="4FDCC981" w14:textId="77777777" w:rsidR="004A3FA6" w:rsidRPr="00D64AED" w:rsidRDefault="004A3FA6" w:rsidP="004A3FA6">
            <w:pPr>
              <w:pStyle w:val="ProductList-Body"/>
            </w:pPr>
            <w:r>
              <w:t>Сеть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DE4F76">
        <w:tc>
          <w:tcPr>
            <w:tcW w:w="2632" w:type="dxa"/>
          </w:tcPr>
          <w:p w14:paraId="4FDCC986" w14:textId="77777777" w:rsidR="004A3FA6" w:rsidRPr="00D64AED" w:rsidRDefault="004A3FA6" w:rsidP="004A3FA6">
            <w:pPr>
              <w:pStyle w:val="ProductList-Body"/>
            </w:pPr>
            <w:r>
              <w:t>Библиотека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DE4F76">
        <w:tc>
          <w:tcPr>
            <w:tcW w:w="2632" w:type="dxa"/>
          </w:tcPr>
          <w:p w14:paraId="4FDCC98B" w14:textId="2A6C4D26" w:rsidR="00D26892" w:rsidRPr="00D64AED" w:rsidRDefault="00D26892" w:rsidP="00A41808">
            <w:pPr>
              <w:pStyle w:val="ProductList-Body"/>
            </w:pPr>
            <w:r>
              <w:t>Объем Enterprise Strategy (семейство продуктов SKU: 9RS-xxxxx)</w:t>
            </w:r>
          </w:p>
        </w:tc>
        <w:tc>
          <w:tcPr>
            <w:tcW w:w="7898" w:type="dxa"/>
            <w:gridSpan w:val="3"/>
          </w:tcPr>
          <w:p w14:paraId="4FDCC98E" w14:textId="2FDA45BE" w:rsidR="00D26892" w:rsidRDefault="00D26892" w:rsidP="00A41808">
            <w:pPr>
              <w:pStyle w:val="ProductList-Body"/>
            </w:pPr>
            <w:r>
              <w:t>200 часов (можно добавить к любому предложению, указанному выше)</w:t>
            </w:r>
          </w:p>
        </w:tc>
      </w:tr>
    </w:tbl>
    <w:p w14:paraId="4FDCC990" w14:textId="77777777" w:rsidR="00DC7CDF" w:rsidRPr="006B4879" w:rsidRDefault="00DC7CDF" w:rsidP="004F3C6D">
      <w:pPr>
        <w:pStyle w:val="ProductList-Body"/>
      </w:pPr>
    </w:p>
    <w:p w14:paraId="4FDCC991" w14:textId="03A4C8CF" w:rsidR="00DC7CDF" w:rsidRPr="006B4879" w:rsidRDefault="008507CF" w:rsidP="00DC7CDF">
      <w:pPr>
        <w:pStyle w:val="ProductList-Body"/>
      </w:pPr>
      <w:r>
        <w:rPr>
          <w:b/>
          <w:color w:val="00188F"/>
        </w:rPr>
        <w:t>Специалист Microsoft по архитектуре</w:t>
      </w:r>
      <w:r>
        <w:rPr>
          <w:b/>
        </w:rPr>
        <w:t xml:space="preserve"> </w:t>
      </w:r>
    </w:p>
    <w:p w14:paraId="4FDCC992" w14:textId="77777777" w:rsidR="00DC7CDF" w:rsidRPr="006B4879"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4FDCC993" w14:textId="77777777" w:rsidR="00DC7CDF" w:rsidRPr="006B4879" w:rsidRDefault="00DC7CDF" w:rsidP="00DC7CDF">
      <w:pPr>
        <w:pStyle w:val="ProductList-Body"/>
      </w:pPr>
      <w:r>
        <w:t>Ежемесячно представляет обновления состояния выполнения плана.</w:t>
      </w:r>
    </w:p>
    <w:p w14:paraId="4FDCC994" w14:textId="63B86F0F" w:rsidR="00DC7CDF" w:rsidRPr="006B4879"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4FDCC995" w14:textId="77777777" w:rsidR="00DC7CDF" w:rsidRPr="006B4879" w:rsidRDefault="00DC7CDF" w:rsidP="00DC7CDF">
      <w:pPr>
        <w:pStyle w:val="ProductList-Body"/>
      </w:pPr>
    </w:p>
    <w:p w14:paraId="4FDCC996" w14:textId="358985B1" w:rsidR="00DC7CDF" w:rsidRPr="006B4879" w:rsidRDefault="00DC7CDF" w:rsidP="00DC7CDF">
      <w:pPr>
        <w:pStyle w:val="ProductList-Body"/>
      </w:pPr>
      <w:r>
        <w:rPr>
          <w:b/>
          <w:color w:val="00188F"/>
        </w:rPr>
        <w:t>Группа предоставления услуг</w:t>
      </w:r>
      <w:r>
        <w:rPr>
          <w:b/>
        </w:rPr>
        <w:t xml:space="preserve"> </w:t>
      </w:r>
    </w:p>
    <w:p w14:paraId="4FDCC997" w14:textId="18216DEA" w:rsidR="00DC7CDF" w:rsidRPr="006B4879" w:rsidRDefault="00D26892" w:rsidP="00DC7CDF">
      <w:pPr>
        <w:pStyle w:val="ProductList-Body"/>
      </w:pPr>
      <w:r>
        <w:t>Специалисты по архитектуре и консультанты из служб Microsoft и Services Center of Excellence.</w:t>
      </w:r>
    </w:p>
    <w:p w14:paraId="4FDCC998" w14:textId="55825DC8" w:rsidR="00DC7CDF" w:rsidRPr="006B4879" w:rsidRDefault="00D26892" w:rsidP="00DC7CDF">
      <w:pPr>
        <w:pStyle w:val="ProductList-Body"/>
      </w:pPr>
      <w:r>
        <w:t>Поддержка обслуживания с помощью экспертных знаний.</w:t>
      </w:r>
    </w:p>
    <w:p w14:paraId="4FDCC999" w14:textId="77777777" w:rsidR="00DC7CDF" w:rsidRPr="006B4879"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14:paraId="58F1D4A4" w14:textId="77777777" w:rsidR="00E1260A" w:rsidRPr="006B4879" w:rsidRDefault="00E1260A" w:rsidP="00DC7CDF">
      <w:pPr>
        <w:pStyle w:val="ProductList-Body"/>
      </w:pPr>
    </w:p>
    <w:p w14:paraId="4FDCC99B" w14:textId="71E31971" w:rsidR="00DC7CDF" w:rsidRPr="006B4879" w:rsidRDefault="00241D62" w:rsidP="00DC7CDF">
      <w:pPr>
        <w:pStyle w:val="ProductList-Body"/>
      </w:pPr>
      <w:r>
        <w:rPr>
          <w:b/>
          <w:color w:val="00188F"/>
        </w:rPr>
        <w:t>План обслуживания (SDP)</w:t>
      </w:r>
      <w:r>
        <w:t xml:space="preserve"> </w:t>
      </w:r>
    </w:p>
    <w:p w14:paraId="4FDCC99C" w14:textId="0554AF35" w:rsidR="00DC7CDF" w:rsidRPr="006B4879"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4FDCC99D" w14:textId="77777777" w:rsidR="00DC7CDF" w:rsidRPr="006B4879" w:rsidRDefault="00DC7CDF" w:rsidP="00DC7CDF">
      <w:pPr>
        <w:pStyle w:val="ProductList-Body"/>
      </w:pPr>
    </w:p>
    <w:p w14:paraId="4FDCC99E" w14:textId="7CCAA901" w:rsidR="00DC7CDF" w:rsidRPr="006B4879"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263B6D">
        <w:t xml:space="preserve"> </w:t>
      </w:r>
      <w:r>
        <w:t>Все сроки, даты и графики предоставления услуг в SDP являются предварительными и могут изменяться.</w:t>
      </w:r>
    </w:p>
    <w:p w14:paraId="4FDCC99F" w14:textId="77777777" w:rsidR="00DC7CDF" w:rsidRPr="006B4879" w:rsidRDefault="00DC7CDF" w:rsidP="00DC7CDF">
      <w:pPr>
        <w:pStyle w:val="ProductList-Body"/>
      </w:pPr>
    </w:p>
    <w:p w14:paraId="4FDCC9A0" w14:textId="77777777" w:rsidR="00DC7CDF" w:rsidRPr="006B4879" w:rsidRDefault="00DC7CDF" w:rsidP="00DC7CDF">
      <w:pPr>
        <w:pStyle w:val="ProductList-Body"/>
      </w:pPr>
      <w:r>
        <w:rPr>
          <w:b/>
          <w:color w:val="00188F"/>
        </w:rPr>
        <w:t>Преимущества программы</w:t>
      </w:r>
    </w:p>
    <w:p w14:paraId="4FDCC9A1" w14:textId="77777777" w:rsidR="00DC7CDF" w:rsidRPr="006B4879" w:rsidRDefault="00DC7CDF" w:rsidP="00DC7CDF">
      <w:pPr>
        <w:pStyle w:val="ProductList-Body"/>
      </w:pPr>
      <w:r>
        <w:t xml:space="preserve">В рамках программы доступны следующие преимущества. </w:t>
      </w:r>
    </w:p>
    <w:p w14:paraId="4FDCC9A2" w14:textId="77777777" w:rsidR="00DC7CDF" w:rsidRPr="006B4879" w:rsidRDefault="00DC7CDF" w:rsidP="00D73C40">
      <w:pPr>
        <w:pStyle w:val="ProductList-Body"/>
        <w:numPr>
          <w:ilvl w:val="0"/>
          <w:numId w:val="16"/>
        </w:numPr>
        <w:ind w:left="360" w:hanging="180"/>
      </w:pPr>
      <w:r>
        <w:rPr>
          <w:b/>
        </w:rPr>
        <w:t>Сеть Enterprise Strategy</w:t>
      </w:r>
      <w:r w:rsidRPr="00DE4F76">
        <w:rPr>
          <w:b/>
        </w:rPr>
        <w:t>:</w:t>
      </w:r>
      <w:r>
        <w:t xml:space="preserve"> тесная связь с научно-исследовательскими и конструкторскими командами Microsoft и специалистами в данной области из отделов обслуживания Майкрософт. </w:t>
      </w:r>
    </w:p>
    <w:p w14:paraId="4FDCC9A3" w14:textId="77777777" w:rsidR="00DC7CDF" w:rsidRPr="006B4879" w:rsidRDefault="00DC7CDF" w:rsidP="00D73C40">
      <w:pPr>
        <w:pStyle w:val="ProductList-Body"/>
        <w:numPr>
          <w:ilvl w:val="0"/>
          <w:numId w:val="16"/>
        </w:numPr>
        <w:ind w:left="360" w:hanging="180"/>
      </w:pPr>
      <w:r>
        <w:rPr>
          <w:b/>
        </w:rPr>
        <w:t>Библиотека Enterprise Strategy</w:t>
      </w:r>
      <w:r w:rsidRPr="00DE4F76">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4FDCC9A4" w14:textId="77777777" w:rsidR="00DC7CDF" w:rsidRPr="006B4879" w:rsidRDefault="00DC7CDF" w:rsidP="00DC7CDF">
      <w:pPr>
        <w:pStyle w:val="ProductList-Body"/>
      </w:pPr>
    </w:p>
    <w:p w14:paraId="4FDCC9A5" w14:textId="77777777" w:rsidR="00DC7CDF" w:rsidRPr="006B4879" w:rsidRDefault="00DC7CDF" w:rsidP="00DC7CDF">
      <w:pPr>
        <w:pStyle w:val="ProductList-Body"/>
      </w:pPr>
      <w:r>
        <w:rPr>
          <w:b/>
          <w:color w:val="00188F"/>
        </w:rPr>
        <w:t>Модули Enterprise Strategy</w:t>
      </w:r>
    </w:p>
    <w:p w14:paraId="4FDCC9A6" w14:textId="77777777" w:rsidR="00DC7CDF" w:rsidRPr="006B4879" w:rsidRDefault="00DC7CDF" w:rsidP="00DC7CDF">
      <w:pPr>
        <w:pStyle w:val="ProductList-Body"/>
      </w:pPr>
      <w:r>
        <w:t>Инициатива Enterprise Strategy включает следующие модули Enterprise Strategy, как описано в SDP:</w:t>
      </w:r>
    </w:p>
    <w:p w14:paraId="4FDCC9A7" w14:textId="45272FD5" w:rsidR="00DC7CDF" w:rsidRPr="006B4879" w:rsidRDefault="00DC7CDF" w:rsidP="00D73C40">
      <w:pPr>
        <w:pStyle w:val="ProductList-Body"/>
        <w:numPr>
          <w:ilvl w:val="0"/>
          <w:numId w:val="17"/>
        </w:numPr>
        <w:ind w:left="450" w:hanging="270"/>
      </w:pPr>
      <w:r>
        <w:rPr>
          <w:b/>
        </w:rPr>
        <w:t>Ценностный семинар</w:t>
      </w:r>
      <w:r w:rsidRPr="00DE4F76">
        <w:rPr>
          <w:b/>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4FDCC9A8" w14:textId="197AA679" w:rsidR="00DC7CDF" w:rsidRPr="006B4879" w:rsidRDefault="00DC7CDF" w:rsidP="00D73C40">
      <w:pPr>
        <w:pStyle w:val="ProductList-Body"/>
        <w:numPr>
          <w:ilvl w:val="0"/>
          <w:numId w:val="17"/>
        </w:numPr>
        <w:ind w:left="450" w:hanging="270"/>
      </w:pPr>
      <w:r>
        <w:rPr>
          <w:b/>
        </w:rPr>
        <w:t>План получения возможностей в рамках Соглашения Enterprise</w:t>
      </w:r>
      <w:r w:rsidRPr="00DE4F76">
        <w:rPr>
          <w:b/>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4FDCC9A9" w14:textId="2ADC5721" w:rsidR="00DC7CDF" w:rsidRPr="006B4879" w:rsidRDefault="00AD53EA" w:rsidP="00D73C40">
      <w:pPr>
        <w:pStyle w:val="ProductList-Body"/>
        <w:numPr>
          <w:ilvl w:val="0"/>
          <w:numId w:val="17"/>
        </w:numPr>
        <w:ind w:left="450" w:hanging="270"/>
      </w:pPr>
      <w:r>
        <w:rPr>
          <w:b/>
        </w:rPr>
        <w:t>Оптимизация портфеля проектов</w:t>
      </w:r>
      <w:r w:rsidRPr="00DE4F76">
        <w:rPr>
          <w:b/>
        </w:rPr>
        <w:t>:</w:t>
      </w:r>
      <w:r>
        <w:t xml:space="preserve"> 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6E522761" w14:textId="77777777" w:rsidR="00AD53EA" w:rsidRPr="006B4879" w:rsidRDefault="00AD53EA" w:rsidP="00D73C40">
      <w:pPr>
        <w:pStyle w:val="ProductList-Body"/>
        <w:numPr>
          <w:ilvl w:val="0"/>
          <w:numId w:val="17"/>
        </w:numPr>
        <w:ind w:left="450" w:hanging="270"/>
      </w:pPr>
      <w:r>
        <w:rPr>
          <w:b/>
        </w:rPr>
        <w:t>Оптимизация портфеля приложений</w:t>
      </w:r>
      <w:r w:rsidRPr="00DE4F76">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3C1B59BF" w14:textId="77777777" w:rsidR="00AD53EA" w:rsidRPr="006B4879" w:rsidRDefault="00AD53EA" w:rsidP="00D73C40">
      <w:pPr>
        <w:pStyle w:val="ProductList-Body"/>
        <w:numPr>
          <w:ilvl w:val="0"/>
          <w:numId w:val="17"/>
        </w:numPr>
        <w:ind w:left="450" w:hanging="270"/>
      </w:pPr>
      <w:r>
        <w:rPr>
          <w:b/>
        </w:rPr>
        <w:t>Стратегия идентификации и корпоративной безопасности</w:t>
      </w:r>
      <w:r w:rsidRPr="00DE4F76">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4FDCC9AA" w14:textId="49B0A66B" w:rsidR="00DC7CDF" w:rsidRPr="006B4879" w:rsidRDefault="00DC7CDF" w:rsidP="00D73C40">
      <w:pPr>
        <w:pStyle w:val="ProductList-Body"/>
        <w:numPr>
          <w:ilvl w:val="0"/>
          <w:numId w:val="17"/>
        </w:numPr>
        <w:ind w:left="450" w:hanging="270"/>
      </w:pPr>
      <w:r>
        <w:rPr>
          <w:b/>
        </w:rPr>
        <w:t>Варианты архитектуры и рекомендации</w:t>
      </w:r>
      <w:r w:rsidRPr="00DE4F76">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5AA18E19" w14:textId="4B75375E" w:rsidR="00AD53EA" w:rsidRPr="006B4879" w:rsidRDefault="00AD53EA" w:rsidP="00D73C40">
      <w:pPr>
        <w:pStyle w:val="ProductList-Body"/>
        <w:numPr>
          <w:ilvl w:val="0"/>
          <w:numId w:val="17"/>
        </w:numPr>
        <w:ind w:left="450" w:hanging="270"/>
      </w:pPr>
      <w:r>
        <w:rPr>
          <w:b/>
        </w:rPr>
        <w:t>Возможности для мобильной работы</w:t>
      </w:r>
      <w:r w:rsidRPr="00DE4F76">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14:paraId="483E9C7C" w14:textId="77777777" w:rsidR="00AD53EA" w:rsidRPr="006B4879" w:rsidRDefault="00AD53EA" w:rsidP="00D73C40">
      <w:pPr>
        <w:pStyle w:val="ProductList-Body"/>
        <w:numPr>
          <w:ilvl w:val="0"/>
          <w:numId w:val="17"/>
        </w:numPr>
        <w:ind w:left="450" w:hanging="270"/>
      </w:pPr>
      <w:r>
        <w:rPr>
          <w:b/>
        </w:rPr>
        <w:t>Модернизация центров обработки данных</w:t>
      </w:r>
      <w:r w:rsidRPr="00DE4F76">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7409533C" w14:textId="1F770CD6" w:rsidR="00AD53EA" w:rsidRPr="006B4879" w:rsidRDefault="00AD53EA" w:rsidP="00D73C40">
      <w:pPr>
        <w:pStyle w:val="ProductList-Body"/>
        <w:numPr>
          <w:ilvl w:val="0"/>
          <w:numId w:val="17"/>
        </w:numPr>
        <w:ind w:left="450" w:hanging="270"/>
      </w:pPr>
      <w:r>
        <w:rPr>
          <w:b/>
        </w:rPr>
        <w:t>Модернизация платформы данных</w:t>
      </w:r>
      <w:r w:rsidRPr="00DE4F76">
        <w:rPr>
          <w:b/>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14:paraId="45ABFE64" w14:textId="77777777" w:rsidR="00AD53EA" w:rsidRPr="006B4879" w:rsidRDefault="00AD53EA" w:rsidP="00D73C40">
      <w:pPr>
        <w:pStyle w:val="ProductList-Body"/>
        <w:numPr>
          <w:ilvl w:val="0"/>
          <w:numId w:val="17"/>
        </w:numPr>
        <w:ind w:left="450" w:hanging="270"/>
      </w:pPr>
      <w:r>
        <w:rPr>
          <w:b/>
        </w:rPr>
        <w:t>Разработка бизнес-сценариев</w:t>
      </w:r>
      <w:r w:rsidRPr="00DE4F76">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4FDCC9AB" w14:textId="24CB1F28" w:rsidR="00DC7CDF" w:rsidRPr="006B4879" w:rsidRDefault="00DC7CDF" w:rsidP="00D73C40">
      <w:pPr>
        <w:pStyle w:val="ProductList-Body"/>
        <w:numPr>
          <w:ilvl w:val="0"/>
          <w:numId w:val="17"/>
        </w:numPr>
        <w:ind w:left="450" w:hanging="270"/>
      </w:pPr>
      <w:r>
        <w:rPr>
          <w:b/>
        </w:rPr>
        <w:t>Ценностное планирование</w:t>
      </w:r>
      <w:r w:rsidRPr="00DE4F76">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4FDCC9AD" w14:textId="64A863B0" w:rsidR="00DC7CDF" w:rsidRPr="006B4879" w:rsidRDefault="00DC7CDF" w:rsidP="00D73C40">
      <w:pPr>
        <w:pStyle w:val="ProductList-Body"/>
        <w:numPr>
          <w:ilvl w:val="0"/>
          <w:numId w:val="17"/>
        </w:numPr>
        <w:ind w:left="450" w:hanging="270"/>
      </w:pPr>
      <w:r>
        <w:rPr>
          <w:b/>
        </w:rPr>
        <w:t>Принятие и управление изменениями</w:t>
      </w:r>
      <w:r w:rsidRPr="00DE4F76">
        <w:rPr>
          <w:b/>
        </w:rPr>
        <w:t>:</w:t>
      </w:r>
      <w:r>
        <w:t xml:space="preserve"> реализация плана принятия и изменений (включая план коммуникаций, планы готовности и 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4FDCC9AE" w14:textId="21627338" w:rsidR="00DC7CDF" w:rsidRPr="006B4879" w:rsidRDefault="00DC7CDF" w:rsidP="00D73C40">
      <w:pPr>
        <w:pStyle w:val="ProductList-Body"/>
        <w:numPr>
          <w:ilvl w:val="0"/>
          <w:numId w:val="17"/>
        </w:numPr>
        <w:ind w:left="450" w:hanging="270"/>
      </w:pPr>
      <w:r>
        <w:rPr>
          <w:b/>
        </w:rPr>
        <w:t>Управление ценностью</w:t>
      </w:r>
      <w:r w:rsidRPr="00DE4F76">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4FDCC9AF" w14:textId="77777777" w:rsidR="00DC7CDF" w:rsidRPr="006B4879" w:rsidRDefault="00DC7CDF" w:rsidP="00D73C40">
      <w:pPr>
        <w:pStyle w:val="ProductList-Body"/>
        <w:numPr>
          <w:ilvl w:val="0"/>
          <w:numId w:val="17"/>
        </w:numPr>
        <w:ind w:left="450" w:hanging="270"/>
      </w:pPr>
      <w:r>
        <w:rPr>
          <w:b/>
        </w:rPr>
        <w:t>Управление программой, рисками и соответствием требованиям</w:t>
      </w:r>
      <w:r w:rsidRPr="00DE4F76">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4FDCC9B0" w14:textId="77777777" w:rsidR="00DC7CDF" w:rsidRPr="006B4879" w:rsidRDefault="00DC7CDF" w:rsidP="00DC7CDF">
      <w:pPr>
        <w:pStyle w:val="ProductList-Body"/>
      </w:pPr>
    </w:p>
    <w:p w14:paraId="4FDCC9B1" w14:textId="0CCC3C51" w:rsidR="00DC7CDF" w:rsidRPr="006B4879" w:rsidRDefault="00DC7CDF" w:rsidP="00DC7CDF">
      <w:pPr>
        <w:pStyle w:val="ProductList-Body"/>
      </w:pPr>
      <w:r>
        <w:rPr>
          <w:b/>
          <w:color w:val="00188F"/>
        </w:rPr>
        <w:t>Объем в рамках Enterprise Strategy</w:t>
      </w:r>
    </w:p>
    <w:p w14:paraId="4FDCC9B2" w14:textId="65ED09BA" w:rsidR="00DC7CDF" w:rsidRPr="006B4879"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4FDCC9B3" w14:textId="77777777" w:rsidR="00DC7CDF" w:rsidRPr="006B4879" w:rsidRDefault="00DC7CDF" w:rsidP="00DC7CDF">
      <w:pPr>
        <w:pStyle w:val="ProductList-Body"/>
      </w:pPr>
    </w:p>
    <w:p w14:paraId="4FDCC9B4" w14:textId="1168C2C2" w:rsidR="00DC7CDF" w:rsidRPr="006B4879" w:rsidRDefault="00DC7CDF" w:rsidP="00DC7CDF">
      <w:pPr>
        <w:pStyle w:val="ProductList-Body"/>
      </w:pPr>
      <w:r>
        <w:rPr>
          <w:b/>
          <w:color w:val="00188F"/>
        </w:rPr>
        <w:t>Услуги, не входящие в предложение</w:t>
      </w:r>
      <w:r w:rsidR="00263B6D">
        <w:t xml:space="preserve"> </w:t>
      </w:r>
    </w:p>
    <w:p w14:paraId="4FDCC9B5" w14:textId="6A951AB3" w:rsidR="00DC7CDF" w:rsidRPr="006B4879"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263B6D">
        <w:t xml:space="preserve"> </w:t>
      </w:r>
      <w:r>
        <w:t>Клиент самостоятельно решает, следовать ли советам, инструкциям и рекомендациям Microsoft.</w:t>
      </w:r>
      <w:r w:rsidR="00263B6D">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263B6D">
        <w:t xml:space="preserve"> </w:t>
      </w:r>
      <w:r>
        <w:t>Лицензии на продукты не включены.</w:t>
      </w:r>
      <w:r w:rsidR="00263B6D">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4FDCC9B6" w14:textId="77777777" w:rsidR="00DC7CDF" w:rsidRPr="006B4879" w:rsidRDefault="00DC7CDF" w:rsidP="00DC7CDF">
      <w:pPr>
        <w:pStyle w:val="ProductList-Body"/>
      </w:pPr>
    </w:p>
    <w:p w14:paraId="4FDCC9B7" w14:textId="0A8A60F7" w:rsidR="00DC7CDF" w:rsidRPr="006B4879" w:rsidRDefault="00DC7CDF" w:rsidP="00DC7CDF">
      <w:pPr>
        <w:pStyle w:val="ProductList-Body"/>
      </w:pPr>
      <w:r>
        <w:rPr>
          <w:b/>
          <w:color w:val="00188F"/>
        </w:rPr>
        <w:t>Обязанности заказчика</w:t>
      </w:r>
      <w:r w:rsidR="00263B6D">
        <w:t xml:space="preserve"> </w:t>
      </w:r>
    </w:p>
    <w:p w14:paraId="4FDCC9B8" w14:textId="77777777" w:rsidR="00DC7CDF" w:rsidRPr="006B4879"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4FDCC9B9" w14:textId="77777777" w:rsidR="00DC7CDF" w:rsidRPr="006B4879" w:rsidRDefault="00DC7CDF" w:rsidP="00D73C40">
      <w:pPr>
        <w:pStyle w:val="ProductList-Body"/>
        <w:numPr>
          <w:ilvl w:val="0"/>
          <w:numId w:val="18"/>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4FDCC9BA" w14:textId="77777777" w:rsidR="00DC7CDF" w:rsidRPr="006B4879" w:rsidRDefault="00DC7CDF" w:rsidP="00D73C40">
      <w:pPr>
        <w:pStyle w:val="ProductList-Body"/>
        <w:numPr>
          <w:ilvl w:val="0"/>
          <w:numId w:val="18"/>
        </w:numPr>
        <w:ind w:left="450" w:hanging="270"/>
      </w:pPr>
      <w:r>
        <w:t xml:space="preserve">своевременное предоставление Клиентом точных и полных сведений; </w:t>
      </w:r>
    </w:p>
    <w:p w14:paraId="4FDCC9BB" w14:textId="77777777" w:rsidR="00DC7CDF" w:rsidRPr="006B4879" w:rsidRDefault="00DC7CDF" w:rsidP="00D73C40">
      <w:pPr>
        <w:pStyle w:val="ProductList-Body"/>
        <w:numPr>
          <w:ilvl w:val="0"/>
          <w:numId w:val="18"/>
        </w:numPr>
        <w:ind w:left="450" w:hanging="270"/>
      </w:pPr>
      <w:r>
        <w:t>доступ к сведениям об организации Клиента;</w:t>
      </w:r>
    </w:p>
    <w:p w14:paraId="4FDCC9BC" w14:textId="77777777" w:rsidR="00DC7CDF" w:rsidRPr="006B4879" w:rsidRDefault="00DC7CDF" w:rsidP="00D73C40">
      <w:pPr>
        <w:pStyle w:val="ProductList-Body"/>
        <w:numPr>
          <w:ilvl w:val="0"/>
          <w:numId w:val="18"/>
        </w:numPr>
        <w:ind w:left="450" w:hanging="270"/>
      </w:pPr>
      <w:r>
        <w:t>своевременное и эффективное выполнение Клиентом определенных обязанностей; и</w:t>
      </w:r>
    </w:p>
    <w:p w14:paraId="4FDCC9BD" w14:textId="6B01F2E0" w:rsidR="00DC7CDF" w:rsidRPr="006B4879" w:rsidRDefault="00DC7CDF" w:rsidP="00D73C40">
      <w:pPr>
        <w:pStyle w:val="ProductList-Body"/>
        <w:numPr>
          <w:ilvl w:val="0"/>
          <w:numId w:val="18"/>
        </w:numPr>
        <w:ind w:left="450" w:hanging="270"/>
      </w:pPr>
      <w:r>
        <w:t>своевременные решения и утверждения, принимаемых руководством Клиента.</w:t>
      </w:r>
      <w:r w:rsidR="00263B6D">
        <w:t xml:space="preserve"> </w:t>
      </w:r>
    </w:p>
    <w:p w14:paraId="4FDCC9BE" w14:textId="77777777" w:rsidR="00DC7CDF" w:rsidRPr="006B4879" w:rsidRDefault="00DC7CDF" w:rsidP="004F3C6D">
      <w:pPr>
        <w:pStyle w:val="ProductList-Body"/>
      </w:pPr>
    </w:p>
    <w:p w14:paraId="2DB77B46" w14:textId="6343D6DC" w:rsidR="00AD53EA" w:rsidRPr="006B4879" w:rsidRDefault="00AD53EA" w:rsidP="00AD53EA">
      <w:pPr>
        <w:pStyle w:val="ProductList-Body"/>
      </w:pPr>
      <w:r>
        <w:rPr>
          <w:b/>
          <w:color w:val="00188F"/>
        </w:rPr>
        <w:t>Дорожные расходы</w:t>
      </w:r>
      <w:r w:rsidR="00263B6D">
        <w:t xml:space="preserve"> </w:t>
      </w:r>
    </w:p>
    <w:p w14:paraId="4FDCC9BF" w14:textId="624A4D28" w:rsidR="009A0C93" w:rsidRPr="006B4879"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4FDCC9C0" w14:textId="77777777" w:rsidR="006B2591" w:rsidRPr="006B4879" w:rsidRDefault="006B2591" w:rsidP="004F3C6D">
      <w:pPr>
        <w:pStyle w:val="ProductList-Body"/>
      </w:pPr>
    </w:p>
    <w:p w14:paraId="1A06D330" w14:textId="1EA266B5" w:rsidR="00B94D62" w:rsidRPr="006B4879" w:rsidRDefault="00B94D62" w:rsidP="00B94D62">
      <w:pPr>
        <w:pStyle w:val="ProductList-Offering1Heading"/>
        <w:outlineLvl w:val="1"/>
      </w:pPr>
      <w:bookmarkStart w:id="1701" w:name="SalesProductivityAcceleratorOfferings"/>
      <w:bookmarkStart w:id="1702" w:name="_Toc415586320"/>
      <w:r>
        <w:t>Предложения по улучшению эффективности продаж</w:t>
      </w:r>
      <w:bookmarkEnd w:id="1702"/>
    </w:p>
    <w:bookmarkEnd w:id="1701"/>
    <w:p w14:paraId="7B3A08EF" w14:textId="77777777" w:rsidR="00F87F0B" w:rsidRPr="006B4879" w:rsidRDefault="00F87F0B" w:rsidP="00F87F0B">
      <w:pPr>
        <w:pStyle w:val="ProductList-Body"/>
      </w:pPr>
      <w:r>
        <w:rPr>
          <w:b/>
          <w:color w:val="00188F"/>
        </w:rPr>
        <w:t>Обзор Услуги улучшения эффективности продаж</w:t>
      </w:r>
    </w:p>
    <w:p w14:paraId="104C8A8B" w14:textId="179EC84A" w:rsidR="009A477F" w:rsidRPr="006B4879" w:rsidRDefault="00F87F0B" w:rsidP="00F87F0B">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14:paraId="32A41B4E" w14:textId="77777777" w:rsidR="009A477F" w:rsidRPr="006B4879" w:rsidRDefault="009A477F" w:rsidP="00F87F0B">
      <w:pPr>
        <w:pStyle w:val="ProductList-Body"/>
      </w:pPr>
    </w:p>
    <w:p w14:paraId="451B7D50" w14:textId="25CC35D5" w:rsidR="009A477F" w:rsidRPr="006B4879" w:rsidRDefault="009A477F" w:rsidP="00F87F0B">
      <w:pPr>
        <w:pStyle w:val="ProductList-Body"/>
      </w:pPr>
      <w:r>
        <w:t xml:space="preserve"> Услуга улучшения эффективности продаж предусматривает следующие конечные результаты.</w:t>
      </w:r>
    </w:p>
    <w:p w14:paraId="1528D978" w14:textId="77777777" w:rsidR="009A477F" w:rsidRPr="006B4879" w:rsidRDefault="009A477F" w:rsidP="009A477F">
      <w:pPr>
        <w:pStyle w:val="ProductList-Body"/>
        <w:numPr>
          <w:ilvl w:val="0"/>
          <w:numId w:val="16"/>
        </w:numPr>
        <w:ind w:left="450" w:hanging="270"/>
      </w:pPr>
      <w:r>
        <w:rPr>
          <w:b/>
          <w:bCs/>
        </w:rPr>
        <w:t xml:space="preserve">План предоставления услуги: </w:t>
      </w:r>
      <w:r>
        <w:t xml:space="preserve">составляется Консультантом Microsoft с учетом коммерческих целей и задач клиента. </w:t>
      </w:r>
    </w:p>
    <w:p w14:paraId="14536E18" w14:textId="77777777" w:rsidR="009A477F" w:rsidRPr="006B4879" w:rsidRDefault="009A477F" w:rsidP="009A477F">
      <w:pPr>
        <w:pStyle w:val="ProductList-Body"/>
        <w:numPr>
          <w:ilvl w:val="0"/>
          <w:numId w:val="16"/>
        </w:numPr>
        <w:ind w:left="450" w:hanging="270"/>
      </w:pPr>
      <w:r>
        <w:rPr>
          <w:b/>
        </w:rPr>
        <w:t>Семинары</w:t>
      </w:r>
      <w:r w:rsidRPr="00DE4F76">
        <w:rPr>
          <w:b/>
        </w:rPr>
        <w:t>:</w:t>
      </w:r>
      <w:r>
        <w:t xml:space="preserve"> проводятся в течение шестнадцати (16) часов (в общей сложности) с разделением по темам следующим образом. </w:t>
      </w:r>
    </w:p>
    <w:p w14:paraId="5FB35B12" w14:textId="77777777" w:rsidR="009A477F" w:rsidRPr="006B4879" w:rsidRDefault="009A477F" w:rsidP="009A477F">
      <w:pPr>
        <w:pStyle w:val="ProductList-Body"/>
        <w:numPr>
          <w:ilvl w:val="1"/>
          <w:numId w:val="16"/>
        </w:numPr>
        <w:ind w:left="720" w:hanging="270"/>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14:paraId="7EB99EE5" w14:textId="77777777" w:rsidR="009A477F" w:rsidRPr="006B4879" w:rsidRDefault="009A477F" w:rsidP="009A477F">
      <w:pPr>
        <w:pStyle w:val="ProductList-Body"/>
        <w:numPr>
          <w:ilvl w:val="1"/>
          <w:numId w:val="16"/>
        </w:numPr>
        <w:ind w:left="720" w:hanging="270"/>
      </w:pPr>
      <w:r>
        <w:t>Максимум четыре (4) семинара на этапе «Сборки», в ходе которых выполняется обзор проекта.</w:t>
      </w:r>
    </w:p>
    <w:p w14:paraId="7C0E22C9" w14:textId="77777777" w:rsidR="009A477F" w:rsidRPr="006B4879" w:rsidRDefault="009A477F" w:rsidP="009A477F">
      <w:pPr>
        <w:pStyle w:val="ProductList-Body"/>
        <w:numPr>
          <w:ilvl w:val="0"/>
          <w:numId w:val="16"/>
        </w:numPr>
        <w:tabs>
          <w:tab w:val="clear" w:pos="158"/>
          <w:tab w:val="left" w:pos="450"/>
          <w:tab w:val="left" w:pos="630"/>
        </w:tabs>
        <w:ind w:left="450" w:hanging="270"/>
      </w:pPr>
      <w:r>
        <w:rPr>
          <w:b/>
        </w:rPr>
        <w:t>Отчеты</w:t>
      </w:r>
      <w:r w:rsidRPr="00DE4F76">
        <w:rPr>
          <w:b/>
        </w:rPr>
        <w:t>:</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для Office 365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14:paraId="455973FA" w14:textId="3A640DF0"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Конфигурация: </w:t>
      </w:r>
      <w:r>
        <w:t>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14:paraId="13C31A82" w14:textId="6F9BBA3B"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Тестирование: </w:t>
      </w:r>
      <w:r>
        <w:t>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14:paraId="3EDCBB27" w14:textId="7AFB9DF6" w:rsidR="009A477F" w:rsidRPr="006B4879" w:rsidRDefault="009A477F" w:rsidP="009A477F">
      <w:pPr>
        <w:pStyle w:val="ProductList-Body"/>
        <w:numPr>
          <w:ilvl w:val="0"/>
          <w:numId w:val="16"/>
        </w:numPr>
        <w:tabs>
          <w:tab w:val="clear" w:pos="158"/>
          <w:tab w:val="left" w:pos="450"/>
          <w:tab w:val="left" w:pos="630"/>
        </w:tabs>
        <w:ind w:left="450" w:hanging="270"/>
      </w:pPr>
      <w:r>
        <w:rPr>
          <w:b/>
        </w:rPr>
        <w:t>Обучение и передача знаний</w:t>
      </w:r>
      <w:r w:rsidRPr="00DE4F76">
        <w:rPr>
          <w:b/>
        </w:rPr>
        <w:t>:</w:t>
      </w:r>
      <w:r>
        <w:t xml:space="preserve"> проводится один (1) посвященный продукту обучающий курс для пользователей Клиента длительностью до четырех (4) часов.</w:t>
      </w:r>
    </w:p>
    <w:p w14:paraId="35049D69" w14:textId="684C40E0" w:rsidR="009A477F" w:rsidRPr="006B4879" w:rsidRDefault="009A477F" w:rsidP="009A477F">
      <w:pPr>
        <w:pStyle w:val="ListParagraph"/>
        <w:numPr>
          <w:ilvl w:val="0"/>
          <w:numId w:val="16"/>
        </w:numPr>
        <w:tabs>
          <w:tab w:val="left" w:pos="450"/>
        </w:tabs>
        <w:spacing w:after="0" w:line="240" w:lineRule="auto"/>
        <w:ind w:left="461" w:hanging="274"/>
      </w:pPr>
      <w:r>
        <w:rPr>
          <w:b/>
          <w:sz w:val="18"/>
        </w:rPr>
        <w:t>Поддержка развертывания</w:t>
      </w:r>
      <w:r w:rsidRPr="00DE4F76">
        <w:rPr>
          <w:b/>
          <w:sz w:val="18"/>
        </w:rPr>
        <w:t>:</w:t>
      </w:r>
      <w:r>
        <w:rPr>
          <w:sz w:val="18"/>
        </w:rPr>
        <w:t xml:space="preserve"> </w:t>
      </w:r>
      <w:r>
        <w:rPr>
          <w:rStyle w:val="ProductList-BodyChar"/>
        </w:rPr>
        <w:t>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r>
        <w:rPr>
          <w:sz w:val="18"/>
        </w:rPr>
        <w:t>.</w:t>
      </w:r>
    </w:p>
    <w:p w14:paraId="0498EDF3" w14:textId="77777777" w:rsidR="009A477F" w:rsidRPr="006B4879" w:rsidRDefault="009A477F" w:rsidP="009A477F">
      <w:pPr>
        <w:pStyle w:val="ProductList-Body"/>
      </w:pPr>
    </w:p>
    <w:p w14:paraId="0D17A19C" w14:textId="77777777" w:rsidR="009A477F" w:rsidRPr="006B4879" w:rsidRDefault="009A477F" w:rsidP="009A477F">
      <w:pPr>
        <w:pStyle w:val="ProductList-Body"/>
      </w:pPr>
      <w:r>
        <w:rPr>
          <w:b/>
          <w:color w:val="00188F"/>
        </w:rPr>
        <w:t>Обязанности заказчика</w:t>
      </w:r>
    </w:p>
    <w:p w14:paraId="51EA6EB2" w14:textId="7B06F01D" w:rsidR="00B94D62" w:rsidRPr="006B4879" w:rsidRDefault="009A477F" w:rsidP="00F87F0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w:t>
      </w:r>
      <w:r w:rsidR="00263B6D">
        <w:t xml:space="preserve"> </w:t>
      </w:r>
      <w:r>
        <w:rPr>
          <w:szCs w:val="18"/>
        </w:rPr>
        <w:t>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7A1CF5E5" w14:textId="77777777" w:rsidR="00B94D62" w:rsidRDefault="00B94D62" w:rsidP="004F3C6D">
      <w:pPr>
        <w:pStyle w:val="ProductList-Body"/>
        <w:sectPr w:rsidR="00B94D62" w:rsidSect="00F20AFE">
          <w:footerReference w:type="default" r:id="rId83"/>
          <w:pgSz w:w="12240" w:h="15840"/>
          <w:pgMar w:top="1440" w:right="720" w:bottom="1440" w:left="720" w:header="720" w:footer="720" w:gutter="0"/>
          <w:cols w:space="720"/>
          <w:docGrid w:linePitch="360"/>
        </w:sectPr>
      </w:pPr>
    </w:p>
    <w:p w14:paraId="4FDCC9C1" w14:textId="77777777" w:rsidR="009A0C93" w:rsidRPr="006B4879" w:rsidRDefault="006B2591" w:rsidP="00661180">
      <w:pPr>
        <w:pStyle w:val="ProductList-SectionHeading"/>
        <w:outlineLvl w:val="0"/>
      </w:pPr>
      <w:bookmarkStart w:id="1703" w:name="AppendixA"/>
      <w:bookmarkStart w:id="1704" w:name="_Toc378147687"/>
      <w:bookmarkStart w:id="1705" w:name="_Toc378151584"/>
      <w:bookmarkStart w:id="1706" w:name="_Toc379797463"/>
      <w:bookmarkStart w:id="1707" w:name="_Toc380513499"/>
      <w:bookmarkStart w:id="1708" w:name="_Toc380655548"/>
      <w:bookmarkStart w:id="1709" w:name="_Toc415586321"/>
      <w:r>
        <w:t>Приложение А — дополнительные условия соглашения программы</w:t>
      </w:r>
      <w:bookmarkEnd w:id="1703"/>
      <w:bookmarkEnd w:id="1704"/>
      <w:bookmarkEnd w:id="1705"/>
      <w:bookmarkEnd w:id="1706"/>
      <w:bookmarkEnd w:id="1707"/>
      <w:bookmarkEnd w:id="1708"/>
      <w:bookmarkEnd w:id="1709"/>
    </w:p>
    <w:p w14:paraId="4FDCC9C2" w14:textId="77777777" w:rsidR="006B2591" w:rsidRPr="006B4879" w:rsidRDefault="00E3770D" w:rsidP="002E202B">
      <w:pPr>
        <w:pStyle w:val="ProductList-Offering1Heading"/>
        <w:outlineLvl w:val="1"/>
      </w:pPr>
      <w:bookmarkStart w:id="1710" w:name="_Toc378147688"/>
      <w:bookmarkStart w:id="1711" w:name="_Toc378151585"/>
      <w:bookmarkStart w:id="1712" w:name="_Toc379797464"/>
      <w:bookmarkStart w:id="1713" w:name="_Toc380513500"/>
      <w:bookmarkStart w:id="1714" w:name="_Toc380655549"/>
      <w:bookmarkStart w:id="1715" w:name="_Toc415586322"/>
      <w:r>
        <w:t>Дополнительные условия для программ Select Plus</w:t>
      </w:r>
      <w:bookmarkEnd w:id="1710"/>
      <w:bookmarkEnd w:id="1711"/>
      <w:bookmarkEnd w:id="1712"/>
      <w:bookmarkEnd w:id="1713"/>
      <w:bookmarkEnd w:id="1714"/>
      <w:bookmarkEnd w:id="1715"/>
    </w:p>
    <w:p w14:paraId="4FDCC9C3" w14:textId="4CC95994" w:rsidR="006715C9" w:rsidRPr="006B4879"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263B6D">
        <w:t xml:space="preserve"> </w:t>
      </w:r>
      <w:r>
        <w:t>Требования к минимальному объему заказа могут быть отменены, если предоставляется соответствующий контракт.</w:t>
      </w:r>
    </w:p>
    <w:p w14:paraId="4FDCC9C4" w14:textId="77777777" w:rsidR="006715C9" w:rsidRPr="006B4879" w:rsidRDefault="006715C9" w:rsidP="006715C9">
      <w:pPr>
        <w:pStyle w:val="ProductList-Body"/>
      </w:pPr>
    </w:p>
    <w:p w14:paraId="4FDCC9C5" w14:textId="77777777" w:rsidR="006715C9" w:rsidRPr="006B4879" w:rsidRDefault="006715C9" w:rsidP="006715C9">
      <w:pPr>
        <w:pStyle w:val="ProductList-Body"/>
      </w:pPr>
      <w:r>
        <w:rPr>
          <w:b/>
          <w:color w:val="00188F"/>
        </w:rPr>
        <w:t>Ценовые уровни в программе Select Plus</w:t>
      </w:r>
    </w:p>
    <w:p w14:paraId="4FDCC9C6" w14:textId="0411FCB2" w:rsidR="006715C9" w:rsidRPr="006B4879"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263B6D">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4FDCC9C7" w14:textId="77777777" w:rsidR="006B2591" w:rsidRPr="006B4879" w:rsidRDefault="006B2591" w:rsidP="004F3C6D">
      <w:pPr>
        <w:pStyle w:val="ProductList-Body"/>
      </w:pPr>
    </w:p>
    <w:tbl>
      <w:tblPr>
        <w:tblStyle w:val="TableGrid"/>
        <w:tblW w:w="0" w:type="auto"/>
        <w:tblInd w:w="135" w:type="dxa"/>
        <w:tblLook w:val="04A0" w:firstRow="1" w:lastRow="0" w:firstColumn="1" w:lastColumn="0" w:noHBand="0" w:noVBand="1"/>
      </w:tblPr>
      <w:tblGrid>
        <w:gridCol w:w="5310"/>
        <w:gridCol w:w="5310"/>
      </w:tblGrid>
      <w:tr w:rsidR="002D3658" w:rsidRPr="002D3658" w14:paraId="4FDCC9CA" w14:textId="77777777" w:rsidTr="00BF28CC">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14:paraId="4FDCC9CD" w14:textId="77777777" w:rsidTr="00BF28CC">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BF28CC">
        <w:tc>
          <w:tcPr>
            <w:tcW w:w="5310" w:type="dxa"/>
          </w:tcPr>
          <w:p w14:paraId="4FDCC9CE" w14:textId="77777777" w:rsidR="002D3658" w:rsidRDefault="002D3658" w:rsidP="004F3C6D">
            <w:pPr>
              <w:pStyle w:val="ProductList-Body"/>
            </w:pPr>
            <w:r>
              <w:t>B</w:t>
            </w:r>
          </w:p>
        </w:tc>
        <w:tc>
          <w:tcPr>
            <w:tcW w:w="5310" w:type="dxa"/>
          </w:tcPr>
          <w:p w14:paraId="4FDCC9CF" w14:textId="020E808B" w:rsidR="002D3658" w:rsidRDefault="002D3658" w:rsidP="00DE4F76">
            <w:pPr>
              <w:pStyle w:val="ProductList-Body"/>
            </w:pPr>
            <w:r>
              <w:t>4</w:t>
            </w:r>
            <w:r w:rsidR="00DE4F76">
              <w:rPr>
                <w:lang w:val="en-US"/>
              </w:rPr>
              <w:t xml:space="preserve"> </w:t>
            </w:r>
            <w:r>
              <w:t>000</w:t>
            </w:r>
          </w:p>
        </w:tc>
      </w:tr>
      <w:tr w:rsidR="002D3658" w14:paraId="4FDCC9D3" w14:textId="77777777" w:rsidTr="00BF28CC">
        <w:tc>
          <w:tcPr>
            <w:tcW w:w="5310" w:type="dxa"/>
          </w:tcPr>
          <w:p w14:paraId="4FDCC9D1" w14:textId="77777777" w:rsidR="002D3658" w:rsidRDefault="002D3658" w:rsidP="004F3C6D">
            <w:pPr>
              <w:pStyle w:val="ProductList-Body"/>
            </w:pPr>
            <w:r>
              <w:t>C</w:t>
            </w:r>
          </w:p>
        </w:tc>
        <w:tc>
          <w:tcPr>
            <w:tcW w:w="5310" w:type="dxa"/>
          </w:tcPr>
          <w:p w14:paraId="4FDCC9D2" w14:textId="3F670E7F" w:rsidR="002D3658" w:rsidRDefault="002D3658" w:rsidP="00DE4F76">
            <w:pPr>
              <w:pStyle w:val="ProductList-Body"/>
            </w:pPr>
            <w:r>
              <w:t>10</w:t>
            </w:r>
            <w:r w:rsidR="00DE4F76">
              <w:rPr>
                <w:lang w:val="en-US"/>
              </w:rPr>
              <w:t xml:space="preserve"> </w:t>
            </w:r>
            <w:r>
              <w:t>000</w:t>
            </w:r>
          </w:p>
        </w:tc>
      </w:tr>
      <w:tr w:rsidR="002D3658" w14:paraId="4FDCC9D6" w14:textId="77777777" w:rsidTr="00BF28CC">
        <w:tc>
          <w:tcPr>
            <w:tcW w:w="5310" w:type="dxa"/>
          </w:tcPr>
          <w:p w14:paraId="4FDCC9D4" w14:textId="5724DF85" w:rsidR="002D3658" w:rsidRDefault="009E2D49" w:rsidP="009E2D49">
            <w:pPr>
              <w:pStyle w:val="ProductList-Body"/>
            </w:pPr>
            <w:r>
              <w:t>D</w:t>
            </w:r>
          </w:p>
        </w:tc>
        <w:tc>
          <w:tcPr>
            <w:tcW w:w="5310" w:type="dxa"/>
          </w:tcPr>
          <w:p w14:paraId="4FDCC9D5" w14:textId="022A55FB" w:rsidR="002D3658" w:rsidRDefault="002D3658" w:rsidP="00DE4F76">
            <w:pPr>
              <w:pStyle w:val="ProductList-Body"/>
            </w:pPr>
            <w:r>
              <w:t>25</w:t>
            </w:r>
            <w:r w:rsidR="00DE4F76">
              <w:rPr>
                <w:lang w:val="en-US"/>
              </w:rPr>
              <w:t xml:space="preserve"> </w:t>
            </w:r>
            <w:r>
              <w:t>000</w:t>
            </w:r>
          </w:p>
        </w:tc>
      </w:tr>
    </w:tbl>
    <w:p w14:paraId="4FDCC9D7" w14:textId="77777777" w:rsidR="006715C9" w:rsidRPr="006B4879" w:rsidRDefault="006715C9" w:rsidP="004F3C6D">
      <w:pPr>
        <w:pStyle w:val="ProductList-Body"/>
      </w:pPr>
    </w:p>
    <w:p w14:paraId="4FDCC9D8" w14:textId="4EF27C82" w:rsidR="00FA00BF" w:rsidRPr="006B4879" w:rsidRDefault="00FA00BF" w:rsidP="002E202B">
      <w:pPr>
        <w:pStyle w:val="ProductList-Offering1Heading"/>
        <w:outlineLvl w:val="1"/>
      </w:pPr>
      <w:bookmarkStart w:id="1716" w:name="_Toc378147689"/>
      <w:bookmarkStart w:id="1717" w:name="_Toc378151586"/>
      <w:bookmarkStart w:id="1718" w:name="_Toc379797465"/>
      <w:bookmarkStart w:id="1719" w:name="_Toc380513501"/>
      <w:bookmarkStart w:id="1720" w:name="_Toc380655550"/>
      <w:bookmarkStart w:id="1721" w:name="_Toc415586323"/>
      <w:r>
        <w:t>Определение управления для соответствующих устройств</w:t>
      </w:r>
      <w:bookmarkEnd w:id="1716"/>
      <w:bookmarkEnd w:id="1717"/>
      <w:bookmarkEnd w:id="1718"/>
      <w:bookmarkEnd w:id="1719"/>
      <w:bookmarkEnd w:id="1720"/>
      <w:bookmarkEnd w:id="1721"/>
    </w:p>
    <w:p w14:paraId="4FDCC9D9" w14:textId="4FA53D69" w:rsidR="006715C9" w:rsidRPr="006B4879"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263B6D">
        <w:t xml:space="preserve"> </w:t>
      </w:r>
      <w:r>
        <w:t xml:space="preserve">Например, клиент программы корпоративного лицензирования управляет любыми следующими устройствами: </w:t>
      </w:r>
    </w:p>
    <w:p w14:paraId="4FDCC9DA" w14:textId="77777777" w:rsidR="006715C9" w:rsidRPr="006B4879" w:rsidRDefault="006715C9" w:rsidP="00913546">
      <w:pPr>
        <w:pStyle w:val="ProductList-Body"/>
        <w:numPr>
          <w:ilvl w:val="0"/>
          <w:numId w:val="15"/>
        </w:numPr>
        <w:ind w:left="450" w:hanging="270"/>
      </w:pPr>
      <w:r>
        <w:t>которым он разрешает присоединяться к его домену, или</w:t>
      </w:r>
    </w:p>
    <w:p w14:paraId="4FDCC9DB" w14:textId="77777777" w:rsidR="006715C9" w:rsidRPr="006B4879" w:rsidRDefault="006715C9" w:rsidP="00913546">
      <w:pPr>
        <w:pStyle w:val="ProductList-Body"/>
        <w:numPr>
          <w:ilvl w:val="0"/>
          <w:numId w:val="15"/>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4FDCC9DC" w14:textId="43EED7F3" w:rsidR="006715C9" w:rsidRPr="006B4879" w:rsidRDefault="006715C9" w:rsidP="00913546">
      <w:pPr>
        <w:pStyle w:val="ProductList-Body"/>
        <w:numPr>
          <w:ilvl w:val="0"/>
          <w:numId w:val="15"/>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4FDCC9DD" w14:textId="200F7F5A" w:rsidR="006715C9" w:rsidRPr="006B4879" w:rsidRDefault="006715C9" w:rsidP="00913546">
      <w:pPr>
        <w:pStyle w:val="ProductList-Body"/>
        <w:numPr>
          <w:ilvl w:val="0"/>
          <w:numId w:val="15"/>
        </w:numPr>
        <w:ind w:left="450" w:hanging="270"/>
      </w:pPr>
      <w:r>
        <w:t>к которым он прямо или косвенно применяет групповые политики и обеспечивает их выполнение, или</w:t>
      </w:r>
    </w:p>
    <w:p w14:paraId="4FDCC9DE" w14:textId="77777777" w:rsidR="006715C9" w:rsidRPr="006B4879" w:rsidRDefault="006715C9" w:rsidP="00913546">
      <w:pPr>
        <w:pStyle w:val="ProductList-Body"/>
        <w:numPr>
          <w:ilvl w:val="0"/>
          <w:numId w:val="15"/>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FDCC9DF" w14:textId="76942358" w:rsidR="006715C9" w:rsidRPr="006B4879" w:rsidRDefault="006715C9" w:rsidP="00913546">
      <w:pPr>
        <w:pStyle w:val="ProductList-Body"/>
        <w:numPr>
          <w:ilvl w:val="0"/>
          <w:numId w:val="15"/>
        </w:numPr>
        <w:ind w:left="450" w:hanging="270"/>
      </w:pPr>
      <w:r>
        <w:t>которым он разрешает доступ к инфраструктуре виртуальных рабочих столов (VDI) вне рамок программы Microsoft Software Assurance, Windows Intune</w:t>
      </w:r>
      <w:r>
        <w:fldChar w:fldCharType="begin"/>
      </w:r>
      <w:r>
        <w:instrText>XE "Microsoft Intune"</w:instrText>
      </w:r>
      <w:r>
        <w:fldChar w:fldCharType="end"/>
      </w:r>
      <w:r>
        <w:t xml:space="preserve"> (на устройство) или прав на использование доступа к виртуальному рабочему столу Windows (Virtual Desktop Access)</w:t>
      </w:r>
      <w:r>
        <w:fldChar w:fldCharType="begin"/>
      </w:r>
      <w:r>
        <w:instrText>XE "Windows Virtual Desktop Access,"</w:instrText>
      </w:r>
      <w:r>
        <w:fldChar w:fldCharType="end"/>
      </w:r>
      <w:r>
        <w:t xml:space="preserve"> за пределами офиса.</w:t>
      </w:r>
    </w:p>
    <w:p w14:paraId="4FDCC9E0" w14:textId="77777777" w:rsidR="006715C9" w:rsidRPr="006B4879" w:rsidRDefault="006715C9" w:rsidP="006715C9">
      <w:pPr>
        <w:pStyle w:val="ProductList-Body"/>
      </w:pPr>
    </w:p>
    <w:p w14:paraId="4FDCC9E1" w14:textId="77777777" w:rsidR="00FA00BF" w:rsidRPr="006B4879"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FDCC9E2" w14:textId="77777777" w:rsidR="006715C9" w:rsidRPr="006B4879" w:rsidRDefault="006715C9" w:rsidP="006715C9">
      <w:pPr>
        <w:pStyle w:val="ProductList-Body"/>
      </w:pPr>
    </w:p>
    <w:p w14:paraId="4FDCC9E3" w14:textId="61C5E9C2" w:rsidR="00FA00BF" w:rsidRPr="006B4879" w:rsidRDefault="00FA00BF" w:rsidP="002E202B">
      <w:pPr>
        <w:pStyle w:val="ProductList-Offering1Heading"/>
        <w:outlineLvl w:val="1"/>
      </w:pPr>
      <w:bookmarkStart w:id="1722" w:name="_Toc378147690"/>
      <w:bookmarkStart w:id="1723" w:name="_Toc378151587"/>
      <w:bookmarkStart w:id="1724" w:name="_Toc379797466"/>
      <w:bookmarkStart w:id="1725" w:name="_Toc380513502"/>
      <w:bookmarkStart w:id="1726" w:name="_Toc380655551"/>
      <w:bookmarkStart w:id="1727" w:name="_Toc415586324"/>
      <w:r>
        <w:t>Дополнительные условия для профессиональных служб — соглашения</w:t>
      </w:r>
      <w:bookmarkEnd w:id="1722"/>
      <w:bookmarkEnd w:id="1723"/>
      <w:r>
        <w:t xml:space="preserve"> Legacy</w:t>
      </w:r>
      <w:bookmarkEnd w:id="1724"/>
      <w:bookmarkEnd w:id="1725"/>
      <w:bookmarkEnd w:id="1726"/>
      <w:bookmarkEnd w:id="1727"/>
    </w:p>
    <w:p w14:paraId="4FDCC9E4" w14:textId="4E178423" w:rsidR="00F3669D" w:rsidRPr="006B4879" w:rsidRDefault="00F3669D" w:rsidP="00F3669D">
      <w:pPr>
        <w:pStyle w:val="ProductList-Body"/>
      </w:pPr>
      <w:r>
        <w:t xml:space="preserve">Право клиента на использование каких-либо услуг консалтинга и поддержки, которые оказывает Майкрософт как </w:t>
      </w:r>
      <w:r w:rsidR="00263B6D" w:rsidRPr="00B0452A">
        <w:t>«</w:t>
      </w:r>
      <w:r>
        <w:t>Профессиональные услуги</w:t>
      </w:r>
      <w:r w:rsidR="00263B6D" w:rsidRPr="00B0452A">
        <w:t>»</w:t>
      </w:r>
      <w:r>
        <w:t>, приобретенные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Майкрософт, к Профессиональным услугам, приобретенным и используемым клиентом, применяются следующие дополнительные условия.</w:t>
      </w:r>
    </w:p>
    <w:p w14:paraId="4FDCC9E5" w14:textId="77777777" w:rsidR="00F3669D" w:rsidRPr="006B4879" w:rsidRDefault="00F3669D" w:rsidP="00F3669D">
      <w:pPr>
        <w:pStyle w:val="ProductList-Body"/>
      </w:pPr>
    </w:p>
    <w:p w14:paraId="4FDCC9E6" w14:textId="3180AF1A" w:rsidR="00F3669D" w:rsidRPr="006B4879" w:rsidRDefault="00F3669D" w:rsidP="00F3669D">
      <w:pPr>
        <w:pStyle w:val="ProductList-Body"/>
      </w:pPr>
      <w:r>
        <w:rPr>
          <w:b/>
          <w:color w:val="00188F"/>
        </w:rPr>
        <w:t>Использование, собственность и лицензионные права</w:t>
      </w:r>
    </w:p>
    <w:p w14:paraId="4CD8D783" w14:textId="4A6DB3C6" w:rsidR="00F66A13" w:rsidRPr="006B4879" w:rsidRDefault="00F3669D" w:rsidP="005B2831">
      <w:pPr>
        <w:pStyle w:val="ProductList-Body"/>
        <w:ind w:left="180"/>
      </w:pPr>
      <w:r>
        <w:rPr>
          <w:b/>
          <w:color w:val="00188F"/>
        </w:rPr>
        <w:t>Исправления</w:t>
      </w:r>
    </w:p>
    <w:p w14:paraId="4FDCC9E7" w14:textId="3DFCA9C3" w:rsidR="00F3669D" w:rsidRPr="006B4879" w:rsidRDefault="00F3669D" w:rsidP="005B2831">
      <w:pPr>
        <w:pStyle w:val="ProductList-Body"/>
        <w:ind w:left="180"/>
      </w:pPr>
      <w:r>
        <w:t>Если Майкрософт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w:t>
      </w:r>
      <w:r w:rsidR="00263B6D">
        <w:t xml:space="preserve"> </w:t>
      </w:r>
      <w:r>
        <w:t>Если Исправления предоставляются не для конкретного Продукта, к ним применяются любые условия, предоставляемые Майкрософт вместе с исправлениями.</w:t>
      </w:r>
    </w:p>
    <w:p w14:paraId="4FDCC9E8" w14:textId="77777777" w:rsidR="00F3669D" w:rsidRPr="006B4879" w:rsidRDefault="00F3669D" w:rsidP="005B2831">
      <w:pPr>
        <w:pStyle w:val="ProductList-Body"/>
        <w:ind w:left="180"/>
      </w:pPr>
    </w:p>
    <w:p w14:paraId="02C6A44E" w14:textId="557628BA" w:rsidR="00F66A13" w:rsidRPr="006B4879" w:rsidRDefault="00F3669D" w:rsidP="005B2831">
      <w:pPr>
        <w:pStyle w:val="ProductList-Body"/>
        <w:ind w:left="180"/>
      </w:pPr>
      <w:r>
        <w:rPr>
          <w:b/>
          <w:color w:val="00188F"/>
        </w:rPr>
        <w:t>Предшествующие разработки</w:t>
      </w:r>
    </w:p>
    <w:p w14:paraId="4FDCC9E9" w14:textId="004D21E6" w:rsidR="00F3669D" w:rsidRPr="006B4879"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w:t>
      </w:r>
      <w:r w:rsidR="00263B6D">
        <w:t xml:space="preserve"> </w:t>
      </w:r>
      <w:r>
        <w:t>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4FDCC9EA" w14:textId="77777777" w:rsidR="00F3669D" w:rsidRPr="006B4879" w:rsidRDefault="00F3669D" w:rsidP="005B2831">
      <w:pPr>
        <w:pStyle w:val="ProductList-Body"/>
        <w:ind w:left="180"/>
      </w:pPr>
    </w:p>
    <w:p w14:paraId="1E7DAF24" w14:textId="44839199" w:rsidR="005310A7" w:rsidRPr="006B4879" w:rsidRDefault="005310A7" w:rsidP="005310A7">
      <w:pPr>
        <w:pStyle w:val="ProductList-Body"/>
        <w:ind w:left="180"/>
      </w:pPr>
      <w:r>
        <w:rPr>
          <w:b/>
          <w:color w:val="00188F"/>
        </w:rPr>
        <w:t>Поставляемые сервисные материалы</w:t>
      </w:r>
    </w:p>
    <w:p w14:paraId="4FDCC9EB" w14:textId="5CFCADE9" w:rsidR="00F3669D" w:rsidRPr="006B4879" w:rsidRDefault="005310A7" w:rsidP="005310A7">
      <w:pPr>
        <w:pStyle w:val="ProductList-Body"/>
        <w:ind w:left="180"/>
      </w:pPr>
      <w:r>
        <w:t xml:space="preserve">Любые компьютерные коды или письменные, не являющиеся Продуктами или Исправлениям, которые Microsoft оставляет Клиенту по завершении предоставления корпорацией Microsoft Профессиональных услуг считаются </w:t>
      </w:r>
      <w:r w:rsidR="00263B6D" w:rsidRPr="00B0452A">
        <w:t>«</w:t>
      </w:r>
      <w:r>
        <w:t>Поставляемыми сервисными материалами</w:t>
      </w:r>
      <w:r w:rsidR="00263B6D" w:rsidRPr="00B0452A">
        <w:t>»</w:t>
      </w:r>
      <w:r>
        <w:t>. После получения платежа за Профессиональные услуги в полном объеме Microsoft предоставляет Клиенту неисключительную, не подлежащую передаче, постоянную лицензию на использование, воспроизведение и изменение Поставляемых сервисных материалов, исключительно для внутренней деловой деятельности Клиента, в соответствии с условиями, регулирующими предоставление Профессиональных услуг, и соглашением о корпоративном лицензировании Клиента.</w:t>
      </w:r>
    </w:p>
    <w:p w14:paraId="4FDCC9EC" w14:textId="77777777" w:rsidR="00F3669D" w:rsidRPr="006B4879" w:rsidRDefault="00F3669D" w:rsidP="005B2831">
      <w:pPr>
        <w:pStyle w:val="ProductList-Body"/>
        <w:ind w:left="180"/>
      </w:pPr>
    </w:p>
    <w:p w14:paraId="6EAB7932" w14:textId="69D1D260" w:rsidR="005310A7" w:rsidRPr="006B4879" w:rsidRDefault="005310A7" w:rsidP="005310A7">
      <w:pPr>
        <w:pStyle w:val="ProductList-Body"/>
        <w:ind w:left="180"/>
      </w:pPr>
      <w:r>
        <w:rPr>
          <w:b/>
          <w:color w:val="00188F"/>
        </w:rPr>
        <w:t>Использование технической информации Профессиональных услуг</w:t>
      </w:r>
      <w:r w:rsidR="00263B6D">
        <w:rPr>
          <w:b/>
          <w:color w:val="00188F"/>
        </w:rPr>
        <w:t xml:space="preserve"> </w:t>
      </w:r>
    </w:p>
    <w:p w14:paraId="4FDCC9F1" w14:textId="654AF184" w:rsidR="00F3669D" w:rsidRPr="006B4879" w:rsidRDefault="005310A7">
      <w:pPr>
        <w:pStyle w:val="ProductList-Body"/>
        <w:ind w:left="180"/>
      </w:pPr>
      <w:r>
        <w:rPr>
          <w:iCs/>
        </w:rPr>
        <w:t>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w:t>
      </w:r>
      <w:r>
        <w:t xml:space="preserve"> </w:t>
      </w:r>
    </w:p>
    <w:p w14:paraId="4FDCC9F2" w14:textId="77777777" w:rsidR="00F3669D" w:rsidRPr="006B4879" w:rsidRDefault="00F3669D" w:rsidP="005B2831">
      <w:pPr>
        <w:pStyle w:val="ProductList-Body"/>
        <w:ind w:left="180"/>
      </w:pPr>
    </w:p>
    <w:p w14:paraId="05D59D9F" w14:textId="4740A97B" w:rsidR="00F66A13" w:rsidRPr="006B4879" w:rsidRDefault="008507CF" w:rsidP="005B2831">
      <w:pPr>
        <w:pStyle w:val="ProductList-Body"/>
        <w:ind w:left="180"/>
      </w:pPr>
      <w:r>
        <w:rPr>
          <w:b/>
          <w:color w:val="00188F"/>
        </w:rPr>
        <w:t>Ограничения для лицензии на открытый исходный код</w:t>
      </w:r>
    </w:p>
    <w:p w14:paraId="4FDCC9F3" w14:textId="26C64356" w:rsidR="00F3669D" w:rsidRPr="006B4879" w:rsidRDefault="005310A7" w:rsidP="005B2831">
      <w:pPr>
        <w:pStyle w:val="ProductList-Body"/>
        <w:ind w:left="180"/>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4FDCC9F4" w14:textId="77777777" w:rsidR="00F3669D" w:rsidRPr="006B4879" w:rsidRDefault="00F3669D" w:rsidP="005B2831">
      <w:pPr>
        <w:pStyle w:val="ProductList-Body"/>
        <w:ind w:left="180"/>
      </w:pPr>
    </w:p>
    <w:p w14:paraId="1B663A4B" w14:textId="2F3B9CB5" w:rsidR="00F66A13" w:rsidRPr="006B4879" w:rsidRDefault="008507CF" w:rsidP="005B2831">
      <w:pPr>
        <w:pStyle w:val="ProductList-Body"/>
        <w:ind w:left="180"/>
      </w:pPr>
      <w:r>
        <w:rPr>
          <w:b/>
          <w:color w:val="00188F"/>
        </w:rPr>
        <w:t>Права аффилированных лиц</w:t>
      </w:r>
    </w:p>
    <w:p w14:paraId="4FDCC9F5" w14:textId="1276E85E" w:rsidR="00F3669D" w:rsidRPr="006B4879" w:rsidRDefault="00F3669D" w:rsidP="005B2831">
      <w:pPr>
        <w:pStyle w:val="ProductList-Body"/>
        <w:ind w:left="180"/>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4FDCC9F6" w14:textId="77777777" w:rsidR="00F3669D" w:rsidRPr="006B4879" w:rsidRDefault="00F3669D" w:rsidP="00F3669D">
      <w:pPr>
        <w:pStyle w:val="ProductList-Body"/>
      </w:pPr>
    </w:p>
    <w:p w14:paraId="4FDCC9F9" w14:textId="3E38C0ED" w:rsidR="00F3669D" w:rsidRPr="006B4879" w:rsidRDefault="00F3669D" w:rsidP="00F3669D">
      <w:pPr>
        <w:pStyle w:val="ProductList-Body"/>
      </w:pPr>
      <w:r>
        <w:rPr>
          <w:b/>
          <w:color w:val="00188F"/>
        </w:rPr>
        <w:t>Гарантии и ограничение ответственности</w:t>
      </w:r>
    </w:p>
    <w:p w14:paraId="29A0CAF9" w14:textId="447453CF" w:rsidR="00F66A13" w:rsidRPr="006B4879" w:rsidRDefault="00F3669D" w:rsidP="005B2831">
      <w:pPr>
        <w:pStyle w:val="ProductList-Body"/>
        <w:tabs>
          <w:tab w:val="clear" w:pos="158"/>
          <w:tab w:val="left" w:pos="180"/>
        </w:tabs>
        <w:ind w:left="180"/>
      </w:pPr>
      <w:r>
        <w:rPr>
          <w:b/>
          <w:color w:val="00188F"/>
        </w:rPr>
        <w:t>Гарантия на Профессиональные услуги</w:t>
      </w:r>
    </w:p>
    <w:p w14:paraId="4FDCC9FA" w14:textId="2A2FCE3D" w:rsidR="00F3669D" w:rsidRPr="006B4879" w:rsidRDefault="00F3669D" w:rsidP="005B2831">
      <w:pPr>
        <w:pStyle w:val="ProductList-Body"/>
        <w:tabs>
          <w:tab w:val="clear" w:pos="158"/>
          <w:tab w:val="left" w:pos="180"/>
        </w:tabs>
        <w:ind w:left="180"/>
      </w:pPr>
      <w:r>
        <w:t xml:space="preserve">Microsoft гарантирует, что оказание Профессиональных услуг будет осуществляться на высоком профессиональном уровне. </w:t>
      </w:r>
      <w:r>
        <w:rPr>
          <w:iCs/>
        </w:rPr>
        <w:t>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w:t>
      </w:r>
      <w:r>
        <w:t xml:space="preserve"> </w:t>
      </w:r>
      <w:r>
        <w:rPr>
          <w:iCs/>
        </w:rPr>
        <w:t>либо возместит Клиенту уплаченную за них сумму.</w:t>
      </w:r>
      <w:r>
        <w:rPr>
          <w:b/>
        </w:rPr>
        <w:t xml:space="preserve"> 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4FDCC9FB" w14:textId="77777777" w:rsidR="00F3669D" w:rsidRPr="006B4879" w:rsidRDefault="00F3669D" w:rsidP="005B2831">
      <w:pPr>
        <w:pStyle w:val="ProductList-Body"/>
        <w:tabs>
          <w:tab w:val="clear" w:pos="158"/>
          <w:tab w:val="left" w:pos="180"/>
        </w:tabs>
        <w:ind w:left="180"/>
      </w:pPr>
    </w:p>
    <w:p w14:paraId="0CD860DD" w14:textId="4878F993" w:rsidR="00F66A13" w:rsidRPr="006B4879" w:rsidRDefault="00F3669D" w:rsidP="005B2831">
      <w:pPr>
        <w:pStyle w:val="ProductList-Body"/>
        <w:tabs>
          <w:tab w:val="clear" w:pos="158"/>
          <w:tab w:val="left" w:pos="180"/>
        </w:tabs>
        <w:ind w:left="180"/>
      </w:pPr>
      <w:r>
        <w:rPr>
          <w:b/>
          <w:color w:val="00188F"/>
        </w:rPr>
        <w:t>Ограничение ответственности</w:t>
      </w:r>
    </w:p>
    <w:p w14:paraId="4FDCC9FE" w14:textId="0E60B3DF" w:rsidR="00F3669D" w:rsidRPr="006B4879" w:rsidRDefault="00F3669D" w:rsidP="005B2831">
      <w:pPr>
        <w:pStyle w:val="ProductList-Body"/>
        <w:tabs>
          <w:tab w:val="clear" w:pos="158"/>
          <w:tab w:val="left" w:pos="180"/>
        </w:tabs>
        <w:ind w:left="180"/>
      </w:pPr>
      <w:r>
        <w:t>Ответственность Microsoft по прямым убыткам ограничивается суммами, уплаченными Клиентом за Профессиональные услуги.</w:t>
      </w:r>
      <w:r>
        <w:rPr>
          <w:iCs/>
        </w:rPr>
        <w:t xml:space="preserve">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w:t>
      </w:r>
      <w:r>
        <w:rPr>
          <w:b/>
        </w:rPr>
        <w:t xml:space="preserve"> 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r w:rsidR="00263B6D">
        <w:t xml:space="preserve"> </w:t>
      </w:r>
    </w:p>
    <w:p w14:paraId="4FDCCA03" w14:textId="77777777" w:rsidR="00FA00BF" w:rsidRPr="006B4879" w:rsidRDefault="00FA00BF" w:rsidP="004F3C6D">
      <w:pPr>
        <w:pStyle w:val="ProductList-Body"/>
      </w:pPr>
    </w:p>
    <w:p w14:paraId="4FDCCA04" w14:textId="4362134C" w:rsidR="00FA00BF" w:rsidRPr="006B4879" w:rsidRDefault="00FA00BF" w:rsidP="002E202B">
      <w:pPr>
        <w:pStyle w:val="ProductList-Offering1Heading"/>
        <w:outlineLvl w:val="1"/>
      </w:pPr>
      <w:bookmarkStart w:id="1728" w:name="_Toc378147691"/>
      <w:bookmarkStart w:id="1729" w:name="_Toc378151588"/>
      <w:bookmarkStart w:id="1730" w:name="_Toc379797467"/>
      <w:bookmarkStart w:id="1731" w:name="_Toc380513503"/>
      <w:bookmarkStart w:id="1732" w:name="_Toc380655552"/>
      <w:bookmarkStart w:id="1733" w:name="_Toc415586325"/>
      <w:r>
        <w:t>Дополнительные условия для веб-служб, используемых для программного обеспечения — соглашения</w:t>
      </w:r>
      <w:bookmarkEnd w:id="1728"/>
      <w:bookmarkEnd w:id="1729"/>
      <w:r>
        <w:t xml:space="preserve"> Legacy</w:t>
      </w:r>
      <w:bookmarkEnd w:id="1730"/>
      <w:bookmarkEnd w:id="1731"/>
      <w:bookmarkEnd w:id="1732"/>
      <w:bookmarkEnd w:id="1733"/>
    </w:p>
    <w:p w14:paraId="4FDCCA05" w14:textId="0CC730D6" w:rsidR="00F3669D" w:rsidRPr="006B4879"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Agreement или версия Соглашения Microsoft Business and Services Agreement заключены до октября 2010 г. или Клиент заключил Соглашение Campus and School в 2010 г. или ранее, и Клиент не привязал Дополнительные условия для Веб-служб к соглашению о корпоративном лицензировании посредством Соглашения о регистрации с датой заключения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263B6D">
        <w:t xml:space="preserve"> </w:t>
      </w:r>
    </w:p>
    <w:p w14:paraId="4FDCCA06" w14:textId="77777777" w:rsidR="00F3669D" w:rsidRPr="006B4879" w:rsidRDefault="00F3669D" w:rsidP="00F3669D">
      <w:pPr>
        <w:pStyle w:val="ProductList-Body"/>
      </w:pPr>
    </w:p>
    <w:p w14:paraId="4FDCCA07" w14:textId="5A36FB03" w:rsidR="00F3669D" w:rsidRPr="006B4879" w:rsidRDefault="00F3669D" w:rsidP="00F3669D">
      <w:pPr>
        <w:pStyle w:val="ProductList-Body"/>
      </w:pPr>
      <w:r>
        <w:rPr>
          <w:b/>
          <w:color w:val="00188F"/>
        </w:rPr>
        <w:t>Определения</w:t>
      </w:r>
    </w:p>
    <w:p w14:paraId="4FDCCA08" w14:textId="77777777" w:rsidR="00F3669D" w:rsidRPr="006B4879"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4364EEC8" w14:textId="77777777" w:rsidR="006F1126" w:rsidRPr="006B4879" w:rsidRDefault="006C0B5E" w:rsidP="00F3669D">
      <w:pPr>
        <w:pStyle w:val="ProductList-Body"/>
      </w:pPr>
      <w:r>
        <w:t>«Веб-службы» — это службы, к которым Microsoft предоставляет удаленный доступ, указанные в разделе «Веб-службы» списка продуктов.</w:t>
      </w:r>
    </w:p>
    <w:p w14:paraId="4FDCCA09" w14:textId="12295683" w:rsidR="00F3669D" w:rsidRPr="006B4879"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4FDCCA0A" w14:textId="77777777" w:rsidR="00F3669D" w:rsidRPr="006B4879" w:rsidRDefault="00F3669D" w:rsidP="00F3669D">
      <w:pPr>
        <w:pStyle w:val="ProductList-Body"/>
      </w:pPr>
    </w:p>
    <w:p w14:paraId="4FDCCA0B" w14:textId="66C5D428" w:rsidR="00F3669D" w:rsidRPr="006B4879" w:rsidRDefault="00F3669D" w:rsidP="00F3669D">
      <w:pPr>
        <w:pStyle w:val="ProductList-Body"/>
      </w:pPr>
      <w:r>
        <w:rPr>
          <w:b/>
          <w:color w:val="00188F"/>
        </w:rPr>
        <w:t>Область применения дополнительных условий</w:t>
      </w:r>
    </w:p>
    <w:p w14:paraId="4FDCCA0C" w14:textId="09AA31A5" w:rsidR="00F3669D" w:rsidRPr="006B4879"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263B6D">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4FDCCA0D" w14:textId="77777777" w:rsidR="00F3669D" w:rsidRPr="006B4879" w:rsidRDefault="00F3669D" w:rsidP="00F3669D">
      <w:pPr>
        <w:pStyle w:val="ProductList-Body"/>
      </w:pPr>
    </w:p>
    <w:p w14:paraId="4FDCCA0E" w14:textId="473802BE" w:rsidR="00F3669D" w:rsidRPr="006B4879" w:rsidRDefault="008507CF" w:rsidP="00F3669D">
      <w:pPr>
        <w:pStyle w:val="ProductList-Body"/>
      </w:pPr>
      <w:r>
        <w:rPr>
          <w:b/>
          <w:color w:val="00188F"/>
        </w:rPr>
        <w:t>Ограниченная гарантия на веб-службы</w:t>
      </w:r>
    </w:p>
    <w:p w14:paraId="4FDCCA0F" w14:textId="515D904B" w:rsidR="00F3669D" w:rsidRPr="006B4879"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263B6D">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4FDCCA10" w14:textId="77777777" w:rsidR="00F3669D" w:rsidRPr="006B4879" w:rsidRDefault="00F3669D" w:rsidP="00F3669D">
      <w:pPr>
        <w:pStyle w:val="ProductList-Body"/>
      </w:pPr>
    </w:p>
    <w:p w14:paraId="4FDCCA11" w14:textId="6C98E1CF" w:rsidR="00F3669D" w:rsidRPr="006B4879"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263B6D">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4FDCCA12" w14:textId="77777777" w:rsidR="00F3669D" w:rsidRPr="006B4879" w:rsidRDefault="00F3669D" w:rsidP="00F3669D">
      <w:pPr>
        <w:pStyle w:val="ProductList-Body"/>
      </w:pPr>
      <w:r>
        <w:t>К данной ограниченной гарантии применяются следующие ограничения:</w:t>
      </w:r>
    </w:p>
    <w:p w14:paraId="4FDCCA14" w14:textId="79CFF651" w:rsidR="00F3669D" w:rsidRPr="006B4879" w:rsidRDefault="00F3669D" w:rsidP="00913546">
      <w:pPr>
        <w:pStyle w:val="ProductList-Body"/>
        <w:numPr>
          <w:ilvl w:val="0"/>
          <w:numId w:val="12"/>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4FDCCA15" w14:textId="77777777" w:rsidR="00F3669D" w:rsidRPr="006B4879" w:rsidRDefault="00F3669D" w:rsidP="00913546">
      <w:pPr>
        <w:pStyle w:val="ProductList-Body"/>
        <w:numPr>
          <w:ilvl w:val="0"/>
          <w:numId w:val="12"/>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4FDCCA16" w14:textId="77777777" w:rsidR="00F3669D" w:rsidRPr="006B4879" w:rsidRDefault="00F3669D" w:rsidP="00913546">
      <w:pPr>
        <w:pStyle w:val="ProductList-Body"/>
        <w:numPr>
          <w:ilvl w:val="0"/>
          <w:numId w:val="12"/>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6AE66D56" w14:textId="7FF009C6" w:rsidR="006C0B5E" w:rsidRPr="006B4879" w:rsidRDefault="00F3669D" w:rsidP="00913546">
      <w:pPr>
        <w:pStyle w:val="ProductList-Body"/>
        <w:numPr>
          <w:ilvl w:val="0"/>
          <w:numId w:val="12"/>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263B6D">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4FDCCA19" w14:textId="77777777" w:rsidR="00F3669D" w:rsidRPr="006B4879" w:rsidRDefault="00F3669D" w:rsidP="00F3669D">
      <w:pPr>
        <w:pStyle w:val="ProductList-Body"/>
      </w:pPr>
    </w:p>
    <w:p w14:paraId="4FDCCA1A" w14:textId="28ED404B" w:rsidR="00F3669D" w:rsidRPr="006B4879" w:rsidRDefault="00F3669D" w:rsidP="00F3669D">
      <w:pPr>
        <w:pStyle w:val="ProductList-Body"/>
      </w:pPr>
      <w:r>
        <w:rPr>
          <w:b/>
          <w:color w:val="00188F"/>
        </w:rPr>
        <w:t>Конфиденциальность и безопасность</w:t>
      </w:r>
    </w:p>
    <w:p w14:paraId="4FDCCA1B" w14:textId="4AA03922" w:rsidR="00F3669D" w:rsidRPr="006B4879"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263B6D">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263B6D">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4FDCCA1C" w14:textId="77777777" w:rsidR="00F3669D" w:rsidRPr="006B4879" w:rsidRDefault="00F3669D" w:rsidP="00F3669D">
      <w:pPr>
        <w:pStyle w:val="ProductList-Body"/>
      </w:pPr>
    </w:p>
    <w:p w14:paraId="4FDCCA1D" w14:textId="069CEF7D" w:rsidR="00F3669D" w:rsidRPr="006B4879"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263B6D">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7959BE95" w14:textId="77777777" w:rsidR="006C0B5E" w:rsidRPr="006B4879" w:rsidRDefault="006C0B5E" w:rsidP="00F3669D">
      <w:pPr>
        <w:pStyle w:val="ProductList-Body"/>
      </w:pPr>
    </w:p>
    <w:p w14:paraId="4FDCCA1E" w14:textId="5B2D1A9A" w:rsidR="00F3669D" w:rsidRPr="006B4879" w:rsidRDefault="00F3669D" w:rsidP="00F3669D">
      <w:pPr>
        <w:pStyle w:val="ProductList-Body"/>
      </w:pPr>
      <w: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84"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263B6D">
        <w:t xml:space="preserve"> </w:t>
      </w:r>
      <w:r>
        <w:t>Используя Веб-службы, Клиент соглашается с вышеуказанным.</w:t>
      </w:r>
      <w:r w:rsidR="00263B6D">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263B6D">
        <w:t xml:space="preserve"> </w:t>
      </w:r>
    </w:p>
    <w:p w14:paraId="4FDCCA1F" w14:textId="77777777" w:rsidR="00F3669D" w:rsidRPr="006B4879" w:rsidRDefault="00F3669D" w:rsidP="00F3669D">
      <w:pPr>
        <w:pStyle w:val="ProductList-Body"/>
      </w:pPr>
    </w:p>
    <w:p w14:paraId="4FDCCA20" w14:textId="62D63E66" w:rsidR="00F3669D" w:rsidRPr="006B4879" w:rsidRDefault="008507CF" w:rsidP="00F3669D">
      <w:pPr>
        <w:pStyle w:val="ProductList-Body"/>
      </w:pPr>
      <w:r>
        <w:rPr>
          <w:b/>
          <w:color w:val="00188F"/>
        </w:rPr>
        <w:t>Соглашение о защите, обеспечиваемой клиентом</w:t>
      </w:r>
    </w:p>
    <w:p w14:paraId="4FDCCA21" w14:textId="77777777" w:rsidR="00F3669D" w:rsidRPr="006B4879"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4FDCCA22" w14:textId="77777777" w:rsidR="00F3669D" w:rsidRPr="006B4879" w:rsidRDefault="00F3669D" w:rsidP="00913546">
      <w:pPr>
        <w:pStyle w:val="ProductList-Body"/>
        <w:numPr>
          <w:ilvl w:val="0"/>
          <w:numId w:val="13"/>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4FDCCA23" w14:textId="77777777" w:rsidR="00F3669D" w:rsidRPr="006B4879" w:rsidRDefault="00F3669D" w:rsidP="00913546">
      <w:pPr>
        <w:pStyle w:val="ProductList-Body"/>
        <w:numPr>
          <w:ilvl w:val="0"/>
          <w:numId w:val="13"/>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4FDCCA24" w14:textId="77777777" w:rsidR="00F3669D" w:rsidRPr="006B4879" w:rsidRDefault="00F3669D" w:rsidP="00F3669D">
      <w:pPr>
        <w:pStyle w:val="ProductList-Body"/>
      </w:pPr>
    </w:p>
    <w:p w14:paraId="4FDCCA25" w14:textId="1626A681" w:rsidR="00F3669D" w:rsidRPr="006B4879"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263B6D">
        <w:t xml:space="preserve"> </w:t>
      </w:r>
      <w:r>
        <w:t>Настоящий раздел устанавливает единственное средство правовой защиты Microsoft в случае возникновения таких требований.</w:t>
      </w:r>
    </w:p>
    <w:p w14:paraId="4FDCCA26" w14:textId="77777777" w:rsidR="00F3669D" w:rsidRPr="006B4879" w:rsidRDefault="00F3669D" w:rsidP="00F3669D">
      <w:pPr>
        <w:pStyle w:val="ProductList-Body"/>
      </w:pPr>
    </w:p>
    <w:p w14:paraId="4FDCCA27" w14:textId="6F22E69E" w:rsidR="00F3669D" w:rsidRPr="006B4879"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263B6D">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263B6D">
        <w:t xml:space="preserve"> </w:t>
      </w:r>
      <w:r>
        <w:t>Клиент возместит Майкрософт обоснованные фактические расходы, понесенные ею при оказании такого содействия.</w:t>
      </w:r>
    </w:p>
    <w:p w14:paraId="4FDCCA28" w14:textId="77777777" w:rsidR="00F3669D" w:rsidRPr="006B4879" w:rsidRDefault="00F3669D" w:rsidP="00F3669D">
      <w:pPr>
        <w:pStyle w:val="ProductList-Body"/>
      </w:pPr>
    </w:p>
    <w:p w14:paraId="4FDCCA29" w14:textId="5FC76464" w:rsidR="00F3669D" w:rsidRPr="006B4879" w:rsidRDefault="008507CF" w:rsidP="00F3669D">
      <w:pPr>
        <w:pStyle w:val="ProductList-Body"/>
      </w:pPr>
      <w:r>
        <w:rPr>
          <w:b/>
          <w:color w:val="00188F"/>
        </w:rPr>
        <w:t>Ограничение ответственности</w:t>
      </w:r>
    </w:p>
    <w:p w14:paraId="4FDCCA2A" w14:textId="089DC1AF" w:rsidR="00F3669D" w:rsidRPr="006B4879"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263B6D">
        <w:t xml:space="preserve"> </w:t>
      </w:r>
      <w: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263B6D">
        <w:t xml:space="preserve"> </w:t>
      </w:r>
      <w:r>
        <w:t>Однако данные денежные ограничения не применяются к следующим случаям:</w:t>
      </w:r>
    </w:p>
    <w:p w14:paraId="4FDCCA2B" w14:textId="77777777" w:rsidR="00F3669D" w:rsidRPr="006B4879" w:rsidRDefault="00F3669D" w:rsidP="00913546">
      <w:pPr>
        <w:pStyle w:val="ProductList-Body"/>
        <w:numPr>
          <w:ilvl w:val="0"/>
          <w:numId w:val="14"/>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4FDCCA2C" w14:textId="77777777" w:rsidR="00F3669D" w:rsidRPr="006B4879" w:rsidRDefault="00F3669D" w:rsidP="00913546">
      <w:pPr>
        <w:pStyle w:val="ProductList-Body"/>
        <w:numPr>
          <w:ilvl w:val="0"/>
          <w:numId w:val="14"/>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14:paraId="4FDCCA2D" w14:textId="77777777" w:rsidR="00F3669D" w:rsidRPr="006B4879" w:rsidRDefault="00F3669D" w:rsidP="00913546">
      <w:pPr>
        <w:pStyle w:val="ProductList-Body"/>
        <w:numPr>
          <w:ilvl w:val="0"/>
          <w:numId w:val="14"/>
        </w:numPr>
        <w:ind w:left="450" w:hanging="270"/>
      </w:pPr>
      <w:r>
        <w:t>нарушению одной из сторон прав на интеллектуальную собственность другой стороны.</w:t>
      </w:r>
    </w:p>
    <w:p w14:paraId="4FDCCA2E" w14:textId="77777777" w:rsidR="00F3669D" w:rsidRPr="006B4879" w:rsidRDefault="00F3669D" w:rsidP="00F3669D">
      <w:pPr>
        <w:pStyle w:val="ProductList-Body"/>
      </w:pPr>
    </w:p>
    <w:p w14:paraId="4FDCCA2F" w14:textId="7BF38CC9" w:rsidR="00F3669D" w:rsidRPr="006B4879"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263B6D">
        <w:t xml:space="preserve"> </w:t>
      </w:r>
      <w: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14:paraId="4FDCCA30" w14:textId="77777777" w:rsidR="00F3669D" w:rsidRPr="006B4879" w:rsidRDefault="00F3669D" w:rsidP="00F3669D">
      <w:pPr>
        <w:pStyle w:val="ProductList-Body"/>
      </w:pPr>
    </w:p>
    <w:p w14:paraId="4FDCCA31" w14:textId="2B2A7F1C" w:rsidR="00F3669D" w:rsidRPr="006B4879" w:rsidRDefault="00F3669D" w:rsidP="00F3669D">
      <w:pPr>
        <w:pStyle w:val="ProductList-Body"/>
      </w:pPr>
      <w:r>
        <w:rPr>
          <w:b/>
          <w:color w:val="00188F"/>
        </w:rPr>
        <w:t>Субподрядчики</w:t>
      </w:r>
    </w:p>
    <w:p w14:paraId="4FDCCA32" w14:textId="73509E13" w:rsidR="00FA00BF" w:rsidRPr="006B4879" w:rsidRDefault="00F3669D" w:rsidP="00F3669D">
      <w:pPr>
        <w:pStyle w:val="ProductList-Body"/>
      </w:pPr>
      <w:r>
        <w:t>Microsoft может пользоваться услугами Субподрядчиков по поддержке Веб-служб.</w:t>
      </w:r>
      <w:r w:rsidR="00263B6D">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4FDCCA33" w14:textId="77777777" w:rsidR="006B2591" w:rsidRPr="006B4879" w:rsidRDefault="006B2591" w:rsidP="004F3C6D">
      <w:pPr>
        <w:pStyle w:val="ProductList-Body"/>
      </w:pPr>
    </w:p>
    <w:p w14:paraId="4FDCCA34" w14:textId="77777777" w:rsidR="006B2591" w:rsidRPr="006B4879"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36" w14:textId="77777777" w:rsidR="006B2591" w:rsidRPr="006B4879" w:rsidRDefault="006B2591" w:rsidP="00661180">
      <w:pPr>
        <w:pStyle w:val="ProductList-SectionHeading"/>
        <w:outlineLvl w:val="0"/>
      </w:pPr>
      <w:bookmarkStart w:id="1734" w:name="AppendixB"/>
      <w:bookmarkStart w:id="1735" w:name="_Toc378147692"/>
      <w:bookmarkStart w:id="1736" w:name="_Toc378151589"/>
      <w:bookmarkStart w:id="1737" w:name="_Toc379797468"/>
      <w:bookmarkStart w:id="1738" w:name="_Toc380513504"/>
      <w:bookmarkStart w:id="1739" w:name="_Toc380655553"/>
      <w:bookmarkStart w:id="1740" w:name="_Toc415586326"/>
      <w:r>
        <w:t>Приложение Б — специальные предложения для продуктов</w:t>
      </w:r>
      <w:bookmarkEnd w:id="1734"/>
      <w:bookmarkEnd w:id="1735"/>
      <w:bookmarkEnd w:id="1736"/>
      <w:bookmarkEnd w:id="1737"/>
      <w:bookmarkEnd w:id="1738"/>
      <w:bookmarkEnd w:id="1739"/>
      <w:bookmarkEnd w:id="1740"/>
    </w:p>
    <w:p w14:paraId="3497134D" w14:textId="77777777" w:rsidR="004467B8" w:rsidRPr="006B4879" w:rsidRDefault="004467B8" w:rsidP="004467B8">
      <w:pPr>
        <w:pStyle w:val="ProductList-Offering1Heading"/>
      </w:pPr>
      <w:bookmarkStart w:id="1741" w:name="_Toc415586327"/>
      <w:r>
        <w:t>Специальное предложение для поощрения фактического использования Azure</w:t>
      </w:r>
      <w:bookmarkEnd w:id="1741"/>
    </w:p>
    <w:p w14:paraId="3164EDFF" w14:textId="77777777" w:rsidR="003F27B6" w:rsidRPr="006B4879" w:rsidRDefault="003F27B6" w:rsidP="003F27B6">
      <w:pPr>
        <w:pStyle w:val="ProductList-Body"/>
      </w:pPr>
      <w:r>
        <w:rPr>
          <w:b/>
          <w:color w:val="00188F"/>
        </w:rPr>
        <w:t xml:space="preserve">Новые клиенты </w:t>
      </w:r>
    </w:p>
    <w:p w14:paraId="080B2CC7" w14:textId="77777777" w:rsidR="003F27B6" w:rsidRPr="006B4879" w:rsidRDefault="003F27B6" w:rsidP="003F27B6">
      <w:pPr>
        <w:pStyle w:val="ProductList-Body"/>
      </w:pPr>
      <w:r>
        <w:t>Клиенты, размещающие соответствующий требованиям минимальный заказ на Azure в денежном эквиваленте в первый раз с помощью корпоративного лицензирования с покрытием Azure в период с 1 сентября 2014 года по 30 апреля 2015 года, получат кредит на минимальный заказ в денежном эквиваленте, равный 100 % единиц минимального заказа в денежном эквиваленте, использованных на протяжении первых 3 месяцев периода действия лицензии, при этом максимальный размер составит 25 % от размещенного минимального заказа в денежном эквиваленте. Соответствующий требованиям заказ должен:</w:t>
      </w:r>
    </w:p>
    <w:p w14:paraId="2FC1794E" w14:textId="77777777" w:rsidR="003F27B6" w:rsidRPr="006B4879" w:rsidRDefault="003F27B6" w:rsidP="003F27B6">
      <w:pPr>
        <w:pStyle w:val="ProductList-Body"/>
        <w:numPr>
          <w:ilvl w:val="0"/>
          <w:numId w:val="48"/>
        </w:numPr>
        <w:ind w:left="450" w:hanging="270"/>
      </w:pPr>
      <w:r>
        <w:t>быть размещен в первые 6 месяцев от даты начала действия соглашения о регистрации или ближайшей годовщины заключения соглашения о регистрации; и</w:t>
      </w:r>
    </w:p>
    <w:p w14:paraId="2C5762DB" w14:textId="77777777" w:rsidR="003F27B6" w:rsidRPr="006B4879" w:rsidRDefault="003F27B6" w:rsidP="003F27B6">
      <w:pPr>
        <w:pStyle w:val="ProductList-Body"/>
        <w:numPr>
          <w:ilvl w:val="0"/>
          <w:numId w:val="48"/>
        </w:numPr>
        <w:ind w:left="450" w:hanging="270"/>
      </w:pPr>
      <w:r>
        <w:t>включать минимальный заказ в денежном эквиваленте, равный количеству единиц минимального заказа в денежном эквиваленте, умноженному на количество месяцев, остающихся до следующей годовщины, что в результате должно составить 504 или больше.</w:t>
      </w:r>
    </w:p>
    <w:p w14:paraId="2F7823E8" w14:textId="77777777" w:rsidR="003F27B6" w:rsidRPr="006B4879" w:rsidRDefault="003F27B6" w:rsidP="003F27B6">
      <w:pPr>
        <w:pStyle w:val="ProductList-Body"/>
      </w:pPr>
    </w:p>
    <w:p w14:paraId="2F064589" w14:textId="77777777" w:rsidR="003F27B6" w:rsidRPr="006B4879" w:rsidRDefault="003F27B6" w:rsidP="003F27B6">
      <w:pPr>
        <w:pStyle w:val="ProductList-Body"/>
      </w:pPr>
      <w:r>
        <w:t xml:space="preserve">Дополнительные заказы, сделанные в период действия специального предложения в рамках отдельных соглашений о регистрации, могут претендовать на получение отдельного кредита на минимальный заказ в денежном эквиваленте. Каждое соглашение о регистрации должно соответствовать требованиям специального предложения. </w:t>
      </w:r>
    </w:p>
    <w:p w14:paraId="1EA672D6" w14:textId="77777777" w:rsidR="003F27B6" w:rsidRPr="006B4879" w:rsidRDefault="003F27B6" w:rsidP="003F27B6">
      <w:pPr>
        <w:pStyle w:val="ProductList-Body"/>
      </w:pPr>
    </w:p>
    <w:p w14:paraId="72903BF4" w14:textId="77777777" w:rsidR="003F27B6" w:rsidRPr="006B4879" w:rsidRDefault="003F27B6" w:rsidP="003F27B6">
      <w:pPr>
        <w:pStyle w:val="ProductList-Body"/>
      </w:pPr>
      <w:r>
        <w:rPr>
          <w:b/>
          <w:color w:val="00188F"/>
        </w:rPr>
        <w:t>Существующие клиенты</w:t>
      </w:r>
    </w:p>
    <w:p w14:paraId="2258F308" w14:textId="77777777" w:rsidR="003F27B6" w:rsidRPr="006B4879" w:rsidRDefault="003F27B6" w:rsidP="003F27B6">
      <w:pPr>
        <w:pStyle w:val="ProductList-Body"/>
      </w:pPr>
      <w:r>
        <w:t xml:space="preserve">Существующие клиенты Azure, разместившие соответствующий требованиям заказ с покрытием в период с 1 сентября 2014 года и до 30 апреля 2015 года, увеличивающий их годовой минимальный заказ в денежном эквиваленте (с предыдущего года, включая все дополнительные заказы, размещенные в предыдущем году) на 50 %, получают кредит на минимальный заказ в денежном эквиваленте, равный 100 % нового потребления на протяжении 3 первых месяцев с годовщины заключения соглашения, при этом максимальный размер составляет 25 % от размещенного минимального заказа в денежном эквиваленте. Соответствующий требованиям заказ должен: </w:t>
      </w:r>
    </w:p>
    <w:p w14:paraId="49704941" w14:textId="77777777" w:rsidR="003F27B6" w:rsidRPr="006B4879" w:rsidRDefault="003F27B6" w:rsidP="003F27B6">
      <w:pPr>
        <w:pStyle w:val="ProductList-Body"/>
        <w:numPr>
          <w:ilvl w:val="0"/>
          <w:numId w:val="49"/>
        </w:numPr>
        <w:ind w:left="450" w:hanging="270"/>
      </w:pPr>
      <w:r>
        <w:t xml:space="preserve">быть размещен в первые 6 месяцев от даты начала действия соглашения о регистрации или ближайшей годовщины заключения соглашения; и </w:t>
      </w:r>
    </w:p>
    <w:p w14:paraId="73B72A29" w14:textId="77777777" w:rsidR="003F27B6" w:rsidRPr="006B4879" w:rsidRDefault="003F27B6" w:rsidP="003F27B6">
      <w:pPr>
        <w:pStyle w:val="ProductList-Body"/>
        <w:numPr>
          <w:ilvl w:val="0"/>
          <w:numId w:val="49"/>
        </w:numPr>
        <w:ind w:left="450" w:hanging="270"/>
      </w:pPr>
      <w:r>
        <w:t>быть размещенным в рамках соглашения о регистрации, по которому клиент поддерживает годовой минимальный заказ на более чем 84 единицы минимального заказа в денежном эквиваленте на год заказа.</w:t>
      </w:r>
    </w:p>
    <w:p w14:paraId="54D96825" w14:textId="77777777" w:rsidR="003F27B6" w:rsidRPr="006B4879" w:rsidRDefault="003F27B6" w:rsidP="003F27B6">
      <w:pPr>
        <w:pStyle w:val="ProductList-Body"/>
      </w:pPr>
    </w:p>
    <w:p w14:paraId="337D3A05" w14:textId="3E80CF81" w:rsidR="003F27B6" w:rsidRPr="006B4879" w:rsidRDefault="003F27B6" w:rsidP="003F27B6">
      <w:pPr>
        <w:pStyle w:val="ProductList-Body"/>
      </w:pPr>
      <w:r>
        <w:t xml:space="preserve">В рамках специального предложения </w:t>
      </w:r>
      <w:r w:rsidR="00263B6D" w:rsidRPr="00B0452A">
        <w:t>«</w:t>
      </w:r>
      <w:r>
        <w:t>новым фактическим потреблением</w:t>
      </w:r>
      <w:r w:rsidR="00263B6D" w:rsidRPr="00B0452A">
        <w:t>»</w:t>
      </w:r>
      <w:r>
        <w:t xml:space="preserve"> считается потребление, превышающее произведение 3 на сумму потребленных услуг в рамках соглашения о регистрации на протяжении последнего месяца предыдущего года.</w:t>
      </w:r>
    </w:p>
    <w:p w14:paraId="66279ED7" w14:textId="77777777" w:rsidR="003F27B6" w:rsidRPr="006B4879" w:rsidRDefault="003F27B6" w:rsidP="003F27B6">
      <w:pPr>
        <w:pStyle w:val="ProductList-Body"/>
      </w:pPr>
    </w:p>
    <w:p w14:paraId="190593D2" w14:textId="77777777" w:rsidR="003F27B6" w:rsidRPr="006B4879" w:rsidRDefault="003F27B6" w:rsidP="003F27B6">
      <w:pPr>
        <w:pStyle w:val="ProductList-Body"/>
      </w:pPr>
      <w:r>
        <w:rPr>
          <w:b/>
          <w:color w:val="00188F"/>
        </w:rPr>
        <w:t>Дополнительные условия</w:t>
      </w:r>
    </w:p>
    <w:p w14:paraId="0604A07B" w14:textId="77777777" w:rsidR="003F27B6" w:rsidRPr="006B4879" w:rsidRDefault="003F27B6" w:rsidP="003F27B6">
      <w:pPr>
        <w:pStyle w:val="ProductList-Body"/>
      </w:pPr>
      <w:r>
        <w:t>Срок действия кредитов на минимальный заказ в денежном эквиваленте истекает в годовщину заключения соглашения о регистрации.</w:t>
      </w:r>
    </w:p>
    <w:p w14:paraId="7A8D4335" w14:textId="77777777" w:rsidR="003F27B6" w:rsidRPr="006B4879" w:rsidRDefault="003F27B6" w:rsidP="003F27B6">
      <w:pPr>
        <w:pStyle w:val="ProductList-Body"/>
      </w:pPr>
      <w:r>
        <w:t>Настоящее предложение не может быть объединено с другими предложениями.</w:t>
      </w:r>
    </w:p>
    <w:p w14:paraId="4BDC400C" w14:textId="77777777" w:rsidR="004467B8" w:rsidRPr="006B4879" w:rsidRDefault="004467B8" w:rsidP="004467B8">
      <w:pPr>
        <w:pStyle w:val="ProductList-Body"/>
      </w:pPr>
    </w:p>
    <w:p w14:paraId="5A7FDC44" w14:textId="77777777" w:rsidR="004B1F8C" w:rsidRPr="006B4879" w:rsidRDefault="004B1F8C" w:rsidP="004B1F8C">
      <w:pPr>
        <w:pStyle w:val="ProductList-Offering1Heading"/>
      </w:pPr>
      <w:bookmarkStart w:id="1742" w:name="_Toc415586328"/>
      <w:r>
        <w:t>Специальное предложение для Azure ExpressRoute NSP 10 Mbps</w:t>
      </w:r>
      <w:bookmarkEnd w:id="1742"/>
    </w:p>
    <w:p w14:paraId="7631FACF" w14:textId="77777777" w:rsidR="004B1F8C" w:rsidRPr="006B4879" w:rsidRDefault="004B1F8C" w:rsidP="004B1F8C">
      <w:pPr>
        <w:pStyle w:val="ProductList-Body"/>
      </w:pPr>
    </w:p>
    <w:p w14:paraId="766FDCCB" w14:textId="77777777" w:rsidR="004B1F8C" w:rsidRPr="006B4879" w:rsidRDefault="004B1F8C" w:rsidP="004B1F8C">
      <w:pPr>
        <w:pStyle w:val="ProductList-Body"/>
      </w:pPr>
      <w:r>
        <w:t>С 1 января 2015 г. по 30 июня 2015 г. счетчик услуг для Поставщиков сетевых услуг Azure ExpressRoute 10 Mbps доступен бесплатно для существующих и новых клиентов Azure, которые в настоящий момент имеют или купили Минимальный заказ по Windows Azure в денежном эквиваленте. Цена на счетчик Azure ExpressRoute вернется к стандартной с 1 июля 2015 г. Услуги Поставщика сетевых услуг могут быть платными; обратитесь к конкретным Партнерам по телекоммуникациям для получения дополнительной информации.</w:t>
      </w:r>
    </w:p>
    <w:p w14:paraId="3C7652DB" w14:textId="77777777" w:rsidR="004B1F8C" w:rsidRPr="006B4879" w:rsidRDefault="004B1F8C" w:rsidP="004B1F8C">
      <w:pPr>
        <w:pStyle w:val="ProductList-Body"/>
      </w:pPr>
    </w:p>
    <w:p w14:paraId="22555FD2" w14:textId="4AA2FD07" w:rsidR="004B1F8C" w:rsidRPr="006B4879" w:rsidRDefault="004B1F8C" w:rsidP="004B1F8C">
      <w:pPr>
        <w:pStyle w:val="ProductList-Body"/>
      </w:pPr>
      <w:r>
        <w:rPr>
          <w:b/>
          <w:color w:val="00188F"/>
        </w:rPr>
        <w:t>Уведомление для Клиентов, являющихся государственными организациями</w:t>
      </w:r>
      <w:r>
        <w:t xml:space="preserve"> </w:t>
      </w:r>
    </w:p>
    <w:p w14:paraId="206BA19F" w14:textId="4049C0F9" w:rsidR="000B0114" w:rsidRPr="006B4879" w:rsidRDefault="004B1F8C" w:rsidP="004B1F8C">
      <w:pPr>
        <w:pStyle w:val="ProductList-Body"/>
      </w:pPr>
      <w:r>
        <w:t>Microsoft отказывается от любых и всех прав на компенсацию от Клиента за указанный в специальном предложении счетчик на время действия этого специального предложения. В соответствии со всеми нормами применимого законодательства Microsoft и Клиент признают, что счетчик, участвующий в специальном предложении, предназначен для исключительной пользы и использования Клиентом и не предназначен для индивидуального использования или выгоды какого-либо индивидуального работника государственной организации.</w:t>
      </w:r>
    </w:p>
    <w:p w14:paraId="4FDCCA40" w14:textId="77777777" w:rsidR="00993957" w:rsidRPr="006B4879" w:rsidRDefault="00993957" w:rsidP="004F3C6D">
      <w:pPr>
        <w:pStyle w:val="ProductList-Body"/>
      </w:pPr>
    </w:p>
    <w:p w14:paraId="4FDCCA41" w14:textId="77777777" w:rsidR="006B2591" w:rsidRPr="006B4879"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43" w14:textId="0A1BC724" w:rsidR="006B2591" w:rsidRPr="006B4879" w:rsidRDefault="00EF0970" w:rsidP="00472FC6">
      <w:pPr>
        <w:pStyle w:val="ProductList-SectionHeading"/>
        <w:spacing w:after="0"/>
        <w:outlineLvl w:val="0"/>
      </w:pPr>
      <w:bookmarkStart w:id="1743" w:name="Index"/>
      <w:bookmarkStart w:id="1744" w:name="_Toc378147695"/>
      <w:bookmarkStart w:id="1745" w:name="_Toc378151592"/>
      <w:bookmarkStart w:id="1746" w:name="_Toc379797471"/>
      <w:bookmarkStart w:id="1747" w:name="_Toc380513507"/>
      <w:bookmarkStart w:id="1748" w:name="_Toc380655556"/>
      <w:bookmarkStart w:id="1749" w:name="_Toc415586329"/>
      <w:r>
        <w:t>Индекс продукта</w:t>
      </w:r>
      <w:bookmarkEnd w:id="1743"/>
      <w:bookmarkEnd w:id="1744"/>
      <w:bookmarkEnd w:id="1745"/>
      <w:bookmarkEnd w:id="1746"/>
      <w:bookmarkEnd w:id="1747"/>
      <w:bookmarkEnd w:id="1748"/>
      <w:bookmarkEnd w:id="1749"/>
    </w:p>
    <w:p w14:paraId="2CAF715B" w14:textId="77777777" w:rsidR="00143DD9" w:rsidRDefault="002967A3" w:rsidP="00956AFC">
      <w:pPr>
        <w:pStyle w:val="ProductList-Body"/>
        <w:rPr>
          <w:noProof/>
          <w:color w:val="000000" w:themeColor="text1"/>
        </w:rPr>
        <w:sectPr w:rsidR="00143DD9" w:rsidSect="00143DD9">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619C8DF1" w14:textId="77777777" w:rsidR="00143DD9" w:rsidRDefault="00143DD9">
      <w:pPr>
        <w:pStyle w:val="Index1"/>
        <w:tabs>
          <w:tab w:val="right" w:pos="5030"/>
        </w:tabs>
        <w:rPr>
          <w:noProof/>
        </w:rPr>
      </w:pPr>
      <w:r>
        <w:rPr>
          <w:noProof/>
        </w:rPr>
        <w:t>1 ГБ дополнительного хранилища для SharePoint Online A, 67</w:t>
      </w:r>
    </w:p>
    <w:p w14:paraId="4DFE473E" w14:textId="77777777" w:rsidR="00143DD9" w:rsidRDefault="00143DD9">
      <w:pPr>
        <w:pStyle w:val="Index1"/>
        <w:tabs>
          <w:tab w:val="right" w:pos="5030"/>
        </w:tabs>
        <w:rPr>
          <w:noProof/>
        </w:rPr>
      </w:pPr>
      <w:r>
        <w:rPr>
          <w:noProof/>
        </w:rPr>
        <w:t>Access 2013, 19, 75</w:t>
      </w:r>
    </w:p>
    <w:p w14:paraId="2EFFF68F" w14:textId="77777777" w:rsidR="00143DD9" w:rsidRDefault="00143DD9">
      <w:pPr>
        <w:pStyle w:val="Index1"/>
        <w:tabs>
          <w:tab w:val="right" w:pos="5030"/>
        </w:tabs>
        <w:rPr>
          <w:noProof/>
        </w:rPr>
      </w:pPr>
      <w:r>
        <w:rPr>
          <w:noProof/>
        </w:rPr>
        <w:t>Azure Active Directory Basic, 51</w:t>
      </w:r>
    </w:p>
    <w:p w14:paraId="2CA2880B" w14:textId="77777777" w:rsidR="00143DD9" w:rsidRDefault="00143DD9">
      <w:pPr>
        <w:pStyle w:val="Index1"/>
        <w:tabs>
          <w:tab w:val="right" w:pos="5030"/>
        </w:tabs>
        <w:rPr>
          <w:noProof/>
        </w:rPr>
      </w:pPr>
      <w:r>
        <w:rPr>
          <w:noProof/>
        </w:rPr>
        <w:t>Azure Active Directory Premium, 49, 51</w:t>
      </w:r>
    </w:p>
    <w:p w14:paraId="7249DB65" w14:textId="77777777" w:rsidR="00143DD9" w:rsidRDefault="00143DD9">
      <w:pPr>
        <w:pStyle w:val="Index1"/>
        <w:tabs>
          <w:tab w:val="right" w:pos="5030"/>
        </w:tabs>
        <w:rPr>
          <w:noProof/>
        </w:rPr>
      </w:pPr>
      <w:r>
        <w:rPr>
          <w:noProof/>
        </w:rPr>
        <w:t>Azure RemoteApp, 51</w:t>
      </w:r>
    </w:p>
    <w:p w14:paraId="1672A3E3" w14:textId="77777777" w:rsidR="00143DD9" w:rsidRDefault="00143DD9">
      <w:pPr>
        <w:pStyle w:val="Index1"/>
        <w:tabs>
          <w:tab w:val="right" w:pos="5030"/>
        </w:tabs>
        <w:rPr>
          <w:noProof/>
        </w:rPr>
      </w:pPr>
      <w:r>
        <w:rPr>
          <w:noProof/>
        </w:rPr>
        <w:t>Bing Maps Internal Website Usage, 68</w:t>
      </w:r>
    </w:p>
    <w:p w14:paraId="4705E80C" w14:textId="77777777" w:rsidR="00143DD9" w:rsidRDefault="00143DD9">
      <w:pPr>
        <w:pStyle w:val="Index1"/>
        <w:tabs>
          <w:tab w:val="right" w:pos="5030"/>
        </w:tabs>
        <w:rPr>
          <w:noProof/>
        </w:rPr>
      </w:pPr>
      <w:r>
        <w:rPr>
          <w:noProof/>
        </w:rPr>
        <w:t>BizTalk Server 2010, 12</w:t>
      </w:r>
    </w:p>
    <w:p w14:paraId="48A3F11F" w14:textId="77777777" w:rsidR="00143DD9" w:rsidRDefault="00143DD9">
      <w:pPr>
        <w:pStyle w:val="Index1"/>
        <w:tabs>
          <w:tab w:val="right" w:pos="5030"/>
        </w:tabs>
        <w:rPr>
          <w:noProof/>
        </w:rPr>
      </w:pPr>
      <w:r>
        <w:rPr>
          <w:noProof/>
        </w:rPr>
        <w:t>BizTalk Server 2013 R2 Branch Edition, 12</w:t>
      </w:r>
    </w:p>
    <w:p w14:paraId="54660728" w14:textId="77777777" w:rsidR="00143DD9" w:rsidRDefault="00143DD9">
      <w:pPr>
        <w:pStyle w:val="Index1"/>
        <w:tabs>
          <w:tab w:val="right" w:pos="5030"/>
        </w:tabs>
        <w:rPr>
          <w:noProof/>
        </w:rPr>
      </w:pPr>
      <w:r>
        <w:rPr>
          <w:noProof/>
        </w:rPr>
        <w:t>BizTalk Server 2013 R2 Branch IDC, 12</w:t>
      </w:r>
    </w:p>
    <w:p w14:paraId="692D5BA7" w14:textId="77777777" w:rsidR="00143DD9" w:rsidRDefault="00143DD9">
      <w:pPr>
        <w:pStyle w:val="Index1"/>
        <w:tabs>
          <w:tab w:val="right" w:pos="5030"/>
        </w:tabs>
        <w:rPr>
          <w:noProof/>
        </w:rPr>
      </w:pPr>
      <w:r>
        <w:rPr>
          <w:noProof/>
        </w:rPr>
        <w:t>BizTalk Server 2013 R2 Developer, 12</w:t>
      </w:r>
    </w:p>
    <w:p w14:paraId="0C21F282" w14:textId="77777777" w:rsidR="00143DD9" w:rsidRDefault="00143DD9">
      <w:pPr>
        <w:pStyle w:val="Index1"/>
        <w:tabs>
          <w:tab w:val="right" w:pos="5030"/>
        </w:tabs>
        <w:rPr>
          <w:noProof/>
        </w:rPr>
      </w:pPr>
      <w:r>
        <w:rPr>
          <w:noProof/>
        </w:rPr>
        <w:t>BizTalk Server 2013 R2 Enterprise Edition, 12</w:t>
      </w:r>
    </w:p>
    <w:p w14:paraId="0D611ABB" w14:textId="77777777" w:rsidR="00143DD9" w:rsidRDefault="00143DD9">
      <w:pPr>
        <w:pStyle w:val="Index1"/>
        <w:tabs>
          <w:tab w:val="right" w:pos="5030"/>
        </w:tabs>
        <w:rPr>
          <w:noProof/>
        </w:rPr>
      </w:pPr>
      <w:r>
        <w:rPr>
          <w:noProof/>
        </w:rPr>
        <w:t>BizTalk Server 2013 R2 Standard Edition, 12</w:t>
      </w:r>
    </w:p>
    <w:p w14:paraId="614B1F92" w14:textId="77777777" w:rsidR="00143DD9" w:rsidRDefault="00143DD9">
      <w:pPr>
        <w:pStyle w:val="Index1"/>
        <w:tabs>
          <w:tab w:val="right" w:pos="5030"/>
        </w:tabs>
        <w:rPr>
          <w:noProof/>
        </w:rPr>
      </w:pPr>
      <w:r>
        <w:rPr>
          <w:noProof/>
        </w:rPr>
        <w:t>BizTalk Server 2013 R2 Standard Edition IDC, 12</w:t>
      </w:r>
    </w:p>
    <w:p w14:paraId="1A070141" w14:textId="77777777" w:rsidR="00143DD9" w:rsidRDefault="00143DD9">
      <w:pPr>
        <w:pStyle w:val="Index1"/>
        <w:tabs>
          <w:tab w:val="right" w:pos="5030"/>
        </w:tabs>
        <w:rPr>
          <w:noProof/>
        </w:rPr>
      </w:pPr>
      <w:r>
        <w:rPr>
          <w:noProof/>
        </w:rPr>
        <w:t>Business Intelligence Appliance 2012, 26</w:t>
      </w:r>
    </w:p>
    <w:p w14:paraId="19C7CC98" w14:textId="77777777" w:rsidR="00143DD9" w:rsidRDefault="00143DD9">
      <w:pPr>
        <w:pStyle w:val="Index1"/>
        <w:tabs>
          <w:tab w:val="right" w:pos="5030"/>
        </w:tabs>
        <w:rPr>
          <w:noProof/>
        </w:rPr>
      </w:pPr>
      <w:r>
        <w:rPr>
          <w:noProof/>
        </w:rPr>
        <w:t>Business Intelligence Appliance 2013, 26</w:t>
      </w:r>
    </w:p>
    <w:p w14:paraId="21009C9E" w14:textId="77777777" w:rsidR="00143DD9" w:rsidRDefault="00143DD9">
      <w:pPr>
        <w:pStyle w:val="Index1"/>
        <w:tabs>
          <w:tab w:val="right" w:pos="5030"/>
        </w:tabs>
        <w:rPr>
          <w:noProof/>
        </w:rPr>
      </w:pPr>
      <w:r>
        <w:rPr>
          <w:noProof/>
        </w:rPr>
        <w:t>Communicator для Mac 2011, 22</w:t>
      </w:r>
    </w:p>
    <w:p w14:paraId="2F85121F" w14:textId="77777777" w:rsidR="00143DD9" w:rsidRDefault="00143DD9">
      <w:pPr>
        <w:pStyle w:val="Index1"/>
        <w:tabs>
          <w:tab w:val="right" w:pos="5030"/>
        </w:tabs>
        <w:rPr>
          <w:noProof/>
        </w:rPr>
      </w:pPr>
      <w:r>
        <w:rPr>
          <w:noProof/>
        </w:rPr>
        <w:t>Configuration Manager 2007 R3, 30</w:t>
      </w:r>
    </w:p>
    <w:p w14:paraId="1F14F5FF" w14:textId="77777777" w:rsidR="00143DD9" w:rsidRDefault="00143DD9">
      <w:pPr>
        <w:pStyle w:val="Index1"/>
        <w:tabs>
          <w:tab w:val="right" w:pos="5030"/>
        </w:tabs>
        <w:rPr>
          <w:noProof/>
        </w:rPr>
      </w:pPr>
      <w:r>
        <w:rPr>
          <w:noProof/>
        </w:rPr>
        <w:t>Core CAL Suite, 9, 14, 15, 77, 90, 91</w:t>
      </w:r>
    </w:p>
    <w:p w14:paraId="022DFD19" w14:textId="77777777" w:rsidR="00143DD9" w:rsidRDefault="00143DD9">
      <w:pPr>
        <w:pStyle w:val="Index1"/>
        <w:tabs>
          <w:tab w:val="right" w:pos="5030"/>
        </w:tabs>
        <w:rPr>
          <w:noProof/>
        </w:rPr>
      </w:pPr>
      <w:r>
        <w:rPr>
          <w:noProof/>
        </w:rPr>
        <w:t>Core CAL Suite Bridge для Office 365, 14, 15, 90, 91</w:t>
      </w:r>
    </w:p>
    <w:p w14:paraId="39536A2B" w14:textId="77777777" w:rsidR="00143DD9" w:rsidRDefault="00143DD9">
      <w:pPr>
        <w:pStyle w:val="Index1"/>
        <w:tabs>
          <w:tab w:val="right" w:pos="5030"/>
        </w:tabs>
        <w:rPr>
          <w:noProof/>
        </w:rPr>
      </w:pPr>
      <w:r>
        <w:rPr>
          <w:noProof/>
        </w:rPr>
        <w:t>Core CAL Suite Bridge для Office 365 и Microsoft Intune, 14, 15</w:t>
      </w:r>
    </w:p>
    <w:p w14:paraId="501CD567" w14:textId="77777777" w:rsidR="00143DD9" w:rsidRDefault="00143DD9">
      <w:pPr>
        <w:pStyle w:val="Index1"/>
        <w:tabs>
          <w:tab w:val="right" w:pos="5030"/>
        </w:tabs>
        <w:rPr>
          <w:noProof/>
        </w:rPr>
      </w:pPr>
      <w:r>
        <w:rPr>
          <w:noProof/>
        </w:rPr>
        <w:t>Core CAL Suite для Microsoft Intune, 14</w:t>
      </w:r>
    </w:p>
    <w:p w14:paraId="7D33C2D4" w14:textId="77777777" w:rsidR="00143DD9" w:rsidRDefault="00143DD9">
      <w:pPr>
        <w:pStyle w:val="Index1"/>
        <w:tabs>
          <w:tab w:val="right" w:pos="5030"/>
        </w:tabs>
        <w:rPr>
          <w:noProof/>
        </w:rPr>
      </w:pPr>
      <w:r>
        <w:rPr>
          <w:noProof/>
        </w:rPr>
        <w:t>Core Infrastructure Server Suite Datacenter, 12, 91</w:t>
      </w:r>
    </w:p>
    <w:p w14:paraId="45C64D3B" w14:textId="77777777" w:rsidR="00143DD9" w:rsidRDefault="00143DD9">
      <w:pPr>
        <w:pStyle w:val="Index1"/>
        <w:tabs>
          <w:tab w:val="right" w:pos="5030"/>
        </w:tabs>
        <w:rPr>
          <w:noProof/>
        </w:rPr>
      </w:pPr>
      <w:r>
        <w:rPr>
          <w:noProof/>
        </w:rPr>
        <w:t>Core Infrastructure Server Suite Enterprise, 12, 13</w:t>
      </w:r>
    </w:p>
    <w:p w14:paraId="638DA0D4" w14:textId="77777777" w:rsidR="00143DD9" w:rsidRDefault="00143DD9">
      <w:pPr>
        <w:pStyle w:val="Index1"/>
        <w:tabs>
          <w:tab w:val="right" w:pos="5030"/>
        </w:tabs>
        <w:rPr>
          <w:noProof/>
        </w:rPr>
      </w:pPr>
      <w:r>
        <w:rPr>
          <w:noProof/>
        </w:rPr>
        <w:t>Core Infrastructure Server Suite Standard, 12, 13, 91</w:t>
      </w:r>
    </w:p>
    <w:p w14:paraId="4B5FE165" w14:textId="77777777" w:rsidR="00143DD9" w:rsidRDefault="00143DD9">
      <w:pPr>
        <w:pStyle w:val="Index1"/>
        <w:tabs>
          <w:tab w:val="right" w:pos="5030"/>
        </w:tabs>
        <w:rPr>
          <w:noProof/>
        </w:rPr>
      </w:pPr>
      <w:r>
        <w:rPr>
          <w:noProof/>
        </w:rPr>
        <w:t>Data Protection Manager 2010, 28, 30</w:t>
      </w:r>
    </w:p>
    <w:p w14:paraId="3856CD9D" w14:textId="77777777" w:rsidR="00143DD9" w:rsidRDefault="00143DD9">
      <w:pPr>
        <w:pStyle w:val="Index1"/>
        <w:tabs>
          <w:tab w:val="right" w:pos="5030"/>
        </w:tabs>
        <w:rPr>
          <w:noProof/>
        </w:rPr>
      </w:pPr>
      <w:r>
        <w:rPr>
          <w:noProof/>
        </w:rPr>
        <w:t>Enterprise CAL Suite, 9, 14, 15, 16, 52, 58, 59, 77, 90, 91</w:t>
      </w:r>
    </w:p>
    <w:p w14:paraId="751AC56A" w14:textId="77777777" w:rsidR="00143DD9" w:rsidRDefault="00143DD9">
      <w:pPr>
        <w:pStyle w:val="Index1"/>
        <w:tabs>
          <w:tab w:val="right" w:pos="5030"/>
        </w:tabs>
        <w:rPr>
          <w:noProof/>
        </w:rPr>
      </w:pPr>
      <w:r>
        <w:rPr>
          <w:noProof/>
        </w:rPr>
        <w:t>Enterprise CAL Suite Bridge для Microsoft Intune, 14, 16</w:t>
      </w:r>
    </w:p>
    <w:p w14:paraId="1F147B5B" w14:textId="77777777" w:rsidR="00143DD9" w:rsidRDefault="00143DD9">
      <w:pPr>
        <w:pStyle w:val="Index1"/>
        <w:tabs>
          <w:tab w:val="right" w:pos="5030"/>
        </w:tabs>
        <w:rPr>
          <w:noProof/>
        </w:rPr>
      </w:pPr>
      <w:r>
        <w:rPr>
          <w:noProof/>
        </w:rPr>
        <w:t>Enterprise CAL Suite Bridge для Office 365, 14, 15, 90, 91</w:t>
      </w:r>
    </w:p>
    <w:p w14:paraId="6FCD11AC" w14:textId="77777777" w:rsidR="00143DD9" w:rsidRDefault="00143DD9">
      <w:pPr>
        <w:pStyle w:val="Index1"/>
        <w:tabs>
          <w:tab w:val="right" w:pos="5030"/>
        </w:tabs>
        <w:rPr>
          <w:noProof/>
        </w:rPr>
      </w:pPr>
      <w:r>
        <w:rPr>
          <w:noProof/>
        </w:rPr>
        <w:t>Enterprise CAL Suite Bridge для Office 365 и Microsoft Intune, 14, 15</w:t>
      </w:r>
    </w:p>
    <w:p w14:paraId="292BD57E" w14:textId="77777777" w:rsidR="00143DD9" w:rsidRDefault="00143DD9">
      <w:pPr>
        <w:pStyle w:val="Index1"/>
        <w:tabs>
          <w:tab w:val="right" w:pos="5030"/>
        </w:tabs>
        <w:rPr>
          <w:noProof/>
        </w:rPr>
      </w:pPr>
      <w:r>
        <w:rPr>
          <w:noProof/>
        </w:rPr>
        <w:t>Enterprise Cloud Suite, 51</w:t>
      </w:r>
    </w:p>
    <w:p w14:paraId="11AA0CBB" w14:textId="77777777" w:rsidR="00143DD9" w:rsidRDefault="00143DD9">
      <w:pPr>
        <w:pStyle w:val="Index1"/>
        <w:tabs>
          <w:tab w:val="right" w:pos="5030"/>
        </w:tabs>
        <w:rPr>
          <w:noProof/>
        </w:rPr>
      </w:pPr>
      <w:r>
        <w:rPr>
          <w:noProof/>
        </w:rPr>
        <w:t>Enterprise Cloud Suite Add On, 51</w:t>
      </w:r>
    </w:p>
    <w:p w14:paraId="43B72020" w14:textId="77777777" w:rsidR="00143DD9" w:rsidRDefault="00143DD9">
      <w:pPr>
        <w:pStyle w:val="Index1"/>
        <w:tabs>
          <w:tab w:val="right" w:pos="5030"/>
        </w:tabs>
        <w:rPr>
          <w:noProof/>
        </w:rPr>
      </w:pPr>
      <w:r>
        <w:rPr>
          <w:noProof/>
        </w:rPr>
        <w:t>Enterprise Cloud Suite From SA, 51</w:t>
      </w:r>
    </w:p>
    <w:p w14:paraId="63583C52" w14:textId="77777777" w:rsidR="00143DD9" w:rsidRDefault="00143DD9">
      <w:pPr>
        <w:pStyle w:val="Index1"/>
        <w:tabs>
          <w:tab w:val="right" w:pos="5030"/>
        </w:tabs>
        <w:rPr>
          <w:noProof/>
        </w:rPr>
      </w:pPr>
      <w:r>
        <w:rPr>
          <w:noProof/>
        </w:rPr>
        <w:t>Enterprise Mobility Suite, 49, 50</w:t>
      </w:r>
    </w:p>
    <w:p w14:paraId="4B0F07AE" w14:textId="77777777" w:rsidR="00143DD9" w:rsidRDefault="00143DD9">
      <w:pPr>
        <w:pStyle w:val="Index1"/>
        <w:tabs>
          <w:tab w:val="right" w:pos="5030"/>
        </w:tabs>
        <w:rPr>
          <w:noProof/>
        </w:rPr>
      </w:pPr>
      <w:r>
        <w:rPr>
          <w:noProof/>
        </w:rPr>
        <w:t>Enterprise Mobility Suite Add On (User SL), 49</w:t>
      </w:r>
    </w:p>
    <w:p w14:paraId="1AA67BA6" w14:textId="77777777" w:rsidR="00143DD9" w:rsidRDefault="00143DD9">
      <w:pPr>
        <w:pStyle w:val="Index1"/>
        <w:tabs>
          <w:tab w:val="right" w:pos="5030"/>
        </w:tabs>
        <w:rPr>
          <w:noProof/>
        </w:rPr>
      </w:pPr>
      <w:r>
        <w:rPr>
          <w:noProof/>
        </w:rPr>
        <w:t>Enterprise Mobility Suite From SA (User SL), 49</w:t>
      </w:r>
    </w:p>
    <w:p w14:paraId="7FE2562F" w14:textId="77777777" w:rsidR="00143DD9" w:rsidRDefault="00143DD9">
      <w:pPr>
        <w:pStyle w:val="Index1"/>
        <w:tabs>
          <w:tab w:val="right" w:pos="5030"/>
        </w:tabs>
        <w:rPr>
          <w:noProof/>
        </w:rPr>
      </w:pPr>
      <w:r>
        <w:rPr>
          <w:noProof/>
        </w:rPr>
        <w:t>Enterprise Sideloading для Windows Embedded 8.1, 79</w:t>
      </w:r>
    </w:p>
    <w:p w14:paraId="291142D6" w14:textId="77777777" w:rsidR="00143DD9" w:rsidRDefault="00143DD9">
      <w:pPr>
        <w:pStyle w:val="Index1"/>
        <w:tabs>
          <w:tab w:val="right" w:pos="5030"/>
        </w:tabs>
        <w:rPr>
          <w:noProof/>
        </w:rPr>
      </w:pPr>
      <w:r>
        <w:rPr>
          <w:noProof/>
        </w:rPr>
        <w:t>Excel 2013, 19, 75</w:t>
      </w:r>
    </w:p>
    <w:p w14:paraId="163DC5AA" w14:textId="77777777" w:rsidR="00143DD9" w:rsidRDefault="00143DD9">
      <w:pPr>
        <w:pStyle w:val="Index1"/>
        <w:tabs>
          <w:tab w:val="right" w:pos="5030"/>
        </w:tabs>
        <w:rPr>
          <w:noProof/>
        </w:rPr>
      </w:pPr>
      <w:r>
        <w:rPr>
          <w:noProof/>
        </w:rPr>
        <w:t>Excel для Mac 2011, 21, 75</w:t>
      </w:r>
    </w:p>
    <w:p w14:paraId="5AD4CDE4" w14:textId="77777777" w:rsidR="00143DD9" w:rsidRDefault="00143DD9">
      <w:pPr>
        <w:pStyle w:val="Index1"/>
        <w:tabs>
          <w:tab w:val="right" w:pos="5030"/>
        </w:tabs>
        <w:rPr>
          <w:noProof/>
        </w:rPr>
      </w:pPr>
      <w:r>
        <w:rPr>
          <w:noProof/>
        </w:rPr>
        <w:t>Exchange Hosted Archive, 58</w:t>
      </w:r>
    </w:p>
    <w:p w14:paraId="30EB9A71" w14:textId="77777777" w:rsidR="00143DD9" w:rsidRDefault="00143DD9">
      <w:pPr>
        <w:pStyle w:val="Index1"/>
        <w:tabs>
          <w:tab w:val="right" w:pos="5030"/>
        </w:tabs>
        <w:rPr>
          <w:noProof/>
        </w:rPr>
      </w:pPr>
      <w:r>
        <w:rPr>
          <w:noProof/>
        </w:rPr>
        <w:t>Exchange Online Kiosk, 44, 58</w:t>
      </w:r>
    </w:p>
    <w:p w14:paraId="5990A921" w14:textId="77777777" w:rsidR="00143DD9" w:rsidRDefault="00143DD9">
      <w:pPr>
        <w:pStyle w:val="Index1"/>
        <w:tabs>
          <w:tab w:val="right" w:pos="5030"/>
        </w:tabs>
        <w:rPr>
          <w:noProof/>
        </w:rPr>
      </w:pPr>
      <w:r>
        <w:rPr>
          <w:noProof/>
        </w:rPr>
        <w:t>Exchange Online Plan 1, 58, 64</w:t>
      </w:r>
    </w:p>
    <w:p w14:paraId="1DB54D27" w14:textId="77777777" w:rsidR="00143DD9" w:rsidRDefault="00143DD9">
      <w:pPr>
        <w:pStyle w:val="Index1"/>
        <w:tabs>
          <w:tab w:val="right" w:pos="5030"/>
        </w:tabs>
        <w:rPr>
          <w:noProof/>
        </w:rPr>
      </w:pPr>
      <w:r>
        <w:rPr>
          <w:noProof/>
        </w:rPr>
        <w:t>Exchange Online Plan 1 A, 58</w:t>
      </w:r>
    </w:p>
    <w:p w14:paraId="4F5D95CD" w14:textId="77777777" w:rsidR="00143DD9" w:rsidRDefault="00143DD9">
      <w:pPr>
        <w:pStyle w:val="Index1"/>
        <w:tabs>
          <w:tab w:val="right" w:pos="5030"/>
        </w:tabs>
        <w:rPr>
          <w:noProof/>
        </w:rPr>
      </w:pPr>
      <w:r>
        <w:rPr>
          <w:noProof/>
        </w:rPr>
        <w:t>Exchange Online Plan 1 A для выпускников, 58</w:t>
      </w:r>
    </w:p>
    <w:p w14:paraId="5448C1FF" w14:textId="77777777" w:rsidR="00143DD9" w:rsidRDefault="00143DD9">
      <w:pPr>
        <w:pStyle w:val="Index1"/>
        <w:tabs>
          <w:tab w:val="right" w:pos="5030"/>
        </w:tabs>
        <w:rPr>
          <w:noProof/>
        </w:rPr>
      </w:pPr>
      <w:r>
        <w:rPr>
          <w:noProof/>
        </w:rPr>
        <w:t>Exchange Online Plan 1 Add-on, 58, 64</w:t>
      </w:r>
    </w:p>
    <w:p w14:paraId="06473C64" w14:textId="77777777" w:rsidR="00143DD9" w:rsidRDefault="00143DD9">
      <w:pPr>
        <w:pStyle w:val="Index1"/>
        <w:tabs>
          <w:tab w:val="right" w:pos="5030"/>
        </w:tabs>
        <w:rPr>
          <w:noProof/>
        </w:rPr>
      </w:pPr>
      <w:r>
        <w:rPr>
          <w:noProof/>
        </w:rPr>
        <w:t>Exchange Online Plan 1G, 58</w:t>
      </w:r>
    </w:p>
    <w:p w14:paraId="75E47941" w14:textId="77777777" w:rsidR="00143DD9" w:rsidRDefault="00143DD9">
      <w:pPr>
        <w:pStyle w:val="Index1"/>
        <w:tabs>
          <w:tab w:val="right" w:pos="5030"/>
        </w:tabs>
        <w:rPr>
          <w:noProof/>
        </w:rPr>
      </w:pPr>
      <w:r>
        <w:rPr>
          <w:noProof/>
        </w:rPr>
        <w:t>Exchange Online Plan 2, 58</w:t>
      </w:r>
    </w:p>
    <w:p w14:paraId="590CA3E7" w14:textId="77777777" w:rsidR="00143DD9" w:rsidRDefault="00143DD9">
      <w:pPr>
        <w:pStyle w:val="Index1"/>
        <w:tabs>
          <w:tab w:val="right" w:pos="5030"/>
        </w:tabs>
        <w:rPr>
          <w:noProof/>
        </w:rPr>
      </w:pPr>
      <w:r>
        <w:rPr>
          <w:noProof/>
        </w:rPr>
        <w:t>Exchange Online Plan 2A, 58</w:t>
      </w:r>
    </w:p>
    <w:p w14:paraId="54F8C755" w14:textId="77777777" w:rsidR="00143DD9" w:rsidRDefault="00143DD9">
      <w:pPr>
        <w:pStyle w:val="Index1"/>
        <w:tabs>
          <w:tab w:val="right" w:pos="5030"/>
        </w:tabs>
        <w:rPr>
          <w:noProof/>
        </w:rPr>
      </w:pPr>
      <w:r>
        <w:rPr>
          <w:noProof/>
        </w:rPr>
        <w:t>Exchange Online Plan 2G, 58</w:t>
      </w:r>
    </w:p>
    <w:p w14:paraId="6703EFBA" w14:textId="77777777" w:rsidR="00143DD9" w:rsidRDefault="00143DD9">
      <w:pPr>
        <w:pStyle w:val="Index1"/>
        <w:tabs>
          <w:tab w:val="right" w:pos="5030"/>
        </w:tabs>
        <w:rPr>
          <w:noProof/>
        </w:rPr>
      </w:pPr>
      <w:r>
        <w:rPr>
          <w:noProof/>
        </w:rPr>
        <w:t>Exchange Online Protection, 15, 22, 58, 59</w:t>
      </w:r>
    </w:p>
    <w:p w14:paraId="1D10A956" w14:textId="77777777" w:rsidR="00143DD9" w:rsidRDefault="00143DD9">
      <w:pPr>
        <w:pStyle w:val="Index1"/>
        <w:tabs>
          <w:tab w:val="right" w:pos="5030"/>
        </w:tabs>
        <w:rPr>
          <w:noProof/>
        </w:rPr>
      </w:pPr>
      <w:r>
        <w:rPr>
          <w:noProof/>
        </w:rPr>
        <w:t>Exchange Online Protection A, 58</w:t>
      </w:r>
    </w:p>
    <w:p w14:paraId="233CF7E6" w14:textId="77777777" w:rsidR="00143DD9" w:rsidRDefault="00143DD9">
      <w:pPr>
        <w:pStyle w:val="Index1"/>
        <w:tabs>
          <w:tab w:val="right" w:pos="5030"/>
        </w:tabs>
        <w:rPr>
          <w:noProof/>
        </w:rPr>
      </w:pPr>
      <w:r>
        <w:rPr>
          <w:noProof/>
        </w:rPr>
        <w:t>Exchange Online Protection G, 58</w:t>
      </w:r>
    </w:p>
    <w:p w14:paraId="74FEFA1C" w14:textId="77777777" w:rsidR="00143DD9" w:rsidRDefault="00143DD9">
      <w:pPr>
        <w:pStyle w:val="Index1"/>
        <w:tabs>
          <w:tab w:val="right" w:pos="5030"/>
        </w:tabs>
        <w:rPr>
          <w:noProof/>
        </w:rPr>
      </w:pPr>
      <w:r>
        <w:rPr>
          <w:noProof/>
        </w:rPr>
        <w:t>Exchange Server 2010 External Connector, 22</w:t>
      </w:r>
    </w:p>
    <w:p w14:paraId="74CDEFEA" w14:textId="77777777" w:rsidR="00143DD9" w:rsidRDefault="00143DD9">
      <w:pPr>
        <w:pStyle w:val="Index1"/>
        <w:tabs>
          <w:tab w:val="right" w:pos="5030"/>
        </w:tabs>
        <w:rPr>
          <w:noProof/>
        </w:rPr>
      </w:pPr>
      <w:r>
        <w:rPr>
          <w:noProof/>
        </w:rPr>
        <w:t>Exchange Server Enterprise 2013, 22</w:t>
      </w:r>
    </w:p>
    <w:p w14:paraId="1B79EBDB" w14:textId="77777777" w:rsidR="00143DD9" w:rsidRDefault="00143DD9">
      <w:pPr>
        <w:pStyle w:val="Index1"/>
        <w:tabs>
          <w:tab w:val="right" w:pos="5030"/>
        </w:tabs>
        <w:rPr>
          <w:noProof/>
        </w:rPr>
      </w:pPr>
      <w:r>
        <w:rPr>
          <w:noProof/>
        </w:rPr>
        <w:t>Exchange Server Enterprise 2013 CAL, 22</w:t>
      </w:r>
    </w:p>
    <w:p w14:paraId="2F59F02D" w14:textId="77777777" w:rsidR="00143DD9" w:rsidRDefault="00143DD9">
      <w:pPr>
        <w:pStyle w:val="Index1"/>
        <w:tabs>
          <w:tab w:val="right" w:pos="5030"/>
        </w:tabs>
        <w:rPr>
          <w:noProof/>
        </w:rPr>
      </w:pPr>
      <w:r>
        <w:rPr>
          <w:noProof/>
        </w:rPr>
        <w:t>Exchange Server Standard 2013, 22</w:t>
      </w:r>
    </w:p>
    <w:p w14:paraId="285FA9FE" w14:textId="77777777" w:rsidR="00143DD9" w:rsidRDefault="00143DD9">
      <w:pPr>
        <w:pStyle w:val="Index1"/>
        <w:tabs>
          <w:tab w:val="right" w:pos="5030"/>
        </w:tabs>
        <w:rPr>
          <w:noProof/>
        </w:rPr>
      </w:pPr>
      <w:r>
        <w:rPr>
          <w:noProof/>
        </w:rPr>
        <w:t>Exchange Server Standard 2013 CAL, 22</w:t>
      </w:r>
    </w:p>
    <w:p w14:paraId="79093F39" w14:textId="77777777" w:rsidR="00143DD9" w:rsidRDefault="00143DD9">
      <w:pPr>
        <w:pStyle w:val="Index1"/>
        <w:tabs>
          <w:tab w:val="right" w:pos="5030"/>
        </w:tabs>
        <w:rPr>
          <w:noProof/>
        </w:rPr>
      </w:pPr>
      <w:r>
        <w:rPr>
          <w:noProof/>
        </w:rPr>
        <w:t>Expression Studio Ultimate 4, 32</w:t>
      </w:r>
    </w:p>
    <w:p w14:paraId="72CB789F" w14:textId="77777777" w:rsidR="00143DD9" w:rsidRDefault="00143DD9">
      <w:pPr>
        <w:pStyle w:val="Index1"/>
        <w:tabs>
          <w:tab w:val="right" w:pos="5030"/>
        </w:tabs>
        <w:rPr>
          <w:noProof/>
        </w:rPr>
      </w:pPr>
      <w:r>
        <w:rPr>
          <w:noProof/>
        </w:rPr>
        <w:t>FAST Search Server, 24</w:t>
      </w:r>
    </w:p>
    <w:p w14:paraId="02DF62D4" w14:textId="77777777" w:rsidR="00143DD9" w:rsidRDefault="00143DD9">
      <w:pPr>
        <w:pStyle w:val="Index1"/>
        <w:tabs>
          <w:tab w:val="right" w:pos="5030"/>
        </w:tabs>
        <w:rPr>
          <w:noProof/>
        </w:rPr>
      </w:pPr>
      <w:r>
        <w:rPr>
          <w:noProof/>
        </w:rPr>
        <w:t>Forefront Identity Manager, 43</w:t>
      </w:r>
    </w:p>
    <w:p w14:paraId="4EDF0441" w14:textId="77777777" w:rsidR="00143DD9" w:rsidRDefault="00143DD9">
      <w:pPr>
        <w:pStyle w:val="Index1"/>
        <w:tabs>
          <w:tab w:val="right" w:pos="5030"/>
        </w:tabs>
        <w:rPr>
          <w:noProof/>
        </w:rPr>
      </w:pPr>
      <w:r>
        <w:rPr>
          <w:noProof/>
        </w:rPr>
        <w:t>Forefront Protection 2010 для SharePoint, 69</w:t>
      </w:r>
    </w:p>
    <w:p w14:paraId="5CB31605" w14:textId="77777777" w:rsidR="00143DD9" w:rsidRDefault="00143DD9">
      <w:pPr>
        <w:pStyle w:val="Index1"/>
        <w:tabs>
          <w:tab w:val="right" w:pos="5030"/>
        </w:tabs>
        <w:rPr>
          <w:noProof/>
        </w:rPr>
      </w:pPr>
      <w:r>
        <w:rPr>
          <w:noProof/>
        </w:rPr>
        <w:t>Forefront Protection 2010 для SharePoint для интернет-сайтов, 69</w:t>
      </w:r>
    </w:p>
    <w:p w14:paraId="5D609794" w14:textId="77777777" w:rsidR="00143DD9" w:rsidRDefault="00143DD9">
      <w:pPr>
        <w:pStyle w:val="Index1"/>
        <w:tabs>
          <w:tab w:val="right" w:pos="5030"/>
        </w:tabs>
        <w:rPr>
          <w:noProof/>
        </w:rPr>
      </w:pPr>
      <w:r>
        <w:rPr>
          <w:noProof/>
        </w:rPr>
        <w:t>Forefront Unified Access Gateway, 15</w:t>
      </w:r>
    </w:p>
    <w:p w14:paraId="5DA3F9D5" w14:textId="77777777" w:rsidR="00143DD9" w:rsidRDefault="00143DD9">
      <w:pPr>
        <w:pStyle w:val="Index1"/>
        <w:tabs>
          <w:tab w:val="right" w:pos="5030"/>
        </w:tabs>
        <w:rPr>
          <w:noProof/>
        </w:rPr>
      </w:pPr>
      <w:r>
        <w:rPr>
          <w:noProof/>
        </w:rPr>
        <w:t>HPC Pack 2008 R2 Enterprise, 43</w:t>
      </w:r>
    </w:p>
    <w:p w14:paraId="76B43DE3" w14:textId="77777777" w:rsidR="00143DD9" w:rsidRDefault="00143DD9">
      <w:pPr>
        <w:pStyle w:val="Index1"/>
        <w:tabs>
          <w:tab w:val="right" w:pos="5030"/>
        </w:tabs>
        <w:rPr>
          <w:noProof/>
        </w:rPr>
      </w:pPr>
      <w:r>
        <w:rPr>
          <w:noProof/>
        </w:rPr>
        <w:t>InfoPath 2013, 19, 75</w:t>
      </w:r>
    </w:p>
    <w:p w14:paraId="7BB721AD" w14:textId="77777777" w:rsidR="00143DD9" w:rsidRDefault="00143DD9">
      <w:pPr>
        <w:pStyle w:val="Index1"/>
        <w:tabs>
          <w:tab w:val="right" w:pos="5030"/>
        </w:tabs>
        <w:rPr>
          <w:noProof/>
        </w:rPr>
      </w:pPr>
      <w:r>
        <w:rPr>
          <w:noProof/>
        </w:rPr>
        <w:t>Lync 2013, 19, 75</w:t>
      </w:r>
    </w:p>
    <w:p w14:paraId="3B93DF90" w14:textId="77777777" w:rsidR="00143DD9" w:rsidRDefault="00143DD9">
      <w:pPr>
        <w:pStyle w:val="Index1"/>
        <w:tabs>
          <w:tab w:val="right" w:pos="5030"/>
        </w:tabs>
        <w:rPr>
          <w:noProof/>
        </w:rPr>
      </w:pPr>
      <w:r>
        <w:rPr>
          <w:noProof/>
        </w:rPr>
        <w:t>Lync Online, 11</w:t>
      </w:r>
    </w:p>
    <w:p w14:paraId="32F45893" w14:textId="77777777" w:rsidR="00143DD9" w:rsidRDefault="00143DD9">
      <w:pPr>
        <w:pStyle w:val="Index1"/>
        <w:tabs>
          <w:tab w:val="right" w:pos="5030"/>
        </w:tabs>
        <w:rPr>
          <w:noProof/>
        </w:rPr>
      </w:pPr>
      <w:r>
        <w:rPr>
          <w:noProof/>
        </w:rPr>
        <w:t>Lync Online Plan 1 Add-on, 59</w:t>
      </w:r>
    </w:p>
    <w:p w14:paraId="62F6E142" w14:textId="77777777" w:rsidR="00143DD9" w:rsidRDefault="00143DD9">
      <w:pPr>
        <w:pStyle w:val="Index1"/>
        <w:tabs>
          <w:tab w:val="right" w:pos="5030"/>
        </w:tabs>
        <w:rPr>
          <w:noProof/>
        </w:rPr>
      </w:pPr>
      <w:r>
        <w:rPr>
          <w:noProof/>
        </w:rPr>
        <w:t>Lync Server 2010, 23</w:t>
      </w:r>
    </w:p>
    <w:p w14:paraId="342C835C" w14:textId="77777777" w:rsidR="00143DD9" w:rsidRDefault="00143DD9">
      <w:pPr>
        <w:pStyle w:val="Index1"/>
        <w:tabs>
          <w:tab w:val="right" w:pos="5030"/>
        </w:tabs>
        <w:rPr>
          <w:noProof/>
        </w:rPr>
      </w:pPr>
      <w:r>
        <w:rPr>
          <w:noProof/>
        </w:rPr>
        <w:t>Lync Server 2013, 14, 23</w:t>
      </w:r>
    </w:p>
    <w:p w14:paraId="2AB826DB" w14:textId="77777777" w:rsidR="00143DD9" w:rsidRDefault="00143DD9">
      <w:pPr>
        <w:pStyle w:val="Index1"/>
        <w:tabs>
          <w:tab w:val="right" w:pos="5030"/>
        </w:tabs>
        <w:rPr>
          <w:noProof/>
        </w:rPr>
      </w:pPr>
      <w:r>
        <w:rPr>
          <w:noProof/>
        </w:rPr>
        <w:t>Lync Server 2013 Enterprise CAL, 23</w:t>
      </w:r>
    </w:p>
    <w:p w14:paraId="75B76F81" w14:textId="77777777" w:rsidR="00143DD9" w:rsidRDefault="00143DD9">
      <w:pPr>
        <w:pStyle w:val="Index1"/>
        <w:tabs>
          <w:tab w:val="right" w:pos="5030"/>
        </w:tabs>
        <w:rPr>
          <w:noProof/>
        </w:rPr>
      </w:pPr>
      <w:r>
        <w:rPr>
          <w:noProof/>
        </w:rPr>
        <w:t>Lync Server 2013 Plus CAL, 23</w:t>
      </w:r>
    </w:p>
    <w:p w14:paraId="193DA0CD" w14:textId="77777777" w:rsidR="00143DD9" w:rsidRDefault="00143DD9">
      <w:pPr>
        <w:pStyle w:val="Index1"/>
        <w:tabs>
          <w:tab w:val="right" w:pos="5030"/>
        </w:tabs>
        <w:rPr>
          <w:noProof/>
        </w:rPr>
      </w:pPr>
      <w:r>
        <w:rPr>
          <w:noProof/>
        </w:rPr>
        <w:t>Lync Server 2013 Standard CAL, 23</w:t>
      </w:r>
    </w:p>
    <w:p w14:paraId="6C4E9264" w14:textId="77777777" w:rsidR="00143DD9" w:rsidRDefault="00143DD9">
      <w:pPr>
        <w:pStyle w:val="Index1"/>
        <w:tabs>
          <w:tab w:val="right" w:pos="5030"/>
        </w:tabs>
        <w:rPr>
          <w:noProof/>
        </w:rPr>
      </w:pPr>
      <w:r>
        <w:rPr>
          <w:noProof/>
        </w:rPr>
        <w:t>Lync Voice Add-on для Enterprise Cloud Suite, 52</w:t>
      </w:r>
    </w:p>
    <w:p w14:paraId="1D52EFD4" w14:textId="77777777" w:rsidR="00143DD9" w:rsidRDefault="00143DD9">
      <w:pPr>
        <w:pStyle w:val="Index1"/>
        <w:tabs>
          <w:tab w:val="right" w:pos="5030"/>
        </w:tabs>
        <w:rPr>
          <w:noProof/>
        </w:rPr>
      </w:pPr>
      <w:r>
        <w:rPr>
          <w:noProof/>
        </w:rPr>
        <w:t>Lync для Mac 2011, 21, 22, 59, 63, 75</w:t>
      </w:r>
    </w:p>
    <w:p w14:paraId="11C76844" w14:textId="77777777" w:rsidR="00143DD9" w:rsidRDefault="00143DD9">
      <w:pPr>
        <w:pStyle w:val="Index1"/>
        <w:tabs>
          <w:tab w:val="right" w:pos="5030"/>
        </w:tabs>
        <w:rPr>
          <w:noProof/>
        </w:rPr>
      </w:pPr>
      <w:r>
        <w:rPr>
          <w:noProof/>
        </w:rPr>
        <w:t>MDOP, 9, 16, 31, 75, 90</w:t>
      </w:r>
    </w:p>
    <w:p w14:paraId="29F7C0C9" w14:textId="77777777" w:rsidR="00143DD9" w:rsidRDefault="00143DD9">
      <w:pPr>
        <w:pStyle w:val="Index1"/>
        <w:tabs>
          <w:tab w:val="right" w:pos="5030"/>
        </w:tabs>
        <w:rPr>
          <w:noProof/>
        </w:rPr>
      </w:pPr>
      <w:r>
        <w:rPr>
          <w:noProof/>
        </w:rPr>
        <w:t>Microsoft, 53</w:t>
      </w:r>
    </w:p>
    <w:p w14:paraId="20ABAED2" w14:textId="77777777" w:rsidR="00143DD9" w:rsidRDefault="00143DD9">
      <w:pPr>
        <w:pStyle w:val="Index1"/>
        <w:tabs>
          <w:tab w:val="right" w:pos="5030"/>
        </w:tabs>
        <w:rPr>
          <w:noProof/>
        </w:rPr>
      </w:pPr>
      <w:r>
        <w:rPr>
          <w:noProof/>
        </w:rPr>
        <w:t>Microsoft Azure Site Recovery to Azure, 49</w:t>
      </w:r>
    </w:p>
    <w:p w14:paraId="755E72EC" w14:textId="77777777" w:rsidR="00143DD9" w:rsidRDefault="00143DD9">
      <w:pPr>
        <w:pStyle w:val="Index1"/>
        <w:tabs>
          <w:tab w:val="right" w:pos="5030"/>
        </w:tabs>
        <w:rPr>
          <w:noProof/>
        </w:rPr>
      </w:pPr>
      <w:r>
        <w:rPr>
          <w:noProof/>
        </w:rPr>
        <w:t>Microsoft Azure Site Recovery To Customer, 49</w:t>
      </w:r>
    </w:p>
    <w:p w14:paraId="436BB042" w14:textId="77777777" w:rsidR="00143DD9" w:rsidRDefault="00143DD9">
      <w:pPr>
        <w:pStyle w:val="Index1"/>
        <w:tabs>
          <w:tab w:val="right" w:pos="5030"/>
        </w:tabs>
        <w:rPr>
          <w:noProof/>
        </w:rPr>
      </w:pPr>
      <w:r>
        <w:rPr>
          <w:noProof/>
        </w:rPr>
        <w:t>Microsoft Desktop Optimization Pack для SA, 16, 90</w:t>
      </w:r>
    </w:p>
    <w:p w14:paraId="1555BCCE" w14:textId="77777777" w:rsidR="00143DD9" w:rsidRDefault="00143DD9">
      <w:pPr>
        <w:pStyle w:val="Index1"/>
        <w:tabs>
          <w:tab w:val="right" w:pos="5030"/>
        </w:tabs>
        <w:rPr>
          <w:noProof/>
        </w:rPr>
      </w:pPr>
      <w:r>
        <w:rPr>
          <w:noProof/>
        </w:rPr>
        <w:t>Microsoft Dynamics AX 2012 R3 Enterprise Additive CAL, 17</w:t>
      </w:r>
    </w:p>
    <w:p w14:paraId="1538E2BC" w14:textId="77777777" w:rsidR="00143DD9" w:rsidRDefault="00143DD9">
      <w:pPr>
        <w:pStyle w:val="Index1"/>
        <w:tabs>
          <w:tab w:val="right" w:pos="5030"/>
        </w:tabs>
        <w:rPr>
          <w:noProof/>
        </w:rPr>
      </w:pPr>
      <w:r>
        <w:rPr>
          <w:noProof/>
        </w:rPr>
        <w:t>Microsoft Dynamics AX 2012 R3 Enterprise CAL, 16</w:t>
      </w:r>
    </w:p>
    <w:p w14:paraId="425F0D1B" w14:textId="77777777" w:rsidR="00143DD9" w:rsidRDefault="00143DD9">
      <w:pPr>
        <w:pStyle w:val="Index1"/>
        <w:tabs>
          <w:tab w:val="right" w:pos="5030"/>
        </w:tabs>
        <w:rPr>
          <w:noProof/>
        </w:rPr>
      </w:pPr>
      <w:r>
        <w:rPr>
          <w:noProof/>
        </w:rPr>
        <w:t>Microsoft Dynamics AX 2012 R3 Functional Additive CAL, 17</w:t>
      </w:r>
    </w:p>
    <w:p w14:paraId="5386913C" w14:textId="77777777" w:rsidR="00143DD9" w:rsidRDefault="00143DD9">
      <w:pPr>
        <w:pStyle w:val="Index1"/>
        <w:tabs>
          <w:tab w:val="right" w:pos="5030"/>
        </w:tabs>
        <w:rPr>
          <w:noProof/>
        </w:rPr>
      </w:pPr>
      <w:r>
        <w:rPr>
          <w:noProof/>
        </w:rPr>
        <w:t>Microsoft Dynamics AX 2012 R3 Functional CAL, 17</w:t>
      </w:r>
    </w:p>
    <w:p w14:paraId="6C7E8F20" w14:textId="77777777" w:rsidR="00143DD9" w:rsidRDefault="00143DD9">
      <w:pPr>
        <w:pStyle w:val="Index1"/>
        <w:tabs>
          <w:tab w:val="right" w:pos="5030"/>
        </w:tabs>
        <w:rPr>
          <w:noProof/>
        </w:rPr>
      </w:pPr>
      <w:r>
        <w:rPr>
          <w:noProof/>
        </w:rPr>
        <w:t>Microsoft Dynamics AX 2012 R3 Self Serve CAL, 17</w:t>
      </w:r>
    </w:p>
    <w:p w14:paraId="4E45A0C8" w14:textId="77777777" w:rsidR="00143DD9" w:rsidRDefault="00143DD9">
      <w:pPr>
        <w:pStyle w:val="Index1"/>
        <w:tabs>
          <w:tab w:val="right" w:pos="5030"/>
        </w:tabs>
        <w:rPr>
          <w:noProof/>
        </w:rPr>
      </w:pPr>
      <w:r>
        <w:rPr>
          <w:noProof/>
        </w:rPr>
        <w:t>Microsoft Dynamics AX 2012 R3 Server, 16</w:t>
      </w:r>
    </w:p>
    <w:p w14:paraId="6035F08C" w14:textId="77777777" w:rsidR="00143DD9" w:rsidRDefault="00143DD9">
      <w:pPr>
        <w:pStyle w:val="Index1"/>
        <w:tabs>
          <w:tab w:val="right" w:pos="5030"/>
        </w:tabs>
        <w:rPr>
          <w:noProof/>
        </w:rPr>
      </w:pPr>
      <w:r>
        <w:rPr>
          <w:noProof/>
        </w:rPr>
        <w:t>Microsoft Dynamics AX 2012 R3 Standard Commerce Server Core (пакет — 2 лицензии), 16</w:t>
      </w:r>
    </w:p>
    <w:p w14:paraId="105A072D" w14:textId="77777777" w:rsidR="00143DD9" w:rsidRDefault="00143DD9">
      <w:pPr>
        <w:pStyle w:val="Index1"/>
        <w:tabs>
          <w:tab w:val="right" w:pos="5030"/>
        </w:tabs>
        <w:rPr>
          <w:noProof/>
        </w:rPr>
      </w:pPr>
      <w:r>
        <w:rPr>
          <w:noProof/>
        </w:rPr>
        <w:t>Microsoft Dynamics AX 2012 R3 Store Server, 16, 18</w:t>
      </w:r>
    </w:p>
    <w:p w14:paraId="68D1F46E" w14:textId="77777777" w:rsidR="00143DD9" w:rsidRDefault="00143DD9">
      <w:pPr>
        <w:pStyle w:val="Index1"/>
        <w:tabs>
          <w:tab w:val="right" w:pos="5030"/>
        </w:tabs>
        <w:rPr>
          <w:noProof/>
        </w:rPr>
      </w:pPr>
      <w:r>
        <w:rPr>
          <w:noProof/>
        </w:rPr>
        <w:t>Microsoft Dynamics AX 2012 R3 Task Additive CAL, 17</w:t>
      </w:r>
    </w:p>
    <w:p w14:paraId="599B0ACF" w14:textId="77777777" w:rsidR="00143DD9" w:rsidRDefault="00143DD9">
      <w:pPr>
        <w:pStyle w:val="Index1"/>
        <w:tabs>
          <w:tab w:val="right" w:pos="5030"/>
        </w:tabs>
        <w:rPr>
          <w:noProof/>
        </w:rPr>
      </w:pPr>
      <w:r>
        <w:rPr>
          <w:noProof/>
        </w:rPr>
        <w:t>Microsoft Dynamics AX 2012 R3 Task CAL, 17</w:t>
      </w:r>
    </w:p>
    <w:p w14:paraId="2BFA81CA" w14:textId="77777777" w:rsidR="00143DD9" w:rsidRDefault="00143DD9">
      <w:pPr>
        <w:pStyle w:val="Index1"/>
        <w:tabs>
          <w:tab w:val="right" w:pos="5030"/>
        </w:tabs>
        <w:rPr>
          <w:noProof/>
        </w:rPr>
      </w:pPr>
      <w:r>
        <w:rPr>
          <w:noProof/>
        </w:rPr>
        <w:t>Microsoft Dynamics CRM 2011 External Connector, 19</w:t>
      </w:r>
    </w:p>
    <w:p w14:paraId="4451ED03" w14:textId="77777777" w:rsidR="00143DD9" w:rsidRDefault="00143DD9">
      <w:pPr>
        <w:pStyle w:val="Index1"/>
        <w:tabs>
          <w:tab w:val="right" w:pos="5030"/>
        </w:tabs>
        <w:rPr>
          <w:noProof/>
        </w:rPr>
      </w:pPr>
      <w:r>
        <w:rPr>
          <w:noProof/>
        </w:rPr>
        <w:t>Microsoft Dynamics CRM Basic CAL, 18</w:t>
      </w:r>
    </w:p>
    <w:p w14:paraId="15FE62A3" w14:textId="77777777" w:rsidR="00143DD9" w:rsidRDefault="00143DD9">
      <w:pPr>
        <w:pStyle w:val="Index1"/>
        <w:tabs>
          <w:tab w:val="right" w:pos="5030"/>
        </w:tabs>
        <w:rPr>
          <w:noProof/>
        </w:rPr>
      </w:pPr>
      <w:r>
        <w:rPr>
          <w:noProof/>
        </w:rPr>
        <w:t>Microsoft Dynamics CRM Basic Use Additive CAL, 18</w:t>
      </w:r>
    </w:p>
    <w:p w14:paraId="5B1AB2D2" w14:textId="77777777" w:rsidR="00143DD9" w:rsidRDefault="00143DD9">
      <w:pPr>
        <w:pStyle w:val="Index1"/>
        <w:tabs>
          <w:tab w:val="right" w:pos="5030"/>
        </w:tabs>
        <w:rPr>
          <w:noProof/>
        </w:rPr>
      </w:pPr>
      <w:r>
        <w:rPr>
          <w:noProof/>
        </w:rPr>
        <w:t>Microsoft Dynamics CRM Essentials CAL, 18</w:t>
      </w:r>
    </w:p>
    <w:p w14:paraId="2A4B178E" w14:textId="77777777" w:rsidR="00143DD9" w:rsidRDefault="00143DD9">
      <w:pPr>
        <w:pStyle w:val="Index1"/>
        <w:tabs>
          <w:tab w:val="right" w:pos="5030"/>
        </w:tabs>
        <w:rPr>
          <w:noProof/>
        </w:rPr>
      </w:pPr>
      <w:r>
        <w:rPr>
          <w:noProof/>
        </w:rPr>
        <w:t>Microsoft Dynamics CRM Online Basic, 53</w:t>
      </w:r>
    </w:p>
    <w:p w14:paraId="1DD36054" w14:textId="77777777" w:rsidR="00143DD9" w:rsidRDefault="00143DD9">
      <w:pPr>
        <w:pStyle w:val="Index1"/>
        <w:tabs>
          <w:tab w:val="right" w:pos="5030"/>
        </w:tabs>
        <w:rPr>
          <w:noProof/>
        </w:rPr>
      </w:pPr>
      <w:r>
        <w:rPr>
          <w:noProof/>
        </w:rPr>
        <w:t>Microsoft Dynamics CRM Online Basic для SA, 53</w:t>
      </w:r>
    </w:p>
    <w:p w14:paraId="512343C4" w14:textId="77777777" w:rsidR="00143DD9" w:rsidRDefault="00143DD9">
      <w:pPr>
        <w:pStyle w:val="Index1"/>
        <w:tabs>
          <w:tab w:val="right" w:pos="5030"/>
        </w:tabs>
        <w:rPr>
          <w:noProof/>
        </w:rPr>
      </w:pPr>
      <w:r>
        <w:rPr>
          <w:noProof/>
        </w:rPr>
        <w:t>Microsoft Dynamics CRM Online Enterprise, 53</w:t>
      </w:r>
    </w:p>
    <w:p w14:paraId="50EB9A75" w14:textId="77777777" w:rsidR="00143DD9" w:rsidRDefault="00143DD9">
      <w:pPr>
        <w:pStyle w:val="Index1"/>
        <w:tabs>
          <w:tab w:val="right" w:pos="5030"/>
        </w:tabs>
        <w:rPr>
          <w:noProof/>
        </w:rPr>
      </w:pPr>
      <w:r>
        <w:rPr>
          <w:noProof/>
        </w:rPr>
        <w:t>Microsoft Dynamics CRM Online Enterprise EDU, 53</w:t>
      </w:r>
    </w:p>
    <w:p w14:paraId="799155B0" w14:textId="77777777" w:rsidR="00143DD9" w:rsidRDefault="00143DD9">
      <w:pPr>
        <w:pStyle w:val="Index1"/>
        <w:tabs>
          <w:tab w:val="right" w:pos="5030"/>
        </w:tabs>
        <w:rPr>
          <w:noProof/>
        </w:rPr>
      </w:pPr>
      <w:r>
        <w:rPr>
          <w:noProof/>
        </w:rPr>
        <w:t>Microsoft Dynamics CRM Online Enterprise для Software Assurance, 53</w:t>
      </w:r>
    </w:p>
    <w:p w14:paraId="57914350" w14:textId="77777777" w:rsidR="00143DD9" w:rsidRDefault="00143DD9">
      <w:pPr>
        <w:pStyle w:val="Index1"/>
        <w:tabs>
          <w:tab w:val="right" w:pos="5030"/>
        </w:tabs>
        <w:rPr>
          <w:noProof/>
        </w:rPr>
      </w:pPr>
      <w:r>
        <w:rPr>
          <w:noProof/>
        </w:rPr>
        <w:t>Microsoft Dynamics CRM Online Essential, 53</w:t>
      </w:r>
    </w:p>
    <w:p w14:paraId="7AD02FFF" w14:textId="77777777" w:rsidR="00143DD9" w:rsidRDefault="00143DD9">
      <w:pPr>
        <w:pStyle w:val="Index1"/>
        <w:tabs>
          <w:tab w:val="right" w:pos="5030"/>
        </w:tabs>
        <w:rPr>
          <w:noProof/>
        </w:rPr>
      </w:pPr>
      <w:r>
        <w:rPr>
          <w:noProof/>
        </w:rPr>
        <w:t>Microsoft Dynamics CRM Online Essential EDU, 53</w:t>
      </w:r>
    </w:p>
    <w:p w14:paraId="1FCE44F9" w14:textId="77777777" w:rsidR="00143DD9" w:rsidRDefault="00143DD9">
      <w:pPr>
        <w:pStyle w:val="Index1"/>
        <w:tabs>
          <w:tab w:val="right" w:pos="5030"/>
        </w:tabs>
        <w:rPr>
          <w:noProof/>
        </w:rPr>
      </w:pPr>
      <w:r>
        <w:rPr>
          <w:noProof/>
        </w:rPr>
        <w:t>Microsoft Dynamics CRM Online Essential для SA, 53</w:t>
      </w:r>
    </w:p>
    <w:p w14:paraId="4738B72F" w14:textId="77777777" w:rsidR="00143DD9" w:rsidRDefault="00143DD9">
      <w:pPr>
        <w:pStyle w:val="Index1"/>
        <w:tabs>
          <w:tab w:val="right" w:pos="5030"/>
        </w:tabs>
        <w:rPr>
          <w:noProof/>
        </w:rPr>
      </w:pPr>
      <w:r>
        <w:rPr>
          <w:noProof/>
        </w:rPr>
        <w:t>Microsoft Dynamics CRM Online Professional, 44, 53</w:t>
      </w:r>
    </w:p>
    <w:p w14:paraId="65D85ECA" w14:textId="77777777" w:rsidR="00143DD9" w:rsidRDefault="00143DD9">
      <w:pPr>
        <w:pStyle w:val="Index1"/>
        <w:tabs>
          <w:tab w:val="right" w:pos="5030"/>
        </w:tabs>
        <w:rPr>
          <w:noProof/>
        </w:rPr>
      </w:pPr>
      <w:r>
        <w:rPr>
          <w:noProof/>
        </w:rPr>
        <w:t>Microsoft Dynamics CRM Online Professional EDU, 53</w:t>
      </w:r>
    </w:p>
    <w:p w14:paraId="38B9479F" w14:textId="77777777" w:rsidR="00143DD9" w:rsidRDefault="00143DD9">
      <w:pPr>
        <w:pStyle w:val="Index1"/>
        <w:tabs>
          <w:tab w:val="right" w:pos="5030"/>
        </w:tabs>
        <w:rPr>
          <w:noProof/>
        </w:rPr>
      </w:pPr>
      <w:r>
        <w:rPr>
          <w:noProof/>
        </w:rPr>
        <w:t>Microsoft Dynamics CRM Online Professional для SA, 53, 55</w:t>
      </w:r>
    </w:p>
    <w:p w14:paraId="36FD693E" w14:textId="77777777" w:rsidR="00143DD9" w:rsidRDefault="00143DD9">
      <w:pPr>
        <w:pStyle w:val="Index1"/>
        <w:tabs>
          <w:tab w:val="right" w:pos="5030"/>
        </w:tabs>
        <w:rPr>
          <w:noProof/>
        </w:rPr>
      </w:pPr>
      <w:r>
        <w:rPr>
          <w:noProof/>
        </w:rPr>
        <w:t>Microsoft Dynamics CRM Online Professional для государственных организаций, 54</w:t>
      </w:r>
    </w:p>
    <w:p w14:paraId="32BB3821" w14:textId="77777777" w:rsidR="00143DD9" w:rsidRDefault="00143DD9">
      <w:pPr>
        <w:pStyle w:val="Index1"/>
        <w:tabs>
          <w:tab w:val="right" w:pos="5030"/>
        </w:tabs>
        <w:rPr>
          <w:noProof/>
        </w:rPr>
      </w:pPr>
      <w:r>
        <w:rPr>
          <w:noProof/>
        </w:rPr>
        <w:t>Microsoft Dynamics CRM Online Professional для государственных организаций, 53</w:t>
      </w:r>
    </w:p>
    <w:p w14:paraId="53652433" w14:textId="77777777" w:rsidR="00143DD9" w:rsidRDefault="00143DD9">
      <w:pPr>
        <w:pStyle w:val="Index1"/>
        <w:tabs>
          <w:tab w:val="right" w:pos="5030"/>
        </w:tabs>
        <w:rPr>
          <w:noProof/>
        </w:rPr>
      </w:pPr>
      <w:r>
        <w:rPr>
          <w:noProof/>
        </w:rPr>
        <w:t>Microsoft Dynamics CRM Professional CAL, 18</w:t>
      </w:r>
    </w:p>
    <w:p w14:paraId="6A2AAD0A" w14:textId="77777777" w:rsidR="00143DD9" w:rsidRDefault="00143DD9">
      <w:pPr>
        <w:pStyle w:val="Index1"/>
        <w:tabs>
          <w:tab w:val="right" w:pos="5030"/>
        </w:tabs>
        <w:rPr>
          <w:noProof/>
        </w:rPr>
      </w:pPr>
      <w:r>
        <w:rPr>
          <w:noProof/>
        </w:rPr>
        <w:t>Microsoft Dynamics CRM Professional Use Additive CAL, 18</w:t>
      </w:r>
    </w:p>
    <w:p w14:paraId="023D43C9" w14:textId="77777777" w:rsidR="00143DD9" w:rsidRDefault="00143DD9">
      <w:pPr>
        <w:pStyle w:val="Index1"/>
        <w:tabs>
          <w:tab w:val="right" w:pos="5030"/>
        </w:tabs>
        <w:rPr>
          <w:noProof/>
        </w:rPr>
      </w:pPr>
      <w:r>
        <w:rPr>
          <w:noProof/>
        </w:rPr>
        <w:t>Microsoft Dynamics CRM Server 2013, 76</w:t>
      </w:r>
    </w:p>
    <w:p w14:paraId="035E1FC2" w14:textId="77777777" w:rsidR="00143DD9" w:rsidRDefault="00143DD9">
      <w:pPr>
        <w:pStyle w:val="Index1"/>
        <w:tabs>
          <w:tab w:val="right" w:pos="5030"/>
        </w:tabs>
        <w:rPr>
          <w:noProof/>
        </w:rPr>
      </w:pPr>
      <w:r>
        <w:rPr>
          <w:noProof/>
        </w:rPr>
        <w:t>Microsoft Dynamics CRM Server 2015, 18, 76</w:t>
      </w:r>
    </w:p>
    <w:p w14:paraId="4CF50F9F" w14:textId="77777777" w:rsidR="00143DD9" w:rsidRDefault="00143DD9">
      <w:pPr>
        <w:pStyle w:val="Index1"/>
        <w:tabs>
          <w:tab w:val="right" w:pos="5030"/>
        </w:tabs>
        <w:rPr>
          <w:noProof/>
        </w:rPr>
      </w:pPr>
      <w:r>
        <w:rPr>
          <w:noProof/>
        </w:rPr>
        <w:t>Microsoft Dynamics CRM Workgroup Server 2015, 18</w:t>
      </w:r>
    </w:p>
    <w:p w14:paraId="706535CC" w14:textId="7A4C5C77" w:rsidR="00143DD9" w:rsidRDefault="00143DD9">
      <w:pPr>
        <w:pStyle w:val="Index1"/>
        <w:tabs>
          <w:tab w:val="right" w:pos="5030"/>
        </w:tabs>
        <w:rPr>
          <w:noProof/>
        </w:rPr>
      </w:pPr>
      <w:r>
        <w:rPr>
          <w:noProof/>
        </w:rPr>
        <w:t>Microsoft Dynamics Marketing Enterprise (подписная лицензия</w:t>
      </w:r>
      <w:r w:rsidR="00B020FA">
        <w:rPr>
          <w:noProof/>
          <w:lang w:val="en-US"/>
        </w:rPr>
        <w:t>)</w:t>
      </w:r>
      <w:r>
        <w:rPr>
          <w:noProof/>
        </w:rPr>
        <w:t>, 55</w:t>
      </w:r>
    </w:p>
    <w:p w14:paraId="75CDD302" w14:textId="72D1B9F4" w:rsidR="00143DD9" w:rsidRDefault="00143DD9">
      <w:pPr>
        <w:pStyle w:val="Index1"/>
        <w:tabs>
          <w:tab w:val="right" w:pos="5030"/>
        </w:tabs>
        <w:rPr>
          <w:noProof/>
        </w:rPr>
      </w:pPr>
      <w:r>
        <w:rPr>
          <w:noProof/>
        </w:rPr>
        <w:t>Microsoft Dynamics Marketing Enterprise EDU (подписная лицензия</w:t>
      </w:r>
      <w:r w:rsidR="0022414D">
        <w:rPr>
          <w:noProof/>
          <w:lang w:val="en-US"/>
        </w:rPr>
        <w:t>)</w:t>
      </w:r>
      <w:r>
        <w:rPr>
          <w:noProof/>
        </w:rPr>
        <w:t>, 55</w:t>
      </w:r>
    </w:p>
    <w:p w14:paraId="7424F653" w14:textId="77777777" w:rsidR="00143DD9" w:rsidRDefault="00143DD9">
      <w:pPr>
        <w:pStyle w:val="Index1"/>
        <w:tabs>
          <w:tab w:val="right" w:pos="5030"/>
        </w:tabs>
        <w:rPr>
          <w:noProof/>
        </w:rPr>
      </w:pPr>
      <w:r>
        <w:rPr>
          <w:noProof/>
        </w:rPr>
        <w:t>Microsoft Dynamics Marketing Enterprise Sales Collaboration EDU, 55</w:t>
      </w:r>
    </w:p>
    <w:p w14:paraId="490ABF12" w14:textId="77777777" w:rsidR="00143DD9" w:rsidRDefault="00143DD9">
      <w:pPr>
        <w:pStyle w:val="Index1"/>
        <w:tabs>
          <w:tab w:val="right" w:pos="5030"/>
        </w:tabs>
        <w:rPr>
          <w:noProof/>
        </w:rPr>
      </w:pPr>
      <w:r>
        <w:rPr>
          <w:noProof/>
        </w:rPr>
        <w:t>Microsoft Intune, 15, 16, 45, 52, 97</w:t>
      </w:r>
    </w:p>
    <w:p w14:paraId="3C50E530" w14:textId="77777777" w:rsidR="00143DD9" w:rsidRDefault="00143DD9">
      <w:pPr>
        <w:pStyle w:val="Index1"/>
        <w:tabs>
          <w:tab w:val="right" w:pos="5030"/>
        </w:tabs>
        <w:rPr>
          <w:noProof/>
        </w:rPr>
      </w:pPr>
      <w:r>
        <w:rPr>
          <w:noProof/>
        </w:rPr>
        <w:t>Microsoft Intune Add-on, 52</w:t>
      </w:r>
    </w:p>
    <w:p w14:paraId="06753F81" w14:textId="77777777" w:rsidR="00143DD9" w:rsidRDefault="00143DD9">
      <w:pPr>
        <w:pStyle w:val="Index1"/>
        <w:tabs>
          <w:tab w:val="right" w:pos="5030"/>
        </w:tabs>
        <w:rPr>
          <w:noProof/>
        </w:rPr>
      </w:pPr>
      <w:r>
        <w:rPr>
          <w:noProof/>
        </w:rPr>
        <w:t>Microsoft Intune Add-on для System Center Configuration Manager и System Center Endpoint Protection, 52</w:t>
      </w:r>
    </w:p>
    <w:p w14:paraId="5B11DBE7" w14:textId="77777777" w:rsidR="00143DD9" w:rsidRDefault="00143DD9">
      <w:pPr>
        <w:pStyle w:val="Index1"/>
        <w:tabs>
          <w:tab w:val="right" w:pos="5030"/>
        </w:tabs>
        <w:rPr>
          <w:noProof/>
        </w:rPr>
      </w:pPr>
      <w:r>
        <w:rPr>
          <w:noProof/>
        </w:rPr>
        <w:t>Microsoft Learning IT Academy, 69</w:t>
      </w:r>
    </w:p>
    <w:p w14:paraId="572E14EB" w14:textId="77777777" w:rsidR="00143DD9" w:rsidRDefault="00143DD9">
      <w:pPr>
        <w:pStyle w:val="Index1"/>
        <w:tabs>
          <w:tab w:val="right" w:pos="5030"/>
        </w:tabs>
        <w:rPr>
          <w:noProof/>
        </w:rPr>
      </w:pPr>
      <w:r>
        <w:rPr>
          <w:noProof/>
        </w:rPr>
        <w:t>Microsoft Learning MCP, 69</w:t>
      </w:r>
    </w:p>
    <w:p w14:paraId="1DE559B5" w14:textId="77777777" w:rsidR="00143DD9" w:rsidRDefault="00143DD9">
      <w:pPr>
        <w:pStyle w:val="Index1"/>
        <w:tabs>
          <w:tab w:val="right" w:pos="5030"/>
        </w:tabs>
        <w:rPr>
          <w:noProof/>
        </w:rPr>
      </w:pPr>
      <w:r>
        <w:rPr>
          <w:noProof/>
        </w:rPr>
        <w:t>Microsoft Learning MOS, 69</w:t>
      </w:r>
    </w:p>
    <w:p w14:paraId="02AF4289" w14:textId="77777777" w:rsidR="00143DD9" w:rsidRDefault="00143DD9">
      <w:pPr>
        <w:pStyle w:val="Index1"/>
        <w:tabs>
          <w:tab w:val="right" w:pos="5030"/>
        </w:tabs>
        <w:rPr>
          <w:noProof/>
        </w:rPr>
      </w:pPr>
      <w:r>
        <w:rPr>
          <w:noProof/>
        </w:rPr>
        <w:t>Microsoft Learning MTA, 69</w:t>
      </w:r>
    </w:p>
    <w:p w14:paraId="189823B7" w14:textId="77777777" w:rsidR="00143DD9" w:rsidRDefault="00143DD9">
      <w:pPr>
        <w:pStyle w:val="Index1"/>
        <w:tabs>
          <w:tab w:val="right" w:pos="5030"/>
        </w:tabs>
        <w:rPr>
          <w:noProof/>
        </w:rPr>
      </w:pPr>
      <w:r>
        <w:rPr>
          <w:noProof/>
        </w:rPr>
        <w:t>Microsoft Office Audit and Control Management Server, 23</w:t>
      </w:r>
    </w:p>
    <w:p w14:paraId="1F9EE1D3" w14:textId="77777777" w:rsidR="00143DD9" w:rsidRDefault="00143DD9">
      <w:pPr>
        <w:pStyle w:val="Index1"/>
        <w:tabs>
          <w:tab w:val="right" w:pos="5030"/>
        </w:tabs>
        <w:rPr>
          <w:noProof/>
        </w:rPr>
      </w:pPr>
      <w:r>
        <w:rPr>
          <w:noProof/>
        </w:rPr>
        <w:t>Microsoft Social Engagement, 11</w:t>
      </w:r>
    </w:p>
    <w:p w14:paraId="2D4A2AEE" w14:textId="5E844853" w:rsidR="00143DD9" w:rsidRDefault="00143DD9">
      <w:pPr>
        <w:pStyle w:val="Index1"/>
        <w:tabs>
          <w:tab w:val="right" w:pos="5030"/>
        </w:tabs>
        <w:rPr>
          <w:noProof/>
        </w:rPr>
      </w:pPr>
      <w:r>
        <w:rPr>
          <w:noProof/>
        </w:rPr>
        <w:t>Microsoft Social Engagement EDU (подписная лицензия</w:t>
      </w:r>
      <w:r w:rsidR="00B020FA">
        <w:rPr>
          <w:noProof/>
          <w:lang w:val="en-US"/>
        </w:rPr>
        <w:t>)</w:t>
      </w:r>
      <w:r>
        <w:rPr>
          <w:noProof/>
        </w:rPr>
        <w:t>, 56</w:t>
      </w:r>
    </w:p>
    <w:p w14:paraId="115DA6AF" w14:textId="13D7852D" w:rsidR="00143DD9" w:rsidRDefault="00143DD9">
      <w:pPr>
        <w:pStyle w:val="Index1"/>
        <w:tabs>
          <w:tab w:val="right" w:pos="5030"/>
        </w:tabs>
        <w:rPr>
          <w:noProof/>
        </w:rPr>
      </w:pPr>
      <w:r>
        <w:rPr>
          <w:noProof/>
        </w:rPr>
        <w:t>Microsoft Social Engagement Professional (подписная лицензия</w:t>
      </w:r>
      <w:r w:rsidR="00B020FA">
        <w:rPr>
          <w:noProof/>
          <w:lang w:val="en-US"/>
        </w:rPr>
        <w:t>)</w:t>
      </w:r>
      <w:r>
        <w:rPr>
          <w:noProof/>
        </w:rPr>
        <w:t>, 55</w:t>
      </w:r>
    </w:p>
    <w:p w14:paraId="50D04038" w14:textId="4E1CCDD6" w:rsidR="00143DD9" w:rsidRDefault="00143DD9">
      <w:pPr>
        <w:pStyle w:val="Index1"/>
        <w:tabs>
          <w:tab w:val="right" w:pos="5030"/>
        </w:tabs>
        <w:rPr>
          <w:noProof/>
        </w:rPr>
      </w:pPr>
      <w:r>
        <w:rPr>
          <w:noProof/>
        </w:rPr>
        <w:t>Microsoft Social Engagement Professional EDU (подписная лицензия</w:t>
      </w:r>
      <w:r w:rsidR="00B020FA">
        <w:rPr>
          <w:noProof/>
          <w:lang w:val="en-US"/>
        </w:rPr>
        <w:t>)</w:t>
      </w:r>
      <w:r>
        <w:rPr>
          <w:noProof/>
        </w:rPr>
        <w:t>, 56</w:t>
      </w:r>
    </w:p>
    <w:p w14:paraId="603C8A78" w14:textId="42117750" w:rsidR="00143DD9" w:rsidRDefault="00143DD9">
      <w:pPr>
        <w:pStyle w:val="Index1"/>
        <w:tabs>
          <w:tab w:val="right" w:pos="5030"/>
        </w:tabs>
        <w:rPr>
          <w:noProof/>
        </w:rPr>
      </w:pPr>
      <w:r>
        <w:rPr>
          <w:noProof/>
        </w:rPr>
        <w:t>Microsoft Social Engagement Professional EDU Add-on (подписная лицензия</w:t>
      </w:r>
      <w:r w:rsidR="00B020FA">
        <w:rPr>
          <w:noProof/>
          <w:lang w:val="en-US"/>
        </w:rPr>
        <w:t>)</w:t>
      </w:r>
      <w:r>
        <w:rPr>
          <w:noProof/>
        </w:rPr>
        <w:t>, 56</w:t>
      </w:r>
    </w:p>
    <w:p w14:paraId="0D990D8A" w14:textId="77777777" w:rsidR="00143DD9" w:rsidRDefault="00143DD9">
      <w:pPr>
        <w:pStyle w:val="Index1"/>
        <w:tabs>
          <w:tab w:val="right" w:pos="5030"/>
        </w:tabs>
        <w:rPr>
          <w:noProof/>
        </w:rPr>
      </w:pPr>
      <w:r>
        <w:rPr>
          <w:noProof/>
        </w:rPr>
        <w:t>Microsoft Social Listening, 11</w:t>
      </w:r>
    </w:p>
    <w:p w14:paraId="43A928D8" w14:textId="77777777" w:rsidR="00143DD9" w:rsidRDefault="00143DD9">
      <w:pPr>
        <w:pStyle w:val="Index1"/>
        <w:tabs>
          <w:tab w:val="right" w:pos="5030"/>
        </w:tabs>
        <w:rPr>
          <w:noProof/>
        </w:rPr>
      </w:pPr>
      <w:r>
        <w:rPr>
          <w:noProof/>
        </w:rPr>
        <w:t>Microsoft Translator API, 70</w:t>
      </w:r>
    </w:p>
    <w:p w14:paraId="4B90CBC5" w14:textId="77777777" w:rsidR="00143DD9" w:rsidRDefault="00143DD9">
      <w:pPr>
        <w:pStyle w:val="Index1"/>
        <w:tabs>
          <w:tab w:val="right" w:pos="5030"/>
        </w:tabs>
        <w:rPr>
          <w:noProof/>
        </w:rPr>
      </w:pPr>
      <w:r>
        <w:rPr>
          <w:noProof/>
        </w:rPr>
        <w:t>MSDN Operating Systems, 31, 32</w:t>
      </w:r>
    </w:p>
    <w:p w14:paraId="0CE63496" w14:textId="77777777" w:rsidR="00143DD9" w:rsidRDefault="00143DD9">
      <w:pPr>
        <w:pStyle w:val="Index1"/>
        <w:tabs>
          <w:tab w:val="right" w:pos="5030"/>
        </w:tabs>
        <w:rPr>
          <w:noProof/>
        </w:rPr>
      </w:pPr>
      <w:r>
        <w:rPr>
          <w:noProof/>
        </w:rPr>
        <w:t>Office 365 Business, 59</w:t>
      </w:r>
    </w:p>
    <w:p w14:paraId="767C272B" w14:textId="77777777" w:rsidR="00143DD9" w:rsidRDefault="00143DD9">
      <w:pPr>
        <w:pStyle w:val="Index1"/>
        <w:tabs>
          <w:tab w:val="right" w:pos="5030"/>
        </w:tabs>
        <w:rPr>
          <w:noProof/>
        </w:rPr>
      </w:pPr>
      <w:r>
        <w:rPr>
          <w:noProof/>
        </w:rPr>
        <w:t>Office 365 Business Essentials, 62</w:t>
      </w:r>
    </w:p>
    <w:p w14:paraId="13F7A42B" w14:textId="77777777" w:rsidR="00143DD9" w:rsidRDefault="00143DD9">
      <w:pPr>
        <w:pStyle w:val="Index1"/>
        <w:tabs>
          <w:tab w:val="right" w:pos="5030"/>
        </w:tabs>
        <w:rPr>
          <w:noProof/>
        </w:rPr>
      </w:pPr>
      <w:r>
        <w:rPr>
          <w:noProof/>
        </w:rPr>
        <w:t>Office 365 Premium, 62</w:t>
      </w:r>
    </w:p>
    <w:p w14:paraId="1E61CFBA" w14:textId="77777777" w:rsidR="00143DD9" w:rsidRDefault="00143DD9">
      <w:pPr>
        <w:pStyle w:val="Index1"/>
        <w:tabs>
          <w:tab w:val="right" w:pos="5030"/>
        </w:tabs>
        <w:rPr>
          <w:noProof/>
        </w:rPr>
      </w:pPr>
      <w:r>
        <w:rPr>
          <w:noProof/>
        </w:rPr>
        <w:t>Office 365 для государственных организаций G1, G3, G4, 62, 63</w:t>
      </w:r>
    </w:p>
    <w:p w14:paraId="296ADEB3" w14:textId="77777777" w:rsidR="00143DD9" w:rsidRDefault="00143DD9">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63</w:t>
      </w:r>
    </w:p>
    <w:p w14:paraId="03EE417D" w14:textId="77777777" w:rsidR="00143DD9" w:rsidRDefault="00143DD9">
      <w:pPr>
        <w:pStyle w:val="Index1"/>
        <w:tabs>
          <w:tab w:val="right" w:pos="5030"/>
        </w:tabs>
        <w:rPr>
          <w:noProof/>
        </w:rPr>
      </w:pPr>
      <w:r>
        <w:rPr>
          <w:noProof/>
        </w:rPr>
        <w:t>Office 365 для государственных организаций G1, G3, G4, переход с SA, 62</w:t>
      </w:r>
    </w:p>
    <w:p w14:paraId="6652FE52" w14:textId="77777777" w:rsidR="00143DD9" w:rsidRDefault="00143DD9">
      <w:pPr>
        <w:pStyle w:val="Index1"/>
        <w:tabs>
          <w:tab w:val="right" w:pos="5030"/>
        </w:tabs>
        <w:rPr>
          <w:noProof/>
        </w:rPr>
      </w:pPr>
      <w:r>
        <w:rPr>
          <w:noProof/>
        </w:rPr>
        <w:t>Office 365 для образовательных учреждений (план A2), 62, 63</w:t>
      </w:r>
    </w:p>
    <w:p w14:paraId="18F38C8C" w14:textId="77777777" w:rsidR="00143DD9" w:rsidRDefault="00143DD9">
      <w:pPr>
        <w:pStyle w:val="Index1"/>
        <w:tabs>
          <w:tab w:val="right" w:pos="5030"/>
        </w:tabs>
        <w:rPr>
          <w:noProof/>
        </w:rPr>
      </w:pPr>
      <w:r>
        <w:rPr>
          <w:noProof/>
        </w:rPr>
        <w:t>Office 365 для образовательных учреждений (план A3), 62, 64</w:t>
      </w:r>
    </w:p>
    <w:p w14:paraId="52639AE5" w14:textId="77777777" w:rsidR="00143DD9" w:rsidRDefault="00143DD9">
      <w:pPr>
        <w:pStyle w:val="Index1"/>
        <w:tabs>
          <w:tab w:val="right" w:pos="5030"/>
        </w:tabs>
        <w:rPr>
          <w:noProof/>
        </w:rPr>
      </w:pPr>
      <w:r>
        <w:rPr>
          <w:noProof/>
        </w:rPr>
        <w:t>Office 365 для образовательных учреждений (план A4), 62</w:t>
      </w:r>
    </w:p>
    <w:p w14:paraId="523A1A55" w14:textId="77777777" w:rsidR="00143DD9" w:rsidRDefault="00143DD9">
      <w:pPr>
        <w:pStyle w:val="Index1"/>
        <w:tabs>
          <w:tab w:val="right" w:pos="5030"/>
        </w:tabs>
        <w:rPr>
          <w:noProof/>
        </w:rPr>
      </w:pPr>
      <w:r>
        <w:rPr>
          <w:noProof/>
        </w:rPr>
        <w:t>Office 365 для образовательных учреждений, дополнительный компонент A3, А4, 62</w:t>
      </w:r>
    </w:p>
    <w:p w14:paraId="1A11123D" w14:textId="77777777" w:rsidR="00143DD9" w:rsidRDefault="00143DD9">
      <w:pPr>
        <w:pStyle w:val="Index1"/>
        <w:tabs>
          <w:tab w:val="right" w:pos="5030"/>
        </w:tabs>
        <w:rPr>
          <w:noProof/>
        </w:rPr>
      </w:pPr>
      <w:r>
        <w:rPr>
          <w:noProof/>
        </w:rPr>
        <w:t>Office 365 для среднего бизнеса, 63, 64</w:t>
      </w:r>
    </w:p>
    <w:p w14:paraId="1BF55C18" w14:textId="77777777" w:rsidR="00143DD9" w:rsidRDefault="00143DD9">
      <w:pPr>
        <w:pStyle w:val="Index1"/>
        <w:tabs>
          <w:tab w:val="right" w:pos="5030"/>
        </w:tabs>
        <w:rPr>
          <w:noProof/>
        </w:rPr>
      </w:pPr>
      <w:r>
        <w:rPr>
          <w:noProof/>
        </w:rPr>
        <w:t>Office 365 корпоративный A2, A3, A4 без дополнительного компонента Office профессиональный плюс, 62</w:t>
      </w:r>
    </w:p>
    <w:p w14:paraId="2EDAC575" w14:textId="77777777" w:rsidR="00143DD9" w:rsidRDefault="00143DD9">
      <w:pPr>
        <w:pStyle w:val="Index1"/>
        <w:tabs>
          <w:tab w:val="right" w:pos="5030"/>
        </w:tabs>
        <w:rPr>
          <w:noProof/>
        </w:rPr>
      </w:pPr>
      <w:r>
        <w:rPr>
          <w:noProof/>
        </w:rPr>
        <w:t>Office 365 корпоративный E1, 15, 62, 64</w:t>
      </w:r>
    </w:p>
    <w:p w14:paraId="19D5F0F3" w14:textId="77777777" w:rsidR="00143DD9" w:rsidRDefault="00143DD9">
      <w:pPr>
        <w:pStyle w:val="Index1"/>
        <w:tabs>
          <w:tab w:val="right" w:pos="5030"/>
        </w:tabs>
        <w:rPr>
          <w:noProof/>
        </w:rPr>
      </w:pPr>
      <w:r>
        <w:rPr>
          <w:noProof/>
        </w:rPr>
        <w:t>Office 365 корпоративный E1, E3, E4 без дополнительного компонента Office профессиональный плюс, 62</w:t>
      </w:r>
    </w:p>
    <w:p w14:paraId="3F894CC8" w14:textId="331B1978" w:rsidR="00143DD9" w:rsidRDefault="00143DD9">
      <w:pPr>
        <w:pStyle w:val="Index1"/>
        <w:tabs>
          <w:tab w:val="right" w:pos="5030"/>
        </w:tabs>
        <w:rPr>
          <w:noProof/>
        </w:rPr>
      </w:pPr>
      <w:r>
        <w:rPr>
          <w:noProof/>
        </w:rPr>
        <w:t>Office 365 корпоративный E1, переход с SA (лицензия SL</w:t>
      </w:r>
      <w:r w:rsidR="00B020FA">
        <w:rPr>
          <w:noProof/>
          <w:lang w:val="en-US"/>
        </w:rPr>
        <w:t>)</w:t>
      </w:r>
      <w:r>
        <w:rPr>
          <w:noProof/>
        </w:rPr>
        <w:t>, 62</w:t>
      </w:r>
    </w:p>
    <w:p w14:paraId="11535878" w14:textId="77777777" w:rsidR="00143DD9" w:rsidRDefault="00143DD9">
      <w:pPr>
        <w:pStyle w:val="Index1"/>
        <w:tabs>
          <w:tab w:val="right" w:pos="5030"/>
        </w:tabs>
        <w:rPr>
          <w:noProof/>
        </w:rPr>
      </w:pPr>
      <w:r>
        <w:rPr>
          <w:noProof/>
        </w:rPr>
        <w:t>Office 365 корпоративный E3, 15, 62, 64</w:t>
      </w:r>
    </w:p>
    <w:p w14:paraId="4575B5D5" w14:textId="31ACEF87" w:rsidR="00143DD9" w:rsidRDefault="00143DD9">
      <w:pPr>
        <w:pStyle w:val="Index1"/>
        <w:tabs>
          <w:tab w:val="right" w:pos="5030"/>
        </w:tabs>
        <w:rPr>
          <w:noProof/>
        </w:rPr>
      </w:pPr>
      <w:r>
        <w:rPr>
          <w:noProof/>
        </w:rPr>
        <w:t>Office 365 корпоративный E3, переход с SA (лицензия SL</w:t>
      </w:r>
      <w:r w:rsidR="00B020FA">
        <w:rPr>
          <w:noProof/>
          <w:lang w:val="en-US"/>
        </w:rPr>
        <w:t>)</w:t>
      </w:r>
      <w:r>
        <w:rPr>
          <w:noProof/>
        </w:rPr>
        <w:t>, 62</w:t>
      </w:r>
    </w:p>
    <w:p w14:paraId="4FCD75BC" w14:textId="77777777" w:rsidR="00143DD9" w:rsidRDefault="00143DD9">
      <w:pPr>
        <w:pStyle w:val="Index1"/>
        <w:tabs>
          <w:tab w:val="right" w:pos="5030"/>
        </w:tabs>
        <w:rPr>
          <w:noProof/>
        </w:rPr>
      </w:pPr>
      <w:r>
        <w:rPr>
          <w:noProof/>
        </w:rPr>
        <w:t>Office 365 корпоративный E4, 15, 62, 64</w:t>
      </w:r>
    </w:p>
    <w:p w14:paraId="182A8078" w14:textId="526DED33" w:rsidR="00143DD9" w:rsidRDefault="00143DD9">
      <w:pPr>
        <w:pStyle w:val="Index1"/>
        <w:tabs>
          <w:tab w:val="right" w:pos="5030"/>
        </w:tabs>
        <w:rPr>
          <w:noProof/>
        </w:rPr>
      </w:pPr>
      <w:r>
        <w:rPr>
          <w:noProof/>
        </w:rPr>
        <w:t>Office 365 корпоративный E4, переход с SA (лицензия SL</w:t>
      </w:r>
      <w:r w:rsidR="00B020FA">
        <w:rPr>
          <w:noProof/>
          <w:lang w:val="en-US"/>
        </w:rPr>
        <w:t>)</w:t>
      </w:r>
      <w:r>
        <w:rPr>
          <w:noProof/>
        </w:rPr>
        <w:t>, 62</w:t>
      </w:r>
    </w:p>
    <w:p w14:paraId="318F46E6" w14:textId="77777777" w:rsidR="00143DD9" w:rsidRDefault="00143DD9">
      <w:pPr>
        <w:pStyle w:val="Index1"/>
        <w:tabs>
          <w:tab w:val="right" w:pos="5030"/>
        </w:tabs>
        <w:rPr>
          <w:noProof/>
        </w:rPr>
      </w:pPr>
      <w:r>
        <w:rPr>
          <w:noProof/>
        </w:rPr>
        <w:t>Office 365 корпоративный K1, 44, 62, 66</w:t>
      </w:r>
    </w:p>
    <w:p w14:paraId="609FAE15" w14:textId="77777777" w:rsidR="00143DD9" w:rsidRDefault="00143DD9">
      <w:pPr>
        <w:pStyle w:val="Index1"/>
        <w:tabs>
          <w:tab w:val="right" w:pos="5030"/>
        </w:tabs>
        <w:rPr>
          <w:noProof/>
        </w:rPr>
      </w:pPr>
      <w:r>
        <w:rPr>
          <w:noProof/>
        </w:rPr>
        <w:t>Office 365 профессиональный плюс, 59, 60, 61, 63</w:t>
      </w:r>
    </w:p>
    <w:p w14:paraId="68E6553C" w14:textId="77777777" w:rsidR="00143DD9" w:rsidRDefault="00143DD9">
      <w:pPr>
        <w:pStyle w:val="Index1"/>
        <w:tabs>
          <w:tab w:val="right" w:pos="5030"/>
        </w:tabs>
        <w:rPr>
          <w:noProof/>
        </w:rPr>
      </w:pPr>
      <w:r>
        <w:rPr>
          <w:noProof/>
        </w:rPr>
        <w:t>Office 365 профессиональный плюс, план A, 59</w:t>
      </w:r>
    </w:p>
    <w:p w14:paraId="6760D76E" w14:textId="77777777" w:rsidR="00143DD9" w:rsidRDefault="00143DD9">
      <w:pPr>
        <w:pStyle w:val="Index1"/>
        <w:tabs>
          <w:tab w:val="right" w:pos="5030"/>
        </w:tabs>
        <w:rPr>
          <w:noProof/>
        </w:rPr>
      </w:pPr>
      <w:r>
        <w:rPr>
          <w:noProof/>
        </w:rPr>
        <w:t>Office 365 профессиональный плюс, план G, 60</w:t>
      </w:r>
    </w:p>
    <w:p w14:paraId="093581BD" w14:textId="77777777" w:rsidR="00143DD9" w:rsidRDefault="00143DD9">
      <w:pPr>
        <w:pStyle w:val="Index1"/>
        <w:tabs>
          <w:tab w:val="right" w:pos="5030"/>
        </w:tabs>
        <w:rPr>
          <w:noProof/>
        </w:rPr>
      </w:pPr>
      <w:r>
        <w:rPr>
          <w:noProof/>
        </w:rPr>
        <w:t>Office Web Apps Server 2013, 20</w:t>
      </w:r>
    </w:p>
    <w:p w14:paraId="64BEDCEA" w14:textId="77777777" w:rsidR="00143DD9" w:rsidRDefault="00143DD9">
      <w:pPr>
        <w:pStyle w:val="Index1"/>
        <w:tabs>
          <w:tab w:val="right" w:pos="5030"/>
        </w:tabs>
        <w:rPr>
          <w:noProof/>
        </w:rPr>
      </w:pPr>
      <w:r>
        <w:rPr>
          <w:noProof/>
        </w:rPr>
        <w:t>Office для Mac Standard 2011, 21, 22, 60, 75, 76, 82</w:t>
      </w:r>
    </w:p>
    <w:p w14:paraId="092DF220" w14:textId="77777777" w:rsidR="00143DD9" w:rsidRDefault="00143DD9">
      <w:pPr>
        <w:pStyle w:val="Index1"/>
        <w:tabs>
          <w:tab w:val="right" w:pos="5030"/>
        </w:tabs>
        <w:rPr>
          <w:noProof/>
        </w:rPr>
      </w:pPr>
      <w:r>
        <w:rPr>
          <w:noProof/>
        </w:rPr>
        <w:t>Office профессиональный 2010, 20</w:t>
      </w:r>
    </w:p>
    <w:p w14:paraId="42AE656E" w14:textId="77777777" w:rsidR="00143DD9" w:rsidRDefault="00143DD9">
      <w:pPr>
        <w:pStyle w:val="Index1"/>
        <w:tabs>
          <w:tab w:val="right" w:pos="5030"/>
        </w:tabs>
        <w:rPr>
          <w:noProof/>
        </w:rPr>
      </w:pPr>
      <w:r>
        <w:rPr>
          <w:noProof/>
        </w:rPr>
        <w:t>Office профессиональный плюс 2010, 20, 25, 60, 82</w:t>
      </w:r>
    </w:p>
    <w:p w14:paraId="37760274" w14:textId="77777777" w:rsidR="00143DD9" w:rsidRDefault="00143DD9">
      <w:pPr>
        <w:pStyle w:val="Index1"/>
        <w:tabs>
          <w:tab w:val="right" w:pos="5030"/>
        </w:tabs>
        <w:rPr>
          <w:noProof/>
        </w:rPr>
      </w:pPr>
      <w:r>
        <w:rPr>
          <w:noProof/>
        </w:rPr>
        <w:t>Office профессиональный плюс 2013, 19, 20, 25, 61, 63, 75, 82</w:t>
      </w:r>
    </w:p>
    <w:p w14:paraId="4548FFA5" w14:textId="77777777" w:rsidR="00143DD9" w:rsidRDefault="00143DD9">
      <w:pPr>
        <w:pStyle w:val="Index1"/>
        <w:tabs>
          <w:tab w:val="right" w:pos="5030"/>
        </w:tabs>
        <w:rPr>
          <w:noProof/>
        </w:rPr>
      </w:pPr>
      <w:r>
        <w:rPr>
          <w:noProof/>
        </w:rPr>
        <w:t>Office стандартный 2010;, 25</w:t>
      </w:r>
    </w:p>
    <w:p w14:paraId="1C843F2D" w14:textId="77777777" w:rsidR="00143DD9" w:rsidRDefault="00143DD9">
      <w:pPr>
        <w:pStyle w:val="Index1"/>
        <w:tabs>
          <w:tab w:val="right" w:pos="5030"/>
        </w:tabs>
        <w:rPr>
          <w:noProof/>
        </w:rPr>
      </w:pPr>
      <w:r>
        <w:rPr>
          <w:noProof/>
        </w:rPr>
        <w:t>Office стандартный 2013, 19, 20, 25, 72, 75, 76</w:t>
      </w:r>
    </w:p>
    <w:p w14:paraId="187859D9" w14:textId="77777777" w:rsidR="00143DD9" w:rsidRDefault="00143DD9">
      <w:pPr>
        <w:pStyle w:val="Index1"/>
        <w:tabs>
          <w:tab w:val="right" w:pos="5030"/>
        </w:tabs>
        <w:rPr>
          <w:noProof/>
        </w:rPr>
      </w:pPr>
      <w:r>
        <w:rPr>
          <w:noProof/>
        </w:rPr>
        <w:t>OneDrive для бизнеса, 67</w:t>
      </w:r>
    </w:p>
    <w:p w14:paraId="5C1B8BA8" w14:textId="5E31B197" w:rsidR="00143DD9" w:rsidRDefault="00143DD9">
      <w:pPr>
        <w:pStyle w:val="Index1"/>
        <w:tabs>
          <w:tab w:val="right" w:pos="5030"/>
        </w:tabs>
        <w:rPr>
          <w:noProof/>
        </w:rPr>
      </w:pPr>
      <w:r>
        <w:rPr>
          <w:noProof/>
        </w:rPr>
        <w:t>OneDrive для бизнеса с Office Online (подписная лицензия</w:t>
      </w:r>
      <w:r w:rsidR="00B020FA">
        <w:rPr>
          <w:noProof/>
          <w:lang w:val="en-US"/>
        </w:rPr>
        <w:t>)</w:t>
      </w:r>
      <w:r>
        <w:rPr>
          <w:noProof/>
        </w:rPr>
        <w:t>, 67</w:t>
      </w:r>
    </w:p>
    <w:p w14:paraId="27C9A438" w14:textId="3376D58F" w:rsidR="00143DD9" w:rsidRDefault="00143DD9">
      <w:pPr>
        <w:pStyle w:val="Index1"/>
        <w:tabs>
          <w:tab w:val="right" w:pos="5030"/>
        </w:tabs>
        <w:rPr>
          <w:noProof/>
        </w:rPr>
      </w:pPr>
      <w:r>
        <w:rPr>
          <w:noProof/>
        </w:rPr>
        <w:t>OneDrive для бизнеса с Office Online G (подписная лицензия</w:t>
      </w:r>
      <w:r w:rsidR="00B020FA">
        <w:rPr>
          <w:noProof/>
          <w:lang w:val="en-US"/>
        </w:rPr>
        <w:t>)</w:t>
      </w:r>
      <w:r>
        <w:rPr>
          <w:noProof/>
        </w:rPr>
        <w:t>, 67</w:t>
      </w:r>
    </w:p>
    <w:p w14:paraId="7DADB94E" w14:textId="77777777" w:rsidR="00143DD9" w:rsidRDefault="00143DD9">
      <w:pPr>
        <w:pStyle w:val="Index1"/>
        <w:tabs>
          <w:tab w:val="right" w:pos="5030"/>
        </w:tabs>
        <w:rPr>
          <w:noProof/>
        </w:rPr>
      </w:pPr>
      <w:r>
        <w:rPr>
          <w:noProof/>
        </w:rPr>
        <w:t>OneNote 2013, 19, 75</w:t>
      </w:r>
    </w:p>
    <w:p w14:paraId="0CAAD1B0" w14:textId="77777777" w:rsidR="00143DD9" w:rsidRDefault="00143DD9">
      <w:pPr>
        <w:pStyle w:val="Index1"/>
        <w:tabs>
          <w:tab w:val="right" w:pos="5030"/>
        </w:tabs>
        <w:rPr>
          <w:noProof/>
        </w:rPr>
      </w:pPr>
      <w:r>
        <w:rPr>
          <w:noProof/>
        </w:rPr>
        <w:t>Operations Manager 2007 R2, 29, 30</w:t>
      </w:r>
    </w:p>
    <w:p w14:paraId="103AF314" w14:textId="77777777" w:rsidR="00143DD9" w:rsidRDefault="00143DD9">
      <w:pPr>
        <w:pStyle w:val="Index1"/>
        <w:tabs>
          <w:tab w:val="right" w:pos="5030"/>
        </w:tabs>
        <w:rPr>
          <w:noProof/>
        </w:rPr>
      </w:pPr>
      <w:r>
        <w:rPr>
          <w:noProof/>
        </w:rPr>
        <w:t>Outlook 2013, 19, 75</w:t>
      </w:r>
    </w:p>
    <w:p w14:paraId="408C0B33" w14:textId="77777777" w:rsidR="00143DD9" w:rsidRDefault="00143DD9">
      <w:pPr>
        <w:pStyle w:val="Index1"/>
        <w:tabs>
          <w:tab w:val="right" w:pos="5030"/>
        </w:tabs>
        <w:rPr>
          <w:noProof/>
        </w:rPr>
      </w:pPr>
      <w:r>
        <w:rPr>
          <w:noProof/>
        </w:rPr>
        <w:t>Outlook для Mac 2011, 21, 22, 75</w:t>
      </w:r>
    </w:p>
    <w:p w14:paraId="57968190" w14:textId="77777777" w:rsidR="00143DD9" w:rsidRDefault="00143DD9">
      <w:pPr>
        <w:pStyle w:val="Index1"/>
        <w:tabs>
          <w:tab w:val="right" w:pos="5030"/>
        </w:tabs>
        <w:rPr>
          <w:noProof/>
        </w:rPr>
      </w:pPr>
      <w:r>
        <w:rPr>
          <w:noProof/>
        </w:rPr>
        <w:t>Parature Enterprise, 56</w:t>
      </w:r>
    </w:p>
    <w:p w14:paraId="43F54994" w14:textId="77777777" w:rsidR="00143DD9" w:rsidRDefault="00143DD9">
      <w:pPr>
        <w:pStyle w:val="Index1"/>
        <w:tabs>
          <w:tab w:val="right" w:pos="5030"/>
        </w:tabs>
        <w:rPr>
          <w:noProof/>
        </w:rPr>
      </w:pPr>
      <w:r>
        <w:rPr>
          <w:noProof/>
        </w:rPr>
        <w:t>Parature Enterprise EDU, 57</w:t>
      </w:r>
    </w:p>
    <w:p w14:paraId="34148B8F" w14:textId="77777777" w:rsidR="00143DD9" w:rsidRDefault="00143DD9">
      <w:pPr>
        <w:pStyle w:val="Index1"/>
        <w:tabs>
          <w:tab w:val="right" w:pos="5030"/>
        </w:tabs>
        <w:rPr>
          <w:noProof/>
        </w:rPr>
      </w:pPr>
      <w:r>
        <w:rPr>
          <w:noProof/>
        </w:rPr>
        <w:t>Power BI для Office 365, 70</w:t>
      </w:r>
    </w:p>
    <w:p w14:paraId="133AA9CB" w14:textId="77777777" w:rsidR="00143DD9" w:rsidRDefault="00143DD9">
      <w:pPr>
        <w:pStyle w:val="Index1"/>
        <w:tabs>
          <w:tab w:val="right" w:pos="5030"/>
        </w:tabs>
        <w:rPr>
          <w:noProof/>
        </w:rPr>
      </w:pPr>
      <w:r>
        <w:rPr>
          <w:noProof/>
        </w:rPr>
        <w:t>Power BI для Office 365 A, 70</w:t>
      </w:r>
    </w:p>
    <w:p w14:paraId="4C90971A" w14:textId="77777777" w:rsidR="00143DD9" w:rsidRDefault="00143DD9">
      <w:pPr>
        <w:pStyle w:val="Index1"/>
        <w:tabs>
          <w:tab w:val="right" w:pos="5030"/>
        </w:tabs>
        <w:rPr>
          <w:noProof/>
        </w:rPr>
      </w:pPr>
      <w:r>
        <w:rPr>
          <w:noProof/>
        </w:rPr>
        <w:t>PowerPoint 2013, 20, 75</w:t>
      </w:r>
    </w:p>
    <w:p w14:paraId="6201AFC9" w14:textId="77777777" w:rsidR="00143DD9" w:rsidRDefault="00143DD9">
      <w:pPr>
        <w:pStyle w:val="Index1"/>
        <w:tabs>
          <w:tab w:val="right" w:pos="5030"/>
        </w:tabs>
        <w:rPr>
          <w:noProof/>
        </w:rPr>
      </w:pPr>
      <w:r>
        <w:rPr>
          <w:noProof/>
        </w:rPr>
        <w:t>PowerPoint для Mac 2011, 21, 75</w:t>
      </w:r>
    </w:p>
    <w:p w14:paraId="75C1AF12" w14:textId="77777777" w:rsidR="00143DD9" w:rsidRDefault="00143DD9">
      <w:pPr>
        <w:pStyle w:val="Index1"/>
        <w:tabs>
          <w:tab w:val="right" w:pos="5030"/>
        </w:tabs>
        <w:rPr>
          <w:noProof/>
        </w:rPr>
      </w:pPr>
      <w:r>
        <w:rPr>
          <w:noProof/>
        </w:rPr>
        <w:t>Project Lite, 67</w:t>
      </w:r>
    </w:p>
    <w:p w14:paraId="22664BD0" w14:textId="77777777" w:rsidR="00143DD9" w:rsidRDefault="00143DD9">
      <w:pPr>
        <w:pStyle w:val="Index1"/>
        <w:tabs>
          <w:tab w:val="right" w:pos="5030"/>
        </w:tabs>
        <w:rPr>
          <w:noProof/>
        </w:rPr>
      </w:pPr>
      <w:r>
        <w:rPr>
          <w:noProof/>
        </w:rPr>
        <w:t>Project Online, 67</w:t>
      </w:r>
    </w:p>
    <w:p w14:paraId="49773138" w14:textId="77777777" w:rsidR="00143DD9" w:rsidRDefault="00143DD9">
      <w:pPr>
        <w:pStyle w:val="Index1"/>
        <w:tabs>
          <w:tab w:val="right" w:pos="5030"/>
        </w:tabs>
        <w:rPr>
          <w:noProof/>
        </w:rPr>
      </w:pPr>
      <w:r>
        <w:rPr>
          <w:noProof/>
        </w:rPr>
        <w:t>Project Online A, 67</w:t>
      </w:r>
    </w:p>
    <w:p w14:paraId="7CA81632" w14:textId="77777777" w:rsidR="00143DD9" w:rsidRDefault="00143DD9">
      <w:pPr>
        <w:pStyle w:val="Index1"/>
        <w:tabs>
          <w:tab w:val="right" w:pos="5030"/>
        </w:tabs>
        <w:rPr>
          <w:noProof/>
        </w:rPr>
      </w:pPr>
      <w:r>
        <w:rPr>
          <w:noProof/>
        </w:rPr>
        <w:t>Project Online с Project Pro для Offices 365, 60</w:t>
      </w:r>
    </w:p>
    <w:p w14:paraId="576868BC" w14:textId="77777777" w:rsidR="00143DD9" w:rsidRDefault="00143DD9">
      <w:pPr>
        <w:pStyle w:val="Index1"/>
        <w:tabs>
          <w:tab w:val="right" w:pos="5030"/>
        </w:tabs>
        <w:rPr>
          <w:noProof/>
        </w:rPr>
      </w:pPr>
      <w:r>
        <w:rPr>
          <w:noProof/>
        </w:rPr>
        <w:t>Project Online с Project Pro для служб Office 365, переход с SA, 60</w:t>
      </w:r>
    </w:p>
    <w:p w14:paraId="5B86D5C7" w14:textId="77777777" w:rsidR="00143DD9" w:rsidRDefault="00143DD9">
      <w:pPr>
        <w:pStyle w:val="Index1"/>
        <w:tabs>
          <w:tab w:val="right" w:pos="5030"/>
        </w:tabs>
        <w:rPr>
          <w:noProof/>
        </w:rPr>
      </w:pPr>
      <w:r>
        <w:rPr>
          <w:noProof/>
        </w:rPr>
        <w:t>Project Pro 2013, 20, 21, 75</w:t>
      </w:r>
    </w:p>
    <w:p w14:paraId="5EC41932" w14:textId="77777777" w:rsidR="00143DD9" w:rsidRDefault="00143DD9">
      <w:pPr>
        <w:pStyle w:val="Index1"/>
        <w:tabs>
          <w:tab w:val="right" w:pos="5030"/>
        </w:tabs>
        <w:rPr>
          <w:noProof/>
        </w:rPr>
      </w:pPr>
      <w:r>
        <w:rPr>
          <w:noProof/>
        </w:rPr>
        <w:t>Project Pro для Office 365, 60</w:t>
      </w:r>
    </w:p>
    <w:p w14:paraId="24076E34" w14:textId="77777777" w:rsidR="00143DD9" w:rsidRDefault="00143DD9">
      <w:pPr>
        <w:pStyle w:val="Index1"/>
        <w:tabs>
          <w:tab w:val="right" w:pos="5030"/>
        </w:tabs>
        <w:rPr>
          <w:noProof/>
        </w:rPr>
      </w:pPr>
      <w:r>
        <w:rPr>
          <w:noProof/>
        </w:rPr>
        <w:t>Project Pro для Office 365 A, 60</w:t>
      </w:r>
    </w:p>
    <w:p w14:paraId="4C1B8EF7" w14:textId="77777777" w:rsidR="00143DD9" w:rsidRDefault="00143DD9">
      <w:pPr>
        <w:pStyle w:val="Index1"/>
        <w:tabs>
          <w:tab w:val="right" w:pos="5030"/>
        </w:tabs>
        <w:rPr>
          <w:noProof/>
        </w:rPr>
      </w:pPr>
      <w:r>
        <w:rPr>
          <w:noProof/>
        </w:rPr>
        <w:t>Project Pro для Office 365, переход с SA, 60</w:t>
      </w:r>
    </w:p>
    <w:p w14:paraId="58487DE9" w14:textId="77777777" w:rsidR="00143DD9" w:rsidRDefault="00143DD9">
      <w:pPr>
        <w:pStyle w:val="Index1"/>
        <w:tabs>
          <w:tab w:val="right" w:pos="5030"/>
        </w:tabs>
        <w:rPr>
          <w:noProof/>
        </w:rPr>
      </w:pPr>
      <w:r>
        <w:rPr>
          <w:noProof/>
        </w:rPr>
        <w:t>Project Server 2013, 21, 23</w:t>
      </w:r>
    </w:p>
    <w:p w14:paraId="701327DC" w14:textId="77777777" w:rsidR="00143DD9" w:rsidRDefault="00143DD9">
      <w:pPr>
        <w:pStyle w:val="Index1"/>
        <w:tabs>
          <w:tab w:val="right" w:pos="5030"/>
        </w:tabs>
        <w:rPr>
          <w:noProof/>
        </w:rPr>
      </w:pPr>
      <w:r>
        <w:rPr>
          <w:noProof/>
        </w:rPr>
        <w:t>Project Server 2013 CAL, 23</w:t>
      </w:r>
    </w:p>
    <w:p w14:paraId="29ED296B" w14:textId="77777777" w:rsidR="00143DD9" w:rsidRDefault="00143DD9">
      <w:pPr>
        <w:pStyle w:val="Index1"/>
        <w:tabs>
          <w:tab w:val="right" w:pos="5030"/>
        </w:tabs>
        <w:rPr>
          <w:noProof/>
        </w:rPr>
      </w:pPr>
      <w:r>
        <w:rPr>
          <w:noProof/>
        </w:rPr>
        <w:t>Project стандартный 2013;, 20, 75, 82</w:t>
      </w:r>
    </w:p>
    <w:p w14:paraId="0A5AC983" w14:textId="77777777" w:rsidR="00143DD9" w:rsidRDefault="00143DD9">
      <w:pPr>
        <w:pStyle w:val="Index1"/>
        <w:tabs>
          <w:tab w:val="right" w:pos="5030"/>
        </w:tabs>
        <w:rPr>
          <w:noProof/>
        </w:rPr>
      </w:pPr>
      <w:r>
        <w:rPr>
          <w:noProof/>
        </w:rPr>
        <w:t>Publisher 2013, 20, 75</w:t>
      </w:r>
    </w:p>
    <w:p w14:paraId="57F15FAF" w14:textId="77777777" w:rsidR="00143DD9" w:rsidRDefault="00143DD9">
      <w:pPr>
        <w:pStyle w:val="Index1"/>
        <w:tabs>
          <w:tab w:val="right" w:pos="5030"/>
        </w:tabs>
        <w:rPr>
          <w:noProof/>
        </w:rPr>
      </w:pPr>
      <w:r>
        <w:rPr>
          <w:noProof/>
        </w:rPr>
        <w:t>Search Server, 24</w:t>
      </w:r>
    </w:p>
    <w:p w14:paraId="61F0A625" w14:textId="77777777" w:rsidR="00143DD9" w:rsidRDefault="00143DD9">
      <w:pPr>
        <w:pStyle w:val="Index1"/>
        <w:tabs>
          <w:tab w:val="right" w:pos="5030"/>
        </w:tabs>
        <w:rPr>
          <w:noProof/>
        </w:rPr>
      </w:pPr>
      <w:r>
        <w:rPr>
          <w:noProof/>
        </w:rPr>
        <w:t>Service Manager 2010, 30, 31</w:t>
      </w:r>
    </w:p>
    <w:p w14:paraId="6822D705" w14:textId="77777777" w:rsidR="00143DD9" w:rsidRDefault="00143DD9">
      <w:pPr>
        <w:pStyle w:val="Index1"/>
        <w:tabs>
          <w:tab w:val="right" w:pos="5030"/>
        </w:tabs>
        <w:rPr>
          <w:noProof/>
        </w:rPr>
      </w:pPr>
      <w:r>
        <w:rPr>
          <w:noProof/>
        </w:rPr>
        <w:t>SharePoint Online (план 1G), 67</w:t>
      </w:r>
    </w:p>
    <w:p w14:paraId="1B9FC524" w14:textId="77777777" w:rsidR="00143DD9" w:rsidRDefault="00143DD9">
      <w:pPr>
        <w:pStyle w:val="Index1"/>
        <w:tabs>
          <w:tab w:val="right" w:pos="5030"/>
        </w:tabs>
        <w:rPr>
          <w:noProof/>
        </w:rPr>
      </w:pPr>
      <w:r>
        <w:rPr>
          <w:noProof/>
        </w:rPr>
        <w:t>SharePoint Online (план 2G), 67</w:t>
      </w:r>
    </w:p>
    <w:p w14:paraId="5B5AC640" w14:textId="77777777" w:rsidR="00143DD9" w:rsidRDefault="00143DD9">
      <w:pPr>
        <w:pStyle w:val="Index1"/>
        <w:tabs>
          <w:tab w:val="right" w:pos="5030"/>
        </w:tabs>
        <w:rPr>
          <w:noProof/>
        </w:rPr>
      </w:pPr>
      <w:r>
        <w:rPr>
          <w:noProof/>
        </w:rPr>
        <w:t>SharePoint Online Plan 1, 64, 67, 68</w:t>
      </w:r>
    </w:p>
    <w:p w14:paraId="44746CBA" w14:textId="77777777" w:rsidR="00143DD9" w:rsidRDefault="00143DD9">
      <w:pPr>
        <w:pStyle w:val="Index1"/>
        <w:tabs>
          <w:tab w:val="right" w:pos="5030"/>
        </w:tabs>
        <w:rPr>
          <w:noProof/>
        </w:rPr>
      </w:pPr>
      <w:r>
        <w:rPr>
          <w:noProof/>
        </w:rPr>
        <w:t>SharePoint Online Plan 1 Add-on, 67</w:t>
      </w:r>
    </w:p>
    <w:p w14:paraId="417BEF7E" w14:textId="77777777" w:rsidR="00143DD9" w:rsidRDefault="00143DD9">
      <w:pPr>
        <w:pStyle w:val="Index1"/>
        <w:tabs>
          <w:tab w:val="right" w:pos="5030"/>
        </w:tabs>
        <w:rPr>
          <w:noProof/>
        </w:rPr>
      </w:pPr>
      <w:r>
        <w:rPr>
          <w:noProof/>
        </w:rPr>
        <w:t>SharePoint Online Plan 2, 67</w:t>
      </w:r>
    </w:p>
    <w:p w14:paraId="4A9F7908" w14:textId="77777777" w:rsidR="00143DD9" w:rsidRDefault="00143DD9">
      <w:pPr>
        <w:pStyle w:val="Index1"/>
        <w:tabs>
          <w:tab w:val="right" w:pos="5030"/>
        </w:tabs>
        <w:rPr>
          <w:noProof/>
        </w:rPr>
      </w:pPr>
      <w:r>
        <w:rPr>
          <w:noProof/>
        </w:rPr>
        <w:t>SharePoint Server 2010, 23, 24, 26</w:t>
      </w:r>
    </w:p>
    <w:p w14:paraId="62F313F3" w14:textId="77777777" w:rsidR="00143DD9" w:rsidRDefault="00143DD9">
      <w:pPr>
        <w:pStyle w:val="Index1"/>
        <w:tabs>
          <w:tab w:val="right" w:pos="5030"/>
        </w:tabs>
        <w:rPr>
          <w:noProof/>
        </w:rPr>
      </w:pPr>
      <w:r>
        <w:rPr>
          <w:noProof/>
        </w:rPr>
        <w:t>SharePoint Server 2013, 14, 23, 24</w:t>
      </w:r>
    </w:p>
    <w:p w14:paraId="22514EA2" w14:textId="77777777" w:rsidR="00143DD9" w:rsidRDefault="00143DD9">
      <w:pPr>
        <w:pStyle w:val="Index1"/>
        <w:tabs>
          <w:tab w:val="right" w:pos="5030"/>
        </w:tabs>
        <w:rPr>
          <w:noProof/>
        </w:rPr>
      </w:pPr>
      <w:r>
        <w:rPr>
          <w:noProof/>
        </w:rPr>
        <w:t>SharePoint Server 2013, клиентская лицензия Enterprise CAL, 23</w:t>
      </w:r>
    </w:p>
    <w:p w14:paraId="24427246" w14:textId="77777777" w:rsidR="00143DD9" w:rsidRDefault="00143DD9">
      <w:pPr>
        <w:pStyle w:val="Index1"/>
        <w:tabs>
          <w:tab w:val="right" w:pos="5030"/>
        </w:tabs>
        <w:rPr>
          <w:noProof/>
        </w:rPr>
      </w:pPr>
      <w:r>
        <w:rPr>
          <w:noProof/>
        </w:rPr>
        <w:t>SharePoint Server 2013, клиентская лицензия Standard CAL, 14, 23</w:t>
      </w:r>
    </w:p>
    <w:p w14:paraId="24269D9B" w14:textId="77777777" w:rsidR="00143DD9" w:rsidRDefault="00143DD9">
      <w:pPr>
        <w:pStyle w:val="Index1"/>
        <w:tabs>
          <w:tab w:val="right" w:pos="5030"/>
        </w:tabs>
        <w:rPr>
          <w:noProof/>
        </w:rPr>
      </w:pPr>
      <w:r>
        <w:rPr>
          <w:noProof/>
        </w:rPr>
        <w:t>SharePoint Server for Internet Sites, 24</w:t>
      </w:r>
    </w:p>
    <w:p w14:paraId="7879034B" w14:textId="77777777" w:rsidR="00143DD9" w:rsidRDefault="00143DD9">
      <w:pPr>
        <w:pStyle w:val="Index1"/>
        <w:tabs>
          <w:tab w:val="right" w:pos="5030"/>
        </w:tabs>
        <w:rPr>
          <w:noProof/>
        </w:rPr>
      </w:pPr>
      <w:r>
        <w:rPr>
          <w:noProof/>
        </w:rPr>
        <w:t>Skype для бизнеса 2015, 63</w:t>
      </w:r>
    </w:p>
    <w:p w14:paraId="55805918" w14:textId="77777777" w:rsidR="00143DD9" w:rsidRDefault="00143DD9">
      <w:pPr>
        <w:pStyle w:val="Index1"/>
        <w:tabs>
          <w:tab w:val="right" w:pos="5030"/>
        </w:tabs>
        <w:rPr>
          <w:noProof/>
        </w:rPr>
      </w:pPr>
      <w:r>
        <w:rPr>
          <w:noProof/>
        </w:rPr>
        <w:t>Skype для бизнеса Online, 11</w:t>
      </w:r>
    </w:p>
    <w:p w14:paraId="37E6C982" w14:textId="77777777" w:rsidR="00143DD9" w:rsidRDefault="00143DD9">
      <w:pPr>
        <w:pStyle w:val="Index1"/>
        <w:tabs>
          <w:tab w:val="right" w:pos="5030"/>
        </w:tabs>
        <w:rPr>
          <w:noProof/>
        </w:rPr>
      </w:pPr>
      <w:r>
        <w:rPr>
          <w:noProof/>
        </w:rPr>
        <w:t>Skype для бизнеса Online (план 1), 59, 63</w:t>
      </w:r>
    </w:p>
    <w:p w14:paraId="2BCD4743" w14:textId="77777777" w:rsidR="00143DD9" w:rsidRDefault="00143DD9">
      <w:pPr>
        <w:pStyle w:val="Index1"/>
        <w:tabs>
          <w:tab w:val="right" w:pos="5030"/>
        </w:tabs>
        <w:rPr>
          <w:noProof/>
        </w:rPr>
      </w:pPr>
      <w:r>
        <w:rPr>
          <w:noProof/>
        </w:rPr>
        <w:t>Skype для бизнеса Online (план 1) Add-on, 64</w:t>
      </w:r>
    </w:p>
    <w:p w14:paraId="7D33904E" w14:textId="77777777" w:rsidR="00143DD9" w:rsidRDefault="00143DD9">
      <w:pPr>
        <w:pStyle w:val="Index1"/>
        <w:tabs>
          <w:tab w:val="right" w:pos="5030"/>
        </w:tabs>
        <w:rPr>
          <w:noProof/>
        </w:rPr>
      </w:pPr>
      <w:r>
        <w:rPr>
          <w:noProof/>
        </w:rPr>
        <w:t>Skype для бизнеса Online (план 2), 59</w:t>
      </w:r>
    </w:p>
    <w:p w14:paraId="3E33FEAA" w14:textId="77777777" w:rsidR="00143DD9" w:rsidRDefault="00143DD9">
      <w:pPr>
        <w:pStyle w:val="Index1"/>
        <w:tabs>
          <w:tab w:val="right" w:pos="5030"/>
        </w:tabs>
        <w:rPr>
          <w:noProof/>
        </w:rPr>
      </w:pPr>
      <w:r>
        <w:rPr>
          <w:noProof/>
        </w:rPr>
        <w:t>Skype для бизнеса Online Plan 1 Add-on, 64</w:t>
      </w:r>
    </w:p>
    <w:p w14:paraId="6BBDA309" w14:textId="77777777" w:rsidR="00143DD9" w:rsidRDefault="00143DD9">
      <w:pPr>
        <w:pStyle w:val="Index1"/>
        <w:tabs>
          <w:tab w:val="right" w:pos="5030"/>
        </w:tabs>
        <w:rPr>
          <w:noProof/>
        </w:rPr>
      </w:pPr>
      <w:r>
        <w:rPr>
          <w:noProof/>
        </w:rPr>
        <w:t>Skype для бизнеса Online Plan 1G, 59</w:t>
      </w:r>
    </w:p>
    <w:p w14:paraId="652483F5" w14:textId="77777777" w:rsidR="00143DD9" w:rsidRDefault="00143DD9">
      <w:pPr>
        <w:pStyle w:val="Index1"/>
        <w:tabs>
          <w:tab w:val="right" w:pos="5030"/>
        </w:tabs>
        <w:rPr>
          <w:noProof/>
        </w:rPr>
      </w:pPr>
      <w:r>
        <w:rPr>
          <w:noProof/>
        </w:rPr>
        <w:t>Skype для бизнеса Online Plan 2G, 59</w:t>
      </w:r>
    </w:p>
    <w:p w14:paraId="44E7393A" w14:textId="77777777" w:rsidR="00143DD9" w:rsidRDefault="00143DD9">
      <w:pPr>
        <w:pStyle w:val="Index1"/>
        <w:tabs>
          <w:tab w:val="right" w:pos="5030"/>
        </w:tabs>
        <w:rPr>
          <w:noProof/>
        </w:rPr>
      </w:pPr>
      <w:r>
        <w:rPr>
          <w:noProof/>
        </w:rPr>
        <w:t>SQL Server 2008 R2, 26, 27</w:t>
      </w:r>
    </w:p>
    <w:p w14:paraId="758B3D22" w14:textId="77777777" w:rsidR="00143DD9" w:rsidRDefault="00143DD9">
      <w:pPr>
        <w:pStyle w:val="Index1"/>
        <w:tabs>
          <w:tab w:val="right" w:pos="5030"/>
        </w:tabs>
        <w:rPr>
          <w:noProof/>
        </w:rPr>
      </w:pPr>
      <w:r>
        <w:rPr>
          <w:noProof/>
        </w:rPr>
        <w:t>SQL Server 2012 Parallel Data Warehouse, 11, 26, 27, 32</w:t>
      </w:r>
    </w:p>
    <w:p w14:paraId="79B54419" w14:textId="77777777" w:rsidR="00143DD9" w:rsidRDefault="00143DD9">
      <w:pPr>
        <w:pStyle w:val="Index1"/>
        <w:tabs>
          <w:tab w:val="right" w:pos="5030"/>
        </w:tabs>
        <w:rPr>
          <w:noProof/>
        </w:rPr>
      </w:pPr>
      <w:r>
        <w:rPr>
          <w:noProof/>
        </w:rPr>
        <w:t>SQL Server 2012 Parallel Data Warehouse Developer, 26, 32</w:t>
      </w:r>
    </w:p>
    <w:p w14:paraId="3A0271F0" w14:textId="77777777" w:rsidR="00143DD9" w:rsidRDefault="00143DD9">
      <w:pPr>
        <w:pStyle w:val="Index1"/>
        <w:tabs>
          <w:tab w:val="right" w:pos="5030"/>
        </w:tabs>
        <w:rPr>
          <w:noProof/>
        </w:rPr>
      </w:pPr>
      <w:r>
        <w:rPr>
          <w:noProof/>
        </w:rPr>
        <w:t>SQL Server 2014 Business Intelligence, 26</w:t>
      </w:r>
    </w:p>
    <w:p w14:paraId="0AD9CB99" w14:textId="77777777" w:rsidR="00143DD9" w:rsidRDefault="00143DD9">
      <w:pPr>
        <w:pStyle w:val="Index1"/>
        <w:tabs>
          <w:tab w:val="right" w:pos="5030"/>
        </w:tabs>
        <w:rPr>
          <w:noProof/>
        </w:rPr>
      </w:pPr>
      <w:r>
        <w:rPr>
          <w:noProof/>
        </w:rPr>
        <w:t>SQL Server 2014 CAL, 26</w:t>
      </w:r>
    </w:p>
    <w:p w14:paraId="60646407" w14:textId="77777777" w:rsidR="00143DD9" w:rsidRDefault="00143DD9">
      <w:pPr>
        <w:pStyle w:val="Index1"/>
        <w:tabs>
          <w:tab w:val="right" w:pos="5030"/>
        </w:tabs>
        <w:rPr>
          <w:noProof/>
        </w:rPr>
      </w:pPr>
      <w:r>
        <w:rPr>
          <w:noProof/>
        </w:rPr>
        <w:t>SQL Server 2014 Developer, 26</w:t>
      </w:r>
    </w:p>
    <w:p w14:paraId="065E4A45" w14:textId="77777777" w:rsidR="00143DD9" w:rsidRDefault="00143DD9">
      <w:pPr>
        <w:pStyle w:val="Index1"/>
        <w:tabs>
          <w:tab w:val="right" w:pos="5030"/>
        </w:tabs>
        <w:rPr>
          <w:noProof/>
        </w:rPr>
      </w:pPr>
      <w:r>
        <w:rPr>
          <w:noProof/>
        </w:rPr>
        <w:t>SQL Server 2014 Enterprise, 26</w:t>
      </w:r>
    </w:p>
    <w:p w14:paraId="6A53F7DB" w14:textId="77777777" w:rsidR="00143DD9" w:rsidRDefault="00143DD9">
      <w:pPr>
        <w:pStyle w:val="Index1"/>
        <w:tabs>
          <w:tab w:val="right" w:pos="5030"/>
        </w:tabs>
        <w:rPr>
          <w:noProof/>
        </w:rPr>
      </w:pPr>
      <w:r>
        <w:rPr>
          <w:noProof/>
        </w:rPr>
        <w:t>SQL Server 2014 Enterprise Core, 26</w:t>
      </w:r>
    </w:p>
    <w:p w14:paraId="32586EA4" w14:textId="77777777" w:rsidR="00143DD9" w:rsidRDefault="00143DD9">
      <w:pPr>
        <w:pStyle w:val="Index1"/>
        <w:tabs>
          <w:tab w:val="right" w:pos="5030"/>
        </w:tabs>
        <w:rPr>
          <w:noProof/>
        </w:rPr>
      </w:pPr>
      <w:r>
        <w:rPr>
          <w:noProof/>
        </w:rPr>
        <w:t>SQL Server 2014 Standard, 26</w:t>
      </w:r>
    </w:p>
    <w:p w14:paraId="05995A81" w14:textId="77777777" w:rsidR="00143DD9" w:rsidRDefault="00143DD9">
      <w:pPr>
        <w:pStyle w:val="Index1"/>
        <w:tabs>
          <w:tab w:val="right" w:pos="5030"/>
        </w:tabs>
        <w:rPr>
          <w:noProof/>
        </w:rPr>
      </w:pPr>
      <w:r>
        <w:rPr>
          <w:noProof/>
        </w:rPr>
        <w:t>SQL Server 2014 Standard Core, 26</w:t>
      </w:r>
    </w:p>
    <w:p w14:paraId="6731C0EE" w14:textId="77777777" w:rsidR="00143DD9" w:rsidRDefault="00143DD9">
      <w:pPr>
        <w:pStyle w:val="Index1"/>
        <w:tabs>
          <w:tab w:val="right" w:pos="5030"/>
        </w:tabs>
        <w:rPr>
          <w:noProof/>
        </w:rPr>
      </w:pPr>
      <w:r>
        <w:rPr>
          <w:noProof/>
        </w:rPr>
        <w:t>System Center 2012 Datacenter, 77</w:t>
      </w:r>
    </w:p>
    <w:p w14:paraId="7AC361E5" w14:textId="77777777" w:rsidR="00143DD9" w:rsidRDefault="00143DD9">
      <w:pPr>
        <w:pStyle w:val="Index1"/>
        <w:tabs>
          <w:tab w:val="right" w:pos="5030"/>
        </w:tabs>
        <w:rPr>
          <w:noProof/>
        </w:rPr>
      </w:pPr>
      <w:r>
        <w:rPr>
          <w:noProof/>
        </w:rPr>
        <w:t>System Center 2012 Endpoint Protection, 14, 70</w:t>
      </w:r>
    </w:p>
    <w:p w14:paraId="348F7C90" w14:textId="77777777" w:rsidR="00143DD9" w:rsidRDefault="00143DD9">
      <w:pPr>
        <w:pStyle w:val="Index1"/>
        <w:tabs>
          <w:tab w:val="right" w:pos="5030"/>
        </w:tabs>
        <w:rPr>
          <w:noProof/>
        </w:rPr>
      </w:pPr>
      <w:r>
        <w:rPr>
          <w:noProof/>
        </w:rPr>
        <w:t>System Center 2012 R2 Client Man Suite (Client ML), 27</w:t>
      </w:r>
    </w:p>
    <w:p w14:paraId="7FAA6937" w14:textId="48219F86" w:rsidR="00143DD9" w:rsidRDefault="00143DD9">
      <w:pPr>
        <w:pStyle w:val="Index1"/>
        <w:tabs>
          <w:tab w:val="right" w:pos="5030"/>
        </w:tabs>
        <w:rPr>
          <w:noProof/>
        </w:rPr>
      </w:pPr>
      <w:r>
        <w:rPr>
          <w:noProof/>
        </w:rPr>
        <w:t xml:space="preserve">System Center 2012 R2 Configuration Manager Client Management </w:t>
      </w:r>
      <w:r>
        <w:rPr>
          <w:noProof/>
          <w:lang w:val="en-US"/>
        </w:rPr>
        <w:br/>
      </w:r>
      <w:r>
        <w:rPr>
          <w:noProof/>
        </w:rPr>
        <w:t>License, 28</w:t>
      </w:r>
    </w:p>
    <w:p w14:paraId="47935911" w14:textId="4CF1B830" w:rsidR="00143DD9" w:rsidRDefault="00143DD9">
      <w:pPr>
        <w:pStyle w:val="Index1"/>
        <w:tabs>
          <w:tab w:val="right" w:pos="5030"/>
        </w:tabs>
        <w:rPr>
          <w:noProof/>
        </w:rPr>
      </w:pPr>
      <w:r>
        <w:rPr>
          <w:noProof/>
        </w:rPr>
        <w:t xml:space="preserve">System Center 2012 R2 Configuration Manager Client Management </w:t>
      </w:r>
      <w:r>
        <w:rPr>
          <w:noProof/>
          <w:lang w:val="en-US"/>
        </w:rPr>
        <w:br/>
      </w:r>
      <w:r>
        <w:rPr>
          <w:noProof/>
        </w:rPr>
        <w:t>License, 28</w:t>
      </w:r>
    </w:p>
    <w:p w14:paraId="7ACCC534" w14:textId="7033E17A" w:rsidR="00143DD9" w:rsidRDefault="00143DD9">
      <w:pPr>
        <w:pStyle w:val="Index1"/>
        <w:tabs>
          <w:tab w:val="right" w:pos="5030"/>
        </w:tabs>
        <w:rPr>
          <w:noProof/>
        </w:rPr>
      </w:pPr>
      <w:r>
        <w:rPr>
          <w:noProof/>
        </w:rPr>
        <w:t xml:space="preserve">System Center 2012 R2 Configuration Manager Client Management </w:t>
      </w:r>
      <w:r>
        <w:rPr>
          <w:noProof/>
          <w:lang w:val="en-US"/>
        </w:rPr>
        <w:br/>
      </w:r>
      <w:r>
        <w:rPr>
          <w:noProof/>
        </w:rPr>
        <w:t>License, 28</w:t>
      </w:r>
    </w:p>
    <w:p w14:paraId="1CB6488A" w14:textId="77777777" w:rsidR="00143DD9" w:rsidRDefault="00143DD9">
      <w:pPr>
        <w:pStyle w:val="Index1"/>
        <w:tabs>
          <w:tab w:val="right" w:pos="5030"/>
        </w:tabs>
        <w:rPr>
          <w:noProof/>
        </w:rPr>
      </w:pPr>
      <w:r>
        <w:rPr>
          <w:noProof/>
        </w:rPr>
        <w:t>System Center 2012 R2 Datacenter Server, лицензия на управление, 29</w:t>
      </w:r>
    </w:p>
    <w:p w14:paraId="18099826" w14:textId="77777777" w:rsidR="00143DD9" w:rsidRDefault="00143DD9">
      <w:pPr>
        <w:pStyle w:val="Index1"/>
        <w:tabs>
          <w:tab w:val="right" w:pos="5030"/>
        </w:tabs>
        <w:rPr>
          <w:noProof/>
        </w:rPr>
      </w:pPr>
      <w:r>
        <w:rPr>
          <w:noProof/>
        </w:rPr>
        <w:t>System Center 2012 R2 Endpoint Protection, 70</w:t>
      </w:r>
    </w:p>
    <w:p w14:paraId="431E9E41" w14:textId="77777777" w:rsidR="00143DD9" w:rsidRDefault="00143DD9">
      <w:pPr>
        <w:pStyle w:val="Index1"/>
        <w:tabs>
          <w:tab w:val="right" w:pos="5030"/>
        </w:tabs>
        <w:rPr>
          <w:noProof/>
        </w:rPr>
      </w:pPr>
      <w:r>
        <w:rPr>
          <w:noProof/>
        </w:rPr>
        <w:t>System Center 2012 R2 Standard Server, лицензия на управление, 29</w:t>
      </w:r>
    </w:p>
    <w:p w14:paraId="08AA0327" w14:textId="77777777" w:rsidR="00143DD9" w:rsidRDefault="00143DD9">
      <w:pPr>
        <w:pStyle w:val="Index1"/>
        <w:tabs>
          <w:tab w:val="right" w:pos="5030"/>
        </w:tabs>
        <w:rPr>
          <w:noProof/>
        </w:rPr>
      </w:pPr>
      <w:r>
        <w:rPr>
          <w:noProof/>
        </w:rPr>
        <w:t>System Center 2012 Standard, 13, 76, 89</w:t>
      </w:r>
    </w:p>
    <w:p w14:paraId="7D4792FB" w14:textId="77777777" w:rsidR="00143DD9" w:rsidRDefault="00143DD9">
      <w:pPr>
        <w:pStyle w:val="Index1"/>
        <w:tabs>
          <w:tab w:val="right" w:pos="5030"/>
        </w:tabs>
        <w:rPr>
          <w:noProof/>
        </w:rPr>
      </w:pPr>
      <w:r>
        <w:rPr>
          <w:noProof/>
        </w:rPr>
        <w:t>System Center Configuration Manager 2007 R3, 28, 29, 31</w:t>
      </w:r>
    </w:p>
    <w:p w14:paraId="3DDEA0A5" w14:textId="77777777" w:rsidR="00143DD9" w:rsidRDefault="00143DD9">
      <w:pPr>
        <w:pStyle w:val="Index1"/>
        <w:tabs>
          <w:tab w:val="right" w:pos="5030"/>
        </w:tabs>
        <w:rPr>
          <w:noProof/>
        </w:rPr>
      </w:pPr>
      <w:r>
        <w:rPr>
          <w:noProof/>
        </w:rPr>
        <w:t>System Center Configuration Manager 2007 R3 Enterprise Server Management License, 28</w:t>
      </w:r>
    </w:p>
    <w:p w14:paraId="20C59E5A" w14:textId="77777777" w:rsidR="00143DD9" w:rsidRDefault="00143DD9">
      <w:pPr>
        <w:pStyle w:val="Index1"/>
        <w:tabs>
          <w:tab w:val="right" w:pos="5030"/>
        </w:tabs>
        <w:rPr>
          <w:noProof/>
        </w:rPr>
      </w:pPr>
      <w:r>
        <w:rPr>
          <w:noProof/>
        </w:rPr>
        <w:t>System Center Configuration Manager 2007 R3 Standard Server ML, 28</w:t>
      </w:r>
    </w:p>
    <w:p w14:paraId="5858B650" w14:textId="77777777" w:rsidR="00143DD9" w:rsidRDefault="00143DD9">
      <w:pPr>
        <w:pStyle w:val="Index1"/>
        <w:tabs>
          <w:tab w:val="right" w:pos="5030"/>
        </w:tabs>
        <w:rPr>
          <w:noProof/>
        </w:rPr>
      </w:pPr>
      <w:r>
        <w:rPr>
          <w:noProof/>
        </w:rPr>
        <w:t>System Center Data Protection Manager 2010 Enterprise Server Management License, 28</w:t>
      </w:r>
    </w:p>
    <w:p w14:paraId="5E57102D" w14:textId="77777777" w:rsidR="00143DD9" w:rsidRDefault="00143DD9">
      <w:pPr>
        <w:pStyle w:val="Index1"/>
        <w:tabs>
          <w:tab w:val="right" w:pos="5030"/>
        </w:tabs>
        <w:rPr>
          <w:noProof/>
        </w:rPr>
      </w:pPr>
      <w:r>
        <w:rPr>
          <w:noProof/>
        </w:rPr>
        <w:t>System Center Data Protection Manager 2010, лицензия Standard на управление сервером, 28</w:t>
      </w:r>
    </w:p>
    <w:p w14:paraId="4D146484" w14:textId="77777777" w:rsidR="00143DD9" w:rsidRDefault="00143DD9">
      <w:pPr>
        <w:pStyle w:val="Index1"/>
        <w:tabs>
          <w:tab w:val="right" w:pos="5030"/>
        </w:tabs>
        <w:rPr>
          <w:noProof/>
        </w:rPr>
      </w:pPr>
      <w:r>
        <w:rPr>
          <w:noProof/>
        </w:rPr>
        <w:t>System Center Essentials 2010, 29</w:t>
      </w:r>
    </w:p>
    <w:p w14:paraId="2260F173" w14:textId="77777777" w:rsidR="00143DD9" w:rsidRDefault="00143DD9">
      <w:pPr>
        <w:pStyle w:val="Index1"/>
        <w:tabs>
          <w:tab w:val="right" w:pos="5030"/>
        </w:tabs>
        <w:rPr>
          <w:noProof/>
        </w:rPr>
      </w:pPr>
      <w:r>
        <w:rPr>
          <w:noProof/>
        </w:rPr>
        <w:t>System Center Operations Manager 2007 R2 Client Management License, 29</w:t>
      </w:r>
    </w:p>
    <w:p w14:paraId="7C1B85EA" w14:textId="77777777" w:rsidR="00143DD9" w:rsidRDefault="00143DD9">
      <w:pPr>
        <w:pStyle w:val="Index1"/>
        <w:tabs>
          <w:tab w:val="right" w:pos="5030"/>
        </w:tabs>
        <w:rPr>
          <w:noProof/>
        </w:rPr>
      </w:pPr>
      <w:r>
        <w:rPr>
          <w:noProof/>
        </w:rPr>
        <w:t>System Center Operations Manager 2007 R2 Enterprise Server Management License, 29</w:t>
      </w:r>
    </w:p>
    <w:p w14:paraId="46ED6A9A" w14:textId="77777777" w:rsidR="00143DD9" w:rsidRDefault="00143DD9">
      <w:pPr>
        <w:pStyle w:val="Index1"/>
        <w:tabs>
          <w:tab w:val="right" w:pos="5030"/>
        </w:tabs>
        <w:rPr>
          <w:noProof/>
        </w:rPr>
      </w:pPr>
      <w:r>
        <w:rPr>
          <w:noProof/>
        </w:rPr>
        <w:t>System Center Operations Manager 2007 R2 Standard Server Management License, 29</w:t>
      </w:r>
    </w:p>
    <w:p w14:paraId="1D1F74E2" w14:textId="77777777" w:rsidR="00143DD9" w:rsidRDefault="00143DD9">
      <w:pPr>
        <w:pStyle w:val="Index1"/>
        <w:tabs>
          <w:tab w:val="right" w:pos="5030"/>
        </w:tabs>
        <w:rPr>
          <w:noProof/>
        </w:rPr>
      </w:pPr>
      <w:r>
        <w:rPr>
          <w:noProof/>
        </w:rPr>
        <w:t>System Center Reporting Manager 2006, 30</w:t>
      </w:r>
    </w:p>
    <w:p w14:paraId="5AD3BAE5" w14:textId="77777777" w:rsidR="00143DD9" w:rsidRDefault="00143DD9">
      <w:pPr>
        <w:pStyle w:val="Index1"/>
        <w:tabs>
          <w:tab w:val="right" w:pos="5030"/>
        </w:tabs>
        <w:rPr>
          <w:noProof/>
        </w:rPr>
      </w:pPr>
      <w:r>
        <w:rPr>
          <w:noProof/>
        </w:rPr>
        <w:t>System Center Server Management Suite Datacenter, 30</w:t>
      </w:r>
    </w:p>
    <w:p w14:paraId="07B5D742" w14:textId="77777777" w:rsidR="00143DD9" w:rsidRDefault="00143DD9">
      <w:pPr>
        <w:pStyle w:val="Index1"/>
        <w:tabs>
          <w:tab w:val="right" w:pos="5030"/>
        </w:tabs>
        <w:rPr>
          <w:noProof/>
        </w:rPr>
      </w:pPr>
      <w:r>
        <w:rPr>
          <w:noProof/>
        </w:rPr>
        <w:t>System Center Server Management Suite Enterprise, 29, 30</w:t>
      </w:r>
    </w:p>
    <w:p w14:paraId="660FC050" w14:textId="77777777" w:rsidR="00143DD9" w:rsidRDefault="00143DD9">
      <w:pPr>
        <w:pStyle w:val="Index1"/>
        <w:tabs>
          <w:tab w:val="right" w:pos="5030"/>
        </w:tabs>
        <w:rPr>
          <w:noProof/>
        </w:rPr>
      </w:pPr>
      <w:r>
        <w:rPr>
          <w:noProof/>
        </w:rPr>
        <w:t>System Center Service Manager 2010 Client Management License (Client ML), 30, 31</w:t>
      </w:r>
    </w:p>
    <w:p w14:paraId="0551A5E4" w14:textId="70EB9168" w:rsidR="00143DD9" w:rsidRDefault="00143DD9">
      <w:pPr>
        <w:pStyle w:val="Index1"/>
        <w:tabs>
          <w:tab w:val="right" w:pos="5030"/>
        </w:tabs>
        <w:rPr>
          <w:noProof/>
        </w:rPr>
      </w:pPr>
      <w:r>
        <w:rPr>
          <w:noProof/>
        </w:rPr>
        <w:t xml:space="preserve">System Center Service Manager 2010 Server Management License </w:t>
      </w:r>
      <w:r w:rsidR="00B020FA">
        <w:rPr>
          <w:noProof/>
          <w:lang w:val="en-US"/>
        </w:rPr>
        <w:br/>
      </w:r>
      <w:r>
        <w:rPr>
          <w:noProof/>
        </w:rPr>
        <w:t>(Server ML), 31</w:t>
      </w:r>
    </w:p>
    <w:p w14:paraId="2855D3BA" w14:textId="77777777" w:rsidR="00143DD9" w:rsidRDefault="00143DD9">
      <w:pPr>
        <w:pStyle w:val="Index1"/>
        <w:tabs>
          <w:tab w:val="right" w:pos="5030"/>
        </w:tabs>
        <w:rPr>
          <w:noProof/>
        </w:rPr>
      </w:pPr>
      <w:r>
        <w:rPr>
          <w:noProof/>
        </w:rPr>
        <w:t>VDI Suite, 31</w:t>
      </w:r>
    </w:p>
    <w:p w14:paraId="7FA84D60" w14:textId="77777777" w:rsidR="00143DD9" w:rsidRDefault="00143DD9">
      <w:pPr>
        <w:pStyle w:val="Index1"/>
        <w:tabs>
          <w:tab w:val="right" w:pos="5030"/>
        </w:tabs>
        <w:rPr>
          <w:noProof/>
        </w:rPr>
      </w:pPr>
      <w:r>
        <w:rPr>
          <w:noProof/>
        </w:rPr>
        <w:t>VDI Suite с MDOP, 31</w:t>
      </w:r>
    </w:p>
    <w:p w14:paraId="76AD4EAA" w14:textId="77777777" w:rsidR="00143DD9" w:rsidRDefault="00143DD9">
      <w:pPr>
        <w:pStyle w:val="Index1"/>
        <w:tabs>
          <w:tab w:val="right" w:pos="5030"/>
        </w:tabs>
        <w:rPr>
          <w:noProof/>
        </w:rPr>
      </w:pPr>
      <w:r>
        <w:rPr>
          <w:noProof/>
        </w:rPr>
        <w:t>Virtual Machine Manager 2008 R2, 30</w:t>
      </w:r>
    </w:p>
    <w:p w14:paraId="71AFB416" w14:textId="77777777" w:rsidR="00143DD9" w:rsidRDefault="00143DD9">
      <w:pPr>
        <w:pStyle w:val="Index1"/>
        <w:tabs>
          <w:tab w:val="right" w:pos="5030"/>
        </w:tabs>
        <w:rPr>
          <w:noProof/>
        </w:rPr>
      </w:pPr>
      <w:r>
        <w:rPr>
          <w:noProof/>
        </w:rPr>
        <w:t>Visio 2013 стандартный, 20</w:t>
      </w:r>
    </w:p>
    <w:p w14:paraId="7C9C9238" w14:textId="77777777" w:rsidR="00143DD9" w:rsidRDefault="00143DD9">
      <w:pPr>
        <w:pStyle w:val="Index1"/>
        <w:tabs>
          <w:tab w:val="right" w:pos="5030"/>
        </w:tabs>
        <w:rPr>
          <w:noProof/>
        </w:rPr>
      </w:pPr>
      <w:r>
        <w:rPr>
          <w:noProof/>
        </w:rPr>
        <w:t>Visio Pro 2013, 20</w:t>
      </w:r>
    </w:p>
    <w:p w14:paraId="1DA273A5" w14:textId="77777777" w:rsidR="00143DD9" w:rsidRDefault="00143DD9">
      <w:pPr>
        <w:pStyle w:val="Index1"/>
        <w:tabs>
          <w:tab w:val="right" w:pos="5030"/>
        </w:tabs>
        <w:rPr>
          <w:noProof/>
        </w:rPr>
      </w:pPr>
      <w:r>
        <w:rPr>
          <w:noProof/>
        </w:rPr>
        <w:t>Visio Pro 2013., 20, 21, 75, 82</w:t>
      </w:r>
    </w:p>
    <w:p w14:paraId="7C3B39CF" w14:textId="77777777" w:rsidR="00143DD9" w:rsidRDefault="00143DD9">
      <w:pPr>
        <w:pStyle w:val="Index1"/>
        <w:tabs>
          <w:tab w:val="right" w:pos="5030"/>
        </w:tabs>
        <w:rPr>
          <w:noProof/>
        </w:rPr>
      </w:pPr>
      <w:r>
        <w:rPr>
          <w:noProof/>
        </w:rPr>
        <w:t>Visio Pro для Office 365, 60</w:t>
      </w:r>
    </w:p>
    <w:p w14:paraId="0725B53C" w14:textId="77777777" w:rsidR="00143DD9" w:rsidRDefault="00143DD9">
      <w:pPr>
        <w:pStyle w:val="Index1"/>
        <w:tabs>
          <w:tab w:val="right" w:pos="5030"/>
        </w:tabs>
        <w:rPr>
          <w:noProof/>
        </w:rPr>
      </w:pPr>
      <w:r>
        <w:rPr>
          <w:noProof/>
        </w:rPr>
        <w:t>Visio Pro для Office 365 A, 60</w:t>
      </w:r>
    </w:p>
    <w:p w14:paraId="4CA67C03" w14:textId="77777777" w:rsidR="00143DD9" w:rsidRDefault="00143DD9">
      <w:pPr>
        <w:pStyle w:val="Index1"/>
        <w:tabs>
          <w:tab w:val="right" w:pos="5030"/>
        </w:tabs>
        <w:rPr>
          <w:noProof/>
        </w:rPr>
      </w:pPr>
      <w:r>
        <w:rPr>
          <w:noProof/>
        </w:rPr>
        <w:t>Visio Pro для Office 365, переход с SA, 60</w:t>
      </w:r>
    </w:p>
    <w:p w14:paraId="29F0684A" w14:textId="77777777" w:rsidR="00143DD9" w:rsidRDefault="00143DD9">
      <w:pPr>
        <w:pStyle w:val="Index1"/>
        <w:tabs>
          <w:tab w:val="right" w:pos="5030"/>
        </w:tabs>
        <w:rPr>
          <w:noProof/>
        </w:rPr>
      </w:pPr>
      <w:r>
        <w:rPr>
          <w:noProof/>
        </w:rPr>
        <w:t>Visio премиум 2010, 21</w:t>
      </w:r>
    </w:p>
    <w:p w14:paraId="06DDB9A0" w14:textId="77777777" w:rsidR="00143DD9" w:rsidRDefault="00143DD9">
      <w:pPr>
        <w:pStyle w:val="Index1"/>
        <w:tabs>
          <w:tab w:val="right" w:pos="5030"/>
        </w:tabs>
        <w:rPr>
          <w:noProof/>
        </w:rPr>
      </w:pPr>
      <w:r>
        <w:rPr>
          <w:noProof/>
        </w:rPr>
        <w:t>Visio стандартный 2013;, 20, 75</w:t>
      </w:r>
    </w:p>
    <w:p w14:paraId="0326E155" w14:textId="77777777" w:rsidR="00143DD9" w:rsidRDefault="00143DD9">
      <w:pPr>
        <w:pStyle w:val="Index1"/>
        <w:tabs>
          <w:tab w:val="right" w:pos="5030"/>
        </w:tabs>
        <w:rPr>
          <w:noProof/>
        </w:rPr>
      </w:pPr>
      <w:r>
        <w:rPr>
          <w:noProof/>
        </w:rPr>
        <w:t>Visual Studio LightSwitch 2011, 32</w:t>
      </w:r>
    </w:p>
    <w:p w14:paraId="059F21D2" w14:textId="77777777" w:rsidR="00143DD9" w:rsidRDefault="00143DD9">
      <w:pPr>
        <w:pStyle w:val="Index1"/>
        <w:tabs>
          <w:tab w:val="right" w:pos="5030"/>
        </w:tabs>
        <w:rPr>
          <w:noProof/>
        </w:rPr>
      </w:pPr>
      <w:r>
        <w:rPr>
          <w:noProof/>
        </w:rPr>
        <w:t>Visual Studio Premium 2013 с MSDN, 31, 32</w:t>
      </w:r>
    </w:p>
    <w:p w14:paraId="44E121A6" w14:textId="77777777" w:rsidR="00143DD9" w:rsidRDefault="00143DD9">
      <w:pPr>
        <w:pStyle w:val="Index1"/>
        <w:tabs>
          <w:tab w:val="right" w:pos="5030"/>
        </w:tabs>
        <w:rPr>
          <w:noProof/>
        </w:rPr>
      </w:pPr>
      <w:r>
        <w:rPr>
          <w:noProof/>
        </w:rPr>
        <w:t>Visual Studio Professional 2012, 32</w:t>
      </w:r>
    </w:p>
    <w:p w14:paraId="0BD4BC2A" w14:textId="77777777" w:rsidR="00143DD9" w:rsidRDefault="00143DD9">
      <w:pPr>
        <w:pStyle w:val="Index1"/>
        <w:tabs>
          <w:tab w:val="right" w:pos="5030"/>
        </w:tabs>
        <w:rPr>
          <w:noProof/>
        </w:rPr>
      </w:pPr>
      <w:r>
        <w:rPr>
          <w:noProof/>
        </w:rPr>
        <w:t>Visual Studio Professional 2013, 31</w:t>
      </w:r>
    </w:p>
    <w:p w14:paraId="7B434170" w14:textId="77777777" w:rsidR="00143DD9" w:rsidRDefault="00143DD9">
      <w:pPr>
        <w:pStyle w:val="Index1"/>
        <w:tabs>
          <w:tab w:val="right" w:pos="5030"/>
        </w:tabs>
        <w:rPr>
          <w:noProof/>
        </w:rPr>
      </w:pPr>
      <w:r>
        <w:rPr>
          <w:noProof/>
        </w:rPr>
        <w:t>Visual Studio Professional 2013 с MSDN, 31</w:t>
      </w:r>
    </w:p>
    <w:p w14:paraId="5E327001" w14:textId="77777777" w:rsidR="00143DD9" w:rsidRDefault="00143DD9">
      <w:pPr>
        <w:pStyle w:val="Index1"/>
        <w:tabs>
          <w:tab w:val="right" w:pos="5030"/>
        </w:tabs>
        <w:rPr>
          <w:noProof/>
        </w:rPr>
      </w:pPr>
      <w:r>
        <w:rPr>
          <w:noProof/>
        </w:rPr>
        <w:t>Visual Studio Team Foundation Server 2013 CAL, 32</w:t>
      </w:r>
    </w:p>
    <w:p w14:paraId="4FFFBC0A" w14:textId="796CCB7D" w:rsidR="00143DD9" w:rsidRDefault="00143DD9">
      <w:pPr>
        <w:pStyle w:val="Index1"/>
        <w:tabs>
          <w:tab w:val="right" w:pos="5030"/>
        </w:tabs>
        <w:rPr>
          <w:noProof/>
        </w:rPr>
      </w:pPr>
      <w:r>
        <w:rPr>
          <w:noProof/>
        </w:rPr>
        <w:t xml:space="preserve">Visual Studio Team Foundation Server 2013 с технологией SQL </w:t>
      </w:r>
      <w:r>
        <w:rPr>
          <w:noProof/>
          <w:lang w:val="en-US"/>
        </w:rPr>
        <w:br/>
      </w:r>
      <w:r>
        <w:rPr>
          <w:noProof/>
        </w:rPr>
        <w:t>Server 2010, 32</w:t>
      </w:r>
    </w:p>
    <w:p w14:paraId="20DDB822" w14:textId="77777777" w:rsidR="00143DD9" w:rsidRDefault="00143DD9">
      <w:pPr>
        <w:pStyle w:val="Index1"/>
        <w:tabs>
          <w:tab w:val="right" w:pos="5030"/>
        </w:tabs>
        <w:rPr>
          <w:noProof/>
        </w:rPr>
      </w:pPr>
      <w:r>
        <w:rPr>
          <w:noProof/>
        </w:rPr>
        <w:t>Visual Studio Test Professional 2013 с MSDN, 31, 32</w:t>
      </w:r>
    </w:p>
    <w:p w14:paraId="74EDA46C" w14:textId="77777777" w:rsidR="00143DD9" w:rsidRDefault="00143DD9">
      <w:pPr>
        <w:pStyle w:val="Index1"/>
        <w:tabs>
          <w:tab w:val="right" w:pos="5030"/>
        </w:tabs>
        <w:rPr>
          <w:noProof/>
        </w:rPr>
      </w:pPr>
      <w:r>
        <w:rPr>
          <w:noProof/>
        </w:rPr>
        <w:t>Visual Studio Ultimate 2013 с MSDN, 31, 32</w:t>
      </w:r>
    </w:p>
    <w:p w14:paraId="5BC9CCA7" w14:textId="77777777" w:rsidR="00143DD9" w:rsidRDefault="00143DD9">
      <w:pPr>
        <w:pStyle w:val="Index1"/>
        <w:tabs>
          <w:tab w:val="right" w:pos="5030"/>
        </w:tabs>
        <w:rPr>
          <w:noProof/>
        </w:rPr>
      </w:pPr>
      <w:r>
        <w:rPr>
          <w:noProof/>
        </w:rPr>
        <w:t>Windows 8.1 Enterprise Sideloading, 32</w:t>
      </w:r>
    </w:p>
    <w:p w14:paraId="67BD0173" w14:textId="77777777" w:rsidR="00143DD9" w:rsidRDefault="00143DD9">
      <w:pPr>
        <w:pStyle w:val="Index1"/>
        <w:tabs>
          <w:tab w:val="right" w:pos="5030"/>
        </w:tabs>
        <w:rPr>
          <w:noProof/>
        </w:rPr>
      </w:pPr>
      <w:r>
        <w:rPr>
          <w:noProof/>
        </w:rPr>
        <w:t>Windows 8.1 Корпоративная с обновлением и SA Per User, 33</w:t>
      </w:r>
    </w:p>
    <w:p w14:paraId="58ED905D" w14:textId="77777777" w:rsidR="00143DD9" w:rsidRDefault="00143DD9">
      <w:pPr>
        <w:pStyle w:val="Index1"/>
        <w:tabs>
          <w:tab w:val="right" w:pos="5030"/>
        </w:tabs>
        <w:rPr>
          <w:noProof/>
        </w:rPr>
      </w:pPr>
      <w:r>
        <w:rPr>
          <w:noProof/>
        </w:rPr>
        <w:t>Windows 8.1 Корпоративная с обновлением и SA с MDOP, 33</w:t>
      </w:r>
    </w:p>
    <w:p w14:paraId="2CC815BB" w14:textId="77777777" w:rsidR="00143DD9" w:rsidRDefault="00143DD9">
      <w:pPr>
        <w:pStyle w:val="Index1"/>
        <w:tabs>
          <w:tab w:val="right" w:pos="5030"/>
        </w:tabs>
        <w:rPr>
          <w:noProof/>
        </w:rPr>
      </w:pPr>
      <w:r>
        <w:rPr>
          <w:noProof/>
        </w:rPr>
        <w:t>Windows 8.1 Профессиональная, 40</w:t>
      </w:r>
    </w:p>
    <w:p w14:paraId="12F66786" w14:textId="77777777" w:rsidR="00143DD9" w:rsidRDefault="00143DD9">
      <w:pPr>
        <w:pStyle w:val="Index1"/>
        <w:tabs>
          <w:tab w:val="right" w:pos="5030"/>
        </w:tabs>
        <w:rPr>
          <w:noProof/>
        </w:rPr>
      </w:pPr>
      <w:r>
        <w:rPr>
          <w:noProof/>
        </w:rPr>
        <w:t>Windows Embedded 8 Standard Enterprise Kit, 39</w:t>
      </w:r>
    </w:p>
    <w:p w14:paraId="11EE4930" w14:textId="77777777" w:rsidR="00143DD9" w:rsidRDefault="00143DD9">
      <w:pPr>
        <w:pStyle w:val="Index1"/>
        <w:tabs>
          <w:tab w:val="right" w:pos="5030"/>
        </w:tabs>
        <w:rPr>
          <w:noProof/>
        </w:rPr>
      </w:pPr>
      <w:r>
        <w:rPr>
          <w:noProof/>
        </w:rPr>
        <w:t>Windows Embedded 8.1 Industry Ent. для SA (Std, POSR, Ind Retail), 39</w:t>
      </w:r>
    </w:p>
    <w:p w14:paraId="7D7A712E" w14:textId="77777777" w:rsidR="00143DD9" w:rsidRDefault="00143DD9">
      <w:pPr>
        <w:pStyle w:val="Index1"/>
        <w:tabs>
          <w:tab w:val="right" w:pos="5030"/>
        </w:tabs>
        <w:rPr>
          <w:noProof/>
        </w:rPr>
      </w:pPr>
      <w:r>
        <w:rPr>
          <w:noProof/>
        </w:rPr>
        <w:t>Windows Embedded 8.1 Industry Enterprise для Software Assurance, 39</w:t>
      </w:r>
    </w:p>
    <w:p w14:paraId="5D54DB22" w14:textId="77777777" w:rsidR="00143DD9" w:rsidRDefault="00143DD9">
      <w:pPr>
        <w:pStyle w:val="Index1"/>
        <w:tabs>
          <w:tab w:val="right" w:pos="5030"/>
        </w:tabs>
        <w:rPr>
          <w:noProof/>
        </w:rPr>
      </w:pPr>
      <w:r>
        <w:rPr>
          <w:noProof/>
        </w:rPr>
        <w:t>Windows Embedded 8.1 Industry Pro, 39, 40, 41, 79</w:t>
      </w:r>
    </w:p>
    <w:p w14:paraId="1B679712" w14:textId="77777777" w:rsidR="00143DD9" w:rsidRDefault="00143DD9">
      <w:pPr>
        <w:pStyle w:val="Index1"/>
        <w:tabs>
          <w:tab w:val="right" w:pos="5030"/>
        </w:tabs>
        <w:rPr>
          <w:noProof/>
        </w:rPr>
      </w:pPr>
      <w:r>
        <w:rPr>
          <w:noProof/>
        </w:rPr>
        <w:t>Windows Embedded Device Manager 2011, 30</w:t>
      </w:r>
    </w:p>
    <w:p w14:paraId="701B60B5" w14:textId="77777777" w:rsidR="00143DD9" w:rsidRDefault="00143DD9">
      <w:pPr>
        <w:pStyle w:val="Index1"/>
        <w:tabs>
          <w:tab w:val="right" w:pos="5030"/>
        </w:tabs>
        <w:rPr>
          <w:noProof/>
        </w:rPr>
      </w:pPr>
      <w:r>
        <w:rPr>
          <w:noProof/>
        </w:rPr>
        <w:t>Windows HPC Server 2008 R2 Suite, 43</w:t>
      </w:r>
    </w:p>
    <w:p w14:paraId="6559F16B" w14:textId="77777777" w:rsidR="00143DD9" w:rsidRDefault="00143DD9">
      <w:pPr>
        <w:pStyle w:val="Index1"/>
        <w:tabs>
          <w:tab w:val="right" w:pos="5030"/>
        </w:tabs>
        <w:rPr>
          <w:noProof/>
        </w:rPr>
      </w:pPr>
      <w:r>
        <w:rPr>
          <w:noProof/>
        </w:rPr>
        <w:t>Windows MultiPoint Server 2012 Premium, 42</w:t>
      </w:r>
    </w:p>
    <w:p w14:paraId="468F84D7" w14:textId="5DC784A7" w:rsidR="00143DD9" w:rsidRDefault="00143DD9">
      <w:pPr>
        <w:pStyle w:val="Index1"/>
        <w:tabs>
          <w:tab w:val="right" w:pos="5030"/>
        </w:tabs>
        <w:rPr>
          <w:noProof/>
        </w:rPr>
      </w:pPr>
      <w:r>
        <w:rPr>
          <w:noProof/>
        </w:rPr>
        <w:t xml:space="preserve">Windows MultiPoint Server 2012 Premium с Windows MultiPoint </w:t>
      </w:r>
      <w:r>
        <w:rPr>
          <w:noProof/>
          <w:lang w:val="en-US"/>
        </w:rPr>
        <w:br/>
      </w:r>
      <w:r>
        <w:rPr>
          <w:noProof/>
        </w:rPr>
        <w:t>Server CAL, 42</w:t>
      </w:r>
    </w:p>
    <w:p w14:paraId="0AE80653" w14:textId="77777777" w:rsidR="00143DD9" w:rsidRDefault="00143DD9">
      <w:pPr>
        <w:pStyle w:val="Index1"/>
        <w:tabs>
          <w:tab w:val="right" w:pos="5030"/>
        </w:tabs>
        <w:rPr>
          <w:noProof/>
        </w:rPr>
      </w:pPr>
      <w:r>
        <w:rPr>
          <w:noProof/>
        </w:rPr>
        <w:t>Windows MultiPoint Server 2012 Premium с Windows MultiPoint Server CAL (5 клиентов) с Windows Server 2010 CAL, 42</w:t>
      </w:r>
    </w:p>
    <w:p w14:paraId="024745F2" w14:textId="77777777" w:rsidR="00143DD9" w:rsidRDefault="00143DD9">
      <w:pPr>
        <w:pStyle w:val="Index1"/>
        <w:tabs>
          <w:tab w:val="right" w:pos="5030"/>
        </w:tabs>
        <w:rPr>
          <w:noProof/>
        </w:rPr>
      </w:pPr>
      <w:r>
        <w:rPr>
          <w:noProof/>
        </w:rPr>
        <w:t>Windows MultiPoint Server 2012 Standard, 42</w:t>
      </w:r>
    </w:p>
    <w:p w14:paraId="0352F357" w14:textId="77777777" w:rsidR="00143DD9" w:rsidRDefault="00143DD9">
      <w:pPr>
        <w:pStyle w:val="Index1"/>
        <w:tabs>
          <w:tab w:val="right" w:pos="5030"/>
        </w:tabs>
        <w:rPr>
          <w:noProof/>
        </w:rPr>
      </w:pPr>
      <w:r>
        <w:rPr>
          <w:noProof/>
        </w:rPr>
        <w:t>Windows SA Per User Add On, 33</w:t>
      </w:r>
    </w:p>
    <w:p w14:paraId="204DFA58" w14:textId="77777777" w:rsidR="00143DD9" w:rsidRDefault="00143DD9">
      <w:pPr>
        <w:pStyle w:val="Index1"/>
        <w:tabs>
          <w:tab w:val="right" w:pos="5030"/>
        </w:tabs>
        <w:rPr>
          <w:noProof/>
        </w:rPr>
      </w:pPr>
      <w:r>
        <w:rPr>
          <w:noProof/>
        </w:rPr>
        <w:t>Windows Server 2008 R2, 13, 43</w:t>
      </w:r>
    </w:p>
    <w:p w14:paraId="6A89D31C" w14:textId="77777777" w:rsidR="00143DD9" w:rsidRDefault="00143DD9">
      <w:pPr>
        <w:pStyle w:val="Index1"/>
        <w:tabs>
          <w:tab w:val="right" w:pos="5030"/>
        </w:tabs>
        <w:rPr>
          <w:noProof/>
        </w:rPr>
      </w:pPr>
      <w:r>
        <w:rPr>
          <w:noProof/>
        </w:rPr>
        <w:t>Windows Server 2010 Active Directory Rights Management Services CAL, 42</w:t>
      </w:r>
    </w:p>
    <w:p w14:paraId="4474C6DE" w14:textId="77777777" w:rsidR="00143DD9" w:rsidRDefault="00143DD9">
      <w:pPr>
        <w:pStyle w:val="Index1"/>
        <w:tabs>
          <w:tab w:val="right" w:pos="5030"/>
        </w:tabs>
        <w:rPr>
          <w:noProof/>
        </w:rPr>
      </w:pPr>
      <w:r>
        <w:rPr>
          <w:noProof/>
        </w:rPr>
        <w:t>Windows Server 2010 CAL, 42</w:t>
      </w:r>
    </w:p>
    <w:p w14:paraId="4EFE097D" w14:textId="77777777" w:rsidR="00143DD9" w:rsidRDefault="00143DD9">
      <w:pPr>
        <w:pStyle w:val="Index1"/>
        <w:tabs>
          <w:tab w:val="right" w:pos="5030"/>
        </w:tabs>
        <w:rPr>
          <w:noProof/>
        </w:rPr>
      </w:pPr>
      <w:r>
        <w:rPr>
          <w:noProof/>
        </w:rPr>
        <w:t>Windows Server 2012 Active Directory Rights Management Services External Connector, 42</w:t>
      </w:r>
    </w:p>
    <w:p w14:paraId="02BEEE42" w14:textId="77777777" w:rsidR="00143DD9" w:rsidRDefault="00143DD9">
      <w:pPr>
        <w:pStyle w:val="Index1"/>
        <w:tabs>
          <w:tab w:val="right" w:pos="5030"/>
        </w:tabs>
        <w:rPr>
          <w:noProof/>
        </w:rPr>
      </w:pPr>
      <w:r>
        <w:rPr>
          <w:noProof/>
        </w:rPr>
        <w:t>Windows Server 2012 CAL, 14</w:t>
      </w:r>
    </w:p>
    <w:p w14:paraId="71C71864" w14:textId="77777777" w:rsidR="00143DD9" w:rsidRDefault="00143DD9">
      <w:pPr>
        <w:pStyle w:val="Index1"/>
        <w:tabs>
          <w:tab w:val="right" w:pos="5030"/>
        </w:tabs>
        <w:rPr>
          <w:noProof/>
        </w:rPr>
      </w:pPr>
      <w:r>
        <w:rPr>
          <w:noProof/>
        </w:rPr>
        <w:t>Windows Server 2012 External Connector, 42</w:t>
      </w:r>
    </w:p>
    <w:p w14:paraId="7DFF99EE" w14:textId="77777777" w:rsidR="00143DD9" w:rsidRDefault="00143DD9">
      <w:pPr>
        <w:pStyle w:val="Index1"/>
        <w:tabs>
          <w:tab w:val="right" w:pos="5030"/>
        </w:tabs>
        <w:rPr>
          <w:noProof/>
        </w:rPr>
      </w:pPr>
      <w:r>
        <w:rPr>
          <w:noProof/>
        </w:rPr>
        <w:t>Windows Server 2012 R2 Datacenter, 42</w:t>
      </w:r>
    </w:p>
    <w:p w14:paraId="51C13BEB" w14:textId="77777777" w:rsidR="00143DD9" w:rsidRDefault="00143DD9">
      <w:pPr>
        <w:pStyle w:val="Index1"/>
        <w:tabs>
          <w:tab w:val="right" w:pos="5030"/>
        </w:tabs>
        <w:rPr>
          <w:noProof/>
        </w:rPr>
      </w:pPr>
      <w:r>
        <w:rPr>
          <w:noProof/>
        </w:rPr>
        <w:t>Windows Server 2012 R2 Essentials, 42</w:t>
      </w:r>
    </w:p>
    <w:p w14:paraId="7D2474F8" w14:textId="77777777" w:rsidR="00143DD9" w:rsidRDefault="00143DD9">
      <w:pPr>
        <w:pStyle w:val="Index1"/>
        <w:tabs>
          <w:tab w:val="right" w:pos="5030"/>
        </w:tabs>
        <w:rPr>
          <w:noProof/>
        </w:rPr>
      </w:pPr>
      <w:r>
        <w:rPr>
          <w:noProof/>
        </w:rPr>
        <w:t>Windows Server 2012 R2 Standard, 42</w:t>
      </w:r>
    </w:p>
    <w:p w14:paraId="7AA83CAF" w14:textId="77777777" w:rsidR="00143DD9" w:rsidRDefault="00143DD9">
      <w:pPr>
        <w:pStyle w:val="Index1"/>
        <w:tabs>
          <w:tab w:val="right" w:pos="5030"/>
        </w:tabs>
        <w:rPr>
          <w:noProof/>
        </w:rPr>
      </w:pPr>
      <w:r>
        <w:rPr>
          <w:noProof/>
        </w:rPr>
        <w:t>Windows Server 2012 Remote Desktop Services External Connector, 42</w:t>
      </w:r>
    </w:p>
    <w:p w14:paraId="232D09AD" w14:textId="77777777" w:rsidR="00143DD9" w:rsidRDefault="00143DD9">
      <w:pPr>
        <w:pStyle w:val="Index1"/>
        <w:tabs>
          <w:tab w:val="right" w:pos="5030"/>
        </w:tabs>
        <w:rPr>
          <w:noProof/>
        </w:rPr>
      </w:pPr>
      <w:r>
        <w:rPr>
          <w:noProof/>
        </w:rPr>
        <w:t>Windows Server 2012 Standard, 13</w:t>
      </w:r>
    </w:p>
    <w:p w14:paraId="11D8EE51" w14:textId="77777777" w:rsidR="00143DD9" w:rsidRDefault="00143DD9">
      <w:pPr>
        <w:pStyle w:val="Index1"/>
        <w:tabs>
          <w:tab w:val="right" w:pos="5030"/>
        </w:tabs>
        <w:rPr>
          <w:noProof/>
        </w:rPr>
      </w:pPr>
      <w:r>
        <w:rPr>
          <w:noProof/>
        </w:rPr>
        <w:t>Windows Small Business Server 2008, 43</w:t>
      </w:r>
    </w:p>
    <w:p w14:paraId="4A3B634E" w14:textId="77777777" w:rsidR="00143DD9" w:rsidRDefault="00143DD9">
      <w:pPr>
        <w:pStyle w:val="Index1"/>
        <w:tabs>
          <w:tab w:val="right" w:pos="5030"/>
        </w:tabs>
        <w:rPr>
          <w:noProof/>
        </w:rPr>
      </w:pPr>
      <w:r>
        <w:rPr>
          <w:noProof/>
        </w:rPr>
        <w:t>Windows Small Business Server 2011, 43</w:t>
      </w:r>
    </w:p>
    <w:p w14:paraId="635D84EB" w14:textId="77777777" w:rsidR="00143DD9" w:rsidRDefault="00143DD9">
      <w:pPr>
        <w:pStyle w:val="Index1"/>
        <w:tabs>
          <w:tab w:val="right" w:pos="5030"/>
        </w:tabs>
        <w:rPr>
          <w:noProof/>
        </w:rPr>
      </w:pPr>
      <w:r>
        <w:rPr>
          <w:noProof/>
        </w:rPr>
        <w:t>Windows Virtual Desktop Access,, 16, 75, 90, 97</w:t>
      </w:r>
    </w:p>
    <w:p w14:paraId="15C1268E" w14:textId="77777777" w:rsidR="00143DD9" w:rsidRDefault="00143DD9">
      <w:pPr>
        <w:pStyle w:val="Index1"/>
        <w:tabs>
          <w:tab w:val="right" w:pos="5030"/>
        </w:tabs>
        <w:rPr>
          <w:noProof/>
        </w:rPr>
      </w:pPr>
      <w:r>
        <w:rPr>
          <w:noProof/>
        </w:rPr>
        <w:t>Word 2013, 20, 75</w:t>
      </w:r>
    </w:p>
    <w:p w14:paraId="2DF0E0BE" w14:textId="77777777" w:rsidR="00143DD9" w:rsidRDefault="00143DD9">
      <w:pPr>
        <w:pStyle w:val="Index1"/>
        <w:tabs>
          <w:tab w:val="right" w:pos="5030"/>
        </w:tabs>
        <w:rPr>
          <w:noProof/>
        </w:rPr>
      </w:pPr>
      <w:r>
        <w:rPr>
          <w:noProof/>
        </w:rPr>
        <w:t>Word для Mac 2011, 21, 75</w:t>
      </w:r>
    </w:p>
    <w:p w14:paraId="0CEA939F" w14:textId="77777777" w:rsidR="00143DD9" w:rsidRDefault="00143DD9">
      <w:pPr>
        <w:pStyle w:val="Index1"/>
        <w:tabs>
          <w:tab w:val="right" w:pos="5030"/>
        </w:tabs>
        <w:rPr>
          <w:noProof/>
        </w:rPr>
      </w:pPr>
      <w:r>
        <w:rPr>
          <w:noProof/>
        </w:rPr>
        <w:t>Work At Home для Mac 2011, 21</w:t>
      </w:r>
    </w:p>
    <w:p w14:paraId="1E2DEFE3" w14:textId="77777777" w:rsidR="00143DD9" w:rsidRDefault="00143DD9">
      <w:pPr>
        <w:pStyle w:val="Index1"/>
        <w:tabs>
          <w:tab w:val="right" w:pos="5030"/>
        </w:tabs>
        <w:rPr>
          <w:noProof/>
        </w:rPr>
      </w:pPr>
      <w:r>
        <w:rPr>
          <w:noProof/>
        </w:rPr>
        <w:t>Work At Home для Office профессиональный плюс 2013, 20</w:t>
      </w:r>
    </w:p>
    <w:p w14:paraId="6358A8FC" w14:textId="77777777" w:rsidR="00143DD9" w:rsidRDefault="00143DD9">
      <w:pPr>
        <w:pStyle w:val="Index1"/>
        <w:tabs>
          <w:tab w:val="right" w:pos="5030"/>
        </w:tabs>
        <w:rPr>
          <w:noProof/>
        </w:rPr>
      </w:pPr>
      <w:r>
        <w:rPr>
          <w:noProof/>
        </w:rPr>
        <w:t>Work At Home для Office стандартный 2013, 20</w:t>
      </w:r>
    </w:p>
    <w:p w14:paraId="5B57BD5D" w14:textId="77777777" w:rsidR="00143DD9" w:rsidRDefault="00143DD9">
      <w:pPr>
        <w:pStyle w:val="Index1"/>
        <w:tabs>
          <w:tab w:val="right" w:pos="5030"/>
        </w:tabs>
        <w:rPr>
          <w:noProof/>
        </w:rPr>
      </w:pPr>
      <w:r>
        <w:rPr>
          <w:noProof/>
        </w:rPr>
        <w:t>Yammer Enterprise, 71</w:t>
      </w:r>
    </w:p>
    <w:p w14:paraId="50086F40" w14:textId="77777777" w:rsidR="00143DD9" w:rsidRDefault="00143DD9">
      <w:pPr>
        <w:pStyle w:val="Index1"/>
        <w:tabs>
          <w:tab w:val="right" w:pos="5030"/>
        </w:tabs>
        <w:rPr>
          <w:noProof/>
        </w:rPr>
      </w:pPr>
      <w:r>
        <w:rPr>
          <w:noProof/>
        </w:rPr>
        <w:t>Архивация на базе Exchange Online для Exchange Online, 57</w:t>
      </w:r>
    </w:p>
    <w:p w14:paraId="6EA0DB9D" w14:textId="77777777" w:rsidR="00143DD9" w:rsidRDefault="00143DD9">
      <w:pPr>
        <w:pStyle w:val="Index1"/>
        <w:tabs>
          <w:tab w:val="right" w:pos="5030"/>
        </w:tabs>
        <w:rPr>
          <w:noProof/>
        </w:rPr>
      </w:pPr>
      <w:r>
        <w:rPr>
          <w:noProof/>
        </w:rPr>
        <w:t>Архивация на базе Exchange Online для Exchange Online A, 57</w:t>
      </w:r>
    </w:p>
    <w:p w14:paraId="2C160F6C" w14:textId="77777777" w:rsidR="00143DD9" w:rsidRDefault="00143DD9">
      <w:pPr>
        <w:pStyle w:val="Index1"/>
        <w:tabs>
          <w:tab w:val="right" w:pos="5030"/>
        </w:tabs>
        <w:rPr>
          <w:noProof/>
        </w:rPr>
      </w:pPr>
      <w:r>
        <w:rPr>
          <w:noProof/>
        </w:rPr>
        <w:t>Архивация на базе Exchange Online для Exchange Online G, 57</w:t>
      </w:r>
    </w:p>
    <w:p w14:paraId="655A5F99" w14:textId="77777777" w:rsidR="00143DD9" w:rsidRDefault="00143DD9">
      <w:pPr>
        <w:pStyle w:val="Index1"/>
        <w:tabs>
          <w:tab w:val="right" w:pos="5030"/>
        </w:tabs>
        <w:rPr>
          <w:noProof/>
        </w:rPr>
      </w:pPr>
      <w:r>
        <w:rPr>
          <w:noProof/>
        </w:rPr>
        <w:t>Архивация на базе Exchange Online для Exchange Server, 14, 15, 44, 57, 58</w:t>
      </w:r>
    </w:p>
    <w:p w14:paraId="571267B8" w14:textId="77777777" w:rsidR="00143DD9" w:rsidRDefault="00143DD9">
      <w:pPr>
        <w:pStyle w:val="Index1"/>
        <w:tabs>
          <w:tab w:val="right" w:pos="5030"/>
        </w:tabs>
        <w:rPr>
          <w:noProof/>
        </w:rPr>
      </w:pPr>
      <w:r>
        <w:rPr>
          <w:noProof/>
        </w:rPr>
        <w:t>Архивация на базе Exchange Online для Exchange Server A, 58</w:t>
      </w:r>
    </w:p>
    <w:p w14:paraId="7821D056" w14:textId="77777777" w:rsidR="00143DD9" w:rsidRDefault="00143DD9">
      <w:pPr>
        <w:pStyle w:val="Index1"/>
        <w:tabs>
          <w:tab w:val="right" w:pos="5030"/>
        </w:tabs>
        <w:rPr>
          <w:noProof/>
        </w:rPr>
      </w:pPr>
      <w:r>
        <w:rPr>
          <w:noProof/>
        </w:rPr>
        <w:t>Архивация на базе Exchange Online для Exchange Server G, 58</w:t>
      </w:r>
    </w:p>
    <w:p w14:paraId="444272EC" w14:textId="77777777" w:rsidR="00143DD9" w:rsidRDefault="00143DD9">
      <w:pPr>
        <w:pStyle w:val="Index1"/>
        <w:tabs>
          <w:tab w:val="right" w:pos="5030"/>
        </w:tabs>
        <w:rPr>
          <w:noProof/>
        </w:rPr>
      </w:pPr>
      <w:r>
        <w:rPr>
          <w:noProof/>
        </w:rPr>
        <w:t>Базовая подписка на Exchange Online G, 58</w:t>
      </w:r>
    </w:p>
    <w:p w14:paraId="443F8EFE" w14:textId="77777777" w:rsidR="00143DD9" w:rsidRDefault="00143DD9">
      <w:pPr>
        <w:pStyle w:val="Index1"/>
        <w:tabs>
          <w:tab w:val="right" w:pos="5030"/>
        </w:tabs>
        <w:rPr>
          <w:noProof/>
        </w:rPr>
      </w:pPr>
      <w:r>
        <w:rPr>
          <w:noProof/>
        </w:rPr>
        <w:t>Библиотека Microsoft Learning E-Reference Library, 69</w:t>
      </w:r>
    </w:p>
    <w:p w14:paraId="555D7625" w14:textId="77777777" w:rsidR="00143DD9" w:rsidRDefault="00143DD9">
      <w:pPr>
        <w:pStyle w:val="Index1"/>
        <w:tabs>
          <w:tab w:val="right" w:pos="5030"/>
        </w:tabs>
        <w:rPr>
          <w:noProof/>
        </w:rPr>
      </w:pPr>
      <w:r>
        <w:rPr>
          <w:noProof/>
        </w:rPr>
        <w:t>Восстановление сайта Microsoft Azure, 49</w:t>
      </w:r>
    </w:p>
    <w:p w14:paraId="7D8A5B67" w14:textId="72D7B3A2" w:rsidR="00143DD9" w:rsidRDefault="00143DD9">
      <w:pPr>
        <w:pStyle w:val="Index1"/>
        <w:tabs>
          <w:tab w:val="right" w:pos="5030"/>
        </w:tabs>
        <w:rPr>
          <w:noProof/>
        </w:rPr>
      </w:pPr>
      <w:r>
        <w:rPr>
          <w:noProof/>
        </w:rPr>
        <w:t>Дополнительное пространство для хранения в Microsoft Dynamics Marketing Enterprise (подписная лицензия</w:t>
      </w:r>
      <w:r w:rsidR="0022414D">
        <w:rPr>
          <w:noProof/>
          <w:lang w:val="en-US"/>
        </w:rPr>
        <w:t>)</w:t>
      </w:r>
      <w:r>
        <w:rPr>
          <w:noProof/>
        </w:rPr>
        <w:t>, 55</w:t>
      </w:r>
    </w:p>
    <w:p w14:paraId="3FE1892F" w14:textId="77777777" w:rsidR="00143DD9" w:rsidRDefault="00143DD9">
      <w:pPr>
        <w:pStyle w:val="Index1"/>
        <w:tabs>
          <w:tab w:val="right" w:pos="5030"/>
        </w:tabs>
        <w:rPr>
          <w:noProof/>
        </w:rPr>
      </w:pPr>
      <w:r>
        <w:rPr>
          <w:noProof/>
        </w:rPr>
        <w:t>Дополнительное хранилище Microsoft Dynamics CRM Online, 53</w:t>
      </w:r>
    </w:p>
    <w:p w14:paraId="4A58B933" w14:textId="77777777" w:rsidR="00143DD9" w:rsidRDefault="00143DD9">
      <w:pPr>
        <w:pStyle w:val="Index1"/>
        <w:tabs>
          <w:tab w:val="right" w:pos="5030"/>
        </w:tabs>
        <w:rPr>
          <w:noProof/>
        </w:rPr>
      </w:pPr>
      <w:r>
        <w:rPr>
          <w:noProof/>
        </w:rPr>
        <w:t>Дополнительное хранилище Microsoft Dynamics CRM Online для государственных организаций, 54</w:t>
      </w:r>
    </w:p>
    <w:p w14:paraId="48C5AD4C" w14:textId="77777777" w:rsidR="00143DD9" w:rsidRDefault="00143DD9">
      <w:pPr>
        <w:pStyle w:val="Index1"/>
        <w:tabs>
          <w:tab w:val="right" w:pos="5030"/>
        </w:tabs>
        <w:rPr>
          <w:noProof/>
        </w:rPr>
      </w:pPr>
      <w:r>
        <w:rPr>
          <w:noProof/>
        </w:rPr>
        <w:t>Дополнительное хранилище для Microsoft Intune USL Add-On (1 ГБ), 52</w:t>
      </w:r>
    </w:p>
    <w:p w14:paraId="6296194B" w14:textId="77777777" w:rsidR="00143DD9" w:rsidRDefault="00143DD9">
      <w:pPr>
        <w:pStyle w:val="Index1"/>
        <w:tabs>
          <w:tab w:val="right" w:pos="5030"/>
        </w:tabs>
        <w:rPr>
          <w:noProof/>
        </w:rPr>
      </w:pPr>
      <w:r>
        <w:rPr>
          <w:noProof/>
        </w:rPr>
        <w:t>Дополнительное хранилище для SharePoint Online (1 ГБ), 67</w:t>
      </w:r>
    </w:p>
    <w:p w14:paraId="33554689" w14:textId="77777777" w:rsidR="00143DD9" w:rsidRDefault="00143DD9">
      <w:pPr>
        <w:pStyle w:val="Index1"/>
        <w:tabs>
          <w:tab w:val="right" w:pos="5030"/>
        </w:tabs>
        <w:rPr>
          <w:noProof/>
        </w:rPr>
      </w:pPr>
      <w:r>
        <w:rPr>
          <w:noProof/>
        </w:rPr>
        <w:t>Дополнительное хранилище файлов Parature Enterprise, 57</w:t>
      </w:r>
    </w:p>
    <w:p w14:paraId="697FCC03" w14:textId="77777777" w:rsidR="00143DD9" w:rsidRDefault="00143DD9">
      <w:pPr>
        <w:pStyle w:val="Index1"/>
        <w:tabs>
          <w:tab w:val="right" w:pos="5030"/>
        </w:tabs>
        <w:rPr>
          <w:noProof/>
        </w:rPr>
      </w:pPr>
      <w:r>
        <w:rPr>
          <w:noProof/>
        </w:rPr>
        <w:t>Дополнительное хранилище файлов Parature Enterprise EDU, 57</w:t>
      </w:r>
    </w:p>
    <w:p w14:paraId="66C26B8D" w14:textId="77777777" w:rsidR="00143DD9" w:rsidRDefault="00143DD9">
      <w:pPr>
        <w:pStyle w:val="Index1"/>
        <w:tabs>
          <w:tab w:val="right" w:pos="5030"/>
        </w:tabs>
        <w:rPr>
          <w:noProof/>
        </w:rPr>
      </w:pPr>
      <w:r>
        <w:rPr>
          <w:noProof/>
        </w:rPr>
        <w:t>Дополнительные записи Parature Enterprise, 57</w:t>
      </w:r>
    </w:p>
    <w:p w14:paraId="4BA4DF9B" w14:textId="77777777" w:rsidR="00143DD9" w:rsidRDefault="00143DD9">
      <w:pPr>
        <w:pStyle w:val="Index1"/>
        <w:tabs>
          <w:tab w:val="right" w:pos="5030"/>
        </w:tabs>
        <w:rPr>
          <w:noProof/>
        </w:rPr>
      </w:pPr>
      <w:r>
        <w:rPr>
          <w:noProof/>
        </w:rPr>
        <w:t>Дополнительные записи Parature Enterprise EDU, 57</w:t>
      </w:r>
    </w:p>
    <w:p w14:paraId="0F231FEB" w14:textId="77777777" w:rsidR="00143DD9" w:rsidRDefault="00143DD9">
      <w:pPr>
        <w:pStyle w:val="Index1"/>
        <w:tabs>
          <w:tab w:val="right" w:pos="5030"/>
        </w:tabs>
        <w:rPr>
          <w:noProof/>
        </w:rPr>
      </w:pPr>
      <w:r>
        <w:rPr>
          <w:noProof/>
        </w:rPr>
        <w:t>Дополнительные подразделения Parature Enterprise, 57</w:t>
      </w:r>
    </w:p>
    <w:p w14:paraId="518C2F58" w14:textId="77777777" w:rsidR="00143DD9" w:rsidRDefault="00143DD9">
      <w:pPr>
        <w:pStyle w:val="Index1"/>
        <w:tabs>
          <w:tab w:val="right" w:pos="5030"/>
        </w:tabs>
        <w:rPr>
          <w:noProof/>
        </w:rPr>
      </w:pPr>
      <w:r>
        <w:rPr>
          <w:noProof/>
        </w:rPr>
        <w:t>Дополнительные подразделения Parature Enterprise EDU, 57</w:t>
      </w:r>
    </w:p>
    <w:p w14:paraId="0A012CEC" w14:textId="77777777" w:rsidR="00143DD9" w:rsidRDefault="00143DD9">
      <w:pPr>
        <w:pStyle w:val="Index1"/>
        <w:tabs>
          <w:tab w:val="right" w:pos="5030"/>
        </w:tabs>
        <w:rPr>
          <w:noProof/>
        </w:rPr>
      </w:pPr>
      <w:r>
        <w:rPr>
          <w:noProof/>
        </w:rPr>
        <w:t>Дополнительные просмотры страниц Parature Enterprise, 57</w:t>
      </w:r>
    </w:p>
    <w:p w14:paraId="6A250710" w14:textId="77777777" w:rsidR="00143DD9" w:rsidRDefault="00143DD9">
      <w:pPr>
        <w:pStyle w:val="Index1"/>
        <w:tabs>
          <w:tab w:val="right" w:pos="5030"/>
        </w:tabs>
        <w:rPr>
          <w:noProof/>
        </w:rPr>
      </w:pPr>
      <w:r>
        <w:rPr>
          <w:noProof/>
        </w:rPr>
        <w:t>Дополнительные просмотры страниц Parature Enterprise EDU, 57</w:t>
      </w:r>
    </w:p>
    <w:p w14:paraId="298CECE5" w14:textId="77777777" w:rsidR="00143DD9" w:rsidRDefault="00143DD9">
      <w:pPr>
        <w:pStyle w:val="Index1"/>
        <w:tabs>
          <w:tab w:val="right" w:pos="5030"/>
        </w:tabs>
        <w:rPr>
          <w:noProof/>
        </w:rPr>
      </w:pPr>
      <w:r>
        <w:rPr>
          <w:noProof/>
        </w:rPr>
        <w:t>Дополнительные публикации Microsoft Social Engagement (подписная лицензия Add-on), 55</w:t>
      </w:r>
    </w:p>
    <w:p w14:paraId="1E68DF3E" w14:textId="77777777" w:rsidR="00143DD9" w:rsidRDefault="00143DD9">
      <w:pPr>
        <w:pStyle w:val="Index1"/>
        <w:tabs>
          <w:tab w:val="right" w:pos="5030"/>
        </w:tabs>
        <w:rPr>
          <w:noProof/>
        </w:rPr>
      </w:pPr>
      <w:r>
        <w:rPr>
          <w:noProof/>
        </w:rPr>
        <w:t>Дополнительные публикации Microsoft Social Engagement EDU (подписная лицензия Add-on), 56</w:t>
      </w:r>
    </w:p>
    <w:p w14:paraId="3848FD07" w14:textId="58134091" w:rsidR="00143DD9" w:rsidRDefault="00143DD9">
      <w:pPr>
        <w:pStyle w:val="Index1"/>
        <w:tabs>
          <w:tab w:val="right" w:pos="5030"/>
        </w:tabs>
        <w:rPr>
          <w:noProof/>
        </w:rPr>
      </w:pPr>
      <w:r>
        <w:rPr>
          <w:noProof/>
        </w:rPr>
        <w:t>Дополнительные сообщения в Microsoft Dynamics Marketing Enterprise (подписная лицензия</w:t>
      </w:r>
      <w:r w:rsidR="0022414D">
        <w:rPr>
          <w:noProof/>
          <w:lang w:val="en-US"/>
        </w:rPr>
        <w:t>)</w:t>
      </w:r>
      <w:r>
        <w:rPr>
          <w:noProof/>
        </w:rPr>
        <w:t>, 55</w:t>
      </w:r>
    </w:p>
    <w:p w14:paraId="631FD586" w14:textId="77777777" w:rsidR="00143DD9" w:rsidRDefault="00143DD9">
      <w:pPr>
        <w:pStyle w:val="Index1"/>
        <w:tabs>
          <w:tab w:val="right" w:pos="5030"/>
        </w:tabs>
        <w:rPr>
          <w:noProof/>
        </w:rPr>
      </w:pPr>
      <w:r>
        <w:rPr>
          <w:noProof/>
        </w:rPr>
        <w:t>Дополнительные сообщения в Microsoft Dynamics Marketing Enterprise EDU (подписная лицензия Add-on), 55</w:t>
      </w:r>
    </w:p>
    <w:p w14:paraId="574F69AB" w14:textId="77777777" w:rsidR="00143DD9" w:rsidRDefault="00143DD9">
      <w:pPr>
        <w:pStyle w:val="Index1"/>
        <w:tabs>
          <w:tab w:val="right" w:pos="5030"/>
        </w:tabs>
        <w:rPr>
          <w:noProof/>
        </w:rPr>
      </w:pPr>
      <w:r>
        <w:rPr>
          <w:noProof/>
        </w:rPr>
        <w:t>Дополнительный компонент Microsoft Social Engagement Professional, 55</w:t>
      </w:r>
    </w:p>
    <w:p w14:paraId="1C95A5DB" w14:textId="77777777" w:rsidR="00143DD9" w:rsidRDefault="00143DD9">
      <w:pPr>
        <w:pStyle w:val="Index1"/>
        <w:tabs>
          <w:tab w:val="right" w:pos="5030"/>
        </w:tabs>
        <w:rPr>
          <w:noProof/>
        </w:rPr>
      </w:pPr>
      <w:r>
        <w:rPr>
          <w:noProof/>
        </w:rPr>
        <w:t>Дополнительный компонент Office 365 для государственных организаций G1, G3, G4, 62</w:t>
      </w:r>
    </w:p>
    <w:p w14:paraId="34088924" w14:textId="77777777" w:rsidR="00143DD9" w:rsidRDefault="00143DD9">
      <w:pPr>
        <w:pStyle w:val="Index1"/>
        <w:tabs>
          <w:tab w:val="right" w:pos="5030"/>
        </w:tabs>
        <w:rPr>
          <w:noProof/>
        </w:rPr>
      </w:pPr>
      <w:r>
        <w:rPr>
          <w:noProof/>
        </w:rPr>
        <w:t>Дополнительный компонент Office 365 корпоративный E1, E3, E4, 62</w:t>
      </w:r>
    </w:p>
    <w:p w14:paraId="468207F7" w14:textId="77777777" w:rsidR="00143DD9" w:rsidRDefault="00143DD9">
      <w:pPr>
        <w:pStyle w:val="Index1"/>
        <w:tabs>
          <w:tab w:val="right" w:pos="5030"/>
        </w:tabs>
        <w:rPr>
          <w:noProof/>
        </w:rPr>
      </w:pPr>
      <w:r>
        <w:rPr>
          <w:noProof/>
        </w:rPr>
        <w:t>Дополнительный компонент управления правами Azure, 51</w:t>
      </w:r>
    </w:p>
    <w:p w14:paraId="05785910" w14:textId="77777777" w:rsidR="00143DD9" w:rsidRDefault="00143DD9">
      <w:pPr>
        <w:pStyle w:val="Index1"/>
        <w:tabs>
          <w:tab w:val="right" w:pos="5030"/>
        </w:tabs>
        <w:rPr>
          <w:noProof/>
        </w:rPr>
      </w:pPr>
      <w:r>
        <w:rPr>
          <w:noProof/>
        </w:rPr>
        <w:t>Дополнительный компонент управления правами Azure, 64</w:t>
      </w:r>
    </w:p>
    <w:p w14:paraId="74FD757A" w14:textId="77777777" w:rsidR="00143DD9" w:rsidRDefault="00143DD9">
      <w:pPr>
        <w:pStyle w:val="Index1"/>
        <w:tabs>
          <w:tab w:val="right" w:pos="5030"/>
        </w:tabs>
        <w:rPr>
          <w:noProof/>
        </w:rPr>
      </w:pPr>
      <w:r>
        <w:rPr>
          <w:noProof/>
        </w:rPr>
        <w:t>Дополнительный непроизводственный экземпляр Microsoft Dynamics CRM Online, 53</w:t>
      </w:r>
    </w:p>
    <w:p w14:paraId="3A90D224" w14:textId="77777777" w:rsidR="00143DD9" w:rsidRDefault="00143DD9">
      <w:pPr>
        <w:pStyle w:val="Index1"/>
        <w:tabs>
          <w:tab w:val="right" w:pos="5030"/>
        </w:tabs>
        <w:rPr>
          <w:noProof/>
        </w:rPr>
      </w:pPr>
      <w:r>
        <w:rPr>
          <w:noProof/>
        </w:rPr>
        <w:t>Дополнительный непроизводственный экземпляр Microsoft Dynamics CRM Online EDU, 53</w:t>
      </w:r>
    </w:p>
    <w:p w14:paraId="60DA7C7A" w14:textId="77777777" w:rsidR="00143DD9" w:rsidRDefault="00143DD9">
      <w:pPr>
        <w:pStyle w:val="Index1"/>
        <w:tabs>
          <w:tab w:val="right" w:pos="5030"/>
        </w:tabs>
        <w:rPr>
          <w:noProof/>
        </w:rPr>
      </w:pPr>
      <w:r>
        <w:rPr>
          <w:noProof/>
        </w:rPr>
        <w:t>Дополнительный производственный экземпляр Microsoft Dynamics CRM Online, 54</w:t>
      </w:r>
    </w:p>
    <w:p w14:paraId="38E64683" w14:textId="77777777" w:rsidR="00143DD9" w:rsidRDefault="00143DD9">
      <w:pPr>
        <w:pStyle w:val="Index1"/>
        <w:tabs>
          <w:tab w:val="right" w:pos="5030"/>
        </w:tabs>
        <w:rPr>
          <w:noProof/>
        </w:rPr>
      </w:pPr>
      <w:r>
        <w:rPr>
          <w:noProof/>
        </w:rPr>
        <w:t>Дополнительный производственный экземпляр Microsoft Dynamics CRM Online, 53</w:t>
      </w:r>
    </w:p>
    <w:p w14:paraId="752BE288" w14:textId="77777777" w:rsidR="00143DD9" w:rsidRDefault="00143DD9">
      <w:pPr>
        <w:pStyle w:val="Index1"/>
        <w:tabs>
          <w:tab w:val="right" w:pos="5030"/>
        </w:tabs>
        <w:rPr>
          <w:noProof/>
        </w:rPr>
      </w:pPr>
      <w:r>
        <w:rPr>
          <w:noProof/>
        </w:rPr>
        <w:t>Дополнительный производственный экземпляр Microsoft Dynamics CRM Online для государственных организаций, 54</w:t>
      </w:r>
    </w:p>
    <w:p w14:paraId="2F9E7E88" w14:textId="77777777" w:rsidR="00143DD9" w:rsidRDefault="00143DD9">
      <w:pPr>
        <w:pStyle w:val="Index1"/>
        <w:tabs>
          <w:tab w:val="right" w:pos="5030"/>
        </w:tabs>
        <w:rPr>
          <w:noProof/>
        </w:rPr>
      </w:pPr>
      <w:r>
        <w:rPr>
          <w:noProof/>
        </w:rPr>
        <w:t>Доступ к виртуальному рабочему столу Windows, 33</w:t>
      </w:r>
    </w:p>
    <w:p w14:paraId="6E68FC4C" w14:textId="77777777" w:rsidR="00143DD9" w:rsidRDefault="00143DD9">
      <w:pPr>
        <w:pStyle w:val="Index1"/>
        <w:tabs>
          <w:tab w:val="right" w:pos="5030"/>
        </w:tabs>
        <w:rPr>
          <w:noProof/>
        </w:rPr>
      </w:pPr>
      <w:r>
        <w:rPr>
          <w:noProof/>
        </w:rPr>
        <w:t>Доступ к виртуальному рабочему столу Windows на устройство, 33</w:t>
      </w:r>
    </w:p>
    <w:p w14:paraId="4CA3E818" w14:textId="77777777" w:rsidR="00143DD9" w:rsidRDefault="00143DD9">
      <w:pPr>
        <w:pStyle w:val="Index1"/>
        <w:tabs>
          <w:tab w:val="right" w:pos="5030"/>
        </w:tabs>
        <w:rPr>
          <w:noProof/>
        </w:rPr>
      </w:pPr>
      <w:r>
        <w:rPr>
          <w:noProof/>
        </w:rPr>
        <w:t>Доступ к виртуальному рабочему столу Windows с MDOP, 33</w:t>
      </w:r>
    </w:p>
    <w:p w14:paraId="470BBD8E" w14:textId="77777777" w:rsidR="00143DD9" w:rsidRDefault="00143DD9">
      <w:pPr>
        <w:pStyle w:val="Index1"/>
        <w:tabs>
          <w:tab w:val="right" w:pos="5030"/>
        </w:tabs>
        <w:rPr>
          <w:noProof/>
        </w:rPr>
      </w:pPr>
      <w:r>
        <w:rPr>
          <w:noProof/>
        </w:rPr>
        <w:t>Карты Bing</w:t>
      </w:r>
    </w:p>
    <w:p w14:paraId="2873CC73" w14:textId="77777777" w:rsidR="00143DD9" w:rsidRPr="00143DD9" w:rsidRDefault="00143DD9">
      <w:pPr>
        <w:pStyle w:val="Index2"/>
        <w:tabs>
          <w:tab w:val="right" w:pos="5030"/>
        </w:tabs>
        <w:rPr>
          <w:noProof/>
          <w:sz w:val="16"/>
        </w:rPr>
      </w:pPr>
      <w:r w:rsidRPr="00143DD9">
        <w:rPr>
          <w:noProof/>
          <w:sz w:val="16"/>
        </w:rPr>
        <w:t>использование общедоступного веб-сайта (ежемесячная подписка на 100 000 транзакций), 68</w:t>
      </w:r>
    </w:p>
    <w:p w14:paraId="7D7725C6" w14:textId="77777777" w:rsidR="00143DD9" w:rsidRPr="00143DD9" w:rsidRDefault="00143DD9">
      <w:pPr>
        <w:pStyle w:val="Index2"/>
        <w:tabs>
          <w:tab w:val="right" w:pos="5030"/>
        </w:tabs>
        <w:rPr>
          <w:noProof/>
          <w:sz w:val="16"/>
        </w:rPr>
      </w:pPr>
      <w:r w:rsidRPr="00143DD9">
        <w:rPr>
          <w:noProof/>
          <w:sz w:val="16"/>
        </w:rPr>
        <w:t>использование общедоступного веб-сайта (ежемесячная подписка на 420 000 (или более) транзакций), 68</w:t>
      </w:r>
    </w:p>
    <w:p w14:paraId="5EF12081" w14:textId="77777777" w:rsidR="00143DD9" w:rsidRPr="00143DD9" w:rsidRDefault="00143DD9">
      <w:pPr>
        <w:pStyle w:val="Index2"/>
        <w:tabs>
          <w:tab w:val="right" w:pos="5030"/>
        </w:tabs>
        <w:rPr>
          <w:noProof/>
          <w:sz w:val="16"/>
        </w:rPr>
      </w:pPr>
      <w:r w:rsidRPr="00143DD9">
        <w:rPr>
          <w:noProof/>
          <w:sz w:val="16"/>
        </w:rPr>
        <w:t>отслеживание потребителей, 68</w:t>
      </w:r>
    </w:p>
    <w:p w14:paraId="6378CD34" w14:textId="77777777" w:rsidR="00143DD9" w:rsidRPr="00143DD9" w:rsidRDefault="00143DD9">
      <w:pPr>
        <w:pStyle w:val="Index2"/>
        <w:tabs>
          <w:tab w:val="right" w:pos="5030"/>
        </w:tabs>
        <w:rPr>
          <w:noProof/>
          <w:sz w:val="16"/>
        </w:rPr>
      </w:pPr>
      <w:r w:rsidRPr="00143DD9">
        <w:rPr>
          <w:noProof/>
          <w:sz w:val="16"/>
        </w:rPr>
        <w:t>пакет на 5000 известных пользователей (ежемесячная подписка), 68</w:t>
      </w:r>
    </w:p>
    <w:p w14:paraId="2C6523A7" w14:textId="77777777" w:rsidR="00143DD9" w:rsidRDefault="00143DD9">
      <w:pPr>
        <w:pStyle w:val="Index1"/>
        <w:tabs>
          <w:tab w:val="right" w:pos="5030"/>
        </w:tabs>
        <w:rPr>
          <w:noProof/>
        </w:rPr>
      </w:pPr>
      <w:r>
        <w:rPr>
          <w:noProof/>
        </w:rPr>
        <w:t>Карты Bing, 68</w:t>
      </w:r>
    </w:p>
    <w:p w14:paraId="3F157664" w14:textId="77777777" w:rsidR="00143DD9" w:rsidRDefault="00143DD9">
      <w:pPr>
        <w:pStyle w:val="Index1"/>
        <w:tabs>
          <w:tab w:val="right" w:pos="5030"/>
        </w:tabs>
        <w:rPr>
          <w:noProof/>
        </w:rPr>
      </w:pPr>
      <w:r>
        <w:rPr>
          <w:noProof/>
        </w:rPr>
        <w:t>Карты Bing для предприятий (ежемесячный взнос по подписке), 68</w:t>
      </w:r>
    </w:p>
    <w:p w14:paraId="356BA110" w14:textId="77777777" w:rsidR="00143DD9" w:rsidRDefault="00143DD9">
      <w:pPr>
        <w:pStyle w:val="Index1"/>
        <w:tabs>
          <w:tab w:val="right" w:pos="5030"/>
        </w:tabs>
        <w:rPr>
          <w:noProof/>
        </w:rPr>
      </w:pPr>
      <w:r>
        <w:rPr>
          <w:noProof/>
        </w:rPr>
        <w:t>Клиентская лицензия Windows MultiPoint Server 2012 CAL, 42</w:t>
      </w:r>
    </w:p>
    <w:p w14:paraId="7D0EA845" w14:textId="77777777" w:rsidR="00143DD9" w:rsidRDefault="00143DD9">
      <w:pPr>
        <w:pStyle w:val="Index1"/>
        <w:tabs>
          <w:tab w:val="right" w:pos="5030"/>
        </w:tabs>
        <w:rPr>
          <w:noProof/>
        </w:rPr>
      </w:pPr>
      <w:r>
        <w:rPr>
          <w:noProof/>
        </w:rPr>
        <w:t>Клиентская лицензия Windows MultiPoint Server 2012 CAL с клиентской лицензией Windows Server 2012 CAL, 42</w:t>
      </w:r>
    </w:p>
    <w:p w14:paraId="365A4784" w14:textId="77777777" w:rsidR="00143DD9" w:rsidRDefault="00143DD9">
      <w:pPr>
        <w:pStyle w:val="Index1"/>
        <w:tabs>
          <w:tab w:val="right" w:pos="5030"/>
        </w:tabs>
        <w:rPr>
          <w:noProof/>
        </w:rPr>
      </w:pPr>
      <w:r>
        <w:rPr>
          <w:noProof/>
        </w:rPr>
        <w:t>Коммерческое использование Office RT 2013 для дома и учебы, 20, 22</w:t>
      </w:r>
    </w:p>
    <w:p w14:paraId="407674BC" w14:textId="77777777" w:rsidR="00143DD9" w:rsidRDefault="00143DD9">
      <w:pPr>
        <w:pStyle w:val="Index1"/>
        <w:tabs>
          <w:tab w:val="right" w:pos="5030"/>
        </w:tabs>
        <w:rPr>
          <w:noProof/>
        </w:rPr>
      </w:pPr>
      <w:r>
        <w:rPr>
          <w:noProof/>
        </w:rPr>
        <w:t>Коммерческое использование Office для дома и учебы 2013 RT, 19</w:t>
      </w:r>
    </w:p>
    <w:p w14:paraId="1B692BB6" w14:textId="77777777" w:rsidR="00143DD9" w:rsidRDefault="00143DD9">
      <w:pPr>
        <w:pStyle w:val="Index1"/>
        <w:tabs>
          <w:tab w:val="right" w:pos="5030"/>
        </w:tabs>
        <w:rPr>
          <w:noProof/>
        </w:rPr>
      </w:pPr>
      <w:r>
        <w:rPr>
          <w:noProof/>
        </w:rPr>
        <w:t>Лицензия Windows Server 2012 Remote Desktop Services CAL, 42</w:t>
      </w:r>
    </w:p>
    <w:p w14:paraId="2CBEAFAC" w14:textId="77777777" w:rsidR="00143DD9" w:rsidRDefault="00143DD9">
      <w:pPr>
        <w:pStyle w:val="Index1"/>
        <w:tabs>
          <w:tab w:val="right" w:pos="5030"/>
        </w:tabs>
        <w:rPr>
          <w:noProof/>
        </w:rPr>
      </w:pPr>
      <w:r>
        <w:rPr>
          <w:noProof/>
        </w:rPr>
        <w:t>Мобильная версия Карт Bing</w:t>
      </w:r>
    </w:p>
    <w:p w14:paraId="2A66290F" w14:textId="77777777" w:rsidR="00143DD9" w:rsidRPr="00143DD9" w:rsidRDefault="00143DD9">
      <w:pPr>
        <w:pStyle w:val="Index2"/>
        <w:tabs>
          <w:tab w:val="right" w:pos="5030"/>
        </w:tabs>
        <w:rPr>
          <w:noProof/>
          <w:sz w:val="16"/>
        </w:rPr>
      </w:pPr>
      <w:r w:rsidRPr="00143DD9">
        <w:rPr>
          <w:noProof/>
          <w:sz w:val="16"/>
        </w:rPr>
        <w:t>управление лицензиями (для Европы), 68</w:t>
      </w:r>
    </w:p>
    <w:p w14:paraId="2C41FA8B" w14:textId="77777777" w:rsidR="00143DD9" w:rsidRPr="00143DD9" w:rsidRDefault="00143DD9">
      <w:pPr>
        <w:pStyle w:val="Index2"/>
        <w:tabs>
          <w:tab w:val="right" w:pos="5030"/>
        </w:tabs>
        <w:rPr>
          <w:noProof/>
          <w:sz w:val="16"/>
        </w:rPr>
      </w:pPr>
      <w:r w:rsidRPr="00143DD9">
        <w:rPr>
          <w:noProof/>
          <w:sz w:val="16"/>
        </w:rPr>
        <w:t>управление лицензиями (ежемесячный взнос по подписке на платформу), 68</w:t>
      </w:r>
    </w:p>
    <w:p w14:paraId="7A357505" w14:textId="77777777" w:rsidR="00143DD9" w:rsidRDefault="00143DD9">
      <w:pPr>
        <w:pStyle w:val="Index1"/>
        <w:tabs>
          <w:tab w:val="right" w:pos="5030"/>
        </w:tabs>
        <w:rPr>
          <w:noProof/>
        </w:rPr>
      </w:pPr>
      <w:r>
        <w:rPr>
          <w:noProof/>
        </w:rPr>
        <w:t>Набор клиентских лицензий Windows Small Business Server 2011 CAL Suite, 43</w:t>
      </w:r>
    </w:p>
    <w:p w14:paraId="6FD72871" w14:textId="77777777" w:rsidR="00143DD9" w:rsidRDefault="00143DD9">
      <w:pPr>
        <w:pStyle w:val="Index1"/>
        <w:tabs>
          <w:tab w:val="right" w:pos="5030"/>
        </w:tabs>
        <w:rPr>
          <w:noProof/>
        </w:rPr>
      </w:pPr>
      <w:r>
        <w:rPr>
          <w:noProof/>
        </w:rPr>
        <w:t>Набор клиентских лицензий Windows Small Business Server 2011 Premium Add-on CAL Suite, 43</w:t>
      </w:r>
    </w:p>
    <w:p w14:paraId="2C3758FC" w14:textId="77777777" w:rsidR="00143DD9" w:rsidRDefault="00143DD9">
      <w:pPr>
        <w:pStyle w:val="Index1"/>
        <w:tabs>
          <w:tab w:val="right" w:pos="5030"/>
        </w:tabs>
        <w:rPr>
          <w:noProof/>
        </w:rPr>
      </w:pPr>
      <w:r>
        <w:rPr>
          <w:noProof/>
        </w:rPr>
        <w:t>Непроизводственный экземпляр Microsoft Dynamics CRM Online для государственных организаций, 54</w:t>
      </w:r>
    </w:p>
    <w:p w14:paraId="625D7E9B" w14:textId="77777777" w:rsidR="00143DD9" w:rsidRDefault="00143DD9">
      <w:pPr>
        <w:pStyle w:val="Index1"/>
        <w:tabs>
          <w:tab w:val="right" w:pos="5030"/>
        </w:tabs>
        <w:rPr>
          <w:noProof/>
        </w:rPr>
      </w:pPr>
      <w:r>
        <w:rPr>
          <w:noProof/>
        </w:rPr>
        <w:t>Облегченная версия Карт Bing</w:t>
      </w:r>
    </w:p>
    <w:p w14:paraId="37CEEFF4" w14:textId="77777777" w:rsidR="00143DD9" w:rsidRPr="00143DD9" w:rsidRDefault="00143DD9">
      <w:pPr>
        <w:pStyle w:val="Index2"/>
        <w:tabs>
          <w:tab w:val="right" w:pos="5030"/>
        </w:tabs>
        <w:rPr>
          <w:noProof/>
          <w:sz w:val="16"/>
        </w:rPr>
      </w:pPr>
      <w:r w:rsidRPr="00143DD9">
        <w:rPr>
          <w:noProof/>
          <w:sz w:val="16"/>
        </w:rPr>
        <w:t>пакет на 5 000 известных пользователей (ежемесячная подписка), 68</w:t>
      </w:r>
    </w:p>
    <w:p w14:paraId="18D82FD8" w14:textId="77777777" w:rsidR="00143DD9" w:rsidRDefault="00143DD9">
      <w:pPr>
        <w:pStyle w:val="Index1"/>
        <w:tabs>
          <w:tab w:val="right" w:pos="5030"/>
        </w:tabs>
        <w:rPr>
          <w:noProof/>
        </w:rPr>
      </w:pPr>
      <w:r>
        <w:rPr>
          <w:noProof/>
        </w:rPr>
        <w:t>Облегченная версия Карт Bing, 68</w:t>
      </w:r>
    </w:p>
    <w:p w14:paraId="38B040E5" w14:textId="77777777" w:rsidR="00143DD9" w:rsidRDefault="00143DD9">
      <w:pPr>
        <w:pStyle w:val="Index1"/>
        <w:tabs>
          <w:tab w:val="right" w:pos="5030"/>
        </w:tabs>
        <w:rPr>
          <w:noProof/>
        </w:rPr>
      </w:pPr>
      <w:r>
        <w:rPr>
          <w:noProof/>
        </w:rPr>
        <w:t>Обновление Windows 8.1 Корпоративная, 32</w:t>
      </w:r>
    </w:p>
    <w:p w14:paraId="5CB65959" w14:textId="18364768" w:rsidR="00143DD9" w:rsidRDefault="00143DD9">
      <w:pPr>
        <w:pStyle w:val="Index1"/>
        <w:tabs>
          <w:tab w:val="right" w:pos="5030"/>
        </w:tabs>
        <w:rPr>
          <w:noProof/>
        </w:rPr>
      </w:pPr>
      <w:r>
        <w:rPr>
          <w:noProof/>
        </w:rPr>
        <w:t xml:space="preserve">Обновление Windows 8.1 Корпоративная и Software Assurance </w:t>
      </w:r>
      <w:r w:rsidR="00B020FA">
        <w:rPr>
          <w:noProof/>
          <w:lang w:val="en-US"/>
        </w:rPr>
        <w:br/>
      </w:r>
      <w:r>
        <w:rPr>
          <w:noProof/>
        </w:rPr>
        <w:t>(на устройство), 32</w:t>
      </w:r>
    </w:p>
    <w:p w14:paraId="5A8E8219" w14:textId="77777777" w:rsidR="00143DD9" w:rsidRDefault="00143DD9">
      <w:pPr>
        <w:pStyle w:val="Index1"/>
        <w:tabs>
          <w:tab w:val="right" w:pos="5030"/>
        </w:tabs>
        <w:rPr>
          <w:noProof/>
        </w:rPr>
      </w:pPr>
      <w:r>
        <w:rPr>
          <w:noProof/>
        </w:rPr>
        <w:t>Обновление Windows 8.1 Корпоративная и Software Assurance на пользователя (из Software Assurance), 33</w:t>
      </w:r>
    </w:p>
    <w:p w14:paraId="2821DFF6" w14:textId="77777777" w:rsidR="00143DD9" w:rsidRDefault="00143DD9">
      <w:pPr>
        <w:pStyle w:val="Index1"/>
        <w:tabs>
          <w:tab w:val="right" w:pos="5030"/>
        </w:tabs>
        <w:rPr>
          <w:noProof/>
        </w:rPr>
      </w:pPr>
      <w:r>
        <w:rPr>
          <w:noProof/>
        </w:rPr>
        <w:t>Обновление Windows 8.1 Корпоративная и Software Assurance с MDOP на пользователя (из Software Assurance), 33</w:t>
      </w:r>
    </w:p>
    <w:p w14:paraId="3699A2E8" w14:textId="77777777" w:rsidR="00143DD9" w:rsidRDefault="00143DD9">
      <w:pPr>
        <w:pStyle w:val="Index1"/>
        <w:tabs>
          <w:tab w:val="right" w:pos="5030"/>
        </w:tabs>
        <w:rPr>
          <w:noProof/>
        </w:rPr>
      </w:pPr>
      <w:r>
        <w:rPr>
          <w:noProof/>
        </w:rPr>
        <w:t>Обновление Windows 8.1 Корпоративная и Software Assurance с MDOP на устройство, 33</w:t>
      </w:r>
    </w:p>
    <w:p w14:paraId="3F0B5D25" w14:textId="77777777" w:rsidR="00143DD9" w:rsidRDefault="00143DD9">
      <w:pPr>
        <w:pStyle w:val="Index1"/>
        <w:tabs>
          <w:tab w:val="right" w:pos="5030"/>
        </w:tabs>
        <w:rPr>
          <w:noProof/>
        </w:rPr>
      </w:pPr>
      <w:r>
        <w:rPr>
          <w:noProof/>
        </w:rPr>
        <w:t>Обновление Windows 8.1 Профессиональная, 33</w:t>
      </w:r>
    </w:p>
    <w:p w14:paraId="32013D7E" w14:textId="77777777" w:rsidR="00143DD9" w:rsidRDefault="00143DD9">
      <w:pPr>
        <w:pStyle w:val="Index1"/>
        <w:tabs>
          <w:tab w:val="right" w:pos="5030"/>
        </w:tabs>
        <w:rPr>
          <w:noProof/>
        </w:rPr>
      </w:pPr>
      <w:r>
        <w:rPr>
          <w:noProof/>
        </w:rPr>
        <w:t>Обновление Windows Embedded 8.1 Industry Enterprise, 39</w:t>
      </w:r>
    </w:p>
    <w:p w14:paraId="74A0D792" w14:textId="77777777" w:rsidR="00143DD9" w:rsidRDefault="00143DD9">
      <w:pPr>
        <w:pStyle w:val="Index1"/>
        <w:tabs>
          <w:tab w:val="right" w:pos="5030"/>
        </w:tabs>
        <w:rPr>
          <w:noProof/>
        </w:rPr>
      </w:pPr>
      <w:r>
        <w:rPr>
          <w:noProof/>
        </w:rPr>
        <w:t>Обновление Windows Embedded 8.1 Industry Enterprise (Std, POSR, Ind Retail), 39</w:t>
      </w:r>
    </w:p>
    <w:p w14:paraId="597B0335" w14:textId="77777777" w:rsidR="00143DD9" w:rsidRDefault="00143DD9">
      <w:pPr>
        <w:pStyle w:val="Index1"/>
        <w:tabs>
          <w:tab w:val="right" w:pos="5030"/>
        </w:tabs>
        <w:rPr>
          <w:noProof/>
        </w:rPr>
      </w:pPr>
      <w:r>
        <w:rPr>
          <w:noProof/>
        </w:rPr>
        <w:t>Обновление Windows Корпоративная и Software Assurance для Partners in Learning (на устройство), 32</w:t>
      </w:r>
    </w:p>
    <w:p w14:paraId="5F36FC2B" w14:textId="77777777" w:rsidR="00143DD9" w:rsidRDefault="00143DD9">
      <w:pPr>
        <w:pStyle w:val="Index1"/>
        <w:tabs>
          <w:tab w:val="right" w:pos="5030"/>
        </w:tabs>
        <w:rPr>
          <w:noProof/>
        </w:rPr>
      </w:pPr>
      <w:r>
        <w:rPr>
          <w:noProof/>
        </w:rPr>
        <w:t>Пакет многоязычного интерфейса для Office 2013, 19</w:t>
      </w:r>
    </w:p>
    <w:p w14:paraId="5B74D762" w14:textId="77777777" w:rsidR="00143DD9" w:rsidRDefault="00143DD9">
      <w:pPr>
        <w:pStyle w:val="Index1"/>
        <w:tabs>
          <w:tab w:val="right" w:pos="5030"/>
        </w:tabs>
        <w:rPr>
          <w:noProof/>
        </w:rPr>
      </w:pPr>
      <w:r>
        <w:rPr>
          <w:noProof/>
        </w:rPr>
        <w:t>Платформы MSDN, 31, 32</w:t>
      </w:r>
    </w:p>
    <w:p w14:paraId="2C77BBAB" w14:textId="77777777" w:rsidR="00143DD9" w:rsidRDefault="00143DD9">
      <w:pPr>
        <w:pStyle w:val="Index1"/>
        <w:tabs>
          <w:tab w:val="right" w:pos="5030"/>
        </w:tabs>
        <w:rPr>
          <w:noProof/>
        </w:rPr>
      </w:pPr>
      <w:r>
        <w:rPr>
          <w:noProof/>
        </w:rPr>
        <w:t>Права на сдачу в аренду для Office, 25</w:t>
      </w:r>
    </w:p>
    <w:p w14:paraId="08676CA3" w14:textId="77777777" w:rsidR="00143DD9" w:rsidRDefault="00143DD9">
      <w:pPr>
        <w:pStyle w:val="Index1"/>
        <w:tabs>
          <w:tab w:val="right" w:pos="5030"/>
        </w:tabs>
        <w:rPr>
          <w:noProof/>
        </w:rPr>
      </w:pPr>
      <w:r>
        <w:rPr>
          <w:noProof/>
        </w:rPr>
        <w:t>Права на сдачу в аренду для Office профессиональный, 24</w:t>
      </w:r>
    </w:p>
    <w:p w14:paraId="02BF50B5" w14:textId="77777777" w:rsidR="00143DD9" w:rsidRDefault="00143DD9">
      <w:pPr>
        <w:pStyle w:val="Index1"/>
        <w:tabs>
          <w:tab w:val="right" w:pos="5030"/>
        </w:tabs>
        <w:rPr>
          <w:noProof/>
        </w:rPr>
      </w:pPr>
      <w:r>
        <w:rPr>
          <w:noProof/>
        </w:rPr>
        <w:t>Права на сдачу в аренду для Office стандартный, 24</w:t>
      </w:r>
    </w:p>
    <w:p w14:paraId="0087D8AB" w14:textId="77777777" w:rsidR="00143DD9" w:rsidRDefault="00143DD9">
      <w:pPr>
        <w:pStyle w:val="Index1"/>
        <w:tabs>
          <w:tab w:val="right" w:pos="5030"/>
        </w:tabs>
        <w:rPr>
          <w:noProof/>
        </w:rPr>
      </w:pPr>
      <w:r>
        <w:rPr>
          <w:noProof/>
        </w:rPr>
        <w:t>Права на сдачу в аренду для Windows, 24, 25</w:t>
      </w:r>
    </w:p>
    <w:p w14:paraId="768FD257" w14:textId="77777777" w:rsidR="00143DD9" w:rsidRDefault="00143DD9">
      <w:pPr>
        <w:pStyle w:val="Index1"/>
        <w:tabs>
          <w:tab w:val="right" w:pos="5030"/>
        </w:tabs>
        <w:rPr>
          <w:noProof/>
        </w:rPr>
      </w:pPr>
      <w:r>
        <w:rPr>
          <w:noProof/>
        </w:rPr>
        <w:t>Профессиональная прямая поддержка Microsoft Azure, 48</w:t>
      </w:r>
    </w:p>
    <w:p w14:paraId="0685499E" w14:textId="77777777" w:rsidR="00143DD9" w:rsidRDefault="00143DD9">
      <w:pPr>
        <w:pStyle w:val="Index1"/>
        <w:tabs>
          <w:tab w:val="right" w:pos="5030"/>
        </w:tabs>
        <w:rPr>
          <w:noProof/>
        </w:rPr>
      </w:pPr>
      <w:r>
        <w:rPr>
          <w:noProof/>
        </w:rPr>
        <w:t>Профессиональная прямая поддержка для Microsoft Dynamics CRM Online, 53</w:t>
      </w:r>
    </w:p>
    <w:p w14:paraId="4265D5FD" w14:textId="77777777" w:rsidR="00143DD9" w:rsidRDefault="00143DD9">
      <w:pPr>
        <w:pStyle w:val="Index1"/>
        <w:tabs>
          <w:tab w:val="right" w:pos="5030"/>
        </w:tabs>
        <w:rPr>
          <w:noProof/>
        </w:rPr>
      </w:pPr>
      <w:r>
        <w:rPr>
          <w:noProof/>
        </w:rPr>
        <w:t>Профессиональная прямая поддержка для Parature, 57</w:t>
      </w:r>
    </w:p>
    <w:p w14:paraId="57CF2F76" w14:textId="77777777" w:rsidR="00143DD9" w:rsidRDefault="00143DD9">
      <w:pPr>
        <w:pStyle w:val="Index1"/>
        <w:tabs>
          <w:tab w:val="right" w:pos="5030"/>
        </w:tabs>
        <w:rPr>
          <w:noProof/>
        </w:rPr>
      </w:pPr>
      <w:r>
        <w:rPr>
          <w:noProof/>
        </w:rPr>
        <w:t>Профессиональная прямая поддержка для Parature EDU, 57</w:t>
      </w:r>
    </w:p>
    <w:p w14:paraId="425CB8EE" w14:textId="77777777" w:rsidR="00143DD9" w:rsidRDefault="00143DD9">
      <w:pPr>
        <w:pStyle w:val="Index1"/>
        <w:tabs>
          <w:tab w:val="right" w:pos="5030"/>
        </w:tabs>
        <w:rPr>
          <w:noProof/>
        </w:rPr>
      </w:pPr>
      <w:r>
        <w:rPr>
          <w:noProof/>
        </w:rPr>
        <w:t>Прямая поддержка Microsoft Dynamics CRM Online Professional EDU, 54</w:t>
      </w:r>
    </w:p>
    <w:p w14:paraId="7A2F4DFC" w14:textId="167CADBB" w:rsidR="00143DD9" w:rsidRDefault="00143DD9">
      <w:pPr>
        <w:pStyle w:val="Index1"/>
        <w:tabs>
          <w:tab w:val="right" w:pos="5030"/>
        </w:tabs>
        <w:rPr>
          <w:noProof/>
        </w:rPr>
      </w:pPr>
      <w:r>
        <w:rPr>
          <w:noProof/>
        </w:rPr>
        <w:t xml:space="preserve">Прямая поддержка Microsoft Dynamics Marketing Enterprise </w:t>
      </w:r>
      <w:r>
        <w:rPr>
          <w:noProof/>
          <w:lang w:val="en-US"/>
        </w:rPr>
        <w:br/>
      </w:r>
      <w:r>
        <w:rPr>
          <w:noProof/>
        </w:rPr>
        <w:t>Professional, 55</w:t>
      </w:r>
    </w:p>
    <w:p w14:paraId="03CFC05A" w14:textId="77777777" w:rsidR="00143DD9" w:rsidRDefault="00143DD9">
      <w:pPr>
        <w:pStyle w:val="Index1"/>
        <w:tabs>
          <w:tab w:val="right" w:pos="5030"/>
        </w:tabs>
        <w:rPr>
          <w:noProof/>
        </w:rPr>
      </w:pPr>
      <w:r>
        <w:rPr>
          <w:noProof/>
        </w:rPr>
        <w:t>Прямая поддержка Microsoft Social Engagement Professional, 56</w:t>
      </w:r>
    </w:p>
    <w:p w14:paraId="5412DD4A" w14:textId="77777777" w:rsidR="00143DD9" w:rsidRDefault="00143DD9">
      <w:pPr>
        <w:pStyle w:val="Index1"/>
        <w:tabs>
          <w:tab w:val="right" w:pos="5030"/>
        </w:tabs>
        <w:rPr>
          <w:noProof/>
        </w:rPr>
      </w:pPr>
      <w:r>
        <w:rPr>
          <w:noProof/>
        </w:rPr>
        <w:t>Прямая поддержка для Microsoft Dynamics CRM Online Professional для государственных организаций, 54</w:t>
      </w:r>
    </w:p>
    <w:p w14:paraId="72C03A3E" w14:textId="77777777" w:rsidR="00143DD9" w:rsidRDefault="00143DD9">
      <w:pPr>
        <w:pStyle w:val="Index1"/>
        <w:tabs>
          <w:tab w:val="right" w:pos="5030"/>
        </w:tabs>
        <w:rPr>
          <w:noProof/>
        </w:rPr>
      </w:pPr>
      <w:r>
        <w:rPr>
          <w:noProof/>
        </w:rPr>
        <w:t>Расширенная поддержка Microsoft Dynamics CRM Online, 53</w:t>
      </w:r>
    </w:p>
    <w:p w14:paraId="53875EF9" w14:textId="77777777" w:rsidR="00143DD9" w:rsidRDefault="00143DD9">
      <w:pPr>
        <w:pStyle w:val="Index1"/>
        <w:tabs>
          <w:tab w:val="right" w:pos="5030"/>
        </w:tabs>
        <w:rPr>
          <w:noProof/>
        </w:rPr>
      </w:pPr>
      <w:r>
        <w:rPr>
          <w:noProof/>
        </w:rPr>
        <w:t>Расширенная поддержка Microsoft Dynamics CRM Online EDU, 54</w:t>
      </w:r>
    </w:p>
    <w:p w14:paraId="0B535971" w14:textId="77777777" w:rsidR="00143DD9" w:rsidRDefault="00143DD9">
      <w:pPr>
        <w:pStyle w:val="Index1"/>
        <w:tabs>
          <w:tab w:val="right" w:pos="5030"/>
        </w:tabs>
        <w:rPr>
          <w:noProof/>
        </w:rPr>
      </w:pPr>
      <w:r>
        <w:rPr>
          <w:noProof/>
        </w:rPr>
        <w:t>Расширенная поддержка Microsoft Dynamics CRM Online для государственных организаций, 54</w:t>
      </w:r>
    </w:p>
    <w:p w14:paraId="179AF582" w14:textId="77777777" w:rsidR="00143DD9" w:rsidRDefault="00143DD9">
      <w:pPr>
        <w:pStyle w:val="Index1"/>
        <w:tabs>
          <w:tab w:val="right" w:pos="5030"/>
        </w:tabs>
        <w:rPr>
          <w:noProof/>
        </w:rPr>
      </w:pPr>
      <w:r>
        <w:rPr>
          <w:noProof/>
        </w:rPr>
        <w:t>Расширенная поддержка Microsoft Dynamics Marketing Enterprise, 55</w:t>
      </w:r>
    </w:p>
    <w:p w14:paraId="2EC92B35" w14:textId="77777777" w:rsidR="00143DD9" w:rsidRDefault="00143DD9">
      <w:pPr>
        <w:pStyle w:val="Index1"/>
        <w:tabs>
          <w:tab w:val="right" w:pos="5030"/>
        </w:tabs>
        <w:rPr>
          <w:noProof/>
        </w:rPr>
      </w:pPr>
      <w:r>
        <w:rPr>
          <w:noProof/>
        </w:rPr>
        <w:t>Расширенная поддержка Microsoft Social Engagement Professional, 56</w:t>
      </w:r>
    </w:p>
    <w:p w14:paraId="768B65D2" w14:textId="77777777" w:rsidR="00143DD9" w:rsidRDefault="00143DD9">
      <w:pPr>
        <w:pStyle w:val="Index1"/>
        <w:tabs>
          <w:tab w:val="right" w:pos="5030"/>
        </w:tabs>
        <w:rPr>
          <w:noProof/>
        </w:rPr>
      </w:pPr>
      <w:r>
        <w:rPr>
          <w:noProof/>
        </w:rPr>
        <w:t>Расширенная поддержка Parature, 57</w:t>
      </w:r>
    </w:p>
    <w:p w14:paraId="5CCE13C3" w14:textId="77777777" w:rsidR="00143DD9" w:rsidRDefault="00143DD9">
      <w:pPr>
        <w:pStyle w:val="Index1"/>
        <w:tabs>
          <w:tab w:val="right" w:pos="5030"/>
        </w:tabs>
        <w:rPr>
          <w:noProof/>
        </w:rPr>
      </w:pPr>
      <w:r>
        <w:rPr>
          <w:noProof/>
        </w:rPr>
        <w:t>Расширенная поддержка Parature EDU, 57</w:t>
      </w:r>
    </w:p>
    <w:p w14:paraId="68D8FE06" w14:textId="77777777" w:rsidR="00143DD9" w:rsidRDefault="00143DD9">
      <w:pPr>
        <w:pStyle w:val="Index1"/>
        <w:tabs>
          <w:tab w:val="right" w:pos="5030"/>
        </w:tabs>
        <w:rPr>
          <w:noProof/>
        </w:rPr>
      </w:pPr>
      <w:r>
        <w:rPr>
          <w:noProof/>
        </w:rPr>
        <w:t>Служба архивации Microsoft Azure, 48</w:t>
      </w:r>
    </w:p>
    <w:p w14:paraId="67961261" w14:textId="77777777" w:rsidR="00143DD9" w:rsidRDefault="00143DD9">
      <w:pPr>
        <w:pStyle w:val="Index1"/>
        <w:tabs>
          <w:tab w:val="right" w:pos="5030"/>
        </w:tabs>
        <w:rPr>
          <w:noProof/>
        </w:rPr>
      </w:pPr>
      <w:r>
        <w:rPr>
          <w:noProof/>
        </w:rPr>
        <w:t>Службы Microsoft Azure, 45, 48</w:t>
      </w:r>
    </w:p>
    <w:p w14:paraId="034C0A27" w14:textId="77777777" w:rsidR="00143DD9" w:rsidRDefault="00143DD9">
      <w:pPr>
        <w:pStyle w:val="Index1"/>
        <w:tabs>
          <w:tab w:val="right" w:pos="5030"/>
        </w:tabs>
        <w:rPr>
          <w:noProof/>
        </w:rPr>
      </w:pPr>
      <w:r>
        <w:rPr>
          <w:noProof/>
        </w:rPr>
        <w:t>Совместная работа по продажам Microsoft Dynamics Marketing Enterprise, 55</w:t>
      </w:r>
    </w:p>
    <w:p w14:paraId="172E37C3" w14:textId="77777777" w:rsidR="00143DD9" w:rsidRDefault="00143DD9">
      <w:pPr>
        <w:pStyle w:val="Index1"/>
        <w:tabs>
          <w:tab w:val="right" w:pos="5030"/>
        </w:tabs>
        <w:rPr>
          <w:noProof/>
        </w:rPr>
      </w:pPr>
      <w:r>
        <w:rPr>
          <w:noProof/>
        </w:rPr>
        <w:t>Стандартная поддержка Microsoft Azure, 48</w:t>
      </w:r>
    </w:p>
    <w:p w14:paraId="631DF328" w14:textId="77777777" w:rsidR="00143DD9" w:rsidRDefault="00143DD9">
      <w:pPr>
        <w:pStyle w:val="Index1"/>
        <w:tabs>
          <w:tab w:val="right" w:pos="5030"/>
        </w:tabs>
        <w:rPr>
          <w:noProof/>
        </w:rPr>
      </w:pPr>
      <w:r>
        <w:rPr>
          <w:noProof/>
        </w:rPr>
        <w:t>Управление правами Azure, 51</w:t>
      </w:r>
    </w:p>
    <w:p w14:paraId="0F0622AC" w14:textId="77777777" w:rsidR="00143DD9" w:rsidRDefault="00143DD9">
      <w:pPr>
        <w:pStyle w:val="Index1"/>
        <w:tabs>
          <w:tab w:val="right" w:pos="5030"/>
        </w:tabs>
        <w:rPr>
          <w:noProof/>
        </w:rPr>
      </w:pPr>
      <w:r>
        <w:rPr>
          <w:noProof/>
        </w:rPr>
        <w:t>Управление правами Azure A, 51</w:t>
      </w:r>
    </w:p>
    <w:p w14:paraId="74F66C8E" w14:textId="77777777" w:rsidR="00143DD9" w:rsidRDefault="00143DD9" w:rsidP="00956AFC">
      <w:pPr>
        <w:pStyle w:val="ProductList-Body"/>
        <w:rPr>
          <w:noProof/>
          <w:color w:val="000000" w:themeColor="text1"/>
        </w:rPr>
        <w:sectPr w:rsidR="00143DD9" w:rsidSect="00143DD9">
          <w:type w:val="continuous"/>
          <w:pgSz w:w="12240" w:h="15840"/>
          <w:pgMar w:top="1440" w:right="720" w:bottom="1440" w:left="720" w:header="720" w:footer="720" w:gutter="0"/>
          <w:cols w:num="2" w:space="720"/>
          <w:docGrid w:linePitch="360"/>
        </w:sectPr>
      </w:pPr>
    </w:p>
    <w:p w14:paraId="4FDCCA44" w14:textId="77777777" w:rsidR="00956AFC" w:rsidRPr="006B4879" w:rsidRDefault="002967A3" w:rsidP="00956AFC">
      <w:pPr>
        <w:pStyle w:val="ProductList-Body"/>
      </w:pPr>
      <w:r>
        <w:fldChar w:fldCharType="end"/>
      </w:r>
    </w:p>
    <w:p w14:paraId="4FDCCA45" w14:textId="1EFEA8DF" w:rsidR="00956AFC" w:rsidRPr="006B4879" w:rsidRDefault="00956AFC" w:rsidP="00956AFC">
      <w:pPr>
        <w:pStyle w:val="ProductList-Body"/>
      </w:pPr>
    </w:p>
    <w:sectPr w:rsidR="00956AFC" w:rsidRPr="006B4879" w:rsidSect="00143DD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3EAA72" w14:textId="77777777" w:rsidR="00973BEA" w:rsidRDefault="00973BEA" w:rsidP="009A573F">
      <w:pPr>
        <w:spacing w:after="0" w:line="240" w:lineRule="auto"/>
      </w:pPr>
      <w:r>
        <w:separator/>
      </w:r>
    </w:p>
  </w:endnote>
  <w:endnote w:type="continuationSeparator" w:id="0">
    <w:p w14:paraId="48AA6D5B" w14:textId="77777777" w:rsidR="00973BEA" w:rsidRDefault="00973BEA" w:rsidP="009A573F">
      <w:pPr>
        <w:spacing w:after="0" w:line="240" w:lineRule="auto"/>
      </w:pPr>
      <w:r>
        <w:continuationSeparator/>
      </w:r>
    </w:p>
  </w:endnote>
  <w:endnote w:type="continuationNotice" w:id="1">
    <w:p w14:paraId="167BDED9" w14:textId="77777777" w:rsidR="00973BEA" w:rsidRDefault="00973B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FF8025" w14:textId="77777777" w:rsidR="00593963" w:rsidRDefault="0059396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BC0159" w:rsidRDefault="00BC0159">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198B18" w14:textId="77777777" w:rsidR="00593963" w:rsidRDefault="0059396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C0159" w:rsidRPr="00C76DF3" w14:paraId="4FDCCB8B" w14:textId="77777777" w:rsidTr="005D728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BC0159" w:rsidRPr="00C76DF3" w:rsidRDefault="00973BEA" w:rsidP="002203AF">
          <w:pPr>
            <w:pStyle w:val="ProductList-OfferingBody"/>
            <w:ind w:left="-77" w:right="-73"/>
            <w:jc w:val="center"/>
            <w:rPr>
              <w:color w:val="808080" w:themeColor="background1" w:themeShade="80"/>
              <w:sz w:val="14"/>
              <w:szCs w:val="14"/>
            </w:rPr>
          </w:pPr>
          <w:hyperlink w:anchor="Оглавление" w:history="1">
            <w:r w:rsidR="00BC0159">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BC0159" w:rsidRPr="00C76DF3" w:rsidRDefault="00BC0159"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6AE3584D" w:rsidR="00BC0159" w:rsidRPr="00C76DF3" w:rsidRDefault="00973BEA" w:rsidP="002203AF">
          <w:pPr>
            <w:pStyle w:val="ProductList-OfferingBody"/>
            <w:ind w:left="-72" w:right="-74"/>
            <w:jc w:val="center"/>
            <w:rPr>
              <w:color w:val="808080" w:themeColor="background1" w:themeShade="80"/>
              <w:sz w:val="14"/>
              <w:szCs w:val="14"/>
            </w:rPr>
          </w:pPr>
          <w:hyperlink w:anchor="Introduction" w:history="1">
            <w:r w:rsidR="00BC0159">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BC0159" w:rsidRPr="00C76DF3" w:rsidRDefault="00BC0159"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BC0159" w:rsidRPr="00C76DF3" w:rsidRDefault="00973BEA" w:rsidP="003B4047">
          <w:pPr>
            <w:pStyle w:val="ProductList-OfferingBody"/>
            <w:ind w:left="-72" w:right="-75"/>
            <w:jc w:val="center"/>
            <w:rPr>
              <w:color w:val="808080" w:themeColor="background1" w:themeShade="80"/>
              <w:sz w:val="14"/>
              <w:szCs w:val="14"/>
            </w:rPr>
          </w:pPr>
          <w:hyperlink w:anchor="SoftwareProducts" w:history="1">
            <w:r w:rsidR="00BC0159">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BC0159" w:rsidRPr="00C76DF3" w:rsidRDefault="00BC0159"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BC0159" w:rsidRPr="00C76DF3" w:rsidRDefault="00973BEA" w:rsidP="002203AF">
          <w:pPr>
            <w:pStyle w:val="ProductList-OfferingBody"/>
            <w:ind w:left="-72" w:right="-77"/>
            <w:jc w:val="center"/>
            <w:rPr>
              <w:color w:val="808080" w:themeColor="background1" w:themeShade="80"/>
              <w:sz w:val="14"/>
              <w:szCs w:val="14"/>
            </w:rPr>
          </w:pPr>
          <w:hyperlink w:anchor="OnlineServices" w:history="1">
            <w:r w:rsidR="00BC0159">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BC0159" w:rsidRPr="00C76DF3" w:rsidRDefault="00BC015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BC0159" w:rsidRPr="00C76DF3" w:rsidRDefault="00973BEA" w:rsidP="002203AF">
          <w:pPr>
            <w:pStyle w:val="ProductList-OfferingBody"/>
            <w:ind w:left="-72" w:right="-77"/>
            <w:jc w:val="center"/>
            <w:rPr>
              <w:color w:val="808080" w:themeColor="background1" w:themeShade="80"/>
              <w:sz w:val="14"/>
              <w:szCs w:val="14"/>
            </w:rPr>
          </w:pPr>
          <w:hyperlink w:anchor="SoftwareAssurance" w:history="1">
            <w:r w:rsidR="00BC015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BC0159" w:rsidRPr="00C76DF3" w:rsidRDefault="00BC015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3C33ED51" w:rsidR="00BC0159" w:rsidRPr="00C76DF3" w:rsidRDefault="00973BEA" w:rsidP="002203AF">
          <w:pPr>
            <w:pStyle w:val="ProductList-OfferingBody"/>
            <w:ind w:left="-72" w:right="-76"/>
            <w:jc w:val="center"/>
            <w:rPr>
              <w:color w:val="808080" w:themeColor="background1" w:themeShade="80"/>
              <w:sz w:val="14"/>
              <w:szCs w:val="14"/>
            </w:rPr>
          </w:pPr>
          <w:hyperlink w:anchor="Services" w:history="1">
            <w:r w:rsidR="00BC0159">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BC0159" w:rsidRPr="00C76DF3" w:rsidRDefault="00BC0159"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BC0159" w:rsidRPr="00C76DF3" w:rsidRDefault="00973BEA" w:rsidP="002203AF">
          <w:pPr>
            <w:pStyle w:val="ProductList-OfferingBody"/>
            <w:ind w:left="-72" w:right="-74"/>
            <w:jc w:val="center"/>
            <w:rPr>
              <w:color w:val="808080" w:themeColor="background1" w:themeShade="80"/>
              <w:sz w:val="14"/>
              <w:szCs w:val="14"/>
            </w:rPr>
          </w:pPr>
          <w:hyperlink w:anchor="AppendixA" w:history="1">
            <w:r w:rsidR="00BC0159">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BC0159" w:rsidRPr="00C76DF3" w:rsidRDefault="00BC0159"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2567CF4F" w:rsidR="00BC0159" w:rsidRPr="00C76DF3" w:rsidRDefault="00973BEA" w:rsidP="002203AF">
          <w:pPr>
            <w:pStyle w:val="ProductList-OfferingBody"/>
            <w:ind w:left="-72" w:right="-87"/>
            <w:jc w:val="center"/>
            <w:rPr>
              <w:color w:val="808080" w:themeColor="background1" w:themeShade="80"/>
              <w:sz w:val="14"/>
              <w:szCs w:val="14"/>
            </w:rPr>
          </w:pPr>
          <w:hyperlink w:anchor="Index" w:history="1">
            <w:r w:rsidR="00BC0159">
              <w:rPr>
                <w:rStyle w:val="Hyperlink"/>
                <w:color w:val="023160" w:themeColor="hyperlink" w:themeShade="80"/>
                <w:sz w:val="14"/>
                <w:szCs w:val="14"/>
              </w:rPr>
              <w:t>Индекс</w:t>
            </w:r>
          </w:hyperlink>
        </w:p>
      </w:tc>
    </w:tr>
  </w:tbl>
  <w:p w14:paraId="4FDCCB8C" w14:textId="77777777" w:rsidR="00BC0159" w:rsidRPr="00FF08DB" w:rsidRDefault="00BC0159"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C0159" w:rsidRPr="00C76DF3" w14:paraId="4FDCCB9C" w14:textId="77777777" w:rsidTr="00F17BA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BC0159" w:rsidRPr="00C76DF3" w:rsidRDefault="00973BEA" w:rsidP="00CB3D69">
          <w:pPr>
            <w:pStyle w:val="ProductList-OfferingBody"/>
            <w:ind w:left="-77" w:right="-73"/>
            <w:jc w:val="center"/>
            <w:rPr>
              <w:color w:val="808080" w:themeColor="background1" w:themeShade="80"/>
              <w:sz w:val="14"/>
              <w:szCs w:val="14"/>
            </w:rPr>
          </w:pPr>
          <w:hyperlink w:anchor="Оглавление" w:history="1">
            <w:r w:rsidR="00BC0159">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BC0159" w:rsidRPr="00C76DF3" w:rsidRDefault="00BC015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C1FD23A" w:rsidR="00BC0159" w:rsidRPr="00C76DF3" w:rsidRDefault="00973BEA" w:rsidP="00CB3D69">
          <w:pPr>
            <w:pStyle w:val="ProductList-OfferingBody"/>
            <w:ind w:left="-72" w:right="-74"/>
            <w:jc w:val="center"/>
            <w:rPr>
              <w:color w:val="808080" w:themeColor="background1" w:themeShade="80"/>
              <w:sz w:val="14"/>
              <w:szCs w:val="14"/>
            </w:rPr>
          </w:pPr>
          <w:hyperlink w:anchor="Introduction" w:history="1">
            <w:r w:rsidR="00BC0159">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BC0159" w:rsidRPr="00C76DF3" w:rsidRDefault="00BC015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BC0159" w:rsidRPr="00C76DF3" w:rsidRDefault="00973BEA" w:rsidP="003B4047">
          <w:pPr>
            <w:pStyle w:val="ProductList-OfferingBody"/>
            <w:ind w:left="-72" w:right="-75"/>
            <w:jc w:val="center"/>
            <w:rPr>
              <w:color w:val="808080" w:themeColor="background1" w:themeShade="80"/>
              <w:sz w:val="14"/>
              <w:szCs w:val="14"/>
            </w:rPr>
          </w:pPr>
          <w:hyperlink w:anchor="SoftwareProducts" w:history="1">
            <w:r w:rsidR="00BC0159">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BC0159" w:rsidRPr="00C76DF3" w:rsidRDefault="00BC015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BC0159" w:rsidRPr="00C76DF3" w:rsidRDefault="00973BEA" w:rsidP="00CB3D69">
          <w:pPr>
            <w:pStyle w:val="ProductList-OfferingBody"/>
            <w:ind w:left="-72" w:right="-77"/>
            <w:jc w:val="center"/>
            <w:rPr>
              <w:color w:val="808080" w:themeColor="background1" w:themeShade="80"/>
              <w:sz w:val="14"/>
              <w:szCs w:val="14"/>
            </w:rPr>
          </w:pPr>
          <w:hyperlink w:anchor="OnlineServices" w:history="1">
            <w:r w:rsidR="00BC0159">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BC0159" w:rsidRPr="00C76DF3" w:rsidRDefault="00973BEA" w:rsidP="00CB3D69">
          <w:pPr>
            <w:pStyle w:val="ProductList-OfferingBody"/>
            <w:ind w:left="-72" w:right="-77"/>
            <w:jc w:val="center"/>
            <w:rPr>
              <w:color w:val="808080" w:themeColor="background1" w:themeShade="80"/>
              <w:sz w:val="14"/>
              <w:szCs w:val="14"/>
            </w:rPr>
          </w:pPr>
          <w:hyperlink w:anchor="SoftwareAssurance" w:history="1">
            <w:r w:rsidR="00BC015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1140FB0B" w:rsidR="00BC0159" w:rsidRPr="00C76DF3" w:rsidRDefault="00973BEA" w:rsidP="00CB3D69">
          <w:pPr>
            <w:pStyle w:val="ProductList-OfferingBody"/>
            <w:ind w:left="-72" w:right="-76"/>
            <w:jc w:val="center"/>
            <w:rPr>
              <w:color w:val="808080" w:themeColor="background1" w:themeShade="80"/>
              <w:sz w:val="14"/>
              <w:szCs w:val="14"/>
            </w:rPr>
          </w:pPr>
          <w:hyperlink w:anchor="Services" w:history="1">
            <w:r w:rsidR="00BC0159">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BC0159" w:rsidRPr="00C76DF3" w:rsidRDefault="00BC015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BC0159" w:rsidRPr="00C76DF3" w:rsidRDefault="00973BEA" w:rsidP="00CB3D69">
          <w:pPr>
            <w:pStyle w:val="ProductList-OfferingBody"/>
            <w:ind w:left="-72" w:right="-74"/>
            <w:jc w:val="center"/>
            <w:rPr>
              <w:color w:val="808080" w:themeColor="background1" w:themeShade="80"/>
              <w:sz w:val="14"/>
              <w:szCs w:val="14"/>
            </w:rPr>
          </w:pPr>
          <w:hyperlink w:anchor="AppendixA" w:history="1">
            <w:r w:rsidR="00BC0159">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BC0159" w:rsidRPr="00C76DF3" w:rsidRDefault="00BC015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018B6BD9" w:rsidR="00BC0159" w:rsidRPr="00C76DF3" w:rsidRDefault="00973BEA" w:rsidP="00CB3D69">
          <w:pPr>
            <w:pStyle w:val="ProductList-OfferingBody"/>
            <w:ind w:left="-72" w:right="-87"/>
            <w:jc w:val="center"/>
            <w:rPr>
              <w:color w:val="808080" w:themeColor="background1" w:themeShade="80"/>
              <w:sz w:val="14"/>
              <w:szCs w:val="14"/>
            </w:rPr>
          </w:pPr>
          <w:hyperlink w:anchor="Index" w:history="1">
            <w:r w:rsidR="00BC0159">
              <w:rPr>
                <w:rStyle w:val="Hyperlink"/>
                <w:color w:val="023160" w:themeColor="hyperlink" w:themeShade="80"/>
                <w:sz w:val="14"/>
                <w:szCs w:val="14"/>
              </w:rPr>
              <w:t>Индекс</w:t>
            </w:r>
          </w:hyperlink>
        </w:p>
      </w:tc>
    </w:tr>
  </w:tbl>
  <w:p w14:paraId="4FDCCB9D" w14:textId="77777777" w:rsidR="00BC0159" w:rsidRPr="00FF08DB" w:rsidRDefault="00BC0159"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C0159" w:rsidRPr="00C76DF3" w14:paraId="4FDCCBAD" w14:textId="77777777" w:rsidTr="00F17BA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BC0159" w:rsidRPr="00C76DF3" w:rsidRDefault="00973BEA" w:rsidP="00CB3D69">
          <w:pPr>
            <w:pStyle w:val="ProductList-OfferingBody"/>
            <w:ind w:left="-77" w:right="-73"/>
            <w:jc w:val="center"/>
            <w:rPr>
              <w:color w:val="808080" w:themeColor="background1" w:themeShade="80"/>
              <w:sz w:val="14"/>
              <w:szCs w:val="14"/>
            </w:rPr>
          </w:pPr>
          <w:hyperlink w:anchor="Оглавление" w:history="1">
            <w:r w:rsidR="00BC0159">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BC0159" w:rsidRPr="00C76DF3" w:rsidRDefault="00BC015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198313" w:rsidR="00BC0159" w:rsidRPr="00C76DF3" w:rsidRDefault="00973BEA" w:rsidP="00CB3D69">
          <w:pPr>
            <w:pStyle w:val="ProductList-OfferingBody"/>
            <w:ind w:left="-72" w:right="-74"/>
            <w:jc w:val="center"/>
            <w:rPr>
              <w:color w:val="808080" w:themeColor="background1" w:themeShade="80"/>
              <w:sz w:val="14"/>
              <w:szCs w:val="14"/>
            </w:rPr>
          </w:pPr>
          <w:hyperlink w:anchor="Introduction" w:history="1">
            <w:r w:rsidR="00BC0159">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BC0159" w:rsidRPr="00C76DF3" w:rsidRDefault="00BC015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BC0159" w:rsidRPr="00C76DF3" w:rsidRDefault="00973BEA" w:rsidP="003B4047">
          <w:pPr>
            <w:pStyle w:val="ProductList-OfferingBody"/>
            <w:ind w:left="-72" w:right="-75"/>
            <w:jc w:val="center"/>
            <w:rPr>
              <w:color w:val="808080" w:themeColor="background1" w:themeShade="80"/>
              <w:sz w:val="14"/>
              <w:szCs w:val="14"/>
            </w:rPr>
          </w:pPr>
          <w:hyperlink w:anchor="SoftwareProducts" w:history="1">
            <w:r w:rsidR="00BC0159">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BC0159" w:rsidRPr="00C76DF3" w:rsidRDefault="00BC015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BC0159" w:rsidRPr="00C76DF3" w:rsidRDefault="00973BEA" w:rsidP="00CB3D69">
          <w:pPr>
            <w:pStyle w:val="ProductList-OfferingBody"/>
            <w:ind w:left="-72" w:right="-77"/>
            <w:jc w:val="center"/>
            <w:rPr>
              <w:color w:val="808080" w:themeColor="background1" w:themeShade="80"/>
              <w:sz w:val="14"/>
              <w:szCs w:val="14"/>
            </w:rPr>
          </w:pPr>
          <w:hyperlink w:anchor="OnlineServices" w:history="1">
            <w:r w:rsidR="00BC0159">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BC0159" w:rsidRPr="00C76DF3" w:rsidRDefault="00973BEA" w:rsidP="00CB3D69">
          <w:pPr>
            <w:pStyle w:val="ProductList-OfferingBody"/>
            <w:ind w:left="-72" w:right="-77"/>
            <w:jc w:val="center"/>
            <w:rPr>
              <w:color w:val="808080" w:themeColor="background1" w:themeShade="80"/>
              <w:sz w:val="14"/>
              <w:szCs w:val="14"/>
            </w:rPr>
          </w:pPr>
          <w:hyperlink w:anchor="SoftwareAssurance" w:history="1">
            <w:r w:rsidR="00BC015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03560678" w:rsidR="00BC0159" w:rsidRPr="00C76DF3" w:rsidRDefault="00973BEA" w:rsidP="00CB3D69">
          <w:pPr>
            <w:pStyle w:val="ProductList-OfferingBody"/>
            <w:ind w:left="-72" w:right="-76"/>
            <w:jc w:val="center"/>
            <w:rPr>
              <w:color w:val="808080" w:themeColor="background1" w:themeShade="80"/>
              <w:sz w:val="14"/>
              <w:szCs w:val="14"/>
            </w:rPr>
          </w:pPr>
          <w:hyperlink w:anchor="Services" w:history="1">
            <w:r w:rsidR="00BC0159">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BC0159" w:rsidRPr="00C76DF3" w:rsidRDefault="00BC015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BC0159" w:rsidRPr="00C76DF3" w:rsidRDefault="00973BEA" w:rsidP="00CB3D69">
          <w:pPr>
            <w:pStyle w:val="ProductList-OfferingBody"/>
            <w:ind w:left="-72" w:right="-74"/>
            <w:jc w:val="center"/>
            <w:rPr>
              <w:color w:val="808080" w:themeColor="background1" w:themeShade="80"/>
              <w:sz w:val="14"/>
              <w:szCs w:val="14"/>
            </w:rPr>
          </w:pPr>
          <w:hyperlink w:anchor="AppendixA" w:history="1">
            <w:r w:rsidR="00BC0159">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BC0159" w:rsidRPr="00C76DF3" w:rsidRDefault="00BC015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618A8980" w:rsidR="00BC0159" w:rsidRPr="00C76DF3" w:rsidRDefault="00973BEA" w:rsidP="00CB3D69">
          <w:pPr>
            <w:pStyle w:val="ProductList-OfferingBody"/>
            <w:ind w:left="-72" w:right="-87"/>
            <w:jc w:val="center"/>
            <w:rPr>
              <w:color w:val="808080" w:themeColor="background1" w:themeShade="80"/>
              <w:sz w:val="14"/>
              <w:szCs w:val="14"/>
            </w:rPr>
          </w:pPr>
          <w:hyperlink w:anchor="Index" w:history="1">
            <w:r w:rsidR="00BC0159">
              <w:rPr>
                <w:rStyle w:val="Hyperlink"/>
                <w:color w:val="023160" w:themeColor="hyperlink" w:themeShade="80"/>
                <w:sz w:val="14"/>
                <w:szCs w:val="14"/>
              </w:rPr>
              <w:t>Индекс</w:t>
            </w:r>
          </w:hyperlink>
        </w:p>
      </w:tc>
    </w:tr>
  </w:tbl>
  <w:p w14:paraId="4FDCCBAE" w14:textId="77777777" w:rsidR="00BC0159" w:rsidRPr="00FF08DB" w:rsidRDefault="00BC0159"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C0159" w:rsidRPr="00C76DF3" w14:paraId="4FDCCBBE" w14:textId="77777777" w:rsidTr="00BF28C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BC0159" w:rsidRPr="00C76DF3" w:rsidRDefault="00973BEA" w:rsidP="00CB3D69">
          <w:pPr>
            <w:pStyle w:val="ProductList-OfferingBody"/>
            <w:ind w:left="-77" w:right="-73"/>
            <w:jc w:val="center"/>
            <w:rPr>
              <w:color w:val="808080" w:themeColor="background1" w:themeShade="80"/>
              <w:sz w:val="14"/>
              <w:szCs w:val="14"/>
            </w:rPr>
          </w:pPr>
          <w:hyperlink w:anchor="Оглавление" w:history="1">
            <w:r w:rsidR="00BC0159">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BC0159" w:rsidRPr="00C76DF3" w:rsidRDefault="00BC015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3CE1E558" w:rsidR="00BC0159" w:rsidRPr="00C76DF3" w:rsidRDefault="00973BEA" w:rsidP="00CB3D69">
          <w:pPr>
            <w:pStyle w:val="ProductList-OfferingBody"/>
            <w:ind w:left="-72" w:right="-74"/>
            <w:jc w:val="center"/>
            <w:rPr>
              <w:color w:val="808080" w:themeColor="background1" w:themeShade="80"/>
              <w:sz w:val="14"/>
              <w:szCs w:val="14"/>
            </w:rPr>
          </w:pPr>
          <w:hyperlink w:anchor="Introduction" w:history="1">
            <w:r w:rsidR="00BC0159">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BC0159" w:rsidRPr="00C76DF3" w:rsidRDefault="00BC015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BC0159" w:rsidRPr="00C76DF3" w:rsidRDefault="00973BEA" w:rsidP="003B4047">
          <w:pPr>
            <w:pStyle w:val="ProductList-OfferingBody"/>
            <w:ind w:left="-72" w:right="-75"/>
            <w:jc w:val="center"/>
            <w:rPr>
              <w:color w:val="808080" w:themeColor="background1" w:themeShade="80"/>
              <w:sz w:val="14"/>
              <w:szCs w:val="14"/>
            </w:rPr>
          </w:pPr>
          <w:hyperlink w:anchor="SoftwareProducts" w:history="1">
            <w:r w:rsidR="00BC0159">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BC0159" w:rsidRPr="00C76DF3" w:rsidRDefault="00BC015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BC0159" w:rsidRPr="00C76DF3" w:rsidRDefault="00973BEA" w:rsidP="00CB3D69">
          <w:pPr>
            <w:pStyle w:val="ProductList-OfferingBody"/>
            <w:ind w:left="-72" w:right="-77"/>
            <w:jc w:val="center"/>
            <w:rPr>
              <w:color w:val="808080" w:themeColor="background1" w:themeShade="80"/>
              <w:sz w:val="14"/>
              <w:szCs w:val="14"/>
            </w:rPr>
          </w:pPr>
          <w:hyperlink w:anchor="OnlineServices" w:history="1">
            <w:r w:rsidR="00BC0159">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BC0159" w:rsidRPr="00C76DF3" w:rsidRDefault="00973BEA" w:rsidP="00CB3D69">
          <w:pPr>
            <w:pStyle w:val="ProductList-OfferingBody"/>
            <w:ind w:left="-72" w:right="-77"/>
            <w:jc w:val="center"/>
            <w:rPr>
              <w:color w:val="808080" w:themeColor="background1" w:themeShade="80"/>
              <w:sz w:val="14"/>
              <w:szCs w:val="14"/>
            </w:rPr>
          </w:pPr>
          <w:hyperlink w:anchor="SoftwareAssurance" w:history="1">
            <w:r w:rsidR="00BC015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5307624D" w:rsidR="00BC0159" w:rsidRPr="00C76DF3" w:rsidRDefault="00973BEA" w:rsidP="00CB3D69">
          <w:pPr>
            <w:pStyle w:val="ProductList-OfferingBody"/>
            <w:ind w:left="-72" w:right="-76"/>
            <w:jc w:val="center"/>
            <w:rPr>
              <w:color w:val="808080" w:themeColor="background1" w:themeShade="80"/>
              <w:sz w:val="14"/>
              <w:szCs w:val="14"/>
            </w:rPr>
          </w:pPr>
          <w:hyperlink w:anchor="Services" w:history="1">
            <w:r w:rsidR="00BC0159">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BC0159" w:rsidRPr="00C76DF3" w:rsidRDefault="00BC015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BC0159" w:rsidRPr="00C76DF3" w:rsidRDefault="00973BEA" w:rsidP="00CB3D69">
          <w:pPr>
            <w:pStyle w:val="ProductList-OfferingBody"/>
            <w:ind w:left="-72" w:right="-74"/>
            <w:jc w:val="center"/>
            <w:rPr>
              <w:color w:val="808080" w:themeColor="background1" w:themeShade="80"/>
              <w:sz w:val="14"/>
              <w:szCs w:val="14"/>
            </w:rPr>
          </w:pPr>
          <w:hyperlink w:anchor="AppendixA" w:history="1">
            <w:r w:rsidR="00BC0159">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BC0159" w:rsidRPr="00C76DF3" w:rsidRDefault="00BC015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06E82EE3" w:rsidR="00BC0159" w:rsidRPr="00C76DF3" w:rsidRDefault="00973BEA" w:rsidP="00CB3D69">
          <w:pPr>
            <w:pStyle w:val="ProductList-OfferingBody"/>
            <w:ind w:left="-72" w:right="-87"/>
            <w:jc w:val="center"/>
            <w:rPr>
              <w:color w:val="808080" w:themeColor="background1" w:themeShade="80"/>
              <w:sz w:val="14"/>
              <w:szCs w:val="14"/>
            </w:rPr>
          </w:pPr>
          <w:hyperlink w:anchor="Index" w:history="1">
            <w:r w:rsidR="00BC0159">
              <w:rPr>
                <w:rStyle w:val="Hyperlink"/>
                <w:color w:val="023160" w:themeColor="hyperlink" w:themeShade="80"/>
                <w:sz w:val="14"/>
                <w:szCs w:val="14"/>
              </w:rPr>
              <w:t>Индекс</w:t>
            </w:r>
          </w:hyperlink>
        </w:p>
      </w:tc>
    </w:tr>
  </w:tbl>
  <w:p w14:paraId="4FDCCBBF" w14:textId="77777777" w:rsidR="00BC0159" w:rsidRPr="00FF08DB" w:rsidRDefault="00BC0159"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90"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C0159" w:rsidRPr="00C76DF3" w14:paraId="4FDCCBCF" w14:textId="77777777" w:rsidTr="00BF28C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BC0159" w:rsidRPr="00C76DF3" w:rsidRDefault="00973BEA" w:rsidP="00CB3D69">
          <w:pPr>
            <w:pStyle w:val="ProductList-OfferingBody"/>
            <w:ind w:left="-77" w:right="-73"/>
            <w:jc w:val="center"/>
            <w:rPr>
              <w:color w:val="808080" w:themeColor="background1" w:themeShade="80"/>
              <w:sz w:val="14"/>
              <w:szCs w:val="14"/>
            </w:rPr>
          </w:pPr>
          <w:hyperlink w:anchor="Оглавление" w:history="1">
            <w:r w:rsidR="00BC0159">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BC0159" w:rsidRPr="00C76DF3" w:rsidRDefault="00BC015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0228A719" w:rsidR="00BC0159" w:rsidRPr="00C76DF3" w:rsidRDefault="00973BEA" w:rsidP="00CB3D69">
          <w:pPr>
            <w:pStyle w:val="ProductList-OfferingBody"/>
            <w:ind w:left="-72" w:right="-74"/>
            <w:jc w:val="center"/>
            <w:rPr>
              <w:color w:val="808080" w:themeColor="background1" w:themeShade="80"/>
              <w:sz w:val="14"/>
              <w:szCs w:val="14"/>
            </w:rPr>
          </w:pPr>
          <w:hyperlink w:anchor="Introduction" w:history="1">
            <w:r w:rsidR="00BC0159">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BC0159" w:rsidRPr="00C76DF3" w:rsidRDefault="00BC015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BC0159" w:rsidRPr="00C76DF3" w:rsidRDefault="00973BEA" w:rsidP="003B4047">
          <w:pPr>
            <w:pStyle w:val="ProductList-OfferingBody"/>
            <w:ind w:left="-72" w:right="-75"/>
            <w:jc w:val="center"/>
            <w:rPr>
              <w:color w:val="808080" w:themeColor="background1" w:themeShade="80"/>
              <w:sz w:val="14"/>
              <w:szCs w:val="14"/>
            </w:rPr>
          </w:pPr>
          <w:hyperlink w:anchor="SoftwareProducts" w:history="1">
            <w:r w:rsidR="00BC0159">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BC0159" w:rsidRPr="00C76DF3" w:rsidRDefault="00BC015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BC0159" w:rsidRPr="00C76DF3" w:rsidRDefault="00973BEA" w:rsidP="00CB3D69">
          <w:pPr>
            <w:pStyle w:val="ProductList-OfferingBody"/>
            <w:ind w:left="-72" w:right="-77"/>
            <w:jc w:val="center"/>
            <w:rPr>
              <w:color w:val="808080" w:themeColor="background1" w:themeShade="80"/>
              <w:sz w:val="14"/>
              <w:szCs w:val="14"/>
            </w:rPr>
          </w:pPr>
          <w:hyperlink w:anchor="OnlineServices" w:history="1">
            <w:r w:rsidR="00BC0159">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BC0159" w:rsidRPr="00C76DF3" w:rsidRDefault="00973BEA" w:rsidP="00CB3D69">
          <w:pPr>
            <w:pStyle w:val="ProductList-OfferingBody"/>
            <w:ind w:left="-72" w:right="-77"/>
            <w:jc w:val="center"/>
            <w:rPr>
              <w:color w:val="808080" w:themeColor="background1" w:themeShade="80"/>
              <w:sz w:val="14"/>
              <w:szCs w:val="14"/>
            </w:rPr>
          </w:pPr>
          <w:hyperlink w:anchor="SoftwareAssurance" w:history="1">
            <w:r w:rsidR="00BC015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4A11BE38" w:rsidR="00BC0159" w:rsidRPr="00C76DF3" w:rsidRDefault="00973BEA" w:rsidP="00CB3D69">
          <w:pPr>
            <w:pStyle w:val="ProductList-OfferingBody"/>
            <w:ind w:left="-72" w:right="-76"/>
            <w:jc w:val="center"/>
            <w:rPr>
              <w:color w:val="808080" w:themeColor="background1" w:themeShade="80"/>
              <w:sz w:val="14"/>
              <w:szCs w:val="14"/>
            </w:rPr>
          </w:pPr>
          <w:hyperlink w:anchor="Services" w:history="1">
            <w:r w:rsidR="00BC0159">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BC0159" w:rsidRPr="00C76DF3" w:rsidRDefault="00BC015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BC0159" w:rsidRPr="00C76DF3" w:rsidRDefault="00973BEA" w:rsidP="00CB3D69">
          <w:pPr>
            <w:pStyle w:val="ProductList-OfferingBody"/>
            <w:ind w:left="-72" w:right="-74"/>
            <w:jc w:val="center"/>
            <w:rPr>
              <w:color w:val="808080" w:themeColor="background1" w:themeShade="80"/>
              <w:sz w:val="14"/>
              <w:szCs w:val="14"/>
            </w:rPr>
          </w:pPr>
          <w:hyperlink w:anchor="AppendixA" w:history="1">
            <w:r w:rsidR="00BC0159">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BC0159" w:rsidRPr="00C76DF3" w:rsidRDefault="00BC015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21E8DC03" w:rsidR="00BC0159" w:rsidRPr="00C76DF3" w:rsidRDefault="00973BEA" w:rsidP="00CB3D69">
          <w:pPr>
            <w:pStyle w:val="ProductList-OfferingBody"/>
            <w:ind w:left="-72" w:right="-87"/>
            <w:jc w:val="center"/>
            <w:rPr>
              <w:color w:val="808080" w:themeColor="background1" w:themeShade="80"/>
              <w:sz w:val="14"/>
              <w:szCs w:val="14"/>
            </w:rPr>
          </w:pPr>
          <w:hyperlink w:anchor="Index" w:history="1">
            <w:r w:rsidR="00BC0159">
              <w:rPr>
                <w:rStyle w:val="Hyperlink"/>
                <w:color w:val="023160" w:themeColor="hyperlink" w:themeShade="80"/>
                <w:sz w:val="14"/>
                <w:szCs w:val="14"/>
              </w:rPr>
              <w:t>Индекс</w:t>
            </w:r>
          </w:hyperlink>
        </w:p>
      </w:tc>
    </w:tr>
  </w:tbl>
  <w:p w14:paraId="4FDCCBD0" w14:textId="77777777" w:rsidR="00BC0159" w:rsidRPr="00FF08DB" w:rsidRDefault="00BC0159"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C0159" w:rsidRPr="00C76DF3" w14:paraId="4FDCCBE0" w14:textId="77777777" w:rsidTr="00602A4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BC0159" w:rsidRPr="00C76DF3" w:rsidRDefault="00973BEA" w:rsidP="00CB3D69">
          <w:pPr>
            <w:pStyle w:val="ProductList-OfferingBody"/>
            <w:ind w:left="-77" w:right="-73"/>
            <w:jc w:val="center"/>
            <w:rPr>
              <w:color w:val="808080" w:themeColor="background1" w:themeShade="80"/>
              <w:sz w:val="14"/>
              <w:szCs w:val="14"/>
            </w:rPr>
          </w:pPr>
          <w:hyperlink w:anchor="Оглавление" w:history="1">
            <w:r w:rsidR="00BC0159">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BC0159" w:rsidRPr="00C76DF3" w:rsidRDefault="00BC015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32845695" w:rsidR="00BC0159" w:rsidRPr="00C76DF3" w:rsidRDefault="00973BEA" w:rsidP="00CB3D69">
          <w:pPr>
            <w:pStyle w:val="ProductList-OfferingBody"/>
            <w:ind w:left="-72" w:right="-74"/>
            <w:jc w:val="center"/>
            <w:rPr>
              <w:color w:val="808080" w:themeColor="background1" w:themeShade="80"/>
              <w:sz w:val="14"/>
              <w:szCs w:val="14"/>
            </w:rPr>
          </w:pPr>
          <w:hyperlink w:anchor="Introduction" w:history="1">
            <w:r w:rsidR="00BC0159">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BC0159" w:rsidRPr="00C76DF3" w:rsidRDefault="00BC015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BC0159" w:rsidRPr="00C76DF3" w:rsidRDefault="00973BEA" w:rsidP="003B4047">
          <w:pPr>
            <w:pStyle w:val="ProductList-OfferingBody"/>
            <w:ind w:left="-72" w:right="-75"/>
            <w:jc w:val="center"/>
            <w:rPr>
              <w:color w:val="808080" w:themeColor="background1" w:themeShade="80"/>
              <w:sz w:val="14"/>
              <w:szCs w:val="14"/>
            </w:rPr>
          </w:pPr>
          <w:hyperlink w:anchor="SoftwareProducts" w:history="1">
            <w:r w:rsidR="00BC0159">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BC0159" w:rsidRPr="00C76DF3" w:rsidRDefault="00BC015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BC0159" w:rsidRPr="00C76DF3" w:rsidRDefault="00973BEA" w:rsidP="00CB3D69">
          <w:pPr>
            <w:pStyle w:val="ProductList-OfferingBody"/>
            <w:ind w:left="-72" w:right="-77"/>
            <w:jc w:val="center"/>
            <w:rPr>
              <w:color w:val="808080" w:themeColor="background1" w:themeShade="80"/>
              <w:sz w:val="14"/>
              <w:szCs w:val="14"/>
            </w:rPr>
          </w:pPr>
          <w:hyperlink w:anchor="OnlineServices" w:history="1">
            <w:r w:rsidR="00BC0159">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BC0159" w:rsidRPr="00C76DF3" w:rsidRDefault="00973BEA" w:rsidP="00CB3D69">
          <w:pPr>
            <w:pStyle w:val="ProductList-OfferingBody"/>
            <w:ind w:left="-72" w:right="-77"/>
            <w:jc w:val="center"/>
            <w:rPr>
              <w:color w:val="808080" w:themeColor="background1" w:themeShade="80"/>
              <w:sz w:val="14"/>
              <w:szCs w:val="14"/>
            </w:rPr>
          </w:pPr>
          <w:hyperlink w:anchor="SoftwareAssurance" w:history="1">
            <w:r w:rsidR="00BC015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BC0159" w:rsidRPr="00C76DF3" w:rsidRDefault="00BC015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2145416B" w:rsidR="00BC0159" w:rsidRPr="00C76DF3" w:rsidRDefault="00973BEA" w:rsidP="00CB3D69">
          <w:pPr>
            <w:pStyle w:val="ProductList-OfferingBody"/>
            <w:ind w:left="-72" w:right="-76"/>
            <w:jc w:val="center"/>
            <w:rPr>
              <w:color w:val="808080" w:themeColor="background1" w:themeShade="80"/>
              <w:sz w:val="14"/>
              <w:szCs w:val="14"/>
            </w:rPr>
          </w:pPr>
          <w:hyperlink w:anchor="Services" w:history="1">
            <w:r w:rsidR="00BC0159">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BC0159" w:rsidRPr="00C76DF3" w:rsidRDefault="00BC015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BC0159" w:rsidRPr="00C76DF3" w:rsidRDefault="00973BEA" w:rsidP="00CB3D69">
          <w:pPr>
            <w:pStyle w:val="ProductList-OfferingBody"/>
            <w:ind w:left="-72" w:right="-74"/>
            <w:jc w:val="center"/>
            <w:rPr>
              <w:color w:val="808080" w:themeColor="background1" w:themeShade="80"/>
              <w:sz w:val="14"/>
              <w:szCs w:val="14"/>
            </w:rPr>
          </w:pPr>
          <w:hyperlink w:anchor="AppendixA" w:history="1">
            <w:r w:rsidR="00BC0159">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BC0159" w:rsidRPr="00C76DF3" w:rsidRDefault="00BC015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858B8B2" w:rsidR="00BC0159" w:rsidRPr="00C76DF3" w:rsidRDefault="00973BEA" w:rsidP="00CB3D69">
          <w:pPr>
            <w:pStyle w:val="ProductList-OfferingBody"/>
            <w:ind w:left="-72" w:right="-87"/>
            <w:jc w:val="center"/>
            <w:rPr>
              <w:color w:val="808080" w:themeColor="background1" w:themeShade="80"/>
              <w:sz w:val="14"/>
              <w:szCs w:val="14"/>
            </w:rPr>
          </w:pPr>
          <w:hyperlink w:anchor="Index" w:history="1">
            <w:r w:rsidR="00BC0159">
              <w:rPr>
                <w:rStyle w:val="Hyperlink"/>
                <w:color w:val="023160" w:themeColor="hyperlink" w:themeShade="80"/>
                <w:sz w:val="14"/>
                <w:szCs w:val="14"/>
              </w:rPr>
              <w:t>Индекс</w:t>
            </w:r>
          </w:hyperlink>
        </w:p>
      </w:tc>
    </w:tr>
  </w:tbl>
  <w:p w14:paraId="4FDCCBE1" w14:textId="77777777" w:rsidR="00BC0159" w:rsidRPr="00FF08DB" w:rsidRDefault="00BC0159"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6A87" w:rsidRPr="00C76DF3" w14:paraId="099B222A" w14:textId="77777777" w:rsidTr="009F701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D499" w14:textId="77777777" w:rsidR="00736A87" w:rsidRPr="00C76DF3" w:rsidRDefault="00973BEA" w:rsidP="009F701D">
          <w:pPr>
            <w:pStyle w:val="ProductList-OfferingBody"/>
            <w:ind w:left="-77" w:right="-73"/>
            <w:jc w:val="center"/>
            <w:rPr>
              <w:color w:val="808080" w:themeColor="background1" w:themeShade="80"/>
              <w:sz w:val="14"/>
              <w:szCs w:val="14"/>
            </w:rPr>
          </w:pPr>
          <w:hyperlink w:anchor="Оглавление" w:history="1">
            <w:r w:rsidR="00736A87">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ABD949" w14:textId="77777777" w:rsidR="00736A87" w:rsidRPr="00C76DF3" w:rsidRDefault="00736A87" w:rsidP="009F701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B87FC" w14:textId="77777777" w:rsidR="00736A87" w:rsidRPr="00C76DF3" w:rsidRDefault="00973BEA" w:rsidP="009F701D">
          <w:pPr>
            <w:pStyle w:val="ProductList-OfferingBody"/>
            <w:ind w:left="-72" w:right="-74"/>
            <w:jc w:val="center"/>
            <w:rPr>
              <w:color w:val="808080" w:themeColor="background1" w:themeShade="80"/>
              <w:sz w:val="14"/>
              <w:szCs w:val="14"/>
            </w:rPr>
          </w:pPr>
          <w:hyperlink w:anchor="Introduction" w:history="1">
            <w:r w:rsidR="00736A87">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C8672" w14:textId="77777777" w:rsidR="00736A87" w:rsidRPr="00C76DF3" w:rsidRDefault="00736A87" w:rsidP="009F701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E8A39" w14:textId="77777777" w:rsidR="00736A87" w:rsidRPr="00C76DF3" w:rsidRDefault="00973BEA" w:rsidP="009F701D">
          <w:pPr>
            <w:pStyle w:val="ProductList-OfferingBody"/>
            <w:ind w:left="-72" w:right="-75"/>
            <w:jc w:val="center"/>
            <w:rPr>
              <w:color w:val="808080" w:themeColor="background1" w:themeShade="80"/>
              <w:sz w:val="14"/>
              <w:szCs w:val="14"/>
            </w:rPr>
          </w:pPr>
          <w:hyperlink w:anchor="SoftwareProducts" w:history="1">
            <w:r w:rsidR="00736A87">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297923" w14:textId="77777777" w:rsidR="00736A87" w:rsidRPr="00C76DF3" w:rsidRDefault="00736A87" w:rsidP="009F701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8F1AE" w14:textId="77777777" w:rsidR="00736A87" w:rsidRPr="00C76DF3" w:rsidRDefault="00973BEA" w:rsidP="009F701D">
          <w:pPr>
            <w:pStyle w:val="ProductList-OfferingBody"/>
            <w:ind w:left="-72" w:right="-77"/>
            <w:jc w:val="center"/>
            <w:rPr>
              <w:color w:val="808080" w:themeColor="background1" w:themeShade="80"/>
              <w:sz w:val="14"/>
              <w:szCs w:val="14"/>
            </w:rPr>
          </w:pPr>
          <w:hyperlink w:anchor="OnlineServices" w:history="1">
            <w:r w:rsidR="00736A87">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C825D" w14:textId="77777777" w:rsidR="00736A87" w:rsidRPr="00C76DF3" w:rsidRDefault="00736A87" w:rsidP="009F70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2280A" w14:textId="77777777" w:rsidR="00736A87" w:rsidRPr="00C76DF3" w:rsidRDefault="00973BEA" w:rsidP="009F701D">
          <w:pPr>
            <w:pStyle w:val="ProductList-OfferingBody"/>
            <w:ind w:left="-72" w:right="-77"/>
            <w:jc w:val="center"/>
            <w:rPr>
              <w:color w:val="808080" w:themeColor="background1" w:themeShade="80"/>
              <w:sz w:val="14"/>
              <w:szCs w:val="14"/>
            </w:rPr>
          </w:pPr>
          <w:hyperlink w:anchor="SoftwareAssurance" w:history="1">
            <w:r w:rsidR="00736A8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6E3F2" w14:textId="77777777" w:rsidR="00736A87" w:rsidRPr="00C76DF3" w:rsidRDefault="00736A87" w:rsidP="009F70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38C5D" w14:textId="77777777" w:rsidR="00736A87" w:rsidRPr="00C76DF3" w:rsidRDefault="00973BEA" w:rsidP="009F701D">
          <w:pPr>
            <w:pStyle w:val="ProductList-OfferingBody"/>
            <w:ind w:left="-72" w:right="-76"/>
            <w:jc w:val="center"/>
            <w:rPr>
              <w:color w:val="808080" w:themeColor="background1" w:themeShade="80"/>
              <w:sz w:val="14"/>
              <w:szCs w:val="14"/>
            </w:rPr>
          </w:pPr>
          <w:hyperlink w:anchor="Services" w:history="1">
            <w:r w:rsidR="00736A87">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6C9046" w14:textId="77777777" w:rsidR="00736A87" w:rsidRPr="00C76DF3" w:rsidRDefault="00736A87" w:rsidP="009F701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AE781A7" w14:textId="77777777" w:rsidR="00736A87" w:rsidRPr="00C76DF3" w:rsidRDefault="00973BEA" w:rsidP="009F701D">
          <w:pPr>
            <w:pStyle w:val="ProductList-OfferingBody"/>
            <w:ind w:left="-72" w:right="-74"/>
            <w:jc w:val="center"/>
            <w:rPr>
              <w:color w:val="808080" w:themeColor="background1" w:themeShade="80"/>
              <w:sz w:val="14"/>
              <w:szCs w:val="14"/>
            </w:rPr>
          </w:pPr>
          <w:hyperlink w:anchor="AppendixA" w:history="1">
            <w:r w:rsidR="00736A87">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65D4A9" w14:textId="77777777" w:rsidR="00736A87" w:rsidRPr="00C76DF3" w:rsidRDefault="00736A87" w:rsidP="009F701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9C2DF0" w14:textId="77777777" w:rsidR="00736A87" w:rsidRPr="00C76DF3" w:rsidRDefault="00973BEA" w:rsidP="009F701D">
          <w:pPr>
            <w:pStyle w:val="ProductList-OfferingBody"/>
            <w:ind w:left="-72" w:right="-87"/>
            <w:jc w:val="center"/>
            <w:rPr>
              <w:color w:val="808080" w:themeColor="background1" w:themeShade="80"/>
              <w:sz w:val="14"/>
              <w:szCs w:val="14"/>
            </w:rPr>
          </w:pPr>
          <w:hyperlink w:anchor="Index" w:history="1">
            <w:r w:rsidR="00736A87">
              <w:rPr>
                <w:rStyle w:val="Hyperlink"/>
                <w:color w:val="023160" w:themeColor="hyperlink" w:themeShade="80"/>
                <w:sz w:val="14"/>
                <w:szCs w:val="14"/>
              </w:rPr>
              <w:t>Индекс</w:t>
            </w:r>
          </w:hyperlink>
        </w:p>
      </w:tc>
    </w:tr>
  </w:tbl>
  <w:p w14:paraId="1F7A4DCC" w14:textId="77777777" w:rsidR="00736A87" w:rsidRPr="00FF08DB" w:rsidRDefault="00736A87" w:rsidP="00736A87">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6A87" w:rsidRPr="00C76DF3" w14:paraId="60725085" w14:textId="77777777" w:rsidTr="009F701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99FC" w14:textId="77777777" w:rsidR="00736A87" w:rsidRPr="00C76DF3" w:rsidRDefault="00973BEA" w:rsidP="009F701D">
          <w:pPr>
            <w:pStyle w:val="ProductList-OfferingBody"/>
            <w:ind w:left="-77" w:right="-73"/>
            <w:jc w:val="center"/>
            <w:rPr>
              <w:color w:val="808080" w:themeColor="background1" w:themeShade="80"/>
              <w:sz w:val="14"/>
              <w:szCs w:val="14"/>
            </w:rPr>
          </w:pPr>
          <w:hyperlink w:anchor="Оглавление" w:history="1">
            <w:r w:rsidR="00736A87">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D091A" w14:textId="77777777" w:rsidR="00736A87" w:rsidRPr="00C76DF3" w:rsidRDefault="00736A87" w:rsidP="009F701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2F8E6" w14:textId="77777777" w:rsidR="00736A87" w:rsidRPr="00C76DF3" w:rsidRDefault="00973BEA" w:rsidP="009F701D">
          <w:pPr>
            <w:pStyle w:val="ProductList-OfferingBody"/>
            <w:ind w:left="-72" w:right="-74"/>
            <w:jc w:val="center"/>
            <w:rPr>
              <w:color w:val="808080" w:themeColor="background1" w:themeShade="80"/>
              <w:sz w:val="14"/>
              <w:szCs w:val="14"/>
            </w:rPr>
          </w:pPr>
          <w:hyperlink w:anchor="Introduction" w:history="1">
            <w:r w:rsidR="00736A87">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349D9" w14:textId="77777777" w:rsidR="00736A87" w:rsidRPr="00C76DF3" w:rsidRDefault="00736A87" w:rsidP="009F701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4EFCF" w14:textId="77777777" w:rsidR="00736A87" w:rsidRPr="00C76DF3" w:rsidRDefault="00973BEA" w:rsidP="009F701D">
          <w:pPr>
            <w:pStyle w:val="ProductList-OfferingBody"/>
            <w:ind w:left="-72" w:right="-75"/>
            <w:jc w:val="center"/>
            <w:rPr>
              <w:color w:val="808080" w:themeColor="background1" w:themeShade="80"/>
              <w:sz w:val="14"/>
              <w:szCs w:val="14"/>
            </w:rPr>
          </w:pPr>
          <w:hyperlink w:anchor="SoftwareProducts" w:history="1">
            <w:r w:rsidR="00736A87">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20BA48" w14:textId="77777777" w:rsidR="00736A87" w:rsidRPr="00C76DF3" w:rsidRDefault="00736A87" w:rsidP="009F701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72D15" w14:textId="77777777" w:rsidR="00736A87" w:rsidRPr="00C76DF3" w:rsidRDefault="00973BEA" w:rsidP="009F701D">
          <w:pPr>
            <w:pStyle w:val="ProductList-OfferingBody"/>
            <w:ind w:left="-72" w:right="-77"/>
            <w:jc w:val="center"/>
            <w:rPr>
              <w:color w:val="808080" w:themeColor="background1" w:themeShade="80"/>
              <w:sz w:val="14"/>
              <w:szCs w:val="14"/>
            </w:rPr>
          </w:pPr>
          <w:hyperlink w:anchor="OnlineServices" w:history="1">
            <w:r w:rsidR="00736A87">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938B3" w14:textId="77777777" w:rsidR="00736A87" w:rsidRPr="00C76DF3" w:rsidRDefault="00736A87" w:rsidP="009F70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0FC19" w14:textId="77777777" w:rsidR="00736A87" w:rsidRPr="00C76DF3" w:rsidRDefault="00973BEA" w:rsidP="009F701D">
          <w:pPr>
            <w:pStyle w:val="ProductList-OfferingBody"/>
            <w:ind w:left="-72" w:right="-77"/>
            <w:jc w:val="center"/>
            <w:rPr>
              <w:color w:val="808080" w:themeColor="background1" w:themeShade="80"/>
              <w:sz w:val="14"/>
              <w:szCs w:val="14"/>
            </w:rPr>
          </w:pPr>
          <w:hyperlink w:anchor="SoftwareAssurance" w:history="1">
            <w:r w:rsidR="00736A87">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43974" w14:textId="77777777" w:rsidR="00736A87" w:rsidRPr="00C76DF3" w:rsidRDefault="00736A87" w:rsidP="009F70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1CE00C" w14:textId="77777777" w:rsidR="00736A87" w:rsidRPr="00C76DF3" w:rsidRDefault="00973BEA" w:rsidP="009F701D">
          <w:pPr>
            <w:pStyle w:val="ProductList-OfferingBody"/>
            <w:ind w:left="-72" w:right="-76"/>
            <w:jc w:val="center"/>
            <w:rPr>
              <w:color w:val="808080" w:themeColor="background1" w:themeShade="80"/>
              <w:sz w:val="14"/>
              <w:szCs w:val="14"/>
            </w:rPr>
          </w:pPr>
          <w:hyperlink w:anchor="Services" w:history="1">
            <w:r w:rsidR="00736A87">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CBFC15" w14:textId="77777777" w:rsidR="00736A87" w:rsidRPr="00C76DF3" w:rsidRDefault="00736A87" w:rsidP="009F701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E9295A9" w14:textId="77777777" w:rsidR="00736A87" w:rsidRPr="00C76DF3" w:rsidRDefault="00973BEA" w:rsidP="009F701D">
          <w:pPr>
            <w:pStyle w:val="ProductList-OfferingBody"/>
            <w:ind w:left="-72" w:right="-74"/>
            <w:jc w:val="center"/>
            <w:rPr>
              <w:color w:val="808080" w:themeColor="background1" w:themeShade="80"/>
              <w:sz w:val="14"/>
              <w:szCs w:val="14"/>
            </w:rPr>
          </w:pPr>
          <w:hyperlink w:anchor="AppendixA" w:history="1">
            <w:r w:rsidR="00736A87">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843AAE" w14:textId="77777777" w:rsidR="00736A87" w:rsidRPr="00C76DF3" w:rsidRDefault="00736A87" w:rsidP="009F701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CBE73A" w14:textId="77777777" w:rsidR="00736A87" w:rsidRPr="00C76DF3" w:rsidRDefault="00973BEA" w:rsidP="009F701D">
          <w:pPr>
            <w:pStyle w:val="ProductList-OfferingBody"/>
            <w:ind w:left="-72" w:right="-87"/>
            <w:jc w:val="center"/>
            <w:rPr>
              <w:color w:val="808080" w:themeColor="background1" w:themeShade="80"/>
              <w:sz w:val="14"/>
              <w:szCs w:val="14"/>
            </w:rPr>
          </w:pPr>
          <w:hyperlink w:anchor="Index" w:history="1">
            <w:r w:rsidR="00736A87">
              <w:rPr>
                <w:rStyle w:val="Hyperlink"/>
                <w:color w:val="023160" w:themeColor="hyperlink" w:themeShade="80"/>
                <w:sz w:val="14"/>
                <w:szCs w:val="14"/>
              </w:rPr>
              <w:t>Индекс</w:t>
            </w:r>
          </w:hyperlink>
        </w:p>
      </w:tc>
    </w:tr>
  </w:tbl>
  <w:p w14:paraId="1C87DDDA" w14:textId="77777777" w:rsidR="00736A87" w:rsidRPr="00FF08DB" w:rsidRDefault="00736A87" w:rsidP="00736A87">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94F32" w:rsidRPr="00C76DF3" w14:paraId="5175E00F" w14:textId="77777777" w:rsidTr="009F701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569F0" w14:textId="77777777" w:rsidR="00594F32" w:rsidRPr="00C76DF3" w:rsidRDefault="00973BEA" w:rsidP="009F701D">
          <w:pPr>
            <w:pStyle w:val="ProductList-OfferingBody"/>
            <w:ind w:left="-77" w:right="-73"/>
            <w:jc w:val="center"/>
            <w:rPr>
              <w:color w:val="808080" w:themeColor="background1" w:themeShade="80"/>
              <w:sz w:val="14"/>
              <w:szCs w:val="14"/>
            </w:rPr>
          </w:pPr>
          <w:hyperlink w:anchor="Оглавление" w:history="1">
            <w:r w:rsidR="00594F32">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DE7CB" w14:textId="77777777" w:rsidR="00594F32" w:rsidRPr="00C76DF3" w:rsidRDefault="00594F32" w:rsidP="009F701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14C9" w14:textId="77777777" w:rsidR="00594F32" w:rsidRPr="00C76DF3" w:rsidRDefault="00973BEA" w:rsidP="009F701D">
          <w:pPr>
            <w:pStyle w:val="ProductList-OfferingBody"/>
            <w:ind w:left="-72" w:right="-74"/>
            <w:jc w:val="center"/>
            <w:rPr>
              <w:color w:val="808080" w:themeColor="background1" w:themeShade="80"/>
              <w:sz w:val="14"/>
              <w:szCs w:val="14"/>
            </w:rPr>
          </w:pPr>
          <w:hyperlink w:anchor="Introduction" w:history="1">
            <w:r w:rsidR="00594F32">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4C25" w14:textId="77777777" w:rsidR="00594F32" w:rsidRPr="00C76DF3" w:rsidRDefault="00594F32" w:rsidP="009F701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FB36" w14:textId="77777777" w:rsidR="00594F32" w:rsidRPr="00C76DF3" w:rsidRDefault="00973BEA" w:rsidP="009F701D">
          <w:pPr>
            <w:pStyle w:val="ProductList-OfferingBody"/>
            <w:ind w:left="-72" w:right="-75"/>
            <w:jc w:val="center"/>
            <w:rPr>
              <w:color w:val="808080" w:themeColor="background1" w:themeShade="80"/>
              <w:sz w:val="14"/>
              <w:szCs w:val="14"/>
            </w:rPr>
          </w:pPr>
          <w:hyperlink w:anchor="SoftwareProducts" w:history="1">
            <w:r w:rsidR="00594F32">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7234D" w14:textId="77777777" w:rsidR="00594F32" w:rsidRPr="00C76DF3" w:rsidRDefault="00594F32" w:rsidP="009F701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23543" w14:textId="77777777" w:rsidR="00594F32" w:rsidRPr="00C76DF3" w:rsidRDefault="00973BEA" w:rsidP="009F701D">
          <w:pPr>
            <w:pStyle w:val="ProductList-OfferingBody"/>
            <w:ind w:left="-72" w:right="-77"/>
            <w:jc w:val="center"/>
            <w:rPr>
              <w:color w:val="808080" w:themeColor="background1" w:themeShade="80"/>
              <w:sz w:val="14"/>
              <w:szCs w:val="14"/>
            </w:rPr>
          </w:pPr>
          <w:hyperlink w:anchor="OnlineServices" w:history="1">
            <w:r w:rsidR="00594F32">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22194" w14:textId="77777777" w:rsidR="00594F32" w:rsidRPr="00C76DF3" w:rsidRDefault="00594F32" w:rsidP="009F70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F2D97" w14:textId="77777777" w:rsidR="00594F32" w:rsidRPr="00C76DF3" w:rsidRDefault="00973BEA" w:rsidP="009F701D">
          <w:pPr>
            <w:pStyle w:val="ProductList-OfferingBody"/>
            <w:ind w:left="-72" w:right="-77"/>
            <w:jc w:val="center"/>
            <w:rPr>
              <w:color w:val="808080" w:themeColor="background1" w:themeShade="80"/>
              <w:sz w:val="14"/>
              <w:szCs w:val="14"/>
            </w:rPr>
          </w:pPr>
          <w:hyperlink w:anchor="SoftwareAssurance" w:history="1">
            <w:r w:rsidR="00594F3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4D93D" w14:textId="77777777" w:rsidR="00594F32" w:rsidRPr="00C76DF3" w:rsidRDefault="00594F32" w:rsidP="009F701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7EDBC4" w14:textId="77777777" w:rsidR="00594F32" w:rsidRPr="00C76DF3" w:rsidRDefault="00973BEA" w:rsidP="009F701D">
          <w:pPr>
            <w:pStyle w:val="ProductList-OfferingBody"/>
            <w:ind w:left="-72" w:right="-76"/>
            <w:jc w:val="center"/>
            <w:rPr>
              <w:color w:val="808080" w:themeColor="background1" w:themeShade="80"/>
              <w:sz w:val="14"/>
              <w:szCs w:val="14"/>
            </w:rPr>
          </w:pPr>
          <w:hyperlink w:anchor="Services" w:history="1">
            <w:r w:rsidR="00594F32">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C1C98B" w14:textId="77777777" w:rsidR="00594F32" w:rsidRPr="00C76DF3" w:rsidRDefault="00594F32" w:rsidP="009F701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5D9D16" w14:textId="77777777" w:rsidR="00594F32" w:rsidRPr="00C76DF3" w:rsidRDefault="00973BEA" w:rsidP="009F701D">
          <w:pPr>
            <w:pStyle w:val="ProductList-OfferingBody"/>
            <w:ind w:left="-72" w:right="-74"/>
            <w:jc w:val="center"/>
            <w:rPr>
              <w:color w:val="808080" w:themeColor="background1" w:themeShade="80"/>
              <w:sz w:val="14"/>
              <w:szCs w:val="14"/>
            </w:rPr>
          </w:pPr>
          <w:hyperlink w:anchor="AppendixA" w:history="1">
            <w:r w:rsidR="00594F32">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00253" w14:textId="77777777" w:rsidR="00594F32" w:rsidRPr="00C76DF3" w:rsidRDefault="00594F32" w:rsidP="009F701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45FFE0" w14:textId="77777777" w:rsidR="00594F32" w:rsidRPr="00C76DF3" w:rsidRDefault="00973BEA" w:rsidP="009F701D">
          <w:pPr>
            <w:pStyle w:val="ProductList-OfferingBody"/>
            <w:ind w:left="-72" w:right="-87"/>
            <w:jc w:val="center"/>
            <w:rPr>
              <w:color w:val="808080" w:themeColor="background1" w:themeShade="80"/>
              <w:sz w:val="14"/>
              <w:szCs w:val="14"/>
            </w:rPr>
          </w:pPr>
          <w:hyperlink w:anchor="Index" w:history="1">
            <w:r w:rsidR="00594F32">
              <w:rPr>
                <w:rStyle w:val="Hyperlink"/>
                <w:color w:val="023160" w:themeColor="hyperlink" w:themeShade="80"/>
                <w:sz w:val="14"/>
                <w:szCs w:val="14"/>
              </w:rPr>
              <w:t>Индекс</w:t>
            </w:r>
          </w:hyperlink>
        </w:p>
      </w:tc>
    </w:tr>
  </w:tbl>
  <w:p w14:paraId="32217551" w14:textId="77777777" w:rsidR="00594F32" w:rsidRPr="00FF08DB" w:rsidRDefault="00594F32" w:rsidP="00594F3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5BD602" w14:textId="77777777" w:rsidR="00973BEA" w:rsidRDefault="00973BEA" w:rsidP="009A573F">
      <w:pPr>
        <w:spacing w:after="0" w:line="240" w:lineRule="auto"/>
      </w:pPr>
      <w:r>
        <w:separator/>
      </w:r>
    </w:p>
  </w:footnote>
  <w:footnote w:type="continuationSeparator" w:id="0">
    <w:p w14:paraId="4CBAD676" w14:textId="77777777" w:rsidR="00973BEA" w:rsidRDefault="00973BEA" w:rsidP="009A573F">
      <w:pPr>
        <w:spacing w:after="0" w:line="240" w:lineRule="auto"/>
      </w:pPr>
      <w:r>
        <w:continuationSeparator/>
      </w:r>
    </w:p>
  </w:footnote>
  <w:footnote w:type="continuationNotice" w:id="1">
    <w:p w14:paraId="583047A1" w14:textId="77777777" w:rsidR="00973BEA" w:rsidRDefault="00973BE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D1E826" w14:textId="77777777" w:rsidR="00593963" w:rsidRDefault="0059396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AB63C" w14:textId="77777777" w:rsidR="00593963" w:rsidRDefault="0059396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0ABF62" w14:textId="77777777" w:rsidR="00593963" w:rsidRDefault="0059396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1187B75" w:rsidR="00BC0159" w:rsidRPr="00E3770D" w:rsidRDefault="00BC0159" w:rsidP="008D3066">
        <w:pPr>
          <w:pStyle w:val="ProductList-Offering1"/>
          <w:tabs>
            <w:tab w:val="right" w:pos="10791"/>
          </w:tabs>
          <w:ind w:left="0" w:right="0"/>
          <w:rPr>
            <w:rStyle w:val="ProductList-Offering1Char"/>
            <w:color w:val="404040" w:themeColor="text1" w:themeTint="BF"/>
          </w:rPr>
        </w:pPr>
        <w:r>
          <w:rPr>
            <w:color w:val="404040" w:themeColor="text1" w:themeTint="BF"/>
          </w:rPr>
          <w:t>Список продуктов в рамках корпоративного лицензирования Майкрософт (русский, апрель 2015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593963">
          <w:rPr>
            <w:rStyle w:val="ProductList-Offering1Char"/>
            <w:noProof/>
            <w:color w:val="404040" w:themeColor="text1" w:themeTint="BF"/>
          </w:rPr>
          <w:t>13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q0Jgm1t6W3DpTfQxUUhMHI9jTvLVi6+77ccSSundjx0oL4ut0App2AnFyN5SEW+pf1sZtV3bWHVoiuNgR2kQgw==" w:salt="IByqSXMYWrfQeJLVUhxxq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71D"/>
    <w:rsid w:val="00000AE0"/>
    <w:rsid w:val="00002663"/>
    <w:rsid w:val="00003307"/>
    <w:rsid w:val="00004B16"/>
    <w:rsid w:val="00004BE2"/>
    <w:rsid w:val="000056F6"/>
    <w:rsid w:val="000071E0"/>
    <w:rsid w:val="0000793E"/>
    <w:rsid w:val="00007E40"/>
    <w:rsid w:val="000106A8"/>
    <w:rsid w:val="00011885"/>
    <w:rsid w:val="0001272B"/>
    <w:rsid w:val="00012831"/>
    <w:rsid w:val="000137E9"/>
    <w:rsid w:val="00021DFC"/>
    <w:rsid w:val="00024B72"/>
    <w:rsid w:val="0002605D"/>
    <w:rsid w:val="00026DDE"/>
    <w:rsid w:val="0002719C"/>
    <w:rsid w:val="00031223"/>
    <w:rsid w:val="00031662"/>
    <w:rsid w:val="0003269D"/>
    <w:rsid w:val="000346AC"/>
    <w:rsid w:val="00035F22"/>
    <w:rsid w:val="00036242"/>
    <w:rsid w:val="0003651D"/>
    <w:rsid w:val="00036574"/>
    <w:rsid w:val="00043BAC"/>
    <w:rsid w:val="000469DE"/>
    <w:rsid w:val="000476AA"/>
    <w:rsid w:val="00047DC7"/>
    <w:rsid w:val="00050BC6"/>
    <w:rsid w:val="0005155B"/>
    <w:rsid w:val="00055772"/>
    <w:rsid w:val="00056522"/>
    <w:rsid w:val="00056FAF"/>
    <w:rsid w:val="00057D82"/>
    <w:rsid w:val="00061789"/>
    <w:rsid w:val="0006194E"/>
    <w:rsid w:val="00061F6E"/>
    <w:rsid w:val="00067B4B"/>
    <w:rsid w:val="00071A79"/>
    <w:rsid w:val="00071C2C"/>
    <w:rsid w:val="0007363B"/>
    <w:rsid w:val="0007491F"/>
    <w:rsid w:val="0007551D"/>
    <w:rsid w:val="00075561"/>
    <w:rsid w:val="000756A2"/>
    <w:rsid w:val="00075972"/>
    <w:rsid w:val="00077A6B"/>
    <w:rsid w:val="000805F3"/>
    <w:rsid w:val="00081149"/>
    <w:rsid w:val="00081380"/>
    <w:rsid w:val="00081CA7"/>
    <w:rsid w:val="0008307A"/>
    <w:rsid w:val="00083FE8"/>
    <w:rsid w:val="00085D21"/>
    <w:rsid w:val="000872EB"/>
    <w:rsid w:val="00087BC2"/>
    <w:rsid w:val="000900F7"/>
    <w:rsid w:val="00090E7C"/>
    <w:rsid w:val="0009164C"/>
    <w:rsid w:val="000916E5"/>
    <w:rsid w:val="000953A4"/>
    <w:rsid w:val="0009588E"/>
    <w:rsid w:val="00096C04"/>
    <w:rsid w:val="000972B6"/>
    <w:rsid w:val="000A03D2"/>
    <w:rsid w:val="000A0CD9"/>
    <w:rsid w:val="000A2E8E"/>
    <w:rsid w:val="000A4CF4"/>
    <w:rsid w:val="000A5DC6"/>
    <w:rsid w:val="000A5FA1"/>
    <w:rsid w:val="000B0114"/>
    <w:rsid w:val="000B02C9"/>
    <w:rsid w:val="000B08E1"/>
    <w:rsid w:val="000B09BD"/>
    <w:rsid w:val="000B0EE9"/>
    <w:rsid w:val="000B1561"/>
    <w:rsid w:val="000C0331"/>
    <w:rsid w:val="000C0ACA"/>
    <w:rsid w:val="000C1AEC"/>
    <w:rsid w:val="000C457F"/>
    <w:rsid w:val="000C4BD0"/>
    <w:rsid w:val="000C6732"/>
    <w:rsid w:val="000D1B93"/>
    <w:rsid w:val="000D473B"/>
    <w:rsid w:val="000D5752"/>
    <w:rsid w:val="000D6060"/>
    <w:rsid w:val="000D635C"/>
    <w:rsid w:val="000E08C0"/>
    <w:rsid w:val="000E0CD6"/>
    <w:rsid w:val="000E1DEC"/>
    <w:rsid w:val="000E2DFF"/>
    <w:rsid w:val="000E49AA"/>
    <w:rsid w:val="000E65C7"/>
    <w:rsid w:val="000F0057"/>
    <w:rsid w:val="000F032B"/>
    <w:rsid w:val="000F0C5D"/>
    <w:rsid w:val="000F0F28"/>
    <w:rsid w:val="000F0FB8"/>
    <w:rsid w:val="000F1869"/>
    <w:rsid w:val="000F4665"/>
    <w:rsid w:val="000F56C8"/>
    <w:rsid w:val="00104DBC"/>
    <w:rsid w:val="0010587C"/>
    <w:rsid w:val="00105B4C"/>
    <w:rsid w:val="00107BB8"/>
    <w:rsid w:val="00107F31"/>
    <w:rsid w:val="00113A89"/>
    <w:rsid w:val="001163FE"/>
    <w:rsid w:val="001205C6"/>
    <w:rsid w:val="001236B1"/>
    <w:rsid w:val="001242BA"/>
    <w:rsid w:val="001250CC"/>
    <w:rsid w:val="00125581"/>
    <w:rsid w:val="00125CBE"/>
    <w:rsid w:val="001269CA"/>
    <w:rsid w:val="00127C5F"/>
    <w:rsid w:val="001320C2"/>
    <w:rsid w:val="00132A99"/>
    <w:rsid w:val="0013474F"/>
    <w:rsid w:val="00134DA1"/>
    <w:rsid w:val="00134EF8"/>
    <w:rsid w:val="00135786"/>
    <w:rsid w:val="00136452"/>
    <w:rsid w:val="00137E59"/>
    <w:rsid w:val="00140900"/>
    <w:rsid w:val="00140A95"/>
    <w:rsid w:val="0014192B"/>
    <w:rsid w:val="00141936"/>
    <w:rsid w:val="00143DD9"/>
    <w:rsid w:val="00146227"/>
    <w:rsid w:val="001472FC"/>
    <w:rsid w:val="00147D78"/>
    <w:rsid w:val="00150103"/>
    <w:rsid w:val="00150F54"/>
    <w:rsid w:val="001517E0"/>
    <w:rsid w:val="00156C1C"/>
    <w:rsid w:val="0015746B"/>
    <w:rsid w:val="001602AC"/>
    <w:rsid w:val="001602F8"/>
    <w:rsid w:val="001606C9"/>
    <w:rsid w:val="00160F75"/>
    <w:rsid w:val="00161B16"/>
    <w:rsid w:val="00162FC0"/>
    <w:rsid w:val="00163053"/>
    <w:rsid w:val="00165F81"/>
    <w:rsid w:val="00166039"/>
    <w:rsid w:val="00167128"/>
    <w:rsid w:val="00167443"/>
    <w:rsid w:val="001747E0"/>
    <w:rsid w:val="00174C82"/>
    <w:rsid w:val="0017786C"/>
    <w:rsid w:val="0018257C"/>
    <w:rsid w:val="00183408"/>
    <w:rsid w:val="001838D6"/>
    <w:rsid w:val="001864DD"/>
    <w:rsid w:val="00187D37"/>
    <w:rsid w:val="001914DF"/>
    <w:rsid w:val="00191DAD"/>
    <w:rsid w:val="00197FAD"/>
    <w:rsid w:val="00197FD6"/>
    <w:rsid w:val="001A0977"/>
    <w:rsid w:val="001A19BE"/>
    <w:rsid w:val="001A5E18"/>
    <w:rsid w:val="001A75A3"/>
    <w:rsid w:val="001B02CF"/>
    <w:rsid w:val="001B07B6"/>
    <w:rsid w:val="001B16F3"/>
    <w:rsid w:val="001B25E0"/>
    <w:rsid w:val="001B351E"/>
    <w:rsid w:val="001B44F9"/>
    <w:rsid w:val="001B4F20"/>
    <w:rsid w:val="001C09BD"/>
    <w:rsid w:val="001C3EDC"/>
    <w:rsid w:val="001C3F2C"/>
    <w:rsid w:val="001D0765"/>
    <w:rsid w:val="001D0B44"/>
    <w:rsid w:val="001D1AA6"/>
    <w:rsid w:val="001D2A76"/>
    <w:rsid w:val="001D494D"/>
    <w:rsid w:val="001D60FE"/>
    <w:rsid w:val="001D7C37"/>
    <w:rsid w:val="001E1E6E"/>
    <w:rsid w:val="001E32A0"/>
    <w:rsid w:val="001E3855"/>
    <w:rsid w:val="001E4C93"/>
    <w:rsid w:val="001E5012"/>
    <w:rsid w:val="001F028E"/>
    <w:rsid w:val="001F243D"/>
    <w:rsid w:val="001F2DDF"/>
    <w:rsid w:val="001F3F1F"/>
    <w:rsid w:val="001F4069"/>
    <w:rsid w:val="001F474F"/>
    <w:rsid w:val="001F47DC"/>
    <w:rsid w:val="001F4A2A"/>
    <w:rsid w:val="001F738A"/>
    <w:rsid w:val="00200ABA"/>
    <w:rsid w:val="00202EA8"/>
    <w:rsid w:val="0020319C"/>
    <w:rsid w:val="00203D8F"/>
    <w:rsid w:val="00205A59"/>
    <w:rsid w:val="00206C82"/>
    <w:rsid w:val="00210530"/>
    <w:rsid w:val="00212A48"/>
    <w:rsid w:val="00214A93"/>
    <w:rsid w:val="0021525E"/>
    <w:rsid w:val="00215536"/>
    <w:rsid w:val="002160E0"/>
    <w:rsid w:val="00216B4F"/>
    <w:rsid w:val="00217724"/>
    <w:rsid w:val="002203AF"/>
    <w:rsid w:val="00221CBE"/>
    <w:rsid w:val="0022414D"/>
    <w:rsid w:val="00224BD9"/>
    <w:rsid w:val="00226A24"/>
    <w:rsid w:val="002346B6"/>
    <w:rsid w:val="00235556"/>
    <w:rsid w:val="00236AEC"/>
    <w:rsid w:val="00237299"/>
    <w:rsid w:val="00237725"/>
    <w:rsid w:val="00241D62"/>
    <w:rsid w:val="00241F8F"/>
    <w:rsid w:val="00241FA0"/>
    <w:rsid w:val="00242A7E"/>
    <w:rsid w:val="002449E9"/>
    <w:rsid w:val="00245C71"/>
    <w:rsid w:val="002502BF"/>
    <w:rsid w:val="00250620"/>
    <w:rsid w:val="0025267B"/>
    <w:rsid w:val="00253211"/>
    <w:rsid w:val="00254CA5"/>
    <w:rsid w:val="00256F64"/>
    <w:rsid w:val="002609A0"/>
    <w:rsid w:val="00261F60"/>
    <w:rsid w:val="002634DC"/>
    <w:rsid w:val="00263B6D"/>
    <w:rsid w:val="002647B9"/>
    <w:rsid w:val="00266EE8"/>
    <w:rsid w:val="00270172"/>
    <w:rsid w:val="00270CD4"/>
    <w:rsid w:val="00271353"/>
    <w:rsid w:val="002731FA"/>
    <w:rsid w:val="00273364"/>
    <w:rsid w:val="002743C4"/>
    <w:rsid w:val="00274A9F"/>
    <w:rsid w:val="0028263A"/>
    <w:rsid w:val="002845AC"/>
    <w:rsid w:val="00285240"/>
    <w:rsid w:val="00285E78"/>
    <w:rsid w:val="00287117"/>
    <w:rsid w:val="002879FE"/>
    <w:rsid w:val="002904AF"/>
    <w:rsid w:val="00291105"/>
    <w:rsid w:val="002949FD"/>
    <w:rsid w:val="002967A3"/>
    <w:rsid w:val="002967C1"/>
    <w:rsid w:val="00297098"/>
    <w:rsid w:val="0029712D"/>
    <w:rsid w:val="002A1B9F"/>
    <w:rsid w:val="002A23FB"/>
    <w:rsid w:val="002A35C6"/>
    <w:rsid w:val="002A395F"/>
    <w:rsid w:val="002A5B13"/>
    <w:rsid w:val="002B123C"/>
    <w:rsid w:val="002B207D"/>
    <w:rsid w:val="002B345F"/>
    <w:rsid w:val="002B4B19"/>
    <w:rsid w:val="002B686B"/>
    <w:rsid w:val="002B7512"/>
    <w:rsid w:val="002B789A"/>
    <w:rsid w:val="002C0221"/>
    <w:rsid w:val="002C0961"/>
    <w:rsid w:val="002C2D16"/>
    <w:rsid w:val="002C3399"/>
    <w:rsid w:val="002C75B0"/>
    <w:rsid w:val="002D0BF6"/>
    <w:rsid w:val="002D2FCE"/>
    <w:rsid w:val="002D32FC"/>
    <w:rsid w:val="002D3658"/>
    <w:rsid w:val="002D77A2"/>
    <w:rsid w:val="002D7FDC"/>
    <w:rsid w:val="002E028F"/>
    <w:rsid w:val="002E1F83"/>
    <w:rsid w:val="002E202B"/>
    <w:rsid w:val="002E3B8E"/>
    <w:rsid w:val="002E3F99"/>
    <w:rsid w:val="002E402E"/>
    <w:rsid w:val="002E6E58"/>
    <w:rsid w:val="002E7154"/>
    <w:rsid w:val="002F06B0"/>
    <w:rsid w:val="002F0E74"/>
    <w:rsid w:val="002F275E"/>
    <w:rsid w:val="002F3019"/>
    <w:rsid w:val="002F3FF6"/>
    <w:rsid w:val="002F6407"/>
    <w:rsid w:val="002F7227"/>
    <w:rsid w:val="00300AFC"/>
    <w:rsid w:val="00301068"/>
    <w:rsid w:val="00302DE5"/>
    <w:rsid w:val="003035AD"/>
    <w:rsid w:val="00305488"/>
    <w:rsid w:val="00305FEE"/>
    <w:rsid w:val="003061DB"/>
    <w:rsid w:val="00306B0E"/>
    <w:rsid w:val="00307930"/>
    <w:rsid w:val="00307E17"/>
    <w:rsid w:val="0031106B"/>
    <w:rsid w:val="003118A7"/>
    <w:rsid w:val="00312DB2"/>
    <w:rsid w:val="003134A1"/>
    <w:rsid w:val="0031516B"/>
    <w:rsid w:val="0032059D"/>
    <w:rsid w:val="003209D1"/>
    <w:rsid w:val="00321349"/>
    <w:rsid w:val="00321BDB"/>
    <w:rsid w:val="0032621C"/>
    <w:rsid w:val="00332075"/>
    <w:rsid w:val="00332DA2"/>
    <w:rsid w:val="00333FE2"/>
    <w:rsid w:val="00335B97"/>
    <w:rsid w:val="003362D5"/>
    <w:rsid w:val="003365BF"/>
    <w:rsid w:val="003375C1"/>
    <w:rsid w:val="00341301"/>
    <w:rsid w:val="00341840"/>
    <w:rsid w:val="0034201B"/>
    <w:rsid w:val="00342047"/>
    <w:rsid w:val="00343417"/>
    <w:rsid w:val="0034691B"/>
    <w:rsid w:val="00353E4C"/>
    <w:rsid w:val="00354D09"/>
    <w:rsid w:val="00356011"/>
    <w:rsid w:val="00362758"/>
    <w:rsid w:val="003632D9"/>
    <w:rsid w:val="0036355D"/>
    <w:rsid w:val="00363C45"/>
    <w:rsid w:val="003646C3"/>
    <w:rsid w:val="00366E31"/>
    <w:rsid w:val="0036780D"/>
    <w:rsid w:val="003702A6"/>
    <w:rsid w:val="00371CE9"/>
    <w:rsid w:val="00372064"/>
    <w:rsid w:val="0037484F"/>
    <w:rsid w:val="00374D89"/>
    <w:rsid w:val="003769FA"/>
    <w:rsid w:val="00376CFE"/>
    <w:rsid w:val="00376D5D"/>
    <w:rsid w:val="00380F55"/>
    <w:rsid w:val="00382E1E"/>
    <w:rsid w:val="0038794D"/>
    <w:rsid w:val="003904F0"/>
    <w:rsid w:val="00392282"/>
    <w:rsid w:val="003946B6"/>
    <w:rsid w:val="00394DD3"/>
    <w:rsid w:val="00395CB2"/>
    <w:rsid w:val="00395D5F"/>
    <w:rsid w:val="0039784E"/>
    <w:rsid w:val="00397EB0"/>
    <w:rsid w:val="003A0DB6"/>
    <w:rsid w:val="003A35A1"/>
    <w:rsid w:val="003A43D0"/>
    <w:rsid w:val="003A53F8"/>
    <w:rsid w:val="003A6669"/>
    <w:rsid w:val="003A684E"/>
    <w:rsid w:val="003A6A04"/>
    <w:rsid w:val="003B0439"/>
    <w:rsid w:val="003B1725"/>
    <w:rsid w:val="003B2041"/>
    <w:rsid w:val="003B3EBC"/>
    <w:rsid w:val="003B4047"/>
    <w:rsid w:val="003B7A21"/>
    <w:rsid w:val="003C0578"/>
    <w:rsid w:val="003C399B"/>
    <w:rsid w:val="003C3B94"/>
    <w:rsid w:val="003C75FF"/>
    <w:rsid w:val="003D0497"/>
    <w:rsid w:val="003D0D57"/>
    <w:rsid w:val="003D1789"/>
    <w:rsid w:val="003D20A8"/>
    <w:rsid w:val="003D396A"/>
    <w:rsid w:val="003D66C9"/>
    <w:rsid w:val="003D7A21"/>
    <w:rsid w:val="003E086D"/>
    <w:rsid w:val="003E0978"/>
    <w:rsid w:val="003E0987"/>
    <w:rsid w:val="003E1568"/>
    <w:rsid w:val="003E3526"/>
    <w:rsid w:val="003F27B6"/>
    <w:rsid w:val="003F2F03"/>
    <w:rsid w:val="003F56B8"/>
    <w:rsid w:val="003F6A8B"/>
    <w:rsid w:val="003F6BD4"/>
    <w:rsid w:val="004018BA"/>
    <w:rsid w:val="0040275F"/>
    <w:rsid w:val="00403747"/>
    <w:rsid w:val="00403CA8"/>
    <w:rsid w:val="00405189"/>
    <w:rsid w:val="00407104"/>
    <w:rsid w:val="0040715C"/>
    <w:rsid w:val="00407597"/>
    <w:rsid w:val="00407DFD"/>
    <w:rsid w:val="00407E60"/>
    <w:rsid w:val="004126E0"/>
    <w:rsid w:val="00412E14"/>
    <w:rsid w:val="00413C55"/>
    <w:rsid w:val="00413DD7"/>
    <w:rsid w:val="00416D6B"/>
    <w:rsid w:val="00422587"/>
    <w:rsid w:val="00424A39"/>
    <w:rsid w:val="00424EF7"/>
    <w:rsid w:val="00430C94"/>
    <w:rsid w:val="00432379"/>
    <w:rsid w:val="0043244D"/>
    <w:rsid w:val="00434703"/>
    <w:rsid w:val="00434B26"/>
    <w:rsid w:val="0043598B"/>
    <w:rsid w:val="00435A07"/>
    <w:rsid w:val="0043674F"/>
    <w:rsid w:val="00440A6E"/>
    <w:rsid w:val="00442B9A"/>
    <w:rsid w:val="00443BC2"/>
    <w:rsid w:val="004456F3"/>
    <w:rsid w:val="004467B8"/>
    <w:rsid w:val="00447F7F"/>
    <w:rsid w:val="0045030D"/>
    <w:rsid w:val="00450BEA"/>
    <w:rsid w:val="00450EF0"/>
    <w:rsid w:val="00452717"/>
    <w:rsid w:val="00456898"/>
    <w:rsid w:val="004569FA"/>
    <w:rsid w:val="00456BFF"/>
    <w:rsid w:val="00460105"/>
    <w:rsid w:val="004605BC"/>
    <w:rsid w:val="00460BEB"/>
    <w:rsid w:val="00461F02"/>
    <w:rsid w:val="00462987"/>
    <w:rsid w:val="00462C59"/>
    <w:rsid w:val="00466857"/>
    <w:rsid w:val="00467C95"/>
    <w:rsid w:val="004704B0"/>
    <w:rsid w:val="00472FC6"/>
    <w:rsid w:val="00476830"/>
    <w:rsid w:val="00476F7C"/>
    <w:rsid w:val="00477621"/>
    <w:rsid w:val="004809A6"/>
    <w:rsid w:val="00481542"/>
    <w:rsid w:val="00486B6D"/>
    <w:rsid w:val="00486DA0"/>
    <w:rsid w:val="004925A1"/>
    <w:rsid w:val="0049363D"/>
    <w:rsid w:val="004947AF"/>
    <w:rsid w:val="004947FD"/>
    <w:rsid w:val="004949B3"/>
    <w:rsid w:val="00495DD9"/>
    <w:rsid w:val="004973ED"/>
    <w:rsid w:val="00497F36"/>
    <w:rsid w:val="004A3FA6"/>
    <w:rsid w:val="004A5441"/>
    <w:rsid w:val="004A6CAA"/>
    <w:rsid w:val="004B0A89"/>
    <w:rsid w:val="004B169F"/>
    <w:rsid w:val="004B1F8C"/>
    <w:rsid w:val="004B6DAB"/>
    <w:rsid w:val="004C1A68"/>
    <w:rsid w:val="004C1D2D"/>
    <w:rsid w:val="004C1D7D"/>
    <w:rsid w:val="004C3350"/>
    <w:rsid w:val="004C49FB"/>
    <w:rsid w:val="004C523B"/>
    <w:rsid w:val="004C7334"/>
    <w:rsid w:val="004D0ACF"/>
    <w:rsid w:val="004D3CEB"/>
    <w:rsid w:val="004D4312"/>
    <w:rsid w:val="004D4DBB"/>
    <w:rsid w:val="004D7FD5"/>
    <w:rsid w:val="004E3E63"/>
    <w:rsid w:val="004E53FA"/>
    <w:rsid w:val="004F2172"/>
    <w:rsid w:val="004F36CE"/>
    <w:rsid w:val="004F3C6D"/>
    <w:rsid w:val="004F681E"/>
    <w:rsid w:val="004F774C"/>
    <w:rsid w:val="00500791"/>
    <w:rsid w:val="00500829"/>
    <w:rsid w:val="00501CBA"/>
    <w:rsid w:val="00502BC6"/>
    <w:rsid w:val="00502E27"/>
    <w:rsid w:val="00504547"/>
    <w:rsid w:val="00507D7B"/>
    <w:rsid w:val="00510119"/>
    <w:rsid w:val="0051055C"/>
    <w:rsid w:val="00511124"/>
    <w:rsid w:val="00514A8B"/>
    <w:rsid w:val="00516278"/>
    <w:rsid w:val="00516C80"/>
    <w:rsid w:val="00523DC5"/>
    <w:rsid w:val="00527DC0"/>
    <w:rsid w:val="00530493"/>
    <w:rsid w:val="0053069E"/>
    <w:rsid w:val="005307B4"/>
    <w:rsid w:val="005310A7"/>
    <w:rsid w:val="005328B4"/>
    <w:rsid w:val="00533233"/>
    <w:rsid w:val="00533DD5"/>
    <w:rsid w:val="0053420D"/>
    <w:rsid w:val="0053540B"/>
    <w:rsid w:val="00535A01"/>
    <w:rsid w:val="00535D57"/>
    <w:rsid w:val="0053726B"/>
    <w:rsid w:val="005403A3"/>
    <w:rsid w:val="00541963"/>
    <w:rsid w:val="00541C3A"/>
    <w:rsid w:val="00541E4F"/>
    <w:rsid w:val="0054282A"/>
    <w:rsid w:val="00543682"/>
    <w:rsid w:val="00544156"/>
    <w:rsid w:val="005442A2"/>
    <w:rsid w:val="00544A38"/>
    <w:rsid w:val="00545638"/>
    <w:rsid w:val="00545D0C"/>
    <w:rsid w:val="005461F9"/>
    <w:rsid w:val="005470A9"/>
    <w:rsid w:val="00550011"/>
    <w:rsid w:val="00551F10"/>
    <w:rsid w:val="00553404"/>
    <w:rsid w:val="005535A4"/>
    <w:rsid w:val="00553757"/>
    <w:rsid w:val="00554F41"/>
    <w:rsid w:val="00554F9B"/>
    <w:rsid w:val="005612A2"/>
    <w:rsid w:val="00561361"/>
    <w:rsid w:val="00561759"/>
    <w:rsid w:val="00564697"/>
    <w:rsid w:val="005647D5"/>
    <w:rsid w:val="00567AAC"/>
    <w:rsid w:val="005741AA"/>
    <w:rsid w:val="00577174"/>
    <w:rsid w:val="00577A40"/>
    <w:rsid w:val="0058073C"/>
    <w:rsid w:val="00583F72"/>
    <w:rsid w:val="00584073"/>
    <w:rsid w:val="0058430D"/>
    <w:rsid w:val="00584AA2"/>
    <w:rsid w:val="00585A48"/>
    <w:rsid w:val="005868CF"/>
    <w:rsid w:val="00586E9A"/>
    <w:rsid w:val="00593963"/>
    <w:rsid w:val="00594255"/>
    <w:rsid w:val="00594501"/>
    <w:rsid w:val="00594F32"/>
    <w:rsid w:val="005968EB"/>
    <w:rsid w:val="0059704A"/>
    <w:rsid w:val="00597218"/>
    <w:rsid w:val="005A07BC"/>
    <w:rsid w:val="005A0966"/>
    <w:rsid w:val="005A172D"/>
    <w:rsid w:val="005A3E00"/>
    <w:rsid w:val="005A483A"/>
    <w:rsid w:val="005A5401"/>
    <w:rsid w:val="005B2831"/>
    <w:rsid w:val="005B7359"/>
    <w:rsid w:val="005B7670"/>
    <w:rsid w:val="005C0605"/>
    <w:rsid w:val="005C299D"/>
    <w:rsid w:val="005C40C4"/>
    <w:rsid w:val="005C59AF"/>
    <w:rsid w:val="005C7157"/>
    <w:rsid w:val="005C7C1B"/>
    <w:rsid w:val="005D065A"/>
    <w:rsid w:val="005D099F"/>
    <w:rsid w:val="005D0AC4"/>
    <w:rsid w:val="005D0C2F"/>
    <w:rsid w:val="005D22F8"/>
    <w:rsid w:val="005D5465"/>
    <w:rsid w:val="005D5E14"/>
    <w:rsid w:val="005D6244"/>
    <w:rsid w:val="005D7280"/>
    <w:rsid w:val="005D74CC"/>
    <w:rsid w:val="005E208E"/>
    <w:rsid w:val="005E2606"/>
    <w:rsid w:val="005E3CA9"/>
    <w:rsid w:val="005E69C9"/>
    <w:rsid w:val="005E7AD4"/>
    <w:rsid w:val="005E7F3E"/>
    <w:rsid w:val="005F068D"/>
    <w:rsid w:val="005F0BFB"/>
    <w:rsid w:val="005F10A4"/>
    <w:rsid w:val="005F17AF"/>
    <w:rsid w:val="005F1D19"/>
    <w:rsid w:val="005F7C66"/>
    <w:rsid w:val="00600926"/>
    <w:rsid w:val="00601776"/>
    <w:rsid w:val="006021E8"/>
    <w:rsid w:val="00602A49"/>
    <w:rsid w:val="00605D7F"/>
    <w:rsid w:val="00605E40"/>
    <w:rsid w:val="006065E6"/>
    <w:rsid w:val="00606601"/>
    <w:rsid w:val="00610C3F"/>
    <w:rsid w:val="00611682"/>
    <w:rsid w:val="00611C99"/>
    <w:rsid w:val="00611E56"/>
    <w:rsid w:val="006146A3"/>
    <w:rsid w:val="0061507D"/>
    <w:rsid w:val="00617040"/>
    <w:rsid w:val="00624D19"/>
    <w:rsid w:val="00626814"/>
    <w:rsid w:val="00633463"/>
    <w:rsid w:val="0063398B"/>
    <w:rsid w:val="00633CC2"/>
    <w:rsid w:val="00635199"/>
    <w:rsid w:val="006357D4"/>
    <w:rsid w:val="006379B5"/>
    <w:rsid w:val="0064110C"/>
    <w:rsid w:val="0064152F"/>
    <w:rsid w:val="00642513"/>
    <w:rsid w:val="0064329D"/>
    <w:rsid w:val="006434A0"/>
    <w:rsid w:val="00647998"/>
    <w:rsid w:val="006519F7"/>
    <w:rsid w:val="00651A42"/>
    <w:rsid w:val="006524A3"/>
    <w:rsid w:val="00653E71"/>
    <w:rsid w:val="00655A3E"/>
    <w:rsid w:val="00661180"/>
    <w:rsid w:val="00662221"/>
    <w:rsid w:val="00664357"/>
    <w:rsid w:val="0066696B"/>
    <w:rsid w:val="00667615"/>
    <w:rsid w:val="006715C9"/>
    <w:rsid w:val="00671B8F"/>
    <w:rsid w:val="00672EEE"/>
    <w:rsid w:val="00673475"/>
    <w:rsid w:val="00673D8E"/>
    <w:rsid w:val="00674A92"/>
    <w:rsid w:val="00676B77"/>
    <w:rsid w:val="00677274"/>
    <w:rsid w:val="0067783E"/>
    <w:rsid w:val="00677C94"/>
    <w:rsid w:val="00680926"/>
    <w:rsid w:val="00680B23"/>
    <w:rsid w:val="00680B4D"/>
    <w:rsid w:val="00684714"/>
    <w:rsid w:val="00684A60"/>
    <w:rsid w:val="00685ABF"/>
    <w:rsid w:val="00686EF8"/>
    <w:rsid w:val="00692548"/>
    <w:rsid w:val="006925AE"/>
    <w:rsid w:val="00692F0C"/>
    <w:rsid w:val="00693493"/>
    <w:rsid w:val="00694578"/>
    <w:rsid w:val="006A07C3"/>
    <w:rsid w:val="006A16BA"/>
    <w:rsid w:val="006A2AA6"/>
    <w:rsid w:val="006A3CC0"/>
    <w:rsid w:val="006A4EAE"/>
    <w:rsid w:val="006B0297"/>
    <w:rsid w:val="006B151D"/>
    <w:rsid w:val="006B2591"/>
    <w:rsid w:val="006B4879"/>
    <w:rsid w:val="006B5034"/>
    <w:rsid w:val="006B527D"/>
    <w:rsid w:val="006B5525"/>
    <w:rsid w:val="006B5B83"/>
    <w:rsid w:val="006B662A"/>
    <w:rsid w:val="006B7918"/>
    <w:rsid w:val="006C054D"/>
    <w:rsid w:val="006C0B5E"/>
    <w:rsid w:val="006C1576"/>
    <w:rsid w:val="006C2505"/>
    <w:rsid w:val="006C4243"/>
    <w:rsid w:val="006C5517"/>
    <w:rsid w:val="006C620E"/>
    <w:rsid w:val="006C6E4A"/>
    <w:rsid w:val="006C77E2"/>
    <w:rsid w:val="006D010B"/>
    <w:rsid w:val="006D0A95"/>
    <w:rsid w:val="006D1141"/>
    <w:rsid w:val="006D2693"/>
    <w:rsid w:val="006D4A41"/>
    <w:rsid w:val="006D6E70"/>
    <w:rsid w:val="006E0B7E"/>
    <w:rsid w:val="006E3162"/>
    <w:rsid w:val="006E3B3F"/>
    <w:rsid w:val="006E454E"/>
    <w:rsid w:val="006E6A2F"/>
    <w:rsid w:val="006E73AE"/>
    <w:rsid w:val="006F1126"/>
    <w:rsid w:val="006F21DF"/>
    <w:rsid w:val="006F2563"/>
    <w:rsid w:val="006F4716"/>
    <w:rsid w:val="006F666A"/>
    <w:rsid w:val="006F6997"/>
    <w:rsid w:val="006F7980"/>
    <w:rsid w:val="007014F0"/>
    <w:rsid w:val="0070170D"/>
    <w:rsid w:val="00704223"/>
    <w:rsid w:val="00704D9C"/>
    <w:rsid w:val="00704E5D"/>
    <w:rsid w:val="00705779"/>
    <w:rsid w:val="00707860"/>
    <w:rsid w:val="007109F7"/>
    <w:rsid w:val="00711815"/>
    <w:rsid w:val="00711A42"/>
    <w:rsid w:val="007155B2"/>
    <w:rsid w:val="007156C9"/>
    <w:rsid w:val="00716E42"/>
    <w:rsid w:val="007223E3"/>
    <w:rsid w:val="0072259C"/>
    <w:rsid w:val="00722EB1"/>
    <w:rsid w:val="007246D4"/>
    <w:rsid w:val="007257F9"/>
    <w:rsid w:val="007265EF"/>
    <w:rsid w:val="00726C54"/>
    <w:rsid w:val="007304A1"/>
    <w:rsid w:val="00730E25"/>
    <w:rsid w:val="00732517"/>
    <w:rsid w:val="00733083"/>
    <w:rsid w:val="0073317D"/>
    <w:rsid w:val="007337E7"/>
    <w:rsid w:val="007347E5"/>
    <w:rsid w:val="00736A87"/>
    <w:rsid w:val="00743DF2"/>
    <w:rsid w:val="007440B8"/>
    <w:rsid w:val="007476EE"/>
    <w:rsid w:val="00747B6E"/>
    <w:rsid w:val="00752424"/>
    <w:rsid w:val="00753527"/>
    <w:rsid w:val="00757772"/>
    <w:rsid w:val="00760828"/>
    <w:rsid w:val="00761047"/>
    <w:rsid w:val="007619B6"/>
    <w:rsid w:val="007625AC"/>
    <w:rsid w:val="0076350B"/>
    <w:rsid w:val="007642DF"/>
    <w:rsid w:val="00764C0C"/>
    <w:rsid w:val="00765C85"/>
    <w:rsid w:val="00765EA8"/>
    <w:rsid w:val="00767845"/>
    <w:rsid w:val="007702C8"/>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A08BF"/>
    <w:rsid w:val="007A1B71"/>
    <w:rsid w:val="007A5622"/>
    <w:rsid w:val="007A5CCA"/>
    <w:rsid w:val="007A5D4D"/>
    <w:rsid w:val="007A5EE1"/>
    <w:rsid w:val="007B34ED"/>
    <w:rsid w:val="007B5CDE"/>
    <w:rsid w:val="007B68D7"/>
    <w:rsid w:val="007B77A7"/>
    <w:rsid w:val="007C08C6"/>
    <w:rsid w:val="007C0ADA"/>
    <w:rsid w:val="007C2EA7"/>
    <w:rsid w:val="007D0C30"/>
    <w:rsid w:val="007D0CDF"/>
    <w:rsid w:val="007D156A"/>
    <w:rsid w:val="007D1EBF"/>
    <w:rsid w:val="007D22FF"/>
    <w:rsid w:val="007D29D8"/>
    <w:rsid w:val="007D3E93"/>
    <w:rsid w:val="007D4221"/>
    <w:rsid w:val="007D43C9"/>
    <w:rsid w:val="007E0105"/>
    <w:rsid w:val="007E3F14"/>
    <w:rsid w:val="007E7DB0"/>
    <w:rsid w:val="007F2F44"/>
    <w:rsid w:val="007F3D92"/>
    <w:rsid w:val="007F3FE6"/>
    <w:rsid w:val="007F41A2"/>
    <w:rsid w:val="007F49B0"/>
    <w:rsid w:val="007F4EE2"/>
    <w:rsid w:val="007F6436"/>
    <w:rsid w:val="007F756E"/>
    <w:rsid w:val="008005D6"/>
    <w:rsid w:val="008006C5"/>
    <w:rsid w:val="008041CD"/>
    <w:rsid w:val="008041F1"/>
    <w:rsid w:val="00804913"/>
    <w:rsid w:val="00805ABA"/>
    <w:rsid w:val="00807286"/>
    <w:rsid w:val="0081150D"/>
    <w:rsid w:val="00812549"/>
    <w:rsid w:val="00812E0D"/>
    <w:rsid w:val="00813FC9"/>
    <w:rsid w:val="00815C3B"/>
    <w:rsid w:val="008164DE"/>
    <w:rsid w:val="00822F15"/>
    <w:rsid w:val="00823A9F"/>
    <w:rsid w:val="00827B1F"/>
    <w:rsid w:val="00830395"/>
    <w:rsid w:val="00830432"/>
    <w:rsid w:val="00830CA5"/>
    <w:rsid w:val="00833215"/>
    <w:rsid w:val="0083500E"/>
    <w:rsid w:val="0083545F"/>
    <w:rsid w:val="0083582D"/>
    <w:rsid w:val="00835DCD"/>
    <w:rsid w:val="00836117"/>
    <w:rsid w:val="00836411"/>
    <w:rsid w:val="00840F96"/>
    <w:rsid w:val="008414C4"/>
    <w:rsid w:val="00846057"/>
    <w:rsid w:val="00846616"/>
    <w:rsid w:val="008507CF"/>
    <w:rsid w:val="00852623"/>
    <w:rsid w:val="008526EC"/>
    <w:rsid w:val="008551E4"/>
    <w:rsid w:val="00855C08"/>
    <w:rsid w:val="008561D3"/>
    <w:rsid w:val="0085720F"/>
    <w:rsid w:val="008573BE"/>
    <w:rsid w:val="00860C4B"/>
    <w:rsid w:val="00861FEC"/>
    <w:rsid w:val="00864C0F"/>
    <w:rsid w:val="00866AFF"/>
    <w:rsid w:val="00867B7D"/>
    <w:rsid w:val="00867D3C"/>
    <w:rsid w:val="008729B5"/>
    <w:rsid w:val="00874868"/>
    <w:rsid w:val="00874A71"/>
    <w:rsid w:val="00874E71"/>
    <w:rsid w:val="008761C7"/>
    <w:rsid w:val="008774E5"/>
    <w:rsid w:val="008822D7"/>
    <w:rsid w:val="00882C43"/>
    <w:rsid w:val="00887502"/>
    <w:rsid w:val="00887E02"/>
    <w:rsid w:val="00891785"/>
    <w:rsid w:val="008940CA"/>
    <w:rsid w:val="0089477A"/>
    <w:rsid w:val="00897417"/>
    <w:rsid w:val="00897D19"/>
    <w:rsid w:val="008A0064"/>
    <w:rsid w:val="008A076C"/>
    <w:rsid w:val="008A1ED7"/>
    <w:rsid w:val="008A2A11"/>
    <w:rsid w:val="008A2E96"/>
    <w:rsid w:val="008A4096"/>
    <w:rsid w:val="008B0005"/>
    <w:rsid w:val="008B02EF"/>
    <w:rsid w:val="008B08EC"/>
    <w:rsid w:val="008B2E04"/>
    <w:rsid w:val="008B4435"/>
    <w:rsid w:val="008B6ABD"/>
    <w:rsid w:val="008B7A36"/>
    <w:rsid w:val="008C0120"/>
    <w:rsid w:val="008C0FB9"/>
    <w:rsid w:val="008C1B76"/>
    <w:rsid w:val="008C2391"/>
    <w:rsid w:val="008C3E2C"/>
    <w:rsid w:val="008C6215"/>
    <w:rsid w:val="008C65F0"/>
    <w:rsid w:val="008C703E"/>
    <w:rsid w:val="008C733D"/>
    <w:rsid w:val="008D1B8E"/>
    <w:rsid w:val="008D3066"/>
    <w:rsid w:val="008D38E9"/>
    <w:rsid w:val="008D3C8C"/>
    <w:rsid w:val="008D48C6"/>
    <w:rsid w:val="008D6F21"/>
    <w:rsid w:val="008D74AC"/>
    <w:rsid w:val="008D7AE7"/>
    <w:rsid w:val="008E15EC"/>
    <w:rsid w:val="008E36C0"/>
    <w:rsid w:val="008E36F2"/>
    <w:rsid w:val="008E374A"/>
    <w:rsid w:val="008E450B"/>
    <w:rsid w:val="008E4C23"/>
    <w:rsid w:val="008E667F"/>
    <w:rsid w:val="008E676F"/>
    <w:rsid w:val="008E7251"/>
    <w:rsid w:val="008E76EF"/>
    <w:rsid w:val="008E783C"/>
    <w:rsid w:val="008E7D7C"/>
    <w:rsid w:val="008F0097"/>
    <w:rsid w:val="008F19A2"/>
    <w:rsid w:val="008F1A8B"/>
    <w:rsid w:val="008F2449"/>
    <w:rsid w:val="008F37D7"/>
    <w:rsid w:val="008F4ABC"/>
    <w:rsid w:val="009007FB"/>
    <w:rsid w:val="00903003"/>
    <w:rsid w:val="009041B8"/>
    <w:rsid w:val="009048D8"/>
    <w:rsid w:val="00905040"/>
    <w:rsid w:val="00906A75"/>
    <w:rsid w:val="00911DF8"/>
    <w:rsid w:val="009123E5"/>
    <w:rsid w:val="00912C01"/>
    <w:rsid w:val="009130AF"/>
    <w:rsid w:val="00913546"/>
    <w:rsid w:val="009141A9"/>
    <w:rsid w:val="009177DF"/>
    <w:rsid w:val="00925750"/>
    <w:rsid w:val="009267F8"/>
    <w:rsid w:val="00927552"/>
    <w:rsid w:val="00930A79"/>
    <w:rsid w:val="00930D5E"/>
    <w:rsid w:val="00934B9C"/>
    <w:rsid w:val="009377C8"/>
    <w:rsid w:val="00943761"/>
    <w:rsid w:val="009446CB"/>
    <w:rsid w:val="00944F89"/>
    <w:rsid w:val="009472AC"/>
    <w:rsid w:val="009528D7"/>
    <w:rsid w:val="00956AFC"/>
    <w:rsid w:val="00957FF7"/>
    <w:rsid w:val="00965718"/>
    <w:rsid w:val="00965777"/>
    <w:rsid w:val="0096680C"/>
    <w:rsid w:val="009708AE"/>
    <w:rsid w:val="00971DC1"/>
    <w:rsid w:val="00972D21"/>
    <w:rsid w:val="00973BEA"/>
    <w:rsid w:val="00974D6F"/>
    <w:rsid w:val="009752DD"/>
    <w:rsid w:val="00976253"/>
    <w:rsid w:val="00976475"/>
    <w:rsid w:val="00980207"/>
    <w:rsid w:val="00981B7C"/>
    <w:rsid w:val="0098222D"/>
    <w:rsid w:val="009825E8"/>
    <w:rsid w:val="009857C8"/>
    <w:rsid w:val="009919D2"/>
    <w:rsid w:val="00991E89"/>
    <w:rsid w:val="00992355"/>
    <w:rsid w:val="00993957"/>
    <w:rsid w:val="009946E6"/>
    <w:rsid w:val="0099471C"/>
    <w:rsid w:val="0099687F"/>
    <w:rsid w:val="00996DF3"/>
    <w:rsid w:val="009A0C93"/>
    <w:rsid w:val="009A167F"/>
    <w:rsid w:val="009A1CED"/>
    <w:rsid w:val="009A38BC"/>
    <w:rsid w:val="009A477F"/>
    <w:rsid w:val="009A48E0"/>
    <w:rsid w:val="009A4B94"/>
    <w:rsid w:val="009A4BA9"/>
    <w:rsid w:val="009A573F"/>
    <w:rsid w:val="009A7558"/>
    <w:rsid w:val="009A7F90"/>
    <w:rsid w:val="009B0F82"/>
    <w:rsid w:val="009B3712"/>
    <w:rsid w:val="009B373A"/>
    <w:rsid w:val="009B3FD1"/>
    <w:rsid w:val="009B462A"/>
    <w:rsid w:val="009B56B6"/>
    <w:rsid w:val="009B7110"/>
    <w:rsid w:val="009C0242"/>
    <w:rsid w:val="009C1D1F"/>
    <w:rsid w:val="009C1F0E"/>
    <w:rsid w:val="009C20D3"/>
    <w:rsid w:val="009C2439"/>
    <w:rsid w:val="009C2E11"/>
    <w:rsid w:val="009C332D"/>
    <w:rsid w:val="009C3946"/>
    <w:rsid w:val="009C45A3"/>
    <w:rsid w:val="009C4DC6"/>
    <w:rsid w:val="009C4F27"/>
    <w:rsid w:val="009C691E"/>
    <w:rsid w:val="009C6C6D"/>
    <w:rsid w:val="009C6E3D"/>
    <w:rsid w:val="009C7DA5"/>
    <w:rsid w:val="009D06EB"/>
    <w:rsid w:val="009D1928"/>
    <w:rsid w:val="009D3023"/>
    <w:rsid w:val="009D38A8"/>
    <w:rsid w:val="009D47AA"/>
    <w:rsid w:val="009D48DC"/>
    <w:rsid w:val="009D55C7"/>
    <w:rsid w:val="009D7029"/>
    <w:rsid w:val="009D75E4"/>
    <w:rsid w:val="009D7B57"/>
    <w:rsid w:val="009E1894"/>
    <w:rsid w:val="009E2D49"/>
    <w:rsid w:val="009E511B"/>
    <w:rsid w:val="009E770E"/>
    <w:rsid w:val="009E7F8C"/>
    <w:rsid w:val="009F2065"/>
    <w:rsid w:val="009F282C"/>
    <w:rsid w:val="009F5195"/>
    <w:rsid w:val="009F7D89"/>
    <w:rsid w:val="00A0071A"/>
    <w:rsid w:val="00A01B88"/>
    <w:rsid w:val="00A028CF"/>
    <w:rsid w:val="00A0377F"/>
    <w:rsid w:val="00A0485E"/>
    <w:rsid w:val="00A05175"/>
    <w:rsid w:val="00A11413"/>
    <w:rsid w:val="00A12C31"/>
    <w:rsid w:val="00A13C12"/>
    <w:rsid w:val="00A1418D"/>
    <w:rsid w:val="00A157E7"/>
    <w:rsid w:val="00A172BE"/>
    <w:rsid w:val="00A17BD0"/>
    <w:rsid w:val="00A20D2E"/>
    <w:rsid w:val="00A21F1C"/>
    <w:rsid w:val="00A22AFB"/>
    <w:rsid w:val="00A23FD9"/>
    <w:rsid w:val="00A30B11"/>
    <w:rsid w:val="00A31259"/>
    <w:rsid w:val="00A31983"/>
    <w:rsid w:val="00A319AE"/>
    <w:rsid w:val="00A333C6"/>
    <w:rsid w:val="00A35873"/>
    <w:rsid w:val="00A36100"/>
    <w:rsid w:val="00A40375"/>
    <w:rsid w:val="00A405CB"/>
    <w:rsid w:val="00A41808"/>
    <w:rsid w:val="00A41FC7"/>
    <w:rsid w:val="00A43EDA"/>
    <w:rsid w:val="00A448CD"/>
    <w:rsid w:val="00A47BC2"/>
    <w:rsid w:val="00A50201"/>
    <w:rsid w:val="00A50B0B"/>
    <w:rsid w:val="00A568DD"/>
    <w:rsid w:val="00A60DE6"/>
    <w:rsid w:val="00A61912"/>
    <w:rsid w:val="00A62082"/>
    <w:rsid w:val="00A62D6C"/>
    <w:rsid w:val="00A62DEC"/>
    <w:rsid w:val="00A646CD"/>
    <w:rsid w:val="00A71D5A"/>
    <w:rsid w:val="00A723F7"/>
    <w:rsid w:val="00A72A3A"/>
    <w:rsid w:val="00A72B12"/>
    <w:rsid w:val="00A75A51"/>
    <w:rsid w:val="00A765FA"/>
    <w:rsid w:val="00A8035A"/>
    <w:rsid w:val="00A80AAC"/>
    <w:rsid w:val="00A81AF6"/>
    <w:rsid w:val="00A81D37"/>
    <w:rsid w:val="00A83621"/>
    <w:rsid w:val="00A84D75"/>
    <w:rsid w:val="00A84E3F"/>
    <w:rsid w:val="00A854E8"/>
    <w:rsid w:val="00A86D47"/>
    <w:rsid w:val="00A905BA"/>
    <w:rsid w:val="00A91EF0"/>
    <w:rsid w:val="00A938E0"/>
    <w:rsid w:val="00A93B06"/>
    <w:rsid w:val="00A9432E"/>
    <w:rsid w:val="00A9457E"/>
    <w:rsid w:val="00A94738"/>
    <w:rsid w:val="00A94C02"/>
    <w:rsid w:val="00A94FDF"/>
    <w:rsid w:val="00A95660"/>
    <w:rsid w:val="00AA0B21"/>
    <w:rsid w:val="00AA0F4D"/>
    <w:rsid w:val="00AA483D"/>
    <w:rsid w:val="00AA56FC"/>
    <w:rsid w:val="00AA6837"/>
    <w:rsid w:val="00AA69BE"/>
    <w:rsid w:val="00AB1667"/>
    <w:rsid w:val="00AB223B"/>
    <w:rsid w:val="00AB4405"/>
    <w:rsid w:val="00AB48DD"/>
    <w:rsid w:val="00AB64F8"/>
    <w:rsid w:val="00AB6630"/>
    <w:rsid w:val="00AB66E8"/>
    <w:rsid w:val="00AC1338"/>
    <w:rsid w:val="00AC28B1"/>
    <w:rsid w:val="00AC2980"/>
    <w:rsid w:val="00AC3BA6"/>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3D1A"/>
    <w:rsid w:val="00AE433F"/>
    <w:rsid w:val="00AE55C3"/>
    <w:rsid w:val="00AE64A9"/>
    <w:rsid w:val="00AE709D"/>
    <w:rsid w:val="00AF6659"/>
    <w:rsid w:val="00AF67A7"/>
    <w:rsid w:val="00B01933"/>
    <w:rsid w:val="00B020FA"/>
    <w:rsid w:val="00B03C1D"/>
    <w:rsid w:val="00B03FD2"/>
    <w:rsid w:val="00B0452A"/>
    <w:rsid w:val="00B051E0"/>
    <w:rsid w:val="00B070CB"/>
    <w:rsid w:val="00B0782A"/>
    <w:rsid w:val="00B10588"/>
    <w:rsid w:val="00B12C95"/>
    <w:rsid w:val="00B13B46"/>
    <w:rsid w:val="00B17611"/>
    <w:rsid w:val="00B17BDD"/>
    <w:rsid w:val="00B20876"/>
    <w:rsid w:val="00B21DA3"/>
    <w:rsid w:val="00B240EA"/>
    <w:rsid w:val="00B26BEF"/>
    <w:rsid w:val="00B31F12"/>
    <w:rsid w:val="00B329BC"/>
    <w:rsid w:val="00B35314"/>
    <w:rsid w:val="00B3772C"/>
    <w:rsid w:val="00B438B1"/>
    <w:rsid w:val="00B451CA"/>
    <w:rsid w:val="00B45BE8"/>
    <w:rsid w:val="00B47BC3"/>
    <w:rsid w:val="00B504F8"/>
    <w:rsid w:val="00B5449A"/>
    <w:rsid w:val="00B608EC"/>
    <w:rsid w:val="00B60ECF"/>
    <w:rsid w:val="00B627EE"/>
    <w:rsid w:val="00B64912"/>
    <w:rsid w:val="00B64EAD"/>
    <w:rsid w:val="00B65D42"/>
    <w:rsid w:val="00B674C3"/>
    <w:rsid w:val="00B67D4D"/>
    <w:rsid w:val="00B7044F"/>
    <w:rsid w:val="00B70B42"/>
    <w:rsid w:val="00B70E21"/>
    <w:rsid w:val="00B710C4"/>
    <w:rsid w:val="00B71CC4"/>
    <w:rsid w:val="00B75CB7"/>
    <w:rsid w:val="00B7645F"/>
    <w:rsid w:val="00B76D83"/>
    <w:rsid w:val="00B803E2"/>
    <w:rsid w:val="00B80DB3"/>
    <w:rsid w:val="00B8103D"/>
    <w:rsid w:val="00B87CC0"/>
    <w:rsid w:val="00B9174F"/>
    <w:rsid w:val="00B942D8"/>
    <w:rsid w:val="00B94358"/>
    <w:rsid w:val="00B94D62"/>
    <w:rsid w:val="00B959E3"/>
    <w:rsid w:val="00B96307"/>
    <w:rsid w:val="00B96E63"/>
    <w:rsid w:val="00BA09A6"/>
    <w:rsid w:val="00BA3910"/>
    <w:rsid w:val="00BA49BB"/>
    <w:rsid w:val="00BA49EA"/>
    <w:rsid w:val="00BA49F6"/>
    <w:rsid w:val="00BA7277"/>
    <w:rsid w:val="00BA7CE6"/>
    <w:rsid w:val="00BB1EFE"/>
    <w:rsid w:val="00BB1F35"/>
    <w:rsid w:val="00BB3BDA"/>
    <w:rsid w:val="00BB45F5"/>
    <w:rsid w:val="00BB69CB"/>
    <w:rsid w:val="00BC0159"/>
    <w:rsid w:val="00BC0BD3"/>
    <w:rsid w:val="00BC0BEF"/>
    <w:rsid w:val="00BC0C31"/>
    <w:rsid w:val="00BC37C3"/>
    <w:rsid w:val="00BC45D7"/>
    <w:rsid w:val="00BC626C"/>
    <w:rsid w:val="00BC6487"/>
    <w:rsid w:val="00BC7AF7"/>
    <w:rsid w:val="00BD1863"/>
    <w:rsid w:val="00BD2363"/>
    <w:rsid w:val="00BD2711"/>
    <w:rsid w:val="00BD3C4D"/>
    <w:rsid w:val="00BD4EF0"/>
    <w:rsid w:val="00BD50E5"/>
    <w:rsid w:val="00BD5981"/>
    <w:rsid w:val="00BD73C0"/>
    <w:rsid w:val="00BE27AD"/>
    <w:rsid w:val="00BE2987"/>
    <w:rsid w:val="00BE318B"/>
    <w:rsid w:val="00BE34E2"/>
    <w:rsid w:val="00BE396A"/>
    <w:rsid w:val="00BE646A"/>
    <w:rsid w:val="00BE6786"/>
    <w:rsid w:val="00BE719D"/>
    <w:rsid w:val="00BE78E3"/>
    <w:rsid w:val="00BE7B7B"/>
    <w:rsid w:val="00BE7D07"/>
    <w:rsid w:val="00BF10E5"/>
    <w:rsid w:val="00BF28CC"/>
    <w:rsid w:val="00BF408D"/>
    <w:rsid w:val="00BF6A60"/>
    <w:rsid w:val="00BF7633"/>
    <w:rsid w:val="00C0319E"/>
    <w:rsid w:val="00C03CDC"/>
    <w:rsid w:val="00C04B1E"/>
    <w:rsid w:val="00C05A53"/>
    <w:rsid w:val="00C0717F"/>
    <w:rsid w:val="00C076CA"/>
    <w:rsid w:val="00C10F04"/>
    <w:rsid w:val="00C11EE3"/>
    <w:rsid w:val="00C13DF8"/>
    <w:rsid w:val="00C15E68"/>
    <w:rsid w:val="00C16CDA"/>
    <w:rsid w:val="00C21E41"/>
    <w:rsid w:val="00C2297E"/>
    <w:rsid w:val="00C22F1E"/>
    <w:rsid w:val="00C2472D"/>
    <w:rsid w:val="00C347FF"/>
    <w:rsid w:val="00C351CD"/>
    <w:rsid w:val="00C35601"/>
    <w:rsid w:val="00C36553"/>
    <w:rsid w:val="00C36DBB"/>
    <w:rsid w:val="00C37C7A"/>
    <w:rsid w:val="00C422FE"/>
    <w:rsid w:val="00C43494"/>
    <w:rsid w:val="00C438E8"/>
    <w:rsid w:val="00C44909"/>
    <w:rsid w:val="00C457FA"/>
    <w:rsid w:val="00C4629F"/>
    <w:rsid w:val="00C4636F"/>
    <w:rsid w:val="00C47698"/>
    <w:rsid w:val="00C524DB"/>
    <w:rsid w:val="00C5280A"/>
    <w:rsid w:val="00C542DB"/>
    <w:rsid w:val="00C5457E"/>
    <w:rsid w:val="00C55E46"/>
    <w:rsid w:val="00C614E7"/>
    <w:rsid w:val="00C61F78"/>
    <w:rsid w:val="00C64C21"/>
    <w:rsid w:val="00C66C0B"/>
    <w:rsid w:val="00C70991"/>
    <w:rsid w:val="00C744BD"/>
    <w:rsid w:val="00C76DF3"/>
    <w:rsid w:val="00C81E30"/>
    <w:rsid w:val="00C85DCF"/>
    <w:rsid w:val="00C92DC7"/>
    <w:rsid w:val="00C9307D"/>
    <w:rsid w:val="00C9518F"/>
    <w:rsid w:val="00C9711E"/>
    <w:rsid w:val="00CA461C"/>
    <w:rsid w:val="00CA509E"/>
    <w:rsid w:val="00CA67C2"/>
    <w:rsid w:val="00CA7112"/>
    <w:rsid w:val="00CA7BE1"/>
    <w:rsid w:val="00CB138C"/>
    <w:rsid w:val="00CB1C65"/>
    <w:rsid w:val="00CB2A13"/>
    <w:rsid w:val="00CB3D69"/>
    <w:rsid w:val="00CB4443"/>
    <w:rsid w:val="00CB4A17"/>
    <w:rsid w:val="00CC1901"/>
    <w:rsid w:val="00CC258E"/>
    <w:rsid w:val="00CC2904"/>
    <w:rsid w:val="00CC2D6F"/>
    <w:rsid w:val="00CC338A"/>
    <w:rsid w:val="00CC3C6F"/>
    <w:rsid w:val="00CC54F7"/>
    <w:rsid w:val="00CC5FD6"/>
    <w:rsid w:val="00CC615D"/>
    <w:rsid w:val="00CC6327"/>
    <w:rsid w:val="00CC698E"/>
    <w:rsid w:val="00CC6BFE"/>
    <w:rsid w:val="00CC7292"/>
    <w:rsid w:val="00CC7514"/>
    <w:rsid w:val="00CC758E"/>
    <w:rsid w:val="00CD01F6"/>
    <w:rsid w:val="00CD10C2"/>
    <w:rsid w:val="00CD12B3"/>
    <w:rsid w:val="00CD36A7"/>
    <w:rsid w:val="00CD3F90"/>
    <w:rsid w:val="00CD5187"/>
    <w:rsid w:val="00CD51BB"/>
    <w:rsid w:val="00CD538A"/>
    <w:rsid w:val="00CD58E1"/>
    <w:rsid w:val="00CD601A"/>
    <w:rsid w:val="00CD6EAB"/>
    <w:rsid w:val="00CE0C80"/>
    <w:rsid w:val="00CE1320"/>
    <w:rsid w:val="00CE136B"/>
    <w:rsid w:val="00CE1FBF"/>
    <w:rsid w:val="00CE2C91"/>
    <w:rsid w:val="00CE324F"/>
    <w:rsid w:val="00CE37E1"/>
    <w:rsid w:val="00CE4450"/>
    <w:rsid w:val="00CE45F9"/>
    <w:rsid w:val="00CE5EEC"/>
    <w:rsid w:val="00CF012D"/>
    <w:rsid w:val="00CF18DD"/>
    <w:rsid w:val="00CF4D41"/>
    <w:rsid w:val="00CF7C6F"/>
    <w:rsid w:val="00D0394E"/>
    <w:rsid w:val="00D05387"/>
    <w:rsid w:val="00D05621"/>
    <w:rsid w:val="00D1024F"/>
    <w:rsid w:val="00D103AF"/>
    <w:rsid w:val="00D10ED1"/>
    <w:rsid w:val="00D11F4A"/>
    <w:rsid w:val="00D14649"/>
    <w:rsid w:val="00D14E32"/>
    <w:rsid w:val="00D1557B"/>
    <w:rsid w:val="00D15B9F"/>
    <w:rsid w:val="00D1755F"/>
    <w:rsid w:val="00D17D13"/>
    <w:rsid w:val="00D20FC9"/>
    <w:rsid w:val="00D2222B"/>
    <w:rsid w:val="00D230CD"/>
    <w:rsid w:val="00D253AA"/>
    <w:rsid w:val="00D26825"/>
    <w:rsid w:val="00D26892"/>
    <w:rsid w:val="00D2717B"/>
    <w:rsid w:val="00D27ABE"/>
    <w:rsid w:val="00D3001A"/>
    <w:rsid w:val="00D315FF"/>
    <w:rsid w:val="00D31A98"/>
    <w:rsid w:val="00D33442"/>
    <w:rsid w:val="00D33C4C"/>
    <w:rsid w:val="00D3417F"/>
    <w:rsid w:val="00D37586"/>
    <w:rsid w:val="00D37B13"/>
    <w:rsid w:val="00D37F31"/>
    <w:rsid w:val="00D40448"/>
    <w:rsid w:val="00D40866"/>
    <w:rsid w:val="00D41AF5"/>
    <w:rsid w:val="00D4228D"/>
    <w:rsid w:val="00D423EA"/>
    <w:rsid w:val="00D450D0"/>
    <w:rsid w:val="00D46E2F"/>
    <w:rsid w:val="00D50DF9"/>
    <w:rsid w:val="00D510DA"/>
    <w:rsid w:val="00D51A52"/>
    <w:rsid w:val="00D53585"/>
    <w:rsid w:val="00D5365D"/>
    <w:rsid w:val="00D5434B"/>
    <w:rsid w:val="00D5519A"/>
    <w:rsid w:val="00D56CFD"/>
    <w:rsid w:val="00D608A0"/>
    <w:rsid w:val="00D609CB"/>
    <w:rsid w:val="00D60DDB"/>
    <w:rsid w:val="00D65DA3"/>
    <w:rsid w:val="00D66118"/>
    <w:rsid w:val="00D67331"/>
    <w:rsid w:val="00D67524"/>
    <w:rsid w:val="00D67764"/>
    <w:rsid w:val="00D67904"/>
    <w:rsid w:val="00D70B5E"/>
    <w:rsid w:val="00D73C40"/>
    <w:rsid w:val="00D74656"/>
    <w:rsid w:val="00D77036"/>
    <w:rsid w:val="00D805F9"/>
    <w:rsid w:val="00D80A12"/>
    <w:rsid w:val="00D8160E"/>
    <w:rsid w:val="00D8182E"/>
    <w:rsid w:val="00D8251F"/>
    <w:rsid w:val="00D8438B"/>
    <w:rsid w:val="00D8533F"/>
    <w:rsid w:val="00D86163"/>
    <w:rsid w:val="00D870BC"/>
    <w:rsid w:val="00D8788C"/>
    <w:rsid w:val="00D87D89"/>
    <w:rsid w:val="00D909A5"/>
    <w:rsid w:val="00D91814"/>
    <w:rsid w:val="00D93BA2"/>
    <w:rsid w:val="00D93E58"/>
    <w:rsid w:val="00D979D3"/>
    <w:rsid w:val="00DA2953"/>
    <w:rsid w:val="00DA3027"/>
    <w:rsid w:val="00DA40FC"/>
    <w:rsid w:val="00DA42EE"/>
    <w:rsid w:val="00DA5EB4"/>
    <w:rsid w:val="00DB0FA5"/>
    <w:rsid w:val="00DB4863"/>
    <w:rsid w:val="00DB5001"/>
    <w:rsid w:val="00DB5A46"/>
    <w:rsid w:val="00DB5F71"/>
    <w:rsid w:val="00DB6414"/>
    <w:rsid w:val="00DC0385"/>
    <w:rsid w:val="00DC097C"/>
    <w:rsid w:val="00DC38ED"/>
    <w:rsid w:val="00DC47E5"/>
    <w:rsid w:val="00DC66F8"/>
    <w:rsid w:val="00DC6F8F"/>
    <w:rsid w:val="00DC7CDF"/>
    <w:rsid w:val="00DC7D20"/>
    <w:rsid w:val="00DD1A45"/>
    <w:rsid w:val="00DE25C2"/>
    <w:rsid w:val="00DE44BF"/>
    <w:rsid w:val="00DE4F76"/>
    <w:rsid w:val="00DE5F5E"/>
    <w:rsid w:val="00DE7535"/>
    <w:rsid w:val="00DF1449"/>
    <w:rsid w:val="00DF229E"/>
    <w:rsid w:val="00DF2A90"/>
    <w:rsid w:val="00DF310E"/>
    <w:rsid w:val="00DF3BB8"/>
    <w:rsid w:val="00DF3DB9"/>
    <w:rsid w:val="00DF45EB"/>
    <w:rsid w:val="00DF470E"/>
    <w:rsid w:val="00DF52E3"/>
    <w:rsid w:val="00E020F8"/>
    <w:rsid w:val="00E04037"/>
    <w:rsid w:val="00E05F95"/>
    <w:rsid w:val="00E0647C"/>
    <w:rsid w:val="00E1104E"/>
    <w:rsid w:val="00E11DA2"/>
    <w:rsid w:val="00E1260A"/>
    <w:rsid w:val="00E12A9E"/>
    <w:rsid w:val="00E12B29"/>
    <w:rsid w:val="00E15D39"/>
    <w:rsid w:val="00E21FD6"/>
    <w:rsid w:val="00E22ED9"/>
    <w:rsid w:val="00E24565"/>
    <w:rsid w:val="00E247D4"/>
    <w:rsid w:val="00E25A96"/>
    <w:rsid w:val="00E3032F"/>
    <w:rsid w:val="00E31CE3"/>
    <w:rsid w:val="00E3306C"/>
    <w:rsid w:val="00E36443"/>
    <w:rsid w:val="00E366FD"/>
    <w:rsid w:val="00E3770D"/>
    <w:rsid w:val="00E40100"/>
    <w:rsid w:val="00E4075B"/>
    <w:rsid w:val="00E40A34"/>
    <w:rsid w:val="00E41311"/>
    <w:rsid w:val="00E4293A"/>
    <w:rsid w:val="00E44A07"/>
    <w:rsid w:val="00E45A5A"/>
    <w:rsid w:val="00E46232"/>
    <w:rsid w:val="00E46D8C"/>
    <w:rsid w:val="00E47557"/>
    <w:rsid w:val="00E47D53"/>
    <w:rsid w:val="00E50DA2"/>
    <w:rsid w:val="00E526D8"/>
    <w:rsid w:val="00E53F8E"/>
    <w:rsid w:val="00E553C4"/>
    <w:rsid w:val="00E5548C"/>
    <w:rsid w:val="00E6194F"/>
    <w:rsid w:val="00E61DFC"/>
    <w:rsid w:val="00E652A8"/>
    <w:rsid w:val="00E67F37"/>
    <w:rsid w:val="00E70643"/>
    <w:rsid w:val="00E70F49"/>
    <w:rsid w:val="00E72179"/>
    <w:rsid w:val="00E74A85"/>
    <w:rsid w:val="00E74CED"/>
    <w:rsid w:val="00E75532"/>
    <w:rsid w:val="00E76C11"/>
    <w:rsid w:val="00E83157"/>
    <w:rsid w:val="00E833C7"/>
    <w:rsid w:val="00E84A23"/>
    <w:rsid w:val="00E8548C"/>
    <w:rsid w:val="00E85897"/>
    <w:rsid w:val="00E8647C"/>
    <w:rsid w:val="00E865C5"/>
    <w:rsid w:val="00E87EC1"/>
    <w:rsid w:val="00E915FD"/>
    <w:rsid w:val="00E951D0"/>
    <w:rsid w:val="00E957F0"/>
    <w:rsid w:val="00E96D66"/>
    <w:rsid w:val="00EA044F"/>
    <w:rsid w:val="00EA116D"/>
    <w:rsid w:val="00EA4BEE"/>
    <w:rsid w:val="00EA5FCC"/>
    <w:rsid w:val="00EB401F"/>
    <w:rsid w:val="00EB42C1"/>
    <w:rsid w:val="00EB4400"/>
    <w:rsid w:val="00EB46C3"/>
    <w:rsid w:val="00EC1E28"/>
    <w:rsid w:val="00EC2618"/>
    <w:rsid w:val="00EC2986"/>
    <w:rsid w:val="00EC3B9B"/>
    <w:rsid w:val="00EC3D50"/>
    <w:rsid w:val="00EC3F08"/>
    <w:rsid w:val="00EC4F2C"/>
    <w:rsid w:val="00EC529B"/>
    <w:rsid w:val="00EC5EAE"/>
    <w:rsid w:val="00ED080D"/>
    <w:rsid w:val="00ED3A2C"/>
    <w:rsid w:val="00ED4056"/>
    <w:rsid w:val="00EE04BA"/>
    <w:rsid w:val="00EE0836"/>
    <w:rsid w:val="00EE0874"/>
    <w:rsid w:val="00EE1519"/>
    <w:rsid w:val="00EE2557"/>
    <w:rsid w:val="00EE3DA5"/>
    <w:rsid w:val="00EE40B5"/>
    <w:rsid w:val="00EE429C"/>
    <w:rsid w:val="00EE7B09"/>
    <w:rsid w:val="00EF0911"/>
    <w:rsid w:val="00EF0970"/>
    <w:rsid w:val="00EF171D"/>
    <w:rsid w:val="00EF297C"/>
    <w:rsid w:val="00EF2FC2"/>
    <w:rsid w:val="00EF37C3"/>
    <w:rsid w:val="00EF3BE5"/>
    <w:rsid w:val="00EF42E0"/>
    <w:rsid w:val="00EF5E58"/>
    <w:rsid w:val="00EF6654"/>
    <w:rsid w:val="00EF6AA8"/>
    <w:rsid w:val="00EF726E"/>
    <w:rsid w:val="00EF76BC"/>
    <w:rsid w:val="00F027E9"/>
    <w:rsid w:val="00F07542"/>
    <w:rsid w:val="00F10723"/>
    <w:rsid w:val="00F11336"/>
    <w:rsid w:val="00F11719"/>
    <w:rsid w:val="00F127B6"/>
    <w:rsid w:val="00F131AB"/>
    <w:rsid w:val="00F152FE"/>
    <w:rsid w:val="00F156DF"/>
    <w:rsid w:val="00F17460"/>
    <w:rsid w:val="00F17BAD"/>
    <w:rsid w:val="00F17C77"/>
    <w:rsid w:val="00F20AFE"/>
    <w:rsid w:val="00F22B2E"/>
    <w:rsid w:val="00F24A07"/>
    <w:rsid w:val="00F25FD1"/>
    <w:rsid w:val="00F2636E"/>
    <w:rsid w:val="00F26938"/>
    <w:rsid w:val="00F26BF1"/>
    <w:rsid w:val="00F271E1"/>
    <w:rsid w:val="00F30E8F"/>
    <w:rsid w:val="00F3261B"/>
    <w:rsid w:val="00F32697"/>
    <w:rsid w:val="00F32AEC"/>
    <w:rsid w:val="00F32B08"/>
    <w:rsid w:val="00F359A7"/>
    <w:rsid w:val="00F364BF"/>
    <w:rsid w:val="00F3669D"/>
    <w:rsid w:val="00F37CAF"/>
    <w:rsid w:val="00F37D2E"/>
    <w:rsid w:val="00F43ADC"/>
    <w:rsid w:val="00F4592A"/>
    <w:rsid w:val="00F45E67"/>
    <w:rsid w:val="00F5268E"/>
    <w:rsid w:val="00F560BD"/>
    <w:rsid w:val="00F5696E"/>
    <w:rsid w:val="00F56E2C"/>
    <w:rsid w:val="00F578AB"/>
    <w:rsid w:val="00F579D4"/>
    <w:rsid w:val="00F6031E"/>
    <w:rsid w:val="00F617BB"/>
    <w:rsid w:val="00F64628"/>
    <w:rsid w:val="00F65AC1"/>
    <w:rsid w:val="00F66A13"/>
    <w:rsid w:val="00F67265"/>
    <w:rsid w:val="00F7177E"/>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3EC8"/>
    <w:rsid w:val="00F944EC"/>
    <w:rsid w:val="00F94EE1"/>
    <w:rsid w:val="00F97607"/>
    <w:rsid w:val="00FA00BF"/>
    <w:rsid w:val="00FA18B4"/>
    <w:rsid w:val="00FA2596"/>
    <w:rsid w:val="00FA4615"/>
    <w:rsid w:val="00FA4985"/>
    <w:rsid w:val="00FA691A"/>
    <w:rsid w:val="00FA6E9B"/>
    <w:rsid w:val="00FA72EE"/>
    <w:rsid w:val="00FA74B2"/>
    <w:rsid w:val="00FB1558"/>
    <w:rsid w:val="00FB1ECC"/>
    <w:rsid w:val="00FB22D3"/>
    <w:rsid w:val="00FB33DB"/>
    <w:rsid w:val="00FB41E0"/>
    <w:rsid w:val="00FB5E33"/>
    <w:rsid w:val="00FB6373"/>
    <w:rsid w:val="00FB719E"/>
    <w:rsid w:val="00FB7B75"/>
    <w:rsid w:val="00FC298D"/>
    <w:rsid w:val="00FC2B19"/>
    <w:rsid w:val="00FC30C3"/>
    <w:rsid w:val="00FC34A4"/>
    <w:rsid w:val="00FC3DF4"/>
    <w:rsid w:val="00FC3FF1"/>
    <w:rsid w:val="00FD17DB"/>
    <w:rsid w:val="00FD3474"/>
    <w:rsid w:val="00FD463A"/>
    <w:rsid w:val="00FD4F22"/>
    <w:rsid w:val="00FD67D5"/>
    <w:rsid w:val="00FD6BB5"/>
    <w:rsid w:val="00FD7C04"/>
    <w:rsid w:val="00FE161B"/>
    <w:rsid w:val="00FE2401"/>
    <w:rsid w:val="00FE36BA"/>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6B487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B4879"/>
    <w:rPr>
      <w:rFonts w:ascii="Courier New" w:hAnsi="Courier New" w:cs="Courier New"/>
      <w:b w:val="0"/>
      <w:i w:val="0"/>
      <w:color w:val="808080"/>
      <w:sz w:val="18"/>
      <w:szCs w:val="6"/>
    </w:rPr>
  </w:style>
  <w:style w:type="paragraph" w:styleId="Index2">
    <w:name w:val="index 2"/>
    <w:basedOn w:val="Normal"/>
    <w:next w:val="Normal"/>
    <w:autoRedefine/>
    <w:uiPriority w:val="99"/>
    <w:semiHidden/>
    <w:unhideWhenUsed/>
    <w:rsid w:val="00143DD9"/>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windowsazure.com/ru-ru/support/plans/"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en-us/dynamics/erp-buy-ax-software.aspx" TargetMode="External"/><Relationship Id="rId37" Type="http://schemas.openxmlformats.org/officeDocument/2006/relationships/hyperlink" Target="http://www.microsoft.com/sqlserver/en/us/get-sql-server/how-to-buy.aspx" TargetMode="External"/><Relationship Id="rId40" Type="http://schemas.openxmlformats.org/officeDocument/2006/relationships/hyperlink" Target="http://www.microsoft.com/en-us/sqlserver/solutions-technologies/data-warehousing/pdw.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online/faq.aspx"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file:///C:\Users\justinke\Desktop\Jan%20VLURP\Feb%20PL\MicrosoftProductList(Worldwide)(Russian)(February2015)(IU).docx" TargetMode="External"/><Relationship Id="rId30" Type="http://schemas.openxmlformats.org/officeDocument/2006/relationships/hyperlink" Target="file:///C:\Users\justinke\Desktop\Jan%20VLURP\Feb%20PL\MicrosoftProductList(Worldwide)(Russian)(February2015)(IU).doc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education/pil/partnersinlearning.aspx" TargetMode="External"/><Relationship Id="rId59" Type="http://schemas.openxmlformats.org/officeDocument/2006/relationships/hyperlink" Target="http://www.microsoft.com/en-us/dynamics/dynamics-online-support.aspx"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microsoft.com/licensing/contracts"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file:///C:\Users\justinke\Desktop\Jan%20VLURP\Feb%20PL\MicrosoftProductList(Worldwide)(Russian)(February2015)(IU).docx" TargetMode="External"/><Relationship Id="rId36" Type="http://schemas.openxmlformats.org/officeDocument/2006/relationships/hyperlink" Target="http://www.microsoft.com/online/faq.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file:///C:\Users\justinke\Desktop\Jan%20VLURP\Feb%20PL\MicrosoftProductList(Worldwide)(Russian)(February2015)(IU).docx" TargetMode="External"/><Relationship Id="rId44" Type="http://schemas.openxmlformats.org/officeDocument/2006/relationships/hyperlink" Target="http://go.microsoft.com/?linkid=9839207" TargetMode="External"/><Relationship Id="rId52" Type="http://schemas.openxmlformats.org/officeDocument/2006/relationships/footer" Target="footer6.xml"/><Relationship Id="rId60" Type="http://schemas.openxmlformats.org/officeDocument/2006/relationships/hyperlink" Target="http://go.microsoft.com/?linkid=9839207"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12723E-CC08-45EE-8C13-3C53AC615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86432</Words>
  <Characters>492664</Characters>
  <Application>Microsoft Office Word</Application>
  <DocSecurity>8</DocSecurity>
  <Lines>4105</Lines>
  <Paragraphs>1155</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Оглавление</vt:lpstr>
      <vt:lpstr>Введение</vt:lpstr>
      <vt:lpstr>    Сведения о данном документе</vt:lpstr>
      <vt:lpstr>    Использование настоящего документа</vt:lpstr>
      <vt:lpstr>    Ключ к таблице</vt:lpstr>
      <vt:lpstr>    Предыдущие версии</vt:lpstr>
      <vt:lpstr>    Пояснения и обзор изменений</vt:lpstr>
      <vt:lpstr>Программное обеспечение</vt:lpstr>
      <vt:lpstr>    BizTalk Server</vt:lpstr>
      <vt:lpstr>    Core Infrastructure Server Suite</vt:lpstr>
      <vt:lpstr>    CAL Suite</vt:lpstr>
    </vt:vector>
  </TitlesOfParts>
  <Company/>
  <LinksUpToDate>false</LinksUpToDate>
  <CharactersWithSpaces>577941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2015-04-01T00:23:00Z</dcterms:created>
  <dcterms:modified xsi:type="dcterms:W3CDTF">2015-04-01T00:24:00Z</dcterms:modified>
</cp:coreProperties>
</file>