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265D7" w:rsidRDefault="006265D7">
      <w:pPr>
        <w:pStyle w:val="PURBody"/>
        <w:shd w:val="clear" w:color="auto" w:fill="00188F"/>
        <w:tabs>
          <w:tab w:val="clear" w:pos="360"/>
        </w:tabs>
        <w:ind w:right="7920" w:firstLine="360"/>
        <w:rPr>
          <w:color w:val="FFFFFF"/>
          <w:sz w:val="6"/>
          <w:szCs w:val="6"/>
        </w:rPr>
      </w:pPr>
    </w:p>
    <w:p w:rsidR="006265D7" w:rsidRDefault="00D406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6265D7" w:rsidRDefault="00D406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6265D7" w:rsidRDefault="006265D7">
      <w:pPr>
        <w:pStyle w:val="PURBody"/>
        <w:shd w:val="clear" w:color="auto" w:fill="00188F"/>
        <w:tabs>
          <w:tab w:val="clear" w:pos="360"/>
        </w:tabs>
        <w:spacing w:after="0"/>
        <w:ind w:right="7920" w:firstLine="360"/>
        <w:rPr>
          <w:color w:val="FFFFFF" w:themeColor="background1"/>
          <w:szCs w:val="18"/>
        </w:rPr>
      </w:pPr>
    </w:p>
    <w:p w:rsidR="006265D7" w:rsidRDefault="006265D7">
      <w:pPr>
        <w:pStyle w:val="PURBody"/>
        <w:shd w:val="clear" w:color="auto" w:fill="00188F"/>
        <w:tabs>
          <w:tab w:val="clear" w:pos="360"/>
        </w:tabs>
        <w:spacing w:after="0"/>
        <w:ind w:right="7920" w:firstLine="360"/>
        <w:rPr>
          <w:color w:val="FFFFFF" w:themeColor="background1"/>
          <w:szCs w:val="18"/>
        </w:rPr>
      </w:pPr>
    </w:p>
    <w:p w:rsidR="006265D7" w:rsidRDefault="006265D7">
      <w:pPr>
        <w:pStyle w:val="PURBody"/>
        <w:shd w:val="clear" w:color="auto" w:fill="00188F"/>
        <w:tabs>
          <w:tab w:val="clear" w:pos="360"/>
        </w:tabs>
        <w:spacing w:after="0"/>
        <w:ind w:right="7920" w:firstLine="360"/>
        <w:rPr>
          <w:color w:val="FFFFFF" w:themeColor="background1"/>
          <w:szCs w:val="18"/>
        </w:rPr>
      </w:pPr>
    </w:p>
    <w:p w:rsidR="006265D7" w:rsidRDefault="006265D7">
      <w:pPr>
        <w:pStyle w:val="PURBody"/>
        <w:shd w:val="clear" w:color="auto" w:fill="00188F"/>
        <w:tabs>
          <w:tab w:val="clear" w:pos="360"/>
        </w:tabs>
        <w:spacing w:after="0"/>
        <w:ind w:right="7920" w:firstLine="360"/>
        <w:rPr>
          <w:color w:val="FFFFFF" w:themeColor="background1"/>
          <w:szCs w:val="18"/>
        </w:rPr>
      </w:pPr>
    </w:p>
    <w:p w:rsidR="006265D7" w:rsidRDefault="006265D7">
      <w:pPr>
        <w:pStyle w:val="PURBody"/>
        <w:shd w:val="clear" w:color="auto" w:fill="00188F"/>
        <w:tabs>
          <w:tab w:val="clear" w:pos="360"/>
        </w:tabs>
        <w:spacing w:after="0"/>
        <w:ind w:right="7920" w:firstLine="360"/>
        <w:rPr>
          <w:color w:val="FFFFFF" w:themeColor="background1"/>
          <w:szCs w:val="18"/>
        </w:rPr>
      </w:pPr>
    </w:p>
    <w:p w:rsidR="006265D7" w:rsidRDefault="006265D7">
      <w:pPr>
        <w:pStyle w:val="PURBody"/>
        <w:shd w:val="clear" w:color="auto" w:fill="0072C6"/>
        <w:tabs>
          <w:tab w:val="clear" w:pos="360"/>
        </w:tabs>
        <w:ind w:right="1800" w:firstLine="360"/>
        <w:rPr>
          <w:sz w:val="72"/>
          <w:szCs w:val="72"/>
        </w:rPr>
      </w:pPr>
    </w:p>
    <w:p w:rsidR="006265D7" w:rsidRDefault="006265D7">
      <w:pPr>
        <w:pStyle w:val="PURBody"/>
        <w:shd w:val="clear" w:color="auto" w:fill="0072C6"/>
        <w:tabs>
          <w:tab w:val="clear" w:pos="360"/>
          <w:tab w:val="left" w:pos="180"/>
        </w:tabs>
        <w:ind w:right="1800" w:firstLine="360"/>
        <w:rPr>
          <w:color w:val="FFFFFF" w:themeColor="background1"/>
          <w:sz w:val="72"/>
          <w:szCs w:val="72"/>
        </w:rPr>
      </w:pPr>
    </w:p>
    <w:p w:rsidR="006265D7" w:rsidRDefault="00D406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6265D7" w:rsidRDefault="00D406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مارس 2020</w:t>
      </w:r>
    </w:p>
    <w:p w:rsidR="006265D7" w:rsidRDefault="006265D7">
      <w:pPr>
        <w:pStyle w:val="PURBody"/>
        <w:shd w:val="clear" w:color="auto" w:fill="0072C6"/>
        <w:tabs>
          <w:tab w:val="clear" w:pos="360"/>
        </w:tabs>
        <w:spacing w:after="0" w:line="230" w:lineRule="auto"/>
        <w:ind w:right="1800" w:firstLine="360"/>
        <w:rPr>
          <w:color w:val="FFFFFF" w:themeColor="background1"/>
          <w:sz w:val="96"/>
          <w:szCs w:val="96"/>
        </w:rPr>
      </w:pPr>
    </w:p>
    <w:p w:rsidR="006265D7" w:rsidRDefault="00D406A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265D7" w:rsidRDefault="006265D7">
      <w:pPr>
        <w:sectPr w:rsidR="006265D7">
          <w:footerReference w:type="default" r:id="rId10"/>
          <w:type w:val="continuous"/>
          <w:pgSz w:w="12240" w:h="15840" w:code="1"/>
          <w:pgMar w:top="1170" w:right="720" w:bottom="720" w:left="720" w:header="432" w:footer="288" w:gutter="0"/>
          <w:cols w:space="360"/>
        </w:sectPr>
      </w:pPr>
    </w:p>
    <w:p w:rsidR="006265D7" w:rsidRDefault="00D406AD">
      <w:pPr>
        <w:pStyle w:val="ProductList-SectionHeading"/>
        <w:pageBreakBefore/>
        <w:rPr>
          <w:rtl/>
        </w:rPr>
      </w:pPr>
      <w:bookmarkStart w:id="1" w:name="_Sec842"/>
      <w:r>
        <w:rPr>
          <w:rtl/>
        </w:rPr>
        <w:lastRenderedPageBreak/>
        <w:t>جدول المحتويات</w:t>
      </w:r>
    </w:p>
    <w:p w:rsidR="006265D7" w:rsidRDefault="006265D7">
      <w:pPr>
        <w:pStyle w:val="ProductList-Body"/>
        <w:rPr>
          <w:rtl/>
        </w:rPr>
      </w:pPr>
    </w:p>
    <w:p w:rsidR="006265D7" w:rsidRDefault="006265D7">
      <w:pPr>
        <w:sectPr w:rsidR="006265D7">
          <w:headerReference w:type="default" r:id="rId11"/>
          <w:footerReference w:type="default" r:id="rId12"/>
          <w:type w:val="continuous"/>
          <w:pgSz w:w="12240" w:h="15840" w:code="1"/>
          <w:pgMar w:top="1170" w:right="720" w:bottom="1620" w:left="720" w:header="432" w:footer="288" w:gutter="0"/>
          <w:cols w:space="360"/>
          <w:bidi/>
        </w:sectPr>
      </w:pPr>
    </w:p>
    <w:p w:rsidR="006119C9" w:rsidRDefault="00D406AD">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33707346" w:history="1">
        <w:r w:rsidR="006119C9" w:rsidRPr="0080057F">
          <w:rPr>
            <w:rStyle w:val="Hyperlink"/>
            <w:noProof/>
          </w:rPr>
          <w:t>مقدمة</w:t>
        </w:r>
        <w:r w:rsidR="006119C9">
          <w:rPr>
            <w:noProof/>
          </w:rPr>
          <w:tab/>
        </w:r>
        <w:r w:rsidR="006119C9">
          <w:rPr>
            <w:noProof/>
          </w:rPr>
          <w:fldChar w:fldCharType="begin"/>
        </w:r>
        <w:r w:rsidR="006119C9">
          <w:rPr>
            <w:noProof/>
          </w:rPr>
          <w:instrText xml:space="preserve"> PAGEREF _Toc33707346 \h </w:instrText>
        </w:r>
        <w:r w:rsidR="006119C9">
          <w:rPr>
            <w:noProof/>
          </w:rPr>
        </w:r>
        <w:r w:rsidR="006119C9">
          <w:rPr>
            <w:noProof/>
          </w:rPr>
          <w:fldChar w:fldCharType="separate"/>
        </w:r>
        <w:r w:rsidR="006119C9">
          <w:rPr>
            <w:noProof/>
          </w:rPr>
          <w:t>4</w:t>
        </w:r>
        <w:r w:rsidR="006119C9">
          <w:rPr>
            <w:noProof/>
          </w:rPr>
          <w:fldChar w:fldCharType="end"/>
        </w:r>
      </w:hyperlink>
    </w:p>
    <w:p w:rsidR="006119C9" w:rsidRDefault="003059AE">
      <w:pPr>
        <w:pStyle w:val="TOC2"/>
        <w:rPr>
          <w:rFonts w:eastAsiaTheme="minorEastAsia"/>
          <w:smallCaps w:val="0"/>
          <w:sz w:val="22"/>
          <w:lang w:eastAsia="en-US"/>
        </w:rPr>
      </w:pPr>
      <w:hyperlink w:anchor="_Toc33707347" w:history="1">
        <w:r w:rsidR="006119C9" w:rsidRPr="0080057F">
          <w:rPr>
            <w:rStyle w:val="Hyperlink"/>
          </w:rPr>
          <w:t>حول هذه الوثيقة</w:t>
        </w:r>
        <w:r w:rsidR="006119C9">
          <w:tab/>
        </w:r>
        <w:r w:rsidR="006119C9">
          <w:fldChar w:fldCharType="begin"/>
        </w:r>
        <w:r w:rsidR="006119C9">
          <w:instrText xml:space="preserve"> PAGEREF _Toc33707347 \h </w:instrText>
        </w:r>
        <w:r w:rsidR="006119C9">
          <w:fldChar w:fldCharType="separate"/>
        </w:r>
        <w:r w:rsidR="006119C9">
          <w:t>4</w:t>
        </w:r>
        <w:r w:rsidR="006119C9">
          <w:fldChar w:fldCharType="end"/>
        </w:r>
      </w:hyperlink>
    </w:p>
    <w:p w:rsidR="006119C9" w:rsidRDefault="003059AE">
      <w:pPr>
        <w:pStyle w:val="TOC2"/>
        <w:rPr>
          <w:rFonts w:eastAsiaTheme="minorEastAsia"/>
          <w:smallCaps w:val="0"/>
          <w:sz w:val="22"/>
          <w:lang w:eastAsia="en-US"/>
        </w:rPr>
      </w:pPr>
      <w:hyperlink w:anchor="_Toc33707348" w:history="1">
        <w:r w:rsidR="006119C9" w:rsidRPr="0080057F">
          <w:rPr>
            <w:rStyle w:val="Hyperlink"/>
          </w:rPr>
          <w:t>محتويات الوثيقة</w:t>
        </w:r>
        <w:r w:rsidR="006119C9">
          <w:tab/>
        </w:r>
        <w:r w:rsidR="006119C9">
          <w:fldChar w:fldCharType="begin"/>
        </w:r>
        <w:r w:rsidR="006119C9">
          <w:instrText xml:space="preserve"> PAGEREF _Toc33707348 \h </w:instrText>
        </w:r>
        <w:r w:rsidR="006119C9">
          <w:fldChar w:fldCharType="separate"/>
        </w:r>
        <w:r w:rsidR="006119C9">
          <w:t>4</w:t>
        </w:r>
        <w:r w:rsidR="006119C9">
          <w:fldChar w:fldCharType="end"/>
        </w:r>
      </w:hyperlink>
    </w:p>
    <w:p w:rsidR="006119C9" w:rsidRDefault="003059AE">
      <w:pPr>
        <w:pStyle w:val="TOC2"/>
        <w:rPr>
          <w:rFonts w:eastAsiaTheme="minorEastAsia"/>
          <w:smallCaps w:val="0"/>
          <w:sz w:val="22"/>
          <w:lang w:eastAsia="en-US"/>
        </w:rPr>
      </w:pPr>
      <w:hyperlink w:anchor="_Toc33707349" w:history="1">
        <w:r w:rsidR="006119C9" w:rsidRPr="0080057F">
          <w:rPr>
            <w:rStyle w:val="Hyperlink"/>
          </w:rPr>
          <w:t>كيفية الانتقال إلى إدخال منتج</w:t>
        </w:r>
        <w:r w:rsidR="006119C9">
          <w:tab/>
        </w:r>
        <w:r w:rsidR="006119C9">
          <w:fldChar w:fldCharType="begin"/>
        </w:r>
        <w:r w:rsidR="006119C9">
          <w:instrText xml:space="preserve"> PAGEREF _Toc33707349 \h </w:instrText>
        </w:r>
        <w:r w:rsidR="006119C9">
          <w:fldChar w:fldCharType="separate"/>
        </w:r>
        <w:r w:rsidR="006119C9">
          <w:t>4</w:t>
        </w:r>
        <w:r w:rsidR="006119C9">
          <w:fldChar w:fldCharType="end"/>
        </w:r>
      </w:hyperlink>
    </w:p>
    <w:p w:rsidR="006119C9" w:rsidRDefault="003059AE">
      <w:pPr>
        <w:pStyle w:val="TOC2"/>
        <w:rPr>
          <w:rFonts w:eastAsiaTheme="minorEastAsia"/>
          <w:smallCaps w:val="0"/>
          <w:sz w:val="22"/>
          <w:lang w:eastAsia="en-US"/>
        </w:rPr>
      </w:pPr>
      <w:hyperlink w:anchor="_Toc33707350" w:history="1">
        <w:r w:rsidR="006119C9" w:rsidRPr="0080057F">
          <w:rPr>
            <w:rStyle w:val="Hyperlink"/>
          </w:rPr>
          <w:t>التوضيحات وملخص التغييرات في هذه الوثيقة</w:t>
        </w:r>
        <w:r w:rsidR="006119C9">
          <w:tab/>
        </w:r>
        <w:r w:rsidR="006119C9">
          <w:fldChar w:fldCharType="begin"/>
        </w:r>
        <w:r w:rsidR="006119C9">
          <w:instrText xml:space="preserve"> PAGEREF _Toc33707350 \h </w:instrText>
        </w:r>
        <w:r w:rsidR="006119C9">
          <w:fldChar w:fldCharType="separate"/>
        </w:r>
        <w:r w:rsidR="006119C9">
          <w:t>5</w:t>
        </w:r>
        <w:r w:rsidR="006119C9">
          <w:fldChar w:fldCharType="end"/>
        </w:r>
      </w:hyperlink>
    </w:p>
    <w:p w:rsidR="006119C9" w:rsidRDefault="003059AE">
      <w:pPr>
        <w:pStyle w:val="TOC1"/>
        <w:rPr>
          <w:rFonts w:eastAsiaTheme="minorEastAsia"/>
          <w:b w:val="0"/>
          <w:caps w:val="0"/>
          <w:noProof/>
          <w:sz w:val="22"/>
          <w:szCs w:val="22"/>
          <w:lang w:eastAsia="en-US"/>
        </w:rPr>
      </w:pPr>
      <w:hyperlink w:anchor="_Toc33707351" w:history="1">
        <w:r w:rsidR="006119C9" w:rsidRPr="0080057F">
          <w:rPr>
            <w:rStyle w:val="Hyperlink"/>
            <w:noProof/>
          </w:rPr>
          <w:t>شروط الترخيص</w:t>
        </w:r>
        <w:r w:rsidR="006119C9">
          <w:rPr>
            <w:noProof/>
          </w:rPr>
          <w:tab/>
        </w:r>
        <w:r w:rsidR="006119C9">
          <w:rPr>
            <w:noProof/>
          </w:rPr>
          <w:fldChar w:fldCharType="begin"/>
        </w:r>
        <w:r w:rsidR="006119C9">
          <w:rPr>
            <w:noProof/>
          </w:rPr>
          <w:instrText xml:space="preserve"> PAGEREF _Toc33707351 \h </w:instrText>
        </w:r>
        <w:r w:rsidR="006119C9">
          <w:rPr>
            <w:noProof/>
          </w:rPr>
        </w:r>
        <w:r w:rsidR="006119C9">
          <w:rPr>
            <w:noProof/>
          </w:rPr>
          <w:fldChar w:fldCharType="separate"/>
        </w:r>
        <w:r w:rsidR="006119C9">
          <w:rPr>
            <w:noProof/>
          </w:rPr>
          <w:t>6</w:t>
        </w:r>
        <w:r w:rsidR="006119C9">
          <w:rPr>
            <w:noProof/>
          </w:rPr>
          <w:fldChar w:fldCharType="end"/>
        </w:r>
      </w:hyperlink>
    </w:p>
    <w:p w:rsidR="006119C9" w:rsidRDefault="003059AE">
      <w:pPr>
        <w:pStyle w:val="TOC2"/>
        <w:rPr>
          <w:rFonts w:eastAsiaTheme="minorEastAsia"/>
          <w:smallCaps w:val="0"/>
          <w:sz w:val="22"/>
          <w:lang w:eastAsia="en-US"/>
        </w:rPr>
      </w:pPr>
      <w:hyperlink w:anchor="_Toc33707352" w:history="1">
        <w:r w:rsidR="006119C9" w:rsidRPr="0080057F">
          <w:rPr>
            <w:rStyle w:val="Hyperlink"/>
          </w:rPr>
          <w:t>شروط الترخيص العامة</w:t>
        </w:r>
        <w:r w:rsidR="006119C9">
          <w:tab/>
        </w:r>
        <w:r w:rsidR="006119C9">
          <w:fldChar w:fldCharType="begin"/>
        </w:r>
        <w:r w:rsidR="006119C9">
          <w:instrText xml:space="preserve"> PAGEREF _Toc33707352 \h </w:instrText>
        </w:r>
        <w:r w:rsidR="006119C9">
          <w:fldChar w:fldCharType="separate"/>
        </w:r>
        <w:r w:rsidR="006119C9">
          <w:t>6</w:t>
        </w:r>
        <w:r w:rsidR="006119C9">
          <w:fldChar w:fldCharType="end"/>
        </w:r>
      </w:hyperlink>
    </w:p>
    <w:p w:rsidR="006119C9" w:rsidRDefault="003059AE">
      <w:pPr>
        <w:pStyle w:val="TOC2"/>
        <w:rPr>
          <w:rFonts w:eastAsiaTheme="minorEastAsia"/>
          <w:smallCaps w:val="0"/>
          <w:sz w:val="22"/>
          <w:lang w:eastAsia="en-US"/>
        </w:rPr>
      </w:pPr>
      <w:hyperlink w:anchor="_Toc33707353" w:history="1">
        <w:r w:rsidR="006119C9" w:rsidRPr="0080057F">
          <w:rPr>
            <w:rStyle w:val="Hyperlink"/>
          </w:rPr>
          <w:t>شروط نموذج الترخيص</w:t>
        </w:r>
        <w:r w:rsidR="006119C9">
          <w:tab/>
        </w:r>
        <w:r w:rsidR="006119C9">
          <w:fldChar w:fldCharType="begin"/>
        </w:r>
        <w:r w:rsidR="006119C9">
          <w:instrText xml:space="preserve"> PAGEREF _Toc33707353 \h </w:instrText>
        </w:r>
        <w:r w:rsidR="006119C9">
          <w:fldChar w:fldCharType="separate"/>
        </w:r>
        <w:r w:rsidR="006119C9">
          <w:t>8</w:t>
        </w:r>
        <w:r w:rsidR="006119C9">
          <w:fldChar w:fldCharType="end"/>
        </w:r>
      </w:hyperlink>
    </w:p>
    <w:p w:rsidR="006119C9" w:rsidRDefault="003059AE">
      <w:pPr>
        <w:pStyle w:val="TOC3"/>
        <w:rPr>
          <w:rFonts w:eastAsiaTheme="minorEastAsia"/>
          <w:smallCaps w:val="0"/>
          <w:sz w:val="22"/>
          <w:lang w:eastAsia="en-US"/>
        </w:rPr>
      </w:pPr>
      <w:hyperlink w:anchor="_Toc33707354" w:history="1">
        <w:r w:rsidR="006119C9" w:rsidRPr="0080057F">
          <w:rPr>
            <w:rStyle w:val="Hyperlink"/>
          </w:rPr>
          <w:t>تطبيقات سطح المكتب</w:t>
        </w:r>
        <w:r w:rsidR="006119C9">
          <w:tab/>
        </w:r>
        <w:r w:rsidR="006119C9">
          <w:fldChar w:fldCharType="begin"/>
        </w:r>
        <w:r w:rsidR="006119C9">
          <w:instrText xml:space="preserve"> PAGEREF _Toc33707354 \h </w:instrText>
        </w:r>
        <w:r w:rsidR="006119C9">
          <w:fldChar w:fldCharType="separate"/>
        </w:r>
        <w:r w:rsidR="006119C9">
          <w:t>8</w:t>
        </w:r>
        <w:r w:rsidR="006119C9">
          <w:fldChar w:fldCharType="end"/>
        </w:r>
      </w:hyperlink>
    </w:p>
    <w:p w:rsidR="006119C9" w:rsidRDefault="003059AE">
      <w:pPr>
        <w:pStyle w:val="TOC3"/>
        <w:rPr>
          <w:rFonts w:eastAsiaTheme="minorEastAsia"/>
          <w:smallCaps w:val="0"/>
          <w:sz w:val="22"/>
          <w:lang w:eastAsia="en-US"/>
        </w:rPr>
      </w:pPr>
      <w:hyperlink w:anchor="_Toc33707355" w:history="1">
        <w:r w:rsidR="006119C9" w:rsidRPr="0080057F">
          <w:rPr>
            <w:rStyle w:val="Hyperlink"/>
          </w:rPr>
          <w:t>أنظمة تشغيل سطح المكتب</w:t>
        </w:r>
        <w:r w:rsidR="006119C9">
          <w:tab/>
        </w:r>
        <w:r w:rsidR="006119C9">
          <w:fldChar w:fldCharType="begin"/>
        </w:r>
        <w:r w:rsidR="006119C9">
          <w:instrText xml:space="preserve"> PAGEREF _Toc33707355 \h </w:instrText>
        </w:r>
        <w:r w:rsidR="006119C9">
          <w:fldChar w:fldCharType="separate"/>
        </w:r>
        <w:r w:rsidR="006119C9">
          <w:t>9</w:t>
        </w:r>
        <w:r w:rsidR="006119C9">
          <w:fldChar w:fldCharType="end"/>
        </w:r>
      </w:hyperlink>
    </w:p>
    <w:p w:rsidR="006119C9" w:rsidRDefault="003059AE">
      <w:pPr>
        <w:pStyle w:val="TOC3"/>
        <w:rPr>
          <w:rFonts w:eastAsiaTheme="minorEastAsia"/>
          <w:smallCaps w:val="0"/>
          <w:sz w:val="22"/>
          <w:lang w:eastAsia="en-US"/>
        </w:rPr>
      </w:pPr>
      <w:hyperlink w:anchor="_Toc33707356" w:history="1">
        <w:r w:rsidR="006119C9" w:rsidRPr="0080057F">
          <w:rPr>
            <w:rStyle w:val="Hyperlink"/>
          </w:rPr>
          <w:t>لكل نواة/CAL</w:t>
        </w:r>
        <w:r w:rsidR="006119C9">
          <w:tab/>
        </w:r>
        <w:r w:rsidR="006119C9">
          <w:fldChar w:fldCharType="begin"/>
        </w:r>
        <w:r w:rsidR="006119C9">
          <w:instrText xml:space="preserve"> PAGEREF _Toc33707356 \h </w:instrText>
        </w:r>
        <w:r w:rsidR="006119C9">
          <w:fldChar w:fldCharType="separate"/>
        </w:r>
        <w:r w:rsidR="006119C9">
          <w:t>9</w:t>
        </w:r>
        <w:r w:rsidR="006119C9">
          <w:fldChar w:fldCharType="end"/>
        </w:r>
      </w:hyperlink>
    </w:p>
    <w:p w:rsidR="006119C9" w:rsidRDefault="003059AE">
      <w:pPr>
        <w:pStyle w:val="TOC3"/>
        <w:rPr>
          <w:rFonts w:eastAsiaTheme="minorEastAsia"/>
          <w:smallCaps w:val="0"/>
          <w:sz w:val="22"/>
          <w:lang w:eastAsia="en-US"/>
        </w:rPr>
      </w:pPr>
      <w:hyperlink w:anchor="_Toc33707357" w:history="1">
        <w:r w:rsidR="006119C9" w:rsidRPr="0080057F">
          <w:rPr>
            <w:rStyle w:val="Hyperlink"/>
          </w:rPr>
          <w:t>الخادم/ترخيص وصول العميل (CAL)</w:t>
        </w:r>
        <w:r w:rsidR="006119C9">
          <w:tab/>
        </w:r>
        <w:r w:rsidR="006119C9">
          <w:fldChar w:fldCharType="begin"/>
        </w:r>
        <w:r w:rsidR="006119C9">
          <w:instrText xml:space="preserve"> PAGEREF _Toc33707357 \h </w:instrText>
        </w:r>
        <w:r w:rsidR="006119C9">
          <w:fldChar w:fldCharType="separate"/>
        </w:r>
        <w:r w:rsidR="006119C9">
          <w:t>9</w:t>
        </w:r>
        <w:r w:rsidR="006119C9">
          <w:fldChar w:fldCharType="end"/>
        </w:r>
      </w:hyperlink>
    </w:p>
    <w:p w:rsidR="006119C9" w:rsidRDefault="003059AE">
      <w:pPr>
        <w:pStyle w:val="TOC3"/>
        <w:rPr>
          <w:rFonts w:eastAsiaTheme="minorEastAsia"/>
          <w:smallCaps w:val="0"/>
          <w:sz w:val="22"/>
          <w:lang w:eastAsia="en-US"/>
        </w:rPr>
      </w:pPr>
      <w:hyperlink w:anchor="_Toc33707358" w:history="1">
        <w:r w:rsidR="006119C9" w:rsidRPr="0080057F">
          <w:rPr>
            <w:rStyle w:val="Hyperlink"/>
          </w:rPr>
          <w:t>لكل مركز</w:t>
        </w:r>
        <w:r w:rsidR="006119C9">
          <w:tab/>
        </w:r>
        <w:r w:rsidR="006119C9">
          <w:fldChar w:fldCharType="begin"/>
        </w:r>
        <w:r w:rsidR="006119C9">
          <w:instrText xml:space="preserve"> PAGEREF _Toc33707358 \h </w:instrText>
        </w:r>
        <w:r w:rsidR="006119C9">
          <w:fldChar w:fldCharType="separate"/>
        </w:r>
        <w:r w:rsidR="006119C9">
          <w:t>10</w:t>
        </w:r>
        <w:r w:rsidR="006119C9">
          <w:fldChar w:fldCharType="end"/>
        </w:r>
      </w:hyperlink>
    </w:p>
    <w:p w:rsidR="006119C9" w:rsidRDefault="003059AE">
      <w:pPr>
        <w:pStyle w:val="TOC3"/>
        <w:rPr>
          <w:rFonts w:eastAsiaTheme="minorEastAsia"/>
          <w:smallCaps w:val="0"/>
          <w:sz w:val="22"/>
          <w:lang w:eastAsia="en-US"/>
        </w:rPr>
      </w:pPr>
      <w:hyperlink w:anchor="_Toc33707359" w:history="1">
        <w:r w:rsidR="006119C9" w:rsidRPr="0080057F">
          <w:rPr>
            <w:rStyle w:val="Hyperlink"/>
          </w:rPr>
          <w:t>خوادم الإدارة</w:t>
        </w:r>
        <w:r w:rsidR="006119C9">
          <w:tab/>
        </w:r>
        <w:r w:rsidR="006119C9">
          <w:fldChar w:fldCharType="begin"/>
        </w:r>
        <w:r w:rsidR="006119C9">
          <w:instrText xml:space="preserve"> PAGEREF _Toc33707359 \h </w:instrText>
        </w:r>
        <w:r w:rsidR="006119C9">
          <w:fldChar w:fldCharType="separate"/>
        </w:r>
        <w:r w:rsidR="006119C9">
          <w:t>10</w:t>
        </w:r>
        <w:r w:rsidR="006119C9">
          <w:fldChar w:fldCharType="end"/>
        </w:r>
      </w:hyperlink>
    </w:p>
    <w:p w:rsidR="006119C9" w:rsidRDefault="003059AE">
      <w:pPr>
        <w:pStyle w:val="TOC3"/>
        <w:rPr>
          <w:rFonts w:eastAsiaTheme="minorEastAsia"/>
          <w:smallCaps w:val="0"/>
          <w:sz w:val="22"/>
          <w:lang w:eastAsia="en-US"/>
        </w:rPr>
      </w:pPr>
      <w:hyperlink w:anchor="_Toc33707360" w:history="1">
        <w:r w:rsidR="006119C9" w:rsidRPr="0080057F">
          <w:rPr>
            <w:rStyle w:val="Hyperlink"/>
          </w:rPr>
          <w:t>خوادم خاصة</w:t>
        </w:r>
        <w:r w:rsidR="006119C9">
          <w:tab/>
        </w:r>
        <w:r w:rsidR="006119C9">
          <w:fldChar w:fldCharType="begin"/>
        </w:r>
        <w:r w:rsidR="006119C9">
          <w:instrText xml:space="preserve"> PAGEREF _Toc33707360 \h </w:instrText>
        </w:r>
        <w:r w:rsidR="006119C9">
          <w:fldChar w:fldCharType="separate"/>
        </w:r>
        <w:r w:rsidR="006119C9">
          <w:t>10</w:t>
        </w:r>
        <w:r w:rsidR="006119C9">
          <w:fldChar w:fldCharType="end"/>
        </w:r>
      </w:hyperlink>
    </w:p>
    <w:p w:rsidR="006119C9" w:rsidRDefault="003059AE">
      <w:pPr>
        <w:pStyle w:val="TOC3"/>
        <w:rPr>
          <w:rFonts w:eastAsiaTheme="minorEastAsia"/>
          <w:smallCaps w:val="0"/>
          <w:sz w:val="22"/>
          <w:lang w:eastAsia="en-US"/>
        </w:rPr>
      </w:pPr>
      <w:hyperlink w:anchor="_Toc33707361" w:history="1">
        <w:r w:rsidR="006119C9" w:rsidRPr="0080057F">
          <w:rPr>
            <w:rStyle w:val="Hyperlink"/>
          </w:rPr>
          <w:t>أدوات المطور</w:t>
        </w:r>
        <w:r w:rsidR="006119C9">
          <w:tab/>
        </w:r>
        <w:r w:rsidR="006119C9">
          <w:fldChar w:fldCharType="begin"/>
        </w:r>
        <w:r w:rsidR="006119C9">
          <w:instrText xml:space="preserve"> PAGEREF _Toc33707361 \h </w:instrText>
        </w:r>
        <w:r w:rsidR="006119C9">
          <w:fldChar w:fldCharType="separate"/>
        </w:r>
        <w:r w:rsidR="006119C9">
          <w:t>11</w:t>
        </w:r>
        <w:r w:rsidR="006119C9">
          <w:fldChar w:fldCharType="end"/>
        </w:r>
      </w:hyperlink>
    </w:p>
    <w:p w:rsidR="006119C9" w:rsidRDefault="003059AE">
      <w:pPr>
        <w:pStyle w:val="TOC1"/>
        <w:rPr>
          <w:rFonts w:eastAsiaTheme="minorEastAsia"/>
          <w:b w:val="0"/>
          <w:caps w:val="0"/>
          <w:noProof/>
          <w:sz w:val="22"/>
          <w:szCs w:val="22"/>
          <w:lang w:eastAsia="en-US"/>
        </w:rPr>
      </w:pPr>
      <w:hyperlink w:anchor="_Toc33707362" w:history="1">
        <w:r w:rsidR="006119C9" w:rsidRPr="0080057F">
          <w:rPr>
            <w:rStyle w:val="Hyperlink"/>
            <w:noProof/>
          </w:rPr>
          <w:t>البرامج</w:t>
        </w:r>
        <w:r w:rsidR="006119C9">
          <w:rPr>
            <w:noProof/>
          </w:rPr>
          <w:tab/>
        </w:r>
        <w:r w:rsidR="006119C9">
          <w:rPr>
            <w:noProof/>
          </w:rPr>
          <w:fldChar w:fldCharType="begin"/>
        </w:r>
        <w:r w:rsidR="006119C9">
          <w:rPr>
            <w:noProof/>
          </w:rPr>
          <w:instrText xml:space="preserve"> PAGEREF _Toc33707362 \h </w:instrText>
        </w:r>
        <w:r w:rsidR="006119C9">
          <w:rPr>
            <w:noProof/>
          </w:rPr>
        </w:r>
        <w:r w:rsidR="006119C9">
          <w:rPr>
            <w:noProof/>
          </w:rPr>
          <w:fldChar w:fldCharType="separate"/>
        </w:r>
        <w:r w:rsidR="006119C9">
          <w:rPr>
            <w:noProof/>
          </w:rPr>
          <w:t>12</w:t>
        </w:r>
        <w:r w:rsidR="006119C9">
          <w:rPr>
            <w:noProof/>
          </w:rPr>
          <w:fldChar w:fldCharType="end"/>
        </w:r>
      </w:hyperlink>
    </w:p>
    <w:p w:rsidR="006119C9" w:rsidRDefault="003059AE">
      <w:pPr>
        <w:pStyle w:val="TOC2"/>
        <w:rPr>
          <w:rFonts w:eastAsiaTheme="minorEastAsia"/>
          <w:smallCaps w:val="0"/>
          <w:sz w:val="22"/>
          <w:lang w:eastAsia="en-US"/>
        </w:rPr>
      </w:pPr>
      <w:hyperlink w:anchor="_Toc33707363" w:history="1">
        <w:r w:rsidR="006119C9" w:rsidRPr="0080057F">
          <w:rPr>
            <w:rStyle w:val="Hyperlink"/>
          </w:rPr>
          <w:t>Advanced Threat Analytics</w:t>
        </w:r>
        <w:r w:rsidR="006119C9">
          <w:tab/>
        </w:r>
        <w:r w:rsidR="006119C9">
          <w:fldChar w:fldCharType="begin"/>
        </w:r>
        <w:r w:rsidR="006119C9">
          <w:instrText xml:space="preserve"> PAGEREF _Toc33707363 \h </w:instrText>
        </w:r>
        <w:r w:rsidR="006119C9">
          <w:fldChar w:fldCharType="separate"/>
        </w:r>
        <w:r w:rsidR="006119C9">
          <w:t>12</w:t>
        </w:r>
        <w:r w:rsidR="006119C9">
          <w:fldChar w:fldCharType="end"/>
        </w:r>
      </w:hyperlink>
    </w:p>
    <w:p w:rsidR="006119C9" w:rsidRDefault="003059AE">
      <w:pPr>
        <w:pStyle w:val="TOC2"/>
        <w:rPr>
          <w:rFonts w:eastAsiaTheme="minorEastAsia"/>
          <w:smallCaps w:val="0"/>
          <w:sz w:val="22"/>
          <w:lang w:eastAsia="en-US"/>
        </w:rPr>
      </w:pPr>
      <w:hyperlink w:anchor="_Toc33707364" w:history="1">
        <w:r w:rsidR="006119C9" w:rsidRPr="0080057F">
          <w:rPr>
            <w:rStyle w:val="Hyperlink"/>
          </w:rPr>
          <w:t>Azure FXT Edge Filer</w:t>
        </w:r>
        <w:r w:rsidR="006119C9">
          <w:tab/>
        </w:r>
        <w:r w:rsidR="006119C9">
          <w:fldChar w:fldCharType="begin"/>
        </w:r>
        <w:r w:rsidR="006119C9">
          <w:instrText xml:space="preserve"> PAGEREF _Toc33707364 \h </w:instrText>
        </w:r>
        <w:r w:rsidR="006119C9">
          <w:fldChar w:fldCharType="separate"/>
        </w:r>
        <w:r w:rsidR="006119C9">
          <w:t>13</w:t>
        </w:r>
        <w:r w:rsidR="006119C9">
          <w:fldChar w:fldCharType="end"/>
        </w:r>
      </w:hyperlink>
    </w:p>
    <w:p w:rsidR="006119C9" w:rsidRDefault="003059AE">
      <w:pPr>
        <w:pStyle w:val="TOC2"/>
        <w:rPr>
          <w:rFonts w:eastAsiaTheme="minorEastAsia"/>
          <w:smallCaps w:val="0"/>
          <w:sz w:val="22"/>
          <w:lang w:eastAsia="en-US"/>
        </w:rPr>
      </w:pPr>
      <w:hyperlink w:anchor="_Toc33707365" w:history="1">
        <w:r w:rsidR="006119C9" w:rsidRPr="0080057F">
          <w:rPr>
            <w:rStyle w:val="Hyperlink"/>
          </w:rPr>
          <w:t>BizTalk</w:t>
        </w:r>
        <w:r w:rsidR="006119C9">
          <w:tab/>
        </w:r>
        <w:r w:rsidR="006119C9">
          <w:fldChar w:fldCharType="begin"/>
        </w:r>
        <w:r w:rsidR="006119C9">
          <w:instrText xml:space="preserve"> PAGEREF _Toc33707365 \h </w:instrText>
        </w:r>
        <w:r w:rsidR="006119C9">
          <w:fldChar w:fldCharType="separate"/>
        </w:r>
        <w:r w:rsidR="006119C9">
          <w:t>13</w:t>
        </w:r>
        <w:r w:rsidR="006119C9">
          <w:fldChar w:fldCharType="end"/>
        </w:r>
      </w:hyperlink>
    </w:p>
    <w:p w:rsidR="006119C9" w:rsidRDefault="003059AE">
      <w:pPr>
        <w:pStyle w:val="TOC2"/>
        <w:rPr>
          <w:rFonts w:eastAsiaTheme="minorEastAsia"/>
          <w:smallCaps w:val="0"/>
          <w:sz w:val="22"/>
          <w:lang w:eastAsia="en-US"/>
        </w:rPr>
      </w:pPr>
      <w:hyperlink w:anchor="_Toc33707366" w:history="1">
        <w:r w:rsidR="006119C9" w:rsidRPr="0080057F">
          <w:rPr>
            <w:rStyle w:val="Hyperlink"/>
          </w:rPr>
          <w:t>مجموعات ترخيص وصول العميل</w:t>
        </w:r>
        <w:r w:rsidR="006119C9">
          <w:tab/>
        </w:r>
        <w:r w:rsidR="006119C9">
          <w:fldChar w:fldCharType="begin"/>
        </w:r>
        <w:r w:rsidR="006119C9">
          <w:instrText xml:space="preserve"> PAGEREF _Toc33707366 \h </w:instrText>
        </w:r>
        <w:r w:rsidR="006119C9">
          <w:fldChar w:fldCharType="separate"/>
        </w:r>
        <w:r w:rsidR="006119C9">
          <w:t>15</w:t>
        </w:r>
        <w:r w:rsidR="006119C9">
          <w:fldChar w:fldCharType="end"/>
        </w:r>
      </w:hyperlink>
    </w:p>
    <w:p w:rsidR="006119C9" w:rsidRDefault="003059AE">
      <w:pPr>
        <w:pStyle w:val="TOC2"/>
        <w:rPr>
          <w:rFonts w:eastAsiaTheme="minorEastAsia"/>
          <w:smallCaps w:val="0"/>
          <w:sz w:val="22"/>
          <w:lang w:eastAsia="en-US"/>
        </w:rPr>
      </w:pPr>
      <w:hyperlink w:anchor="_Toc33707367" w:history="1">
        <w:r w:rsidR="006119C9" w:rsidRPr="0080057F">
          <w:rPr>
            <w:rStyle w:val="Hyperlink"/>
          </w:rPr>
          <w:t>Core Infrastructure Server (CIS) Suite</w:t>
        </w:r>
        <w:r w:rsidR="006119C9">
          <w:tab/>
        </w:r>
        <w:r w:rsidR="006119C9">
          <w:fldChar w:fldCharType="begin"/>
        </w:r>
        <w:r w:rsidR="006119C9">
          <w:instrText xml:space="preserve"> PAGEREF _Toc33707367 \h </w:instrText>
        </w:r>
        <w:r w:rsidR="006119C9">
          <w:fldChar w:fldCharType="separate"/>
        </w:r>
        <w:r w:rsidR="006119C9">
          <w:t>17</w:t>
        </w:r>
        <w:r w:rsidR="006119C9">
          <w:fldChar w:fldCharType="end"/>
        </w:r>
      </w:hyperlink>
    </w:p>
    <w:p w:rsidR="006119C9" w:rsidRDefault="003059AE">
      <w:pPr>
        <w:pStyle w:val="TOC2"/>
        <w:rPr>
          <w:rFonts w:eastAsiaTheme="minorEastAsia"/>
          <w:smallCaps w:val="0"/>
          <w:sz w:val="22"/>
          <w:lang w:eastAsia="en-US"/>
        </w:rPr>
      </w:pPr>
      <w:hyperlink w:anchor="_Toc33707368" w:history="1">
        <w:r w:rsidR="006119C9" w:rsidRPr="0080057F">
          <w:rPr>
            <w:rStyle w:val="Hyperlink"/>
          </w:rPr>
          <w:t>Forefront</w:t>
        </w:r>
        <w:r w:rsidR="006119C9">
          <w:tab/>
        </w:r>
        <w:r w:rsidR="006119C9">
          <w:fldChar w:fldCharType="begin"/>
        </w:r>
        <w:r w:rsidR="006119C9">
          <w:instrText xml:space="preserve"> PAGEREF _Toc33707368 \h </w:instrText>
        </w:r>
        <w:r w:rsidR="006119C9">
          <w:fldChar w:fldCharType="separate"/>
        </w:r>
        <w:r w:rsidR="006119C9">
          <w:t>18</w:t>
        </w:r>
        <w:r w:rsidR="006119C9">
          <w:fldChar w:fldCharType="end"/>
        </w:r>
      </w:hyperlink>
    </w:p>
    <w:p w:rsidR="006119C9" w:rsidRDefault="003059AE">
      <w:pPr>
        <w:pStyle w:val="TOC2"/>
        <w:rPr>
          <w:rFonts w:eastAsiaTheme="minorEastAsia"/>
          <w:smallCaps w:val="0"/>
          <w:sz w:val="22"/>
          <w:lang w:eastAsia="en-US"/>
        </w:rPr>
      </w:pPr>
      <w:hyperlink w:anchor="_Toc33707369" w:history="1">
        <w:r w:rsidR="006119C9" w:rsidRPr="0080057F">
          <w:rPr>
            <w:rStyle w:val="Hyperlink"/>
          </w:rPr>
          <w:t>Microsoft Dynamics 365 المحلي</w:t>
        </w:r>
        <w:r w:rsidR="006119C9">
          <w:tab/>
        </w:r>
        <w:r w:rsidR="006119C9">
          <w:fldChar w:fldCharType="begin"/>
        </w:r>
        <w:r w:rsidR="006119C9">
          <w:instrText xml:space="preserve"> PAGEREF _Toc33707369 \h </w:instrText>
        </w:r>
        <w:r w:rsidR="006119C9">
          <w:fldChar w:fldCharType="separate"/>
        </w:r>
        <w:r w:rsidR="006119C9">
          <w:t>19</w:t>
        </w:r>
        <w:r w:rsidR="006119C9">
          <w:fldChar w:fldCharType="end"/>
        </w:r>
      </w:hyperlink>
    </w:p>
    <w:p w:rsidR="006119C9" w:rsidRDefault="003059AE">
      <w:pPr>
        <w:pStyle w:val="TOC2"/>
        <w:rPr>
          <w:rFonts w:eastAsiaTheme="minorEastAsia"/>
          <w:smallCaps w:val="0"/>
          <w:sz w:val="22"/>
          <w:lang w:eastAsia="en-US"/>
        </w:rPr>
      </w:pPr>
      <w:hyperlink w:anchor="_Toc33707370" w:history="1">
        <w:r w:rsidR="006119C9" w:rsidRPr="0080057F">
          <w:rPr>
            <w:rStyle w:val="Hyperlink"/>
          </w:rPr>
          <w:t>Microsoft Identity Manager</w:t>
        </w:r>
        <w:r w:rsidR="006119C9">
          <w:tab/>
        </w:r>
        <w:r w:rsidR="006119C9">
          <w:fldChar w:fldCharType="begin"/>
        </w:r>
        <w:r w:rsidR="006119C9">
          <w:instrText xml:space="preserve"> PAGEREF _Toc33707370 \h </w:instrText>
        </w:r>
        <w:r w:rsidR="006119C9">
          <w:fldChar w:fldCharType="separate"/>
        </w:r>
        <w:r w:rsidR="006119C9">
          <w:t>22</w:t>
        </w:r>
        <w:r w:rsidR="006119C9">
          <w:fldChar w:fldCharType="end"/>
        </w:r>
      </w:hyperlink>
    </w:p>
    <w:p w:rsidR="006119C9" w:rsidRDefault="003059AE">
      <w:pPr>
        <w:pStyle w:val="TOC2"/>
        <w:rPr>
          <w:rFonts w:eastAsiaTheme="minorEastAsia"/>
          <w:smallCaps w:val="0"/>
          <w:sz w:val="22"/>
          <w:lang w:eastAsia="en-US"/>
        </w:rPr>
      </w:pPr>
      <w:hyperlink w:anchor="_Toc33707371" w:history="1">
        <w:r w:rsidR="006119C9" w:rsidRPr="0080057F">
          <w:rPr>
            <w:rStyle w:val="Hyperlink"/>
          </w:rPr>
          <w:t>تطبيقات Office</w:t>
        </w:r>
        <w:r w:rsidR="006119C9">
          <w:tab/>
        </w:r>
        <w:r w:rsidR="006119C9">
          <w:fldChar w:fldCharType="begin"/>
        </w:r>
        <w:r w:rsidR="006119C9">
          <w:instrText xml:space="preserve"> PAGEREF _Toc33707371 \h </w:instrText>
        </w:r>
        <w:r w:rsidR="006119C9">
          <w:fldChar w:fldCharType="separate"/>
        </w:r>
        <w:r w:rsidR="006119C9">
          <w:t>22</w:t>
        </w:r>
        <w:r w:rsidR="006119C9">
          <w:fldChar w:fldCharType="end"/>
        </w:r>
      </w:hyperlink>
    </w:p>
    <w:p w:rsidR="006119C9" w:rsidRDefault="003059AE">
      <w:pPr>
        <w:pStyle w:val="TOC3"/>
        <w:rPr>
          <w:rFonts w:eastAsiaTheme="minorEastAsia"/>
          <w:smallCaps w:val="0"/>
          <w:sz w:val="22"/>
          <w:lang w:eastAsia="en-US"/>
        </w:rPr>
      </w:pPr>
      <w:hyperlink w:anchor="_Toc33707372" w:history="1">
        <w:r w:rsidR="006119C9" w:rsidRPr="0080057F">
          <w:rPr>
            <w:rStyle w:val="Hyperlink"/>
          </w:rPr>
          <w:t>تطبيقات سطح مكتب Office</w:t>
        </w:r>
        <w:r w:rsidR="006119C9">
          <w:tab/>
        </w:r>
        <w:r w:rsidR="006119C9">
          <w:fldChar w:fldCharType="begin"/>
        </w:r>
        <w:r w:rsidR="006119C9">
          <w:instrText xml:space="preserve"> PAGEREF _Toc33707372 \h </w:instrText>
        </w:r>
        <w:r w:rsidR="006119C9">
          <w:fldChar w:fldCharType="separate"/>
        </w:r>
        <w:r w:rsidR="006119C9">
          <w:t>22</w:t>
        </w:r>
        <w:r w:rsidR="006119C9">
          <w:fldChar w:fldCharType="end"/>
        </w:r>
      </w:hyperlink>
    </w:p>
    <w:p w:rsidR="006119C9" w:rsidRDefault="003059AE">
      <w:pPr>
        <w:pStyle w:val="TOC3"/>
        <w:rPr>
          <w:rFonts w:eastAsiaTheme="minorEastAsia"/>
          <w:smallCaps w:val="0"/>
          <w:sz w:val="22"/>
          <w:lang w:eastAsia="en-US"/>
        </w:rPr>
      </w:pPr>
      <w:hyperlink w:anchor="_Toc33707373" w:history="1">
        <w:r w:rsidR="006119C9" w:rsidRPr="0080057F">
          <w:rPr>
            <w:rStyle w:val="Hyperlink"/>
          </w:rPr>
          <w:t>Office for Mac</w:t>
        </w:r>
        <w:r w:rsidR="006119C9">
          <w:tab/>
        </w:r>
        <w:r w:rsidR="006119C9">
          <w:fldChar w:fldCharType="begin"/>
        </w:r>
        <w:r w:rsidR="006119C9">
          <w:instrText xml:space="preserve"> PAGEREF _Toc33707373 \h </w:instrText>
        </w:r>
        <w:r w:rsidR="006119C9">
          <w:fldChar w:fldCharType="separate"/>
        </w:r>
        <w:r w:rsidR="006119C9">
          <w:t>24</w:t>
        </w:r>
        <w:r w:rsidR="006119C9">
          <w:fldChar w:fldCharType="end"/>
        </w:r>
      </w:hyperlink>
    </w:p>
    <w:p w:rsidR="006119C9" w:rsidRDefault="003059AE">
      <w:pPr>
        <w:pStyle w:val="TOC2"/>
        <w:rPr>
          <w:rFonts w:eastAsiaTheme="minorEastAsia"/>
          <w:smallCaps w:val="0"/>
          <w:sz w:val="22"/>
          <w:lang w:eastAsia="en-US"/>
        </w:rPr>
      </w:pPr>
      <w:hyperlink w:anchor="_Toc33707374" w:history="1">
        <w:r w:rsidR="006119C9" w:rsidRPr="0080057F">
          <w:rPr>
            <w:rStyle w:val="Hyperlink"/>
          </w:rPr>
          <w:t>خوادم Office</w:t>
        </w:r>
        <w:r w:rsidR="006119C9">
          <w:tab/>
        </w:r>
        <w:r w:rsidR="006119C9">
          <w:fldChar w:fldCharType="begin"/>
        </w:r>
        <w:r w:rsidR="006119C9">
          <w:instrText xml:space="preserve"> PAGEREF _Toc33707374 \h </w:instrText>
        </w:r>
        <w:r w:rsidR="006119C9">
          <w:fldChar w:fldCharType="separate"/>
        </w:r>
        <w:r w:rsidR="006119C9">
          <w:t>25</w:t>
        </w:r>
        <w:r w:rsidR="006119C9">
          <w:fldChar w:fldCharType="end"/>
        </w:r>
      </w:hyperlink>
    </w:p>
    <w:p w:rsidR="006119C9" w:rsidRDefault="003059AE">
      <w:pPr>
        <w:pStyle w:val="TOC3"/>
        <w:rPr>
          <w:rFonts w:eastAsiaTheme="minorEastAsia"/>
          <w:smallCaps w:val="0"/>
          <w:sz w:val="22"/>
          <w:lang w:eastAsia="en-US"/>
        </w:rPr>
      </w:pPr>
      <w:hyperlink w:anchor="_Toc33707375" w:history="1">
        <w:r w:rsidR="006119C9" w:rsidRPr="0080057F">
          <w:rPr>
            <w:rStyle w:val="Hyperlink"/>
          </w:rPr>
          <w:t>Exchange Server</w:t>
        </w:r>
        <w:r w:rsidR="006119C9">
          <w:tab/>
        </w:r>
        <w:r w:rsidR="006119C9">
          <w:fldChar w:fldCharType="begin"/>
        </w:r>
        <w:r w:rsidR="006119C9">
          <w:instrText xml:space="preserve"> PAGEREF _Toc33707375 \h </w:instrText>
        </w:r>
        <w:r w:rsidR="006119C9">
          <w:fldChar w:fldCharType="separate"/>
        </w:r>
        <w:r w:rsidR="006119C9">
          <w:t>25</w:t>
        </w:r>
        <w:r w:rsidR="006119C9">
          <w:fldChar w:fldCharType="end"/>
        </w:r>
      </w:hyperlink>
    </w:p>
    <w:p w:rsidR="006119C9" w:rsidRDefault="003059AE">
      <w:pPr>
        <w:pStyle w:val="TOC3"/>
        <w:rPr>
          <w:rFonts w:eastAsiaTheme="minorEastAsia"/>
          <w:smallCaps w:val="0"/>
          <w:sz w:val="22"/>
          <w:lang w:eastAsia="en-US"/>
        </w:rPr>
      </w:pPr>
      <w:hyperlink w:anchor="_Toc33707376" w:history="1">
        <w:r w:rsidR="006119C9" w:rsidRPr="0080057F">
          <w:rPr>
            <w:rStyle w:val="Hyperlink"/>
          </w:rPr>
          <w:t>Project Server</w:t>
        </w:r>
        <w:r w:rsidR="006119C9">
          <w:tab/>
        </w:r>
        <w:r w:rsidR="006119C9">
          <w:fldChar w:fldCharType="begin"/>
        </w:r>
        <w:r w:rsidR="006119C9">
          <w:instrText xml:space="preserve"> PAGEREF _Toc33707376 \h </w:instrText>
        </w:r>
        <w:r w:rsidR="006119C9">
          <w:fldChar w:fldCharType="separate"/>
        </w:r>
        <w:r w:rsidR="006119C9">
          <w:t>26</w:t>
        </w:r>
        <w:r w:rsidR="006119C9">
          <w:fldChar w:fldCharType="end"/>
        </w:r>
      </w:hyperlink>
    </w:p>
    <w:p w:rsidR="006119C9" w:rsidRDefault="003059AE">
      <w:pPr>
        <w:pStyle w:val="TOC3"/>
        <w:rPr>
          <w:rFonts w:eastAsiaTheme="minorEastAsia"/>
          <w:smallCaps w:val="0"/>
          <w:sz w:val="22"/>
          <w:lang w:eastAsia="en-US"/>
        </w:rPr>
      </w:pPr>
      <w:hyperlink w:anchor="_Toc33707377" w:history="1">
        <w:r w:rsidR="006119C9" w:rsidRPr="0080057F">
          <w:rPr>
            <w:rStyle w:val="Hyperlink"/>
          </w:rPr>
          <w:t>SharePoint Server</w:t>
        </w:r>
        <w:r w:rsidR="006119C9">
          <w:tab/>
        </w:r>
        <w:r w:rsidR="006119C9">
          <w:fldChar w:fldCharType="begin"/>
        </w:r>
        <w:r w:rsidR="006119C9">
          <w:instrText xml:space="preserve"> PAGEREF _Toc33707377 \h </w:instrText>
        </w:r>
        <w:r w:rsidR="006119C9">
          <w:fldChar w:fldCharType="separate"/>
        </w:r>
        <w:r w:rsidR="006119C9">
          <w:t>27</w:t>
        </w:r>
        <w:r w:rsidR="006119C9">
          <w:fldChar w:fldCharType="end"/>
        </w:r>
      </w:hyperlink>
    </w:p>
    <w:p w:rsidR="006119C9" w:rsidRDefault="003059AE">
      <w:pPr>
        <w:pStyle w:val="TOC3"/>
        <w:rPr>
          <w:rFonts w:eastAsiaTheme="minorEastAsia"/>
          <w:smallCaps w:val="0"/>
          <w:sz w:val="22"/>
          <w:lang w:eastAsia="en-US"/>
        </w:rPr>
      </w:pPr>
      <w:hyperlink w:anchor="_Toc33707378" w:history="1">
        <w:r w:rsidR="006119C9" w:rsidRPr="0080057F">
          <w:rPr>
            <w:rStyle w:val="Hyperlink"/>
          </w:rPr>
          <w:t>Skype for Business Server</w:t>
        </w:r>
        <w:r w:rsidR="006119C9">
          <w:tab/>
        </w:r>
        <w:r w:rsidR="006119C9">
          <w:fldChar w:fldCharType="begin"/>
        </w:r>
        <w:r w:rsidR="006119C9">
          <w:instrText xml:space="preserve"> PAGEREF _Toc33707378 \h </w:instrText>
        </w:r>
        <w:r w:rsidR="006119C9">
          <w:fldChar w:fldCharType="separate"/>
        </w:r>
        <w:r w:rsidR="006119C9">
          <w:t>28</w:t>
        </w:r>
        <w:r w:rsidR="006119C9">
          <w:fldChar w:fldCharType="end"/>
        </w:r>
      </w:hyperlink>
    </w:p>
    <w:p w:rsidR="006119C9" w:rsidRDefault="003059AE">
      <w:pPr>
        <w:pStyle w:val="TOC2"/>
        <w:rPr>
          <w:rFonts w:eastAsiaTheme="minorEastAsia"/>
          <w:smallCaps w:val="0"/>
          <w:sz w:val="22"/>
          <w:lang w:eastAsia="en-US"/>
        </w:rPr>
      </w:pPr>
      <w:hyperlink w:anchor="_Toc33707379" w:history="1">
        <w:r w:rsidR="006119C9" w:rsidRPr="0080057F">
          <w:rPr>
            <w:rStyle w:val="Hyperlink"/>
          </w:rPr>
          <w:t>SQL Server</w:t>
        </w:r>
        <w:r w:rsidR="006119C9">
          <w:tab/>
        </w:r>
        <w:r w:rsidR="006119C9">
          <w:fldChar w:fldCharType="begin"/>
        </w:r>
        <w:r w:rsidR="006119C9">
          <w:instrText xml:space="preserve"> PAGEREF _Toc33707379 \h </w:instrText>
        </w:r>
        <w:r w:rsidR="006119C9">
          <w:fldChar w:fldCharType="separate"/>
        </w:r>
        <w:r w:rsidR="006119C9">
          <w:t>29</w:t>
        </w:r>
        <w:r w:rsidR="006119C9">
          <w:fldChar w:fldCharType="end"/>
        </w:r>
      </w:hyperlink>
    </w:p>
    <w:p w:rsidR="006119C9" w:rsidRDefault="003059AE">
      <w:pPr>
        <w:pStyle w:val="TOC2"/>
        <w:rPr>
          <w:rFonts w:eastAsiaTheme="minorEastAsia"/>
          <w:smallCaps w:val="0"/>
          <w:sz w:val="22"/>
          <w:lang w:eastAsia="en-US"/>
        </w:rPr>
      </w:pPr>
      <w:hyperlink w:anchor="_Toc33707380" w:history="1">
        <w:r w:rsidR="006119C9" w:rsidRPr="0080057F">
          <w:rPr>
            <w:rStyle w:val="Hyperlink"/>
          </w:rPr>
          <w:t>System Center</w:t>
        </w:r>
        <w:r w:rsidR="006119C9">
          <w:tab/>
        </w:r>
        <w:r w:rsidR="006119C9">
          <w:fldChar w:fldCharType="begin"/>
        </w:r>
        <w:r w:rsidR="006119C9">
          <w:instrText xml:space="preserve"> PAGEREF _Toc33707380 \h </w:instrText>
        </w:r>
        <w:r w:rsidR="006119C9">
          <w:fldChar w:fldCharType="separate"/>
        </w:r>
        <w:r w:rsidR="006119C9">
          <w:t>32</w:t>
        </w:r>
        <w:r w:rsidR="006119C9">
          <w:fldChar w:fldCharType="end"/>
        </w:r>
      </w:hyperlink>
    </w:p>
    <w:p w:rsidR="006119C9" w:rsidRDefault="003059AE">
      <w:pPr>
        <w:pStyle w:val="TOC3"/>
        <w:rPr>
          <w:rFonts w:eastAsiaTheme="minorEastAsia"/>
          <w:smallCaps w:val="0"/>
          <w:sz w:val="22"/>
          <w:lang w:eastAsia="en-US"/>
        </w:rPr>
      </w:pPr>
      <w:hyperlink w:anchor="_Toc33707381" w:history="1">
        <w:r w:rsidR="006119C9" w:rsidRPr="0080057F">
          <w:rPr>
            <w:rStyle w:val="Hyperlink"/>
          </w:rPr>
          <w:t>System Center Server</w:t>
        </w:r>
        <w:r w:rsidR="006119C9">
          <w:tab/>
        </w:r>
        <w:r w:rsidR="006119C9">
          <w:fldChar w:fldCharType="begin"/>
        </w:r>
        <w:r w:rsidR="006119C9">
          <w:instrText xml:space="preserve"> PAGEREF _Toc33707381 \h </w:instrText>
        </w:r>
        <w:r w:rsidR="006119C9">
          <w:fldChar w:fldCharType="separate"/>
        </w:r>
        <w:r w:rsidR="006119C9">
          <w:t>32</w:t>
        </w:r>
        <w:r w:rsidR="006119C9">
          <w:fldChar w:fldCharType="end"/>
        </w:r>
      </w:hyperlink>
    </w:p>
    <w:p w:rsidR="006119C9" w:rsidRDefault="003059AE">
      <w:pPr>
        <w:pStyle w:val="TOC3"/>
        <w:rPr>
          <w:rFonts w:eastAsiaTheme="minorEastAsia"/>
          <w:smallCaps w:val="0"/>
          <w:sz w:val="22"/>
          <w:lang w:eastAsia="en-US"/>
        </w:rPr>
      </w:pPr>
      <w:hyperlink w:anchor="_Toc33707382" w:history="1">
        <w:r w:rsidR="006119C9" w:rsidRPr="0080057F">
          <w:rPr>
            <w:rStyle w:val="Hyperlink"/>
          </w:rPr>
          <w:t>System Center Configuration Manager</w:t>
        </w:r>
        <w:r w:rsidR="006119C9">
          <w:tab/>
        </w:r>
        <w:r w:rsidR="006119C9">
          <w:fldChar w:fldCharType="begin"/>
        </w:r>
        <w:r w:rsidR="006119C9">
          <w:instrText xml:space="preserve"> PAGEREF _Toc33707382 \h </w:instrText>
        </w:r>
        <w:r w:rsidR="006119C9">
          <w:fldChar w:fldCharType="separate"/>
        </w:r>
        <w:r w:rsidR="006119C9">
          <w:t>33</w:t>
        </w:r>
        <w:r w:rsidR="006119C9">
          <w:fldChar w:fldCharType="end"/>
        </w:r>
      </w:hyperlink>
    </w:p>
    <w:p w:rsidR="006119C9" w:rsidRDefault="003059AE">
      <w:pPr>
        <w:pStyle w:val="TOC3"/>
        <w:rPr>
          <w:rFonts w:eastAsiaTheme="minorEastAsia"/>
          <w:smallCaps w:val="0"/>
          <w:sz w:val="22"/>
          <w:lang w:eastAsia="en-US"/>
        </w:rPr>
      </w:pPr>
      <w:hyperlink w:anchor="_Toc33707383" w:history="1">
        <w:r w:rsidR="006119C9" w:rsidRPr="0080057F">
          <w:rPr>
            <w:rStyle w:val="Hyperlink"/>
          </w:rPr>
          <w:t>System Center Data Protection Manager</w:t>
        </w:r>
        <w:r w:rsidR="006119C9">
          <w:tab/>
        </w:r>
        <w:r w:rsidR="006119C9">
          <w:fldChar w:fldCharType="begin"/>
        </w:r>
        <w:r w:rsidR="006119C9">
          <w:instrText xml:space="preserve"> PAGEREF _Toc33707383 \h </w:instrText>
        </w:r>
        <w:r w:rsidR="006119C9">
          <w:fldChar w:fldCharType="separate"/>
        </w:r>
        <w:r w:rsidR="006119C9">
          <w:t>35</w:t>
        </w:r>
        <w:r w:rsidR="006119C9">
          <w:fldChar w:fldCharType="end"/>
        </w:r>
      </w:hyperlink>
    </w:p>
    <w:p w:rsidR="006119C9" w:rsidRDefault="003059AE">
      <w:pPr>
        <w:pStyle w:val="TOC3"/>
        <w:rPr>
          <w:rFonts w:eastAsiaTheme="minorEastAsia"/>
          <w:smallCaps w:val="0"/>
          <w:sz w:val="22"/>
          <w:lang w:eastAsia="en-US"/>
        </w:rPr>
      </w:pPr>
      <w:hyperlink w:anchor="_Toc33707384" w:history="1">
        <w:r w:rsidR="006119C9" w:rsidRPr="0080057F">
          <w:rPr>
            <w:rStyle w:val="Hyperlink"/>
          </w:rPr>
          <w:t>System Center Endpoint Protection</w:t>
        </w:r>
        <w:r w:rsidR="006119C9">
          <w:tab/>
        </w:r>
        <w:r w:rsidR="006119C9">
          <w:fldChar w:fldCharType="begin"/>
        </w:r>
        <w:r w:rsidR="006119C9">
          <w:instrText xml:space="preserve"> PAGEREF _Toc33707384 \h </w:instrText>
        </w:r>
        <w:r w:rsidR="006119C9">
          <w:fldChar w:fldCharType="separate"/>
        </w:r>
        <w:r w:rsidR="006119C9">
          <w:t>36</w:t>
        </w:r>
        <w:r w:rsidR="006119C9">
          <w:fldChar w:fldCharType="end"/>
        </w:r>
      </w:hyperlink>
    </w:p>
    <w:p w:rsidR="006119C9" w:rsidRDefault="003059AE">
      <w:pPr>
        <w:pStyle w:val="TOC3"/>
        <w:rPr>
          <w:rFonts w:eastAsiaTheme="minorEastAsia"/>
          <w:smallCaps w:val="0"/>
          <w:sz w:val="22"/>
          <w:lang w:eastAsia="en-US"/>
        </w:rPr>
      </w:pPr>
      <w:hyperlink w:anchor="_Toc33707385" w:history="1">
        <w:r w:rsidR="006119C9" w:rsidRPr="0080057F">
          <w:rPr>
            <w:rStyle w:val="Hyperlink"/>
          </w:rPr>
          <w:t>System Center Operations Manager</w:t>
        </w:r>
        <w:r w:rsidR="006119C9">
          <w:tab/>
        </w:r>
        <w:r w:rsidR="006119C9">
          <w:fldChar w:fldCharType="begin"/>
        </w:r>
        <w:r w:rsidR="006119C9">
          <w:instrText xml:space="preserve"> PAGEREF _Toc33707385 \h </w:instrText>
        </w:r>
        <w:r w:rsidR="006119C9">
          <w:fldChar w:fldCharType="separate"/>
        </w:r>
        <w:r w:rsidR="006119C9">
          <w:t>37</w:t>
        </w:r>
        <w:r w:rsidR="006119C9">
          <w:fldChar w:fldCharType="end"/>
        </w:r>
      </w:hyperlink>
    </w:p>
    <w:p w:rsidR="006119C9" w:rsidRDefault="003059AE">
      <w:pPr>
        <w:pStyle w:val="TOC3"/>
        <w:rPr>
          <w:rFonts w:eastAsiaTheme="minorEastAsia"/>
          <w:smallCaps w:val="0"/>
          <w:sz w:val="22"/>
          <w:lang w:eastAsia="en-US"/>
        </w:rPr>
      </w:pPr>
      <w:hyperlink w:anchor="_Toc33707386" w:history="1">
        <w:r w:rsidR="006119C9" w:rsidRPr="0080057F">
          <w:rPr>
            <w:rStyle w:val="Hyperlink"/>
          </w:rPr>
          <w:t>System Center Orchestrator</w:t>
        </w:r>
        <w:r w:rsidR="006119C9">
          <w:tab/>
        </w:r>
        <w:r w:rsidR="006119C9">
          <w:fldChar w:fldCharType="begin"/>
        </w:r>
        <w:r w:rsidR="006119C9">
          <w:instrText xml:space="preserve"> PAGEREF _Toc33707386 \h </w:instrText>
        </w:r>
        <w:r w:rsidR="006119C9">
          <w:fldChar w:fldCharType="separate"/>
        </w:r>
        <w:r w:rsidR="006119C9">
          <w:t>38</w:t>
        </w:r>
        <w:r w:rsidR="006119C9">
          <w:fldChar w:fldCharType="end"/>
        </w:r>
      </w:hyperlink>
    </w:p>
    <w:p w:rsidR="006119C9" w:rsidRDefault="003059AE">
      <w:pPr>
        <w:pStyle w:val="TOC3"/>
        <w:rPr>
          <w:rFonts w:eastAsiaTheme="minorEastAsia"/>
          <w:smallCaps w:val="0"/>
          <w:sz w:val="22"/>
          <w:lang w:eastAsia="en-US"/>
        </w:rPr>
      </w:pPr>
      <w:hyperlink w:anchor="_Toc33707387" w:history="1">
        <w:r w:rsidR="006119C9" w:rsidRPr="0080057F">
          <w:rPr>
            <w:rStyle w:val="Hyperlink"/>
          </w:rPr>
          <w:t>System Center Service Manager</w:t>
        </w:r>
        <w:r w:rsidR="006119C9">
          <w:tab/>
        </w:r>
        <w:r w:rsidR="006119C9">
          <w:fldChar w:fldCharType="begin"/>
        </w:r>
        <w:r w:rsidR="006119C9">
          <w:instrText xml:space="preserve"> PAGEREF _Toc33707387 \h </w:instrText>
        </w:r>
        <w:r w:rsidR="006119C9">
          <w:fldChar w:fldCharType="separate"/>
        </w:r>
        <w:r w:rsidR="006119C9">
          <w:t>38</w:t>
        </w:r>
        <w:r w:rsidR="006119C9">
          <w:fldChar w:fldCharType="end"/>
        </w:r>
      </w:hyperlink>
    </w:p>
    <w:p w:rsidR="006119C9" w:rsidRDefault="003059AE">
      <w:pPr>
        <w:pStyle w:val="TOC2"/>
        <w:rPr>
          <w:rFonts w:eastAsiaTheme="minorEastAsia"/>
          <w:smallCaps w:val="0"/>
          <w:sz w:val="22"/>
          <w:lang w:eastAsia="en-US"/>
        </w:rPr>
      </w:pPr>
      <w:hyperlink w:anchor="_Toc33707388" w:history="1">
        <w:r w:rsidR="006119C9" w:rsidRPr="0080057F">
          <w:rPr>
            <w:rStyle w:val="Hyperlink"/>
          </w:rPr>
          <w:t>Virtual Desktop Infrastructure (VDI) Suite</w:t>
        </w:r>
        <w:r w:rsidR="006119C9">
          <w:tab/>
        </w:r>
        <w:r w:rsidR="006119C9">
          <w:fldChar w:fldCharType="begin"/>
        </w:r>
        <w:r w:rsidR="006119C9">
          <w:instrText xml:space="preserve"> PAGEREF _Toc33707388 \h </w:instrText>
        </w:r>
        <w:r w:rsidR="006119C9">
          <w:fldChar w:fldCharType="separate"/>
        </w:r>
        <w:r w:rsidR="006119C9">
          <w:t>39</w:t>
        </w:r>
        <w:r w:rsidR="006119C9">
          <w:fldChar w:fldCharType="end"/>
        </w:r>
      </w:hyperlink>
    </w:p>
    <w:p w:rsidR="006119C9" w:rsidRDefault="003059AE">
      <w:pPr>
        <w:pStyle w:val="TOC2"/>
        <w:rPr>
          <w:rFonts w:eastAsiaTheme="minorEastAsia"/>
          <w:smallCaps w:val="0"/>
          <w:sz w:val="22"/>
          <w:lang w:eastAsia="en-US"/>
        </w:rPr>
      </w:pPr>
      <w:hyperlink w:anchor="_Toc33707389" w:history="1">
        <w:r w:rsidR="006119C9" w:rsidRPr="0080057F">
          <w:rPr>
            <w:rStyle w:val="Hyperlink"/>
          </w:rPr>
          <w:t>Visual Studio</w:t>
        </w:r>
        <w:r w:rsidR="006119C9">
          <w:tab/>
        </w:r>
        <w:r w:rsidR="006119C9">
          <w:fldChar w:fldCharType="begin"/>
        </w:r>
        <w:r w:rsidR="006119C9">
          <w:instrText xml:space="preserve"> PAGEREF _Toc33707389 \h </w:instrText>
        </w:r>
        <w:r w:rsidR="006119C9">
          <w:fldChar w:fldCharType="separate"/>
        </w:r>
        <w:r w:rsidR="006119C9">
          <w:t>39</w:t>
        </w:r>
        <w:r w:rsidR="006119C9">
          <w:fldChar w:fldCharType="end"/>
        </w:r>
      </w:hyperlink>
    </w:p>
    <w:p w:rsidR="006119C9" w:rsidRDefault="003059AE">
      <w:pPr>
        <w:pStyle w:val="TOC3"/>
        <w:rPr>
          <w:rFonts w:eastAsiaTheme="minorEastAsia"/>
          <w:smallCaps w:val="0"/>
          <w:sz w:val="22"/>
          <w:lang w:eastAsia="en-US"/>
        </w:rPr>
      </w:pPr>
      <w:hyperlink w:anchor="_Toc33707390" w:history="1">
        <w:r w:rsidR="006119C9" w:rsidRPr="0080057F">
          <w:rPr>
            <w:rStyle w:val="Hyperlink"/>
          </w:rPr>
          <w:t>Visual Studio</w:t>
        </w:r>
        <w:r w:rsidR="006119C9">
          <w:tab/>
        </w:r>
        <w:r w:rsidR="006119C9">
          <w:fldChar w:fldCharType="begin"/>
        </w:r>
        <w:r w:rsidR="006119C9">
          <w:instrText xml:space="preserve"> PAGEREF _Toc33707390 \h </w:instrText>
        </w:r>
        <w:r w:rsidR="006119C9">
          <w:fldChar w:fldCharType="separate"/>
        </w:r>
        <w:r w:rsidR="006119C9">
          <w:t>39</w:t>
        </w:r>
        <w:r w:rsidR="006119C9">
          <w:fldChar w:fldCharType="end"/>
        </w:r>
      </w:hyperlink>
    </w:p>
    <w:p w:rsidR="006119C9" w:rsidRDefault="003059AE">
      <w:pPr>
        <w:pStyle w:val="TOC3"/>
        <w:rPr>
          <w:rFonts w:eastAsiaTheme="minorEastAsia"/>
          <w:smallCaps w:val="0"/>
          <w:sz w:val="22"/>
          <w:lang w:eastAsia="en-US"/>
        </w:rPr>
      </w:pPr>
      <w:hyperlink w:anchor="_Toc33707391" w:history="1">
        <w:r w:rsidR="006119C9" w:rsidRPr="0080057F">
          <w:rPr>
            <w:rStyle w:val="Hyperlink"/>
          </w:rPr>
          <w:t>خادم Azure DevOps Server</w:t>
        </w:r>
        <w:r w:rsidR="006119C9">
          <w:tab/>
        </w:r>
        <w:r w:rsidR="006119C9">
          <w:fldChar w:fldCharType="begin"/>
        </w:r>
        <w:r w:rsidR="006119C9">
          <w:instrText xml:space="preserve"> PAGEREF _Toc33707391 \h </w:instrText>
        </w:r>
        <w:r w:rsidR="006119C9">
          <w:fldChar w:fldCharType="separate"/>
        </w:r>
        <w:r w:rsidR="006119C9">
          <w:t>41</w:t>
        </w:r>
        <w:r w:rsidR="006119C9">
          <w:fldChar w:fldCharType="end"/>
        </w:r>
      </w:hyperlink>
    </w:p>
    <w:p w:rsidR="006119C9" w:rsidRDefault="003059AE">
      <w:pPr>
        <w:pStyle w:val="TOC2"/>
        <w:rPr>
          <w:rFonts w:eastAsiaTheme="minorEastAsia"/>
          <w:smallCaps w:val="0"/>
          <w:sz w:val="22"/>
          <w:lang w:eastAsia="en-US"/>
        </w:rPr>
      </w:pPr>
      <w:hyperlink w:anchor="_Toc33707392" w:history="1">
        <w:r w:rsidR="006119C9" w:rsidRPr="0080057F">
          <w:rPr>
            <w:rStyle w:val="Hyperlink"/>
          </w:rPr>
          <w:t>Windows</w:t>
        </w:r>
        <w:r w:rsidR="006119C9">
          <w:tab/>
        </w:r>
        <w:r w:rsidR="006119C9">
          <w:fldChar w:fldCharType="begin"/>
        </w:r>
        <w:r w:rsidR="006119C9">
          <w:instrText xml:space="preserve"> PAGEREF _Toc33707392 \h </w:instrText>
        </w:r>
        <w:r w:rsidR="006119C9">
          <w:fldChar w:fldCharType="separate"/>
        </w:r>
        <w:r w:rsidR="006119C9">
          <w:t>43</w:t>
        </w:r>
        <w:r w:rsidR="006119C9">
          <w:fldChar w:fldCharType="end"/>
        </w:r>
      </w:hyperlink>
    </w:p>
    <w:p w:rsidR="006119C9" w:rsidRDefault="003059AE">
      <w:pPr>
        <w:pStyle w:val="TOC3"/>
        <w:rPr>
          <w:rFonts w:eastAsiaTheme="minorEastAsia"/>
          <w:smallCaps w:val="0"/>
          <w:sz w:val="22"/>
          <w:lang w:eastAsia="en-US"/>
        </w:rPr>
      </w:pPr>
      <w:hyperlink w:anchor="_Toc33707393" w:history="1">
        <w:r w:rsidR="006119C9" w:rsidRPr="0080057F">
          <w:rPr>
            <w:rStyle w:val="Hyperlink"/>
          </w:rPr>
          <w:t>نظام تشغيل جهاز سطح مكتب Windows</w:t>
        </w:r>
        <w:r w:rsidR="006119C9">
          <w:tab/>
        </w:r>
        <w:r w:rsidR="006119C9">
          <w:fldChar w:fldCharType="begin"/>
        </w:r>
        <w:r w:rsidR="006119C9">
          <w:instrText xml:space="preserve"> PAGEREF _Toc33707393 \h </w:instrText>
        </w:r>
        <w:r w:rsidR="006119C9">
          <w:fldChar w:fldCharType="separate"/>
        </w:r>
        <w:r w:rsidR="006119C9">
          <w:t>43</w:t>
        </w:r>
        <w:r w:rsidR="006119C9">
          <w:fldChar w:fldCharType="end"/>
        </w:r>
      </w:hyperlink>
    </w:p>
    <w:p w:rsidR="006119C9" w:rsidRDefault="003059AE">
      <w:pPr>
        <w:pStyle w:val="TOC2"/>
        <w:rPr>
          <w:rFonts w:eastAsiaTheme="minorEastAsia"/>
          <w:smallCaps w:val="0"/>
          <w:sz w:val="22"/>
          <w:lang w:eastAsia="en-US"/>
        </w:rPr>
      </w:pPr>
      <w:hyperlink w:anchor="_Toc33707394" w:history="1">
        <w:r w:rsidR="006119C9" w:rsidRPr="0080057F">
          <w:rPr>
            <w:rStyle w:val="Hyperlink"/>
          </w:rPr>
          <w:t>Windows Server</w:t>
        </w:r>
        <w:r w:rsidR="006119C9">
          <w:tab/>
        </w:r>
        <w:r w:rsidR="006119C9">
          <w:fldChar w:fldCharType="begin"/>
        </w:r>
        <w:r w:rsidR="006119C9">
          <w:instrText xml:space="preserve"> PAGEREF _Toc33707394 \h </w:instrText>
        </w:r>
        <w:r w:rsidR="006119C9">
          <w:fldChar w:fldCharType="separate"/>
        </w:r>
        <w:r w:rsidR="006119C9">
          <w:t>50</w:t>
        </w:r>
        <w:r w:rsidR="006119C9">
          <w:fldChar w:fldCharType="end"/>
        </w:r>
      </w:hyperlink>
    </w:p>
    <w:p w:rsidR="006119C9" w:rsidRDefault="003059AE">
      <w:pPr>
        <w:pStyle w:val="TOC3"/>
        <w:rPr>
          <w:rFonts w:eastAsiaTheme="minorEastAsia"/>
          <w:smallCaps w:val="0"/>
          <w:sz w:val="22"/>
          <w:lang w:eastAsia="en-US"/>
        </w:rPr>
      </w:pPr>
      <w:hyperlink w:anchor="_Toc33707395" w:history="1">
        <w:r w:rsidR="006119C9" w:rsidRPr="0080057F">
          <w:rPr>
            <w:rStyle w:val="Hyperlink"/>
          </w:rPr>
          <w:t>Windows MultiPoint Server</w:t>
        </w:r>
        <w:r w:rsidR="006119C9">
          <w:tab/>
        </w:r>
        <w:r w:rsidR="006119C9">
          <w:fldChar w:fldCharType="begin"/>
        </w:r>
        <w:r w:rsidR="006119C9">
          <w:instrText xml:space="preserve"> PAGEREF _Toc33707395 \h </w:instrText>
        </w:r>
        <w:r w:rsidR="006119C9">
          <w:fldChar w:fldCharType="separate"/>
        </w:r>
        <w:r w:rsidR="006119C9">
          <w:t>50</w:t>
        </w:r>
        <w:r w:rsidR="006119C9">
          <w:fldChar w:fldCharType="end"/>
        </w:r>
      </w:hyperlink>
    </w:p>
    <w:p w:rsidR="006119C9" w:rsidRDefault="003059AE">
      <w:pPr>
        <w:pStyle w:val="TOC3"/>
        <w:rPr>
          <w:rFonts w:eastAsiaTheme="minorEastAsia"/>
          <w:smallCaps w:val="0"/>
          <w:sz w:val="22"/>
          <w:lang w:eastAsia="en-US"/>
        </w:rPr>
      </w:pPr>
      <w:hyperlink w:anchor="_Toc33707396" w:history="1">
        <w:r w:rsidR="006119C9" w:rsidRPr="0080057F">
          <w:rPr>
            <w:rStyle w:val="Hyperlink"/>
          </w:rPr>
          <w:t>Windows Server</w:t>
        </w:r>
        <w:r w:rsidR="006119C9">
          <w:tab/>
        </w:r>
        <w:r w:rsidR="006119C9">
          <w:fldChar w:fldCharType="begin"/>
        </w:r>
        <w:r w:rsidR="006119C9">
          <w:instrText xml:space="preserve"> PAGEREF _Toc33707396 \h </w:instrText>
        </w:r>
        <w:r w:rsidR="006119C9">
          <w:fldChar w:fldCharType="separate"/>
        </w:r>
        <w:r w:rsidR="006119C9">
          <w:t>51</w:t>
        </w:r>
        <w:r w:rsidR="006119C9">
          <w:fldChar w:fldCharType="end"/>
        </w:r>
      </w:hyperlink>
    </w:p>
    <w:p w:rsidR="006119C9" w:rsidRDefault="003059AE">
      <w:pPr>
        <w:pStyle w:val="TOC1"/>
        <w:rPr>
          <w:rFonts w:eastAsiaTheme="minorEastAsia"/>
          <w:b w:val="0"/>
          <w:caps w:val="0"/>
          <w:noProof/>
          <w:sz w:val="22"/>
          <w:szCs w:val="22"/>
          <w:lang w:eastAsia="en-US"/>
        </w:rPr>
      </w:pPr>
      <w:hyperlink w:anchor="_Toc33707397" w:history="1">
        <w:r w:rsidR="006119C9" w:rsidRPr="0080057F">
          <w:rPr>
            <w:rStyle w:val="Hyperlink"/>
            <w:noProof/>
          </w:rPr>
          <w:t>الخدمات عبر الإنترنت</w:t>
        </w:r>
        <w:r w:rsidR="006119C9">
          <w:rPr>
            <w:noProof/>
          </w:rPr>
          <w:tab/>
        </w:r>
        <w:r w:rsidR="006119C9">
          <w:rPr>
            <w:noProof/>
          </w:rPr>
          <w:fldChar w:fldCharType="begin"/>
        </w:r>
        <w:r w:rsidR="006119C9">
          <w:rPr>
            <w:noProof/>
          </w:rPr>
          <w:instrText xml:space="preserve"> PAGEREF _Toc33707397 \h </w:instrText>
        </w:r>
        <w:r w:rsidR="006119C9">
          <w:rPr>
            <w:noProof/>
          </w:rPr>
        </w:r>
        <w:r w:rsidR="006119C9">
          <w:rPr>
            <w:noProof/>
          </w:rPr>
          <w:fldChar w:fldCharType="separate"/>
        </w:r>
        <w:r w:rsidR="006119C9">
          <w:rPr>
            <w:noProof/>
          </w:rPr>
          <w:t>55</w:t>
        </w:r>
        <w:r w:rsidR="006119C9">
          <w:rPr>
            <w:noProof/>
          </w:rPr>
          <w:fldChar w:fldCharType="end"/>
        </w:r>
      </w:hyperlink>
    </w:p>
    <w:p w:rsidR="006119C9" w:rsidRDefault="003059AE">
      <w:pPr>
        <w:pStyle w:val="TOC2"/>
        <w:rPr>
          <w:rFonts w:eastAsiaTheme="minorEastAsia"/>
          <w:smallCaps w:val="0"/>
          <w:sz w:val="22"/>
          <w:lang w:eastAsia="en-US"/>
        </w:rPr>
      </w:pPr>
      <w:hyperlink w:anchor="_Toc33707398" w:history="1">
        <w:r w:rsidR="006119C9" w:rsidRPr="0080057F">
          <w:rPr>
            <w:rStyle w:val="Hyperlink"/>
          </w:rPr>
          <w:t>التوفر الإقليمي للخدمات عبر الإنترنت</w:t>
        </w:r>
        <w:r w:rsidR="006119C9">
          <w:tab/>
        </w:r>
        <w:r w:rsidR="006119C9">
          <w:fldChar w:fldCharType="begin"/>
        </w:r>
        <w:r w:rsidR="006119C9">
          <w:instrText xml:space="preserve"> PAGEREF _Toc33707398 \h </w:instrText>
        </w:r>
        <w:r w:rsidR="006119C9">
          <w:fldChar w:fldCharType="separate"/>
        </w:r>
        <w:r w:rsidR="006119C9">
          <w:t>55</w:t>
        </w:r>
        <w:r w:rsidR="006119C9">
          <w:fldChar w:fldCharType="end"/>
        </w:r>
      </w:hyperlink>
    </w:p>
    <w:p w:rsidR="006119C9" w:rsidRDefault="003059AE">
      <w:pPr>
        <w:pStyle w:val="TOC2"/>
        <w:rPr>
          <w:rFonts w:eastAsiaTheme="minorEastAsia"/>
          <w:smallCaps w:val="0"/>
          <w:sz w:val="22"/>
          <w:lang w:eastAsia="en-US"/>
        </w:rPr>
      </w:pPr>
      <w:hyperlink w:anchor="_Toc33707399" w:history="1">
        <w:r w:rsidR="006119C9" w:rsidRPr="0080057F">
          <w:rPr>
            <w:rStyle w:val="Hyperlink"/>
          </w:rPr>
          <w:t>قواعد شراء الخدمات عبر الإنترنت</w:t>
        </w:r>
        <w:r w:rsidR="006119C9">
          <w:tab/>
        </w:r>
        <w:r w:rsidR="006119C9">
          <w:fldChar w:fldCharType="begin"/>
        </w:r>
        <w:r w:rsidR="006119C9">
          <w:instrText xml:space="preserve"> PAGEREF _Toc33707399 \h </w:instrText>
        </w:r>
        <w:r w:rsidR="006119C9">
          <w:fldChar w:fldCharType="separate"/>
        </w:r>
        <w:r w:rsidR="006119C9">
          <w:t>55</w:t>
        </w:r>
        <w:r w:rsidR="006119C9">
          <w:fldChar w:fldCharType="end"/>
        </w:r>
      </w:hyperlink>
    </w:p>
    <w:p w:rsidR="006119C9" w:rsidRDefault="003059AE">
      <w:pPr>
        <w:pStyle w:val="TOC2"/>
        <w:rPr>
          <w:rFonts w:eastAsiaTheme="minorEastAsia"/>
          <w:smallCaps w:val="0"/>
          <w:sz w:val="22"/>
          <w:lang w:eastAsia="en-US"/>
        </w:rPr>
      </w:pPr>
      <w:hyperlink w:anchor="_Toc33707400" w:history="1">
        <w:r w:rsidR="006119C9" w:rsidRPr="0080057F">
          <w:rPr>
            <w:rStyle w:val="Hyperlink"/>
          </w:rPr>
          <w:t>تجديد الخدمات عبر الإنترنت</w:t>
        </w:r>
        <w:r w:rsidR="006119C9">
          <w:tab/>
        </w:r>
        <w:r w:rsidR="006119C9">
          <w:fldChar w:fldCharType="begin"/>
        </w:r>
        <w:r w:rsidR="006119C9">
          <w:instrText xml:space="preserve"> PAGEREF _Toc33707400 \h </w:instrText>
        </w:r>
        <w:r w:rsidR="006119C9">
          <w:fldChar w:fldCharType="separate"/>
        </w:r>
        <w:r w:rsidR="006119C9">
          <w:t>55</w:t>
        </w:r>
        <w:r w:rsidR="006119C9">
          <w:fldChar w:fldCharType="end"/>
        </w:r>
      </w:hyperlink>
    </w:p>
    <w:p w:rsidR="006119C9" w:rsidRDefault="003059AE">
      <w:pPr>
        <w:pStyle w:val="TOC2"/>
        <w:rPr>
          <w:rFonts w:eastAsiaTheme="minorEastAsia"/>
          <w:smallCaps w:val="0"/>
          <w:sz w:val="22"/>
          <w:lang w:eastAsia="en-US"/>
        </w:rPr>
      </w:pPr>
      <w:hyperlink w:anchor="_Toc33707401" w:history="1">
        <w:r w:rsidR="006119C9" w:rsidRPr="0080057F">
          <w:rPr>
            <w:rStyle w:val="Hyperlink"/>
          </w:rPr>
          <w:t>خدمات Microsoft Azure</w:t>
        </w:r>
        <w:r w:rsidR="006119C9">
          <w:tab/>
        </w:r>
        <w:r w:rsidR="006119C9">
          <w:fldChar w:fldCharType="begin"/>
        </w:r>
        <w:r w:rsidR="006119C9">
          <w:instrText xml:space="preserve"> PAGEREF _Toc33707401 \h </w:instrText>
        </w:r>
        <w:r w:rsidR="006119C9">
          <w:fldChar w:fldCharType="separate"/>
        </w:r>
        <w:r w:rsidR="006119C9">
          <w:t>55</w:t>
        </w:r>
        <w:r w:rsidR="006119C9">
          <w:fldChar w:fldCharType="end"/>
        </w:r>
      </w:hyperlink>
    </w:p>
    <w:p w:rsidR="006119C9" w:rsidRDefault="003059AE">
      <w:pPr>
        <w:pStyle w:val="TOC3"/>
        <w:rPr>
          <w:rFonts w:eastAsiaTheme="minorEastAsia"/>
          <w:smallCaps w:val="0"/>
          <w:sz w:val="22"/>
          <w:lang w:eastAsia="en-US"/>
        </w:rPr>
      </w:pPr>
      <w:hyperlink w:anchor="_Toc33707402" w:history="1">
        <w:r w:rsidR="006119C9" w:rsidRPr="0080057F">
          <w:rPr>
            <w:rStyle w:val="Hyperlink"/>
          </w:rPr>
          <w:t>خدمات Microsoft Azure</w:t>
        </w:r>
        <w:r w:rsidR="006119C9">
          <w:tab/>
        </w:r>
        <w:r w:rsidR="006119C9">
          <w:fldChar w:fldCharType="begin"/>
        </w:r>
        <w:r w:rsidR="006119C9">
          <w:instrText xml:space="preserve"> PAGEREF _Toc33707402 \h </w:instrText>
        </w:r>
        <w:r w:rsidR="006119C9">
          <w:fldChar w:fldCharType="separate"/>
        </w:r>
        <w:r w:rsidR="006119C9">
          <w:t>58</w:t>
        </w:r>
        <w:r w:rsidR="006119C9">
          <w:fldChar w:fldCharType="end"/>
        </w:r>
      </w:hyperlink>
    </w:p>
    <w:p w:rsidR="006119C9" w:rsidRDefault="003059AE">
      <w:pPr>
        <w:pStyle w:val="TOC3"/>
        <w:rPr>
          <w:rFonts w:eastAsiaTheme="minorEastAsia"/>
          <w:smallCaps w:val="0"/>
          <w:sz w:val="22"/>
          <w:lang w:eastAsia="en-US"/>
        </w:rPr>
      </w:pPr>
      <w:hyperlink w:anchor="_Toc33707403" w:history="1">
        <w:r w:rsidR="006119C9" w:rsidRPr="0080057F">
          <w:rPr>
            <w:rStyle w:val="Hyperlink"/>
          </w:rPr>
          <w:t>خطط Microsoft Azure Infrastructure</w:t>
        </w:r>
        <w:r w:rsidR="006119C9">
          <w:tab/>
        </w:r>
        <w:r w:rsidR="006119C9">
          <w:fldChar w:fldCharType="begin"/>
        </w:r>
        <w:r w:rsidR="006119C9">
          <w:instrText xml:space="preserve"> PAGEREF _Toc33707403 \h </w:instrText>
        </w:r>
        <w:r w:rsidR="006119C9">
          <w:fldChar w:fldCharType="separate"/>
        </w:r>
        <w:r w:rsidR="006119C9">
          <w:t>59</w:t>
        </w:r>
        <w:r w:rsidR="006119C9">
          <w:fldChar w:fldCharType="end"/>
        </w:r>
      </w:hyperlink>
    </w:p>
    <w:p w:rsidR="006119C9" w:rsidRDefault="003059AE">
      <w:pPr>
        <w:pStyle w:val="TOC3"/>
        <w:rPr>
          <w:rFonts w:eastAsiaTheme="minorEastAsia"/>
          <w:smallCaps w:val="0"/>
          <w:sz w:val="22"/>
          <w:lang w:eastAsia="en-US"/>
        </w:rPr>
      </w:pPr>
      <w:hyperlink w:anchor="_Toc33707404" w:history="1">
        <w:r w:rsidR="006119C9" w:rsidRPr="0080057F">
          <w:rPr>
            <w:rStyle w:val="Hyperlink"/>
          </w:rPr>
          <w:t>خطط Microsoft Azure Support</w:t>
        </w:r>
        <w:r w:rsidR="006119C9">
          <w:tab/>
        </w:r>
        <w:r w:rsidR="006119C9">
          <w:fldChar w:fldCharType="begin"/>
        </w:r>
        <w:r w:rsidR="006119C9">
          <w:instrText xml:space="preserve"> PAGEREF _Toc33707404 \h </w:instrText>
        </w:r>
        <w:r w:rsidR="006119C9">
          <w:fldChar w:fldCharType="separate"/>
        </w:r>
        <w:r w:rsidR="006119C9">
          <w:t>59</w:t>
        </w:r>
        <w:r w:rsidR="006119C9">
          <w:fldChar w:fldCharType="end"/>
        </w:r>
      </w:hyperlink>
    </w:p>
    <w:p w:rsidR="006119C9" w:rsidRDefault="003059AE">
      <w:pPr>
        <w:pStyle w:val="TOC3"/>
        <w:rPr>
          <w:rFonts w:eastAsiaTheme="minorEastAsia"/>
          <w:smallCaps w:val="0"/>
          <w:sz w:val="22"/>
          <w:lang w:eastAsia="en-US"/>
        </w:rPr>
      </w:pPr>
      <w:hyperlink w:anchor="_Toc33707405" w:history="1">
        <w:r w:rsidR="006119C9" w:rsidRPr="0080057F">
          <w:rPr>
            <w:rStyle w:val="Hyperlink"/>
          </w:rPr>
          <w:t>خطط Microsoft Azure User</w:t>
        </w:r>
        <w:r w:rsidR="006119C9">
          <w:tab/>
        </w:r>
        <w:r w:rsidR="006119C9">
          <w:fldChar w:fldCharType="begin"/>
        </w:r>
        <w:r w:rsidR="006119C9">
          <w:instrText xml:space="preserve"> PAGEREF _Toc33707405 \h </w:instrText>
        </w:r>
        <w:r w:rsidR="006119C9">
          <w:fldChar w:fldCharType="separate"/>
        </w:r>
        <w:r w:rsidR="006119C9">
          <w:t>60</w:t>
        </w:r>
        <w:r w:rsidR="006119C9">
          <w:fldChar w:fldCharType="end"/>
        </w:r>
      </w:hyperlink>
    </w:p>
    <w:p w:rsidR="006119C9" w:rsidRDefault="003059AE">
      <w:pPr>
        <w:pStyle w:val="TOC2"/>
        <w:rPr>
          <w:rFonts w:eastAsiaTheme="minorEastAsia"/>
          <w:smallCaps w:val="0"/>
          <w:sz w:val="22"/>
          <w:lang w:eastAsia="en-US"/>
        </w:rPr>
      </w:pPr>
      <w:hyperlink w:anchor="_Toc33707406" w:history="1">
        <w:r w:rsidR="006119C9" w:rsidRPr="0080057F">
          <w:rPr>
            <w:rStyle w:val="Hyperlink"/>
          </w:rPr>
          <w:t>Microsoft 365</w:t>
        </w:r>
        <w:r w:rsidR="006119C9">
          <w:tab/>
        </w:r>
        <w:r w:rsidR="006119C9">
          <w:fldChar w:fldCharType="begin"/>
        </w:r>
        <w:r w:rsidR="006119C9">
          <w:instrText xml:space="preserve"> PAGEREF _Toc33707406 \h </w:instrText>
        </w:r>
        <w:r w:rsidR="006119C9">
          <w:fldChar w:fldCharType="separate"/>
        </w:r>
        <w:r w:rsidR="006119C9">
          <w:t>60</w:t>
        </w:r>
        <w:r w:rsidR="006119C9">
          <w:fldChar w:fldCharType="end"/>
        </w:r>
      </w:hyperlink>
    </w:p>
    <w:p w:rsidR="006119C9" w:rsidRDefault="003059AE">
      <w:pPr>
        <w:pStyle w:val="TOC2"/>
        <w:rPr>
          <w:rFonts w:eastAsiaTheme="minorEastAsia"/>
          <w:smallCaps w:val="0"/>
          <w:sz w:val="22"/>
          <w:lang w:eastAsia="en-US"/>
        </w:rPr>
      </w:pPr>
      <w:hyperlink w:anchor="_Toc33707407" w:history="1">
        <w:r w:rsidR="006119C9" w:rsidRPr="0080057F">
          <w:rPr>
            <w:rStyle w:val="Hyperlink"/>
          </w:rPr>
          <w:t>Enterprise Mobility + Security</w:t>
        </w:r>
        <w:r w:rsidR="006119C9">
          <w:tab/>
        </w:r>
        <w:r w:rsidR="006119C9">
          <w:fldChar w:fldCharType="begin"/>
        </w:r>
        <w:r w:rsidR="006119C9">
          <w:instrText xml:space="preserve"> PAGEREF _Toc33707407 \h </w:instrText>
        </w:r>
        <w:r w:rsidR="006119C9">
          <w:fldChar w:fldCharType="separate"/>
        </w:r>
        <w:r w:rsidR="006119C9">
          <w:t>63</w:t>
        </w:r>
        <w:r w:rsidR="006119C9">
          <w:fldChar w:fldCharType="end"/>
        </w:r>
      </w:hyperlink>
    </w:p>
    <w:p w:rsidR="006119C9" w:rsidRDefault="003059AE">
      <w:pPr>
        <w:pStyle w:val="TOC2"/>
        <w:rPr>
          <w:rFonts w:eastAsiaTheme="minorEastAsia"/>
          <w:smallCaps w:val="0"/>
          <w:sz w:val="22"/>
          <w:lang w:eastAsia="en-US"/>
        </w:rPr>
      </w:pPr>
      <w:hyperlink w:anchor="_Toc33707408" w:history="1">
        <w:r w:rsidR="006119C9" w:rsidRPr="0080057F">
          <w:rPr>
            <w:rStyle w:val="Hyperlink"/>
          </w:rPr>
          <w:t>اشتراكات الخادم في Azure</w:t>
        </w:r>
        <w:r w:rsidR="006119C9">
          <w:tab/>
        </w:r>
        <w:r w:rsidR="006119C9">
          <w:fldChar w:fldCharType="begin"/>
        </w:r>
        <w:r w:rsidR="006119C9">
          <w:instrText xml:space="preserve"> PAGEREF _Toc33707408 \h </w:instrText>
        </w:r>
        <w:r w:rsidR="006119C9">
          <w:fldChar w:fldCharType="separate"/>
        </w:r>
        <w:r w:rsidR="006119C9">
          <w:t>64</w:t>
        </w:r>
        <w:r w:rsidR="006119C9">
          <w:fldChar w:fldCharType="end"/>
        </w:r>
      </w:hyperlink>
    </w:p>
    <w:p w:rsidR="006119C9" w:rsidRDefault="003059AE">
      <w:pPr>
        <w:pStyle w:val="TOC2"/>
        <w:rPr>
          <w:rFonts w:eastAsiaTheme="minorEastAsia"/>
          <w:smallCaps w:val="0"/>
          <w:sz w:val="22"/>
          <w:lang w:eastAsia="en-US"/>
        </w:rPr>
      </w:pPr>
      <w:hyperlink w:anchor="_Toc33707409" w:history="1">
        <w:r w:rsidR="006119C9" w:rsidRPr="0080057F">
          <w:rPr>
            <w:rStyle w:val="Hyperlink"/>
          </w:rPr>
          <w:t>Microsoft Dynamics 365 Services</w:t>
        </w:r>
        <w:r w:rsidR="006119C9">
          <w:tab/>
        </w:r>
        <w:r w:rsidR="006119C9">
          <w:fldChar w:fldCharType="begin"/>
        </w:r>
        <w:r w:rsidR="006119C9">
          <w:instrText xml:space="preserve"> PAGEREF _Toc33707409 \h </w:instrText>
        </w:r>
        <w:r w:rsidR="006119C9">
          <w:fldChar w:fldCharType="separate"/>
        </w:r>
        <w:r w:rsidR="006119C9">
          <w:t>66</w:t>
        </w:r>
        <w:r w:rsidR="006119C9">
          <w:fldChar w:fldCharType="end"/>
        </w:r>
      </w:hyperlink>
    </w:p>
    <w:p w:rsidR="006119C9" w:rsidRDefault="003059AE">
      <w:pPr>
        <w:pStyle w:val="TOC2"/>
        <w:rPr>
          <w:rFonts w:eastAsiaTheme="minorEastAsia"/>
          <w:smallCaps w:val="0"/>
          <w:sz w:val="22"/>
          <w:lang w:eastAsia="en-US"/>
        </w:rPr>
      </w:pPr>
      <w:hyperlink w:anchor="_Toc33707410" w:history="1">
        <w:r w:rsidR="006119C9" w:rsidRPr="0080057F">
          <w:rPr>
            <w:rStyle w:val="Hyperlink"/>
          </w:rPr>
          <w:t>خدمات Office 365</w:t>
        </w:r>
        <w:r w:rsidR="006119C9">
          <w:tab/>
        </w:r>
        <w:r w:rsidR="006119C9">
          <w:fldChar w:fldCharType="begin"/>
        </w:r>
        <w:r w:rsidR="006119C9">
          <w:instrText xml:space="preserve"> PAGEREF _Toc33707410 \h </w:instrText>
        </w:r>
        <w:r w:rsidR="006119C9">
          <w:fldChar w:fldCharType="separate"/>
        </w:r>
        <w:r w:rsidR="006119C9">
          <w:t>70</w:t>
        </w:r>
        <w:r w:rsidR="006119C9">
          <w:fldChar w:fldCharType="end"/>
        </w:r>
      </w:hyperlink>
    </w:p>
    <w:p w:rsidR="006119C9" w:rsidRDefault="003059AE">
      <w:pPr>
        <w:pStyle w:val="TOC3"/>
        <w:rPr>
          <w:rFonts w:eastAsiaTheme="minorEastAsia"/>
          <w:smallCaps w:val="0"/>
          <w:sz w:val="22"/>
          <w:lang w:eastAsia="en-US"/>
        </w:rPr>
      </w:pPr>
      <w:hyperlink w:anchor="_Toc33707411" w:history="1">
        <w:r w:rsidR="006119C9" w:rsidRPr="0080057F">
          <w:rPr>
            <w:rStyle w:val="Hyperlink"/>
          </w:rPr>
          <w:t>تطبيقات Office 365</w:t>
        </w:r>
        <w:r w:rsidR="006119C9">
          <w:tab/>
        </w:r>
        <w:r w:rsidR="006119C9">
          <w:fldChar w:fldCharType="begin"/>
        </w:r>
        <w:r w:rsidR="006119C9">
          <w:instrText xml:space="preserve"> PAGEREF _Toc33707411 \h </w:instrText>
        </w:r>
        <w:r w:rsidR="006119C9">
          <w:fldChar w:fldCharType="separate"/>
        </w:r>
        <w:r w:rsidR="006119C9">
          <w:t>70</w:t>
        </w:r>
        <w:r w:rsidR="006119C9">
          <w:fldChar w:fldCharType="end"/>
        </w:r>
      </w:hyperlink>
    </w:p>
    <w:p w:rsidR="006119C9" w:rsidRDefault="003059AE">
      <w:pPr>
        <w:pStyle w:val="TOC3"/>
        <w:rPr>
          <w:rFonts w:eastAsiaTheme="minorEastAsia"/>
          <w:smallCaps w:val="0"/>
          <w:sz w:val="22"/>
          <w:lang w:eastAsia="en-US"/>
        </w:rPr>
      </w:pPr>
      <w:hyperlink w:anchor="_Toc33707412" w:history="1">
        <w:r w:rsidR="006119C9" w:rsidRPr="0080057F">
          <w:rPr>
            <w:rStyle w:val="Hyperlink"/>
          </w:rPr>
          <w:t>Office 365 Suites</w:t>
        </w:r>
        <w:r w:rsidR="006119C9">
          <w:tab/>
        </w:r>
        <w:r w:rsidR="006119C9">
          <w:fldChar w:fldCharType="begin"/>
        </w:r>
        <w:r w:rsidR="006119C9">
          <w:instrText xml:space="preserve"> PAGEREF _Toc33707412 \h </w:instrText>
        </w:r>
        <w:r w:rsidR="006119C9">
          <w:fldChar w:fldCharType="separate"/>
        </w:r>
        <w:r w:rsidR="006119C9">
          <w:t>71</w:t>
        </w:r>
        <w:r w:rsidR="006119C9">
          <w:fldChar w:fldCharType="end"/>
        </w:r>
      </w:hyperlink>
    </w:p>
    <w:p w:rsidR="006119C9" w:rsidRDefault="003059AE">
      <w:pPr>
        <w:pStyle w:val="TOC3"/>
        <w:rPr>
          <w:rFonts w:eastAsiaTheme="minorEastAsia"/>
          <w:smallCaps w:val="0"/>
          <w:sz w:val="22"/>
          <w:lang w:eastAsia="en-US"/>
        </w:rPr>
      </w:pPr>
      <w:hyperlink w:anchor="_Toc33707413" w:history="1">
        <w:r w:rsidR="006119C9" w:rsidRPr="0080057F">
          <w:rPr>
            <w:rStyle w:val="Hyperlink"/>
          </w:rPr>
          <w:t>Microsoft Stream</w:t>
        </w:r>
        <w:r w:rsidR="006119C9">
          <w:tab/>
        </w:r>
        <w:r w:rsidR="006119C9">
          <w:fldChar w:fldCharType="begin"/>
        </w:r>
        <w:r w:rsidR="006119C9">
          <w:instrText xml:space="preserve"> PAGEREF _Toc33707413 \h </w:instrText>
        </w:r>
        <w:r w:rsidR="006119C9">
          <w:fldChar w:fldCharType="separate"/>
        </w:r>
        <w:r w:rsidR="006119C9">
          <w:t>72</w:t>
        </w:r>
        <w:r w:rsidR="006119C9">
          <w:fldChar w:fldCharType="end"/>
        </w:r>
      </w:hyperlink>
    </w:p>
    <w:p w:rsidR="006119C9" w:rsidRDefault="003059AE">
      <w:pPr>
        <w:pStyle w:val="TOC3"/>
        <w:rPr>
          <w:rFonts w:eastAsiaTheme="minorEastAsia"/>
          <w:smallCaps w:val="0"/>
          <w:sz w:val="22"/>
          <w:lang w:eastAsia="en-US"/>
        </w:rPr>
      </w:pPr>
      <w:hyperlink w:anchor="_Toc33707414" w:history="1">
        <w:r w:rsidR="006119C9" w:rsidRPr="0080057F">
          <w:rPr>
            <w:rStyle w:val="Hyperlink"/>
          </w:rPr>
          <w:t>Microsoft MyAnalytics</w:t>
        </w:r>
        <w:r w:rsidR="006119C9">
          <w:tab/>
        </w:r>
        <w:r w:rsidR="006119C9">
          <w:fldChar w:fldCharType="begin"/>
        </w:r>
        <w:r w:rsidR="006119C9">
          <w:instrText xml:space="preserve"> PAGEREF _Toc33707414 \h </w:instrText>
        </w:r>
        <w:r w:rsidR="006119C9">
          <w:fldChar w:fldCharType="separate"/>
        </w:r>
        <w:r w:rsidR="006119C9">
          <w:t>73</w:t>
        </w:r>
        <w:r w:rsidR="006119C9">
          <w:fldChar w:fldCharType="end"/>
        </w:r>
      </w:hyperlink>
    </w:p>
    <w:p w:rsidR="006119C9" w:rsidRDefault="003059AE">
      <w:pPr>
        <w:pStyle w:val="TOC3"/>
        <w:rPr>
          <w:rFonts w:eastAsiaTheme="minorEastAsia"/>
          <w:smallCaps w:val="0"/>
          <w:sz w:val="22"/>
          <w:lang w:eastAsia="en-US"/>
        </w:rPr>
      </w:pPr>
      <w:hyperlink w:anchor="_Toc33707415" w:history="1">
        <w:r w:rsidR="006119C9" w:rsidRPr="0080057F">
          <w:rPr>
            <w:rStyle w:val="Hyperlink"/>
          </w:rPr>
          <w:t>‏</w:t>
        </w:r>
        <w:dir w:val="rtl">
          <w:r w:rsidR="006119C9" w:rsidRPr="0080057F">
            <w:rPr>
              <w:rStyle w:val="Hyperlink"/>
            </w:rPr>
            <w:t>الامتثال المتطور لـ Office 365</w:t>
          </w:r>
          <w:r w:rsidR="006119C9" w:rsidRPr="0080057F">
            <w:rPr>
              <w:rStyle w:val="Hyperlink"/>
            </w:rPr>
            <w:t>‬</w:t>
          </w:r>
          <w:r w:rsidR="006119C9">
            <w:tab/>
          </w:r>
          <w:r w:rsidR="006119C9">
            <w:fldChar w:fldCharType="begin"/>
          </w:r>
          <w:r w:rsidR="006119C9">
            <w:instrText xml:space="preserve"> PAGEREF _Toc33707415 \h </w:instrText>
          </w:r>
          <w:r w:rsidR="006119C9">
            <w:fldChar w:fldCharType="separate"/>
          </w:r>
          <w:r w:rsidR="006119C9">
            <w:t>73</w:t>
          </w:r>
          <w:r w:rsidR="006119C9">
            <w:fldChar w:fldCharType="end"/>
          </w:r>
          <w:r>
            <w:t>‬</w:t>
          </w:r>
        </w:dir>
      </w:hyperlink>
    </w:p>
    <w:p w:rsidR="006119C9" w:rsidRDefault="003059AE">
      <w:pPr>
        <w:pStyle w:val="TOC3"/>
        <w:rPr>
          <w:rFonts w:eastAsiaTheme="minorEastAsia"/>
          <w:smallCaps w:val="0"/>
          <w:sz w:val="22"/>
          <w:lang w:eastAsia="en-US"/>
        </w:rPr>
      </w:pPr>
      <w:hyperlink w:anchor="_Toc33707416" w:history="1">
        <w:r w:rsidR="006119C9" w:rsidRPr="0080057F">
          <w:rPr>
            <w:rStyle w:val="Hyperlink"/>
          </w:rPr>
          <w:t>Exchange Online</w:t>
        </w:r>
        <w:r w:rsidR="006119C9">
          <w:tab/>
        </w:r>
        <w:r w:rsidR="006119C9">
          <w:fldChar w:fldCharType="begin"/>
        </w:r>
        <w:r w:rsidR="006119C9">
          <w:instrText xml:space="preserve"> PAGEREF _Toc33707416 \h </w:instrText>
        </w:r>
        <w:r w:rsidR="006119C9">
          <w:fldChar w:fldCharType="separate"/>
        </w:r>
        <w:r w:rsidR="006119C9">
          <w:t>73</w:t>
        </w:r>
        <w:r w:rsidR="006119C9">
          <w:fldChar w:fldCharType="end"/>
        </w:r>
      </w:hyperlink>
    </w:p>
    <w:p w:rsidR="006119C9" w:rsidRDefault="003059AE">
      <w:pPr>
        <w:pStyle w:val="TOC3"/>
        <w:rPr>
          <w:rFonts w:eastAsiaTheme="minorEastAsia"/>
          <w:smallCaps w:val="0"/>
          <w:sz w:val="22"/>
          <w:lang w:eastAsia="en-US"/>
        </w:rPr>
      </w:pPr>
      <w:hyperlink w:anchor="_Toc33707417" w:history="1">
        <w:r w:rsidR="006119C9" w:rsidRPr="0080057F">
          <w:rPr>
            <w:rStyle w:val="Hyperlink"/>
          </w:rPr>
          <w:t>OneDrive for Business</w:t>
        </w:r>
        <w:r w:rsidR="006119C9">
          <w:tab/>
        </w:r>
        <w:r w:rsidR="006119C9">
          <w:fldChar w:fldCharType="begin"/>
        </w:r>
        <w:r w:rsidR="006119C9">
          <w:instrText xml:space="preserve"> PAGEREF _Toc33707417 \h </w:instrText>
        </w:r>
        <w:r w:rsidR="006119C9">
          <w:fldChar w:fldCharType="separate"/>
        </w:r>
        <w:r w:rsidR="006119C9">
          <w:t>74</w:t>
        </w:r>
        <w:r w:rsidR="006119C9">
          <w:fldChar w:fldCharType="end"/>
        </w:r>
      </w:hyperlink>
    </w:p>
    <w:p w:rsidR="006119C9" w:rsidRDefault="003059AE">
      <w:pPr>
        <w:pStyle w:val="TOC3"/>
        <w:rPr>
          <w:rFonts w:eastAsiaTheme="minorEastAsia"/>
          <w:smallCaps w:val="0"/>
          <w:sz w:val="22"/>
          <w:lang w:eastAsia="en-US"/>
        </w:rPr>
      </w:pPr>
      <w:hyperlink w:anchor="_Toc33707418" w:history="1">
        <w:r w:rsidR="006119C9" w:rsidRPr="0080057F">
          <w:rPr>
            <w:rStyle w:val="Hyperlink"/>
          </w:rPr>
          <w:t>Project</w:t>
        </w:r>
        <w:r w:rsidR="006119C9">
          <w:tab/>
        </w:r>
        <w:r w:rsidR="006119C9">
          <w:fldChar w:fldCharType="begin"/>
        </w:r>
        <w:r w:rsidR="006119C9">
          <w:instrText xml:space="preserve"> PAGEREF _Toc33707418 \h </w:instrText>
        </w:r>
        <w:r w:rsidR="006119C9">
          <w:fldChar w:fldCharType="separate"/>
        </w:r>
        <w:r w:rsidR="006119C9">
          <w:t>74</w:t>
        </w:r>
        <w:r w:rsidR="006119C9">
          <w:fldChar w:fldCharType="end"/>
        </w:r>
      </w:hyperlink>
    </w:p>
    <w:p w:rsidR="006119C9" w:rsidRDefault="003059AE">
      <w:pPr>
        <w:pStyle w:val="TOC3"/>
        <w:rPr>
          <w:rFonts w:eastAsiaTheme="minorEastAsia"/>
          <w:smallCaps w:val="0"/>
          <w:sz w:val="22"/>
          <w:lang w:eastAsia="en-US"/>
        </w:rPr>
      </w:pPr>
      <w:hyperlink w:anchor="_Toc33707419" w:history="1">
        <w:r w:rsidR="006119C9" w:rsidRPr="0080057F">
          <w:rPr>
            <w:rStyle w:val="Hyperlink"/>
          </w:rPr>
          <w:t>SharePoint Online</w:t>
        </w:r>
        <w:r w:rsidR="006119C9">
          <w:tab/>
        </w:r>
        <w:r w:rsidR="006119C9">
          <w:fldChar w:fldCharType="begin"/>
        </w:r>
        <w:r w:rsidR="006119C9">
          <w:instrText xml:space="preserve"> PAGEREF _Toc33707419 \h </w:instrText>
        </w:r>
        <w:r w:rsidR="006119C9">
          <w:fldChar w:fldCharType="separate"/>
        </w:r>
        <w:r w:rsidR="006119C9">
          <w:t>75</w:t>
        </w:r>
        <w:r w:rsidR="006119C9">
          <w:fldChar w:fldCharType="end"/>
        </w:r>
      </w:hyperlink>
    </w:p>
    <w:p w:rsidR="006119C9" w:rsidRDefault="003059AE">
      <w:pPr>
        <w:pStyle w:val="TOC3"/>
        <w:rPr>
          <w:rFonts w:eastAsiaTheme="minorEastAsia"/>
          <w:smallCaps w:val="0"/>
          <w:sz w:val="22"/>
          <w:lang w:eastAsia="en-US"/>
        </w:rPr>
      </w:pPr>
      <w:hyperlink w:anchor="_Toc33707420" w:history="1">
        <w:r w:rsidR="006119C9" w:rsidRPr="0080057F">
          <w:rPr>
            <w:rStyle w:val="Hyperlink"/>
          </w:rPr>
          <w:t>الخدمات الصوتية</w:t>
        </w:r>
        <w:r w:rsidR="006119C9">
          <w:tab/>
        </w:r>
        <w:r w:rsidR="006119C9">
          <w:fldChar w:fldCharType="begin"/>
        </w:r>
        <w:r w:rsidR="006119C9">
          <w:instrText xml:space="preserve"> PAGEREF _Toc33707420 \h </w:instrText>
        </w:r>
        <w:r w:rsidR="006119C9">
          <w:fldChar w:fldCharType="separate"/>
        </w:r>
        <w:r w:rsidR="006119C9">
          <w:t>76</w:t>
        </w:r>
        <w:r w:rsidR="006119C9">
          <w:fldChar w:fldCharType="end"/>
        </w:r>
      </w:hyperlink>
    </w:p>
    <w:p w:rsidR="006119C9" w:rsidRDefault="003059AE">
      <w:pPr>
        <w:pStyle w:val="TOC3"/>
        <w:rPr>
          <w:rFonts w:eastAsiaTheme="minorEastAsia"/>
          <w:smallCaps w:val="0"/>
          <w:sz w:val="22"/>
          <w:lang w:eastAsia="en-US"/>
        </w:rPr>
      </w:pPr>
      <w:hyperlink w:anchor="_Toc33707421" w:history="1">
        <w:r w:rsidR="006119C9" w:rsidRPr="0080057F">
          <w:rPr>
            <w:rStyle w:val="Hyperlink"/>
          </w:rPr>
          <w:t>Workplace Analytics</w:t>
        </w:r>
        <w:r w:rsidR="006119C9">
          <w:tab/>
        </w:r>
        <w:r w:rsidR="006119C9">
          <w:fldChar w:fldCharType="begin"/>
        </w:r>
        <w:r w:rsidR="006119C9">
          <w:instrText xml:space="preserve"> PAGEREF _Toc33707421 \h </w:instrText>
        </w:r>
        <w:r w:rsidR="006119C9">
          <w:fldChar w:fldCharType="separate"/>
        </w:r>
        <w:r w:rsidR="006119C9">
          <w:t>76</w:t>
        </w:r>
        <w:r w:rsidR="006119C9">
          <w:fldChar w:fldCharType="end"/>
        </w:r>
      </w:hyperlink>
    </w:p>
    <w:p w:rsidR="006119C9" w:rsidRDefault="003059AE">
      <w:pPr>
        <w:pStyle w:val="TOC2"/>
        <w:rPr>
          <w:rFonts w:eastAsiaTheme="minorEastAsia"/>
          <w:smallCaps w:val="0"/>
          <w:sz w:val="22"/>
          <w:lang w:eastAsia="en-US"/>
        </w:rPr>
      </w:pPr>
      <w:hyperlink w:anchor="_Toc33707422" w:history="1">
        <w:r w:rsidR="006119C9" w:rsidRPr="0080057F">
          <w:rPr>
            <w:rStyle w:val="Hyperlink"/>
          </w:rPr>
          <w:t>خدمات أخرى عبر الإنترنت</w:t>
        </w:r>
        <w:r w:rsidR="006119C9">
          <w:tab/>
        </w:r>
        <w:r w:rsidR="006119C9">
          <w:fldChar w:fldCharType="begin"/>
        </w:r>
        <w:r w:rsidR="006119C9">
          <w:instrText xml:space="preserve"> PAGEREF _Toc33707422 \h </w:instrText>
        </w:r>
        <w:r w:rsidR="006119C9">
          <w:fldChar w:fldCharType="separate"/>
        </w:r>
        <w:r w:rsidR="006119C9">
          <w:t>77</w:t>
        </w:r>
        <w:r w:rsidR="006119C9">
          <w:fldChar w:fldCharType="end"/>
        </w:r>
      </w:hyperlink>
    </w:p>
    <w:p w:rsidR="006119C9" w:rsidRDefault="003059AE">
      <w:pPr>
        <w:pStyle w:val="TOC3"/>
        <w:rPr>
          <w:rFonts w:eastAsiaTheme="minorEastAsia"/>
          <w:smallCaps w:val="0"/>
          <w:sz w:val="22"/>
          <w:lang w:eastAsia="en-US"/>
        </w:rPr>
      </w:pPr>
      <w:hyperlink w:anchor="_Toc33707423" w:history="1">
        <w:r w:rsidR="006119C9" w:rsidRPr="0080057F">
          <w:rPr>
            <w:rStyle w:val="Hyperlink"/>
          </w:rPr>
          <w:t>Bing Maps</w:t>
        </w:r>
        <w:r w:rsidR="006119C9">
          <w:tab/>
        </w:r>
        <w:r w:rsidR="006119C9">
          <w:fldChar w:fldCharType="begin"/>
        </w:r>
        <w:r w:rsidR="006119C9">
          <w:instrText xml:space="preserve"> PAGEREF _Toc33707423 \h </w:instrText>
        </w:r>
        <w:r w:rsidR="006119C9">
          <w:fldChar w:fldCharType="separate"/>
        </w:r>
        <w:r w:rsidR="006119C9">
          <w:t>77</w:t>
        </w:r>
        <w:r w:rsidR="006119C9">
          <w:fldChar w:fldCharType="end"/>
        </w:r>
      </w:hyperlink>
    </w:p>
    <w:p w:rsidR="006119C9" w:rsidRDefault="003059AE">
      <w:pPr>
        <w:pStyle w:val="TOC3"/>
        <w:rPr>
          <w:rFonts w:eastAsiaTheme="minorEastAsia"/>
          <w:smallCaps w:val="0"/>
          <w:sz w:val="22"/>
          <w:lang w:eastAsia="en-US"/>
        </w:rPr>
      </w:pPr>
      <w:hyperlink w:anchor="_Toc33707424" w:history="1">
        <w:r w:rsidR="006119C9" w:rsidRPr="0080057F">
          <w:rPr>
            <w:rStyle w:val="Hyperlink"/>
          </w:rPr>
          <w:t>Microsoft Power Platform</w:t>
        </w:r>
        <w:r w:rsidR="006119C9">
          <w:tab/>
        </w:r>
        <w:r w:rsidR="006119C9">
          <w:fldChar w:fldCharType="begin"/>
        </w:r>
        <w:r w:rsidR="006119C9">
          <w:instrText xml:space="preserve"> PAGEREF _Toc33707424 \h </w:instrText>
        </w:r>
        <w:r w:rsidR="006119C9">
          <w:fldChar w:fldCharType="separate"/>
        </w:r>
        <w:r w:rsidR="006119C9">
          <w:t>78</w:t>
        </w:r>
        <w:r w:rsidR="006119C9">
          <w:fldChar w:fldCharType="end"/>
        </w:r>
      </w:hyperlink>
    </w:p>
    <w:p w:rsidR="006119C9" w:rsidRDefault="003059AE">
      <w:pPr>
        <w:pStyle w:val="TOC3"/>
        <w:rPr>
          <w:rFonts w:eastAsiaTheme="minorEastAsia"/>
          <w:smallCaps w:val="0"/>
          <w:sz w:val="22"/>
          <w:lang w:eastAsia="en-US"/>
        </w:rPr>
      </w:pPr>
      <w:hyperlink w:anchor="_Toc33707425" w:history="1">
        <w:r w:rsidR="006119C9" w:rsidRPr="0080057F">
          <w:rPr>
            <w:rStyle w:val="Hyperlink"/>
          </w:rPr>
          <w:t>عروض GitHub:</w:t>
        </w:r>
        <w:r w:rsidR="006119C9">
          <w:tab/>
        </w:r>
        <w:r w:rsidR="006119C9">
          <w:fldChar w:fldCharType="begin"/>
        </w:r>
        <w:r w:rsidR="006119C9">
          <w:instrText xml:space="preserve"> PAGEREF _Toc33707425 \h </w:instrText>
        </w:r>
        <w:r w:rsidR="006119C9">
          <w:fldChar w:fldCharType="separate"/>
        </w:r>
        <w:r w:rsidR="006119C9">
          <w:t>79</w:t>
        </w:r>
        <w:r w:rsidR="006119C9">
          <w:fldChar w:fldCharType="end"/>
        </w:r>
      </w:hyperlink>
    </w:p>
    <w:p w:rsidR="006119C9" w:rsidRDefault="003059AE">
      <w:pPr>
        <w:pStyle w:val="TOC3"/>
        <w:rPr>
          <w:rFonts w:eastAsiaTheme="minorEastAsia"/>
          <w:smallCaps w:val="0"/>
          <w:sz w:val="22"/>
          <w:lang w:eastAsia="en-US"/>
        </w:rPr>
      </w:pPr>
      <w:hyperlink w:anchor="_Toc33707426" w:history="1">
        <w:r w:rsidR="006119C9" w:rsidRPr="0080057F">
          <w:rPr>
            <w:rStyle w:val="Hyperlink"/>
          </w:rPr>
          <w:t>Microsoft Kaizala Pro</w:t>
        </w:r>
        <w:r w:rsidR="006119C9">
          <w:tab/>
        </w:r>
        <w:r w:rsidR="006119C9">
          <w:fldChar w:fldCharType="begin"/>
        </w:r>
        <w:r w:rsidR="006119C9">
          <w:instrText xml:space="preserve"> PAGEREF _Toc33707426 \h </w:instrText>
        </w:r>
        <w:r w:rsidR="006119C9">
          <w:fldChar w:fldCharType="separate"/>
        </w:r>
        <w:r w:rsidR="006119C9">
          <w:t>80</w:t>
        </w:r>
        <w:r w:rsidR="006119C9">
          <w:fldChar w:fldCharType="end"/>
        </w:r>
      </w:hyperlink>
    </w:p>
    <w:p w:rsidR="006119C9" w:rsidRDefault="003059AE">
      <w:pPr>
        <w:pStyle w:val="TOC3"/>
        <w:rPr>
          <w:rFonts w:eastAsiaTheme="minorEastAsia"/>
          <w:smallCaps w:val="0"/>
          <w:sz w:val="22"/>
          <w:lang w:eastAsia="en-US"/>
        </w:rPr>
      </w:pPr>
      <w:hyperlink w:anchor="_Toc33707427" w:history="1">
        <w:r w:rsidR="006119C9" w:rsidRPr="0080057F">
          <w:rPr>
            <w:rStyle w:val="Hyperlink"/>
          </w:rPr>
          <w:t>Microsoft Cloud App Security</w:t>
        </w:r>
        <w:r w:rsidR="006119C9">
          <w:tab/>
        </w:r>
        <w:r w:rsidR="006119C9">
          <w:fldChar w:fldCharType="begin"/>
        </w:r>
        <w:r w:rsidR="006119C9">
          <w:instrText xml:space="preserve"> PAGEREF _Toc33707427 \h </w:instrText>
        </w:r>
        <w:r w:rsidR="006119C9">
          <w:fldChar w:fldCharType="separate"/>
        </w:r>
        <w:r w:rsidR="006119C9">
          <w:t>80</w:t>
        </w:r>
        <w:r w:rsidR="006119C9">
          <w:fldChar w:fldCharType="end"/>
        </w:r>
      </w:hyperlink>
    </w:p>
    <w:p w:rsidR="006119C9" w:rsidRDefault="003059AE">
      <w:pPr>
        <w:pStyle w:val="TOC3"/>
        <w:rPr>
          <w:rFonts w:eastAsiaTheme="minorEastAsia"/>
          <w:smallCaps w:val="0"/>
          <w:sz w:val="22"/>
          <w:lang w:eastAsia="en-US"/>
        </w:rPr>
      </w:pPr>
      <w:hyperlink w:anchor="_Toc33707428" w:history="1">
        <w:r w:rsidR="006119C9" w:rsidRPr="0080057F">
          <w:rPr>
            <w:rStyle w:val="Hyperlink"/>
          </w:rPr>
          <w:t>توصيل بيانات Microsoft Graph لموردي البرامج المستقلين (ISV)</w:t>
        </w:r>
        <w:r w:rsidR="006119C9">
          <w:tab/>
        </w:r>
        <w:r w:rsidR="006119C9">
          <w:fldChar w:fldCharType="begin"/>
        </w:r>
        <w:r w:rsidR="006119C9">
          <w:instrText xml:space="preserve"> PAGEREF _Toc33707428 \h </w:instrText>
        </w:r>
        <w:r w:rsidR="006119C9">
          <w:fldChar w:fldCharType="separate"/>
        </w:r>
        <w:r w:rsidR="006119C9">
          <w:t>80</w:t>
        </w:r>
        <w:r w:rsidR="006119C9">
          <w:fldChar w:fldCharType="end"/>
        </w:r>
      </w:hyperlink>
    </w:p>
    <w:p w:rsidR="006119C9" w:rsidRDefault="003059AE">
      <w:pPr>
        <w:pStyle w:val="TOC3"/>
        <w:rPr>
          <w:rFonts w:eastAsiaTheme="minorEastAsia"/>
          <w:smallCaps w:val="0"/>
          <w:sz w:val="22"/>
          <w:lang w:eastAsia="en-US"/>
        </w:rPr>
      </w:pPr>
      <w:hyperlink w:anchor="_Toc33707429" w:history="1">
        <w:r w:rsidR="006119C9" w:rsidRPr="0080057F">
          <w:rPr>
            <w:rStyle w:val="Hyperlink"/>
          </w:rPr>
          <w:t>Microsoft Intune</w:t>
        </w:r>
        <w:r w:rsidR="006119C9">
          <w:tab/>
        </w:r>
        <w:r w:rsidR="006119C9">
          <w:fldChar w:fldCharType="begin"/>
        </w:r>
        <w:r w:rsidR="006119C9">
          <w:instrText xml:space="preserve"> PAGEREF _Toc33707429 \h </w:instrText>
        </w:r>
        <w:r w:rsidR="006119C9">
          <w:fldChar w:fldCharType="separate"/>
        </w:r>
        <w:r w:rsidR="006119C9">
          <w:t>81</w:t>
        </w:r>
        <w:r w:rsidR="006119C9">
          <w:fldChar w:fldCharType="end"/>
        </w:r>
      </w:hyperlink>
    </w:p>
    <w:p w:rsidR="006119C9" w:rsidRDefault="003059AE">
      <w:pPr>
        <w:pStyle w:val="TOC3"/>
        <w:rPr>
          <w:rFonts w:eastAsiaTheme="minorEastAsia"/>
          <w:smallCaps w:val="0"/>
          <w:sz w:val="22"/>
          <w:lang w:eastAsia="en-US"/>
        </w:rPr>
      </w:pPr>
      <w:hyperlink w:anchor="_Toc33707430" w:history="1">
        <w:r w:rsidR="006119C9" w:rsidRPr="0080057F">
          <w:rPr>
            <w:rStyle w:val="Hyperlink"/>
          </w:rPr>
          <w:t>Microsoft Learning</w:t>
        </w:r>
        <w:r w:rsidR="006119C9">
          <w:tab/>
        </w:r>
        <w:r w:rsidR="006119C9">
          <w:fldChar w:fldCharType="begin"/>
        </w:r>
        <w:r w:rsidR="006119C9">
          <w:instrText xml:space="preserve"> PAGEREF _Toc33707430 \h </w:instrText>
        </w:r>
        <w:r w:rsidR="006119C9">
          <w:fldChar w:fldCharType="separate"/>
        </w:r>
        <w:r w:rsidR="006119C9">
          <w:t>81</w:t>
        </w:r>
        <w:r w:rsidR="006119C9">
          <w:fldChar w:fldCharType="end"/>
        </w:r>
      </w:hyperlink>
    </w:p>
    <w:p w:rsidR="006119C9" w:rsidRDefault="003059AE">
      <w:pPr>
        <w:pStyle w:val="TOC3"/>
        <w:rPr>
          <w:rFonts w:eastAsiaTheme="minorEastAsia"/>
          <w:smallCaps w:val="0"/>
          <w:sz w:val="22"/>
          <w:lang w:eastAsia="en-US"/>
        </w:rPr>
      </w:pPr>
      <w:hyperlink w:anchor="_Toc33707431" w:history="1">
        <w:r w:rsidR="006119C9" w:rsidRPr="0080057F">
          <w:rPr>
            <w:rStyle w:val="Hyperlink"/>
          </w:rPr>
          <w:t>Minecraft: Education Edition</w:t>
        </w:r>
        <w:r w:rsidR="006119C9">
          <w:tab/>
        </w:r>
        <w:r w:rsidR="006119C9">
          <w:fldChar w:fldCharType="begin"/>
        </w:r>
        <w:r w:rsidR="006119C9">
          <w:instrText xml:space="preserve"> PAGEREF _Toc33707431 \h </w:instrText>
        </w:r>
        <w:r w:rsidR="006119C9">
          <w:fldChar w:fldCharType="separate"/>
        </w:r>
        <w:r w:rsidR="006119C9">
          <w:t>82</w:t>
        </w:r>
        <w:r w:rsidR="006119C9">
          <w:fldChar w:fldCharType="end"/>
        </w:r>
      </w:hyperlink>
    </w:p>
    <w:p w:rsidR="006119C9" w:rsidRDefault="003059AE">
      <w:pPr>
        <w:pStyle w:val="TOC3"/>
        <w:rPr>
          <w:rFonts w:eastAsiaTheme="minorEastAsia"/>
          <w:smallCaps w:val="0"/>
          <w:sz w:val="22"/>
          <w:lang w:eastAsia="en-US"/>
        </w:rPr>
      </w:pPr>
      <w:hyperlink w:anchor="_Toc33707432" w:history="1">
        <w:r w:rsidR="006119C9" w:rsidRPr="0080057F">
          <w:rPr>
            <w:rStyle w:val="Hyperlink"/>
          </w:rPr>
          <w:t>Visual Studio with GitHub Enterprise</w:t>
        </w:r>
        <w:r w:rsidR="006119C9">
          <w:tab/>
        </w:r>
        <w:r w:rsidR="006119C9">
          <w:fldChar w:fldCharType="begin"/>
        </w:r>
        <w:r w:rsidR="006119C9">
          <w:instrText xml:space="preserve"> PAGEREF _Toc33707432 \h </w:instrText>
        </w:r>
        <w:r w:rsidR="006119C9">
          <w:fldChar w:fldCharType="separate"/>
        </w:r>
        <w:r w:rsidR="006119C9">
          <w:t>82</w:t>
        </w:r>
        <w:r w:rsidR="006119C9">
          <w:fldChar w:fldCharType="end"/>
        </w:r>
      </w:hyperlink>
    </w:p>
    <w:p w:rsidR="006119C9" w:rsidRDefault="003059AE">
      <w:pPr>
        <w:pStyle w:val="TOC1"/>
        <w:rPr>
          <w:rFonts w:eastAsiaTheme="minorEastAsia"/>
          <w:b w:val="0"/>
          <w:caps w:val="0"/>
          <w:noProof/>
          <w:sz w:val="22"/>
          <w:szCs w:val="22"/>
          <w:lang w:eastAsia="en-US"/>
        </w:rPr>
      </w:pPr>
      <w:hyperlink w:anchor="_Toc33707433" w:history="1">
        <w:r w:rsidR="006119C9" w:rsidRPr="0080057F">
          <w:rPr>
            <w:rStyle w:val="Hyperlink"/>
            <w:noProof/>
          </w:rPr>
          <w:t>المسرد</w:t>
        </w:r>
        <w:r w:rsidR="006119C9">
          <w:rPr>
            <w:noProof/>
          </w:rPr>
          <w:tab/>
        </w:r>
        <w:r w:rsidR="006119C9">
          <w:rPr>
            <w:noProof/>
          </w:rPr>
          <w:fldChar w:fldCharType="begin"/>
        </w:r>
        <w:r w:rsidR="006119C9">
          <w:rPr>
            <w:noProof/>
          </w:rPr>
          <w:instrText xml:space="preserve"> PAGEREF _Toc33707433 \h </w:instrText>
        </w:r>
        <w:r w:rsidR="006119C9">
          <w:rPr>
            <w:noProof/>
          </w:rPr>
        </w:r>
        <w:r w:rsidR="006119C9">
          <w:rPr>
            <w:noProof/>
          </w:rPr>
          <w:fldChar w:fldCharType="separate"/>
        </w:r>
        <w:r w:rsidR="006119C9">
          <w:rPr>
            <w:noProof/>
          </w:rPr>
          <w:t>84</w:t>
        </w:r>
        <w:r w:rsidR="006119C9">
          <w:rPr>
            <w:noProof/>
          </w:rPr>
          <w:fldChar w:fldCharType="end"/>
        </w:r>
      </w:hyperlink>
    </w:p>
    <w:p w:rsidR="006119C9" w:rsidRDefault="003059AE">
      <w:pPr>
        <w:pStyle w:val="TOC2"/>
        <w:rPr>
          <w:rFonts w:eastAsiaTheme="minorEastAsia"/>
          <w:smallCaps w:val="0"/>
          <w:sz w:val="22"/>
          <w:lang w:eastAsia="en-US"/>
        </w:rPr>
      </w:pPr>
      <w:hyperlink w:anchor="_Toc33707434" w:history="1">
        <w:r w:rsidR="006119C9" w:rsidRPr="0080057F">
          <w:rPr>
            <w:rStyle w:val="Hyperlink"/>
          </w:rPr>
          <w:t>السمات</w:t>
        </w:r>
        <w:r w:rsidR="006119C9">
          <w:tab/>
        </w:r>
        <w:r w:rsidR="006119C9">
          <w:fldChar w:fldCharType="begin"/>
        </w:r>
        <w:r w:rsidR="006119C9">
          <w:instrText xml:space="preserve"> PAGEREF _Toc33707434 \h </w:instrText>
        </w:r>
        <w:r w:rsidR="006119C9">
          <w:fldChar w:fldCharType="separate"/>
        </w:r>
        <w:r w:rsidR="006119C9">
          <w:t>84</w:t>
        </w:r>
        <w:r w:rsidR="006119C9">
          <w:fldChar w:fldCharType="end"/>
        </w:r>
      </w:hyperlink>
    </w:p>
    <w:p w:rsidR="006119C9" w:rsidRDefault="003059AE">
      <w:pPr>
        <w:pStyle w:val="TOC2"/>
        <w:rPr>
          <w:rFonts w:eastAsiaTheme="minorEastAsia"/>
          <w:smallCaps w:val="0"/>
          <w:sz w:val="22"/>
          <w:lang w:eastAsia="en-US"/>
        </w:rPr>
      </w:pPr>
      <w:hyperlink w:anchor="_Toc33707435" w:history="1">
        <w:r w:rsidR="006119C9" w:rsidRPr="0080057F">
          <w:rPr>
            <w:rStyle w:val="Hyperlink"/>
          </w:rPr>
          <w:t>قيم الخلايا</w:t>
        </w:r>
        <w:r w:rsidR="006119C9">
          <w:tab/>
        </w:r>
        <w:r w:rsidR="006119C9">
          <w:fldChar w:fldCharType="begin"/>
        </w:r>
        <w:r w:rsidR="006119C9">
          <w:instrText xml:space="preserve"> PAGEREF _Toc33707435 \h </w:instrText>
        </w:r>
        <w:r w:rsidR="006119C9">
          <w:fldChar w:fldCharType="separate"/>
        </w:r>
        <w:r w:rsidR="006119C9">
          <w:t>85</w:t>
        </w:r>
        <w:r w:rsidR="006119C9">
          <w:fldChar w:fldCharType="end"/>
        </w:r>
      </w:hyperlink>
    </w:p>
    <w:p w:rsidR="006119C9" w:rsidRDefault="003059AE">
      <w:pPr>
        <w:pStyle w:val="TOC2"/>
        <w:rPr>
          <w:rFonts w:eastAsiaTheme="minorEastAsia"/>
          <w:smallCaps w:val="0"/>
          <w:sz w:val="22"/>
          <w:lang w:eastAsia="en-US"/>
        </w:rPr>
      </w:pPr>
      <w:hyperlink w:anchor="_Toc33707436" w:history="1">
        <w:r w:rsidR="006119C9" w:rsidRPr="0080057F">
          <w:rPr>
            <w:rStyle w:val="Hyperlink"/>
          </w:rPr>
          <w:t>عناوين الأعمدة</w:t>
        </w:r>
        <w:r w:rsidR="006119C9">
          <w:tab/>
        </w:r>
        <w:r w:rsidR="006119C9">
          <w:fldChar w:fldCharType="begin"/>
        </w:r>
        <w:r w:rsidR="006119C9">
          <w:instrText xml:space="preserve"> PAGEREF _Toc33707436 \h </w:instrText>
        </w:r>
        <w:r w:rsidR="006119C9">
          <w:fldChar w:fldCharType="separate"/>
        </w:r>
        <w:r w:rsidR="006119C9">
          <w:t>85</w:t>
        </w:r>
        <w:r w:rsidR="006119C9">
          <w:fldChar w:fldCharType="end"/>
        </w:r>
      </w:hyperlink>
    </w:p>
    <w:p w:rsidR="006119C9" w:rsidRDefault="003059AE">
      <w:pPr>
        <w:pStyle w:val="TOC2"/>
        <w:rPr>
          <w:rFonts w:eastAsiaTheme="minorEastAsia"/>
          <w:smallCaps w:val="0"/>
          <w:sz w:val="22"/>
          <w:lang w:eastAsia="en-US"/>
        </w:rPr>
      </w:pPr>
      <w:hyperlink w:anchor="_Toc33707437" w:history="1">
        <w:r w:rsidR="006119C9" w:rsidRPr="0080057F">
          <w:rPr>
            <w:rStyle w:val="Hyperlink"/>
          </w:rPr>
          <w:t>التعريفات</w:t>
        </w:r>
        <w:r w:rsidR="006119C9">
          <w:tab/>
        </w:r>
        <w:r w:rsidR="006119C9">
          <w:fldChar w:fldCharType="begin"/>
        </w:r>
        <w:r w:rsidR="006119C9">
          <w:instrText xml:space="preserve"> PAGEREF _Toc33707437 \h </w:instrText>
        </w:r>
        <w:r w:rsidR="006119C9">
          <w:fldChar w:fldCharType="separate"/>
        </w:r>
        <w:r w:rsidR="006119C9">
          <w:t>86</w:t>
        </w:r>
        <w:r w:rsidR="006119C9">
          <w:fldChar w:fldCharType="end"/>
        </w:r>
      </w:hyperlink>
    </w:p>
    <w:p w:rsidR="006119C9" w:rsidRDefault="003059AE">
      <w:pPr>
        <w:pStyle w:val="TOC1"/>
        <w:rPr>
          <w:rFonts w:eastAsiaTheme="minorEastAsia"/>
          <w:b w:val="0"/>
          <w:caps w:val="0"/>
          <w:noProof/>
          <w:sz w:val="22"/>
          <w:szCs w:val="22"/>
          <w:lang w:eastAsia="en-US"/>
        </w:rPr>
      </w:pPr>
      <w:hyperlink w:anchor="_Toc33707438" w:history="1">
        <w:r w:rsidR="006119C9" w:rsidRPr="0080057F">
          <w:rPr>
            <w:rStyle w:val="Hyperlink"/>
            <w:noProof/>
          </w:rPr>
          <w:t>الملحق (أ) – التراخيص المكافئة لتراخيص وصول العميل/تراخيص الإدارة</w:t>
        </w:r>
        <w:r w:rsidR="006119C9">
          <w:rPr>
            <w:noProof/>
          </w:rPr>
          <w:tab/>
        </w:r>
        <w:r w:rsidR="006119C9">
          <w:rPr>
            <w:noProof/>
          </w:rPr>
          <w:fldChar w:fldCharType="begin"/>
        </w:r>
        <w:r w:rsidR="006119C9">
          <w:rPr>
            <w:noProof/>
          </w:rPr>
          <w:instrText xml:space="preserve"> PAGEREF _Toc33707438 \h </w:instrText>
        </w:r>
        <w:r w:rsidR="006119C9">
          <w:rPr>
            <w:noProof/>
          </w:rPr>
        </w:r>
        <w:r w:rsidR="006119C9">
          <w:rPr>
            <w:noProof/>
          </w:rPr>
          <w:fldChar w:fldCharType="separate"/>
        </w:r>
        <w:r w:rsidR="006119C9">
          <w:rPr>
            <w:noProof/>
          </w:rPr>
          <w:t>89</w:t>
        </w:r>
        <w:r w:rsidR="006119C9">
          <w:rPr>
            <w:noProof/>
          </w:rPr>
          <w:fldChar w:fldCharType="end"/>
        </w:r>
      </w:hyperlink>
    </w:p>
    <w:p w:rsidR="006119C9" w:rsidRDefault="003059AE">
      <w:pPr>
        <w:pStyle w:val="TOC1"/>
        <w:rPr>
          <w:rFonts w:eastAsiaTheme="minorEastAsia"/>
          <w:b w:val="0"/>
          <w:caps w:val="0"/>
          <w:noProof/>
          <w:sz w:val="22"/>
          <w:szCs w:val="22"/>
          <w:lang w:eastAsia="en-US"/>
        </w:rPr>
      </w:pPr>
      <w:hyperlink w:anchor="_Toc33707439" w:history="1">
        <w:r w:rsidR="006119C9" w:rsidRPr="0080057F">
          <w:rPr>
            <w:rStyle w:val="Hyperlink"/>
            <w:noProof/>
          </w:rPr>
          <w:t>الملحق (ب) – ضمان البرنامج</w:t>
        </w:r>
        <w:r w:rsidR="006119C9">
          <w:rPr>
            <w:noProof/>
          </w:rPr>
          <w:tab/>
        </w:r>
        <w:r w:rsidR="006119C9">
          <w:rPr>
            <w:noProof/>
          </w:rPr>
          <w:fldChar w:fldCharType="begin"/>
        </w:r>
        <w:r w:rsidR="006119C9">
          <w:rPr>
            <w:noProof/>
          </w:rPr>
          <w:instrText xml:space="preserve"> PAGEREF _Toc33707439 \h </w:instrText>
        </w:r>
        <w:r w:rsidR="006119C9">
          <w:rPr>
            <w:noProof/>
          </w:rPr>
        </w:r>
        <w:r w:rsidR="006119C9">
          <w:rPr>
            <w:noProof/>
          </w:rPr>
          <w:fldChar w:fldCharType="separate"/>
        </w:r>
        <w:r w:rsidR="006119C9">
          <w:rPr>
            <w:noProof/>
          </w:rPr>
          <w:t>91</w:t>
        </w:r>
        <w:r w:rsidR="006119C9">
          <w:rPr>
            <w:noProof/>
          </w:rPr>
          <w:fldChar w:fldCharType="end"/>
        </w:r>
      </w:hyperlink>
    </w:p>
    <w:p w:rsidR="006119C9" w:rsidRDefault="003059AE">
      <w:pPr>
        <w:pStyle w:val="TOC2"/>
        <w:rPr>
          <w:rFonts w:eastAsiaTheme="minorEastAsia"/>
          <w:smallCaps w:val="0"/>
          <w:sz w:val="22"/>
          <w:lang w:eastAsia="en-US"/>
        </w:rPr>
      </w:pPr>
      <w:hyperlink w:anchor="_Toc33707440" w:history="1">
        <w:r w:rsidR="006119C9" w:rsidRPr="0080057F">
          <w:rPr>
            <w:rStyle w:val="Hyperlink"/>
          </w:rPr>
          <w:t>شراء ضمان البرنامج</w:t>
        </w:r>
        <w:r w:rsidR="006119C9">
          <w:tab/>
        </w:r>
        <w:r w:rsidR="006119C9">
          <w:fldChar w:fldCharType="begin"/>
        </w:r>
        <w:r w:rsidR="006119C9">
          <w:instrText xml:space="preserve"> PAGEREF _Toc33707440 \h </w:instrText>
        </w:r>
        <w:r w:rsidR="006119C9">
          <w:fldChar w:fldCharType="separate"/>
        </w:r>
        <w:r w:rsidR="006119C9">
          <w:t>91</w:t>
        </w:r>
        <w:r w:rsidR="006119C9">
          <w:fldChar w:fldCharType="end"/>
        </w:r>
      </w:hyperlink>
    </w:p>
    <w:p w:rsidR="006119C9" w:rsidRDefault="003059AE">
      <w:pPr>
        <w:pStyle w:val="TOC2"/>
        <w:rPr>
          <w:rFonts w:eastAsiaTheme="minorEastAsia"/>
          <w:smallCaps w:val="0"/>
          <w:sz w:val="22"/>
          <w:lang w:eastAsia="en-US"/>
        </w:rPr>
      </w:pPr>
      <w:hyperlink w:anchor="_Toc33707441" w:history="1">
        <w:r w:rsidR="006119C9" w:rsidRPr="0080057F">
          <w:rPr>
            <w:rStyle w:val="Hyperlink"/>
          </w:rPr>
          <w:t>تجديد ضمان البرنامج</w:t>
        </w:r>
        <w:r w:rsidR="006119C9">
          <w:tab/>
        </w:r>
        <w:r w:rsidR="006119C9">
          <w:fldChar w:fldCharType="begin"/>
        </w:r>
        <w:r w:rsidR="006119C9">
          <w:instrText xml:space="preserve"> PAGEREF _Toc33707441 \h </w:instrText>
        </w:r>
        <w:r w:rsidR="006119C9">
          <w:fldChar w:fldCharType="separate"/>
        </w:r>
        <w:r w:rsidR="006119C9">
          <w:t>91</w:t>
        </w:r>
        <w:r w:rsidR="006119C9">
          <w:fldChar w:fldCharType="end"/>
        </w:r>
      </w:hyperlink>
    </w:p>
    <w:p w:rsidR="006119C9" w:rsidRDefault="003059AE">
      <w:pPr>
        <w:pStyle w:val="TOC2"/>
        <w:rPr>
          <w:rFonts w:eastAsiaTheme="minorEastAsia"/>
          <w:smallCaps w:val="0"/>
          <w:sz w:val="22"/>
          <w:lang w:eastAsia="en-US"/>
        </w:rPr>
      </w:pPr>
      <w:hyperlink w:anchor="_Toc33707442" w:history="1">
        <w:r w:rsidR="006119C9" w:rsidRPr="0080057F">
          <w:rPr>
            <w:rStyle w:val="Hyperlink"/>
          </w:rPr>
          <w:t>ترخيص الترحيل للمنتجات المتوقفة أو المنتهية</w:t>
        </w:r>
        <w:r w:rsidR="006119C9">
          <w:tab/>
        </w:r>
        <w:r w:rsidR="006119C9">
          <w:fldChar w:fldCharType="begin"/>
        </w:r>
        <w:r w:rsidR="006119C9">
          <w:instrText xml:space="preserve"> PAGEREF _Toc33707442 \h </w:instrText>
        </w:r>
        <w:r w:rsidR="006119C9">
          <w:fldChar w:fldCharType="separate"/>
        </w:r>
        <w:r w:rsidR="006119C9">
          <w:t>92</w:t>
        </w:r>
        <w:r w:rsidR="006119C9">
          <w:fldChar w:fldCharType="end"/>
        </w:r>
      </w:hyperlink>
    </w:p>
    <w:p w:rsidR="006119C9" w:rsidRDefault="003059AE">
      <w:pPr>
        <w:pStyle w:val="TOC2"/>
        <w:rPr>
          <w:rFonts w:eastAsiaTheme="minorEastAsia"/>
          <w:smallCaps w:val="0"/>
          <w:sz w:val="22"/>
          <w:lang w:eastAsia="en-US"/>
        </w:rPr>
      </w:pPr>
      <w:hyperlink w:anchor="_Toc33707443" w:history="1">
        <w:r w:rsidR="006119C9" w:rsidRPr="0080057F">
          <w:rPr>
            <w:rStyle w:val="Hyperlink"/>
          </w:rPr>
          <w:t>مزايا ضمان البرنامج</w:t>
        </w:r>
        <w:r w:rsidR="006119C9">
          <w:tab/>
        </w:r>
        <w:r w:rsidR="006119C9">
          <w:fldChar w:fldCharType="begin"/>
        </w:r>
        <w:r w:rsidR="006119C9">
          <w:instrText xml:space="preserve"> PAGEREF _Toc33707443 \h </w:instrText>
        </w:r>
        <w:r w:rsidR="006119C9">
          <w:fldChar w:fldCharType="separate"/>
        </w:r>
        <w:r w:rsidR="006119C9">
          <w:t>92</w:t>
        </w:r>
        <w:r w:rsidR="006119C9">
          <w:fldChar w:fldCharType="end"/>
        </w:r>
      </w:hyperlink>
    </w:p>
    <w:p w:rsidR="006119C9" w:rsidRDefault="003059AE">
      <w:pPr>
        <w:pStyle w:val="TOC2"/>
        <w:rPr>
          <w:rFonts w:eastAsiaTheme="minorEastAsia"/>
          <w:smallCaps w:val="0"/>
          <w:sz w:val="22"/>
          <w:lang w:eastAsia="en-US"/>
        </w:rPr>
      </w:pPr>
      <w:hyperlink w:anchor="_Toc33707444" w:history="1">
        <w:r w:rsidR="006119C9" w:rsidRPr="0080057F">
          <w:rPr>
            <w:rStyle w:val="Hyperlink"/>
          </w:rPr>
          <w:t>تحديثات الأمان الموسعة</w:t>
        </w:r>
        <w:r w:rsidR="006119C9">
          <w:tab/>
        </w:r>
        <w:r w:rsidR="006119C9">
          <w:fldChar w:fldCharType="begin"/>
        </w:r>
        <w:r w:rsidR="006119C9">
          <w:instrText xml:space="preserve"> PAGEREF _Toc33707444 \h </w:instrText>
        </w:r>
        <w:r w:rsidR="006119C9">
          <w:fldChar w:fldCharType="separate"/>
        </w:r>
        <w:r w:rsidR="006119C9">
          <w:t>103</w:t>
        </w:r>
        <w:r w:rsidR="006119C9">
          <w:fldChar w:fldCharType="end"/>
        </w:r>
      </w:hyperlink>
    </w:p>
    <w:p w:rsidR="006119C9" w:rsidRDefault="003059AE">
      <w:pPr>
        <w:pStyle w:val="TOC1"/>
        <w:rPr>
          <w:rFonts w:eastAsiaTheme="minorEastAsia"/>
          <w:b w:val="0"/>
          <w:caps w:val="0"/>
          <w:noProof/>
          <w:sz w:val="22"/>
          <w:szCs w:val="22"/>
          <w:lang w:eastAsia="en-US"/>
        </w:rPr>
      </w:pPr>
      <w:hyperlink w:anchor="_Toc33707445" w:history="1">
        <w:r w:rsidR="006119C9" w:rsidRPr="0080057F">
          <w:rPr>
            <w:rStyle w:val="Hyperlink"/>
            <w:noProof/>
          </w:rPr>
          <w:t>الملحق ج – المكونات الإضافية وتراخيص الانتقال الأخرى</w:t>
        </w:r>
        <w:r w:rsidR="006119C9" w:rsidRPr="0080057F">
          <w:rPr>
            <w:rStyle w:val="Hyperlink"/>
            <w:noProof/>
          </w:rPr>
          <w:t>‬‏</w:t>
        </w:r>
        <w:dir w:val="rtl">
          <w:r w:rsidR="006119C9">
            <w:rPr>
              <w:noProof/>
            </w:rPr>
            <w:tab/>
          </w:r>
          <w:r w:rsidR="006119C9">
            <w:rPr>
              <w:noProof/>
            </w:rPr>
            <w:fldChar w:fldCharType="begin"/>
          </w:r>
          <w:r w:rsidR="006119C9">
            <w:rPr>
              <w:noProof/>
            </w:rPr>
            <w:instrText xml:space="preserve"> PAGEREF _Toc33707445 \h </w:instrText>
          </w:r>
          <w:r w:rsidR="006119C9">
            <w:rPr>
              <w:noProof/>
            </w:rPr>
          </w:r>
          <w:r w:rsidR="006119C9">
            <w:rPr>
              <w:noProof/>
            </w:rPr>
            <w:fldChar w:fldCharType="separate"/>
          </w:r>
          <w:r w:rsidR="006119C9">
            <w:rPr>
              <w:noProof/>
            </w:rPr>
            <w:t>105</w:t>
          </w:r>
          <w:r w:rsidR="006119C9">
            <w:rPr>
              <w:noProof/>
            </w:rPr>
            <w:fldChar w:fldCharType="end"/>
          </w:r>
          <w:r>
            <w:t>‬</w:t>
          </w:r>
        </w:dir>
      </w:hyperlink>
    </w:p>
    <w:p w:rsidR="006119C9" w:rsidRDefault="003059AE">
      <w:pPr>
        <w:pStyle w:val="TOC2"/>
        <w:rPr>
          <w:rFonts w:eastAsiaTheme="minorEastAsia"/>
          <w:smallCaps w:val="0"/>
          <w:sz w:val="22"/>
          <w:lang w:eastAsia="en-US"/>
        </w:rPr>
      </w:pPr>
      <w:hyperlink w:anchor="_Toc33707446" w:history="1">
        <w:r w:rsidR="006119C9" w:rsidRPr="0080057F">
          <w:rPr>
            <w:rStyle w:val="Hyperlink"/>
          </w:rPr>
          <w:t>المكونات الإضافية</w:t>
        </w:r>
        <w:r w:rsidR="006119C9">
          <w:tab/>
        </w:r>
        <w:r w:rsidR="006119C9">
          <w:fldChar w:fldCharType="begin"/>
        </w:r>
        <w:r w:rsidR="006119C9">
          <w:instrText xml:space="preserve"> PAGEREF _Toc33707446 \h </w:instrText>
        </w:r>
        <w:r w:rsidR="006119C9">
          <w:fldChar w:fldCharType="separate"/>
        </w:r>
        <w:r w:rsidR="006119C9">
          <w:t>105</w:t>
        </w:r>
        <w:r w:rsidR="006119C9">
          <w:fldChar w:fldCharType="end"/>
        </w:r>
      </w:hyperlink>
    </w:p>
    <w:p w:rsidR="006119C9" w:rsidRDefault="003059AE">
      <w:pPr>
        <w:pStyle w:val="TOC3"/>
        <w:rPr>
          <w:rFonts w:eastAsiaTheme="minorEastAsia"/>
          <w:smallCaps w:val="0"/>
          <w:sz w:val="22"/>
          <w:lang w:eastAsia="en-US"/>
        </w:rPr>
      </w:pPr>
      <w:hyperlink w:anchor="_Toc33707447" w:history="1">
        <w:r w:rsidR="006119C9" w:rsidRPr="0080057F">
          <w:rPr>
            <w:rStyle w:val="Hyperlink"/>
          </w:rPr>
          <w:t>نظام تشغيل جهاز سطح مكتب Windows</w:t>
        </w:r>
        <w:r w:rsidR="006119C9">
          <w:tab/>
        </w:r>
        <w:r w:rsidR="006119C9">
          <w:fldChar w:fldCharType="begin"/>
        </w:r>
        <w:r w:rsidR="006119C9">
          <w:instrText xml:space="preserve"> PAGEREF _Toc33707447 \h </w:instrText>
        </w:r>
        <w:r w:rsidR="006119C9">
          <w:fldChar w:fldCharType="separate"/>
        </w:r>
        <w:r w:rsidR="006119C9">
          <w:t>105</w:t>
        </w:r>
        <w:r w:rsidR="006119C9">
          <w:fldChar w:fldCharType="end"/>
        </w:r>
      </w:hyperlink>
    </w:p>
    <w:p w:rsidR="006119C9" w:rsidRDefault="003059AE">
      <w:pPr>
        <w:pStyle w:val="TOC3"/>
        <w:rPr>
          <w:rFonts w:eastAsiaTheme="minorEastAsia"/>
          <w:smallCaps w:val="0"/>
          <w:sz w:val="22"/>
          <w:lang w:eastAsia="en-US"/>
        </w:rPr>
      </w:pPr>
      <w:hyperlink w:anchor="_Toc33707448" w:history="1">
        <w:r w:rsidR="006119C9" w:rsidRPr="0080057F">
          <w:rPr>
            <w:rStyle w:val="Hyperlink"/>
          </w:rPr>
          <w:t>خطط Microsoft Azure User</w:t>
        </w:r>
        <w:r w:rsidR="006119C9">
          <w:tab/>
        </w:r>
        <w:r w:rsidR="006119C9">
          <w:fldChar w:fldCharType="begin"/>
        </w:r>
        <w:r w:rsidR="006119C9">
          <w:instrText xml:space="preserve"> PAGEREF _Toc33707448 \h </w:instrText>
        </w:r>
        <w:r w:rsidR="006119C9">
          <w:fldChar w:fldCharType="separate"/>
        </w:r>
        <w:r w:rsidR="006119C9">
          <w:t>105</w:t>
        </w:r>
        <w:r w:rsidR="006119C9">
          <w:fldChar w:fldCharType="end"/>
        </w:r>
      </w:hyperlink>
    </w:p>
    <w:p w:rsidR="006119C9" w:rsidRDefault="003059AE">
      <w:pPr>
        <w:pStyle w:val="TOC3"/>
        <w:rPr>
          <w:rFonts w:eastAsiaTheme="minorEastAsia"/>
          <w:smallCaps w:val="0"/>
          <w:sz w:val="22"/>
          <w:lang w:eastAsia="en-US"/>
        </w:rPr>
      </w:pPr>
      <w:hyperlink w:anchor="_Toc33707449" w:history="1">
        <w:r w:rsidR="006119C9" w:rsidRPr="0080057F">
          <w:rPr>
            <w:rStyle w:val="Hyperlink"/>
          </w:rPr>
          <w:t>Microsoft 365</w:t>
        </w:r>
        <w:r w:rsidR="006119C9">
          <w:tab/>
        </w:r>
        <w:r w:rsidR="006119C9">
          <w:fldChar w:fldCharType="begin"/>
        </w:r>
        <w:r w:rsidR="006119C9">
          <w:instrText xml:space="preserve"> PAGEREF _Toc33707449 \h </w:instrText>
        </w:r>
        <w:r w:rsidR="006119C9">
          <w:fldChar w:fldCharType="separate"/>
        </w:r>
        <w:r w:rsidR="006119C9">
          <w:t>105</w:t>
        </w:r>
        <w:r w:rsidR="006119C9">
          <w:fldChar w:fldCharType="end"/>
        </w:r>
      </w:hyperlink>
    </w:p>
    <w:p w:rsidR="006119C9" w:rsidRDefault="003059AE">
      <w:pPr>
        <w:pStyle w:val="TOC3"/>
        <w:rPr>
          <w:rFonts w:eastAsiaTheme="minorEastAsia"/>
          <w:smallCaps w:val="0"/>
          <w:sz w:val="22"/>
          <w:lang w:eastAsia="en-US"/>
        </w:rPr>
      </w:pPr>
      <w:hyperlink w:anchor="_Toc33707450" w:history="1">
        <w:r w:rsidR="006119C9" w:rsidRPr="0080057F">
          <w:rPr>
            <w:rStyle w:val="Hyperlink"/>
          </w:rPr>
          <w:t>Enterprise Mobility + Security</w:t>
        </w:r>
        <w:r w:rsidR="006119C9">
          <w:tab/>
        </w:r>
        <w:r w:rsidR="006119C9">
          <w:fldChar w:fldCharType="begin"/>
        </w:r>
        <w:r w:rsidR="006119C9">
          <w:instrText xml:space="preserve"> PAGEREF _Toc33707450 \h </w:instrText>
        </w:r>
        <w:r w:rsidR="006119C9">
          <w:fldChar w:fldCharType="separate"/>
        </w:r>
        <w:r w:rsidR="006119C9">
          <w:t>106</w:t>
        </w:r>
        <w:r w:rsidR="006119C9">
          <w:fldChar w:fldCharType="end"/>
        </w:r>
      </w:hyperlink>
    </w:p>
    <w:p w:rsidR="006119C9" w:rsidRDefault="003059AE">
      <w:pPr>
        <w:pStyle w:val="TOC3"/>
        <w:rPr>
          <w:rFonts w:eastAsiaTheme="minorEastAsia"/>
          <w:smallCaps w:val="0"/>
          <w:sz w:val="22"/>
          <w:lang w:eastAsia="en-US"/>
        </w:rPr>
      </w:pPr>
      <w:hyperlink w:anchor="_Toc33707451" w:history="1">
        <w:r w:rsidR="006119C9" w:rsidRPr="0080057F">
          <w:rPr>
            <w:rStyle w:val="Hyperlink"/>
          </w:rPr>
          <w:t>Microsoft Dynamics 365 Services</w:t>
        </w:r>
        <w:r w:rsidR="006119C9">
          <w:tab/>
        </w:r>
        <w:r w:rsidR="006119C9">
          <w:fldChar w:fldCharType="begin"/>
        </w:r>
        <w:r w:rsidR="006119C9">
          <w:instrText xml:space="preserve"> PAGEREF _Toc33707451 \h </w:instrText>
        </w:r>
        <w:r w:rsidR="006119C9">
          <w:fldChar w:fldCharType="separate"/>
        </w:r>
        <w:r w:rsidR="006119C9">
          <w:t>106</w:t>
        </w:r>
        <w:r w:rsidR="006119C9">
          <w:fldChar w:fldCharType="end"/>
        </w:r>
      </w:hyperlink>
    </w:p>
    <w:p w:rsidR="006119C9" w:rsidRDefault="003059AE">
      <w:pPr>
        <w:pStyle w:val="TOC3"/>
        <w:rPr>
          <w:rFonts w:eastAsiaTheme="minorEastAsia"/>
          <w:smallCaps w:val="0"/>
          <w:sz w:val="22"/>
          <w:lang w:eastAsia="en-US"/>
        </w:rPr>
      </w:pPr>
      <w:hyperlink w:anchor="_Toc33707452" w:history="1">
        <w:r w:rsidR="006119C9" w:rsidRPr="0080057F">
          <w:rPr>
            <w:rStyle w:val="Hyperlink"/>
          </w:rPr>
          <w:t>تطبيقات Office 365</w:t>
        </w:r>
        <w:r w:rsidR="006119C9">
          <w:tab/>
        </w:r>
        <w:r w:rsidR="006119C9">
          <w:fldChar w:fldCharType="begin"/>
        </w:r>
        <w:r w:rsidR="006119C9">
          <w:instrText xml:space="preserve"> PAGEREF _Toc33707452 \h </w:instrText>
        </w:r>
        <w:r w:rsidR="006119C9">
          <w:fldChar w:fldCharType="separate"/>
        </w:r>
        <w:r w:rsidR="006119C9">
          <w:t>107</w:t>
        </w:r>
        <w:r w:rsidR="006119C9">
          <w:fldChar w:fldCharType="end"/>
        </w:r>
      </w:hyperlink>
    </w:p>
    <w:p w:rsidR="006119C9" w:rsidRDefault="003059AE">
      <w:pPr>
        <w:pStyle w:val="TOC3"/>
        <w:rPr>
          <w:rFonts w:eastAsiaTheme="minorEastAsia"/>
          <w:smallCaps w:val="0"/>
          <w:sz w:val="22"/>
          <w:lang w:eastAsia="en-US"/>
        </w:rPr>
      </w:pPr>
      <w:hyperlink w:anchor="_Toc33707453" w:history="1">
        <w:r w:rsidR="006119C9" w:rsidRPr="0080057F">
          <w:rPr>
            <w:rStyle w:val="Hyperlink"/>
          </w:rPr>
          <w:t>Office 365 Suites</w:t>
        </w:r>
        <w:r w:rsidR="006119C9">
          <w:tab/>
        </w:r>
        <w:r w:rsidR="006119C9">
          <w:fldChar w:fldCharType="begin"/>
        </w:r>
        <w:r w:rsidR="006119C9">
          <w:instrText xml:space="preserve"> PAGEREF _Toc33707453 \h </w:instrText>
        </w:r>
        <w:r w:rsidR="006119C9">
          <w:fldChar w:fldCharType="separate"/>
        </w:r>
        <w:r w:rsidR="006119C9">
          <w:t>107</w:t>
        </w:r>
        <w:r w:rsidR="006119C9">
          <w:fldChar w:fldCharType="end"/>
        </w:r>
      </w:hyperlink>
    </w:p>
    <w:p w:rsidR="006119C9" w:rsidRDefault="003059AE">
      <w:pPr>
        <w:pStyle w:val="TOC3"/>
        <w:rPr>
          <w:rFonts w:eastAsiaTheme="minorEastAsia"/>
          <w:smallCaps w:val="0"/>
          <w:sz w:val="22"/>
          <w:lang w:eastAsia="en-US"/>
        </w:rPr>
      </w:pPr>
      <w:hyperlink w:anchor="_Toc33707454" w:history="1">
        <w:r w:rsidR="006119C9" w:rsidRPr="0080057F">
          <w:rPr>
            <w:rStyle w:val="Hyperlink"/>
          </w:rPr>
          <w:t>Office 365 Advanced Threat Protection</w:t>
        </w:r>
        <w:r w:rsidR="006119C9">
          <w:tab/>
        </w:r>
        <w:r w:rsidR="006119C9">
          <w:fldChar w:fldCharType="begin"/>
        </w:r>
        <w:r w:rsidR="006119C9">
          <w:instrText xml:space="preserve"> PAGEREF _Toc33707454 \h </w:instrText>
        </w:r>
        <w:r w:rsidR="006119C9">
          <w:fldChar w:fldCharType="separate"/>
        </w:r>
        <w:r w:rsidR="006119C9">
          <w:t>107</w:t>
        </w:r>
        <w:r w:rsidR="006119C9">
          <w:fldChar w:fldCharType="end"/>
        </w:r>
      </w:hyperlink>
    </w:p>
    <w:p w:rsidR="006119C9" w:rsidRDefault="003059AE">
      <w:pPr>
        <w:pStyle w:val="TOC3"/>
        <w:rPr>
          <w:rFonts w:eastAsiaTheme="minorEastAsia"/>
          <w:smallCaps w:val="0"/>
          <w:sz w:val="22"/>
          <w:lang w:eastAsia="en-US"/>
        </w:rPr>
      </w:pPr>
      <w:hyperlink w:anchor="_Toc33707455" w:history="1">
        <w:r w:rsidR="006119C9" w:rsidRPr="0080057F">
          <w:rPr>
            <w:rStyle w:val="Hyperlink"/>
          </w:rPr>
          <w:t>المكون الإضافي لتفادي فقدان بيانات Office 365</w:t>
        </w:r>
        <w:r w:rsidR="006119C9">
          <w:tab/>
        </w:r>
        <w:r w:rsidR="006119C9">
          <w:fldChar w:fldCharType="begin"/>
        </w:r>
        <w:r w:rsidR="006119C9">
          <w:instrText xml:space="preserve"> PAGEREF _Toc33707455 \h </w:instrText>
        </w:r>
        <w:r w:rsidR="006119C9">
          <w:fldChar w:fldCharType="separate"/>
        </w:r>
        <w:r w:rsidR="006119C9">
          <w:t>107</w:t>
        </w:r>
        <w:r w:rsidR="006119C9">
          <w:fldChar w:fldCharType="end"/>
        </w:r>
      </w:hyperlink>
    </w:p>
    <w:p w:rsidR="006119C9" w:rsidRDefault="003059AE">
      <w:pPr>
        <w:pStyle w:val="TOC3"/>
        <w:rPr>
          <w:rFonts w:eastAsiaTheme="minorEastAsia"/>
          <w:smallCaps w:val="0"/>
          <w:sz w:val="22"/>
          <w:lang w:eastAsia="en-US"/>
        </w:rPr>
      </w:pPr>
      <w:hyperlink w:anchor="_Toc33707456" w:history="1">
        <w:r w:rsidR="006119C9" w:rsidRPr="0080057F">
          <w:rPr>
            <w:rStyle w:val="Hyperlink"/>
          </w:rPr>
          <w:t>Office 365 Threat Intelligence</w:t>
        </w:r>
        <w:r w:rsidR="006119C9">
          <w:tab/>
        </w:r>
        <w:r w:rsidR="006119C9">
          <w:fldChar w:fldCharType="begin"/>
        </w:r>
        <w:r w:rsidR="006119C9">
          <w:instrText xml:space="preserve"> PAGEREF _Toc33707456 \h </w:instrText>
        </w:r>
        <w:r w:rsidR="006119C9">
          <w:fldChar w:fldCharType="separate"/>
        </w:r>
        <w:r w:rsidR="006119C9">
          <w:t>107</w:t>
        </w:r>
        <w:r w:rsidR="006119C9">
          <w:fldChar w:fldCharType="end"/>
        </w:r>
      </w:hyperlink>
    </w:p>
    <w:p w:rsidR="006119C9" w:rsidRDefault="003059AE">
      <w:pPr>
        <w:pStyle w:val="TOC3"/>
        <w:rPr>
          <w:rFonts w:eastAsiaTheme="minorEastAsia"/>
          <w:smallCaps w:val="0"/>
          <w:sz w:val="22"/>
          <w:lang w:eastAsia="en-US"/>
        </w:rPr>
      </w:pPr>
      <w:hyperlink w:anchor="_Toc33707457" w:history="1">
        <w:r w:rsidR="006119C9" w:rsidRPr="0080057F">
          <w:rPr>
            <w:rStyle w:val="Hyperlink"/>
          </w:rPr>
          <w:t>إمكانات المناطق الجغرافية المتعددة في Office 365</w:t>
        </w:r>
        <w:r w:rsidR="006119C9">
          <w:tab/>
        </w:r>
        <w:r w:rsidR="006119C9">
          <w:fldChar w:fldCharType="begin"/>
        </w:r>
        <w:r w:rsidR="006119C9">
          <w:instrText xml:space="preserve"> PAGEREF _Toc33707457 \h </w:instrText>
        </w:r>
        <w:r w:rsidR="006119C9">
          <w:fldChar w:fldCharType="separate"/>
        </w:r>
        <w:r w:rsidR="006119C9">
          <w:t>108</w:t>
        </w:r>
        <w:r w:rsidR="006119C9">
          <w:fldChar w:fldCharType="end"/>
        </w:r>
      </w:hyperlink>
    </w:p>
    <w:p w:rsidR="006119C9" w:rsidRDefault="003059AE">
      <w:pPr>
        <w:pStyle w:val="TOC3"/>
        <w:rPr>
          <w:rFonts w:eastAsiaTheme="minorEastAsia"/>
          <w:smallCaps w:val="0"/>
          <w:sz w:val="22"/>
          <w:lang w:eastAsia="en-US"/>
        </w:rPr>
      </w:pPr>
      <w:hyperlink w:anchor="_Toc33707458" w:history="1">
        <w:r w:rsidR="006119C9" w:rsidRPr="0080057F">
          <w:rPr>
            <w:rStyle w:val="Hyperlink"/>
          </w:rPr>
          <w:t>الخدمات الصوتية</w:t>
        </w:r>
        <w:r w:rsidR="006119C9">
          <w:tab/>
        </w:r>
        <w:r w:rsidR="006119C9">
          <w:fldChar w:fldCharType="begin"/>
        </w:r>
        <w:r w:rsidR="006119C9">
          <w:instrText xml:space="preserve"> PAGEREF _Toc33707458 \h </w:instrText>
        </w:r>
        <w:r w:rsidR="006119C9">
          <w:fldChar w:fldCharType="separate"/>
        </w:r>
        <w:r w:rsidR="006119C9">
          <w:t>108</w:t>
        </w:r>
        <w:r w:rsidR="006119C9">
          <w:fldChar w:fldCharType="end"/>
        </w:r>
      </w:hyperlink>
    </w:p>
    <w:p w:rsidR="006119C9" w:rsidRDefault="003059AE">
      <w:pPr>
        <w:pStyle w:val="TOC3"/>
        <w:rPr>
          <w:rFonts w:eastAsiaTheme="minorEastAsia"/>
          <w:smallCaps w:val="0"/>
          <w:sz w:val="22"/>
          <w:lang w:eastAsia="en-US"/>
        </w:rPr>
      </w:pPr>
      <w:hyperlink w:anchor="_Toc33707459" w:history="1">
        <w:r w:rsidR="006119C9" w:rsidRPr="0080057F">
          <w:rPr>
            <w:rStyle w:val="Hyperlink"/>
          </w:rPr>
          <w:t>Exchange Online</w:t>
        </w:r>
        <w:r w:rsidR="006119C9">
          <w:tab/>
        </w:r>
        <w:r w:rsidR="006119C9">
          <w:fldChar w:fldCharType="begin"/>
        </w:r>
        <w:r w:rsidR="006119C9">
          <w:instrText xml:space="preserve"> PAGEREF _Toc33707459 \h </w:instrText>
        </w:r>
        <w:r w:rsidR="006119C9">
          <w:fldChar w:fldCharType="separate"/>
        </w:r>
        <w:r w:rsidR="006119C9">
          <w:t>108</w:t>
        </w:r>
        <w:r w:rsidR="006119C9">
          <w:fldChar w:fldCharType="end"/>
        </w:r>
      </w:hyperlink>
    </w:p>
    <w:p w:rsidR="006119C9" w:rsidRDefault="003059AE">
      <w:pPr>
        <w:pStyle w:val="TOC3"/>
        <w:rPr>
          <w:rFonts w:eastAsiaTheme="minorEastAsia"/>
          <w:smallCaps w:val="0"/>
          <w:sz w:val="22"/>
          <w:lang w:eastAsia="en-US"/>
        </w:rPr>
      </w:pPr>
      <w:hyperlink w:anchor="_Toc33707460" w:history="1">
        <w:r w:rsidR="006119C9" w:rsidRPr="0080057F">
          <w:rPr>
            <w:rStyle w:val="Hyperlink"/>
          </w:rPr>
          <w:t>Project</w:t>
        </w:r>
        <w:r w:rsidR="006119C9">
          <w:tab/>
        </w:r>
        <w:r w:rsidR="006119C9">
          <w:fldChar w:fldCharType="begin"/>
        </w:r>
        <w:r w:rsidR="006119C9">
          <w:instrText xml:space="preserve"> PAGEREF _Toc33707460 \h </w:instrText>
        </w:r>
        <w:r w:rsidR="006119C9">
          <w:fldChar w:fldCharType="separate"/>
        </w:r>
        <w:r w:rsidR="006119C9">
          <w:t>108</w:t>
        </w:r>
        <w:r w:rsidR="006119C9">
          <w:fldChar w:fldCharType="end"/>
        </w:r>
      </w:hyperlink>
    </w:p>
    <w:p w:rsidR="006119C9" w:rsidRDefault="003059AE">
      <w:pPr>
        <w:pStyle w:val="TOC3"/>
        <w:rPr>
          <w:rFonts w:eastAsiaTheme="minorEastAsia"/>
          <w:smallCaps w:val="0"/>
          <w:sz w:val="22"/>
          <w:lang w:eastAsia="en-US"/>
        </w:rPr>
      </w:pPr>
      <w:hyperlink w:anchor="_Toc33707461" w:history="1">
        <w:r w:rsidR="006119C9" w:rsidRPr="0080057F">
          <w:rPr>
            <w:rStyle w:val="Hyperlink"/>
          </w:rPr>
          <w:t>SharePoint Online</w:t>
        </w:r>
        <w:r w:rsidR="006119C9">
          <w:tab/>
        </w:r>
        <w:r w:rsidR="006119C9">
          <w:fldChar w:fldCharType="begin"/>
        </w:r>
        <w:r w:rsidR="006119C9">
          <w:instrText xml:space="preserve"> PAGEREF _Toc33707461 \h </w:instrText>
        </w:r>
        <w:r w:rsidR="006119C9">
          <w:fldChar w:fldCharType="separate"/>
        </w:r>
        <w:r w:rsidR="006119C9">
          <w:t>108</w:t>
        </w:r>
        <w:r w:rsidR="006119C9">
          <w:fldChar w:fldCharType="end"/>
        </w:r>
      </w:hyperlink>
    </w:p>
    <w:p w:rsidR="006119C9" w:rsidRDefault="003059AE">
      <w:pPr>
        <w:pStyle w:val="TOC3"/>
        <w:rPr>
          <w:rFonts w:eastAsiaTheme="minorEastAsia"/>
          <w:smallCaps w:val="0"/>
          <w:sz w:val="22"/>
          <w:lang w:eastAsia="en-US"/>
        </w:rPr>
      </w:pPr>
      <w:hyperlink w:anchor="_Toc33707462" w:history="1">
        <w:r w:rsidR="006119C9" w:rsidRPr="0080057F">
          <w:rPr>
            <w:rStyle w:val="Hyperlink"/>
          </w:rPr>
          <w:t>Skype for Business Online</w:t>
        </w:r>
        <w:r w:rsidR="006119C9">
          <w:tab/>
        </w:r>
        <w:r w:rsidR="006119C9">
          <w:fldChar w:fldCharType="begin"/>
        </w:r>
        <w:r w:rsidR="006119C9">
          <w:instrText xml:space="preserve"> PAGEREF _Toc33707462 \h </w:instrText>
        </w:r>
        <w:r w:rsidR="006119C9">
          <w:fldChar w:fldCharType="separate"/>
        </w:r>
        <w:r w:rsidR="006119C9">
          <w:t>109</w:t>
        </w:r>
        <w:r w:rsidR="006119C9">
          <w:fldChar w:fldCharType="end"/>
        </w:r>
      </w:hyperlink>
    </w:p>
    <w:p w:rsidR="006119C9" w:rsidRDefault="003059AE">
      <w:pPr>
        <w:pStyle w:val="TOC3"/>
        <w:rPr>
          <w:rFonts w:eastAsiaTheme="minorEastAsia"/>
          <w:smallCaps w:val="0"/>
          <w:sz w:val="22"/>
          <w:lang w:eastAsia="en-US"/>
        </w:rPr>
      </w:pPr>
      <w:hyperlink w:anchor="_Toc33707463" w:history="1">
        <w:r w:rsidR="006119C9" w:rsidRPr="0080057F">
          <w:rPr>
            <w:rStyle w:val="Hyperlink"/>
          </w:rPr>
          <w:t>Microsoft Intune</w:t>
        </w:r>
        <w:r w:rsidR="006119C9">
          <w:tab/>
        </w:r>
        <w:r w:rsidR="006119C9">
          <w:fldChar w:fldCharType="begin"/>
        </w:r>
        <w:r w:rsidR="006119C9">
          <w:instrText xml:space="preserve"> PAGEREF _Toc33707463 \h </w:instrText>
        </w:r>
        <w:r w:rsidR="006119C9">
          <w:fldChar w:fldCharType="separate"/>
        </w:r>
        <w:r w:rsidR="006119C9">
          <w:t>109</w:t>
        </w:r>
        <w:r w:rsidR="006119C9">
          <w:fldChar w:fldCharType="end"/>
        </w:r>
      </w:hyperlink>
    </w:p>
    <w:p w:rsidR="006119C9" w:rsidRDefault="003059AE">
      <w:pPr>
        <w:pStyle w:val="TOC2"/>
        <w:rPr>
          <w:rFonts w:eastAsiaTheme="minorEastAsia"/>
          <w:smallCaps w:val="0"/>
          <w:sz w:val="22"/>
          <w:lang w:eastAsia="en-US"/>
        </w:rPr>
      </w:pPr>
      <w:hyperlink w:anchor="_Toc33707464" w:history="1">
        <w:r w:rsidR="006119C9" w:rsidRPr="0080057F">
          <w:rPr>
            <w:rStyle w:val="Hyperlink"/>
          </w:rPr>
          <w:t>من ضمان البرنامج</w:t>
        </w:r>
        <w:r w:rsidR="006119C9">
          <w:tab/>
        </w:r>
        <w:r w:rsidR="006119C9">
          <w:fldChar w:fldCharType="begin"/>
        </w:r>
        <w:r w:rsidR="006119C9">
          <w:instrText xml:space="preserve"> PAGEREF _Toc33707464 \h </w:instrText>
        </w:r>
        <w:r w:rsidR="006119C9">
          <w:fldChar w:fldCharType="separate"/>
        </w:r>
        <w:r w:rsidR="006119C9">
          <w:t>109</w:t>
        </w:r>
        <w:r w:rsidR="006119C9">
          <w:fldChar w:fldCharType="end"/>
        </w:r>
      </w:hyperlink>
    </w:p>
    <w:p w:rsidR="006119C9" w:rsidRDefault="003059AE">
      <w:pPr>
        <w:pStyle w:val="TOC3"/>
        <w:rPr>
          <w:rFonts w:eastAsiaTheme="minorEastAsia"/>
          <w:smallCaps w:val="0"/>
          <w:sz w:val="22"/>
          <w:lang w:eastAsia="en-US"/>
        </w:rPr>
      </w:pPr>
      <w:hyperlink w:anchor="_Toc33707465" w:history="1">
        <w:r w:rsidR="006119C9" w:rsidRPr="0080057F">
          <w:rPr>
            <w:rStyle w:val="Hyperlink"/>
          </w:rPr>
          <w:t>مجموعات ترخيص وصول العميل</w:t>
        </w:r>
        <w:r w:rsidR="006119C9">
          <w:tab/>
        </w:r>
        <w:r w:rsidR="006119C9">
          <w:fldChar w:fldCharType="begin"/>
        </w:r>
        <w:r w:rsidR="006119C9">
          <w:instrText xml:space="preserve"> PAGEREF _Toc33707465 \h </w:instrText>
        </w:r>
        <w:r w:rsidR="006119C9">
          <w:fldChar w:fldCharType="separate"/>
        </w:r>
        <w:r w:rsidR="006119C9">
          <w:t>109</w:t>
        </w:r>
        <w:r w:rsidR="006119C9">
          <w:fldChar w:fldCharType="end"/>
        </w:r>
      </w:hyperlink>
    </w:p>
    <w:p w:rsidR="006119C9" w:rsidRDefault="003059AE">
      <w:pPr>
        <w:pStyle w:val="TOC3"/>
        <w:rPr>
          <w:rFonts w:eastAsiaTheme="minorEastAsia"/>
          <w:smallCaps w:val="0"/>
          <w:sz w:val="22"/>
          <w:lang w:eastAsia="en-US"/>
        </w:rPr>
      </w:pPr>
      <w:hyperlink w:anchor="_Toc33707466" w:history="1">
        <w:r w:rsidR="006119C9" w:rsidRPr="0080057F">
          <w:rPr>
            <w:rStyle w:val="Hyperlink"/>
          </w:rPr>
          <w:t>نظام تشغيل جهاز سطح مكتب Windows</w:t>
        </w:r>
        <w:r w:rsidR="006119C9">
          <w:tab/>
        </w:r>
        <w:r w:rsidR="006119C9">
          <w:fldChar w:fldCharType="begin"/>
        </w:r>
        <w:r w:rsidR="006119C9">
          <w:instrText xml:space="preserve"> PAGEREF _Toc33707466 \h </w:instrText>
        </w:r>
        <w:r w:rsidR="006119C9">
          <w:fldChar w:fldCharType="separate"/>
        </w:r>
        <w:r w:rsidR="006119C9">
          <w:t>109</w:t>
        </w:r>
        <w:r w:rsidR="006119C9">
          <w:fldChar w:fldCharType="end"/>
        </w:r>
      </w:hyperlink>
    </w:p>
    <w:p w:rsidR="006119C9" w:rsidRDefault="003059AE">
      <w:pPr>
        <w:pStyle w:val="TOC3"/>
        <w:rPr>
          <w:rFonts w:eastAsiaTheme="minorEastAsia"/>
          <w:smallCaps w:val="0"/>
          <w:sz w:val="22"/>
          <w:lang w:eastAsia="en-US"/>
        </w:rPr>
      </w:pPr>
      <w:hyperlink w:anchor="_Toc33707467" w:history="1">
        <w:r w:rsidR="006119C9" w:rsidRPr="0080057F">
          <w:rPr>
            <w:rStyle w:val="Hyperlink"/>
          </w:rPr>
          <w:t>Microsoft 365</w:t>
        </w:r>
        <w:r w:rsidR="006119C9">
          <w:tab/>
        </w:r>
        <w:r w:rsidR="006119C9">
          <w:fldChar w:fldCharType="begin"/>
        </w:r>
        <w:r w:rsidR="006119C9">
          <w:instrText xml:space="preserve"> PAGEREF _Toc33707467 \h </w:instrText>
        </w:r>
        <w:r w:rsidR="006119C9">
          <w:fldChar w:fldCharType="separate"/>
        </w:r>
        <w:r w:rsidR="006119C9">
          <w:t>110</w:t>
        </w:r>
        <w:r w:rsidR="006119C9">
          <w:fldChar w:fldCharType="end"/>
        </w:r>
      </w:hyperlink>
    </w:p>
    <w:p w:rsidR="006119C9" w:rsidRDefault="003059AE">
      <w:pPr>
        <w:pStyle w:val="TOC3"/>
        <w:rPr>
          <w:rFonts w:eastAsiaTheme="minorEastAsia"/>
          <w:smallCaps w:val="0"/>
          <w:sz w:val="22"/>
          <w:lang w:eastAsia="en-US"/>
        </w:rPr>
      </w:pPr>
      <w:hyperlink w:anchor="_Toc33707468" w:history="1">
        <w:r w:rsidR="006119C9" w:rsidRPr="0080057F">
          <w:rPr>
            <w:rStyle w:val="Hyperlink"/>
          </w:rPr>
          <w:t>Enterprise Mobility + Security</w:t>
        </w:r>
        <w:r w:rsidR="006119C9">
          <w:tab/>
        </w:r>
        <w:r w:rsidR="006119C9">
          <w:fldChar w:fldCharType="begin"/>
        </w:r>
        <w:r w:rsidR="006119C9">
          <w:instrText xml:space="preserve"> PAGEREF _Toc33707468 \h </w:instrText>
        </w:r>
        <w:r w:rsidR="006119C9">
          <w:fldChar w:fldCharType="separate"/>
        </w:r>
        <w:r w:rsidR="006119C9">
          <w:t>110</w:t>
        </w:r>
        <w:r w:rsidR="006119C9">
          <w:fldChar w:fldCharType="end"/>
        </w:r>
      </w:hyperlink>
    </w:p>
    <w:p w:rsidR="006119C9" w:rsidRDefault="003059AE">
      <w:pPr>
        <w:pStyle w:val="TOC3"/>
        <w:rPr>
          <w:rFonts w:eastAsiaTheme="minorEastAsia"/>
          <w:smallCaps w:val="0"/>
          <w:sz w:val="22"/>
          <w:lang w:eastAsia="en-US"/>
        </w:rPr>
      </w:pPr>
      <w:hyperlink w:anchor="_Toc33707469" w:history="1">
        <w:r w:rsidR="006119C9" w:rsidRPr="0080057F">
          <w:rPr>
            <w:rStyle w:val="Hyperlink"/>
          </w:rPr>
          <w:t>Microsoft Dynamics 365 Services</w:t>
        </w:r>
        <w:r w:rsidR="006119C9">
          <w:tab/>
        </w:r>
        <w:r w:rsidR="006119C9">
          <w:fldChar w:fldCharType="begin"/>
        </w:r>
        <w:r w:rsidR="006119C9">
          <w:instrText xml:space="preserve"> PAGEREF _Toc33707469 \h </w:instrText>
        </w:r>
        <w:r w:rsidR="006119C9">
          <w:fldChar w:fldCharType="separate"/>
        </w:r>
        <w:r w:rsidR="006119C9">
          <w:t>110</w:t>
        </w:r>
        <w:r w:rsidR="006119C9">
          <w:fldChar w:fldCharType="end"/>
        </w:r>
      </w:hyperlink>
    </w:p>
    <w:p w:rsidR="006119C9" w:rsidRDefault="003059AE">
      <w:pPr>
        <w:pStyle w:val="TOC3"/>
        <w:rPr>
          <w:rFonts w:eastAsiaTheme="minorEastAsia"/>
          <w:smallCaps w:val="0"/>
          <w:sz w:val="22"/>
          <w:lang w:eastAsia="en-US"/>
        </w:rPr>
      </w:pPr>
      <w:hyperlink w:anchor="_Toc33707470" w:history="1">
        <w:r w:rsidR="006119C9" w:rsidRPr="0080057F">
          <w:rPr>
            <w:rStyle w:val="Hyperlink"/>
          </w:rPr>
          <w:t>تطبيقات Office 365</w:t>
        </w:r>
        <w:r w:rsidR="006119C9">
          <w:tab/>
        </w:r>
        <w:r w:rsidR="006119C9">
          <w:fldChar w:fldCharType="begin"/>
        </w:r>
        <w:r w:rsidR="006119C9">
          <w:instrText xml:space="preserve"> PAGEREF _Toc33707470 \h </w:instrText>
        </w:r>
        <w:r w:rsidR="006119C9">
          <w:fldChar w:fldCharType="separate"/>
        </w:r>
        <w:r w:rsidR="006119C9">
          <w:t>113</w:t>
        </w:r>
        <w:r w:rsidR="006119C9">
          <w:fldChar w:fldCharType="end"/>
        </w:r>
      </w:hyperlink>
    </w:p>
    <w:p w:rsidR="006119C9" w:rsidRDefault="003059AE">
      <w:pPr>
        <w:pStyle w:val="TOC3"/>
        <w:rPr>
          <w:rFonts w:eastAsiaTheme="minorEastAsia"/>
          <w:smallCaps w:val="0"/>
          <w:sz w:val="22"/>
          <w:lang w:eastAsia="en-US"/>
        </w:rPr>
      </w:pPr>
      <w:hyperlink w:anchor="_Toc33707471" w:history="1">
        <w:r w:rsidR="006119C9" w:rsidRPr="0080057F">
          <w:rPr>
            <w:rStyle w:val="Hyperlink"/>
          </w:rPr>
          <w:t>Office 365 Suites</w:t>
        </w:r>
        <w:r w:rsidR="006119C9">
          <w:tab/>
        </w:r>
        <w:r w:rsidR="006119C9">
          <w:fldChar w:fldCharType="begin"/>
        </w:r>
        <w:r w:rsidR="006119C9">
          <w:instrText xml:space="preserve"> PAGEREF _Toc33707471 \h </w:instrText>
        </w:r>
        <w:r w:rsidR="006119C9">
          <w:fldChar w:fldCharType="separate"/>
        </w:r>
        <w:r w:rsidR="006119C9">
          <w:t>113</w:t>
        </w:r>
        <w:r w:rsidR="006119C9">
          <w:fldChar w:fldCharType="end"/>
        </w:r>
      </w:hyperlink>
    </w:p>
    <w:p w:rsidR="006119C9" w:rsidRDefault="003059AE">
      <w:pPr>
        <w:pStyle w:val="TOC3"/>
        <w:rPr>
          <w:rFonts w:eastAsiaTheme="minorEastAsia"/>
          <w:smallCaps w:val="0"/>
          <w:sz w:val="22"/>
          <w:lang w:eastAsia="en-US"/>
        </w:rPr>
      </w:pPr>
      <w:hyperlink w:anchor="_Toc33707472" w:history="1">
        <w:r w:rsidR="006119C9" w:rsidRPr="0080057F">
          <w:rPr>
            <w:rStyle w:val="Hyperlink"/>
          </w:rPr>
          <w:t>نظام الهاتف</w:t>
        </w:r>
        <w:r w:rsidR="006119C9">
          <w:tab/>
        </w:r>
        <w:r w:rsidR="006119C9">
          <w:fldChar w:fldCharType="begin"/>
        </w:r>
        <w:r w:rsidR="006119C9">
          <w:instrText xml:space="preserve"> PAGEREF _Toc33707472 \h </w:instrText>
        </w:r>
        <w:r w:rsidR="006119C9">
          <w:fldChar w:fldCharType="separate"/>
        </w:r>
        <w:r w:rsidR="006119C9">
          <w:t>113</w:t>
        </w:r>
        <w:r w:rsidR="006119C9">
          <w:fldChar w:fldCharType="end"/>
        </w:r>
      </w:hyperlink>
    </w:p>
    <w:p w:rsidR="006119C9" w:rsidRDefault="003059AE">
      <w:pPr>
        <w:pStyle w:val="TOC3"/>
        <w:rPr>
          <w:rFonts w:eastAsiaTheme="minorEastAsia"/>
          <w:smallCaps w:val="0"/>
          <w:sz w:val="22"/>
          <w:lang w:eastAsia="en-US"/>
        </w:rPr>
      </w:pPr>
      <w:hyperlink w:anchor="_Toc33707473" w:history="1">
        <w:r w:rsidR="006119C9" w:rsidRPr="0080057F">
          <w:rPr>
            <w:rStyle w:val="Hyperlink"/>
          </w:rPr>
          <w:t>Project</w:t>
        </w:r>
        <w:r w:rsidR="006119C9">
          <w:tab/>
        </w:r>
        <w:r w:rsidR="006119C9">
          <w:fldChar w:fldCharType="begin"/>
        </w:r>
        <w:r w:rsidR="006119C9">
          <w:instrText xml:space="preserve"> PAGEREF _Toc33707473 \h </w:instrText>
        </w:r>
        <w:r w:rsidR="006119C9">
          <w:fldChar w:fldCharType="separate"/>
        </w:r>
        <w:r w:rsidR="006119C9">
          <w:t>113</w:t>
        </w:r>
        <w:r w:rsidR="006119C9">
          <w:fldChar w:fldCharType="end"/>
        </w:r>
      </w:hyperlink>
    </w:p>
    <w:p w:rsidR="006119C9" w:rsidRDefault="003059AE">
      <w:pPr>
        <w:pStyle w:val="TOC1"/>
        <w:rPr>
          <w:rFonts w:eastAsiaTheme="minorEastAsia"/>
          <w:b w:val="0"/>
          <w:caps w:val="0"/>
          <w:noProof/>
          <w:sz w:val="22"/>
          <w:szCs w:val="22"/>
          <w:lang w:eastAsia="en-US"/>
        </w:rPr>
      </w:pPr>
      <w:hyperlink w:anchor="_Toc33707474" w:history="1">
        <w:r w:rsidR="006119C9" w:rsidRPr="0080057F">
          <w:rPr>
            <w:rStyle w:val="Hyperlink"/>
            <w:noProof/>
          </w:rPr>
          <w:t>الملحق (د) - الخدمات الاحترافية</w:t>
        </w:r>
        <w:r w:rsidR="006119C9">
          <w:rPr>
            <w:noProof/>
          </w:rPr>
          <w:tab/>
        </w:r>
        <w:r w:rsidR="006119C9">
          <w:rPr>
            <w:noProof/>
          </w:rPr>
          <w:fldChar w:fldCharType="begin"/>
        </w:r>
        <w:r w:rsidR="006119C9">
          <w:rPr>
            <w:noProof/>
          </w:rPr>
          <w:instrText xml:space="preserve"> PAGEREF _Toc33707474 \h </w:instrText>
        </w:r>
        <w:r w:rsidR="006119C9">
          <w:rPr>
            <w:noProof/>
          </w:rPr>
        </w:r>
        <w:r w:rsidR="006119C9">
          <w:rPr>
            <w:noProof/>
          </w:rPr>
          <w:fldChar w:fldCharType="separate"/>
        </w:r>
        <w:r w:rsidR="006119C9">
          <w:rPr>
            <w:noProof/>
          </w:rPr>
          <w:t>114</w:t>
        </w:r>
        <w:r w:rsidR="006119C9">
          <w:rPr>
            <w:noProof/>
          </w:rPr>
          <w:fldChar w:fldCharType="end"/>
        </w:r>
      </w:hyperlink>
    </w:p>
    <w:p w:rsidR="006119C9" w:rsidRDefault="003059AE">
      <w:pPr>
        <w:pStyle w:val="TOC2"/>
        <w:rPr>
          <w:rFonts w:eastAsiaTheme="minorEastAsia"/>
          <w:smallCaps w:val="0"/>
          <w:sz w:val="22"/>
          <w:lang w:eastAsia="en-US"/>
        </w:rPr>
      </w:pPr>
      <w:hyperlink w:anchor="_Toc33707475" w:history="1">
        <w:r w:rsidR="006119C9" w:rsidRPr="0080057F">
          <w:rPr>
            <w:rStyle w:val="Hyperlink"/>
          </w:rPr>
          <w:t>عروض دعم Microsoft Premier</w:t>
        </w:r>
        <w:r w:rsidR="006119C9">
          <w:tab/>
        </w:r>
        <w:r w:rsidR="006119C9">
          <w:fldChar w:fldCharType="begin"/>
        </w:r>
        <w:r w:rsidR="006119C9">
          <w:instrText xml:space="preserve"> PAGEREF _Toc33707475 \h </w:instrText>
        </w:r>
        <w:r w:rsidR="006119C9">
          <w:fldChar w:fldCharType="separate"/>
        </w:r>
        <w:r w:rsidR="006119C9">
          <w:t>114</w:t>
        </w:r>
        <w:r w:rsidR="006119C9">
          <w:fldChar w:fldCharType="end"/>
        </w:r>
      </w:hyperlink>
    </w:p>
    <w:p w:rsidR="006119C9" w:rsidRDefault="003059AE">
      <w:pPr>
        <w:pStyle w:val="TOC2"/>
        <w:rPr>
          <w:rFonts w:eastAsiaTheme="minorEastAsia"/>
          <w:smallCaps w:val="0"/>
          <w:sz w:val="22"/>
          <w:lang w:eastAsia="en-US"/>
        </w:rPr>
      </w:pPr>
      <w:hyperlink w:anchor="_Toc33707476" w:history="1">
        <w:r w:rsidR="006119C9" w:rsidRPr="0080057F">
          <w:rPr>
            <w:rStyle w:val="Hyperlink"/>
          </w:rPr>
          <w:t>عروض الخدمات الاستشارية الرقمية من Microsoft</w:t>
        </w:r>
        <w:r w:rsidR="006119C9">
          <w:tab/>
        </w:r>
        <w:r w:rsidR="006119C9">
          <w:fldChar w:fldCharType="begin"/>
        </w:r>
        <w:r w:rsidR="006119C9">
          <w:instrText xml:space="preserve"> PAGEREF _Toc33707476 \h </w:instrText>
        </w:r>
        <w:r w:rsidR="006119C9">
          <w:fldChar w:fldCharType="separate"/>
        </w:r>
        <w:r w:rsidR="006119C9">
          <w:t>115</w:t>
        </w:r>
        <w:r w:rsidR="006119C9">
          <w:fldChar w:fldCharType="end"/>
        </w:r>
      </w:hyperlink>
    </w:p>
    <w:p w:rsidR="006119C9" w:rsidRDefault="003059AE">
      <w:pPr>
        <w:pStyle w:val="TOC2"/>
        <w:rPr>
          <w:rFonts w:eastAsiaTheme="minorEastAsia"/>
          <w:smallCaps w:val="0"/>
          <w:sz w:val="22"/>
          <w:lang w:eastAsia="en-US"/>
        </w:rPr>
      </w:pPr>
      <w:hyperlink w:anchor="_Toc33707477" w:history="1">
        <w:r w:rsidR="006119C9" w:rsidRPr="0080057F">
          <w:rPr>
            <w:rStyle w:val="Hyperlink"/>
          </w:rPr>
          <w:t>عروض مسرّع إنتاجية المبيعات</w:t>
        </w:r>
        <w:r w:rsidR="006119C9">
          <w:tab/>
        </w:r>
        <w:r w:rsidR="006119C9">
          <w:fldChar w:fldCharType="begin"/>
        </w:r>
        <w:r w:rsidR="006119C9">
          <w:instrText xml:space="preserve"> PAGEREF _Toc33707477 \h </w:instrText>
        </w:r>
        <w:r w:rsidR="006119C9">
          <w:fldChar w:fldCharType="separate"/>
        </w:r>
        <w:r w:rsidR="006119C9">
          <w:t>115</w:t>
        </w:r>
        <w:r w:rsidR="006119C9">
          <w:fldChar w:fldCharType="end"/>
        </w:r>
      </w:hyperlink>
    </w:p>
    <w:p w:rsidR="006119C9" w:rsidRDefault="003059AE">
      <w:pPr>
        <w:pStyle w:val="TOC1"/>
        <w:rPr>
          <w:rFonts w:eastAsiaTheme="minorEastAsia"/>
          <w:b w:val="0"/>
          <w:caps w:val="0"/>
          <w:noProof/>
          <w:sz w:val="22"/>
          <w:szCs w:val="22"/>
          <w:lang w:eastAsia="en-US"/>
        </w:rPr>
      </w:pPr>
      <w:hyperlink w:anchor="_Toc33707478" w:history="1">
        <w:r w:rsidR="006119C9" w:rsidRPr="0080057F">
          <w:rPr>
            <w:rStyle w:val="Hyperlink"/>
            <w:noProof/>
          </w:rPr>
          <w:t>الملحق (هـ) - الشروط التكميلية لاتفاقية البرنامج</w:t>
        </w:r>
        <w:r w:rsidR="006119C9">
          <w:rPr>
            <w:noProof/>
          </w:rPr>
          <w:tab/>
        </w:r>
        <w:r w:rsidR="006119C9">
          <w:rPr>
            <w:noProof/>
          </w:rPr>
          <w:fldChar w:fldCharType="begin"/>
        </w:r>
        <w:r w:rsidR="006119C9">
          <w:rPr>
            <w:noProof/>
          </w:rPr>
          <w:instrText xml:space="preserve"> PAGEREF _Toc33707478 \h </w:instrText>
        </w:r>
        <w:r w:rsidR="006119C9">
          <w:rPr>
            <w:noProof/>
          </w:rPr>
        </w:r>
        <w:r w:rsidR="006119C9">
          <w:rPr>
            <w:noProof/>
          </w:rPr>
          <w:fldChar w:fldCharType="separate"/>
        </w:r>
        <w:r w:rsidR="006119C9">
          <w:rPr>
            <w:noProof/>
          </w:rPr>
          <w:t>117</w:t>
        </w:r>
        <w:r w:rsidR="006119C9">
          <w:rPr>
            <w:noProof/>
          </w:rPr>
          <w:fldChar w:fldCharType="end"/>
        </w:r>
      </w:hyperlink>
    </w:p>
    <w:p w:rsidR="006119C9" w:rsidRDefault="003059AE">
      <w:pPr>
        <w:pStyle w:val="TOC2"/>
        <w:rPr>
          <w:rFonts w:eastAsiaTheme="minorEastAsia"/>
          <w:smallCaps w:val="0"/>
          <w:sz w:val="22"/>
          <w:lang w:eastAsia="en-US"/>
        </w:rPr>
      </w:pPr>
      <w:hyperlink w:anchor="_Toc33707479" w:history="1">
        <w:r w:rsidR="006119C9" w:rsidRPr="0080057F">
          <w:rPr>
            <w:rStyle w:val="Hyperlink"/>
          </w:rPr>
          <w:t>الشروط الإضافية لبرنامج Select Plus</w:t>
        </w:r>
        <w:r w:rsidR="006119C9">
          <w:tab/>
        </w:r>
        <w:r w:rsidR="006119C9">
          <w:fldChar w:fldCharType="begin"/>
        </w:r>
        <w:r w:rsidR="006119C9">
          <w:instrText xml:space="preserve"> PAGEREF _Toc33707479 \h </w:instrText>
        </w:r>
        <w:r w:rsidR="006119C9">
          <w:fldChar w:fldCharType="separate"/>
        </w:r>
        <w:r w:rsidR="006119C9">
          <w:t>117</w:t>
        </w:r>
        <w:r w:rsidR="006119C9">
          <w:fldChar w:fldCharType="end"/>
        </w:r>
      </w:hyperlink>
    </w:p>
    <w:p w:rsidR="006119C9" w:rsidRDefault="003059AE">
      <w:pPr>
        <w:pStyle w:val="TOC2"/>
        <w:rPr>
          <w:rFonts w:eastAsiaTheme="minorEastAsia"/>
          <w:smallCaps w:val="0"/>
          <w:sz w:val="22"/>
          <w:lang w:eastAsia="en-US"/>
        </w:rPr>
      </w:pPr>
      <w:hyperlink w:anchor="_Toc33707480" w:history="1">
        <w:r w:rsidR="006119C9" w:rsidRPr="0080057F">
          <w:rPr>
            <w:rStyle w:val="Hyperlink"/>
          </w:rPr>
          <w:t>تعريف إدارة الأجهزة المؤهَّلة</w:t>
        </w:r>
        <w:r w:rsidR="006119C9">
          <w:tab/>
        </w:r>
        <w:r w:rsidR="006119C9">
          <w:fldChar w:fldCharType="begin"/>
        </w:r>
        <w:r w:rsidR="006119C9">
          <w:instrText xml:space="preserve"> PAGEREF _Toc33707480 \h </w:instrText>
        </w:r>
        <w:r w:rsidR="006119C9">
          <w:fldChar w:fldCharType="separate"/>
        </w:r>
        <w:r w:rsidR="006119C9">
          <w:t>117</w:t>
        </w:r>
        <w:r w:rsidR="006119C9">
          <w:fldChar w:fldCharType="end"/>
        </w:r>
      </w:hyperlink>
    </w:p>
    <w:p w:rsidR="006119C9" w:rsidRDefault="003059AE">
      <w:pPr>
        <w:pStyle w:val="TOC2"/>
        <w:rPr>
          <w:rFonts w:eastAsiaTheme="minorEastAsia"/>
          <w:smallCaps w:val="0"/>
          <w:sz w:val="22"/>
          <w:lang w:eastAsia="en-US"/>
        </w:rPr>
      </w:pPr>
      <w:hyperlink w:anchor="_Toc33707481" w:history="1">
        <w:r w:rsidR="006119C9" w:rsidRPr="0080057F">
          <w:rPr>
            <w:rStyle w:val="Hyperlink"/>
          </w:rPr>
          <w:t>الخدمات عبر الإنترنت في برامج Open</w:t>
        </w:r>
        <w:r w:rsidR="006119C9">
          <w:tab/>
        </w:r>
        <w:r w:rsidR="006119C9">
          <w:fldChar w:fldCharType="begin"/>
        </w:r>
        <w:r w:rsidR="006119C9">
          <w:instrText xml:space="preserve"> PAGEREF _Toc33707481 \h </w:instrText>
        </w:r>
        <w:r w:rsidR="006119C9">
          <w:fldChar w:fldCharType="separate"/>
        </w:r>
        <w:r w:rsidR="006119C9">
          <w:t>117</w:t>
        </w:r>
        <w:r w:rsidR="006119C9">
          <w:fldChar w:fldCharType="end"/>
        </w:r>
      </w:hyperlink>
    </w:p>
    <w:p w:rsidR="006119C9" w:rsidRDefault="003059AE">
      <w:pPr>
        <w:pStyle w:val="TOC2"/>
        <w:rPr>
          <w:rFonts w:eastAsiaTheme="minorEastAsia"/>
          <w:smallCaps w:val="0"/>
          <w:sz w:val="22"/>
          <w:lang w:eastAsia="en-US"/>
        </w:rPr>
      </w:pPr>
      <w:hyperlink w:anchor="_Toc33707482" w:history="1">
        <w:r w:rsidR="006119C9" w:rsidRPr="0080057F">
          <w:rPr>
            <w:rStyle w:val="Hyperlink"/>
          </w:rPr>
          <w:t>الشروط الإضافية للخدمات الاحترافية - الاتفاقيات القديمة</w:t>
        </w:r>
        <w:r w:rsidR="006119C9">
          <w:tab/>
        </w:r>
        <w:r w:rsidR="006119C9">
          <w:fldChar w:fldCharType="begin"/>
        </w:r>
        <w:r w:rsidR="006119C9">
          <w:instrText xml:space="preserve"> PAGEREF _Toc33707482 \h </w:instrText>
        </w:r>
        <w:r w:rsidR="006119C9">
          <w:fldChar w:fldCharType="separate"/>
        </w:r>
        <w:r w:rsidR="006119C9">
          <w:t>117</w:t>
        </w:r>
        <w:r w:rsidR="006119C9">
          <w:fldChar w:fldCharType="end"/>
        </w:r>
      </w:hyperlink>
    </w:p>
    <w:p w:rsidR="006119C9" w:rsidRDefault="003059AE">
      <w:pPr>
        <w:pStyle w:val="TOC1"/>
        <w:rPr>
          <w:rFonts w:eastAsiaTheme="minorEastAsia"/>
          <w:b w:val="0"/>
          <w:caps w:val="0"/>
          <w:noProof/>
          <w:sz w:val="22"/>
          <w:szCs w:val="22"/>
          <w:lang w:eastAsia="en-US"/>
        </w:rPr>
      </w:pPr>
      <w:hyperlink w:anchor="_Toc33707483" w:history="1">
        <w:r w:rsidR="006119C9" w:rsidRPr="0080057F">
          <w:rPr>
            <w:rStyle w:val="Hyperlink"/>
            <w:noProof/>
          </w:rPr>
          <w:t>الملحق (و) - العروض الترويجية</w:t>
        </w:r>
        <w:r w:rsidR="006119C9">
          <w:rPr>
            <w:noProof/>
          </w:rPr>
          <w:tab/>
        </w:r>
        <w:r w:rsidR="006119C9">
          <w:rPr>
            <w:noProof/>
          </w:rPr>
          <w:fldChar w:fldCharType="begin"/>
        </w:r>
        <w:r w:rsidR="006119C9">
          <w:rPr>
            <w:noProof/>
          </w:rPr>
          <w:instrText xml:space="preserve"> PAGEREF _Toc33707483 \h </w:instrText>
        </w:r>
        <w:r w:rsidR="006119C9">
          <w:rPr>
            <w:noProof/>
          </w:rPr>
        </w:r>
        <w:r w:rsidR="006119C9">
          <w:rPr>
            <w:noProof/>
          </w:rPr>
          <w:fldChar w:fldCharType="separate"/>
        </w:r>
        <w:r w:rsidR="006119C9">
          <w:rPr>
            <w:noProof/>
          </w:rPr>
          <w:t>119</w:t>
        </w:r>
        <w:r w:rsidR="006119C9">
          <w:rPr>
            <w:noProof/>
          </w:rPr>
          <w:fldChar w:fldCharType="end"/>
        </w:r>
      </w:hyperlink>
    </w:p>
    <w:p w:rsidR="006119C9" w:rsidRDefault="003059AE">
      <w:pPr>
        <w:pStyle w:val="TOC2"/>
        <w:rPr>
          <w:rFonts w:eastAsiaTheme="minorEastAsia"/>
          <w:smallCaps w:val="0"/>
          <w:sz w:val="22"/>
          <w:lang w:eastAsia="en-US"/>
        </w:rPr>
      </w:pPr>
      <w:hyperlink w:anchor="_Toc33707484" w:history="1">
        <w:r w:rsidR="006119C9" w:rsidRPr="0080057F">
          <w:rPr>
            <w:rStyle w:val="Hyperlink"/>
          </w:rPr>
          <w:t>حزمة Security and Compliance Promotion لـ Microsoft 365 F1:</w:t>
        </w:r>
        <w:r w:rsidR="006119C9">
          <w:tab/>
        </w:r>
        <w:r w:rsidR="006119C9">
          <w:fldChar w:fldCharType="begin"/>
        </w:r>
        <w:r w:rsidR="006119C9">
          <w:instrText xml:space="preserve"> PAGEREF _Toc33707484 \h </w:instrText>
        </w:r>
        <w:r w:rsidR="006119C9">
          <w:fldChar w:fldCharType="separate"/>
        </w:r>
        <w:r w:rsidR="006119C9">
          <w:t>119</w:t>
        </w:r>
        <w:r w:rsidR="006119C9">
          <w:fldChar w:fldCharType="end"/>
        </w:r>
      </w:hyperlink>
    </w:p>
    <w:p w:rsidR="006119C9" w:rsidRDefault="003059AE">
      <w:pPr>
        <w:pStyle w:val="TOC2"/>
        <w:rPr>
          <w:rFonts w:eastAsiaTheme="minorEastAsia"/>
          <w:smallCaps w:val="0"/>
          <w:sz w:val="22"/>
          <w:lang w:eastAsia="en-US"/>
        </w:rPr>
      </w:pPr>
      <w:hyperlink w:anchor="_Toc33707485" w:history="1">
        <w:r w:rsidR="006119C9" w:rsidRPr="0080057F">
          <w:rPr>
            <w:rStyle w:val="Hyperlink"/>
          </w:rPr>
          <w:t>العرض الترويجي من Windows 7 ESU لمستخدمي أمان Windows E5 وM365 E5 وM365 E5</w:t>
        </w:r>
        <w:r w:rsidR="006119C9">
          <w:tab/>
        </w:r>
        <w:r w:rsidR="006119C9">
          <w:fldChar w:fldCharType="begin"/>
        </w:r>
        <w:r w:rsidR="006119C9">
          <w:instrText xml:space="preserve"> PAGEREF _Toc33707485 \h </w:instrText>
        </w:r>
        <w:r w:rsidR="006119C9">
          <w:fldChar w:fldCharType="separate"/>
        </w:r>
        <w:r w:rsidR="006119C9">
          <w:t>119</w:t>
        </w:r>
        <w:r w:rsidR="006119C9">
          <w:fldChar w:fldCharType="end"/>
        </w:r>
      </w:hyperlink>
    </w:p>
    <w:p w:rsidR="006119C9" w:rsidRDefault="003059AE">
      <w:pPr>
        <w:pStyle w:val="TOC1"/>
        <w:rPr>
          <w:rFonts w:eastAsiaTheme="minorEastAsia"/>
          <w:b w:val="0"/>
          <w:caps w:val="0"/>
          <w:noProof/>
          <w:sz w:val="22"/>
          <w:szCs w:val="22"/>
          <w:lang w:eastAsia="en-US"/>
        </w:rPr>
      </w:pPr>
      <w:hyperlink w:anchor="_Toc33707486" w:history="1">
        <w:r w:rsidR="006119C9" w:rsidRPr="0080057F">
          <w:rPr>
            <w:rStyle w:val="Hyperlink"/>
            <w:noProof/>
          </w:rPr>
          <w:t>‬‏</w:t>
        </w:r>
        <w:dir w:val="rtl">
          <w:r w:rsidR="006119C9" w:rsidRPr="0080057F">
            <w:rPr>
              <w:rStyle w:val="Hyperlink"/>
              <w:noProof/>
            </w:rPr>
            <w:t>الملحق (ز) - شروط مصفوفة التخزين وAzure Data Box</w:t>
          </w:r>
          <w:r w:rsidR="006119C9">
            <w:rPr>
              <w:noProof/>
            </w:rPr>
            <w:tab/>
          </w:r>
          <w:r w:rsidR="006119C9">
            <w:rPr>
              <w:noProof/>
            </w:rPr>
            <w:fldChar w:fldCharType="begin"/>
          </w:r>
          <w:r w:rsidR="006119C9">
            <w:rPr>
              <w:noProof/>
            </w:rPr>
            <w:instrText xml:space="preserve"> PAGEREF _Toc33707486 \h </w:instrText>
          </w:r>
          <w:r w:rsidR="006119C9">
            <w:rPr>
              <w:noProof/>
            </w:rPr>
          </w:r>
          <w:r w:rsidR="006119C9">
            <w:rPr>
              <w:noProof/>
            </w:rPr>
            <w:fldChar w:fldCharType="separate"/>
          </w:r>
          <w:r w:rsidR="006119C9">
            <w:rPr>
              <w:noProof/>
            </w:rPr>
            <w:t>120</w:t>
          </w:r>
          <w:r w:rsidR="006119C9">
            <w:rPr>
              <w:noProof/>
            </w:rPr>
            <w:fldChar w:fldCharType="end"/>
          </w:r>
          <w:r>
            <w:t>‬</w:t>
          </w:r>
        </w:dir>
      </w:hyperlink>
    </w:p>
    <w:p w:rsidR="006119C9" w:rsidRDefault="003059AE">
      <w:pPr>
        <w:pStyle w:val="TOC2"/>
        <w:rPr>
          <w:rFonts w:eastAsiaTheme="minorEastAsia"/>
          <w:smallCaps w:val="0"/>
          <w:sz w:val="22"/>
          <w:lang w:eastAsia="en-US"/>
        </w:rPr>
      </w:pPr>
      <w:hyperlink w:anchor="_Toc33707487" w:history="1">
        <w:r w:rsidR="006119C9" w:rsidRPr="0080057F">
          <w:rPr>
            <w:rStyle w:val="Hyperlink"/>
          </w:rPr>
          <w:t>شروط مصفوفة التخزين</w:t>
        </w:r>
        <w:r w:rsidR="006119C9">
          <w:tab/>
        </w:r>
        <w:r w:rsidR="006119C9">
          <w:fldChar w:fldCharType="begin"/>
        </w:r>
        <w:r w:rsidR="006119C9">
          <w:instrText xml:space="preserve"> PAGEREF _Toc33707487 \h </w:instrText>
        </w:r>
        <w:r w:rsidR="006119C9">
          <w:fldChar w:fldCharType="separate"/>
        </w:r>
        <w:r w:rsidR="006119C9">
          <w:t>120</w:t>
        </w:r>
        <w:r w:rsidR="006119C9">
          <w:fldChar w:fldCharType="end"/>
        </w:r>
      </w:hyperlink>
    </w:p>
    <w:p w:rsidR="006119C9" w:rsidRDefault="003059AE">
      <w:pPr>
        <w:pStyle w:val="TOC2"/>
        <w:rPr>
          <w:rFonts w:eastAsiaTheme="minorEastAsia"/>
          <w:smallCaps w:val="0"/>
          <w:sz w:val="22"/>
          <w:lang w:eastAsia="en-US"/>
        </w:rPr>
      </w:pPr>
      <w:hyperlink w:anchor="_Toc33707488" w:history="1">
        <w:r w:rsidR="006119C9" w:rsidRPr="0080057F">
          <w:rPr>
            <w:rStyle w:val="Hyperlink"/>
          </w:rPr>
          <w:t>شروط أجهزة Azure Data Box</w:t>
        </w:r>
        <w:r w:rsidR="006119C9">
          <w:tab/>
        </w:r>
        <w:r w:rsidR="006119C9">
          <w:fldChar w:fldCharType="begin"/>
        </w:r>
        <w:r w:rsidR="006119C9">
          <w:instrText xml:space="preserve"> PAGEREF _Toc33707488 \h </w:instrText>
        </w:r>
        <w:r w:rsidR="006119C9">
          <w:fldChar w:fldCharType="separate"/>
        </w:r>
        <w:r w:rsidR="006119C9">
          <w:t>121</w:t>
        </w:r>
        <w:r w:rsidR="006119C9">
          <w:fldChar w:fldCharType="end"/>
        </w:r>
      </w:hyperlink>
    </w:p>
    <w:p w:rsidR="006119C9" w:rsidRDefault="003059AE">
      <w:pPr>
        <w:pStyle w:val="TOC1"/>
        <w:rPr>
          <w:rFonts w:eastAsiaTheme="minorEastAsia"/>
          <w:b w:val="0"/>
          <w:caps w:val="0"/>
          <w:noProof/>
          <w:sz w:val="22"/>
          <w:szCs w:val="22"/>
          <w:lang w:eastAsia="en-US"/>
        </w:rPr>
      </w:pPr>
      <w:hyperlink w:anchor="_Toc33707489" w:history="1">
        <w:r w:rsidR="006119C9" w:rsidRPr="0080057F">
          <w:rPr>
            <w:rStyle w:val="Hyperlink"/>
            <w:noProof/>
          </w:rPr>
          <w:t>الملحق ح - ميزات استخدام الطالب والبرامج الأكاديمية</w:t>
        </w:r>
        <w:r w:rsidR="006119C9">
          <w:rPr>
            <w:noProof/>
          </w:rPr>
          <w:tab/>
        </w:r>
        <w:r w:rsidR="006119C9">
          <w:rPr>
            <w:noProof/>
          </w:rPr>
          <w:fldChar w:fldCharType="begin"/>
        </w:r>
        <w:r w:rsidR="006119C9">
          <w:rPr>
            <w:noProof/>
          </w:rPr>
          <w:instrText xml:space="preserve"> PAGEREF _Toc33707489 \h </w:instrText>
        </w:r>
        <w:r w:rsidR="006119C9">
          <w:rPr>
            <w:noProof/>
          </w:rPr>
        </w:r>
        <w:r w:rsidR="006119C9">
          <w:rPr>
            <w:noProof/>
          </w:rPr>
          <w:fldChar w:fldCharType="separate"/>
        </w:r>
        <w:r w:rsidR="006119C9">
          <w:rPr>
            <w:noProof/>
          </w:rPr>
          <w:t>125</w:t>
        </w:r>
        <w:r w:rsidR="006119C9">
          <w:rPr>
            <w:noProof/>
          </w:rPr>
          <w:fldChar w:fldCharType="end"/>
        </w:r>
      </w:hyperlink>
    </w:p>
    <w:p w:rsidR="006119C9" w:rsidRDefault="003059AE">
      <w:pPr>
        <w:pStyle w:val="TOC2"/>
        <w:rPr>
          <w:rFonts w:eastAsiaTheme="minorEastAsia"/>
          <w:smallCaps w:val="0"/>
          <w:sz w:val="22"/>
          <w:lang w:eastAsia="en-US"/>
        </w:rPr>
      </w:pPr>
      <w:hyperlink w:anchor="_Toc33707490" w:history="1">
        <w:r w:rsidR="006119C9" w:rsidRPr="0080057F">
          <w:rPr>
            <w:rStyle w:val="Hyperlink"/>
          </w:rPr>
          <w:t>استحقاقات ميزة استخدام الطالب من خلال البرنامج المؤهِّل</w:t>
        </w:r>
        <w:r w:rsidR="006119C9">
          <w:tab/>
        </w:r>
        <w:r w:rsidR="006119C9">
          <w:fldChar w:fldCharType="begin"/>
        </w:r>
        <w:r w:rsidR="006119C9">
          <w:instrText xml:space="preserve"> PAGEREF _Toc33707490 \h </w:instrText>
        </w:r>
        <w:r w:rsidR="006119C9">
          <w:fldChar w:fldCharType="separate"/>
        </w:r>
        <w:r w:rsidR="006119C9">
          <w:t>125</w:t>
        </w:r>
        <w:r w:rsidR="006119C9">
          <w:fldChar w:fldCharType="end"/>
        </w:r>
      </w:hyperlink>
    </w:p>
    <w:p w:rsidR="006119C9" w:rsidRDefault="003059AE">
      <w:pPr>
        <w:pStyle w:val="TOC2"/>
        <w:rPr>
          <w:rFonts w:eastAsiaTheme="minorEastAsia"/>
          <w:smallCaps w:val="0"/>
          <w:sz w:val="22"/>
          <w:lang w:eastAsia="en-US"/>
        </w:rPr>
      </w:pPr>
      <w:hyperlink w:anchor="_Toc33707491" w:history="1">
        <w:r w:rsidR="006119C9" w:rsidRPr="0080057F">
          <w:rPr>
            <w:rStyle w:val="Hyperlink"/>
          </w:rPr>
          <w:t>السيناريوهات المتنوعة من المنتجات الأساسية التعليمية (EPP)</w:t>
        </w:r>
        <w:r w:rsidR="006119C9">
          <w:tab/>
        </w:r>
        <w:r w:rsidR="006119C9">
          <w:fldChar w:fldCharType="begin"/>
        </w:r>
        <w:r w:rsidR="006119C9">
          <w:instrText xml:space="preserve"> PAGEREF _Toc33707491 \h </w:instrText>
        </w:r>
        <w:r w:rsidR="006119C9">
          <w:fldChar w:fldCharType="separate"/>
        </w:r>
        <w:r w:rsidR="006119C9">
          <w:t>126</w:t>
        </w:r>
        <w:r w:rsidR="006119C9">
          <w:fldChar w:fldCharType="end"/>
        </w:r>
      </w:hyperlink>
    </w:p>
    <w:p w:rsidR="006119C9" w:rsidRDefault="003059AE">
      <w:pPr>
        <w:pStyle w:val="TOC2"/>
        <w:rPr>
          <w:rFonts w:eastAsiaTheme="minorEastAsia"/>
          <w:smallCaps w:val="0"/>
          <w:sz w:val="22"/>
          <w:lang w:eastAsia="en-US"/>
        </w:rPr>
      </w:pPr>
      <w:hyperlink w:anchor="_Toc33707492" w:history="1">
        <w:r w:rsidR="006119C9" w:rsidRPr="0080057F">
          <w:rPr>
            <w:rStyle w:val="Hyperlink"/>
          </w:rPr>
          <w:t>توفر برنامج Enrollment for Education Solutions (إصدار سابق لعام 2017)</w:t>
        </w:r>
        <w:r w:rsidR="006119C9">
          <w:tab/>
        </w:r>
        <w:r w:rsidR="006119C9">
          <w:fldChar w:fldCharType="begin"/>
        </w:r>
        <w:r w:rsidR="006119C9">
          <w:instrText xml:space="preserve"> PAGEREF _Toc33707492 \h </w:instrText>
        </w:r>
        <w:r w:rsidR="006119C9">
          <w:fldChar w:fldCharType="separate"/>
        </w:r>
        <w:r w:rsidR="006119C9">
          <w:t>126</w:t>
        </w:r>
        <w:r w:rsidR="006119C9">
          <w:fldChar w:fldCharType="end"/>
        </w:r>
      </w:hyperlink>
    </w:p>
    <w:p w:rsidR="006119C9" w:rsidRDefault="003059AE">
      <w:pPr>
        <w:pStyle w:val="TOC1"/>
        <w:rPr>
          <w:rFonts w:eastAsiaTheme="minorEastAsia"/>
          <w:b w:val="0"/>
          <w:caps w:val="0"/>
          <w:noProof/>
          <w:sz w:val="22"/>
          <w:szCs w:val="22"/>
          <w:lang w:eastAsia="en-US"/>
        </w:rPr>
      </w:pPr>
      <w:hyperlink w:anchor="_Toc33707493" w:history="1">
        <w:r w:rsidR="006119C9" w:rsidRPr="0080057F">
          <w:rPr>
            <w:rStyle w:val="Hyperlink"/>
            <w:noProof/>
          </w:rPr>
          <w:t>الفهرس</w:t>
        </w:r>
        <w:r w:rsidR="006119C9">
          <w:rPr>
            <w:noProof/>
          </w:rPr>
          <w:tab/>
        </w:r>
        <w:r w:rsidR="006119C9">
          <w:rPr>
            <w:noProof/>
          </w:rPr>
          <w:fldChar w:fldCharType="begin"/>
        </w:r>
        <w:r w:rsidR="006119C9">
          <w:rPr>
            <w:noProof/>
          </w:rPr>
          <w:instrText xml:space="preserve"> PAGEREF _Toc33707493 \h </w:instrText>
        </w:r>
        <w:r w:rsidR="006119C9">
          <w:rPr>
            <w:noProof/>
          </w:rPr>
        </w:r>
        <w:r w:rsidR="006119C9">
          <w:rPr>
            <w:noProof/>
          </w:rPr>
          <w:fldChar w:fldCharType="separate"/>
        </w:r>
        <w:r w:rsidR="006119C9">
          <w:rPr>
            <w:noProof/>
          </w:rPr>
          <w:t>128</w:t>
        </w:r>
        <w:r w:rsidR="006119C9">
          <w:rPr>
            <w:noProof/>
          </w:rPr>
          <w:fldChar w:fldCharType="end"/>
        </w:r>
      </w:hyperlink>
    </w:p>
    <w:p w:rsidR="006265D7" w:rsidRDefault="00D406AD">
      <w:pPr>
        <w:pStyle w:val="ProductList-Body"/>
        <w:sectPr w:rsidR="006265D7">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6265D7" w:rsidRDefault="006265D7">
      <w:pPr>
        <w:pStyle w:val="ProductList-Body"/>
        <w:rPr>
          <w:rtl/>
        </w:rPr>
      </w:pPr>
    </w:p>
    <w:p w:rsidR="006265D7" w:rsidRDefault="006265D7">
      <w:pPr>
        <w:sectPr w:rsidR="006265D7">
          <w:headerReference w:type="default" r:id="rId15"/>
          <w:footerReference w:type="default" r:id="rId16"/>
          <w:type w:val="continuous"/>
          <w:pgSz w:w="12240" w:h="15840" w:code="1"/>
          <w:pgMar w:top="1170" w:right="720" w:bottom="720" w:left="720" w:header="432" w:footer="288" w:gutter="0"/>
          <w:cols w:space="360"/>
        </w:sectPr>
      </w:pPr>
    </w:p>
    <w:p w:rsidR="006265D7" w:rsidRDefault="00D406AD">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33707346"/>
      <w:r>
        <w:instrText>مقدمة</w:instrText>
      </w:r>
      <w:bookmarkEnd w:id="3"/>
      <w:r>
        <w:instrText>" \l 1</w:instrText>
      </w:r>
      <w:r>
        <w:fldChar w:fldCharType="end"/>
      </w:r>
    </w:p>
    <w:p w:rsidR="006265D7" w:rsidRDefault="006265D7">
      <w:pPr>
        <w:pStyle w:val="ProductList-Body"/>
        <w:rPr>
          <w:rtl/>
        </w:rPr>
      </w:pPr>
    </w:p>
    <w:p w:rsidR="006265D7" w:rsidRDefault="00D406AD">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33707347"/>
      <w:r>
        <w:instrText>حول هذه الوثيقة</w:instrText>
      </w:r>
      <w:bookmarkEnd w:id="5"/>
      <w:r>
        <w:instrText>" \l 2</w:instrText>
      </w:r>
      <w:r>
        <w:fldChar w:fldCharType="end"/>
      </w:r>
    </w:p>
    <w:p w:rsidR="006265D7" w:rsidRDefault="00D406AD">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rsidR="006265D7" w:rsidRDefault="006265D7">
      <w:pPr>
        <w:pStyle w:val="ProductList-Body"/>
        <w:rPr>
          <w:rtl/>
        </w:rPr>
      </w:pPr>
    </w:p>
    <w:p w:rsidR="006265D7" w:rsidRDefault="00D406AD">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6265D7" w:rsidRDefault="00D406AD">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33707348"/>
      <w:r>
        <w:instrText>محتويات الوثيقة</w:instrText>
      </w:r>
      <w:bookmarkEnd w:id="7"/>
      <w:r>
        <w:instrText>" \l 2</w:instrText>
      </w:r>
      <w:r>
        <w:fldChar w:fldCharType="end"/>
      </w:r>
    </w:p>
    <w:p w:rsidR="006265D7" w:rsidRDefault="00D406AD">
      <w:pPr>
        <w:pStyle w:val="ProductList-Body"/>
        <w:rPr>
          <w:rtl/>
        </w:rPr>
      </w:pPr>
      <w:r>
        <w:rPr>
          <w:rtl/>
        </w:rPr>
        <w:t xml:space="preserve">تشتمل وثيقة شروط المنتج على البنود التالية: </w:t>
      </w:r>
    </w:p>
    <w:p w:rsidR="006265D7" w:rsidRDefault="003059AE" w:rsidP="00D406AD">
      <w:pPr>
        <w:pStyle w:val="ProductList-Bullet"/>
        <w:numPr>
          <w:ilvl w:val="0"/>
          <w:numId w:val="3"/>
        </w:numPr>
        <w:rPr>
          <w:rtl/>
        </w:rPr>
      </w:pPr>
      <w:hyperlink w:anchor="_Sec531">
        <w:r w:rsidR="00D406AD">
          <w:rPr>
            <w:color w:val="00467F"/>
            <w:u w:val="single"/>
            <w:rtl/>
          </w:rPr>
          <w:t>مقدمة</w:t>
        </w:r>
      </w:hyperlink>
      <w:r w:rsidR="00D406AD">
        <w:rPr>
          <w:rtl/>
        </w:rPr>
        <w:t>، وهي تشتمل على قائمة بالتغييرات الأخيرة.</w:t>
      </w:r>
    </w:p>
    <w:p w:rsidR="006265D7" w:rsidRDefault="003059AE" w:rsidP="00D406AD">
      <w:pPr>
        <w:pStyle w:val="ProductList-Bullet"/>
        <w:numPr>
          <w:ilvl w:val="0"/>
          <w:numId w:val="3"/>
        </w:numPr>
        <w:rPr>
          <w:rtl/>
        </w:rPr>
      </w:pPr>
      <w:hyperlink w:anchor="_Sec536">
        <w:r w:rsidR="00D406AD">
          <w:rPr>
            <w:color w:val="00467F"/>
            <w:u w:val="single"/>
            <w:rtl/>
          </w:rPr>
          <w:t>شروط الترخيص</w:t>
        </w:r>
      </w:hyperlink>
      <w:r w:rsidR="00D406AD">
        <w:rPr>
          <w:rtl/>
        </w:rPr>
        <w:t>، وهي تشتمل على شروط الترخيص العامة وشروط نموذج الترخيص التي تنطبق على منتجات البرامج.</w:t>
      </w:r>
    </w:p>
    <w:p w:rsidR="006265D7" w:rsidRDefault="003059AE" w:rsidP="00D406AD">
      <w:pPr>
        <w:pStyle w:val="ProductList-Bullet"/>
        <w:numPr>
          <w:ilvl w:val="0"/>
          <w:numId w:val="3"/>
        </w:numPr>
        <w:rPr>
          <w:rtl/>
        </w:rPr>
      </w:pPr>
      <w:hyperlink w:anchor="_Sec547">
        <w:r w:rsidR="00D406AD">
          <w:rPr>
            <w:color w:val="00467F"/>
            <w:u w:val="single"/>
            <w:rtl/>
          </w:rPr>
          <w:t>منتجات البرنامج</w:t>
        </w:r>
      </w:hyperlink>
      <w:r w:rsidR="00D406AD">
        <w:rPr>
          <w:rtl/>
        </w:rPr>
        <w:t>، وهي تشتمل على جميع إدخالات منتجات البرامج.</w:t>
      </w:r>
    </w:p>
    <w:p w:rsidR="006265D7" w:rsidRDefault="003059AE" w:rsidP="00D406AD">
      <w:pPr>
        <w:pStyle w:val="ProductList-Bullet"/>
        <w:numPr>
          <w:ilvl w:val="0"/>
          <w:numId w:val="3"/>
        </w:numPr>
        <w:rPr>
          <w:rtl/>
        </w:rPr>
      </w:pPr>
      <w:hyperlink w:anchor="_Sec548">
        <w:r w:rsidR="00D406AD">
          <w:rPr>
            <w:color w:val="00467F"/>
            <w:u w:val="single"/>
            <w:rtl/>
          </w:rPr>
          <w:t>منتجات الخدمات عبر الإنترنت</w:t>
        </w:r>
      </w:hyperlink>
      <w:r w:rsidR="00D406AD">
        <w:rPr>
          <w:rtl/>
        </w:rPr>
        <w:t>، وهي تشتمل على كل إدخالات منتجات الخدمات عبر الإنترنت.</w:t>
      </w:r>
    </w:p>
    <w:p w:rsidR="006265D7" w:rsidRDefault="003059AE" w:rsidP="00D406AD">
      <w:pPr>
        <w:pStyle w:val="ProductList-Bullet"/>
        <w:numPr>
          <w:ilvl w:val="0"/>
          <w:numId w:val="3"/>
        </w:numPr>
        <w:rPr>
          <w:rtl/>
        </w:rPr>
      </w:pPr>
      <w:hyperlink w:anchor="_Sec549">
        <w:r w:rsidR="00D406AD">
          <w:rPr>
            <w:color w:val="00467F"/>
            <w:u w:val="single"/>
            <w:rtl/>
          </w:rPr>
          <w:t>المسرد</w:t>
        </w:r>
      </w:hyperlink>
      <w:r w:rsidR="00D406AD">
        <w:rPr>
          <w:rtl/>
        </w:rPr>
        <w:t>، وهو يعرّف السمات وقيم الخلايا وعناوين الأعمدة، وغيرها من المصطلحات الواردة في شروط المنتج.</w:t>
      </w:r>
    </w:p>
    <w:p w:rsidR="006265D7" w:rsidRDefault="00D406AD" w:rsidP="00D406AD">
      <w:pPr>
        <w:pStyle w:val="ProductList-Bullet"/>
        <w:numPr>
          <w:ilvl w:val="0"/>
          <w:numId w:val="3"/>
        </w:numPr>
        <w:rPr>
          <w:rtl/>
        </w:rPr>
      </w:pPr>
      <w:r>
        <w:rPr>
          <w:rtl/>
        </w:rPr>
        <w:t>الملحقات التالية:</w:t>
      </w:r>
    </w:p>
    <w:p w:rsidR="006265D7" w:rsidRDefault="003059AE" w:rsidP="00D406AD">
      <w:pPr>
        <w:pStyle w:val="ProductList-Bullet"/>
        <w:numPr>
          <w:ilvl w:val="1"/>
          <w:numId w:val="3"/>
        </w:numPr>
        <w:rPr>
          <w:rtl/>
        </w:rPr>
      </w:pPr>
      <w:hyperlink w:anchor="_Sec591">
        <w:r w:rsidR="00D406AD">
          <w:rPr>
            <w:color w:val="00467F"/>
            <w:u w:val="single"/>
            <w:rtl/>
          </w:rPr>
          <w:t>الملحق (أ) - جدول التراخيص المكافئة لترخيص الإدارة/ترخيص وصول العميل</w:t>
        </w:r>
      </w:hyperlink>
      <w:r w:rsidR="00D406AD">
        <w:rPr>
          <w:rtl/>
        </w:rPr>
        <w:t>، وهو يحدد مجموعات ترخيص وصول العميل وتراخيص الاشتراك في الخدمات عبر الإنترنت المتوفرة والتي توفر الوصول إلى منتجات الخادم.</w:t>
      </w:r>
    </w:p>
    <w:p w:rsidR="006265D7" w:rsidRDefault="003059AE" w:rsidP="00D406AD">
      <w:pPr>
        <w:pStyle w:val="ProductList-Bullet"/>
        <w:numPr>
          <w:ilvl w:val="1"/>
          <w:numId w:val="3"/>
        </w:numPr>
        <w:rPr>
          <w:rtl/>
        </w:rPr>
      </w:pPr>
      <w:hyperlink w:anchor="_Sec564">
        <w:r w:rsidR="00D406AD">
          <w:rPr>
            <w:color w:val="00467F"/>
            <w:u w:val="single"/>
            <w:rtl/>
          </w:rPr>
          <w:t>الملحق (ب) - ضمان البرنامج</w:t>
        </w:r>
      </w:hyperlink>
      <w:r w:rsidR="00D406AD">
        <w:rPr>
          <w:rtl/>
        </w:rPr>
        <w:t>، وهو يتناول قواعد شراء ضمان البرنامج والميزات الإضافية المتوفرة للعملاء الذين لديهم ضمان البرنامج.</w:t>
      </w:r>
    </w:p>
    <w:p w:rsidR="006265D7" w:rsidRDefault="003059AE" w:rsidP="00D406AD">
      <w:pPr>
        <w:pStyle w:val="ProductList-Bullet"/>
        <w:numPr>
          <w:ilvl w:val="1"/>
          <w:numId w:val="3"/>
        </w:numPr>
        <w:rPr>
          <w:rtl/>
        </w:rPr>
      </w:pPr>
      <w:hyperlink w:anchor="_Sec1237">
        <w:r w:rsidR="00D406AD">
          <w:rPr>
            <w:color w:val="00467F"/>
            <w:u w:val="single"/>
            <w:rtl/>
          </w:rPr>
          <w:t>الملحق ج - المكونات الإضافية للخدمات عبر الإنترنت وتراخيص الانتقال الأخرى</w:t>
        </w:r>
      </w:hyperlink>
      <w:r w:rsidR="00D406AD">
        <w:rPr>
          <w:rtl/>
        </w:rPr>
        <w:t>، التي تصف المنتجات المؤهَّلة والشروط الخاصة بالمكونات الإضافية للخدمات عبر الإنترنت وترخيص اشتراك المستخدم ذات خيار "من ضمان البرنامج"</w:t>
      </w:r>
    </w:p>
    <w:p w:rsidR="006265D7" w:rsidRDefault="003059AE" w:rsidP="00D406AD">
      <w:pPr>
        <w:pStyle w:val="ProductList-Bullet"/>
        <w:numPr>
          <w:ilvl w:val="1"/>
          <w:numId w:val="3"/>
        </w:numPr>
        <w:rPr>
          <w:rtl/>
        </w:rPr>
      </w:pPr>
      <w:hyperlink w:anchor="_Sec562">
        <w:r w:rsidR="00D406AD">
          <w:rPr>
            <w:color w:val="00467F"/>
            <w:u w:val="single"/>
            <w:rtl/>
          </w:rPr>
          <w:t>الملحق (د) - الخدمات الاحترافية</w:t>
        </w:r>
      </w:hyperlink>
      <w:r w:rsidR="00D406AD">
        <w:rPr>
          <w:rtl/>
        </w:rPr>
        <w:t>، وهو يشتمل على الخدمات الاحترافية المقدمة من خلال الترخيص المجمع من Microsoft.</w:t>
      </w:r>
    </w:p>
    <w:p w:rsidR="006265D7" w:rsidRDefault="003059AE" w:rsidP="00D406AD">
      <w:pPr>
        <w:pStyle w:val="ProductList-Bullet"/>
        <w:numPr>
          <w:ilvl w:val="1"/>
          <w:numId w:val="3"/>
        </w:numPr>
        <w:rPr>
          <w:rtl/>
        </w:rPr>
      </w:pPr>
      <w:hyperlink w:anchor="_Sec563">
        <w:r w:rsidR="00D406AD">
          <w:rPr>
            <w:color w:val="00467F"/>
            <w:u w:val="single"/>
            <w:rtl/>
          </w:rPr>
          <w:t>الملحق (هـ) - الشروط التكميلية لاتفاقية البرنامج</w:t>
        </w:r>
      </w:hyperlink>
      <w:r w:rsidR="00D406AD">
        <w:rPr>
          <w:rtl/>
        </w:rPr>
        <w:t>، وهو يقدم الشروط الإضافية لاتفاقيات برنامج الترخيص المجمع من Microsoft.</w:t>
      </w:r>
    </w:p>
    <w:p w:rsidR="006265D7" w:rsidRDefault="003059AE" w:rsidP="00D406AD">
      <w:pPr>
        <w:pStyle w:val="ProductList-Bullet"/>
        <w:numPr>
          <w:ilvl w:val="1"/>
          <w:numId w:val="3"/>
        </w:numPr>
        <w:rPr>
          <w:rtl/>
        </w:rPr>
      </w:pPr>
      <w:hyperlink w:anchor="_Sec572">
        <w:r w:rsidR="00D406AD">
          <w:rPr>
            <w:color w:val="00467F"/>
            <w:u w:val="single"/>
            <w:rtl/>
          </w:rPr>
          <w:t>الملحق (و) - العروض الترويجية للمنتج</w:t>
        </w:r>
      </w:hyperlink>
      <w:r w:rsidR="00D406AD">
        <w:rPr>
          <w:rtl/>
        </w:rPr>
        <w:t>، وهو يشتمل على العروض الترويجية للمنتج بخلاف الموجودة في قائمة الأسعار.</w:t>
      </w:r>
    </w:p>
    <w:p w:rsidR="006265D7" w:rsidRDefault="003059AE" w:rsidP="00D406AD">
      <w:pPr>
        <w:pStyle w:val="ProductList-Bullet"/>
        <w:numPr>
          <w:ilvl w:val="1"/>
          <w:numId w:val="3"/>
        </w:numPr>
        <w:rPr>
          <w:rtl/>
        </w:rPr>
      </w:pPr>
      <w:hyperlink w:anchor="_Sec899">
        <w:r w:rsidR="00D406AD">
          <w:rPr>
            <w:color w:val="00467F"/>
            <w:u w:val="single"/>
            <w:rtl/>
          </w:rPr>
          <w:t>الملحق (ز) - شروط مصفوفة التخزين وAzure Data Box</w:t>
        </w:r>
      </w:hyperlink>
      <w:r w:rsidR="00D406AD">
        <w:rPr>
          <w:rtl/>
        </w:rPr>
        <w:t xml:space="preserve">، التي تقدم شروطًا إضافية لأجهزة مصفوفة التخزين وAzure Data Box. </w:t>
      </w:r>
    </w:p>
    <w:p w:rsidR="006265D7" w:rsidRDefault="003059AE" w:rsidP="00D406AD">
      <w:pPr>
        <w:pStyle w:val="ProductList-Bullet"/>
        <w:numPr>
          <w:ilvl w:val="1"/>
          <w:numId w:val="3"/>
        </w:numPr>
        <w:rPr>
          <w:rtl/>
        </w:rPr>
      </w:pPr>
      <w:hyperlink w:anchor="_Sec1230">
        <w:r w:rsidR="00D406AD">
          <w:rPr>
            <w:color w:val="00467F"/>
            <w:u w:val="single"/>
            <w:rtl/>
          </w:rPr>
          <w:t>الملحق ح - ميزات استخدام الطالب والبرامج الأكاديمية</w:t>
        </w:r>
      </w:hyperlink>
      <w:r w:rsidR="00D406AD">
        <w:rPr>
          <w:rtl/>
        </w:rPr>
        <w:t>، مما يضم المنتجات المؤهِّلة و</w:t>
      </w:r>
      <w:r w:rsidR="00D406AD">
        <w:fldChar w:fldCharType="begin"/>
      </w:r>
      <w:r w:rsidR="00D406AD">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D406AD">
        <w:fldChar w:fldCharType="separate"/>
      </w:r>
      <w:r w:rsidR="00D406AD">
        <w:rPr>
          <w:color w:val="0563C1"/>
        </w:rPr>
        <w:t>ميزات استخدام الطالب</w:t>
      </w:r>
      <w:r w:rsidR="00D406AD">
        <w:fldChar w:fldCharType="end"/>
      </w:r>
      <w:r w:rsidR="00D406AD">
        <w:t xml:space="preserve"> المرتبطة بها.</w:t>
      </w:r>
    </w:p>
    <w:p w:rsidR="006265D7" w:rsidRDefault="003059AE" w:rsidP="00D406AD">
      <w:pPr>
        <w:pStyle w:val="ProductList-Bullet"/>
        <w:numPr>
          <w:ilvl w:val="0"/>
          <w:numId w:val="3"/>
        </w:numPr>
        <w:rPr>
          <w:rtl/>
        </w:rPr>
      </w:pPr>
      <w:hyperlink w:anchor="_Sec844">
        <w:r w:rsidR="00D406AD">
          <w:rPr>
            <w:color w:val="00467F"/>
            <w:u w:val="single"/>
            <w:rtl/>
          </w:rPr>
          <w:t>الفهرس</w:t>
        </w:r>
      </w:hyperlink>
      <w:r w:rsidR="00D406AD">
        <w:rPr>
          <w:rtl/>
        </w:rPr>
        <w:t>، وهو يسرد جميع المنتجات المشار إليها في وثيقة شروط المنتج ويحدد مواقعها.</w:t>
      </w:r>
    </w:p>
    <w:p w:rsidR="006265D7" w:rsidRDefault="00D406AD">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33707349"/>
      <w:r>
        <w:instrText>كيفية الانتقال إلى إدخال منتج</w:instrText>
      </w:r>
      <w:bookmarkEnd w:id="9"/>
      <w:r>
        <w:instrText>" \l 2</w:instrText>
      </w:r>
      <w:r>
        <w:fldChar w:fldCharType="end"/>
      </w:r>
    </w:p>
    <w:p w:rsidR="006265D7" w:rsidRDefault="00D406AD">
      <w:pPr>
        <w:pStyle w:val="ProductList-Body"/>
        <w:rPr>
          <w:rtl/>
        </w:rPr>
      </w:pPr>
      <w:r>
        <w:rPr>
          <w:rtl/>
        </w:rPr>
        <w:t>يشتمل كل إدخال منتج للبرامج على أربعة بنود: توفر البرنامج، وشروط المنتج، وحقوق الاستخدام، وضمان البرنامج.</w:t>
      </w:r>
    </w:p>
    <w:p w:rsidR="006265D7" w:rsidRDefault="00D406AD">
      <w:pPr>
        <w:pStyle w:val="ProductList-Body"/>
        <w:rPr>
          <w:rtl/>
        </w:rPr>
      </w:pPr>
      <w:r>
        <w:rPr>
          <w:rtl/>
        </w:rPr>
        <w:t xml:space="preserve">يشتمل كل إدخال منتج للخدمات عبر الإنترنت على بندين: توفر البرنامج، وشروط المنتج. </w:t>
      </w:r>
    </w:p>
    <w:p w:rsidR="006265D7" w:rsidRDefault="006265D7">
      <w:pPr>
        <w:pStyle w:val="ProductList-Body"/>
        <w:rPr>
          <w:rtl/>
        </w:rPr>
      </w:pPr>
    </w:p>
    <w:p w:rsidR="006265D7" w:rsidRDefault="00D406AD">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6265D7" w:rsidRDefault="00D406AD">
      <w:pPr>
        <w:pStyle w:val="ProductList-Body"/>
        <w:rPr>
          <w:rtl/>
        </w:rPr>
      </w:pPr>
      <w:r>
        <w:rPr>
          <w:noProof/>
          <w:rtl/>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265D7" w:rsidRDefault="006265D7">
      <w:pPr>
        <w:pStyle w:val="ProductList-Body"/>
        <w:rPr>
          <w:rtl/>
        </w:rPr>
      </w:pPr>
    </w:p>
    <w:p w:rsidR="006265D7" w:rsidRDefault="00D406AD">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6265D7" w:rsidRDefault="00D406AD">
      <w:pPr>
        <w:pStyle w:val="ProductList-Body"/>
        <w:rPr>
          <w:rtl/>
        </w:rPr>
      </w:pPr>
      <w:r>
        <w:rPr>
          <w:noProof/>
          <w:rtl/>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265D7" w:rsidRDefault="006265D7">
      <w:pPr>
        <w:pStyle w:val="ProductList-Body"/>
        <w:rPr>
          <w:rtl/>
        </w:rPr>
      </w:pPr>
    </w:p>
    <w:p w:rsidR="006265D7" w:rsidRDefault="00D406AD">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rsidR="006265D7" w:rsidRDefault="00D406AD">
      <w:pPr>
        <w:pStyle w:val="ProductList-Body"/>
        <w:rPr>
          <w:rtl/>
        </w:rPr>
      </w:pPr>
      <w:r>
        <w:rPr>
          <w:noProof/>
          <w:rtl/>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265D7" w:rsidRDefault="006265D7">
      <w:pPr>
        <w:pStyle w:val="ProductList-Body"/>
        <w:rPr>
          <w:rtl/>
        </w:rPr>
      </w:pPr>
    </w:p>
    <w:p w:rsidR="006265D7" w:rsidRDefault="00D406AD">
      <w:pPr>
        <w:pStyle w:val="ProductList-Body"/>
        <w:rPr>
          <w:rtl/>
        </w:rPr>
      </w:pPr>
      <w:r>
        <w:rPr>
          <w:b/>
          <w:color w:val="00188F"/>
          <w:rtl/>
        </w:rPr>
        <w:t xml:space="preserve">4. ضمان البرنامج </w:t>
      </w:r>
      <w:r>
        <w:rPr>
          <w:rtl/>
        </w:rPr>
        <w:t>يحدد البنود والشروط المقترنة بتغطية ضمان البرنامج.</w:t>
      </w:r>
    </w:p>
    <w:p w:rsidR="006265D7" w:rsidRDefault="00D406AD">
      <w:pPr>
        <w:pStyle w:val="ProductList-Body"/>
        <w:rPr>
          <w:rtl/>
        </w:rPr>
      </w:pPr>
      <w:r>
        <w:rPr>
          <w:noProof/>
          <w:rtl/>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265D7" w:rsidRDefault="00D406AD">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33707350"/>
      <w:r>
        <w:instrText>التوضيحات وملخص التغييرات في هذه الوثيقة</w:instrText>
      </w:r>
      <w:bookmarkEnd w:id="11"/>
      <w:r>
        <w:instrText>" \l 2</w:instrText>
      </w:r>
      <w:r>
        <w:fldChar w:fldCharType="end"/>
      </w:r>
    </w:p>
    <w:p w:rsidR="006265D7" w:rsidRDefault="00D406AD">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50"/>
        <w:gridCol w:w="5466"/>
      </w:tblGrid>
      <w:tr w:rsidR="00626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المحذوفات</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وظائف VDA الإضافية لـ M365 E3/E5</w:t>
            </w:r>
          </w:p>
        </w:tc>
        <w:tc>
          <w:tcPr>
            <w:tcW w:w="612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2"/>
        <w:rPr>
          <w:rtl/>
        </w:rPr>
      </w:pPr>
      <w:r>
        <w:rPr>
          <w:rtl/>
        </w:rPr>
        <w:t>الخدمات عبر الإنترنت</w:t>
      </w:r>
    </w:p>
    <w:p w:rsidR="006265D7" w:rsidRDefault="003059AE">
      <w:pPr>
        <w:pStyle w:val="ProductList-Body"/>
        <w:rPr>
          <w:rtl/>
        </w:rPr>
      </w:pPr>
      <w:hyperlink w:anchor="_Sec629">
        <w:r w:rsidR="00D406AD">
          <w:rPr>
            <w:color w:val="00467F"/>
            <w:u w:val="single"/>
            <w:rtl/>
          </w:rPr>
          <w:t>Microsoft 365</w:t>
        </w:r>
      </w:hyperlink>
      <w:r w:rsidR="00D406AD">
        <w:rPr>
          <w:rtl/>
        </w:rPr>
        <w:t>: تحديث بند حقوق استخدام Windows 10 الخاص بإدخال Microsoft 365 F1. ‏</w:t>
      </w:r>
      <w:dir w:val="rtl">
        <w:r w:rsidR="00D406AD">
          <w:rPr>
            <w:rtl/>
          </w:rPr>
          <w:t>وعلى وجه الخصوص، يشمل Microsoft 365 F1 حاليًا حقوق استخدام إصدارات سابقة وحقوق الوصول إلى VDI والقدرة على استخدام تنشيط KMS.</w:t>
        </w:r>
        <w:r>
          <w:t>‬</w:t>
        </w:r>
      </w:dir>
    </w:p>
    <w:p w:rsidR="006265D7" w:rsidRDefault="003059AE">
      <w:pPr>
        <w:pStyle w:val="ProductList-Body"/>
        <w:rPr>
          <w:rtl/>
        </w:rPr>
      </w:pPr>
      <w:hyperlink w:anchor="_Sec633">
        <w:r w:rsidR="00D406AD">
          <w:rPr>
            <w:color w:val="00467F"/>
            <w:u w:val="single"/>
            <w:rtl/>
          </w:rPr>
          <w:t>تطبيقات Office 365</w:t>
        </w:r>
      </w:hyperlink>
      <w:r w:rsidR="00D406AD">
        <w:rPr>
          <w:rtl/>
        </w:rPr>
        <w:t>: تخفيض الحد الأدنى لمتطلبات اشتراكات خدمات Office 365 للحصول على إمكانات المناطق الجغرافية المتعددة في Office 365</w:t>
      </w:r>
      <w:r w:rsidR="00D406AD">
        <w:rPr>
          <w:rtl/>
        </w:rPr>
        <w:t xml:space="preserve">‬ </w:t>
      </w:r>
      <w:dir w:val="rtl">
        <w:r w:rsidR="00D406AD">
          <w:rPr>
            <w:rtl/>
          </w:rPr>
          <w:t xml:space="preserve">من 500 </w:t>
        </w:r>
        <w:dir w:val="rtl">
          <w:dir w:val="rtl">
            <w:r w:rsidR="00D406AD">
              <w:rPr>
                <w:rtl/>
              </w:rPr>
              <w:t xml:space="preserve">إلى 250 </w:t>
            </w:r>
            <w:dir w:val="rtl">
              <w:r w:rsidR="00D406AD">
                <w:rPr>
                  <w:rtl/>
                </w:rPr>
                <w:t>ترخيص اشتراك.</w:t>
              </w:r>
              <w:r>
                <w:t>‬</w:t>
              </w:r>
              <w:r>
                <w:t>‬</w:t>
              </w:r>
              <w:r>
                <w:t>‬</w:t>
              </w:r>
              <w:r>
                <w:t>‬</w:t>
              </w:r>
            </w:dir>
          </w:dir>
        </w:dir>
      </w:dir>
    </w:p>
    <w:p w:rsidR="006265D7" w:rsidRDefault="006265D7">
      <w:pPr>
        <w:pStyle w:val="ProductList-Body"/>
        <w:rPr>
          <w:rtl/>
        </w:rPr>
      </w:pPr>
    </w:p>
    <w:p w:rsidR="006265D7" w:rsidRDefault="00D406AD">
      <w:pPr>
        <w:pStyle w:val="ProductList-ClauseHeading"/>
        <w:outlineLvl w:val="2"/>
        <w:rPr>
          <w:rtl/>
        </w:rPr>
      </w:pPr>
      <w:r>
        <w:rPr>
          <w:rtl/>
        </w:rPr>
        <w:t>الملحق ج – المكونات الإضافية وتراخيص الانتقال الأخرى</w:t>
      </w:r>
      <w:r>
        <w:rPr>
          <w:rtl/>
        </w:rPr>
        <w:t>‬‏</w:t>
      </w:r>
      <w:dir w:val="rtl">
        <w:r w:rsidR="003059AE">
          <w:t>‬</w:t>
        </w:r>
      </w:dir>
    </w:p>
    <w:p w:rsidR="006265D7" w:rsidRDefault="003059AE">
      <w:pPr>
        <w:pStyle w:val="ProductList-Body"/>
        <w:rPr>
          <w:rtl/>
        </w:rPr>
      </w:pPr>
      <w:hyperlink w:anchor="_Sec1151">
        <w:r w:rsidR="00D406AD">
          <w:rPr>
            <w:color w:val="00467F"/>
            <w:u w:val="single"/>
            <w:rtl/>
          </w:rPr>
          <w:t>Microsoft Dynamics 365 Services</w:t>
        </w:r>
      </w:hyperlink>
      <w:r w:rsidR="00D406AD">
        <w:rPr>
          <w:rtl/>
        </w:rPr>
        <w:t>: إضافة بيان توضيحي يفيد أن عملاء قائمة أسعار Dynamics‏ (DPL) الذين لديهم خطة Dynamics Enhancement نشطة للتراخيص المؤهلة يجوز لهم شراء تراخيص اشتراك Dynamics 365 بخيار "من ضمان البرنامج"</w:t>
      </w:r>
      <w:r w:rsidR="00D406AD">
        <w:rPr>
          <w:rtl/>
        </w:rPr>
        <w:t>‬ ذات الصلة، وأن عملاء الترخيص المجمع وعملاء DPL مؤهلون لترخيص تراخيص اشتراك تتضمن الخيار "من ضمان البرنامج" في برنامج ترخيص آخر بخلاف البرنامج الذي تم فيه الحصول على الترخيص المؤهل في بداية الأمر.</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6265D7">
      <w:pPr>
        <w:sectPr w:rsidR="006265D7">
          <w:headerReference w:type="default" r:id="rId24"/>
          <w:footerReference w:type="default" r:id="rId25"/>
          <w:type w:val="continuous"/>
          <w:pgSz w:w="12240" w:h="15840" w:code="1"/>
          <w:pgMar w:top="1170" w:right="720" w:bottom="720" w:left="720" w:header="432" w:footer="288" w:gutter="0"/>
          <w:cols w:space="360"/>
        </w:sectPr>
      </w:pPr>
    </w:p>
    <w:p w:rsidR="006265D7" w:rsidRDefault="00D406AD">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33707351"/>
      <w:r>
        <w:instrText>شروط الترخيص</w:instrText>
      </w:r>
      <w:bookmarkEnd w:id="13"/>
      <w:r>
        <w:instrText>" \l 1</w:instrText>
      </w:r>
      <w:r>
        <w:fldChar w:fldCharType="end"/>
      </w:r>
    </w:p>
    <w:p w:rsidR="006265D7" w:rsidRDefault="00D406AD">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6265D7" w:rsidRDefault="006265D7">
      <w:pPr>
        <w:pStyle w:val="ProductList-Body"/>
        <w:rPr>
          <w:rtl/>
        </w:rPr>
      </w:pPr>
    </w:p>
    <w:p w:rsidR="006265D7" w:rsidRDefault="00D406AD">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6265D7" w:rsidRDefault="00D406AD">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33707352"/>
      <w:r>
        <w:instrText>شروط الترخيص العامة</w:instrText>
      </w:r>
      <w:bookmarkEnd w:id="15"/>
      <w:r>
        <w:instrText>" \l 2</w:instrText>
      </w:r>
      <w:r>
        <w:fldChar w:fldCharType="end"/>
      </w:r>
    </w:p>
    <w:p w:rsidR="006265D7" w:rsidRDefault="00D406AD">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6265D7" w:rsidRDefault="006265D7">
      <w:pPr>
        <w:pStyle w:val="ProductList-Body"/>
        <w:rPr>
          <w:rtl/>
        </w:rPr>
      </w:pPr>
    </w:p>
    <w:p w:rsidR="006265D7" w:rsidRDefault="00D406AD">
      <w:pPr>
        <w:pStyle w:val="ProductList-ClauseHeading"/>
        <w:outlineLvl w:val="2"/>
        <w:rPr>
          <w:rtl/>
        </w:rPr>
      </w:pPr>
      <w:r>
        <w:rPr>
          <w:rtl/>
        </w:rPr>
        <w:t>1. التعريفات</w:t>
      </w:r>
    </w:p>
    <w:p w:rsidR="006265D7" w:rsidRDefault="00D406AD">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6265D7" w:rsidRDefault="006265D7">
      <w:pPr>
        <w:pStyle w:val="ProductList-Body"/>
        <w:rPr>
          <w:rtl/>
        </w:rPr>
      </w:pPr>
    </w:p>
    <w:p w:rsidR="006265D7" w:rsidRDefault="00D406AD">
      <w:pPr>
        <w:pStyle w:val="ProductList-ClauseHeading"/>
        <w:outlineLvl w:val="2"/>
        <w:rPr>
          <w:rtl/>
        </w:rPr>
      </w:pPr>
      <w:r>
        <w:rPr>
          <w:rtl/>
        </w:rPr>
        <w:t>2. حقوق استخدام العميل</w:t>
      </w:r>
    </w:p>
    <w:p w:rsidR="006265D7" w:rsidRDefault="00D406AD">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6265D7" w:rsidRDefault="006265D7">
      <w:pPr>
        <w:pStyle w:val="ProductList-Body"/>
        <w:rPr>
          <w:rtl/>
        </w:rPr>
      </w:pPr>
    </w:p>
    <w:p w:rsidR="006265D7" w:rsidRDefault="00D406AD">
      <w:pPr>
        <w:pStyle w:val="ProductList-ClauseHeading"/>
        <w:outlineLvl w:val="2"/>
        <w:rPr>
          <w:rtl/>
        </w:rPr>
      </w:pPr>
      <w:r>
        <w:rPr>
          <w:rtl/>
        </w:rPr>
        <w:t>3. حقوق استخدام الإصدارات الأخرى والإصدارات الأقدم</w:t>
      </w:r>
    </w:p>
    <w:p w:rsidR="006265D7" w:rsidRDefault="00D406AD">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rsidR="006265D7" w:rsidRDefault="006265D7">
      <w:pPr>
        <w:pStyle w:val="ProductList-Body"/>
        <w:rPr>
          <w:rtl/>
        </w:rPr>
      </w:pPr>
    </w:p>
    <w:p w:rsidR="006265D7" w:rsidRDefault="00D406AD">
      <w:pPr>
        <w:pStyle w:val="ProductList-ClauseHeading"/>
        <w:outlineLvl w:val="2"/>
        <w:rPr>
          <w:rtl/>
        </w:rPr>
      </w:pPr>
      <w:r>
        <w:rPr>
          <w:rtl/>
        </w:rPr>
        <w:t>4. برامج الطرف الثالث</w:t>
      </w:r>
    </w:p>
    <w:p w:rsidR="006265D7" w:rsidRDefault="00D406AD">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6265D7" w:rsidRDefault="006265D7">
      <w:pPr>
        <w:pStyle w:val="ProductList-Body"/>
        <w:rPr>
          <w:rtl/>
        </w:rPr>
      </w:pPr>
    </w:p>
    <w:p w:rsidR="006265D7" w:rsidRDefault="00D406AD">
      <w:pPr>
        <w:pStyle w:val="ProductList-ClauseHeading"/>
        <w:outlineLvl w:val="2"/>
        <w:rPr>
          <w:rtl/>
        </w:rPr>
      </w:pPr>
      <w:r>
        <w:rPr>
          <w:rtl/>
        </w:rPr>
        <w:t>5. التعليمات البرمجية للإصدارات التجريبية، التحديثات أو الإضافات، الوظائف الإضافية</w:t>
      </w:r>
    </w:p>
    <w:p w:rsidR="006265D7" w:rsidRDefault="00D406AD">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6265D7" w:rsidRDefault="006265D7">
      <w:pPr>
        <w:pStyle w:val="ProductList-Body"/>
        <w:rPr>
          <w:rtl/>
        </w:rPr>
      </w:pPr>
    </w:p>
    <w:p w:rsidR="006265D7" w:rsidRDefault="00D406AD">
      <w:pPr>
        <w:pStyle w:val="ProductList-ClauseHeading"/>
        <w:outlineLvl w:val="2"/>
        <w:rPr>
          <w:rtl/>
        </w:rPr>
      </w:pPr>
      <w:r>
        <w:rPr>
          <w:rtl/>
        </w:rPr>
        <w:t>6. القيود</w:t>
      </w:r>
    </w:p>
    <w:p w:rsidR="006265D7" w:rsidRDefault="00D406AD">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6265D7" w:rsidRDefault="006265D7">
      <w:pPr>
        <w:pStyle w:val="ProductList-Body"/>
        <w:rPr>
          <w:rtl/>
        </w:rPr>
      </w:pPr>
    </w:p>
    <w:p w:rsidR="006265D7" w:rsidRDefault="00D406AD">
      <w:pPr>
        <w:pStyle w:val="ProductList-ClauseHeading"/>
        <w:outlineLvl w:val="2"/>
        <w:rPr>
          <w:rtl/>
        </w:rPr>
      </w:pPr>
      <w:r>
        <w:rPr>
          <w:rtl/>
        </w:rPr>
        <w:t>7. ضمان البرنامج</w:t>
      </w:r>
    </w:p>
    <w:p w:rsidR="006265D7" w:rsidRDefault="00D406AD">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بالترخيص</w:t>
      </w:r>
      <w:r>
        <w:fldChar w:fldCharType="end"/>
      </w:r>
      <w:r>
        <w:t>، ما لم يُنص على غير ذلك في وصف الميزات.</w:t>
      </w:r>
    </w:p>
    <w:p w:rsidR="006265D7" w:rsidRDefault="006265D7">
      <w:pPr>
        <w:pStyle w:val="ProductList-Body"/>
        <w:rPr>
          <w:rtl/>
        </w:rPr>
      </w:pPr>
    </w:p>
    <w:p w:rsidR="006265D7" w:rsidRDefault="00D406AD">
      <w:pPr>
        <w:pStyle w:val="ProductList-ClauseHeading"/>
        <w:outlineLvl w:val="2"/>
        <w:rPr>
          <w:rtl/>
        </w:rPr>
      </w:pPr>
      <w:r>
        <w:rPr>
          <w:rtl/>
        </w:rPr>
        <w:t>8. إسناد إدارة البرامج إلى جهة أخرى</w:t>
      </w:r>
    </w:p>
    <w:p w:rsidR="006265D7" w:rsidRDefault="00D406AD">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3059AE">
            <w:t>‬</w:t>
          </w:r>
          <w:r w:rsidR="003059AE">
            <w:t>‬</w:t>
          </w:r>
        </w:dir>
      </w:dir>
    </w:p>
    <w:p w:rsidR="006265D7" w:rsidRDefault="006265D7">
      <w:pPr>
        <w:pStyle w:val="ProductList-Body"/>
        <w:rPr>
          <w:rtl/>
        </w:rPr>
      </w:pPr>
    </w:p>
    <w:p w:rsidR="006265D7" w:rsidRDefault="00D406AD">
      <w:pPr>
        <w:pStyle w:val="ProductList-ClauseHeading"/>
        <w:outlineLvl w:val="2"/>
        <w:rPr>
          <w:rtl/>
        </w:rPr>
      </w:pPr>
      <w:r>
        <w:rPr>
          <w:rtl/>
        </w:rPr>
        <w:t>9. تعيين الترخيص وإعادة تعيينه.</w:t>
      </w:r>
    </w:p>
    <w:p w:rsidR="006265D7" w:rsidRDefault="00D406AD">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rsidR="006265D7" w:rsidRDefault="006265D7">
      <w:pPr>
        <w:pStyle w:val="ProductList-Body"/>
        <w:rPr>
          <w:rtl/>
        </w:rPr>
      </w:pPr>
    </w:p>
    <w:p w:rsidR="006265D7" w:rsidRDefault="00D406AD">
      <w:pPr>
        <w:pStyle w:val="ProductList-ClauseHeading"/>
        <w:outlineLvl w:val="2"/>
        <w:rPr>
          <w:rtl/>
        </w:rPr>
      </w:pPr>
      <w:r>
        <w:rPr>
          <w:rtl/>
        </w:rPr>
        <w:t>10. إجراءات الأمان الفنية</w:t>
      </w:r>
    </w:p>
    <w:p w:rsidR="006265D7" w:rsidRDefault="00D406AD">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6265D7" w:rsidRDefault="006265D7">
      <w:pPr>
        <w:pStyle w:val="ProductList-Body"/>
        <w:rPr>
          <w:rtl/>
        </w:rPr>
      </w:pPr>
    </w:p>
    <w:p w:rsidR="006265D7" w:rsidRDefault="00D406AD">
      <w:pPr>
        <w:pStyle w:val="ProductList-SubClauseHeading"/>
        <w:outlineLvl w:val="3"/>
        <w:rPr>
          <w:rtl/>
        </w:rPr>
      </w:pPr>
      <w:r>
        <w:rPr>
          <w:rtl/>
        </w:rPr>
        <w:t>10.1 التنشيط والتحقق من الصحة</w:t>
      </w:r>
    </w:p>
    <w:p w:rsidR="006265D7" w:rsidRDefault="00D406AD">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6265D7" w:rsidRDefault="006265D7">
      <w:pPr>
        <w:pStyle w:val="ProductList-BodyIndented"/>
        <w:rPr>
          <w:rtl/>
        </w:rPr>
      </w:pPr>
    </w:p>
    <w:p w:rsidR="006265D7" w:rsidRDefault="00D406AD">
      <w:pPr>
        <w:pStyle w:val="ProductList-SubClauseHeading"/>
        <w:outlineLvl w:val="3"/>
        <w:rPr>
          <w:rtl/>
        </w:rPr>
      </w:pPr>
      <w:r>
        <w:rPr>
          <w:rtl/>
        </w:rPr>
        <w:t>10.2 مفاتيح المنتجات</w:t>
      </w:r>
    </w:p>
    <w:p w:rsidR="006265D7" w:rsidRDefault="00D406AD">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6265D7" w:rsidRDefault="006265D7">
      <w:pPr>
        <w:pStyle w:val="ProductList-BodyIndented"/>
        <w:rPr>
          <w:rtl/>
        </w:rPr>
      </w:pPr>
    </w:p>
    <w:p w:rsidR="006265D7" w:rsidRDefault="00D406AD">
      <w:pPr>
        <w:pStyle w:val="ProductList-ClauseHeading"/>
        <w:outlineLvl w:val="2"/>
        <w:rPr>
          <w:rtl/>
        </w:rPr>
      </w:pPr>
      <w:r>
        <w:rPr>
          <w:rtl/>
        </w:rPr>
        <w:t>11. الإشعارات</w:t>
      </w:r>
    </w:p>
    <w:p w:rsidR="006265D7" w:rsidRDefault="00D406AD">
      <w:pPr>
        <w:pStyle w:val="ProductList-Body"/>
        <w:rPr>
          <w:rtl/>
        </w:rPr>
      </w:pPr>
      <w:r>
        <w:rPr>
          <w:rtl/>
        </w:rPr>
        <w:t>تسري الإشعارات التالية عند الإشارة إليها في بند حقوق الاستخدام لكل إدخال منتج:</w:t>
      </w:r>
    </w:p>
    <w:p w:rsidR="006265D7" w:rsidRDefault="006265D7">
      <w:pPr>
        <w:pStyle w:val="ProductList-Body"/>
        <w:rPr>
          <w:rtl/>
        </w:rPr>
      </w:pPr>
    </w:p>
    <w:p w:rsidR="006265D7" w:rsidRDefault="00D406AD">
      <w:pPr>
        <w:pStyle w:val="ProductList-SubClauseHeading"/>
        <w:outlineLvl w:val="3"/>
        <w:rPr>
          <w:rtl/>
        </w:rPr>
      </w:pPr>
      <w:r>
        <w:rPr>
          <w:rtl/>
        </w:rPr>
        <w:t>11.1 الميزات المستندة إلى الإنترنت</w:t>
      </w:r>
    </w:p>
    <w:p w:rsidR="006265D7" w:rsidRDefault="00D406AD">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rsidR="006265D7" w:rsidRDefault="006265D7">
      <w:pPr>
        <w:pStyle w:val="ProductList-BodyIndented"/>
        <w:rPr>
          <w:rtl/>
        </w:rPr>
      </w:pPr>
    </w:p>
    <w:p w:rsidR="006265D7" w:rsidRDefault="00D406AD">
      <w:pPr>
        <w:pStyle w:val="ProductList-SubClauseHeading"/>
        <w:outlineLvl w:val="3"/>
        <w:rPr>
          <w:rtl/>
        </w:rPr>
      </w:pPr>
      <w:r>
        <w:rPr>
          <w:rtl/>
        </w:rPr>
        <w:t>11.2 خرائط Bing</w:t>
      </w:r>
    </w:p>
    <w:p w:rsidR="006265D7" w:rsidRDefault="00D406AD">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rsidR="006265D7" w:rsidRDefault="006265D7">
      <w:pPr>
        <w:pStyle w:val="ProductList-BodyIndented"/>
        <w:rPr>
          <w:rtl/>
        </w:rPr>
      </w:pPr>
    </w:p>
    <w:p w:rsidR="006265D7" w:rsidRDefault="00D406AD">
      <w:pPr>
        <w:pStyle w:val="ProductList-SubClauseHeading"/>
        <w:outlineLvl w:val="3"/>
        <w:rPr>
          <w:rtl/>
        </w:rPr>
      </w:pPr>
      <w:r>
        <w:rPr>
          <w:rtl/>
        </w:rPr>
        <w:t>11.3 إشعار حول المعيار المرئي H.264/AVC ومعيار الفيديو VC-1 والمعيار المرئي MPEG-4 Part 2</w:t>
      </w:r>
    </w:p>
    <w:p w:rsidR="006265D7" w:rsidRDefault="00D406AD">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rsidR="006265D7" w:rsidRDefault="006265D7">
      <w:pPr>
        <w:pStyle w:val="ProductList-BodyIndented"/>
        <w:rPr>
          <w:rtl/>
        </w:rPr>
      </w:pPr>
    </w:p>
    <w:p w:rsidR="006265D7" w:rsidRDefault="00D406AD">
      <w:pPr>
        <w:pStyle w:val="ProductList-SubClauseHeading"/>
        <w:outlineLvl w:val="3"/>
        <w:rPr>
          <w:rtl/>
        </w:rPr>
      </w:pPr>
      <w:r>
        <w:rPr>
          <w:rtl/>
        </w:rPr>
        <w:t>11.4 الحماية من البرامج الضارة</w:t>
      </w:r>
    </w:p>
    <w:p w:rsidR="006265D7" w:rsidRDefault="00D406AD">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rsidR="006265D7" w:rsidRDefault="006265D7">
      <w:pPr>
        <w:pStyle w:val="ProductList-BodyIndented"/>
        <w:rPr>
          <w:rtl/>
        </w:rPr>
      </w:pPr>
    </w:p>
    <w:p w:rsidR="006265D7" w:rsidRDefault="00D406AD">
      <w:pPr>
        <w:pStyle w:val="ProductList-ClauseHeading"/>
        <w:outlineLvl w:val="2"/>
        <w:rPr>
          <w:rtl/>
        </w:rPr>
      </w:pPr>
      <w:r>
        <w:rPr>
          <w:rtl/>
        </w:rPr>
        <w:t>12. مكونات الخطوط والصور والأصوات</w:t>
      </w:r>
    </w:p>
    <w:p w:rsidR="006265D7" w:rsidRDefault="00D406AD">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r w:rsidR="003059AE">
          <w:t>‬</w:t>
        </w:r>
      </w:dir>
    </w:p>
    <w:p w:rsidR="006265D7" w:rsidRDefault="006265D7">
      <w:pPr>
        <w:pStyle w:val="ProductList-Body"/>
        <w:rPr>
          <w:rtl/>
        </w:rPr>
      </w:pPr>
    </w:p>
    <w:p w:rsidR="006265D7" w:rsidRDefault="00D406AD">
      <w:pPr>
        <w:pStyle w:val="ProductList-ClauseHeading"/>
        <w:outlineLvl w:val="2"/>
        <w:rPr>
          <w:rtl/>
        </w:rPr>
      </w:pPr>
      <w:r>
        <w:rPr>
          <w:rtl/>
        </w:rPr>
        <w:t>13. التقنيات المضمنة</w:t>
      </w:r>
    </w:p>
    <w:p w:rsidR="006265D7" w:rsidRDefault="00D406AD">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6265D7" w:rsidRDefault="006265D7">
      <w:pPr>
        <w:pStyle w:val="ProductList-Body"/>
        <w:rPr>
          <w:rtl/>
        </w:rPr>
      </w:pPr>
    </w:p>
    <w:p w:rsidR="006265D7" w:rsidRDefault="00D406AD">
      <w:pPr>
        <w:pStyle w:val="ProductList-ClauseHeading"/>
        <w:outlineLvl w:val="2"/>
        <w:rPr>
          <w:rtl/>
        </w:rPr>
      </w:pPr>
      <w:r>
        <w:rPr>
          <w:rtl/>
        </w:rPr>
        <w:t>14. اختبار قياس الأداء</w:t>
      </w:r>
    </w:p>
    <w:p w:rsidR="006265D7" w:rsidRDefault="00D406AD">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rsidR="006265D7" w:rsidRDefault="006265D7">
      <w:pPr>
        <w:pStyle w:val="ProductList-Body"/>
        <w:rPr>
          <w:rtl/>
        </w:rPr>
      </w:pPr>
    </w:p>
    <w:p w:rsidR="006265D7" w:rsidRDefault="00D406AD">
      <w:pPr>
        <w:pStyle w:val="ProductList-ClauseHeading"/>
        <w:outlineLvl w:val="2"/>
        <w:rPr>
          <w:rtl/>
        </w:rPr>
      </w:pPr>
      <w:r>
        <w:rPr>
          <w:rtl/>
        </w:rPr>
        <w:t>15. الإرسال المتعدد</w:t>
      </w:r>
    </w:p>
    <w:p w:rsidR="006265D7" w:rsidRDefault="00D406AD">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6265D7" w:rsidRDefault="006265D7">
      <w:pPr>
        <w:pStyle w:val="ProductList-Body"/>
        <w:rPr>
          <w:rtl/>
        </w:rPr>
      </w:pPr>
    </w:p>
    <w:p w:rsidR="006265D7" w:rsidRDefault="00D406AD">
      <w:pPr>
        <w:pStyle w:val="ProductList-ClauseHeading"/>
        <w:outlineLvl w:val="2"/>
        <w:rPr>
          <w:rtl/>
        </w:rPr>
      </w:pPr>
      <w:r>
        <w:rPr>
          <w:rtl/>
        </w:rPr>
        <w:lastRenderedPageBreak/>
        <w:t>16. الحقوق الإدارية وحقوق الدعم</w:t>
      </w:r>
    </w:p>
    <w:p w:rsidR="006265D7" w:rsidRDefault="00D406AD">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3059AE">
          <w:t>‬</w:t>
        </w:r>
      </w:dir>
    </w:p>
    <w:p w:rsidR="006265D7" w:rsidRDefault="006265D7">
      <w:pPr>
        <w:pStyle w:val="ProductList-Body"/>
        <w:rPr>
          <w:rtl/>
        </w:rPr>
      </w:pPr>
    </w:p>
    <w:p w:rsidR="006265D7" w:rsidRDefault="00D406AD">
      <w:pPr>
        <w:pStyle w:val="ProductList-ClauseHeading"/>
        <w:outlineLvl w:val="2"/>
        <w:rPr>
          <w:rtl/>
        </w:rPr>
      </w:pPr>
      <w:r>
        <w:rPr>
          <w:rtl/>
        </w:rPr>
        <w:t>17. التعليمات البرمجية القابلة للتوزيع</w:t>
      </w:r>
    </w:p>
    <w:p w:rsidR="006265D7" w:rsidRDefault="00D406AD">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rsidR="006265D7" w:rsidRDefault="006265D7">
      <w:pPr>
        <w:pStyle w:val="ProductList-Body"/>
        <w:rPr>
          <w:rtl/>
        </w:rPr>
      </w:pPr>
    </w:p>
    <w:p w:rsidR="006265D7" w:rsidRDefault="00D406AD">
      <w:pPr>
        <w:pStyle w:val="ProductList-SubClauseHeading"/>
        <w:outlineLvl w:val="3"/>
        <w:rPr>
          <w:rtl/>
        </w:rPr>
      </w:pPr>
      <w:r>
        <w:rPr>
          <w:rtl/>
        </w:rPr>
        <w:t>17.1 الحق في الاستخدام والتوزيع</w:t>
      </w:r>
    </w:p>
    <w:p w:rsidR="006265D7" w:rsidRDefault="00D406AD">
      <w:pPr>
        <w:pStyle w:val="ProductList-BodyIndented"/>
        <w:rPr>
          <w:rtl/>
        </w:rPr>
      </w:pPr>
      <w:r>
        <w:rPr>
          <w:rtl/>
        </w:rPr>
        <w:t xml:space="preserve">التعليمات البرمجية وملفات النصوص المسرودة أدناه هي "تعليمات برمجية قابلة للتوزيع". </w:t>
      </w:r>
    </w:p>
    <w:p w:rsidR="006265D7" w:rsidRDefault="00D406AD" w:rsidP="00D406AD">
      <w:pPr>
        <w:pStyle w:val="ProductList-Bullet"/>
        <w:numPr>
          <w:ilvl w:val="1"/>
          <w:numId w:val="4"/>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rsidR="006265D7" w:rsidRDefault="00D406AD" w:rsidP="00D406AD">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6265D7" w:rsidRDefault="00D406AD" w:rsidP="00D406AD">
      <w:pPr>
        <w:pStyle w:val="ProductList-Bullet"/>
        <w:numPr>
          <w:ilvl w:val="1"/>
          <w:numId w:val="4"/>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rsidR="006265D7" w:rsidRDefault="00D406AD" w:rsidP="00D406AD">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6265D7" w:rsidRDefault="006265D7">
      <w:pPr>
        <w:pStyle w:val="ProductList-BodyIndented"/>
        <w:rPr>
          <w:rtl/>
        </w:rPr>
      </w:pPr>
    </w:p>
    <w:p w:rsidR="006265D7" w:rsidRDefault="00D406AD">
      <w:pPr>
        <w:pStyle w:val="ProductList-SubClauseHeading"/>
        <w:outlineLvl w:val="3"/>
        <w:rPr>
          <w:rtl/>
        </w:rPr>
      </w:pPr>
      <w:r>
        <w:rPr>
          <w:rtl/>
        </w:rPr>
        <w:t>17.2 متطلبات التوزيع</w:t>
      </w:r>
    </w:p>
    <w:p w:rsidR="006265D7" w:rsidRDefault="00D406AD">
      <w:pPr>
        <w:pStyle w:val="ProductList-BodyIndented"/>
        <w:rPr>
          <w:rtl/>
        </w:rPr>
      </w:pPr>
      <w:r>
        <w:rPr>
          <w:rtl/>
        </w:rPr>
        <w:t>إذا قام العميل بتوزيع أي تعليمات برمجية قابلة للتوزيع، يجب على العميل ما يلي:</w:t>
      </w:r>
    </w:p>
    <w:p w:rsidR="006265D7" w:rsidRDefault="00D406AD" w:rsidP="00D406AD">
      <w:pPr>
        <w:pStyle w:val="ProductList-Bullet"/>
        <w:numPr>
          <w:ilvl w:val="1"/>
          <w:numId w:val="5"/>
        </w:numPr>
        <w:rPr>
          <w:rtl/>
        </w:rPr>
      </w:pPr>
      <w:r>
        <w:rPr>
          <w:rtl/>
        </w:rPr>
        <w:t xml:space="preserve">توزيعها مع برامج العميل فقط، وحيث تقدم برامج العميل وظائف أساسية جوهرية للتعليمات البرمجية القابلة للتوزيع، </w:t>
      </w:r>
    </w:p>
    <w:p w:rsidR="006265D7" w:rsidRDefault="00D406AD" w:rsidP="00D406AD">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6265D7" w:rsidRDefault="00D406AD" w:rsidP="00D406AD">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6265D7" w:rsidRDefault="006265D7">
      <w:pPr>
        <w:pStyle w:val="ProductList-BodyIndented"/>
        <w:rPr>
          <w:rtl/>
        </w:rPr>
      </w:pPr>
    </w:p>
    <w:p w:rsidR="006265D7" w:rsidRDefault="00D406AD">
      <w:pPr>
        <w:pStyle w:val="ProductList-SubClauseHeading"/>
        <w:outlineLvl w:val="3"/>
        <w:rPr>
          <w:rtl/>
        </w:rPr>
      </w:pPr>
      <w:r>
        <w:rPr>
          <w:rtl/>
        </w:rPr>
        <w:t>17.3 تقييدات التوزيع</w:t>
      </w:r>
    </w:p>
    <w:p w:rsidR="006265D7" w:rsidRDefault="00D406AD">
      <w:pPr>
        <w:pStyle w:val="ProductList-BodyIndented"/>
        <w:rPr>
          <w:rtl/>
        </w:rPr>
      </w:pPr>
      <w:r>
        <w:rPr>
          <w:rtl/>
        </w:rPr>
        <w:t>لا يجوز للعميل القيام بما يلي:</w:t>
      </w:r>
    </w:p>
    <w:p w:rsidR="006265D7" w:rsidRDefault="00D406AD" w:rsidP="00D406AD">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rsidR="006265D7" w:rsidRDefault="00D406AD" w:rsidP="00D406AD">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6265D7" w:rsidRDefault="00D406AD" w:rsidP="00D406AD">
      <w:pPr>
        <w:pStyle w:val="ProductList-Bullet"/>
        <w:numPr>
          <w:ilvl w:val="1"/>
          <w:numId w:val="6"/>
        </w:numPr>
        <w:rPr>
          <w:rtl/>
        </w:rPr>
      </w:pPr>
      <w:r>
        <w:rPr>
          <w:rtl/>
        </w:rPr>
        <w:t xml:space="preserve">توزيع التعليمات البرمجية القابلة للتوزيع في برامج ضارة أو خادعة أو غير قانونية، أو </w:t>
      </w:r>
    </w:p>
    <w:p w:rsidR="006265D7" w:rsidRDefault="00D406AD" w:rsidP="00D406AD">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6265D7" w:rsidRDefault="006265D7">
      <w:pPr>
        <w:pStyle w:val="ProductList-BodyIndented"/>
        <w:rPr>
          <w:rtl/>
        </w:rPr>
      </w:pPr>
    </w:p>
    <w:p w:rsidR="006265D7" w:rsidRDefault="00D406AD">
      <w:pPr>
        <w:pStyle w:val="ProductList-ClauseHeading"/>
        <w:outlineLvl w:val="2"/>
        <w:rPr>
          <w:rtl/>
        </w:rPr>
      </w:pPr>
      <w:r>
        <w:rPr>
          <w:rtl/>
        </w:rPr>
        <w:t>18. خدمات Software Plus</w:t>
      </w:r>
    </w:p>
    <w:p w:rsidR="006265D7" w:rsidRDefault="00D406AD">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rsidR="006265D7" w:rsidRDefault="006265D7">
      <w:pPr>
        <w:pStyle w:val="ProductList-Body"/>
        <w:rPr>
          <w:rtl/>
        </w:rPr>
      </w:pPr>
    </w:p>
    <w:p w:rsidR="006265D7" w:rsidRDefault="00D406AD">
      <w:pPr>
        <w:pStyle w:val="ProductList-ClauseHeading"/>
        <w:outlineLvl w:val="2"/>
        <w:rPr>
          <w:rtl/>
        </w:rPr>
      </w:pPr>
      <w:r>
        <w:rPr>
          <w:rtl/>
        </w:rPr>
        <w:t>19. معالجة البيانات الشخصية؛ GDPR</w:t>
      </w:r>
    </w:p>
    <w:p w:rsidR="006265D7" w:rsidRDefault="00D406AD">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تتعلق (أ) بإدخال "معالجة البيانات الشخصية؛ GDPR" في قسم "شروط حماية البيانات" في </w:t>
      </w:r>
      <w:hyperlink r:id="rId30">
        <w:r>
          <w:rPr>
            <w:color w:val="00467F"/>
            <w:u w:val="single"/>
            <w:rtl/>
          </w:rPr>
          <w:t>‏</w:t>
        </w:r>
        <w:dir w:val="rtl">
          <w:r>
            <w:rPr>
              <w:color w:val="00467F"/>
              <w:u w:val="single"/>
              <w:rtl/>
            </w:rPr>
            <w:t>ملحق حماية بيانات الخدمات عبر الإنترنت</w:t>
          </w:r>
          <w:r w:rsidR="003059AE">
            <w:t>‬</w:t>
          </w:r>
        </w:dir>
      </w:hyperlink>
      <w:r>
        <w:rPr>
          <w:rtl/>
        </w:rPr>
        <w:t xml:space="preserve"> و(ب) بنود لوائح حماية البيانات العامة للاتحاد الأوروبي في المرفق 3 من </w:t>
      </w:r>
      <w:hyperlink r:id="rId31">
        <w:r>
          <w:rPr>
            <w:color w:val="00467F"/>
            <w:u w:val="single"/>
            <w:rtl/>
          </w:rPr>
          <w:t>‏</w:t>
        </w:r>
        <w:dir w:val="rtl">
          <w:r>
            <w:rPr>
              <w:color w:val="00467F"/>
              <w:u w:val="single"/>
              <w:rtl/>
            </w:rPr>
            <w:t>ملحق حماية بيانات الخدمات عبر الإنترنت</w:t>
          </w:r>
          <w:r w:rsidR="003059AE">
            <w:t>‬</w:t>
          </w:r>
        </w:dir>
      </w:hyperlink>
      <w:r>
        <w:rPr>
          <w:rtl/>
        </w:rPr>
        <w:t xml:space="preserve">. </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33707353"/>
      <w:r>
        <w:instrText>شروط نموذج الترخيص</w:instrText>
      </w:r>
      <w:bookmarkEnd w:id="17"/>
      <w:r>
        <w:instrText>" \l 2</w:instrText>
      </w:r>
      <w:r>
        <w:fldChar w:fldCharType="end"/>
      </w:r>
    </w:p>
    <w:p w:rsidR="006265D7" w:rsidRDefault="00D406AD">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6265D7" w:rsidRDefault="00D406AD">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33707354"/>
      <w:r>
        <w:instrText>تطبيقات سطح المكتب</w:instrText>
      </w:r>
      <w:bookmarkEnd w:id="19"/>
      <w:r>
        <w:instrText>" \l 3</w:instrText>
      </w:r>
      <w:r>
        <w:fldChar w:fldCharType="end"/>
      </w:r>
    </w:p>
    <w:p w:rsidR="006265D7" w:rsidRDefault="00D406AD">
      <w:pPr>
        <w:pStyle w:val="ProductList-ClauseHeading"/>
        <w:outlineLvl w:val="3"/>
        <w:rPr>
          <w:rtl/>
        </w:rPr>
      </w:pPr>
      <w:r>
        <w:rPr>
          <w:rtl/>
        </w:rPr>
        <w:t>ترخيص الجهاز</w:t>
      </w:r>
    </w:p>
    <w:p w:rsidR="006265D7" w:rsidRDefault="00D406AD" w:rsidP="00D406AD">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3059AE">
          <w:t>‬</w:t>
        </w:r>
      </w:dir>
    </w:p>
    <w:p w:rsidR="006265D7" w:rsidRDefault="00D406AD" w:rsidP="00D406AD">
      <w:pPr>
        <w:pStyle w:val="ProductList-Bullet"/>
        <w:numPr>
          <w:ilvl w:val="0"/>
          <w:numId w:val="7"/>
        </w:numPr>
        <w:rPr>
          <w:rtl/>
        </w:rPr>
      </w:pPr>
      <w:r>
        <w:rPr>
          <w:rtl/>
        </w:rPr>
        <w:lastRenderedPageBreak/>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3059AE">
          <w:t>‬</w:t>
        </w:r>
      </w:dir>
    </w:p>
    <w:p w:rsidR="006265D7" w:rsidRDefault="00D406AD" w:rsidP="00D406AD">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3059AE">
          <w:t>‬</w:t>
        </w:r>
      </w:dir>
    </w:p>
    <w:p w:rsidR="006265D7" w:rsidRDefault="00D406AD" w:rsidP="00D406AD">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3059AE">
            <w:t>‬</w:t>
          </w:r>
          <w:r w:rsidR="003059AE">
            <w:t>‬</w:t>
          </w:r>
        </w:dir>
      </w:dir>
    </w:p>
    <w:p w:rsidR="006265D7" w:rsidRDefault="00D406AD" w:rsidP="00D406AD">
      <w:pPr>
        <w:pStyle w:val="ProductList-Bullet"/>
        <w:numPr>
          <w:ilvl w:val="0"/>
          <w:numId w:val="7"/>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3059AE">
          <w:t>‬</w:t>
        </w:r>
      </w:dir>
    </w:p>
    <w:p w:rsidR="006265D7" w:rsidRDefault="006265D7">
      <w:pPr>
        <w:pStyle w:val="ProductList-Body"/>
        <w:rPr>
          <w:rtl/>
        </w:rPr>
      </w:pPr>
    </w:p>
    <w:p w:rsidR="006265D7" w:rsidRDefault="00D406AD">
      <w:pPr>
        <w:pStyle w:val="ProductList-ClauseHeading"/>
        <w:outlineLvl w:val="3"/>
        <w:rPr>
          <w:rtl/>
        </w:rPr>
      </w:pPr>
      <w:r>
        <w:rPr>
          <w:rtl/>
        </w:rPr>
        <w:t>عناصر الوسائط والقوالب</w:t>
      </w:r>
    </w:p>
    <w:p w:rsidR="006265D7" w:rsidRDefault="00D406AD">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6265D7" w:rsidRDefault="00D406AD">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33707355"/>
      <w:r>
        <w:instrText>أنظمة تشغيل سطح المكتب</w:instrText>
      </w:r>
      <w:bookmarkEnd w:id="21"/>
      <w:r>
        <w:instrText>" \l 3</w:instrText>
      </w:r>
      <w:r>
        <w:fldChar w:fldCharType="end"/>
      </w:r>
    </w:p>
    <w:p w:rsidR="006265D7" w:rsidRDefault="00D406AD">
      <w:pPr>
        <w:pStyle w:val="ProductList-ClauseHeading"/>
        <w:outlineLvl w:val="3"/>
        <w:rPr>
          <w:rtl/>
        </w:rPr>
      </w:pPr>
      <w:r>
        <w:rPr>
          <w:rtl/>
        </w:rPr>
        <w:t>ترخيص الجهاز</w:t>
      </w:r>
    </w:p>
    <w:p w:rsidR="006265D7" w:rsidRDefault="00D406AD" w:rsidP="00D406AD">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6265D7" w:rsidRDefault="00D406AD" w:rsidP="00D406AD">
      <w:pPr>
        <w:pStyle w:val="ProductList-Bullet"/>
        <w:numPr>
          <w:ilvl w:val="0"/>
          <w:numId w:val="8"/>
        </w:numPr>
        <w:rPr>
          <w:rtl/>
        </w:rPr>
      </w:pPr>
      <w:r>
        <w:rPr>
          <w:rtl/>
        </w:rPr>
        <w:t>كما يجوز للعميل استخدام البرنامج على عدد من المعالجات لا يتجاوز معالجين.</w:t>
      </w:r>
    </w:p>
    <w:p w:rsidR="006265D7" w:rsidRDefault="00D406AD" w:rsidP="00D406AD">
      <w:pPr>
        <w:pStyle w:val="ProductList-Bullet"/>
        <w:numPr>
          <w:ilvl w:val="0"/>
          <w:numId w:val="8"/>
        </w:numPr>
        <w:rPr>
          <w:rtl/>
        </w:rPr>
      </w:pPr>
      <w:r>
        <w:rPr>
          <w:rtl/>
        </w:rPr>
        <w:t>الاستخدام المحلي مسموح به لأي مستخدم.</w:t>
      </w:r>
    </w:p>
    <w:p w:rsidR="006265D7" w:rsidRDefault="00D406AD" w:rsidP="00D406AD">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3059AE">
          <w:t>‬</w:t>
        </w:r>
      </w:dir>
    </w:p>
    <w:p w:rsidR="006265D7" w:rsidRDefault="00D406AD" w:rsidP="00D406AD">
      <w:pPr>
        <w:pStyle w:val="ProductList-Bullet"/>
        <w:numPr>
          <w:ilvl w:val="0"/>
          <w:numId w:val="8"/>
        </w:numPr>
        <w:rPr>
          <w:rtl/>
        </w:rPr>
      </w:pPr>
      <w:r>
        <w:rPr>
          <w:rtl/>
        </w:rPr>
        <w:t>يجوز لمستخدم واحد فقط الوصول إلى البرنامج واستخدامه كل مرة.</w:t>
      </w:r>
    </w:p>
    <w:p w:rsidR="006265D7" w:rsidRDefault="00D406AD" w:rsidP="00D406AD">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6265D7" w:rsidRDefault="00D406AD" w:rsidP="00D406AD">
      <w:pPr>
        <w:pStyle w:val="ProductList-Bullet"/>
        <w:numPr>
          <w:ilvl w:val="0"/>
          <w:numId w:val="8"/>
        </w:numPr>
        <w:rPr>
          <w:rtl/>
        </w:rPr>
      </w:pPr>
      <w:r>
        <w:rPr>
          <w:rtl/>
        </w:rPr>
        <w:t>يُسمح لعدد غير محدود من التوصيلات لتنشيط KMS أو تقنية مشابهة.</w:t>
      </w:r>
    </w:p>
    <w:p w:rsidR="006265D7" w:rsidRDefault="006265D7">
      <w:pPr>
        <w:pStyle w:val="ProductList-Body"/>
        <w:rPr>
          <w:rtl/>
        </w:rPr>
      </w:pPr>
    </w:p>
    <w:p w:rsidR="006265D7" w:rsidRDefault="00D406AD">
      <w:pPr>
        <w:pStyle w:val="ProductList-ClauseHeading"/>
        <w:outlineLvl w:val="3"/>
        <w:rPr>
          <w:rtl/>
        </w:rPr>
      </w:pPr>
      <w:r>
        <w:rPr>
          <w:rtl/>
        </w:rPr>
        <w:t>Adobe Flash Player</w:t>
      </w:r>
    </w:p>
    <w:p w:rsidR="006265D7" w:rsidRDefault="00D406AD">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6265D7" w:rsidRDefault="00D406AD">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33707356"/>
      <w:r>
        <w:instrText>لكل نواة/CAL</w:instrText>
      </w:r>
      <w:bookmarkEnd w:id="23"/>
      <w:r>
        <w:instrText>" \l 3</w:instrText>
      </w:r>
      <w:r>
        <w:fldChar w:fldCharType="end"/>
      </w:r>
    </w:p>
    <w:p w:rsidR="006265D7" w:rsidRDefault="00D406AD">
      <w:pPr>
        <w:pStyle w:val="ProductList-ClauseHeading"/>
        <w:outlineLvl w:val="3"/>
        <w:rPr>
          <w:rtl/>
        </w:rPr>
      </w:pPr>
      <w:r>
        <w:rPr>
          <w:rtl/>
        </w:rPr>
        <w:t>تراخيص الخادم (لكل نواة)</w:t>
      </w:r>
    </w:p>
    <w:p w:rsidR="006265D7" w:rsidRDefault="00D406AD" w:rsidP="00D406AD">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6265D7" w:rsidRDefault="00D406AD" w:rsidP="00D406AD">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6265D7" w:rsidRDefault="00D406AD" w:rsidP="00D406AD">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65D7" w:rsidRDefault="00D406AD" w:rsidP="00D406AD">
      <w:pPr>
        <w:pStyle w:val="ProductList-Bullet"/>
        <w:numPr>
          <w:ilvl w:val="0"/>
          <w:numId w:val="9"/>
        </w:numPr>
        <w:rPr>
          <w:rtl/>
        </w:rPr>
      </w:pPr>
      <w:r>
        <w:rPr>
          <w:rtl/>
        </w:rPr>
        <w:t>إصدار Standard:</w:t>
      </w:r>
    </w:p>
    <w:p w:rsidR="006265D7" w:rsidRDefault="00D406AD" w:rsidP="00D406AD">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6265D7" w:rsidRDefault="00D406AD" w:rsidP="00D406AD">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6265D7" w:rsidRDefault="00D406AD" w:rsidP="00D406AD">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65D7" w:rsidRDefault="00D406AD" w:rsidP="00D406AD">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6265D7" w:rsidRDefault="00D406AD" w:rsidP="00D406AD">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6265D7" w:rsidRDefault="006265D7">
      <w:pPr>
        <w:pStyle w:val="ProductList-Body"/>
        <w:rPr>
          <w:rtl/>
        </w:rPr>
      </w:pPr>
    </w:p>
    <w:p w:rsidR="006265D7" w:rsidRDefault="00D406AD">
      <w:pPr>
        <w:pStyle w:val="ProductList-ClauseHeading"/>
        <w:outlineLvl w:val="3"/>
        <w:rPr>
          <w:rtl/>
        </w:rPr>
      </w:pPr>
      <w:r>
        <w:rPr>
          <w:rtl/>
        </w:rPr>
        <w:t>تراخيص الوصول.</w:t>
      </w:r>
    </w:p>
    <w:p w:rsidR="006265D7" w:rsidRDefault="00D406AD" w:rsidP="00D406AD">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6265D7" w:rsidRDefault="00D406AD" w:rsidP="00D406A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6265D7" w:rsidRDefault="00D406AD" w:rsidP="00D406A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6265D7" w:rsidRDefault="00D406AD" w:rsidP="00D406A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3059AE">
          <w:t>‬</w:t>
        </w:r>
      </w:dir>
    </w:p>
    <w:p w:rsidR="006265D7" w:rsidRDefault="00D406AD">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33707357"/>
      <w:r>
        <w:instrText>الخادم/ترخيص وصول العميل (CAL)</w:instrText>
      </w:r>
      <w:bookmarkEnd w:id="25"/>
      <w:r>
        <w:instrText>" \l 3</w:instrText>
      </w:r>
      <w:r>
        <w:fldChar w:fldCharType="end"/>
      </w:r>
    </w:p>
    <w:p w:rsidR="006265D7" w:rsidRDefault="00D406AD">
      <w:pPr>
        <w:pStyle w:val="ProductList-ClauseHeading"/>
        <w:outlineLvl w:val="3"/>
        <w:rPr>
          <w:rtl/>
        </w:rPr>
      </w:pPr>
      <w:r>
        <w:rPr>
          <w:rtl/>
        </w:rPr>
        <w:t>تراخيص الخادم (لكل مثيل)</w:t>
      </w:r>
    </w:p>
    <w:p w:rsidR="006265D7" w:rsidRDefault="00D406AD">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6265D7" w:rsidRDefault="006265D7">
      <w:pPr>
        <w:pStyle w:val="ProductList-Body"/>
        <w:rPr>
          <w:rtl/>
        </w:rPr>
      </w:pPr>
    </w:p>
    <w:p w:rsidR="006265D7" w:rsidRDefault="00D406AD">
      <w:pPr>
        <w:pStyle w:val="ProductList-ClauseHeading"/>
        <w:outlineLvl w:val="3"/>
        <w:rPr>
          <w:rtl/>
        </w:rPr>
      </w:pPr>
      <w:r>
        <w:rPr>
          <w:rtl/>
        </w:rPr>
        <w:t>تراخيص الوصول.</w:t>
      </w:r>
    </w:p>
    <w:p w:rsidR="006265D7" w:rsidRDefault="00D406AD" w:rsidP="00D406AD">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6265D7" w:rsidRDefault="00D406AD" w:rsidP="00D406AD">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6265D7" w:rsidRDefault="00D406AD">
      <w:pPr>
        <w:pStyle w:val="ProductList-Offering2Heading"/>
        <w:outlineLvl w:val="2"/>
        <w:rPr>
          <w:rtl/>
        </w:rPr>
      </w:pPr>
      <w:bookmarkStart w:id="26" w:name="_Sec543"/>
      <w:r>
        <w:rPr>
          <w:rtl/>
        </w:rPr>
        <w:lastRenderedPageBreak/>
        <w:t>لكل مركز</w:t>
      </w:r>
      <w:bookmarkEnd w:id="26"/>
      <w:r>
        <w:fldChar w:fldCharType="begin"/>
      </w:r>
      <w:r>
        <w:instrText xml:space="preserve"> TC "</w:instrText>
      </w:r>
      <w:bookmarkStart w:id="27" w:name="_Toc33707358"/>
      <w:r>
        <w:instrText>لكل مركز</w:instrText>
      </w:r>
      <w:bookmarkEnd w:id="27"/>
      <w:r>
        <w:instrText>" \l 3</w:instrText>
      </w:r>
      <w:r>
        <w:fldChar w:fldCharType="end"/>
      </w:r>
    </w:p>
    <w:p w:rsidR="006265D7" w:rsidRDefault="00D406AD">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6265D7" w:rsidRDefault="006265D7">
      <w:pPr>
        <w:pStyle w:val="ProductList-Body"/>
        <w:rPr>
          <w:rtl/>
        </w:rPr>
      </w:pPr>
    </w:p>
    <w:p w:rsidR="006265D7" w:rsidRDefault="00D406AD">
      <w:pPr>
        <w:pStyle w:val="ProductList-ClauseHeading"/>
        <w:outlineLvl w:val="3"/>
        <w:rPr>
          <w:rtl/>
        </w:rPr>
      </w:pPr>
      <w:r>
        <w:rPr>
          <w:rtl/>
        </w:rPr>
        <w:t>تراخيص الخادم (لكل نواة) - الترخيص حسب النواة الفعلية على خادم</w:t>
      </w:r>
    </w:p>
    <w:p w:rsidR="006265D7" w:rsidRDefault="00D406AD" w:rsidP="00D406AD">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rsidR="006265D7" w:rsidRDefault="00D406AD" w:rsidP="00D406AD">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6265D7" w:rsidRDefault="00D406AD" w:rsidP="00D406AD">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6265D7" w:rsidRDefault="00D406AD" w:rsidP="00D406AD">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65D7" w:rsidRDefault="00D406AD" w:rsidP="00D406AD">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65D7" w:rsidRDefault="006265D7">
      <w:pPr>
        <w:pStyle w:val="ProductList-Body"/>
        <w:rPr>
          <w:rtl/>
        </w:rPr>
      </w:pPr>
    </w:p>
    <w:p w:rsidR="006265D7" w:rsidRDefault="00D406AD">
      <w:pPr>
        <w:pStyle w:val="ProductList-ClauseHeading"/>
        <w:outlineLvl w:val="3"/>
        <w:rPr>
          <w:rtl/>
        </w:rPr>
      </w:pPr>
      <w:r>
        <w:rPr>
          <w:rtl/>
        </w:rPr>
        <w:t>تراخيص الخادم (لكل نواة) - الترخيص حسب بيئة نظام التشغيل الظاهرية الفردية</w:t>
      </w:r>
    </w:p>
    <w:p w:rsidR="006265D7" w:rsidRDefault="00D406AD" w:rsidP="00D406AD">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6265D7" w:rsidRDefault="00D406AD" w:rsidP="00D406AD">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6265D7" w:rsidRDefault="00D406AD" w:rsidP="00D406AD">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6265D7" w:rsidRDefault="00D406AD">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33707359"/>
      <w:r>
        <w:instrText>خوادم الإدارة</w:instrText>
      </w:r>
      <w:bookmarkEnd w:id="29"/>
      <w:r>
        <w:instrText>" \l 3</w:instrText>
      </w:r>
      <w:r>
        <w:fldChar w:fldCharType="end"/>
      </w:r>
    </w:p>
    <w:p w:rsidR="006265D7" w:rsidRDefault="00D406AD">
      <w:pPr>
        <w:pStyle w:val="ProductList-ClauseHeading"/>
        <w:outlineLvl w:val="3"/>
        <w:rPr>
          <w:rtl/>
        </w:rPr>
      </w:pPr>
      <w:r>
        <w:rPr>
          <w:rtl/>
        </w:rPr>
        <w:t>تراخيص الإدارة</w:t>
      </w:r>
    </w:p>
    <w:p w:rsidR="006265D7" w:rsidRDefault="00D406AD">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3059AE">
          <w:t>‬</w:t>
        </w:r>
      </w:dir>
    </w:p>
    <w:p w:rsidR="006265D7" w:rsidRDefault="006265D7">
      <w:pPr>
        <w:pStyle w:val="ProductList-Body"/>
        <w:rPr>
          <w:rtl/>
        </w:rPr>
      </w:pPr>
    </w:p>
    <w:p w:rsidR="006265D7" w:rsidRDefault="00D406AD">
      <w:pPr>
        <w:pStyle w:val="ProductList-ClauseHeading"/>
        <w:outlineLvl w:val="3"/>
        <w:rPr>
          <w:rtl/>
        </w:rPr>
      </w:pPr>
      <w:r>
        <w:rPr>
          <w:rtl/>
        </w:rPr>
        <w:t>تراخيص إدارة الخادم (لكل نواة)</w:t>
      </w:r>
    </w:p>
    <w:p w:rsidR="006265D7" w:rsidRDefault="00D406AD" w:rsidP="00D406AD">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3059AE">
          <w:t>‬</w:t>
        </w:r>
      </w:dir>
    </w:p>
    <w:p w:rsidR="006265D7" w:rsidRDefault="00D406AD" w:rsidP="00D406AD">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w:t>
      </w:r>
    </w:p>
    <w:p w:rsidR="006265D7" w:rsidRDefault="00D406AD" w:rsidP="00D406AD">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65D7" w:rsidRDefault="00D406AD" w:rsidP="00D406AD">
      <w:pPr>
        <w:pStyle w:val="ProductList-Bullet"/>
        <w:numPr>
          <w:ilvl w:val="0"/>
          <w:numId w:val="14"/>
        </w:numPr>
        <w:rPr>
          <w:rtl/>
        </w:rPr>
      </w:pPr>
      <w:r>
        <w:rPr>
          <w:rtl/>
        </w:rPr>
        <w:t>إصدار Standard:</w:t>
      </w:r>
    </w:p>
    <w:p w:rsidR="006265D7" w:rsidRDefault="00D406AD" w:rsidP="00D406AD">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65D7" w:rsidRDefault="00D406AD" w:rsidP="00D406AD">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6265D7" w:rsidRDefault="00D406AD" w:rsidP="00D406AD">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6265D7" w:rsidRDefault="00D406AD" w:rsidP="00D406AD">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6265D7" w:rsidRDefault="006265D7">
      <w:pPr>
        <w:pStyle w:val="ProductList-Body"/>
        <w:rPr>
          <w:rtl/>
        </w:rPr>
      </w:pPr>
    </w:p>
    <w:p w:rsidR="006265D7" w:rsidRDefault="00D406AD">
      <w:pPr>
        <w:pStyle w:val="ProductList-ClauseHeading"/>
        <w:outlineLvl w:val="3"/>
        <w:rPr>
          <w:rtl/>
        </w:rPr>
      </w:pPr>
      <w:r>
        <w:rPr>
          <w:rtl/>
        </w:rPr>
        <w:t>تراخيص إدارة العميل (لكل بيئة نظام تشغيل أو لكل مستخدم)</w:t>
      </w:r>
    </w:p>
    <w:p w:rsidR="006265D7" w:rsidRDefault="00D406AD" w:rsidP="00D406AD">
      <w:pPr>
        <w:pStyle w:val="ProductList-Bullet"/>
        <w:numPr>
          <w:ilvl w:val="0"/>
          <w:numId w:val="15"/>
        </w:numPr>
        <w:rPr>
          <w:rtl/>
        </w:rPr>
      </w:pPr>
      <w:r>
        <w:rPr>
          <w:rtl/>
        </w:rPr>
        <w:t xml:space="preserve">يجوز للعميل استخدام البرنامج على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(OSE)</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rsidR="006265D7" w:rsidRDefault="00D406AD" w:rsidP="00D406AD">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6265D7" w:rsidRDefault="00D406AD" w:rsidP="00D406AD">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6265D7" w:rsidRDefault="00D406AD" w:rsidP="00D406AD">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6265D7" w:rsidRDefault="00D406AD">
      <w:pPr>
        <w:pStyle w:val="ProductList-Body"/>
        <w:rPr>
          <w:rtl/>
        </w:rPr>
      </w:pPr>
      <w:r>
        <w:rPr>
          <w:rtl/>
        </w:rPr>
        <w:t xml:space="preserve">*يخضع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rsidR="006265D7" w:rsidRDefault="006265D7">
      <w:pPr>
        <w:pStyle w:val="ProductList-Body"/>
        <w:rPr>
          <w:rtl/>
        </w:rPr>
      </w:pPr>
    </w:p>
    <w:p w:rsidR="006265D7" w:rsidRDefault="00D406AD">
      <w:pPr>
        <w:pStyle w:val="ProductList-ClauseHeading"/>
        <w:outlineLvl w:val="3"/>
        <w:rPr>
          <w:rtl/>
        </w:rPr>
      </w:pPr>
      <w:r>
        <w:rPr>
          <w:rtl/>
        </w:rPr>
        <w:t>لا يلزم توفر تراخيص إدارة بشأن:</w:t>
      </w:r>
    </w:p>
    <w:p w:rsidR="006265D7" w:rsidRDefault="00D406AD" w:rsidP="00D406AD">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6265D7" w:rsidRDefault="00D406AD" w:rsidP="00D406AD">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6265D7" w:rsidRDefault="00D406AD" w:rsidP="00D406AD">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6265D7" w:rsidRDefault="00D406AD" w:rsidP="00D406AD">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6265D7" w:rsidRDefault="006265D7">
      <w:pPr>
        <w:pStyle w:val="ProductList-Body"/>
        <w:rPr>
          <w:rtl/>
        </w:rPr>
      </w:pPr>
    </w:p>
    <w:p w:rsidR="006265D7" w:rsidRDefault="00D406AD">
      <w:pPr>
        <w:pStyle w:val="ProductList-ClauseHeading"/>
        <w:outlineLvl w:val="3"/>
        <w:rPr>
          <w:rtl/>
        </w:rPr>
      </w:pPr>
      <w:r>
        <w:rPr>
          <w:rtl/>
        </w:rPr>
        <w:t>مجموعات البيانات</w:t>
      </w:r>
    </w:p>
    <w:p w:rsidR="006265D7" w:rsidRDefault="00D406AD">
      <w:pPr>
        <w:pStyle w:val="ProductList-Body"/>
        <w:rPr>
          <w:rtl/>
        </w:rPr>
      </w:pPr>
      <w:r>
        <w:rPr>
          <w:rtl/>
        </w:rPr>
        <w:t>لا يجوز للعميل نسخ أو توزيع أي مجموعة بيانات (أو أي جزء من مجموعة بيانات) تكون مضمنة في البرنامج.</w:t>
      </w:r>
    </w:p>
    <w:p w:rsidR="006265D7" w:rsidRDefault="00D406AD">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33707360"/>
      <w:r>
        <w:instrText>خوادم خاصة</w:instrText>
      </w:r>
      <w:bookmarkEnd w:id="31"/>
      <w:r>
        <w:instrText>" \l 3</w:instrText>
      </w:r>
      <w:r>
        <w:fldChar w:fldCharType="end"/>
      </w:r>
    </w:p>
    <w:p w:rsidR="006265D7" w:rsidRDefault="00D406AD">
      <w:pPr>
        <w:pStyle w:val="ProductList-ClauseHeading"/>
        <w:outlineLvl w:val="3"/>
        <w:rPr>
          <w:rtl/>
        </w:rPr>
      </w:pPr>
      <w:r>
        <w:rPr>
          <w:rtl/>
        </w:rPr>
        <w:t>تراخيص الخادم (لكل مثيل)</w:t>
      </w:r>
    </w:p>
    <w:p w:rsidR="006265D7" w:rsidRDefault="00D406AD">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6265D7" w:rsidRDefault="00D406AD">
      <w:pPr>
        <w:pStyle w:val="ProductList-Offering2Heading"/>
        <w:outlineLvl w:val="2"/>
        <w:rPr>
          <w:rtl/>
        </w:rPr>
      </w:pPr>
      <w:bookmarkStart w:id="32" w:name="_Sec546"/>
      <w:r>
        <w:rPr>
          <w:rtl/>
        </w:rPr>
        <w:lastRenderedPageBreak/>
        <w:t>أدوات المطور</w:t>
      </w:r>
      <w:bookmarkEnd w:id="32"/>
      <w:r>
        <w:fldChar w:fldCharType="begin"/>
      </w:r>
      <w:r>
        <w:instrText xml:space="preserve"> TC "</w:instrText>
      </w:r>
      <w:bookmarkStart w:id="33" w:name="_Toc33707361"/>
      <w:r>
        <w:instrText>أدوات المطور</w:instrText>
      </w:r>
      <w:bookmarkEnd w:id="33"/>
      <w:r>
        <w:instrText>" \l 3</w:instrText>
      </w:r>
      <w:r>
        <w:fldChar w:fldCharType="end"/>
      </w:r>
    </w:p>
    <w:p w:rsidR="006265D7" w:rsidRDefault="00D406AD">
      <w:pPr>
        <w:pStyle w:val="ProductList-ClauseHeading"/>
        <w:outlineLvl w:val="3"/>
        <w:rPr>
          <w:rtl/>
        </w:rPr>
      </w:pPr>
      <w:r>
        <w:rPr>
          <w:rtl/>
        </w:rPr>
        <w:t>تراخيص المستخدم</w:t>
      </w:r>
    </w:p>
    <w:p w:rsidR="006265D7" w:rsidRDefault="00D406AD" w:rsidP="00D406AD">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rsidR="006265D7" w:rsidRDefault="00D406AD" w:rsidP="00D406AD">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rsidR="006265D7" w:rsidRDefault="00D406AD" w:rsidP="00D406AD">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6265D7" w:rsidRDefault="006265D7">
      <w:pPr>
        <w:pStyle w:val="ProductList-Body"/>
        <w:rPr>
          <w:rtl/>
        </w:rPr>
      </w:pPr>
    </w:p>
    <w:p w:rsidR="006265D7" w:rsidRDefault="00D406AD">
      <w:pPr>
        <w:pStyle w:val="ProductList-ClauseHeading"/>
        <w:outlineLvl w:val="3"/>
        <w:rPr>
          <w:rtl/>
        </w:rPr>
      </w:pPr>
      <w:r>
        <w:rPr>
          <w:rtl/>
        </w:rPr>
        <w:t>شروط الترخيص الإضافية لاشتراكات Visual Studio</w:t>
      </w:r>
    </w:p>
    <w:p w:rsidR="006265D7" w:rsidRDefault="00D406AD">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6265D7" w:rsidRDefault="006265D7">
      <w:pPr>
        <w:pStyle w:val="ProductList-Body"/>
        <w:rPr>
          <w:rtl/>
        </w:rPr>
      </w:pPr>
    </w:p>
    <w:p w:rsidR="006265D7" w:rsidRDefault="00D406AD">
      <w:pPr>
        <w:pStyle w:val="ProductList-SubClauseHeading"/>
        <w:outlineLvl w:val="4"/>
        <w:rPr>
          <w:rtl/>
        </w:rPr>
      </w:pPr>
      <w:r>
        <w:rPr>
          <w:rtl/>
        </w:rPr>
        <w:t>تشغيل البرنامج على خدمات Microsoft Azure</w:t>
      </w:r>
    </w:p>
    <w:p w:rsidR="006265D7" w:rsidRDefault="00D406AD" w:rsidP="00D406AD">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rsidR="006265D7" w:rsidRDefault="00D406AD" w:rsidP="00D406AD">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6265D7" w:rsidRDefault="00D406AD" w:rsidP="00D406AD">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rsidR="006265D7" w:rsidRDefault="006265D7">
      <w:pPr>
        <w:pStyle w:val="ProductList-BodyIndented"/>
        <w:rPr>
          <w:rtl/>
        </w:rPr>
      </w:pPr>
    </w:p>
    <w:p w:rsidR="006265D7" w:rsidRDefault="00D406AD">
      <w:pPr>
        <w:pStyle w:val="ProductList-SubClauseHeading"/>
        <w:outlineLvl w:val="4"/>
        <w:rPr>
          <w:rtl/>
        </w:rPr>
      </w:pPr>
      <w:r>
        <w:rPr>
          <w:rtl/>
        </w:rPr>
        <w:t>متطلبات إضافية</w:t>
      </w:r>
    </w:p>
    <w:p w:rsidR="006265D7" w:rsidRDefault="00D406AD">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rsidR="006265D7" w:rsidRDefault="006265D7">
      <w:pPr>
        <w:pStyle w:val="ProductList-BodyIndented"/>
        <w:rPr>
          <w:rtl/>
        </w:rPr>
      </w:pPr>
    </w:p>
    <w:p w:rsidR="006265D7" w:rsidRDefault="00D406AD">
      <w:pPr>
        <w:pStyle w:val="ProductList-SubClauseHeading"/>
        <w:outlineLvl w:val="4"/>
        <w:rPr>
          <w:rtl/>
        </w:rPr>
      </w:pPr>
      <w:r>
        <w:rPr>
          <w:rtl/>
        </w:rPr>
        <w:t>اختبار القبول والملاحظات</w:t>
      </w:r>
    </w:p>
    <w:p w:rsidR="006265D7" w:rsidRDefault="00D406AD">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6265D7" w:rsidRDefault="006265D7">
      <w:pPr>
        <w:pStyle w:val="ProductList-BodyIndented"/>
        <w:rPr>
          <w:rtl/>
        </w:rPr>
      </w:pPr>
    </w:p>
    <w:p w:rsidR="006265D7" w:rsidRDefault="00D406AD">
      <w:pPr>
        <w:pStyle w:val="ProductList-SubClauseHeading"/>
        <w:outlineLvl w:val="4"/>
        <w:rPr>
          <w:rtl/>
        </w:rPr>
      </w:pPr>
      <w:r>
        <w:rPr>
          <w:rtl/>
        </w:rPr>
        <w:t>خدمات سطح المكتب البعيد Windows Server 2016</w:t>
      </w:r>
    </w:p>
    <w:p w:rsidR="006265D7" w:rsidRDefault="00D406AD">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6265D7" w:rsidRDefault="006265D7">
      <w:pPr>
        <w:pStyle w:val="ProductList-BodyIndented"/>
        <w:rPr>
          <w:rtl/>
        </w:rPr>
      </w:pPr>
    </w:p>
    <w:p w:rsidR="006265D7" w:rsidRDefault="00D406AD">
      <w:pPr>
        <w:pStyle w:val="ProductList-SubClauseHeading"/>
        <w:outlineLvl w:val="4"/>
        <w:rPr>
          <w:rtl/>
        </w:rPr>
      </w:pPr>
      <w:r>
        <w:rPr>
          <w:rtl/>
        </w:rPr>
        <w:t>المنتج المضمن في Windows</w:t>
      </w:r>
    </w:p>
    <w:p w:rsidR="006265D7" w:rsidRDefault="00D406AD">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6265D7" w:rsidRDefault="006265D7">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Indented"/>
        <w:rPr>
          <w:rtl/>
        </w:rPr>
      </w:pPr>
    </w:p>
    <w:p w:rsidR="006265D7" w:rsidRDefault="006265D7">
      <w:pPr>
        <w:sectPr w:rsidR="006265D7">
          <w:headerReference w:type="default" r:id="rId33"/>
          <w:footerReference w:type="default" r:id="rId34"/>
          <w:type w:val="continuous"/>
          <w:pgSz w:w="12240" w:h="15840" w:code="1"/>
          <w:pgMar w:top="1170" w:right="720" w:bottom="720" w:left="720" w:header="432" w:footer="288" w:gutter="0"/>
          <w:cols w:space="360"/>
        </w:sectPr>
      </w:pPr>
    </w:p>
    <w:p w:rsidR="006265D7" w:rsidRDefault="00D406AD">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33707362"/>
      <w:r>
        <w:instrText>البرامج</w:instrText>
      </w:r>
      <w:bookmarkEnd w:id="35"/>
      <w:r>
        <w:instrText>" \l 1</w:instrText>
      </w:r>
      <w:r>
        <w:fldChar w:fldCharType="end"/>
      </w:r>
    </w:p>
    <w:p w:rsidR="006265D7" w:rsidRDefault="00D406AD">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33707363"/>
      <w:r>
        <w:instrText>Advanced Threat Analytics</w:instrText>
      </w:r>
      <w:bookmarkEnd w:id="37"/>
      <w:r>
        <w:instrText>" \l 2</w:instrText>
      </w:r>
      <w:r>
        <w:fldChar w:fldCharType="end"/>
      </w:r>
    </w:p>
    <w:p w:rsidR="006265D7" w:rsidRDefault="00D406AD">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none" w:sz="4" w:space="0" w:color="FFFFFF"/>
              <w:right w:val="none" w:sz="4" w:space="0" w:color="6E6E6E"/>
            </w:tcBorders>
          </w:tcPr>
          <w:p w:rsidR="006265D7" w:rsidRDefault="00D406AD">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265D7" w:rsidRDefault="00D406AD">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6265D7" w:rsidRDefault="00D406AD">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2.1 قيود البلد</w:t>
      </w:r>
    </w:p>
    <w:p w:rsidR="006265D7" w:rsidRDefault="00D406AD">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3059AE">
          <w:t>‬</w:t>
        </w:r>
      </w:dir>
    </w:p>
    <w:p w:rsidR="006265D7" w:rsidRDefault="006265D7">
      <w:pPr>
        <w:pStyle w:val="ProductList-Body"/>
        <w:rPr>
          <w:rtl/>
        </w:rPr>
      </w:pPr>
    </w:p>
    <w:p w:rsidR="006265D7" w:rsidRDefault="00D406AD">
      <w:pPr>
        <w:pStyle w:val="ProductList-ClauseHeading"/>
        <w:outlineLvl w:val="3"/>
        <w:rPr>
          <w:rtl/>
        </w:rPr>
      </w:pPr>
      <w:r>
        <w:rPr>
          <w:rtl/>
        </w:rPr>
        <w:t>2.2 العملاء الأكاديميون</w:t>
      </w:r>
    </w:p>
    <w:p w:rsidR="006265D7" w:rsidRDefault="00D406AD">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3059AE">
                <w:t>‬</w:t>
              </w:r>
              <w:r w:rsidR="003059AE">
                <w:t>‬</w:t>
              </w:r>
            </w:dir>
          </w:dir>
        </w:hyperlink>
        <w:r>
          <w:rPr>
            <w:rtl/>
          </w:rPr>
          <w:t>.</w:t>
        </w:r>
        <w:r>
          <w:rPr>
            <w:rtl/>
          </w:rPr>
          <w:t xml:space="preserve">‬ </w:t>
        </w:r>
        <w:r w:rsidR="003059AE">
          <w:t>‬</w:t>
        </w:r>
      </w:dir>
    </w:p>
    <w:p w:rsidR="006265D7" w:rsidRDefault="00D406AD">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Advanced Threat Analytics 2016 (ترخيص إدارة المستخدمين أو بيئات نظام التشغيل)</w:t>
            </w:r>
          </w:p>
          <w:p w:rsidR="006265D7" w:rsidRDefault="00D406AD">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rsidR="006265D7" w:rsidRDefault="00D406AD">
            <w:pPr>
              <w:pStyle w:val="ProductList-TableBody"/>
              <w:rPr>
                <w:rtl/>
              </w:rPr>
            </w:pPr>
            <w:r>
              <w:rPr>
                <w:rtl/>
              </w:rPr>
              <w:t>‎‏</w:t>
            </w:r>
            <w:dir w:val="rtl">
              <w:r>
                <w:rPr>
                  <w:rtl/>
                </w:rPr>
                <w:t>حماية Azure المتقدمة من التهديدات للمستخدمين (ترخيص اشتراك المستخدم)</w:t>
              </w:r>
              <w:r w:rsidR="003059AE">
                <w:t>‬</w:t>
              </w:r>
            </w:dir>
          </w:p>
          <w:p w:rsidR="006265D7" w:rsidRDefault="00D406AD">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6265D7" w:rsidRDefault="006265D7">
      <w:pPr>
        <w:pStyle w:val="ProductList-Body"/>
        <w:rPr>
          <w:rtl/>
        </w:rPr>
      </w:pPr>
    </w:p>
    <w:p w:rsidR="006265D7" w:rsidRDefault="00D406AD">
      <w:pPr>
        <w:pStyle w:val="ProductList-ClauseHeading"/>
        <w:outlineLvl w:val="3"/>
        <w:rPr>
          <w:rtl/>
        </w:rPr>
      </w:pPr>
      <w:r>
        <w:rPr>
          <w:rtl/>
        </w:rPr>
        <w:t>3.2 الاستخدام الذي يتطلب ترخيص إدارة</w:t>
      </w:r>
    </w:p>
    <w:p w:rsidR="006265D7" w:rsidRDefault="00D406AD">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6265D7" w:rsidRDefault="006265D7">
      <w:pPr>
        <w:pStyle w:val="ProductList-Body"/>
        <w:rPr>
          <w:rtl/>
        </w:rPr>
      </w:pPr>
    </w:p>
    <w:p w:rsidR="006265D7" w:rsidRDefault="00D406AD">
      <w:pPr>
        <w:pStyle w:val="ProductList-ClauseHeading"/>
        <w:outlineLvl w:val="3"/>
        <w:rPr>
          <w:rtl/>
        </w:rPr>
      </w:pPr>
      <w:r>
        <w:rPr>
          <w:rtl/>
        </w:rPr>
        <w:t>3.3 شروط ترخيص الطرف الثالث لمكونات المصادر المفتوحة</w:t>
      </w:r>
    </w:p>
    <w:p w:rsidR="006265D7" w:rsidRDefault="00D406A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6265D7" w:rsidRDefault="00D406AD">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GroupHeading"/>
        <w:outlineLvl w:val="1"/>
        <w:rPr>
          <w:rtl/>
        </w:rPr>
      </w:pPr>
      <w:bookmarkStart w:id="42" w:name="_Sec1292"/>
      <w:r>
        <w:rPr>
          <w:rtl/>
        </w:rPr>
        <w:lastRenderedPageBreak/>
        <w:t>Azure FXT Edge Filer</w:t>
      </w:r>
      <w:bookmarkEnd w:id="42"/>
      <w:r>
        <w:fldChar w:fldCharType="begin"/>
      </w:r>
      <w:r>
        <w:instrText xml:space="preserve"> TC "</w:instrText>
      </w:r>
      <w:bookmarkStart w:id="43" w:name="_Toc33707364"/>
      <w:r>
        <w:instrText>Azure FXT Edge Filer</w:instrText>
      </w:r>
      <w:bookmarkEnd w:id="43"/>
      <w:r>
        <w:instrText>" \l 2</w:instrText>
      </w:r>
      <w:r>
        <w:fldChar w:fldCharType="end"/>
      </w:r>
    </w:p>
    <w:p w:rsidR="006265D7" w:rsidRDefault="00D406AD">
      <w:pPr>
        <w:pStyle w:val="ProductList-Offering1SubSection"/>
        <w:outlineLvl w:val="2"/>
        <w:rPr>
          <w:rtl/>
        </w:rPr>
      </w:pPr>
      <w:bookmarkStart w:id="44" w:name="_Sec1293"/>
      <w:r>
        <w:rPr>
          <w:rtl/>
        </w:rPr>
        <w:t>1. توفر البرنامج</w:t>
      </w:r>
      <w:bookmarkEnd w:id="44"/>
    </w:p>
    <w:tbl>
      <w:tblPr>
        <w:tblStyle w:val="PURTable"/>
        <w:bidiVisual/>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none" w:sz="4" w:space="0" w:color="FFFFFF"/>
              <w:right w:val="none" w:sz="4" w:space="0" w:color="6E6E6E"/>
            </w:tcBorders>
          </w:tcPr>
          <w:p w:rsidR="006265D7" w:rsidRDefault="00D406AD">
            <w:pPr>
              <w:pStyle w:val="ProductList-TableBody"/>
              <w:rPr>
                <w:rtl/>
              </w:rPr>
            </w:pPr>
            <w:r>
              <w:rPr>
                <w:rtl/>
              </w:rPr>
              <w:t>Azure FXT Edge Filer Step-up Subscription License</w:t>
            </w:r>
            <w:r>
              <w:fldChar w:fldCharType="begin"/>
            </w:r>
            <w:r>
              <w:instrText xml:space="preserve"> XE "Azure FXT Edge Filer Step-up Subscription License"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rsidR="006265D7" w:rsidRDefault="00D406AD">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2"/>
        <w:rPr>
          <w:rtl/>
        </w:rPr>
      </w:pPr>
      <w:bookmarkStart w:id="45" w:name="_Sec12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الترقية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(ضمان البرنامج):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خصم حديث: غير متوفر</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2.1 ترخيص اشتراك الترقية لـ Azure FXT Edge Filer</w:t>
      </w:r>
    </w:p>
    <w:p w:rsidR="006265D7" w:rsidRDefault="00D406AD">
      <w:pPr>
        <w:pStyle w:val="ProductList-Body"/>
        <w:rPr>
          <w:rtl/>
        </w:rPr>
      </w:pPr>
      <w:r>
        <w:rPr>
          <w:rtl/>
        </w:rPr>
        <w:t>لكل اشتراك ترخيص لـ Azure FXT Edge Filer SL مطلوب، يحق للعميل الحصول على ترخيص اشتراك للترقية.</w:t>
      </w:r>
    </w:p>
    <w:p w:rsidR="006265D7" w:rsidRDefault="00D406AD">
      <w:pPr>
        <w:pStyle w:val="ProductList-Offering1SubSection"/>
        <w:outlineLvl w:val="2"/>
        <w:rPr>
          <w:rtl/>
        </w:rPr>
      </w:pPr>
      <w:bookmarkStart w:id="46" w:name="_Sec1295"/>
      <w:r>
        <w:rPr>
          <w:rtl/>
        </w:rPr>
        <w:t>3. حقوق الاستخدام</w:t>
      </w:r>
      <w:bookmarkEnd w:id="46"/>
    </w:p>
    <w:tbl>
      <w:tblPr>
        <w:tblStyle w:val="PURTable"/>
        <w:bidiVisual/>
        <w:tblW w:w="0" w:type="dxa"/>
        <w:tblLook w:val="04A0" w:firstRow="1" w:lastRow="0" w:firstColumn="1" w:lastColumn="0" w:noHBand="0" w:noVBand="1"/>
      </w:tblPr>
      <w:tblGrid>
        <w:gridCol w:w="3638"/>
        <w:gridCol w:w="3633"/>
        <w:gridCol w:w="364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36">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المستخدم الخارجي: ‏</w:t>
            </w:r>
            <w:dir w:val="rtl">
              <w:r>
                <w:rPr>
                  <w:color w:val="404040"/>
                  <w:rtl/>
                </w:rPr>
                <w:t>ترخيص الإدارة (ML)</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التقنيات المضمنة: مكونات برامج Windows</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3.1 تخزين البيانات المعالجة على خوادم جهات خارجية</w:t>
      </w:r>
    </w:p>
    <w:p w:rsidR="006265D7" w:rsidRDefault="00D406AD">
      <w:pPr>
        <w:pStyle w:val="ProductList-Body"/>
        <w:rPr>
          <w:rtl/>
        </w:rPr>
      </w:pPr>
      <w:r>
        <w:rPr>
          <w:rtl/>
        </w:rPr>
        <w:t>يجب أن يحصل العميل على ترخيص اشتراك للترقية لكل ترخيص اشتراك أساسي لـ Azure FXT Edge Filer</w:t>
      </w:r>
      <w:r>
        <w:fldChar w:fldCharType="begin"/>
      </w:r>
      <w:r>
        <w:instrText xml:space="preserve"> XE "Azure FXT Edge Filer" </w:instrText>
      </w:r>
      <w:r>
        <w:fldChar w:fldCharType="end"/>
      </w:r>
      <w:r>
        <w:rPr>
          <w:rtl/>
        </w:rPr>
        <w:t xml:space="preserve"> لكي يستخدم البرنامج للنسخ الاحتياطي للبيانات من خادم مرخص إلى خوادم الجهات الخارجية.</w:t>
      </w:r>
    </w:p>
    <w:p w:rsidR="006265D7" w:rsidRDefault="00D406AD">
      <w:pPr>
        <w:pStyle w:val="ProductList-Offering1SubSection"/>
        <w:outlineLvl w:val="2"/>
        <w:rPr>
          <w:rtl/>
        </w:rPr>
      </w:pPr>
      <w:bookmarkStart w:id="47" w:name="_Sec1296"/>
      <w:r>
        <w:rPr>
          <w:rtl/>
        </w:rPr>
        <w:t>4. ضمان البرنامج</w:t>
      </w:r>
      <w:bookmarkEnd w:id="47"/>
    </w:p>
    <w:tbl>
      <w:tblPr>
        <w:tblStyle w:val="PURTable"/>
        <w:bidiVisual/>
        <w:tblW w:w="0" w:type="dxa"/>
        <w:tblLook w:val="04A0" w:firstRow="1" w:lastRow="0" w:firstColumn="1" w:lastColumn="0" w:noHBand="0" w:noVBand="1"/>
      </w:tblPr>
      <w:tblGrid>
        <w:gridCol w:w="3638"/>
        <w:gridCol w:w="3654"/>
        <w:gridCol w:w="3624"/>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NoBorder"/>
        <w:outlineLvl w:val="1"/>
        <w:rPr>
          <w:rtl/>
        </w:rPr>
      </w:pPr>
      <w:bookmarkStart w:id="48" w:name="_Sec592"/>
      <w:r>
        <w:rPr>
          <w:rtl/>
        </w:rPr>
        <w:t>BizTalk</w:t>
      </w:r>
      <w:bookmarkEnd w:id="48"/>
      <w:r>
        <w:fldChar w:fldCharType="begin"/>
      </w:r>
      <w:r>
        <w:instrText xml:space="preserve"> TC "</w:instrText>
      </w:r>
      <w:bookmarkStart w:id="49" w:name="_Toc33707365"/>
      <w:r>
        <w:instrText>BizTalk</w:instrText>
      </w:r>
      <w:bookmarkEnd w:id="49"/>
      <w:r>
        <w:instrText>" \l 2</w:instrText>
      </w:r>
      <w:r>
        <w:fldChar w:fldCharType="end"/>
      </w:r>
    </w:p>
    <w:p w:rsidR="006265D7" w:rsidRDefault="00D406AD">
      <w:pPr>
        <w:pStyle w:val="ProductList-Offering1SubSection"/>
        <w:outlineLvl w:val="2"/>
        <w:rPr>
          <w:rtl/>
        </w:rPr>
      </w:pPr>
      <w:bookmarkStart w:id="50" w:name="_Sec593"/>
      <w:r>
        <w:rPr>
          <w:rtl/>
        </w:rPr>
        <w:t>1. توفر البرنامج</w:t>
      </w:r>
      <w:bookmarkEnd w:id="50"/>
    </w:p>
    <w:tbl>
      <w:tblPr>
        <w:tblStyle w:val="PURTable"/>
        <w:bidiVisual/>
        <w:tblW w:w="0" w:type="dxa"/>
        <w:tblLook w:val="04A0" w:firstRow="1" w:lastRow="0" w:firstColumn="1" w:lastColumn="0" w:noHBand="0" w:noVBand="1"/>
      </w:tblPr>
      <w:tblGrid>
        <w:gridCol w:w="4110"/>
        <w:gridCol w:w="618"/>
        <w:gridCol w:w="617"/>
        <w:gridCol w:w="617"/>
        <w:gridCol w:w="617"/>
        <w:gridCol w:w="616"/>
        <w:gridCol w:w="617"/>
        <w:gridCol w:w="618"/>
        <w:gridCol w:w="634"/>
        <w:gridCol w:w="619"/>
        <w:gridCol w:w="617"/>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65D7" w:rsidRDefault="00D406AD">
            <w:pPr>
              <w:pStyle w:val="ProductList-TableBody"/>
              <w:jc w:val="center"/>
              <w:rPr>
                <w:rtl/>
              </w:rPr>
            </w:pPr>
            <w:r>
              <w:rPr>
                <w:color w:val="000000"/>
                <w:rtl/>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65D7" w:rsidRDefault="00D406AD">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65D7" w:rsidRDefault="00D406AD">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265D7" w:rsidRDefault="00D406AD">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65D7" w:rsidRDefault="00D406AD">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65D7" w:rsidRDefault="00D406AD">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65D7" w:rsidRDefault="00D406AD">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65D7" w:rsidRDefault="00D406AD">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65D7" w:rsidRDefault="00D406AD">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65D7" w:rsidRDefault="00D406AD">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65D7" w:rsidRDefault="00D406A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65D7" w:rsidRDefault="00D406A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65D7" w:rsidRDefault="00D406A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none" w:sz="4" w:space="0" w:color="6E6E6E"/>
              <w:right w:val="none" w:sz="4" w:space="0" w:color="6E6E6E"/>
            </w:tcBorders>
          </w:tcPr>
          <w:p w:rsidR="006265D7" w:rsidRDefault="00D406AD">
            <w:pPr>
              <w:pStyle w:val="ProductList-TableBody"/>
              <w:rPr>
                <w:rtl/>
              </w:rPr>
            </w:pPr>
            <w:r>
              <w:rPr>
                <w:color w:val="000000"/>
                <w:rtl/>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65D7" w:rsidRDefault="00D406AD">
            <w:pPr>
              <w:pStyle w:val="ProductList-TableBody"/>
              <w:jc w:val="center"/>
              <w:rPr>
                <w:rtl/>
              </w:rPr>
            </w:pPr>
            <w:r>
              <w:rPr>
                <w:color w:val="000000"/>
                <w:rtl/>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2"/>
        <w:rPr>
          <w:rtl/>
        </w:rPr>
      </w:pPr>
      <w:bookmarkStart w:id="51" w:name="_Sec594"/>
      <w:r>
        <w:rPr>
          <w:rtl/>
        </w:rPr>
        <w:t>2. شروط المنتج</w:t>
      </w:r>
      <w:bookmarkEnd w:id="51"/>
    </w:p>
    <w:tbl>
      <w:tblPr>
        <w:tblStyle w:val="PURTable"/>
        <w:bidiVisual/>
        <w:tblW w:w="0" w:type="dxa"/>
        <w:tblLook w:val="04A0" w:firstRow="1" w:lastRow="0" w:firstColumn="1" w:lastColumn="0" w:noHBand="0" w:noVBand="1"/>
      </w:tblPr>
      <w:tblGrid>
        <w:gridCol w:w="3636"/>
        <w:gridCol w:w="3639"/>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2016</w:t>
            </w:r>
            <w:r>
              <w:fldChar w:fldCharType="begin"/>
            </w:r>
            <w:r>
              <w:instrText xml:space="preserve"> XE "BizTalk Server 2016" </w:instrText>
            </w:r>
            <w:r>
              <w:fldChar w:fldCharType="end"/>
            </w:r>
            <w:r>
              <w:rPr>
                <w:rtl/>
              </w:rP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مؤهَّل للتسوية: غير متوفر </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lastRenderedPageBreak/>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D406AD">
      <w:pPr>
        <w:pStyle w:val="ProductList-Offering1SubSection"/>
        <w:outlineLvl w:val="2"/>
        <w:rPr>
          <w:rtl/>
        </w:rPr>
      </w:pPr>
      <w:bookmarkStart w:id="52" w:name="_Sec595"/>
      <w:r>
        <w:rPr>
          <w:rtl/>
        </w:rPr>
        <w:t>3. حقوق الاستخدام</w:t>
      </w:r>
      <w:bookmarkEnd w:id="52"/>
    </w:p>
    <w:tbl>
      <w:tblPr>
        <w:tblStyle w:val="PURTable"/>
        <w:bidiVisual/>
        <w:tblW w:w="0" w:type="dxa"/>
        <w:tblLook w:val="04A0" w:firstRow="1" w:lastRow="0" w:firstColumn="1" w:lastColumn="0" w:noHBand="0" w:noVBand="1"/>
      </w:tblPr>
      <w:tblGrid>
        <w:gridCol w:w="3634"/>
        <w:gridCol w:w="3645"/>
        <w:gridCol w:w="363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3.1 BizTalk Server، الإصداران Branch وStandard</w:t>
      </w:r>
    </w:p>
    <w:p w:rsidR="006265D7" w:rsidRDefault="00D406AD">
      <w:pPr>
        <w:pStyle w:val="ProductList-SubClauseHeading"/>
        <w:outlineLvl w:val="4"/>
        <w:rPr>
          <w:rtl/>
        </w:rPr>
      </w:pPr>
      <w:r>
        <w:rPr>
          <w:rtl/>
        </w:rPr>
        <w:t>3.1.1 حدود الاستخدام</w:t>
      </w:r>
    </w:p>
    <w:p w:rsidR="006265D7" w:rsidRDefault="00D406AD">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6265D7" w:rsidRDefault="006265D7">
      <w:pPr>
        <w:pStyle w:val="ProductList-BodyIndented"/>
        <w:rPr>
          <w:rtl/>
        </w:rPr>
      </w:pPr>
    </w:p>
    <w:p w:rsidR="006265D7" w:rsidRDefault="00D406AD">
      <w:pPr>
        <w:pStyle w:val="ProductList-SubClauseHeading"/>
        <w:outlineLvl w:val="4"/>
        <w:rPr>
          <w:rtl/>
        </w:rPr>
      </w:pPr>
      <w:r>
        <w:rPr>
          <w:rtl/>
        </w:rPr>
        <w:t>3.1.2 Office Web Component</w:t>
      </w:r>
    </w:p>
    <w:p w:rsidR="006265D7" w:rsidRDefault="00D406AD">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6265D7" w:rsidRDefault="006265D7">
      <w:pPr>
        <w:pStyle w:val="ProductList-BodyIndented"/>
        <w:rPr>
          <w:rtl/>
        </w:rPr>
      </w:pPr>
    </w:p>
    <w:p w:rsidR="006265D7" w:rsidRDefault="00D406AD">
      <w:pPr>
        <w:pStyle w:val="ProductList-ClauseHeading"/>
        <w:outlineLvl w:val="3"/>
        <w:rPr>
          <w:rtl/>
        </w:rPr>
      </w:pPr>
      <w:r>
        <w:rPr>
          <w:rtl/>
        </w:rPr>
        <w:t>3.2 BizTalk Server Branch Edition</w:t>
      </w:r>
    </w:p>
    <w:p w:rsidR="006265D7" w:rsidRDefault="00D406AD">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r w:rsidR="003059AE">
          <w:t>‬</w:t>
        </w:r>
      </w:dir>
    </w:p>
    <w:p w:rsidR="006265D7" w:rsidRDefault="00D406AD" w:rsidP="00D406AD">
      <w:pPr>
        <w:pStyle w:val="ProductList-Bullet"/>
        <w:numPr>
          <w:ilvl w:val="0"/>
          <w:numId w:val="19"/>
        </w:numPr>
        <w:rPr>
          <w:rtl/>
        </w:rPr>
      </w:pPr>
      <w:r>
        <w:rPr>
          <w:rtl/>
        </w:rPr>
        <w:t>القيام بدور عقدة مركزية في نموذج الشبكة "المحور والفروع" (hub and spoke)؛ أو</w:t>
      </w:r>
    </w:p>
    <w:p w:rsidR="006265D7" w:rsidRDefault="00D406AD" w:rsidP="00D406AD">
      <w:pPr>
        <w:pStyle w:val="ProductList-Bullet"/>
        <w:numPr>
          <w:ilvl w:val="0"/>
          <w:numId w:val="19"/>
        </w:numPr>
        <w:rPr>
          <w:rtl/>
        </w:rPr>
      </w:pPr>
      <w:r>
        <w:rPr>
          <w:rtl/>
        </w:rPr>
        <w:t>العمل على مركزية الاتصالات في المؤسسة مع الخوادم أو الأجهزة الأخرى؛ أو</w:t>
      </w:r>
    </w:p>
    <w:p w:rsidR="006265D7" w:rsidRDefault="00D406AD" w:rsidP="00D406AD">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6265D7" w:rsidRDefault="006265D7">
      <w:pPr>
        <w:pStyle w:val="ProductList-Body"/>
        <w:rPr>
          <w:rtl/>
        </w:rPr>
      </w:pPr>
    </w:p>
    <w:p w:rsidR="006265D7" w:rsidRDefault="00D406AD">
      <w:pPr>
        <w:pStyle w:val="ProductList-ClauseHeading"/>
        <w:outlineLvl w:val="3"/>
        <w:rPr>
          <w:rtl/>
        </w:rPr>
      </w:pPr>
      <w:r>
        <w:rPr>
          <w:rtl/>
        </w:rPr>
        <w:t>3.3 استخدام ترخيص Host Integration Server ‏(HIS)</w:t>
      </w:r>
    </w:p>
    <w:p w:rsidR="006265D7" w:rsidRDefault="00D406AD">
      <w:pPr>
        <w:pStyle w:val="ProductList-Body"/>
        <w:rPr>
          <w:rtl/>
        </w:rPr>
      </w:pPr>
      <w:r>
        <w:rPr>
          <w:rtl/>
        </w:rPr>
        <w:t>يجوز للعميل استخدام برنامج خادم HIS والبرامج الإضافية بموجب البنود والشروط الخاصة بنموذج الترخيص لكل ذاكرة أساسية عن طريق استخدام تراخيص الذاكرة الأساسية لخادم BizTalk Server. لا يجوز للعميل استخدام برنامج HIS إضافي (مثل HIS Client) إلا إذا كان مقترنًا مع استخدام مرخّص لبرنامج خادم HIS. تُحدَّد الحقوق التي تسري على هذا الاستخدام وفقًا لنسخة تراخيص BizTalk Server وإصدارها اللذين يعيِّنهما العميل للخادم (مثل حقوق الظاهرية غير المحدودة التي تتطلب تراخيص BizTalk Server Enterprise مع ضمان البرنامج). يقتصر استخدام برنامج خادم HIS على عمليات النشر في المكاتب الفرعية إذا كان يُستخدم بموجب تراخيص الإصدار Branch من BizTalk Server).</w:t>
      </w:r>
    </w:p>
    <w:p w:rsidR="006265D7" w:rsidRDefault="006265D7">
      <w:pPr>
        <w:pStyle w:val="ProductList-Body"/>
        <w:rPr>
          <w:rtl/>
        </w:rPr>
      </w:pPr>
    </w:p>
    <w:p w:rsidR="006265D7" w:rsidRDefault="00D406AD">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41"/>
        <w:gridCol w:w="3662"/>
        <w:gridCol w:w="3613"/>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BizTalk Server Related Schemas and Templates</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مراقبة أنشطة الأعمال ("BAM") وأدوات وحدات الاعتراض والإدارة</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Development Tools</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MQHelper.dll</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SOAP Receive Adapter</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UDDI</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D406AD">
      <w:pPr>
        <w:pStyle w:val="ProductList-Offering1SubSection"/>
        <w:outlineLvl w:val="2"/>
        <w:rPr>
          <w:rtl/>
        </w:rPr>
      </w:pPr>
      <w:bookmarkStart w:id="53" w:name="_Sec596"/>
      <w:r>
        <w:rPr>
          <w:rtl/>
        </w:rPr>
        <w:t>4. ضمان البرنامج</w:t>
      </w:r>
      <w:bookmarkEnd w:id="53"/>
    </w:p>
    <w:p w:rsidR="006265D7" w:rsidRDefault="006265D7">
      <w:pPr>
        <w:pStyle w:val="ProductList-Body"/>
        <w:rPr>
          <w:rtl/>
        </w:rPr>
      </w:pPr>
    </w:p>
    <w:tbl>
      <w:tblPr>
        <w:tblStyle w:val="PURTable"/>
        <w:bidiVisual/>
        <w:tblW w:w="0" w:type="dxa"/>
        <w:tblLook w:val="04A0" w:firstRow="1" w:lastRow="0" w:firstColumn="1" w:lastColumn="0" w:noHBand="0" w:noVBand="1"/>
      </w:tblPr>
      <w:tblGrid>
        <w:gridCol w:w="3638"/>
        <w:gridCol w:w="3643"/>
        <w:gridCol w:w="363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w:instrText>
            </w:r>
            <w:dir w:val="rtl">
              <w:r>
                <w:instrText xml:space="preserve">التعافي من الكوارث: الحقوق المتوفرة لعملاء ضمان البرنامج لاستخدام البرنامج لأغراض التعافي من الكوارث المشروطة؛ راجع قسم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3059AE">
                  <w:t>‬</w:t>
                </w:r>
                <w:r w:rsidR="003059AE">
                  <w:t>‬</w:t>
                </w: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تجاوز الفشل: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4.1 Biz Talk Server 2020 Enterprise – الظاهرية غير المحدودة</w:t>
      </w:r>
    </w:p>
    <w:p w:rsidR="006265D7" w:rsidRDefault="00D406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(لكل نواة). </w:t>
      </w:r>
    </w:p>
    <w:p w:rsidR="006265D7" w:rsidRDefault="006265D7">
      <w:pPr>
        <w:pStyle w:val="ProductList-Body"/>
        <w:rPr>
          <w:rtl/>
        </w:rPr>
      </w:pPr>
    </w:p>
    <w:p w:rsidR="006265D7" w:rsidRDefault="00D406AD">
      <w:pPr>
        <w:pStyle w:val="ProductList-ClauseHeading"/>
        <w:outlineLvl w:val="3"/>
        <w:rPr>
          <w:rtl/>
        </w:rPr>
      </w:pPr>
      <w:r>
        <w:rPr>
          <w:rtl/>
        </w:rPr>
        <w:t>4.2 حزم ميزات Biz Talk Server</w:t>
      </w:r>
    </w:p>
    <w:p w:rsidR="006265D7" w:rsidRDefault="00D406AD">
      <w:pPr>
        <w:pStyle w:val="ProductList-Body"/>
        <w:rPr>
          <w:rtl/>
        </w:rPr>
      </w:pPr>
      <w:r>
        <w:rPr>
          <w:rtl/>
        </w:rPr>
        <w:t>يكون العميل مؤهَّلاً لاستخدام حزم الميزات الصادرة خلال مدة تغطية البرنامج الخاصة بها.</w:t>
      </w:r>
    </w:p>
    <w:p w:rsidR="006265D7" w:rsidRDefault="006265D7">
      <w:pPr>
        <w:pStyle w:val="ProductList-Body"/>
        <w:rPr>
          <w:rtl/>
        </w:rPr>
      </w:pP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NoBorder"/>
        <w:outlineLvl w:val="1"/>
        <w:rPr>
          <w:rtl/>
        </w:rPr>
      </w:pPr>
      <w:bookmarkStart w:id="54" w:name="_Sec597"/>
      <w:r>
        <w:rPr>
          <w:rtl/>
        </w:rPr>
        <w:t>مجموعات ترخيص وصول العميل</w:t>
      </w:r>
      <w:bookmarkEnd w:id="54"/>
      <w:r>
        <w:fldChar w:fldCharType="begin"/>
      </w:r>
      <w:r>
        <w:instrText xml:space="preserve"> TC "</w:instrText>
      </w:r>
      <w:bookmarkStart w:id="55" w:name="_Toc33707366"/>
      <w:r>
        <w:instrText>مجموعات ترخيص وصول العميل</w:instrText>
      </w:r>
      <w:bookmarkEnd w:id="55"/>
      <w:r>
        <w:instrText>" \l 2</w:instrText>
      </w:r>
      <w:r>
        <w:fldChar w:fldCharType="end"/>
      </w:r>
    </w:p>
    <w:p w:rsidR="006265D7" w:rsidRDefault="00D406AD">
      <w:pPr>
        <w:pStyle w:val="ProductList-Offering1SubSection"/>
        <w:outlineLvl w:val="2"/>
        <w:rPr>
          <w:rtl/>
        </w:rPr>
      </w:pPr>
      <w:bookmarkStart w:id="56" w:name="_Sec868"/>
      <w:r>
        <w:rPr>
          <w:rtl/>
        </w:rPr>
        <w:t>1. توفر البرنامج</w:t>
      </w:r>
      <w:bookmarkEnd w:id="56"/>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3059AE">
                  <w:t>‬</w:t>
                </w:r>
                <w:r w:rsidR="003059AE">
                  <w:t>‬</w:t>
                </w:r>
              </w:dir>
            </w:di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6265D7">
      <w:pPr>
        <w:pStyle w:val="ProductList-Body"/>
        <w:rPr>
          <w:rtl/>
        </w:rPr>
      </w:pPr>
    </w:p>
    <w:p w:rsidR="006265D7" w:rsidRDefault="00D406AD">
      <w:pPr>
        <w:pStyle w:val="ProductList-Offering1SubSection"/>
        <w:outlineLvl w:val="2"/>
        <w:rPr>
          <w:rtl/>
        </w:rPr>
      </w:pPr>
      <w:bookmarkStart w:id="57" w:name="_Sec599"/>
      <w:r>
        <w:rPr>
          <w:rtl/>
        </w:rPr>
        <w:t>2. شروط المنتج</w:t>
      </w:r>
      <w:bookmarkEnd w:id="57"/>
    </w:p>
    <w:tbl>
      <w:tblPr>
        <w:tblStyle w:val="PURTable"/>
        <w:bidiVisual/>
        <w:tblW w:w="0" w:type="dxa"/>
        <w:tblLook w:val="04A0" w:firstRow="1" w:lastRow="0" w:firstColumn="1" w:lastColumn="0" w:noHBand="0" w:noVBand="1"/>
      </w:tblPr>
      <w:tblGrid>
        <w:gridCol w:w="3642"/>
        <w:gridCol w:w="3636"/>
        <w:gridCol w:w="3638"/>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rsidR="006265D7" w:rsidRDefault="006265D7">
      <w:pPr>
        <w:pStyle w:val="ProductList-Body"/>
        <w:rPr>
          <w:rtl/>
        </w:rPr>
      </w:pPr>
    </w:p>
    <w:p w:rsidR="006265D7" w:rsidRDefault="00D406AD">
      <w:pPr>
        <w:pStyle w:val="ProductList-ClauseHeading"/>
        <w:outlineLvl w:val="3"/>
        <w:rPr>
          <w:rtl/>
        </w:rPr>
      </w:pPr>
      <w:r>
        <w:rPr>
          <w:rtl/>
        </w:rPr>
        <w:lastRenderedPageBreak/>
        <w:t>2.1 العملية اللازمة لتحديد حقوق الاستخدام المعمول بها لمجموعات ترخيص وصول العميل</w:t>
      </w:r>
    </w:p>
    <w:p w:rsidR="006265D7" w:rsidRDefault="00D406AD">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6265D7" w:rsidRDefault="006265D7">
      <w:pPr>
        <w:pStyle w:val="ProductList-Body"/>
        <w:rPr>
          <w:rtl/>
        </w:rPr>
      </w:pPr>
    </w:p>
    <w:p w:rsidR="006265D7" w:rsidRDefault="00D406AD">
      <w:pPr>
        <w:pStyle w:val="ProductList-ClauseHeading"/>
        <w:outlineLvl w:val="3"/>
        <w:rPr>
          <w:rtl/>
        </w:rPr>
      </w:pPr>
      <w:r>
        <w:rPr>
          <w:rtl/>
        </w:rPr>
        <w:t>2.2 مكونات مجموعة ترخيص وصول العميل</w:t>
      </w:r>
    </w:p>
    <w:p w:rsidR="006265D7" w:rsidRDefault="00D406AD">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rsidR="006265D7" w:rsidRDefault="006265D7">
      <w:pPr>
        <w:pStyle w:val="ProductList-Body"/>
        <w:rPr>
          <w:rtl/>
        </w:rPr>
      </w:pPr>
    </w:p>
    <w:p w:rsidR="006265D7" w:rsidRDefault="00D406AD">
      <w:pPr>
        <w:pStyle w:val="ProductList-ClauseHeading"/>
        <w:outlineLvl w:val="3"/>
        <w:rPr>
          <w:rtl/>
        </w:rPr>
      </w:pPr>
      <w:r>
        <w:rPr>
          <w:rtl/>
        </w:rPr>
        <w:t>2.3 تراخيص CAL Suite Bridge</w:t>
      </w:r>
    </w:p>
    <w:p w:rsidR="006265D7" w:rsidRDefault="00D406AD">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تأهيل الخدمات عبر الإنترنت</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rsidR="006265D7" w:rsidRDefault="00D406AD">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rsidR="006265D7" w:rsidRDefault="00D406AD">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Microsoft Intune</w:t>
            </w:r>
            <w:r>
              <w:fldChar w:fldCharType="begin"/>
            </w:r>
            <w:r>
              <w:instrText xml:space="preserve"> XE "Microsoft Intune" </w:instrText>
            </w:r>
            <w:r>
              <w:fldChar w:fldCharType="end"/>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6265D7" w:rsidRDefault="00D406AD">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Office 365 E3</w:t>
            </w:r>
            <w:r>
              <w:fldChar w:fldCharType="begin"/>
            </w:r>
            <w:r>
              <w:instrText xml:space="preserve"> XE "Office 365 E3" </w:instrText>
            </w:r>
            <w:r>
              <w:fldChar w:fldCharType="end"/>
            </w:r>
            <w:r>
              <w:rPr>
                <w:rtl/>
              </w:rPr>
              <w:t xml:space="preserve"> أو</w:t>
            </w:r>
          </w:p>
          <w:p w:rsidR="006265D7" w:rsidRDefault="00D406AD">
            <w:pPr>
              <w:pStyle w:val="ProductList-TableBody"/>
              <w:rPr>
                <w:rtl/>
              </w:rPr>
            </w:pPr>
            <w:r>
              <w:rPr>
                <w:rtl/>
              </w:rPr>
              <w:t>Office 365 E5</w:t>
            </w:r>
            <w:r>
              <w:fldChar w:fldCharType="begin"/>
            </w:r>
            <w:r>
              <w:instrText xml:space="preserve"> XE "Office 365 E5" </w:instrText>
            </w:r>
            <w:r>
              <w:fldChar w:fldCharType="end"/>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rsidR="006265D7" w:rsidRDefault="00D406AD">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Microsoft Intune</w:t>
            </w:r>
            <w:r>
              <w:fldChar w:fldCharType="begin"/>
            </w:r>
            <w:r>
              <w:instrText xml:space="preserve"> XE "Microsoft Intune" </w:instrText>
            </w:r>
            <w:r>
              <w:fldChar w:fldCharType="end"/>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6265D7" w:rsidRDefault="00D406AD">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6265D7" w:rsidRDefault="006265D7">
      <w:pPr>
        <w:pStyle w:val="ProductList-Body"/>
        <w:rPr>
          <w:rtl/>
        </w:rPr>
      </w:pPr>
    </w:p>
    <w:p w:rsidR="006265D7" w:rsidRDefault="00D406AD">
      <w:pPr>
        <w:pStyle w:val="ProductList-ClauseHeading"/>
        <w:outlineLvl w:val="3"/>
        <w:rPr>
          <w:rtl/>
        </w:rPr>
      </w:pPr>
      <w:r>
        <w:rPr>
          <w:rtl/>
        </w:rPr>
        <w:t>2.4 تراخيص وصول العميل (ترخيص Academic Open وAcademic Select) للطلاب فقط</w:t>
      </w:r>
    </w:p>
    <w:p w:rsidR="006265D7" w:rsidRDefault="00D406AD">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6265D7" w:rsidRDefault="00D406AD">
      <w:pPr>
        <w:pStyle w:val="ProductList-Offering1SubSection"/>
        <w:outlineLvl w:val="2"/>
        <w:rPr>
          <w:rtl/>
        </w:rPr>
      </w:pPr>
      <w:bookmarkStart w:id="58" w:name="_Sec600"/>
      <w:r>
        <w:rPr>
          <w:rtl/>
        </w:rPr>
        <w:t>3. حقوق الاستخدام</w:t>
      </w:r>
      <w:bookmarkEnd w:id="58"/>
    </w:p>
    <w:tbl>
      <w:tblPr>
        <w:tblStyle w:val="PURTable"/>
        <w:bidiVisual/>
        <w:tblW w:w="0" w:type="dxa"/>
        <w:tblLook w:val="04A0" w:firstRow="1" w:lastRow="0" w:firstColumn="1" w:lastColumn="0" w:noHBand="0" w:noVBand="1"/>
      </w:tblPr>
      <w:tblGrid>
        <w:gridCol w:w="3677"/>
        <w:gridCol w:w="3623"/>
        <w:gridCol w:w="361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التقنيات المضمنة: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3.1 البرامج الأكاديمية</w:t>
      </w:r>
    </w:p>
    <w:p w:rsidR="006265D7" w:rsidRDefault="00D406AD">
      <w:pPr>
        <w:pStyle w:val="ProductList-Body"/>
        <w:rPr>
          <w:rtl/>
        </w:rPr>
      </w:pPr>
      <w:r>
        <w:rPr>
          <w:rtl/>
        </w:rPr>
        <w:t>ينطبق ما يلي على العملاء في برامج الترخيص المجمع الأكاديمية.</w:t>
      </w:r>
    </w:p>
    <w:p w:rsidR="006265D7" w:rsidRDefault="006265D7">
      <w:pPr>
        <w:pStyle w:val="ProductList-Body"/>
        <w:rPr>
          <w:rtl/>
        </w:rPr>
      </w:pPr>
    </w:p>
    <w:p w:rsidR="006265D7" w:rsidRDefault="00D406AD">
      <w:pPr>
        <w:pStyle w:val="ProductList-SubClauseHeading"/>
        <w:outlineLvl w:val="4"/>
        <w:rPr>
          <w:rtl/>
        </w:rPr>
      </w:pPr>
      <w:r>
        <w:rPr>
          <w:rtl/>
        </w:rPr>
        <w:t>3.1.1 Exchange Online Archiving لـ Exchange Server A</w:t>
      </w:r>
    </w:p>
    <w:p w:rsidR="006265D7" w:rsidRDefault="00D406AD">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3059AE">
          <w:t>‬</w:t>
        </w:r>
      </w:dir>
    </w:p>
    <w:p w:rsidR="006265D7" w:rsidRDefault="00D406AD">
      <w:pPr>
        <w:pStyle w:val="ProductList-Offering1SubSection"/>
        <w:outlineLvl w:val="2"/>
        <w:rPr>
          <w:rtl/>
        </w:rPr>
      </w:pPr>
      <w:bookmarkStart w:id="59" w:name="_Sec601"/>
      <w:r>
        <w:rPr>
          <w:rtl/>
        </w:rPr>
        <w:t>4. ضمان البرنامج</w:t>
      </w:r>
      <w:bookmarkEnd w:id="59"/>
    </w:p>
    <w:tbl>
      <w:tblPr>
        <w:tblStyle w:val="PURTable"/>
        <w:bidiVisual/>
        <w:tblW w:w="0" w:type="dxa"/>
        <w:tblLook w:val="04A0" w:firstRow="1" w:lastRow="0" w:firstColumn="1" w:lastColumn="0" w:noHBand="0" w:noVBand="1"/>
      </w:tblPr>
      <w:tblGrid>
        <w:gridCol w:w="3635"/>
        <w:gridCol w:w="3661"/>
        <w:gridCol w:w="362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lastRenderedPageBreak/>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الحقوق المكافئة لضمان البرنامج: غير متوفر</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p w:rsidR="006265D7" w:rsidRDefault="00D406AD">
      <w:pPr>
        <w:pStyle w:val="ProductList-ClauseHeading"/>
        <w:outlineLvl w:val="3"/>
        <w:rPr>
          <w:rtl/>
        </w:rPr>
      </w:pPr>
      <w:r>
        <w:rPr>
          <w:rtl/>
        </w:rPr>
        <w:t>4.1 حقوق الاستخدام الممتد لعملاء Microsoft 365</w:t>
      </w:r>
    </w:p>
    <w:p w:rsidR="006265D7" w:rsidRDefault="00D406AD">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rsidR="006265D7" w:rsidRDefault="006265D7">
      <w:pPr>
        <w:pStyle w:val="ProductList-Body"/>
        <w:rPr>
          <w:rtl/>
        </w:rPr>
      </w:pPr>
    </w:p>
    <w:p w:rsidR="006265D7" w:rsidRDefault="00D406AD">
      <w:pPr>
        <w:pStyle w:val="ProductList-ClauseHeading"/>
        <w:outlineLvl w:val="3"/>
        <w:rPr>
          <w:rtl/>
        </w:rPr>
      </w:pPr>
      <w:r>
        <w:rPr>
          <w:rtl/>
        </w:rPr>
        <w:t>4.2 الخدمات عبر الإنترنت المضمنة مع مجموعة ترخيص وصول العميل للمؤسسة</w:t>
      </w:r>
    </w:p>
    <w:p w:rsidR="006265D7" w:rsidRDefault="00D406AD">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rsidR="006265D7" w:rsidRDefault="006265D7">
      <w:pPr>
        <w:pStyle w:val="ProductList-Body"/>
        <w:rPr>
          <w:rtl/>
        </w:rPr>
      </w:pP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NoBorder"/>
        <w:outlineLvl w:val="1"/>
        <w:rPr>
          <w:rtl/>
        </w:rPr>
      </w:pPr>
      <w:bookmarkStart w:id="60" w:name="_Sec602"/>
      <w:r>
        <w:rPr>
          <w:rtl/>
        </w:rPr>
        <w:t>Core Infrastructure Server (CIS) Suite</w:t>
      </w:r>
      <w:bookmarkEnd w:id="60"/>
      <w:r>
        <w:fldChar w:fldCharType="begin"/>
      </w:r>
      <w:r>
        <w:instrText xml:space="preserve"> TC "</w:instrText>
      </w:r>
      <w:bookmarkStart w:id="61" w:name="_Toc33707367"/>
      <w:r>
        <w:instrText>Core Infrastructure Server (CIS) Suite</w:instrText>
      </w:r>
      <w:bookmarkEnd w:id="61"/>
      <w:r>
        <w:instrText>" \l 2</w:instrText>
      </w:r>
      <w:r>
        <w:fldChar w:fldCharType="end"/>
      </w:r>
    </w:p>
    <w:p w:rsidR="006265D7" w:rsidRDefault="00D406AD">
      <w:pPr>
        <w:pStyle w:val="ProductList-Offering1SubSection"/>
        <w:outlineLvl w:val="2"/>
        <w:rPr>
          <w:rtl/>
        </w:rPr>
      </w:pPr>
      <w:bookmarkStart w:id="62" w:name="_Sec603"/>
      <w:r>
        <w:rPr>
          <w:rtl/>
        </w:rPr>
        <w:t>1. توفر البرنامج</w:t>
      </w:r>
      <w:bookmarkEnd w:id="62"/>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6265D7" w:rsidRDefault="00D406AD">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rsidR="006265D7" w:rsidRDefault="00D406AD">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65D7" w:rsidRDefault="00D406AD">
      <w:pPr>
        <w:pStyle w:val="ProductList-Offering1SubSection"/>
        <w:outlineLvl w:val="2"/>
        <w:rPr>
          <w:rtl/>
        </w:rPr>
      </w:pPr>
      <w:bookmarkStart w:id="63" w:name="_Sec604"/>
      <w:r>
        <w:rPr>
          <w:rtl/>
        </w:rPr>
        <w:t>2. شروط المنتج</w:t>
      </w:r>
      <w:bookmarkEnd w:id="63"/>
    </w:p>
    <w:tbl>
      <w:tblPr>
        <w:tblStyle w:val="PURTable"/>
        <w:bidiVisual/>
        <w:tblW w:w="0" w:type="dxa"/>
        <w:tblLook w:val="04A0" w:firstRow="1" w:lastRow="0" w:firstColumn="1" w:lastColumn="0" w:noHBand="0" w:noVBand="1"/>
      </w:tblPr>
      <w:tblGrid>
        <w:gridCol w:w="3636"/>
        <w:gridCol w:w="3639"/>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للتخفيض: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مؤهَّل للتسوية: غير متوفر </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2.1 البرنامج المضمن مع CIS Suite Standard</w:t>
      </w:r>
    </w:p>
    <w:p w:rsidR="006265D7" w:rsidRDefault="00D406AD">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6265D7" w:rsidRDefault="006265D7">
      <w:pPr>
        <w:pStyle w:val="ProductList-Body"/>
        <w:rPr>
          <w:rtl/>
        </w:rPr>
      </w:pPr>
    </w:p>
    <w:p w:rsidR="006265D7" w:rsidRDefault="00D406AD">
      <w:pPr>
        <w:pStyle w:val="ProductList-ClauseHeading"/>
        <w:outlineLvl w:val="3"/>
        <w:rPr>
          <w:rtl/>
        </w:rPr>
      </w:pPr>
      <w:r>
        <w:rPr>
          <w:rtl/>
        </w:rPr>
        <w:t>2.2 البرنامج المضمن مع CIS Suite Datacenter</w:t>
      </w:r>
    </w:p>
    <w:p w:rsidR="006265D7" w:rsidRDefault="00D406AD">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6265D7" w:rsidRDefault="00D406AD">
      <w:pPr>
        <w:pStyle w:val="ProductList-Offering1SubSection"/>
        <w:outlineLvl w:val="2"/>
        <w:rPr>
          <w:rtl/>
        </w:rPr>
      </w:pPr>
      <w:bookmarkStart w:id="64" w:name="_Sec60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التقنيات المضمنة: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3.1 حقوق الاستخدام المعمول بها</w:t>
      </w:r>
    </w:p>
    <w:p w:rsidR="006265D7" w:rsidRDefault="00D406AD">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65D7" w:rsidRDefault="006265D7">
      <w:pPr>
        <w:pStyle w:val="ProductList-Body"/>
        <w:rPr>
          <w:rtl/>
        </w:rPr>
      </w:pPr>
    </w:p>
    <w:p w:rsidR="006265D7" w:rsidRDefault="00D406AD">
      <w:pPr>
        <w:pStyle w:val="ProductList-ClauseHeading"/>
        <w:outlineLvl w:val="3"/>
        <w:rPr>
          <w:rtl/>
        </w:rPr>
      </w:pPr>
      <w:r>
        <w:rPr>
          <w:rtl/>
        </w:rPr>
        <w:lastRenderedPageBreak/>
        <w:t>3.2 تعيين ترخيص الخادم وترخيص الإدارة.</w:t>
      </w:r>
    </w:p>
    <w:p w:rsidR="006265D7" w:rsidRDefault="00D406AD">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6265D7" w:rsidRDefault="006265D7">
      <w:pPr>
        <w:pStyle w:val="ProductList-Body"/>
        <w:rPr>
          <w:rtl/>
        </w:rPr>
      </w:pPr>
    </w:p>
    <w:p w:rsidR="006265D7" w:rsidRDefault="00D406AD">
      <w:pPr>
        <w:pStyle w:val="ProductList-ClauseHeading"/>
        <w:outlineLvl w:val="3"/>
        <w:rPr>
          <w:rtl/>
        </w:rPr>
      </w:pPr>
      <w:r>
        <w:rPr>
          <w:rtl/>
        </w:rPr>
        <w:t>3.3 الشروط الإضافية</w:t>
      </w:r>
    </w:p>
    <w:p w:rsidR="006265D7" w:rsidRDefault="00D406AD">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6265D7" w:rsidRDefault="006265D7">
      <w:pPr>
        <w:pStyle w:val="ProductList-Body"/>
        <w:rPr>
          <w:rtl/>
        </w:rPr>
      </w:pPr>
    </w:p>
    <w:p w:rsidR="006265D7" w:rsidRDefault="00D406AD">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3059AE">
          <w:t>‬</w:t>
        </w:r>
      </w:dir>
    </w:p>
    <w:p w:rsidR="006265D7" w:rsidRDefault="00D406AD">
      <w:pPr>
        <w:pStyle w:val="ProductList-Offering1SubSection"/>
        <w:outlineLvl w:val="2"/>
        <w:rPr>
          <w:rtl/>
        </w:rPr>
      </w:pPr>
      <w:bookmarkStart w:id="65" w:name="_Sec606"/>
      <w:r>
        <w:rPr>
          <w:rtl/>
        </w:rPr>
        <w:t>4. ضمان البرنامج</w:t>
      </w:r>
      <w:bookmarkEnd w:id="65"/>
    </w:p>
    <w:tbl>
      <w:tblPr>
        <w:tblStyle w:val="PURTable"/>
        <w:bidiVisual/>
        <w:tblW w:w="0" w:type="dxa"/>
        <w:tblLook w:val="04A0" w:firstRow="1" w:lastRow="0" w:firstColumn="1" w:lastColumn="0" w:noHBand="0" w:noVBand="1"/>
      </w:tblPr>
      <w:tblGrid>
        <w:gridCol w:w="3639"/>
        <w:gridCol w:w="3646"/>
        <w:gridCol w:w="363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التجوال: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4.1 ميزة Microsoft Azure Hybrid لـ Windows Server</w:t>
      </w:r>
    </w:p>
    <w:p w:rsidR="006265D7" w:rsidRDefault="00D406AD">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rsidR="006265D7" w:rsidRDefault="006265D7">
      <w:pPr>
        <w:pStyle w:val="ProductList-Body"/>
        <w:rPr>
          <w:rtl/>
        </w:rPr>
      </w:pPr>
    </w:p>
    <w:p w:rsidR="006265D7" w:rsidRDefault="00D406AD">
      <w:pPr>
        <w:pStyle w:val="ProductList-ClauseHeading"/>
        <w:outlineLvl w:val="3"/>
        <w:rPr>
          <w:rtl/>
        </w:rPr>
      </w:pPr>
      <w:r>
        <w:rPr>
          <w:rtl/>
        </w:rPr>
        <w:t>4.2 إصدارات القنوات نصف السنوية</w:t>
      </w:r>
    </w:p>
    <w:p w:rsidR="006265D7" w:rsidRDefault="00D406AD">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rsidR="006265D7" w:rsidRDefault="006265D7">
      <w:pPr>
        <w:pStyle w:val="ProductList-Body"/>
        <w:rPr>
          <w:rtl/>
        </w:rPr>
      </w:pPr>
    </w:p>
    <w:p w:rsidR="006265D7" w:rsidRDefault="00D406AD">
      <w:pPr>
        <w:pStyle w:val="ProductList-ClauseHeading"/>
        <w:outlineLvl w:val="3"/>
        <w:rPr>
          <w:rtl/>
        </w:rPr>
      </w:pPr>
      <w:r>
        <w:rPr>
          <w:rtl/>
        </w:rPr>
        <w:t>4.3 حقوق الفرع الحالي من System Center Configuration Manager</w:t>
      </w:r>
    </w:p>
    <w:p w:rsidR="006265D7" w:rsidRDefault="00D406AD">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6265D7" w:rsidRDefault="006265D7">
      <w:pPr>
        <w:pStyle w:val="ProductList-Body"/>
        <w:rPr>
          <w:rtl/>
        </w:rPr>
      </w:pPr>
    </w:p>
    <w:p w:rsidR="006265D7" w:rsidRDefault="00D406AD">
      <w:pPr>
        <w:pStyle w:val="ProductList-ClauseHeading"/>
        <w:outlineLvl w:val="3"/>
        <w:rPr>
          <w:rtl/>
        </w:rPr>
      </w:pPr>
      <w:r>
        <w:rPr>
          <w:rtl/>
        </w:rPr>
        <w:t>4.4 ‏</w:t>
      </w:r>
      <w:dir w:val="rtl">
        <w:r>
          <w:rPr>
            <w:rtl/>
          </w:rPr>
          <w:t>حقوق ضمان البرنامج ومزاياه لتراخيص الاشتراك</w:t>
        </w:r>
        <w:r w:rsidR="003059AE">
          <w:t>‬</w:t>
        </w:r>
      </w:dir>
    </w:p>
    <w:p w:rsidR="006265D7" w:rsidRDefault="00D406AD">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6265D7" w:rsidRDefault="006265D7">
      <w:pPr>
        <w:pStyle w:val="ProductList-Body"/>
        <w:rPr>
          <w:rtl/>
        </w:rPr>
      </w:pPr>
    </w:p>
    <w:p w:rsidR="006265D7" w:rsidRDefault="00D406AD">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3059AE">
          <w:t>‬</w:t>
        </w:r>
      </w:dir>
    </w:p>
    <w:p w:rsidR="006265D7" w:rsidRDefault="00D406AD">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6265D7" w:rsidRDefault="00D406AD">
      <w:pPr>
        <w:pStyle w:val="ProductList-Body"/>
        <w:ind w:left="720"/>
        <w:rPr>
          <w:rtl/>
        </w:rPr>
      </w:pPr>
      <w:r>
        <w:rPr>
          <w:rtl/>
        </w:rPr>
        <w:t>• مثيلات الجهاز الظاهري لـ Windows Server (بما في ذلك المثيلات التي تم نشرها بموجب Azure HUB)</w:t>
      </w:r>
    </w:p>
    <w:p w:rsidR="006265D7" w:rsidRDefault="00D406AD">
      <w:pPr>
        <w:pStyle w:val="ProductList-Body"/>
        <w:ind w:left="720"/>
        <w:rPr>
          <w:rtl/>
        </w:rPr>
      </w:pPr>
      <w:r>
        <w:rPr>
          <w:rtl/>
        </w:rPr>
        <w:t>• مثيلات خدمات السحابة (دور الويب ودور العامل)</w:t>
      </w:r>
    </w:p>
    <w:p w:rsidR="006265D7" w:rsidRDefault="00D406AD">
      <w:pPr>
        <w:pStyle w:val="ProductList-Body"/>
        <w:ind w:left="720"/>
        <w:rPr>
          <w:rtl/>
        </w:rPr>
      </w:pPr>
      <w:r>
        <w:rPr>
          <w:rtl/>
        </w:rPr>
        <w:t>• حسابات التخزين</w:t>
      </w:r>
    </w:p>
    <w:p w:rsidR="006265D7" w:rsidRDefault="00D406AD">
      <w:pPr>
        <w:pStyle w:val="ProductList-Body"/>
        <w:ind w:left="720"/>
        <w:rPr>
          <w:rtl/>
        </w:rPr>
      </w:pPr>
      <w:r>
        <w:rPr>
          <w:rtl/>
        </w:rPr>
        <w:t>• قواعد بيانات SQL</w:t>
      </w:r>
    </w:p>
    <w:p w:rsidR="006265D7" w:rsidRDefault="00D406AD">
      <w:pPr>
        <w:pStyle w:val="ProductList-Body"/>
        <w:ind w:left="720"/>
        <w:rPr>
          <w:rtl/>
        </w:rPr>
      </w:pPr>
      <w:r>
        <w:rPr>
          <w:rtl/>
        </w:rPr>
        <w:t>• مثيلات مواقع الويب</w:t>
      </w:r>
    </w:p>
    <w:p w:rsidR="006265D7" w:rsidRDefault="006265D7">
      <w:pPr>
        <w:pStyle w:val="ProductList-Body"/>
        <w:rPr>
          <w:rtl/>
        </w:rPr>
      </w:pPr>
    </w:p>
    <w:p w:rsidR="006265D7" w:rsidRDefault="00D406AD">
      <w:pPr>
        <w:pStyle w:val="ProductList-ClauseHeading"/>
        <w:outlineLvl w:val="3"/>
        <w:rPr>
          <w:rtl/>
        </w:rPr>
      </w:pPr>
      <w:r>
        <w:rPr>
          <w:rtl/>
        </w:rPr>
        <w:t>4.6 عرض تجديد ضمان البرنامج لـ Windows Server وSystem Center</w:t>
      </w:r>
    </w:p>
    <w:p w:rsidR="006265D7" w:rsidRDefault="00D406AD">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626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العمود ب</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Core Infrastructure Server Suite Standard (حزمتان من التراخيص الأساسية)</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Core Infrastructure Server Suite Datacenter (حزمتان من التراخيص الأساسية)</w:t>
            </w:r>
          </w:p>
        </w:tc>
      </w:tr>
    </w:tbl>
    <w:p w:rsidR="006265D7" w:rsidRDefault="00D406AD">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NoBorder"/>
        <w:outlineLvl w:val="1"/>
        <w:rPr>
          <w:rtl/>
        </w:rPr>
      </w:pPr>
      <w:bookmarkStart w:id="66" w:name="_Sec862"/>
      <w:r>
        <w:rPr>
          <w:rtl/>
        </w:rPr>
        <w:t>Forefront</w:t>
      </w:r>
      <w:bookmarkEnd w:id="66"/>
      <w:r>
        <w:fldChar w:fldCharType="begin"/>
      </w:r>
      <w:r>
        <w:instrText xml:space="preserve"> TC "</w:instrText>
      </w:r>
      <w:bookmarkStart w:id="67" w:name="_Toc33707368"/>
      <w:r>
        <w:instrText>Forefront</w:instrText>
      </w:r>
      <w:bookmarkEnd w:id="67"/>
      <w:r>
        <w:instrText>" \l 2</w:instrText>
      </w:r>
      <w:r>
        <w:fldChar w:fldCharType="end"/>
      </w:r>
    </w:p>
    <w:p w:rsidR="006265D7" w:rsidRDefault="00D406AD">
      <w:pPr>
        <w:pStyle w:val="ProductList-Offering1SubSection"/>
        <w:outlineLvl w:val="2"/>
        <w:rPr>
          <w:rtl/>
        </w:rPr>
      </w:pPr>
      <w:bookmarkStart w:id="68" w:name="_Sec863"/>
      <w:r>
        <w:rPr>
          <w:rtl/>
        </w:rPr>
        <w:lastRenderedPageBreak/>
        <w:t>1. توفر البرنامج</w:t>
      </w:r>
      <w:bookmarkEnd w:id="68"/>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BFBFBF"/>
              <w:bottom w:val="none" w:sz="4" w:space="0" w:color="BFBFBF"/>
              <w:right w:val="none" w:sz="4" w:space="0" w:color="6E6E6E"/>
            </w:tcBorders>
          </w:tcPr>
          <w:p w:rsidR="006265D7" w:rsidRDefault="00D406AD">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65D7" w:rsidRDefault="00D406AD">
      <w:pPr>
        <w:pStyle w:val="ProductList-Offering1SubSection"/>
        <w:outlineLvl w:val="2"/>
        <w:rPr>
          <w:rtl/>
        </w:rPr>
      </w:pPr>
      <w:bookmarkStart w:id="69" w:name="_Sec864"/>
      <w:r>
        <w:rPr>
          <w:rtl/>
        </w:rPr>
        <w:t>2. شروط المنتج</w:t>
      </w:r>
      <w:bookmarkEnd w:id="69"/>
    </w:p>
    <w:tbl>
      <w:tblPr>
        <w:tblStyle w:val="PURTable"/>
        <w:bidiVisual/>
        <w:tblW w:w="0" w:type="dxa"/>
        <w:tblLook w:val="04A0" w:firstRow="1" w:lastRow="0" w:firstColumn="1" w:lastColumn="0" w:noHBand="0" w:noVBand="1"/>
      </w:tblPr>
      <w:tblGrid>
        <w:gridCol w:w="3647"/>
        <w:gridCol w:w="3634"/>
        <w:gridCol w:w="363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مؤهَّل للتسوية: غير متوفر </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2.1 Forefront Identity Manager 2010 – Windows Live Edition</w:t>
      </w:r>
    </w:p>
    <w:p w:rsidR="006265D7" w:rsidRDefault="00D406AD">
      <w:pPr>
        <w:pStyle w:val="ProductList-Body"/>
        <w:rPr>
          <w:rtl/>
        </w:rPr>
      </w:pPr>
      <w:r>
        <w:rPr>
          <w:rtl/>
        </w:rPr>
        <w:t>يُعد Forefront Identity Manager 2010 - Windows Live Edition هو الإصدار التالي لـ Lifecycle Manager 2007 – Windows Live Edition.</w:t>
      </w:r>
    </w:p>
    <w:p w:rsidR="006265D7" w:rsidRDefault="00D406AD">
      <w:pPr>
        <w:pStyle w:val="ProductList-Offering1SubSection"/>
        <w:outlineLvl w:val="2"/>
        <w:rPr>
          <w:rtl/>
        </w:rPr>
      </w:pPr>
      <w:bookmarkStart w:id="70" w:name="_Sec865"/>
      <w:r>
        <w:rPr>
          <w:rtl/>
        </w:rPr>
        <w:t>3. حقوق الاستخدام</w:t>
      </w:r>
      <w:bookmarkEnd w:id="70"/>
    </w:p>
    <w:tbl>
      <w:tblPr>
        <w:tblStyle w:val="PURTable"/>
        <w:bidiVisual/>
        <w:tblW w:w="0" w:type="dxa"/>
        <w:tblLook w:val="04A0" w:firstRow="1" w:lastRow="0" w:firstColumn="1" w:lastColumn="0" w:noHBand="0" w:noVBand="1"/>
      </w:tblPr>
      <w:tblGrid>
        <w:gridCol w:w="3644"/>
        <w:gridCol w:w="3640"/>
        <w:gridCol w:w="363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التقنيات المضمنة: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3.1 استيراد بيانات الهوية: Forefront Identity Manager 2010 R2 - Windows Live Edition</w:t>
      </w:r>
    </w:p>
    <w:p w:rsidR="006265D7" w:rsidRDefault="00D406AD">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3059AE">
          <w:t>‬</w:t>
        </w:r>
      </w:dir>
    </w:p>
    <w:p w:rsidR="006265D7" w:rsidRDefault="006265D7">
      <w:pPr>
        <w:pStyle w:val="ProductList-Body"/>
        <w:rPr>
          <w:rtl/>
        </w:rPr>
      </w:pPr>
    </w:p>
    <w:p w:rsidR="006265D7" w:rsidRDefault="00D406AD">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D406AD">
      <w:pPr>
        <w:pStyle w:val="ProductList-Offering1SubSection"/>
        <w:outlineLvl w:val="2"/>
        <w:rPr>
          <w:rtl/>
        </w:rPr>
      </w:pPr>
      <w:bookmarkStart w:id="71" w:name="_Sec866"/>
      <w:r>
        <w:rPr>
          <w:rtl/>
        </w:rPr>
        <w:t>4. ضمان البرنامج</w:t>
      </w:r>
      <w:bookmarkEnd w:id="71"/>
    </w:p>
    <w:tbl>
      <w:tblPr>
        <w:tblStyle w:val="PURTable"/>
        <w:bidiVisual/>
        <w:tblW w:w="0" w:type="dxa"/>
        <w:tblLook w:val="04A0" w:firstRow="1" w:lastRow="0" w:firstColumn="1" w:lastColumn="0" w:noHBand="0" w:noVBand="1"/>
      </w:tblPr>
      <w:tblGrid>
        <w:gridCol w:w="3638"/>
        <w:gridCol w:w="3654"/>
        <w:gridCol w:w="3624"/>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NoBorder"/>
        <w:outlineLvl w:val="1"/>
        <w:rPr>
          <w:rtl/>
        </w:rPr>
      </w:pPr>
      <w:bookmarkStart w:id="72" w:name="_Sec610"/>
      <w:r>
        <w:rPr>
          <w:rtl/>
        </w:rPr>
        <w:t>Microsoft Dynamics 365 المحلي</w:t>
      </w:r>
      <w:bookmarkEnd w:id="72"/>
      <w:r>
        <w:fldChar w:fldCharType="begin"/>
      </w:r>
      <w:r>
        <w:instrText xml:space="preserve"> TC "</w:instrText>
      </w:r>
      <w:bookmarkStart w:id="73" w:name="_Toc33707369"/>
      <w:r>
        <w:instrText>Microsoft Dynamics 365 المحلي</w:instrText>
      </w:r>
      <w:bookmarkEnd w:id="73"/>
      <w:r>
        <w:instrText>" \l 2</w:instrText>
      </w:r>
      <w:r>
        <w:fldChar w:fldCharType="end"/>
      </w:r>
    </w:p>
    <w:p w:rsidR="006265D7" w:rsidRDefault="00D406AD">
      <w:pPr>
        <w:pStyle w:val="ProductList-Offering1SubSection"/>
        <w:outlineLvl w:val="2"/>
        <w:rPr>
          <w:rtl/>
        </w:rPr>
      </w:pPr>
      <w:bookmarkStart w:id="74" w:name="_Sec679"/>
      <w:r>
        <w:rPr>
          <w:rtl/>
        </w:rPr>
        <w:t>1. توفر البرنامج</w:t>
      </w:r>
      <w:bookmarkEnd w:id="74"/>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dashed" w:sz="4" w:space="0" w:color="9F9F9F"/>
              <w:right w:val="none" w:sz="4" w:space="0" w:color="6E6E6E"/>
            </w:tcBorders>
          </w:tcPr>
          <w:p w:rsidR="006265D7" w:rsidRDefault="00D406AD">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6265D7" w:rsidRDefault="00D406AD">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9F9F9F"/>
              <w:left w:val="none" w:sz="4" w:space="0" w:color="6E6E6E"/>
              <w:bottom w:val="dashed" w:sz="4" w:space="0" w:color="BFBFBF"/>
              <w:right w:val="none" w:sz="4" w:space="0" w:color="6E6E6E"/>
            </w:tcBorders>
          </w:tcPr>
          <w:p w:rsidR="006265D7" w:rsidRDefault="00D406AD">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ترخيص وصول العميل المحلي لبرنامج Dynamics 365 </w:t>
            </w:r>
            <w:r>
              <w:rPr>
                <w:rtl/>
              </w:rPr>
              <w:lastRenderedPageBreak/>
              <w:t>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lastRenderedPageBreak/>
              <w:t>6/17</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65D7" w:rsidRDefault="00D406AD">
      <w:pPr>
        <w:pStyle w:val="ProductList-Offering1SubSection"/>
        <w:outlineLvl w:val="2"/>
        <w:rPr>
          <w:rtl/>
        </w:rPr>
      </w:pPr>
      <w:bookmarkStart w:id="75" w:name="_Sec735"/>
      <w:r>
        <w:rPr>
          <w:rtl/>
        </w:rPr>
        <w:t>2. شروط المنتج</w:t>
      </w:r>
      <w:bookmarkEnd w:id="75"/>
    </w:p>
    <w:tbl>
      <w:tblPr>
        <w:tblStyle w:val="PURTable"/>
        <w:bidiVisual/>
        <w:tblW w:w="0" w:type="dxa"/>
        <w:tblLook w:val="04A0" w:firstRow="1" w:lastRow="0" w:firstColumn="1" w:lastColumn="0" w:noHBand="0" w:noVBand="1"/>
      </w:tblPr>
      <w:tblGrid>
        <w:gridCol w:w="3648"/>
        <w:gridCol w:w="3633"/>
        <w:gridCol w:w="363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للتسوية: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D406AD">
      <w:pPr>
        <w:pStyle w:val="ProductList-Offering1SubSection"/>
        <w:outlineLvl w:val="2"/>
        <w:rPr>
          <w:rtl/>
        </w:rPr>
      </w:pPr>
      <w:bookmarkStart w:id="76" w:name="_Sec790"/>
      <w:r>
        <w:rPr>
          <w:rtl/>
        </w:rPr>
        <w:t>3. حقوق الاستخدام</w:t>
      </w:r>
      <w:bookmarkEnd w:id="76"/>
    </w:p>
    <w:tbl>
      <w:tblPr>
        <w:tblStyle w:val="PURTable"/>
        <w:bidiVisual/>
        <w:tblW w:w="0" w:type="dxa"/>
        <w:tblLook w:val="04A0" w:firstRow="1" w:lastRow="0" w:firstColumn="1" w:lastColumn="0" w:noHBand="0" w:noVBand="1"/>
      </w:tblPr>
      <w:tblGrid>
        <w:gridCol w:w="3668"/>
        <w:gridCol w:w="3625"/>
        <w:gridCol w:w="3623"/>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التقنيات المضمنة: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3.1 ‏الوصول إلى برنامج الخادم</w:t>
      </w:r>
      <w:r>
        <w:rPr>
          <w:rtl/>
        </w:rPr>
        <w:t>‬ لترخيص وصول العميل المحلي لبرنامج Dynamics 365 Team Members</w:t>
      </w:r>
    </w:p>
    <w:p w:rsidR="006265D7" w:rsidRDefault="00D406AD">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وصول العميل المحلي لبرنامج Dynamics 365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6265D7" w:rsidRDefault="00D406AD">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r>
    </w:tbl>
    <w:p w:rsidR="006265D7" w:rsidRDefault="006265D7">
      <w:pPr>
        <w:pStyle w:val="ProductList-Body"/>
        <w:rPr>
          <w:rtl/>
        </w:rPr>
      </w:pPr>
    </w:p>
    <w:p w:rsidR="006265D7" w:rsidRDefault="00D406AD">
      <w:pPr>
        <w:pStyle w:val="ProductList-ClauseHeading"/>
        <w:outlineLvl w:val="3"/>
        <w:rPr>
          <w:rtl/>
        </w:rPr>
      </w:pPr>
      <w:r>
        <w:rPr>
          <w:rtl/>
        </w:rPr>
        <w:t>3.2 الوصول إلى برنامج الخادم</w:t>
      </w:r>
      <w:r>
        <w:rPr>
          <w:rtl/>
        </w:rPr>
        <w:t>‬ لترخيص وصول العميل المحلي لبرنامج Dynamics 365 Sales</w:t>
      </w:r>
    </w:p>
    <w:p w:rsidR="006265D7" w:rsidRDefault="00D406AD">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وصول العميل المحلي لبرنامج Dynamics 365 Sales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6265D7" w:rsidRDefault="00D406AD">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r>
    </w:tbl>
    <w:p w:rsidR="006265D7" w:rsidRDefault="006265D7">
      <w:pPr>
        <w:pStyle w:val="ProductList-Body"/>
        <w:rPr>
          <w:rtl/>
        </w:rPr>
      </w:pPr>
    </w:p>
    <w:p w:rsidR="006265D7" w:rsidRDefault="00D406AD">
      <w:pPr>
        <w:pStyle w:val="ProductList-ClauseHeading"/>
        <w:outlineLvl w:val="3"/>
        <w:rPr>
          <w:rtl/>
        </w:rPr>
      </w:pPr>
      <w:r>
        <w:rPr>
          <w:rtl/>
        </w:rPr>
        <w:t>3.3 الوصول إلى برنامج الخادم</w:t>
      </w:r>
      <w:r>
        <w:rPr>
          <w:rtl/>
        </w:rPr>
        <w:t>‬ لترخيص وصول العميل المحلي لبرنامج Dynamics 365 Customer Service</w:t>
      </w:r>
    </w:p>
    <w:p w:rsidR="006265D7" w:rsidRDefault="00D406AD">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وصول العميل المحلي لبرنامج Dynamics 365 Customer Service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6265D7" w:rsidRDefault="00D406AD">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r>
    </w:tbl>
    <w:p w:rsidR="006265D7" w:rsidRDefault="006265D7">
      <w:pPr>
        <w:pStyle w:val="ProductList-Body"/>
        <w:rPr>
          <w:rtl/>
        </w:rPr>
      </w:pPr>
    </w:p>
    <w:p w:rsidR="006265D7" w:rsidRDefault="00D406AD">
      <w:pPr>
        <w:pStyle w:val="ProductList-ClauseHeading"/>
        <w:outlineLvl w:val="3"/>
        <w:rPr>
          <w:rtl/>
        </w:rPr>
      </w:pPr>
      <w:r>
        <w:rPr>
          <w:rtl/>
        </w:rPr>
        <w:t>3.4 الوصول إلى برنامج الخادم لترخيص وصول العميل المحلي لبرنامج Dynamics 365 Operations</w:t>
      </w:r>
    </w:p>
    <w:p w:rsidR="006265D7" w:rsidRDefault="00D406AD">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97"/>
        <w:gridCol w:w="3647"/>
        <w:gridCol w:w="367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وصول العميل المحلي لبرنامج Dynamics 365 Operations (المستخدم)</w:t>
            </w:r>
          </w:p>
        </w:tc>
        <w:tc>
          <w:tcPr>
            <w:tcW w:w="4040" w:type="dxa"/>
            <w:tcBorders>
              <w:top w:val="single" w:sz="18" w:space="0" w:color="0072C6"/>
              <w:left w:val="none" w:sz="4" w:space="0" w:color="000000"/>
              <w:bottom w:val="single" w:sz="4" w:space="0" w:color="000000"/>
              <w:right w:val="single" w:sz="4" w:space="0" w:color="000000"/>
            </w:tcBorders>
          </w:tcPr>
          <w:p w:rsidR="006265D7" w:rsidRDefault="00D406AD">
            <w:pPr>
              <w:pStyle w:val="ProductList-TableBody"/>
              <w:rPr>
                <w:rtl/>
              </w:rPr>
            </w:pPr>
            <w:r>
              <w:rPr>
                <w:rtl/>
              </w:rPr>
              <w:t>Dynamics 365 Supply Chain Management ‏</w:t>
            </w:r>
            <w:dir w:val="rtl">
              <w:r>
                <w:rPr>
                  <w:rtl/>
                </w:rPr>
                <w:t>(ترخيص اشتراك المستخدم)</w:t>
              </w:r>
              <w:r w:rsidR="003059AE">
                <w:t>‬</w:t>
              </w:r>
            </w:dir>
          </w:p>
          <w:p w:rsidR="006265D7" w:rsidRDefault="00D406AD">
            <w:pPr>
              <w:pStyle w:val="ProductList-TableBody"/>
              <w:rPr>
                <w:rtl/>
              </w:rPr>
            </w:pPr>
            <w:r>
              <w:rPr>
                <w:rtl/>
              </w:rPr>
              <w:t>Dynamics 365 Finance (ترخيص اشتراك المستخدم)</w:t>
            </w:r>
          </w:p>
        </w:tc>
      </w:tr>
    </w:tbl>
    <w:p w:rsidR="006265D7" w:rsidRDefault="006265D7">
      <w:pPr>
        <w:pStyle w:val="ProductList-Body"/>
        <w:rPr>
          <w:rtl/>
        </w:rPr>
      </w:pPr>
    </w:p>
    <w:p w:rsidR="006265D7" w:rsidRDefault="00D406AD">
      <w:pPr>
        <w:pStyle w:val="ProductList-ClauseHeading"/>
        <w:outlineLvl w:val="3"/>
        <w:rPr>
          <w:rtl/>
        </w:rPr>
      </w:pPr>
      <w:r>
        <w:rPr>
          <w:rtl/>
        </w:rPr>
        <w:t>3.5 الوصول إلى برنامج الخادم لترخيص وصول العميل المحلي لبرنامج Dynamics 365 Operations Activity</w:t>
      </w:r>
    </w:p>
    <w:p w:rsidR="006265D7" w:rsidRDefault="00D406AD">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وصول العميل المحلي لبرنامج Dynamics 365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rsidR="006265D7" w:rsidRDefault="00D406AD">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r>
    </w:tbl>
    <w:p w:rsidR="006265D7" w:rsidRDefault="006265D7">
      <w:pPr>
        <w:pStyle w:val="ProductList-Body"/>
        <w:rPr>
          <w:rtl/>
        </w:rPr>
      </w:pPr>
    </w:p>
    <w:p w:rsidR="006265D7" w:rsidRDefault="00D406AD">
      <w:pPr>
        <w:pStyle w:val="ProductList-ClauseHeading"/>
        <w:outlineLvl w:val="3"/>
        <w:rPr>
          <w:rtl/>
        </w:rPr>
      </w:pPr>
      <w:r>
        <w:rPr>
          <w:rtl/>
        </w:rPr>
        <w:t>3.6 الوصول إلى برنامج الخادم لترخيص وصول العميل المحلي لبرنامج Dynamics 365 Operations Device</w:t>
      </w:r>
    </w:p>
    <w:p w:rsidR="006265D7" w:rsidRDefault="00D406AD">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وصول العميل المحلي لبرنامج Dynamics 365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rsidR="006265D7" w:rsidRDefault="00D406AD">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r>
    </w:tbl>
    <w:p w:rsidR="006265D7" w:rsidRDefault="006265D7">
      <w:pPr>
        <w:pStyle w:val="ProductList-ClauseHeading"/>
        <w:outlineLvl w:val="3"/>
        <w:rPr>
          <w:rtl/>
        </w:rPr>
      </w:pPr>
    </w:p>
    <w:p w:rsidR="006265D7" w:rsidRDefault="00D406AD">
      <w:pPr>
        <w:pStyle w:val="ProductList-ClauseHeading"/>
        <w:outlineLvl w:val="3"/>
        <w:rPr>
          <w:rtl/>
        </w:rPr>
      </w:pPr>
      <w:r>
        <w:rPr>
          <w:rtl/>
        </w:rPr>
        <w:t>3.7 حقوق الاستخدام لخوادم Dynamics 365 Operations Server</w:t>
      </w:r>
    </w:p>
    <w:p w:rsidR="006265D7" w:rsidRDefault="00D406AD">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6265D7" w:rsidRDefault="006265D7">
      <w:pPr>
        <w:pStyle w:val="ProductList-Body"/>
        <w:rPr>
          <w:rtl/>
        </w:rPr>
      </w:pPr>
    </w:p>
    <w:p w:rsidR="006265D7" w:rsidRDefault="00D406AD">
      <w:pPr>
        <w:pStyle w:val="ProductList-ClauseHeading"/>
        <w:outlineLvl w:val="3"/>
        <w:rPr>
          <w:rtl/>
        </w:rPr>
      </w:pPr>
      <w:r>
        <w:rPr>
          <w:rtl/>
        </w:rPr>
        <w:t>3.8 حقوق الاستخدام لـ Dynamics 365 المحلي</w:t>
      </w:r>
    </w:p>
    <w:p w:rsidR="006265D7" w:rsidRDefault="00D406AD">
      <w:pPr>
        <w:pStyle w:val="ProductList-SubClauseHeading"/>
        <w:outlineLvl w:val="4"/>
        <w:rPr>
          <w:rtl/>
        </w:rPr>
      </w:pPr>
      <w:r>
        <w:rPr>
          <w:rtl/>
        </w:rPr>
        <w:t>3.8.1 حقوق استخدام الخادم لتراخيص وصول عميل Dynamics 365</w:t>
      </w:r>
    </w:p>
    <w:p w:rsidR="006265D7" w:rsidRDefault="00D406AD">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rsidR="006265D7" w:rsidRDefault="006265D7">
      <w:pPr>
        <w:pStyle w:val="ProductList-BodyIndented"/>
        <w:rPr>
          <w:rtl/>
        </w:rPr>
      </w:pPr>
    </w:p>
    <w:p w:rsidR="006265D7" w:rsidRDefault="00D406AD">
      <w:pPr>
        <w:pStyle w:val="ProductList-SubClauseHeading"/>
        <w:outlineLvl w:val="4"/>
        <w:rPr>
          <w:rtl/>
        </w:rPr>
      </w:pPr>
      <w:r>
        <w:rPr>
          <w:rtl/>
        </w:rPr>
        <w:t>3.8.2 الأهلية للعروض المؤهلة</w:t>
      </w:r>
    </w:p>
    <w:p w:rsidR="006265D7" w:rsidRDefault="00D406AD">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rsidR="006265D7" w:rsidRDefault="006265D7">
      <w:pPr>
        <w:pStyle w:val="ProductList-BodyIndented"/>
        <w:rPr>
          <w:rtl/>
        </w:rPr>
      </w:pPr>
    </w:p>
    <w:p w:rsidR="006265D7" w:rsidRDefault="00D406AD">
      <w:pPr>
        <w:pStyle w:val="ProductList-SubClauseHeading"/>
        <w:outlineLvl w:val="4"/>
        <w:rPr>
          <w:rtl/>
        </w:rPr>
      </w:pPr>
      <w:r>
        <w:rPr>
          <w:rtl/>
        </w:rPr>
        <w:t>‬‏</w:t>
      </w:r>
      <w:dir w:val="rtl">
        <w:r>
          <w:rPr>
            <w:rtl/>
          </w:rPr>
          <w:t>3.8.3 تراخيص وصول عميل Dynamics 365 Team Members</w:t>
        </w:r>
        <w:r w:rsidR="003059AE">
          <w:t>‬</w:t>
        </w:r>
      </w:dir>
    </w:p>
    <w:p w:rsidR="006265D7" w:rsidRDefault="00D406AD">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2">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rsidR="006265D7" w:rsidRDefault="006265D7">
      <w:pPr>
        <w:pStyle w:val="ProductList-BodyIndented"/>
        <w:rPr>
          <w:rtl/>
        </w:rPr>
      </w:pPr>
    </w:p>
    <w:p w:rsidR="006265D7" w:rsidRDefault="00D406AD">
      <w:pPr>
        <w:pStyle w:val="ProductList-ClauseHeading"/>
        <w:outlineLvl w:val="3"/>
        <w:rPr>
          <w:rtl/>
        </w:rPr>
      </w:pPr>
      <w:r>
        <w:rPr>
          <w:rtl/>
        </w:rPr>
        <w:t>3.9 البرامج الإضافية</w:t>
      </w:r>
    </w:p>
    <w:tbl>
      <w:tblPr>
        <w:tblStyle w:val="PURTable"/>
        <w:bidiVisual/>
        <w:tblW w:w="0" w:type="dxa"/>
        <w:tblLook w:val="04A0" w:firstRow="1" w:lastRow="0" w:firstColumn="1" w:lastColumn="0" w:noHBand="0" w:noVBand="1"/>
      </w:tblPr>
      <w:tblGrid>
        <w:gridCol w:w="3633"/>
        <w:gridCol w:w="3650"/>
        <w:gridCol w:w="3633"/>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Microsoft Dynamics Reporting Extensions for Microsoft Dynamics 365</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Microsoft Dynamics للأجهزة المدعومة</w:t>
            </w:r>
          </w:p>
        </w:tc>
      </w:tr>
    </w:tbl>
    <w:p w:rsidR="006265D7" w:rsidRDefault="00D406AD">
      <w:pPr>
        <w:pStyle w:val="ProductList-Offering1SubSection"/>
        <w:outlineLvl w:val="2"/>
        <w:rPr>
          <w:rtl/>
        </w:rPr>
      </w:pPr>
      <w:bookmarkStart w:id="77" w:name="_Sec818"/>
      <w:r>
        <w:rPr>
          <w:rtl/>
        </w:rPr>
        <w:t>4. ضمان البرنامج</w:t>
      </w:r>
      <w:bookmarkEnd w:id="77"/>
    </w:p>
    <w:tbl>
      <w:tblPr>
        <w:tblStyle w:val="PURTable"/>
        <w:bidiVisual/>
        <w:tblW w:w="0" w:type="dxa"/>
        <w:tblLook w:val="04A0" w:firstRow="1" w:lastRow="0" w:firstColumn="1" w:lastColumn="0" w:noHBand="0" w:noVBand="1"/>
      </w:tblPr>
      <w:tblGrid>
        <w:gridCol w:w="3638"/>
        <w:gridCol w:w="3639"/>
        <w:gridCol w:w="363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4.1 حقوق برنامج Dynamics 365 Server</w:t>
      </w:r>
    </w:p>
    <w:p w:rsidR="006265D7" w:rsidRDefault="00D406AD">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rsidR="006265D7" w:rsidRDefault="006265D7">
      <w:pPr>
        <w:pStyle w:val="ProductList-Body"/>
        <w:rPr>
          <w:rtl/>
        </w:rPr>
      </w:pPr>
    </w:p>
    <w:p w:rsidR="006265D7" w:rsidRDefault="00D406AD">
      <w:pPr>
        <w:pStyle w:val="ProductList-ClauseHeading"/>
        <w:outlineLvl w:val="3"/>
        <w:rPr>
          <w:rtl/>
        </w:rPr>
      </w:pPr>
      <w:r>
        <w:rPr>
          <w:rtl/>
        </w:rPr>
        <w:t>4.2 حقوق Dynamics 365 Operations Server</w:t>
      </w:r>
    </w:p>
    <w:p w:rsidR="006265D7" w:rsidRDefault="00D406AD">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6265D7" w:rsidRDefault="006265D7">
      <w:pPr>
        <w:pStyle w:val="ProductList-Body"/>
        <w:rPr>
          <w:rtl/>
        </w:rPr>
      </w:pPr>
    </w:p>
    <w:p w:rsidR="006265D7" w:rsidRDefault="00D406AD">
      <w:pPr>
        <w:pStyle w:val="ProductList-ClauseHeading"/>
        <w:outlineLvl w:val="3"/>
        <w:rPr>
          <w:rtl/>
        </w:rPr>
      </w:pPr>
      <w:r>
        <w:rPr>
          <w:rtl/>
        </w:rPr>
        <w:t>4.3 حقوق تجاوز الفشل لـ Dynamics 365 Operations Server</w:t>
      </w:r>
    </w:p>
    <w:p w:rsidR="006265D7" w:rsidRDefault="00D406AD">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rsidR="006265D7" w:rsidRDefault="006265D7">
      <w:pPr>
        <w:pStyle w:val="ProductList-Body"/>
        <w:rPr>
          <w:rtl/>
        </w:rPr>
      </w:pPr>
    </w:p>
    <w:p w:rsidR="006265D7" w:rsidRDefault="00D406AD">
      <w:pPr>
        <w:pStyle w:val="ProductList-ClauseHeading"/>
        <w:outlineLvl w:val="3"/>
        <w:rPr>
          <w:rtl/>
        </w:rPr>
      </w:pPr>
      <w:r>
        <w:rPr>
          <w:rtl/>
        </w:rPr>
        <w:t>4.4 الترجمة والتحديثات</w:t>
      </w:r>
    </w:p>
    <w:p w:rsidR="006265D7" w:rsidRDefault="00D406AD">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6265D7" w:rsidRDefault="006265D7">
      <w:pPr>
        <w:pStyle w:val="ProductList-Body"/>
        <w:rPr>
          <w:rtl/>
        </w:rPr>
      </w:pPr>
    </w:p>
    <w:p w:rsidR="006265D7" w:rsidRDefault="00D406AD">
      <w:pPr>
        <w:pStyle w:val="ProductList-ClauseHeading"/>
        <w:outlineLvl w:val="3"/>
        <w:rPr>
          <w:rtl/>
        </w:rPr>
      </w:pPr>
      <w:r>
        <w:rPr>
          <w:rtl/>
        </w:rPr>
        <w:t>4.5 Unified Service Desk (يُختصر إلى USD)</w:t>
      </w:r>
    </w:p>
    <w:p w:rsidR="006265D7" w:rsidRDefault="00D406AD">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6265D7" w:rsidRDefault="006265D7">
      <w:pPr>
        <w:pStyle w:val="ProductList-Body"/>
        <w:rPr>
          <w:rtl/>
        </w:rPr>
      </w:pPr>
    </w:p>
    <w:p w:rsidR="006265D7" w:rsidRDefault="00D406AD">
      <w:pPr>
        <w:pStyle w:val="ProductList-ClauseHeading"/>
        <w:outlineLvl w:val="3"/>
        <w:rPr>
          <w:rtl/>
        </w:rPr>
      </w:pPr>
      <w:r>
        <w:rPr>
          <w:rtl/>
        </w:rPr>
        <w:t>4.6 Dynamics CustomerSource</w:t>
      </w:r>
    </w:p>
    <w:p w:rsidR="006265D7" w:rsidRDefault="00D406AD">
      <w:pPr>
        <w:pStyle w:val="ProductList-Body"/>
        <w:rPr>
          <w:rtl/>
        </w:rPr>
      </w:pPr>
      <w:r>
        <w:rPr>
          <w:rtl/>
        </w:rPr>
        <w:t xml:space="preserve">يستطيع العملاء الذين لديهم ترخيص وصول محلي لـ Dynamics 365 وضمان برنامج نشط، الوصول إلى CustomerSource. </w:t>
      </w:r>
    </w:p>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NoBorder"/>
        <w:outlineLvl w:val="1"/>
        <w:rPr>
          <w:rtl/>
        </w:rPr>
      </w:pPr>
      <w:bookmarkStart w:id="78" w:name="_Sec607"/>
      <w:r>
        <w:rPr>
          <w:rtl/>
        </w:rPr>
        <w:t>Microsoft Identity Manager</w:t>
      </w:r>
      <w:bookmarkEnd w:id="78"/>
      <w:r>
        <w:fldChar w:fldCharType="begin"/>
      </w:r>
      <w:r>
        <w:instrText xml:space="preserve"> TC "</w:instrText>
      </w:r>
      <w:bookmarkStart w:id="79" w:name="_Toc33707370"/>
      <w:r>
        <w:instrText>Microsoft Identity Manager</w:instrText>
      </w:r>
      <w:bookmarkEnd w:id="79"/>
      <w:r>
        <w:instrText>" \l 2</w:instrText>
      </w:r>
      <w:r>
        <w:fldChar w:fldCharType="end"/>
      </w:r>
    </w:p>
    <w:p w:rsidR="006265D7" w:rsidRDefault="00D406AD">
      <w:pPr>
        <w:pStyle w:val="ProductList-Offering1SubSection"/>
        <w:outlineLvl w:val="2"/>
        <w:rPr>
          <w:rtl/>
        </w:rPr>
      </w:pPr>
      <w:bookmarkStart w:id="80" w:name="_Sec677"/>
      <w:r>
        <w:rPr>
          <w:rtl/>
        </w:rPr>
        <w:t>1. توفر البرنامج</w:t>
      </w:r>
      <w:bookmarkEnd w:id="80"/>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BFBFBF"/>
              <w:bottom w:val="dashed" w:sz="4" w:space="0" w:color="BFBFBF"/>
              <w:right w:val="none" w:sz="4" w:space="0" w:color="6E6E6E"/>
            </w:tcBorders>
          </w:tcPr>
          <w:p w:rsidR="006265D7" w:rsidRDefault="00D406AD">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3059AE">
                  <w:t>‬</w:t>
                </w:r>
                <w:r w:rsidR="003059AE">
                  <w:t>‬</w:t>
                </w:r>
              </w:dir>
            </w:di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BFBFBF"/>
              <w:bottom w:val="none" w:sz="4" w:space="0" w:color="BFBFBF"/>
              <w:right w:val="none" w:sz="4" w:space="0" w:color="6E6E6E"/>
            </w:tcBorders>
          </w:tcPr>
          <w:p w:rsidR="006265D7" w:rsidRDefault="00D406AD">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65D7" w:rsidRDefault="00D406AD">
      <w:pPr>
        <w:pStyle w:val="ProductList-Offering1SubSection"/>
        <w:outlineLvl w:val="2"/>
        <w:rPr>
          <w:rtl/>
        </w:rPr>
      </w:pPr>
      <w:bookmarkStart w:id="81" w:name="_Sec733"/>
      <w:r>
        <w:rPr>
          <w:rtl/>
        </w:rPr>
        <w:t>2. شروط المنتج</w:t>
      </w:r>
      <w:bookmarkEnd w:id="81"/>
    </w:p>
    <w:tbl>
      <w:tblPr>
        <w:tblStyle w:val="PURTable"/>
        <w:bidiVisual/>
        <w:tblW w:w="0" w:type="dxa"/>
        <w:tblLook w:val="04A0" w:firstRow="1" w:lastRow="0" w:firstColumn="1" w:lastColumn="0" w:noHBand="0" w:noVBand="1"/>
      </w:tblPr>
      <w:tblGrid>
        <w:gridCol w:w="3647"/>
        <w:gridCol w:w="3634"/>
        <w:gridCol w:w="363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الإصدارات الأقدم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للتسوية: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D406AD">
      <w:pPr>
        <w:pStyle w:val="ProductList-Offering1SubSection"/>
        <w:outlineLvl w:val="2"/>
        <w:rPr>
          <w:rtl/>
        </w:rPr>
      </w:pPr>
      <w:bookmarkStart w:id="82" w:name="_Sec788"/>
      <w:r>
        <w:rPr>
          <w:rtl/>
        </w:rPr>
        <w:t>3. حقوق الاستخدام</w:t>
      </w:r>
      <w:bookmarkEnd w:id="82"/>
    </w:p>
    <w:tbl>
      <w:tblPr>
        <w:tblStyle w:val="PURTable"/>
        <w:bidiVisual/>
        <w:tblW w:w="0" w:type="dxa"/>
        <w:tblLook w:val="04A0" w:firstRow="1" w:lastRow="0" w:firstColumn="1" w:lastColumn="0" w:noHBand="0" w:noVBand="1"/>
      </w:tblPr>
      <w:tblGrid>
        <w:gridCol w:w="3644"/>
        <w:gridCol w:w="3640"/>
        <w:gridCol w:w="363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التقنيات المضمنة: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265D7" w:rsidRDefault="006265D7">
            <w:pPr>
              <w:pStyle w:val="ProductList-TableBody"/>
              <w:rPr>
                <w:rtl/>
              </w:rPr>
            </w:pPr>
          </w:p>
        </w:tc>
      </w:tr>
    </w:tbl>
    <w:p w:rsidR="006265D7" w:rsidRDefault="00D406AD">
      <w:pPr>
        <w:pStyle w:val="ProductList-Offering1SubSection"/>
        <w:outlineLvl w:val="2"/>
        <w:rPr>
          <w:rtl/>
        </w:rPr>
      </w:pPr>
      <w:bookmarkStart w:id="83" w:name="_Sec815"/>
      <w:r>
        <w:rPr>
          <w:rtl/>
        </w:rPr>
        <w:t>4. ضمان البرنامج</w:t>
      </w:r>
      <w:bookmarkEnd w:id="83"/>
    </w:p>
    <w:tbl>
      <w:tblPr>
        <w:tblStyle w:val="PURTable"/>
        <w:bidiVisual/>
        <w:tblW w:w="0" w:type="dxa"/>
        <w:tblLook w:val="04A0" w:firstRow="1" w:lastRow="0" w:firstColumn="1" w:lastColumn="0" w:noHBand="0" w:noVBand="1"/>
      </w:tblPr>
      <w:tblGrid>
        <w:gridCol w:w="3643"/>
        <w:gridCol w:w="3644"/>
        <w:gridCol w:w="362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GroupHeading"/>
        <w:outlineLvl w:val="1"/>
        <w:rPr>
          <w:rtl/>
        </w:rPr>
      </w:pPr>
      <w:bookmarkStart w:id="84" w:name="_Sec611"/>
      <w:r>
        <w:rPr>
          <w:rtl/>
        </w:rPr>
        <w:t>تطبيقات Office</w:t>
      </w:r>
      <w:bookmarkEnd w:id="84"/>
      <w:r>
        <w:fldChar w:fldCharType="begin"/>
      </w:r>
      <w:r>
        <w:instrText xml:space="preserve"> TC "</w:instrText>
      </w:r>
      <w:bookmarkStart w:id="85" w:name="_Toc33707371"/>
      <w:r>
        <w:instrText>تطبيقات Office</w:instrText>
      </w:r>
      <w:bookmarkEnd w:id="85"/>
      <w:r>
        <w:instrText>" \l 2</w:instrText>
      </w:r>
      <w:r>
        <w:fldChar w:fldCharType="end"/>
      </w:r>
    </w:p>
    <w:p w:rsidR="006265D7" w:rsidRDefault="00D406AD">
      <w:pPr>
        <w:pStyle w:val="ProductList-Offering2HeadingNoBorder"/>
        <w:outlineLvl w:val="2"/>
        <w:rPr>
          <w:rtl/>
        </w:rPr>
      </w:pPr>
      <w:bookmarkStart w:id="86" w:name="_Sec636"/>
      <w:r>
        <w:rPr>
          <w:rtl/>
        </w:rPr>
        <w:t>تطبيقات سطح مكتب Office</w:t>
      </w:r>
      <w:bookmarkEnd w:id="86"/>
      <w:r>
        <w:fldChar w:fldCharType="begin"/>
      </w:r>
      <w:r>
        <w:instrText xml:space="preserve"> TC "</w:instrText>
      </w:r>
      <w:bookmarkStart w:id="87" w:name="_Toc33707372"/>
      <w:r>
        <w:instrText>تطبيقات سطح مكتب Office</w:instrText>
      </w:r>
      <w:bookmarkEnd w:id="87"/>
      <w:r>
        <w:instrText>" \l 3</w:instrText>
      </w:r>
      <w:r>
        <w:fldChar w:fldCharType="end"/>
      </w:r>
    </w:p>
    <w:p w:rsidR="006265D7" w:rsidRDefault="00D406AD">
      <w:pPr>
        <w:pStyle w:val="ProductList-Offering1SubSection"/>
        <w:outlineLvl w:val="3"/>
        <w:rPr>
          <w:rtl/>
        </w:rPr>
      </w:pPr>
      <w:bookmarkStart w:id="88" w:name="_Sec681"/>
      <w:r>
        <w:rPr>
          <w:rtl/>
        </w:rPr>
        <w:t>1. توفر البرنامج</w:t>
      </w:r>
      <w:bookmarkEnd w:id="88"/>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lastRenderedPageBreak/>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000000"/>
              <w:bottom w:val="dashed" w:sz="4" w:space="0" w:color="BFBFBF"/>
              <w:right w:val="single" w:sz="6" w:space="0" w:color="FFFFFF"/>
            </w:tcBorders>
          </w:tcPr>
          <w:p w:rsidR="006265D7" w:rsidRDefault="00D406AD">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6265D7" w:rsidRDefault="006265D7">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000000"/>
              <w:bottom w:val="none" w:sz="4" w:space="0" w:color="BFBFBF"/>
              <w:right w:val="single" w:sz="6" w:space="0" w:color="FFFFFF"/>
            </w:tcBorders>
          </w:tcPr>
          <w:p w:rsidR="006265D7" w:rsidRDefault="00D406AD">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265D7" w:rsidRDefault="00D406AD">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6265D7" w:rsidRDefault="006265D7">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89" w:name="_Sec736"/>
      <w:r>
        <w:rPr>
          <w:rtl/>
        </w:rPr>
        <w:t>2. شروط المنتج</w:t>
      </w:r>
      <w:bookmarkEnd w:id="89"/>
    </w:p>
    <w:tbl>
      <w:tblPr>
        <w:tblStyle w:val="PURTable"/>
        <w:bidiVisual/>
        <w:tblW w:w="0" w:type="dxa"/>
        <w:tblLook w:val="04A0" w:firstRow="1" w:lastRow="0" w:firstColumn="1" w:lastColumn="0" w:noHBand="0" w:noVBand="1"/>
      </w:tblPr>
      <w:tblGrid>
        <w:gridCol w:w="3648"/>
        <w:gridCol w:w="3633"/>
        <w:gridCol w:w="363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rsidR="006265D7" w:rsidRDefault="006265D7">
      <w:pPr>
        <w:pStyle w:val="ProductList-Body"/>
        <w:rPr>
          <w:rtl/>
        </w:rPr>
      </w:pPr>
    </w:p>
    <w:p w:rsidR="006265D7" w:rsidRDefault="00D406AD">
      <w:pPr>
        <w:pStyle w:val="ProductList-ClauseHeading"/>
        <w:outlineLvl w:val="4"/>
        <w:rPr>
          <w:rtl/>
        </w:rPr>
      </w:pPr>
      <w:r>
        <w:rPr>
          <w:rtl/>
        </w:rPr>
        <w:t>2.1 العمل بالمنزل</w:t>
      </w:r>
    </w:p>
    <w:p w:rsidR="006265D7" w:rsidRDefault="00D406AD">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6265D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265D7" w:rsidRDefault="00D406AD">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rsidR="006265D7" w:rsidRDefault="00D406AD">
            <w:pPr>
              <w:pStyle w:val="ProductList-TableBody"/>
              <w:rPr>
                <w:rtl/>
              </w:rPr>
            </w:pPr>
            <w:r>
              <w:rPr>
                <w:color w:val="FFFFFF"/>
                <w:rtl/>
              </w:rPr>
              <w:t>الترخيص المؤهل لبرنامج Work at Home</w:t>
            </w:r>
          </w:p>
        </w:tc>
      </w:tr>
      <w:tr w:rsidR="006265D7">
        <w:tc>
          <w:tcPr>
            <w:tcW w:w="5880" w:type="dxa"/>
            <w:tcBorders>
              <w:left w:val="single" w:sz="4" w:space="0" w:color="6E6E6E"/>
              <w:bottom w:val="single" w:sz="4" w:space="0" w:color="6E6E6E"/>
              <w:right w:val="single" w:sz="4" w:space="0" w:color="6E6E6E"/>
            </w:tcBorders>
          </w:tcPr>
          <w:p w:rsidR="006265D7" w:rsidRDefault="00D406AD">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rsidR="006265D7" w:rsidRDefault="00D406AD">
            <w:pPr>
              <w:pStyle w:val="ProductList-TableBody"/>
              <w:rPr>
                <w:rtl/>
              </w:rPr>
            </w:pPr>
            <w:r>
              <w:rPr>
                <w:rtl/>
              </w:rPr>
              <w:t>Work at Home for Office Standard 2019</w:t>
            </w:r>
          </w:p>
        </w:tc>
      </w:tr>
      <w:tr w:rsidR="006265D7">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Work at Home for Office Professional Plus 2019</w:t>
            </w:r>
          </w:p>
        </w:tc>
      </w:tr>
    </w:tbl>
    <w:p w:rsidR="006265D7" w:rsidRDefault="006265D7">
      <w:pPr>
        <w:pStyle w:val="ProductList-Body"/>
        <w:rPr>
          <w:rtl/>
        </w:rPr>
      </w:pPr>
    </w:p>
    <w:p w:rsidR="006265D7" w:rsidRDefault="00D406AD">
      <w:pPr>
        <w:pStyle w:val="ProductList-ClauseHeading"/>
        <w:outlineLvl w:val="4"/>
        <w:rPr>
          <w:rtl/>
        </w:rPr>
      </w:pPr>
      <w:r>
        <w:rPr>
          <w:rtl/>
        </w:rPr>
        <w:t>2.2 مستقل عن النظام الأساسي</w:t>
      </w:r>
    </w:p>
    <w:p w:rsidR="006265D7" w:rsidRDefault="00D406AD">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6265D7" w:rsidRDefault="006265D7">
      <w:pPr>
        <w:pStyle w:val="ProductList-Body"/>
        <w:rPr>
          <w:rtl/>
        </w:rPr>
      </w:pPr>
    </w:p>
    <w:p w:rsidR="006265D7" w:rsidRDefault="00D406AD">
      <w:pPr>
        <w:pStyle w:val="ProductList-ClauseHeading"/>
        <w:outlineLvl w:val="4"/>
        <w:rPr>
          <w:rtl/>
        </w:rPr>
      </w:pPr>
      <w:r>
        <w:rPr>
          <w:rtl/>
        </w:rPr>
        <w:t>Office Online Server 2.3</w:t>
      </w:r>
    </w:p>
    <w:p w:rsidR="006265D7" w:rsidRDefault="00D406AD">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6265D7" w:rsidRDefault="00D406AD">
      <w:pPr>
        <w:pStyle w:val="ProductList-Offering1SubSection"/>
        <w:outlineLvl w:val="3"/>
        <w:rPr>
          <w:rtl/>
        </w:rPr>
      </w:pPr>
      <w:bookmarkStart w:id="90" w:name="_Sec791"/>
      <w:r>
        <w:rPr>
          <w:rtl/>
        </w:rPr>
        <w:t>3. حقوق الاستخدام</w:t>
      </w:r>
      <w:bookmarkEnd w:id="90"/>
    </w:p>
    <w:tbl>
      <w:tblPr>
        <w:tblStyle w:val="PURTable"/>
        <w:bidiVisual/>
        <w:tblW w:w="0" w:type="dxa"/>
        <w:tblLook w:val="04A0" w:firstRow="1" w:lastRow="0" w:firstColumn="1" w:lastColumn="0" w:noHBand="0" w:noVBand="1"/>
      </w:tblPr>
      <w:tblGrid>
        <w:gridCol w:w="3680"/>
        <w:gridCol w:w="3622"/>
        <w:gridCol w:w="3614"/>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حقوق الاستخدام التجاري لبرنامج Office Home &amp; Student 2013 RT</w:t>
      </w:r>
    </w:p>
    <w:p w:rsidR="006265D7" w:rsidRDefault="00D406AD">
      <w:pPr>
        <w:pStyle w:val="ProductList-Body"/>
        <w:rPr>
          <w:rtl/>
        </w:rPr>
      </w:pPr>
      <w:r>
        <w:rPr>
          <w:rtl/>
        </w:rPr>
        <w:t>يتم الإعفاء من تقييد الاستخدام التجاري لـ Office Home &amp; Student 2013 RT في الحالات التالية:</w:t>
      </w:r>
    </w:p>
    <w:p w:rsidR="006265D7" w:rsidRDefault="00D406AD" w:rsidP="00D406AD">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rsidR="006265D7" w:rsidRDefault="00D406AD" w:rsidP="00D406AD">
      <w:pPr>
        <w:pStyle w:val="ProductList-Bullet"/>
        <w:numPr>
          <w:ilvl w:val="0"/>
          <w:numId w:val="20"/>
        </w:numPr>
        <w:rPr>
          <w:rtl/>
        </w:rPr>
      </w:pPr>
      <w:r>
        <w:rPr>
          <w:rtl/>
        </w:rPr>
        <w:lastRenderedPageBreak/>
        <w:t>تثبيت Office Home &amp; Student 2013 RT على جهاز مُعيّن عليه Office Professional Plus أو Standard 2019/2016 أو بترخيص استخدام تجاري لـ Office Home &amp; Student 2013 RT.</w:t>
      </w:r>
    </w:p>
    <w:p w:rsidR="006265D7" w:rsidRDefault="00D406AD">
      <w:pPr>
        <w:pStyle w:val="ProductList-Body"/>
        <w:rPr>
          <w:rtl/>
        </w:rPr>
      </w:pPr>
      <w:r>
        <w:rPr>
          <w:rtl/>
        </w:rPr>
        <w:t>باستثناء ما هو منصوص عليه في هذا القسم، ستكون الشروط الموضحة مع ترخيص Office Home &amp; Student 2013 RT سارية.</w:t>
      </w:r>
    </w:p>
    <w:p w:rsidR="006265D7" w:rsidRDefault="006265D7">
      <w:pPr>
        <w:pStyle w:val="ProductList-Body"/>
        <w:rPr>
          <w:rtl/>
        </w:rPr>
      </w:pPr>
    </w:p>
    <w:p w:rsidR="006265D7" w:rsidRDefault="00D406AD">
      <w:pPr>
        <w:pStyle w:val="ProductList-ClauseHeading"/>
        <w:outlineLvl w:val="4"/>
        <w:rPr>
          <w:rtl/>
        </w:rPr>
      </w:pPr>
      <w:r>
        <w:rPr>
          <w:rtl/>
        </w:rPr>
        <w:t>3.2 البرامج الأكاديمية</w:t>
      </w:r>
    </w:p>
    <w:p w:rsidR="006265D7" w:rsidRDefault="00D406AD">
      <w:pPr>
        <w:pStyle w:val="ProductList-Body"/>
        <w:rPr>
          <w:rtl/>
        </w:rPr>
      </w:pPr>
      <w:r>
        <w:rPr>
          <w:rtl/>
        </w:rPr>
        <w:t>ينطبق ما يلي على العملاء في برامج الترخيص المجمع الأكاديمية.</w:t>
      </w:r>
    </w:p>
    <w:p w:rsidR="006265D7" w:rsidRDefault="006265D7">
      <w:pPr>
        <w:pStyle w:val="ProductList-Body"/>
        <w:rPr>
          <w:rtl/>
        </w:rPr>
      </w:pPr>
    </w:p>
    <w:p w:rsidR="006265D7" w:rsidRDefault="00D406AD">
      <w:pPr>
        <w:pStyle w:val="ProductList-SubClauseHeading"/>
        <w:outlineLvl w:val="5"/>
        <w:rPr>
          <w:rtl/>
        </w:rPr>
      </w:pPr>
      <w:r>
        <w:rPr>
          <w:rtl/>
        </w:rPr>
        <w:t>3.2.1 حقوق الاستخدام الممتد لـ Office 365 ProPlus</w:t>
      </w:r>
    </w:p>
    <w:p w:rsidR="006265D7" w:rsidRDefault="00D406AD">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3059AE">
          <w:t>‬</w:t>
        </w:r>
      </w:dir>
    </w:p>
    <w:p w:rsidR="006265D7" w:rsidRDefault="006265D7">
      <w:pPr>
        <w:pStyle w:val="ProductList-BodyIndented"/>
        <w:rPr>
          <w:rtl/>
        </w:rPr>
      </w:pPr>
    </w:p>
    <w:p w:rsidR="006265D7" w:rsidRDefault="00D406AD">
      <w:pPr>
        <w:pStyle w:val="ProductList-SubClauseHeading"/>
        <w:outlineLvl w:val="5"/>
        <w:rPr>
          <w:rtl/>
        </w:rPr>
      </w:pPr>
      <w:r>
        <w:rPr>
          <w:rtl/>
        </w:rPr>
        <w:t>3.2.2 ميزة التخرج</w:t>
      </w:r>
    </w:p>
    <w:p w:rsidR="006265D7" w:rsidRDefault="00D406AD">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rsidR="006265D7" w:rsidRDefault="00D406AD">
      <w:pPr>
        <w:pStyle w:val="ProductList-Offering1SubSection"/>
        <w:outlineLvl w:val="3"/>
        <w:rPr>
          <w:rtl/>
        </w:rPr>
      </w:pPr>
      <w:bookmarkStart w:id="91" w:name="_Sec819"/>
      <w:r>
        <w:rPr>
          <w:rtl/>
        </w:rPr>
        <w:t>4. ضمان البرنامج</w:t>
      </w:r>
      <w:bookmarkEnd w:id="91"/>
    </w:p>
    <w:tbl>
      <w:tblPr>
        <w:tblStyle w:val="PURTable"/>
        <w:bidiVisual/>
        <w:tblW w:w="0" w:type="dxa"/>
        <w:tblLook w:val="04A0" w:firstRow="1" w:lastRow="0" w:firstColumn="1" w:lastColumn="0" w:noHBand="0" w:noVBand="1"/>
      </w:tblPr>
      <w:tblGrid>
        <w:gridCol w:w="3640"/>
        <w:gridCol w:w="3653"/>
        <w:gridCol w:w="3623"/>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3059AE">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rsidR="006265D7" w:rsidRDefault="00D406AD">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3059AE">
            <w:t>‬</w:t>
          </w:r>
          <w:r w:rsidR="003059AE">
            <w:t>‬</w:t>
          </w:r>
        </w:dir>
      </w:dir>
    </w:p>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92" w:name="_Sec680"/>
      <w:r>
        <w:rPr>
          <w:rtl/>
        </w:rPr>
        <w:t>Office for Mac</w:t>
      </w:r>
      <w:bookmarkEnd w:id="92"/>
      <w:r>
        <w:fldChar w:fldCharType="begin"/>
      </w:r>
      <w:r>
        <w:instrText xml:space="preserve"> TC "</w:instrText>
      </w:r>
      <w:bookmarkStart w:id="93" w:name="_Toc33707373"/>
      <w:r>
        <w:instrText>Office for Mac</w:instrText>
      </w:r>
      <w:bookmarkEnd w:id="93"/>
      <w:r>
        <w:instrText>" \l 3</w:instrText>
      </w:r>
      <w:r>
        <w:fldChar w:fldCharType="end"/>
      </w:r>
    </w:p>
    <w:p w:rsidR="006265D7" w:rsidRDefault="00D406AD">
      <w:pPr>
        <w:pStyle w:val="ProductList-Offering1SubSection"/>
        <w:outlineLvl w:val="3"/>
        <w:rPr>
          <w:rtl/>
        </w:rPr>
      </w:pPr>
      <w:bookmarkStart w:id="94" w:name="_Sec682"/>
      <w:r>
        <w:rPr>
          <w:rtl/>
        </w:rPr>
        <w:t>1. توفر البرنامج</w:t>
      </w:r>
      <w:bookmarkEnd w:id="94"/>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95" w:name="_Sec737"/>
      <w:r>
        <w:rPr>
          <w:rtl/>
        </w:rPr>
        <w:t>2. شروط المنتج</w:t>
      </w:r>
      <w:bookmarkEnd w:id="95"/>
    </w:p>
    <w:tbl>
      <w:tblPr>
        <w:tblStyle w:val="PURTable"/>
        <w:bidiVisual/>
        <w:tblW w:w="0" w:type="dxa"/>
        <w:tblLook w:val="04A0" w:firstRow="1" w:lastRow="0" w:firstColumn="1" w:lastColumn="0" w:noHBand="0" w:noVBand="1"/>
      </w:tblPr>
      <w:tblGrid>
        <w:gridCol w:w="3666"/>
        <w:gridCol w:w="3624"/>
        <w:gridCol w:w="362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lastRenderedPageBreak/>
        <w:t>2.1 العمل بالمنزل</w:t>
      </w:r>
    </w:p>
    <w:p w:rsidR="006265D7" w:rsidRDefault="00D406AD">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rsidR="006265D7" w:rsidRDefault="006265D7">
      <w:pPr>
        <w:pStyle w:val="ProductList-Body"/>
        <w:rPr>
          <w:rtl/>
        </w:rPr>
      </w:pPr>
    </w:p>
    <w:p w:rsidR="006265D7" w:rsidRDefault="006265D7">
      <w:pPr>
        <w:pStyle w:val="ProductList-Body"/>
        <w:rPr>
          <w:rtl/>
        </w:rPr>
      </w:pPr>
    </w:p>
    <w:p w:rsidR="006265D7" w:rsidRDefault="00D406AD">
      <w:pPr>
        <w:pStyle w:val="ProductList-ClauseHeading"/>
        <w:outlineLvl w:val="4"/>
        <w:rPr>
          <w:rtl/>
        </w:rPr>
      </w:pPr>
      <w:r>
        <w:rPr>
          <w:rtl/>
        </w:rPr>
        <w:t>2.2 مستقل عن النظام الأساسي</w:t>
      </w:r>
    </w:p>
    <w:p w:rsidR="006265D7" w:rsidRDefault="00D406AD">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6265D7" w:rsidRDefault="006265D7">
      <w:pPr>
        <w:pStyle w:val="ProductList-Body"/>
        <w:rPr>
          <w:rtl/>
        </w:rPr>
      </w:pPr>
    </w:p>
    <w:p w:rsidR="006265D7" w:rsidRDefault="00D406AD">
      <w:pPr>
        <w:pStyle w:val="ProductList-ClauseHeading"/>
        <w:outlineLvl w:val="4"/>
        <w:rPr>
          <w:rtl/>
        </w:rPr>
      </w:pPr>
      <w:r>
        <w:rPr>
          <w:rtl/>
        </w:rPr>
        <w:t>Office Online Server 2.3</w:t>
      </w:r>
    </w:p>
    <w:p w:rsidR="006265D7" w:rsidRDefault="00D406AD">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rsidR="006265D7" w:rsidRDefault="00D406AD">
      <w:pPr>
        <w:pStyle w:val="ProductList-Offering1SubSection"/>
        <w:outlineLvl w:val="3"/>
        <w:rPr>
          <w:rtl/>
        </w:rPr>
      </w:pPr>
      <w:bookmarkStart w:id="96" w:name="_Sec792"/>
      <w:r>
        <w:rPr>
          <w:rtl/>
        </w:rPr>
        <w:t>3. حقوق الاستخدام</w:t>
      </w:r>
      <w:bookmarkEnd w:id="96"/>
    </w:p>
    <w:tbl>
      <w:tblPr>
        <w:tblStyle w:val="PURTable"/>
        <w:bidiVisual/>
        <w:tblW w:w="0" w:type="dxa"/>
        <w:tblLook w:val="04A0" w:firstRow="1" w:lastRow="0" w:firstColumn="1" w:lastColumn="0" w:noHBand="0" w:noVBand="1"/>
      </w:tblPr>
      <w:tblGrid>
        <w:gridCol w:w="3634"/>
        <w:gridCol w:w="3645"/>
        <w:gridCol w:w="363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الاستخدام التجاري لـ Office Home &amp; Student 2013 RT</w:t>
      </w:r>
    </w:p>
    <w:p w:rsidR="006265D7" w:rsidRDefault="00D406AD">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rsidR="006265D7" w:rsidRDefault="00D406AD">
      <w:pPr>
        <w:pStyle w:val="ProductList-Offering1SubSection"/>
        <w:outlineLvl w:val="3"/>
        <w:rPr>
          <w:rtl/>
        </w:rPr>
      </w:pPr>
      <w:bookmarkStart w:id="97" w:name="_Sec821"/>
      <w:r>
        <w:rPr>
          <w:rtl/>
        </w:rPr>
        <w:t>4. ضمان البرنامج</w:t>
      </w:r>
      <w:bookmarkEnd w:id="97"/>
    </w:p>
    <w:tbl>
      <w:tblPr>
        <w:tblStyle w:val="PURTable"/>
        <w:bidiVisual/>
        <w:tblW w:w="0" w:type="dxa"/>
        <w:tblLook w:val="04A0" w:firstRow="1" w:lastRow="0" w:firstColumn="1" w:lastColumn="0" w:noHBand="0" w:noVBand="1"/>
      </w:tblPr>
      <w:tblGrid>
        <w:gridCol w:w="3617"/>
        <w:gridCol w:w="3699"/>
        <w:gridCol w:w="360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GroupHeading"/>
        <w:outlineLvl w:val="1"/>
        <w:rPr>
          <w:rtl/>
        </w:rPr>
      </w:pPr>
      <w:bookmarkStart w:id="98" w:name="_Sec612"/>
      <w:r>
        <w:rPr>
          <w:rtl/>
        </w:rPr>
        <w:t>خوادم Office</w:t>
      </w:r>
      <w:bookmarkEnd w:id="98"/>
      <w:r>
        <w:fldChar w:fldCharType="begin"/>
      </w:r>
      <w:r>
        <w:instrText xml:space="preserve"> TC "</w:instrText>
      </w:r>
      <w:bookmarkStart w:id="99" w:name="_Toc33707374"/>
      <w:r>
        <w:instrText>خوادم Office</w:instrText>
      </w:r>
      <w:bookmarkEnd w:id="99"/>
      <w:r>
        <w:instrText>" \l 2</w:instrText>
      </w:r>
      <w:r>
        <w:fldChar w:fldCharType="end"/>
      </w:r>
    </w:p>
    <w:p w:rsidR="006265D7" w:rsidRDefault="00D406AD">
      <w:pPr>
        <w:pStyle w:val="ProductList-Offering2HeadingNoBorder"/>
        <w:outlineLvl w:val="2"/>
        <w:rPr>
          <w:rtl/>
        </w:rPr>
      </w:pPr>
      <w:bookmarkStart w:id="100" w:name="_Sec638"/>
      <w:r>
        <w:rPr>
          <w:rtl/>
        </w:rPr>
        <w:t>Exchange Server</w:t>
      </w:r>
      <w:bookmarkEnd w:id="100"/>
      <w:r>
        <w:fldChar w:fldCharType="begin"/>
      </w:r>
      <w:r>
        <w:instrText xml:space="preserve"> TC "</w:instrText>
      </w:r>
      <w:bookmarkStart w:id="101" w:name="_Toc33707375"/>
      <w:r>
        <w:instrText>Exchange Server</w:instrText>
      </w:r>
      <w:bookmarkEnd w:id="101"/>
      <w:r>
        <w:instrText>" \l 3</w:instrText>
      </w:r>
      <w:r>
        <w:fldChar w:fldCharType="end"/>
      </w:r>
    </w:p>
    <w:p w:rsidR="006265D7" w:rsidRDefault="00D406AD">
      <w:pPr>
        <w:pStyle w:val="ProductList-Offering1SubSection"/>
        <w:outlineLvl w:val="3"/>
        <w:rPr>
          <w:rtl/>
        </w:rPr>
      </w:pPr>
      <w:bookmarkStart w:id="102" w:name="_Sec683"/>
      <w:r>
        <w:rPr>
          <w:rtl/>
        </w:rPr>
        <w:t>1. توفر البرنامج</w:t>
      </w:r>
      <w:bookmarkEnd w:id="102"/>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265D7" w:rsidRDefault="00D406AD">
      <w:pPr>
        <w:pStyle w:val="ProductList-Offering1SubSection"/>
        <w:outlineLvl w:val="3"/>
        <w:rPr>
          <w:rtl/>
        </w:rPr>
      </w:pPr>
      <w:bookmarkStart w:id="103" w:name="_Sec738"/>
      <w:r>
        <w:rPr>
          <w:rtl/>
        </w:rPr>
        <w:t>2. شروط المنتج</w:t>
      </w:r>
      <w:bookmarkEnd w:id="103"/>
    </w:p>
    <w:tbl>
      <w:tblPr>
        <w:tblStyle w:val="PURTable"/>
        <w:bidiVisual/>
        <w:tblW w:w="0" w:type="dxa"/>
        <w:tblLook w:val="04A0" w:firstRow="1" w:lastRow="0" w:firstColumn="1" w:lastColumn="0" w:noHBand="0" w:noVBand="1"/>
      </w:tblPr>
      <w:tblGrid>
        <w:gridCol w:w="3647"/>
        <w:gridCol w:w="3634"/>
        <w:gridCol w:w="363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مؤهَّل للتسوية: غير متوفر </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lastRenderedPageBreak/>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D406AD">
      <w:pPr>
        <w:pStyle w:val="ProductList-Offering1SubSection"/>
        <w:outlineLvl w:val="3"/>
        <w:rPr>
          <w:rtl/>
        </w:rPr>
      </w:pPr>
      <w:bookmarkStart w:id="104" w:name="_Sec793"/>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التقنيات المضمنة: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265D7" w:rsidRDefault="00D406A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6265D7" w:rsidRDefault="00D406AD">
            <w:pPr>
              <w:pStyle w:val="ProductList-TableBody"/>
              <w:rPr>
                <w:rtl/>
              </w:rPr>
            </w:pPr>
            <w:r>
              <w:rPr>
                <w:rtl/>
              </w:rPr>
              <w:t>ترخيص اشتراك المستخدم لـ Exchange Online (الخطة 1/1G/2/2A/2G)</w:t>
            </w: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SubClauseHeading"/>
        <w:outlineLvl w:val="5"/>
        <w:rPr>
          <w:rtl/>
        </w:rPr>
      </w:pPr>
      <w:r>
        <w:rPr>
          <w:rtl/>
        </w:rPr>
        <w:t>3.1.3 الوظائف الإضافية المقترنة بترخيص وصول العميل للمؤسسة لـ Exchange</w:t>
      </w:r>
    </w:p>
    <w:p w:rsidR="006265D7" w:rsidRDefault="00D406AD">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265D7" w:rsidRDefault="00D406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rsidR="006265D7" w:rsidRDefault="00D406AD">
            <w:pPr>
              <w:pStyle w:val="ProductList-TableBody"/>
              <w:rPr>
                <w:rtl/>
              </w:rPr>
            </w:pPr>
            <w:r>
              <w:rPr>
                <w:rtl/>
              </w:rPr>
              <w:t>ترخيص اشتراك المستخدم لـ Exchange Online (الخطة 2/2A/2G)</w:t>
            </w: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Indented"/>
        <w:rPr>
          <w:rtl/>
        </w:rPr>
      </w:pPr>
    </w:p>
    <w:p w:rsidR="006265D7" w:rsidRDefault="00D406A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6265D7">
      <w:pPr>
        <w:pStyle w:val="ProductList-Body"/>
        <w:rPr>
          <w:rtl/>
        </w:rPr>
      </w:pPr>
    </w:p>
    <w:p w:rsidR="006265D7" w:rsidRDefault="00D406AD">
      <w:pPr>
        <w:pStyle w:val="ProductList-Offering1SubSection"/>
        <w:outlineLvl w:val="3"/>
        <w:rPr>
          <w:rtl/>
        </w:rPr>
      </w:pPr>
      <w:bookmarkStart w:id="105" w:name="_Sec824"/>
      <w:r>
        <w:rPr>
          <w:rtl/>
        </w:rPr>
        <w:t>4. ضمان البرنامج</w:t>
      </w:r>
      <w:bookmarkEnd w:id="105"/>
    </w:p>
    <w:tbl>
      <w:tblPr>
        <w:tblStyle w:val="PURTable"/>
        <w:bidiVisual/>
        <w:tblW w:w="0" w:type="dxa"/>
        <w:tblLook w:val="04A0" w:firstRow="1" w:lastRow="0" w:firstColumn="1" w:lastColumn="0" w:noHBand="0" w:noVBand="1"/>
      </w:tblPr>
      <w:tblGrid>
        <w:gridCol w:w="3623"/>
        <w:gridCol w:w="3674"/>
        <w:gridCol w:w="361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4.1 ترخيص وصول العميل لـ Exchange Enterprise مع البنود والشروط التكميلية لـ Services 2019</w:t>
      </w:r>
    </w:p>
    <w:p w:rsidR="006265D7" w:rsidRDefault="00D406AD">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rsidR="006265D7" w:rsidRDefault="006265D7">
      <w:pPr>
        <w:pStyle w:val="ProductList-Body"/>
        <w:rPr>
          <w:rtl/>
        </w:rPr>
      </w:pPr>
    </w:p>
    <w:p w:rsidR="006265D7" w:rsidRDefault="00D406AD">
      <w:pPr>
        <w:pStyle w:val="ProductList-ClauseHeading"/>
        <w:outlineLvl w:val="4"/>
        <w:rPr>
          <w:rtl/>
        </w:rPr>
      </w:pPr>
      <w:r>
        <w:rPr>
          <w:rtl/>
        </w:rPr>
        <w:t>4.2 خدمة البريد الصوتي لـ Exchange Online</w:t>
      </w:r>
    </w:p>
    <w:p w:rsidR="006265D7" w:rsidRDefault="00D406AD">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rsidR="006265D7" w:rsidRDefault="006265D7">
      <w:pPr>
        <w:pStyle w:val="ProductList-Body"/>
        <w:rPr>
          <w:rtl/>
        </w:rPr>
      </w:pPr>
    </w:p>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106" w:name="_Sec639"/>
      <w:r>
        <w:rPr>
          <w:rtl/>
        </w:rPr>
        <w:t>Project Server</w:t>
      </w:r>
      <w:bookmarkEnd w:id="106"/>
      <w:r>
        <w:fldChar w:fldCharType="begin"/>
      </w:r>
      <w:r>
        <w:instrText xml:space="preserve"> TC "</w:instrText>
      </w:r>
      <w:bookmarkStart w:id="107" w:name="_Toc33707376"/>
      <w:r>
        <w:instrText>Project Server</w:instrText>
      </w:r>
      <w:bookmarkEnd w:id="107"/>
      <w:r>
        <w:instrText>" \l 3</w:instrText>
      </w:r>
      <w:r>
        <w:fldChar w:fldCharType="end"/>
      </w:r>
    </w:p>
    <w:p w:rsidR="006265D7" w:rsidRDefault="00D406AD">
      <w:pPr>
        <w:pStyle w:val="ProductList-Offering1SubSection"/>
        <w:outlineLvl w:val="3"/>
        <w:rPr>
          <w:rtl/>
        </w:rPr>
      </w:pPr>
      <w:bookmarkStart w:id="108" w:name="_Sec684"/>
      <w:r>
        <w:rPr>
          <w:rtl/>
        </w:rPr>
        <w:t>1. توفر البرنامج</w:t>
      </w:r>
      <w:bookmarkEnd w:id="108"/>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65D7" w:rsidRDefault="00D406AD">
      <w:pPr>
        <w:pStyle w:val="ProductList-Offering1SubSection"/>
        <w:outlineLvl w:val="3"/>
        <w:rPr>
          <w:rtl/>
        </w:rPr>
      </w:pPr>
      <w:bookmarkStart w:id="109" w:name="_Sec739"/>
      <w:r>
        <w:rPr>
          <w:rtl/>
        </w:rPr>
        <w:lastRenderedPageBreak/>
        <w:t>2. شروط المنتج</w:t>
      </w:r>
      <w:bookmarkEnd w:id="109"/>
    </w:p>
    <w:tbl>
      <w:tblPr>
        <w:tblStyle w:val="PURTable"/>
        <w:bidiVisual/>
        <w:tblW w:w="0" w:type="dxa"/>
        <w:tblLook w:val="04A0" w:firstRow="1" w:lastRow="0" w:firstColumn="1" w:lastColumn="0" w:noHBand="0" w:noVBand="1"/>
      </w:tblPr>
      <w:tblGrid>
        <w:gridCol w:w="3636"/>
        <w:gridCol w:w="3639"/>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للتسوية: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D406AD">
      <w:pPr>
        <w:pStyle w:val="ProductList-Offering1SubSection"/>
        <w:outlineLvl w:val="3"/>
        <w:rPr>
          <w:rtl/>
        </w:rPr>
      </w:pPr>
      <w:bookmarkStart w:id="110" w:name="_Sec795"/>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التقنيات المضمنة: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65D7" w:rsidRDefault="00D406A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265D7" w:rsidRDefault="00D406AD">
            <w:pPr>
              <w:pStyle w:val="ProductList-TableBody"/>
              <w:rPr>
                <w:rtl/>
              </w:rPr>
            </w:pPr>
            <w:r>
              <w:rPr>
                <w:rtl/>
              </w:rPr>
              <w:t>ترخيص اشتراك مستخدم Project Online Essentials</w:t>
            </w:r>
          </w:p>
        </w:tc>
      </w:tr>
      <w:tr w:rsidR="006265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265D7" w:rsidRDefault="00D406AD">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3059AE">
                      <w:t>‬</w:t>
                    </w:r>
                    <w:r w:rsidR="003059AE">
                      <w:t>‬</w:t>
                    </w:r>
                    <w:r w:rsidR="003059AE">
                      <w:t>‬</w:t>
                    </w:r>
                    <w:r w:rsidR="003059AE">
                      <w:t>‬</w:t>
                    </w:r>
                  </w:dir>
                </w:dir>
              </w:dir>
            </w:dir>
          </w:p>
        </w:tc>
        <w:tc>
          <w:tcPr>
            <w:tcW w:w="4040" w:type="dxa"/>
            <w:tcBorders>
              <w:top w:val="none" w:sz="4" w:space="0" w:color="000000"/>
              <w:left w:val="none" w:sz="4" w:space="0" w:color="000000"/>
              <w:bottom w:val="none" w:sz="4" w:space="0" w:color="000000"/>
              <w:right w:val="single" w:sz="4" w:space="0" w:color="000000"/>
            </w:tcBorders>
          </w:tcPr>
          <w:p w:rsidR="006265D7" w:rsidRDefault="00D406AD">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3059AE">
                      <w:t>‬</w:t>
                    </w:r>
                    <w:r w:rsidR="003059AE">
                      <w:t>‬</w:t>
                    </w:r>
                    <w:r w:rsidR="003059AE">
                      <w:t>‬</w:t>
                    </w:r>
                    <w:r w:rsidR="003059AE">
                      <w:t>‬</w:t>
                    </w:r>
                  </w:dir>
                </w:dir>
              </w:dir>
            </w:di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D406AD">
      <w:pPr>
        <w:pStyle w:val="ProductList-Offering1SubSection"/>
        <w:outlineLvl w:val="3"/>
        <w:rPr>
          <w:rtl/>
        </w:rPr>
      </w:pPr>
      <w:bookmarkStart w:id="111" w:name="_Sec822"/>
      <w:r>
        <w:rPr>
          <w:rtl/>
        </w:rPr>
        <w:t>4. ضمان البرنامج</w:t>
      </w:r>
      <w:bookmarkEnd w:id="111"/>
    </w:p>
    <w:tbl>
      <w:tblPr>
        <w:tblStyle w:val="PURTable"/>
        <w:bidiVisual/>
        <w:tblW w:w="0" w:type="dxa"/>
        <w:tblLook w:val="04A0" w:firstRow="1" w:lastRow="0" w:firstColumn="1" w:lastColumn="0" w:noHBand="0" w:noVBand="1"/>
      </w:tblPr>
      <w:tblGrid>
        <w:gridCol w:w="3645"/>
        <w:gridCol w:w="3641"/>
        <w:gridCol w:w="363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112" w:name="_Sec640"/>
      <w:r>
        <w:rPr>
          <w:rtl/>
        </w:rPr>
        <w:t>SharePoint Server</w:t>
      </w:r>
      <w:bookmarkEnd w:id="112"/>
      <w:r>
        <w:fldChar w:fldCharType="begin"/>
      </w:r>
      <w:r>
        <w:instrText xml:space="preserve"> TC "</w:instrText>
      </w:r>
      <w:bookmarkStart w:id="113" w:name="_Toc33707377"/>
      <w:r>
        <w:instrText>SharePoint Server</w:instrText>
      </w:r>
      <w:bookmarkEnd w:id="113"/>
      <w:r>
        <w:instrText>" \l 3</w:instrText>
      </w:r>
      <w:r>
        <w:fldChar w:fldCharType="end"/>
      </w:r>
    </w:p>
    <w:p w:rsidR="006265D7" w:rsidRDefault="00D406AD">
      <w:pPr>
        <w:pStyle w:val="ProductList-Offering1SubSection"/>
        <w:outlineLvl w:val="3"/>
        <w:rPr>
          <w:rtl/>
        </w:rPr>
      </w:pPr>
      <w:bookmarkStart w:id="114" w:name="_Sec685"/>
      <w:r>
        <w:rPr>
          <w:rtl/>
        </w:rPr>
        <w:t>1. توفر البرنامج</w:t>
      </w:r>
      <w:bookmarkEnd w:id="114"/>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265D7" w:rsidRDefault="00D406AD">
      <w:pPr>
        <w:pStyle w:val="ProductList-Offering1SubSection"/>
        <w:outlineLvl w:val="3"/>
        <w:rPr>
          <w:rtl/>
        </w:rPr>
      </w:pPr>
      <w:bookmarkStart w:id="115" w:name="_Sec740"/>
      <w:r>
        <w:rPr>
          <w:rtl/>
        </w:rPr>
        <w:t>2. شروط المنتج</w:t>
      </w:r>
      <w:bookmarkEnd w:id="115"/>
    </w:p>
    <w:tbl>
      <w:tblPr>
        <w:tblStyle w:val="PURTable"/>
        <w:bidiVisual/>
        <w:tblW w:w="0" w:type="dxa"/>
        <w:tblLook w:val="04A0" w:firstRow="1" w:lastRow="0" w:firstColumn="1" w:lastColumn="0" w:noHBand="0" w:noVBand="1"/>
      </w:tblPr>
      <w:tblGrid>
        <w:gridCol w:w="3656"/>
        <w:gridCol w:w="3629"/>
        <w:gridCol w:w="363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للتخفيض: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مؤهَّل للتسوية: غير متوفر </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D406AD">
      <w:pPr>
        <w:pStyle w:val="ProductList-Offering1SubSection"/>
        <w:outlineLvl w:val="3"/>
        <w:rPr>
          <w:rtl/>
        </w:rPr>
      </w:pPr>
      <w:bookmarkStart w:id="116" w:name="_Sec798"/>
      <w:r>
        <w:rPr>
          <w:rtl/>
        </w:rPr>
        <w:t>3. حقوق الاستخدام</w:t>
      </w:r>
      <w:bookmarkEnd w:id="116"/>
    </w:p>
    <w:tbl>
      <w:tblPr>
        <w:tblStyle w:val="PURTable"/>
        <w:bidiVisual/>
        <w:tblW w:w="0" w:type="dxa"/>
        <w:tblLook w:val="04A0" w:firstRow="1" w:lastRow="0" w:firstColumn="1" w:lastColumn="0" w:noHBand="0" w:noVBand="1"/>
      </w:tblPr>
      <w:tblGrid>
        <w:gridCol w:w="3671"/>
        <w:gridCol w:w="3620"/>
        <w:gridCol w:w="362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التقنيات المضمنة: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65D7" w:rsidRDefault="00D406A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6265D7" w:rsidRDefault="00D406AD">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SubClauseHeading"/>
        <w:outlineLvl w:val="5"/>
        <w:rPr>
          <w:rtl/>
        </w:rPr>
      </w:pPr>
      <w:r>
        <w:rPr>
          <w:rtl/>
        </w:rPr>
        <w:t>3.1.1 الوظائف الإضافية لـ SharePoint Server المقترنة بترخيص وصول العميل للمؤسسة لـ SharePoint</w:t>
      </w:r>
    </w:p>
    <w:p w:rsidR="006265D7" w:rsidRDefault="00D406AD">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65D7" w:rsidRDefault="00D406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6265D7" w:rsidRDefault="00D406AD">
            <w:pPr>
              <w:pStyle w:val="ProductList-TableBody"/>
              <w:rPr>
                <w:rtl/>
              </w:rPr>
            </w:pPr>
            <w:r>
              <w:rPr>
                <w:rtl/>
              </w:rPr>
              <w:t>ترخيص اشتراك المستخدم لـ SharePoint Online (الخطة 2)</w:t>
            </w: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Indented"/>
        <w:rPr>
          <w:rtl/>
        </w:rPr>
      </w:pPr>
    </w:p>
    <w:p w:rsidR="006265D7" w:rsidRDefault="00D406AD">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rsidR="006265D7" w:rsidRDefault="00D406AD">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6265D7" w:rsidRDefault="006265D7">
      <w:pPr>
        <w:pStyle w:val="ProductList-Body"/>
        <w:rPr>
          <w:rtl/>
        </w:rPr>
      </w:pPr>
    </w:p>
    <w:p w:rsidR="006265D7" w:rsidRDefault="00D406AD">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6265D7">
      <w:pPr>
        <w:pStyle w:val="ProductList-Body"/>
        <w:rPr>
          <w:rtl/>
        </w:rPr>
      </w:pPr>
    </w:p>
    <w:p w:rsidR="006265D7" w:rsidRDefault="00D406AD">
      <w:pPr>
        <w:pStyle w:val="ProductList-Offering1SubSection"/>
        <w:outlineLvl w:val="3"/>
        <w:rPr>
          <w:rtl/>
        </w:rPr>
      </w:pPr>
      <w:bookmarkStart w:id="117" w:name="_Sec825"/>
      <w:r>
        <w:rPr>
          <w:rtl/>
        </w:rPr>
        <w:t>4. ضمان البرنامج</w:t>
      </w:r>
      <w:bookmarkEnd w:id="117"/>
    </w:p>
    <w:tbl>
      <w:tblPr>
        <w:tblStyle w:val="PURTable"/>
        <w:bidiVisual/>
        <w:tblW w:w="0" w:type="dxa"/>
        <w:tblLook w:val="04A0" w:firstRow="1" w:lastRow="0" w:firstColumn="1" w:lastColumn="0" w:noHBand="0" w:noVBand="1"/>
      </w:tblPr>
      <w:tblGrid>
        <w:gridCol w:w="3646"/>
        <w:gridCol w:w="3665"/>
        <w:gridCol w:w="360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118" w:name="_Sec641"/>
      <w:r>
        <w:rPr>
          <w:rtl/>
        </w:rPr>
        <w:t>Skype for Business Server</w:t>
      </w:r>
      <w:bookmarkEnd w:id="118"/>
      <w:r>
        <w:fldChar w:fldCharType="begin"/>
      </w:r>
      <w:r>
        <w:instrText xml:space="preserve"> TC "</w:instrText>
      </w:r>
      <w:bookmarkStart w:id="119" w:name="_Toc33707378"/>
      <w:r>
        <w:instrText>Skype for Business Server</w:instrText>
      </w:r>
      <w:bookmarkEnd w:id="119"/>
      <w:r>
        <w:instrText>" \l 3</w:instrText>
      </w:r>
      <w:r>
        <w:fldChar w:fldCharType="end"/>
      </w:r>
    </w:p>
    <w:p w:rsidR="006265D7" w:rsidRDefault="00D406AD">
      <w:pPr>
        <w:pStyle w:val="ProductList-Offering1SubSection"/>
        <w:outlineLvl w:val="3"/>
        <w:rPr>
          <w:rtl/>
        </w:rPr>
      </w:pPr>
      <w:bookmarkStart w:id="120" w:name="_Sec686"/>
      <w:r>
        <w:rPr>
          <w:rtl/>
        </w:rPr>
        <w:t>1. توفر البرنامج</w:t>
      </w:r>
      <w:bookmarkEnd w:id="120"/>
    </w:p>
    <w:p w:rsidR="006265D7" w:rsidRDefault="006265D7">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none" w:sz="4" w:space="0" w:color="FFFFFF"/>
              <w:right w:val="none" w:sz="4" w:space="0" w:color="6E6E6E"/>
            </w:tcBorders>
          </w:tcPr>
          <w:p w:rsidR="006265D7" w:rsidRDefault="00D406AD">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3059AE">
                  <w:t>‬</w:t>
                </w:r>
                <w:r w:rsidR="003059AE">
                  <w:t>‬</w:t>
                </w:r>
              </w:dir>
            </w:dir>
          </w:p>
        </w:tc>
        <w:tc>
          <w:tcPr>
            <w:tcW w:w="620" w:type="dxa"/>
            <w:tcBorders>
              <w:top w:val="dashed" w:sz="4" w:space="0" w:color="BFBFBF"/>
              <w:left w:val="none" w:sz="4" w:space="0" w:color="6E6E6E"/>
              <w:bottom w:val="none" w:sz="4" w:space="0" w:color="FFFFF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265D7" w:rsidRDefault="00D406AD">
      <w:pPr>
        <w:pStyle w:val="ProductList-Offering1SubSection"/>
        <w:outlineLvl w:val="3"/>
        <w:rPr>
          <w:rtl/>
        </w:rPr>
      </w:pPr>
      <w:bookmarkStart w:id="121" w:name="_Sec741"/>
      <w:r>
        <w:rPr>
          <w:rtl/>
        </w:rPr>
        <w:t>2. شروط المنتج</w:t>
      </w:r>
      <w:bookmarkEnd w:id="121"/>
    </w:p>
    <w:tbl>
      <w:tblPr>
        <w:tblStyle w:val="PURTable"/>
        <w:bidiVisual/>
        <w:tblW w:w="0" w:type="dxa"/>
        <w:tblLook w:val="04A0" w:firstRow="1" w:lastRow="0" w:firstColumn="1" w:lastColumn="0" w:noHBand="0" w:noVBand="1"/>
      </w:tblPr>
      <w:tblGrid>
        <w:gridCol w:w="3660"/>
        <w:gridCol w:w="3627"/>
        <w:gridCol w:w="362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w:t>
            </w:r>
            <w:r>
              <w:rPr>
                <w:rtl/>
              </w:rPr>
              <w:lastRenderedPageBreak/>
              <w:t>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lastRenderedPageBreak/>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للتسوية: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D406AD">
      <w:pPr>
        <w:pStyle w:val="ProductList-Offering1SubSection"/>
        <w:outlineLvl w:val="3"/>
        <w:rPr>
          <w:rtl/>
        </w:rPr>
      </w:pPr>
      <w:bookmarkStart w:id="122" w:name="_Sec799"/>
      <w:r>
        <w:rPr>
          <w:rtl/>
        </w:rPr>
        <w:t>3. حقوق الاستخدام</w:t>
      </w:r>
      <w:bookmarkEnd w:id="122"/>
    </w:p>
    <w:tbl>
      <w:tblPr>
        <w:tblStyle w:val="PURTable"/>
        <w:bidiVisual/>
        <w:tblW w:w="0" w:type="dxa"/>
        <w:tblLook w:val="04A0" w:firstRow="1" w:lastRow="0" w:firstColumn="1" w:lastColumn="0" w:noHBand="0" w:noVBand="1"/>
      </w:tblPr>
      <w:tblGrid>
        <w:gridCol w:w="3683"/>
        <w:gridCol w:w="3614"/>
        <w:gridCol w:w="361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65D7" w:rsidRDefault="00D406AD">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265D7" w:rsidRDefault="00D406AD">
            <w:pPr>
              <w:pStyle w:val="ProductList-TableBody"/>
              <w:rPr>
                <w:rtl/>
              </w:rPr>
            </w:pPr>
            <w:r>
              <w:rPr>
                <w:rtl/>
              </w:rPr>
              <w:t>ترخيص اشتراك المستخدم لـ Skype for Business Online (الخطة 1/1G/1A/2/2G/2A)</w:t>
            </w: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SubClauseHeading"/>
        <w:outlineLvl w:val="5"/>
        <w:rPr>
          <w:rtl/>
        </w:rPr>
      </w:pPr>
      <w:r>
        <w:rPr>
          <w:rtl/>
        </w:rPr>
        <w:t>3.1.1 الوظائف الإضافية المقترنة بترخيص وصول العميل لـ Skype for Business Server Enterprise</w:t>
      </w:r>
    </w:p>
    <w:p w:rsidR="006265D7" w:rsidRDefault="00D406AD">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65D7" w:rsidRDefault="00D406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265D7" w:rsidRDefault="00D406AD">
            <w:pPr>
              <w:pStyle w:val="ProductList-TableBody"/>
              <w:rPr>
                <w:rtl/>
              </w:rPr>
            </w:pPr>
            <w:r>
              <w:rPr>
                <w:rtl/>
              </w:rPr>
              <w:t>ترخيص اشتراك المستخدم لـ Skype for Business Online (الخطة 2/2A/2G)</w:t>
            </w: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Indented"/>
        <w:rPr>
          <w:rtl/>
        </w:rPr>
      </w:pPr>
    </w:p>
    <w:p w:rsidR="006265D7" w:rsidRDefault="00D406AD">
      <w:pPr>
        <w:pStyle w:val="ProductList-SubClauseHeading"/>
        <w:outlineLvl w:val="5"/>
        <w:rPr>
          <w:rtl/>
        </w:rPr>
      </w:pPr>
      <w:r>
        <w:rPr>
          <w:rtl/>
        </w:rPr>
        <w:t>3.1.2 الوظائف الإضافية المقترنة بترخيص وصول العميل لـ Skype for Business Server Plus</w:t>
      </w:r>
    </w:p>
    <w:p w:rsidR="006265D7" w:rsidRDefault="00D406AD">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65D7" w:rsidRDefault="00D406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6265D7" w:rsidRDefault="00D406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rsidR="006265D7" w:rsidRDefault="00D406AD">
            <w:pPr>
              <w:pStyle w:val="ProductList-TableBody"/>
              <w:rPr>
                <w:rtl/>
              </w:rPr>
            </w:pPr>
            <w:r>
              <w:rPr>
                <w:rtl/>
              </w:rPr>
              <w:t>ترخيص اشتراك مستخدم ترخيص وصول العميل لـ Skype for Business Plus</w:t>
            </w:r>
            <w:r>
              <w:rPr>
                <w:rtl/>
              </w:rPr>
              <w:t>‬</w:t>
            </w:r>
          </w:p>
        </w:tc>
      </w:tr>
    </w:tbl>
    <w:p w:rsidR="006265D7" w:rsidRDefault="006265D7">
      <w:pPr>
        <w:pStyle w:val="ProductList-BodyIndented"/>
        <w:rPr>
          <w:rtl/>
        </w:rPr>
      </w:pPr>
    </w:p>
    <w:p w:rsidR="006265D7" w:rsidRDefault="00D406AD">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دور خادم المؤتمرات الصوتية/مؤتمرات الفيديو</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دور خادم Director</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t>
            </w:r>
            <w:dir w:val="rtl">
              <w:r>
                <w:rPr>
                  <w:rtl/>
                </w:rPr>
                <w:t>دور خادم تطبيق الويب لـ Skype for Business</w:t>
              </w:r>
              <w:r w:rsidR="003059AE">
                <w:t>‬</w:t>
              </w: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دور خادم Mediation Server</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الأداة الإضافية لـ PowerShell</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دور خادم Interop للتفاعل عبر الفيديو</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Offering1SubSection"/>
        <w:outlineLvl w:val="3"/>
        <w:rPr>
          <w:rtl/>
        </w:rPr>
      </w:pPr>
      <w:bookmarkStart w:id="123" w:name="_Sec820"/>
      <w:r>
        <w:rPr>
          <w:rtl/>
        </w:rPr>
        <w:t>4. ضمان البرنامج</w:t>
      </w:r>
      <w:bookmarkEnd w:id="123"/>
    </w:p>
    <w:tbl>
      <w:tblPr>
        <w:tblStyle w:val="PURTable"/>
        <w:bidiVisual/>
        <w:tblW w:w="0" w:type="dxa"/>
        <w:tblLook w:val="04A0" w:firstRow="1" w:lastRow="0" w:firstColumn="1" w:lastColumn="0" w:noHBand="0" w:noVBand="1"/>
      </w:tblPr>
      <w:tblGrid>
        <w:gridCol w:w="3645"/>
        <w:gridCol w:w="3641"/>
        <w:gridCol w:w="363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3059AE">
                <w:t>‬</w:t>
              </w:r>
            </w:di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NoBorder"/>
        <w:outlineLvl w:val="1"/>
        <w:rPr>
          <w:rtl/>
        </w:rPr>
      </w:pPr>
      <w:bookmarkStart w:id="124" w:name="_Sec614"/>
      <w:r>
        <w:rPr>
          <w:rtl/>
        </w:rPr>
        <w:t>SQL Server</w:t>
      </w:r>
      <w:bookmarkEnd w:id="124"/>
      <w:r>
        <w:fldChar w:fldCharType="begin"/>
      </w:r>
      <w:r>
        <w:instrText xml:space="preserve"> TC "</w:instrText>
      </w:r>
      <w:bookmarkStart w:id="125" w:name="_Toc33707379"/>
      <w:r>
        <w:instrText>SQL Server</w:instrText>
      </w:r>
      <w:bookmarkEnd w:id="125"/>
      <w:r>
        <w:instrText>" \l 2</w:instrText>
      </w:r>
      <w:r>
        <w:fldChar w:fldCharType="end"/>
      </w:r>
    </w:p>
    <w:p w:rsidR="006265D7" w:rsidRDefault="00D406AD">
      <w:pPr>
        <w:pStyle w:val="ProductList-Offering1SubSection"/>
        <w:outlineLvl w:val="2"/>
        <w:rPr>
          <w:rtl/>
        </w:rPr>
      </w:pPr>
      <w:bookmarkStart w:id="126" w:name="_Sec688"/>
      <w:r>
        <w:rPr>
          <w:rtl/>
        </w:rPr>
        <w:lastRenderedPageBreak/>
        <w:t>1. توفر البرنامج</w:t>
      </w:r>
      <w:bookmarkEnd w:id="126"/>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2B2B2"/>
              <w:right w:val="none" w:sz="4" w:space="0" w:color="6E6E6E"/>
            </w:tcBorders>
          </w:tcPr>
          <w:p w:rsidR="006265D7" w:rsidRDefault="00D406AD">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265D7" w:rsidRDefault="00D406AD">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6265D7" w:rsidRDefault="006265D7">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rsidR="006265D7" w:rsidRDefault="006265D7">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rsidR="006265D7" w:rsidRDefault="006265D7">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2B2B2"/>
              <w:left w:val="none" w:sz="4" w:space="0" w:color="6E6E6E"/>
              <w:bottom w:val="single" w:sz="4" w:space="0" w:color="FFFFFF"/>
              <w:right w:val="none" w:sz="4" w:space="0" w:color="6E6E6E"/>
            </w:tcBorders>
          </w:tcPr>
          <w:p w:rsidR="006265D7" w:rsidRDefault="00D406AD">
            <w:pPr>
              <w:pStyle w:val="ProductList-TableBody"/>
              <w:rPr>
                <w:rtl/>
              </w:rPr>
            </w:pPr>
            <w:r>
              <w:rPr>
                <w:color w:val="000000"/>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6265D7" w:rsidRDefault="00D406AD">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rsidR="006265D7" w:rsidRDefault="006265D7">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rsidR="006265D7" w:rsidRDefault="006265D7">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65D7" w:rsidRDefault="00D406AD">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rsidR="006265D7" w:rsidRDefault="00D406AD">
      <w:pPr>
        <w:pStyle w:val="ProductList-Offering1SubSection"/>
        <w:outlineLvl w:val="2"/>
        <w:rPr>
          <w:rtl/>
        </w:rPr>
      </w:pPr>
      <w:bookmarkStart w:id="127" w:name="_Sec743"/>
      <w:r>
        <w:rPr>
          <w:rtl/>
        </w:rPr>
        <w:t>2. شروط المنتج</w:t>
      </w:r>
      <w:bookmarkEnd w:id="127"/>
    </w:p>
    <w:tbl>
      <w:tblPr>
        <w:tblStyle w:val="PURTable"/>
        <w:bidiVisual/>
        <w:tblW w:w="0" w:type="dxa"/>
        <w:tblLook w:val="04A0" w:firstRow="1" w:lastRow="0" w:firstColumn="1" w:lastColumn="0" w:noHBand="0" w:noVBand="1"/>
      </w:tblPr>
      <w:tblGrid>
        <w:gridCol w:w="3636"/>
        <w:gridCol w:w="3628"/>
        <w:gridCol w:w="365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3059AE">
                <w:t>‬</w:t>
              </w: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للتخفيض: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2.1 SQL Server Enterprise (الخادم/ترخيص وصول العميل (CAL))</w:t>
      </w:r>
    </w:p>
    <w:p w:rsidR="006265D7" w:rsidRDefault="00D406AD">
      <w:pPr>
        <w:pStyle w:val="ProductList-Body"/>
        <w:rPr>
          <w:rtl/>
        </w:rPr>
      </w:pPr>
      <w:r>
        <w:rPr>
          <w:rtl/>
        </w:rPr>
        <w:t>يحق لعملاء SQL Server Enterprise (Server/CAL)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w:t>
      </w:r>
    </w:p>
    <w:p w:rsidR="006265D7" w:rsidRDefault="006265D7">
      <w:pPr>
        <w:pStyle w:val="ProductList-Body"/>
        <w:rPr>
          <w:rtl/>
        </w:rPr>
      </w:pPr>
    </w:p>
    <w:p w:rsidR="006265D7" w:rsidRDefault="00D406AD">
      <w:pPr>
        <w:pStyle w:val="ProductList-ClauseHeading"/>
        <w:outlineLvl w:val="3"/>
        <w:rPr>
          <w:rtl/>
        </w:rPr>
      </w:pPr>
      <w:r>
        <w:rPr>
          <w:rtl/>
        </w:rPr>
        <w:t>2.2 SQL Server Parallel Data Warehouse</w:t>
      </w:r>
    </w:p>
    <w:p w:rsidR="006265D7" w:rsidRDefault="00D406AD">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rsidR="006265D7" w:rsidRDefault="006265D7">
      <w:pPr>
        <w:pStyle w:val="ProductList-Body"/>
        <w:rPr>
          <w:rtl/>
        </w:rPr>
      </w:pPr>
    </w:p>
    <w:p w:rsidR="006265D7" w:rsidRDefault="00D406AD">
      <w:pPr>
        <w:pStyle w:val="ProductList-Offering1SubSection"/>
        <w:outlineLvl w:val="2"/>
        <w:rPr>
          <w:rtl/>
        </w:rPr>
      </w:pPr>
      <w:bookmarkStart w:id="128" w:name="_Sec794"/>
      <w:r>
        <w:rPr>
          <w:rtl/>
        </w:rPr>
        <w:t>3. حقوق الاستخدام</w:t>
      </w:r>
      <w:bookmarkEnd w:id="128"/>
    </w:p>
    <w:tbl>
      <w:tblPr>
        <w:tblStyle w:val="PURTable"/>
        <w:bidiVisual/>
        <w:tblW w:w="0" w:type="dxa"/>
        <w:tblLook w:val="04A0" w:firstRow="1" w:lastRow="0" w:firstColumn="1" w:lastColumn="0" w:noHBand="0" w:noVBand="1"/>
      </w:tblPr>
      <w:tblGrid>
        <w:gridCol w:w="3661"/>
        <w:gridCol w:w="3641"/>
        <w:gridCol w:w="3614"/>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265D7" w:rsidRDefault="00D406A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3.2 التحديثات التلقائية التي تتم على الإصدارات السابقة من SQL Server</w:t>
      </w:r>
    </w:p>
    <w:p w:rsidR="006265D7" w:rsidRDefault="00D406AD">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6265D7" w:rsidRDefault="006265D7">
      <w:pPr>
        <w:pStyle w:val="ProductList-Body"/>
        <w:rPr>
          <w:rtl/>
        </w:rPr>
      </w:pPr>
    </w:p>
    <w:p w:rsidR="006265D7" w:rsidRDefault="00D406AD">
      <w:pPr>
        <w:pStyle w:val="ProductList-ClauseHeading"/>
        <w:outlineLvl w:val="3"/>
        <w:rPr>
          <w:rtl/>
        </w:rPr>
      </w:pPr>
      <w:r>
        <w:rPr>
          <w:rtl/>
        </w:rPr>
        <w:t>3.3 تحديد النظام الأساسي لـ SQL Server</w:t>
      </w:r>
    </w:p>
    <w:p w:rsidR="006265D7" w:rsidRDefault="00D406AD">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rsidR="006265D7" w:rsidRDefault="006265D7">
      <w:pPr>
        <w:pStyle w:val="ProductList-Body"/>
        <w:rPr>
          <w:rtl/>
        </w:rPr>
      </w:pPr>
    </w:p>
    <w:p w:rsidR="006265D7" w:rsidRDefault="00D406AD">
      <w:pPr>
        <w:pStyle w:val="ProductList-ClauseHeading"/>
        <w:outlineLvl w:val="3"/>
        <w:rPr>
          <w:rtl/>
        </w:rPr>
      </w:pPr>
      <w:r>
        <w:rPr>
          <w:rtl/>
        </w:rPr>
        <w:lastRenderedPageBreak/>
        <w:t>3.4 المثيلات العاملة لإصدار Standard</w:t>
      </w:r>
    </w:p>
    <w:p w:rsidR="006265D7" w:rsidRDefault="00D406AD">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6265D7" w:rsidRDefault="006265D7">
      <w:pPr>
        <w:pStyle w:val="ProductList-Body"/>
        <w:rPr>
          <w:rtl/>
        </w:rPr>
      </w:pPr>
    </w:p>
    <w:p w:rsidR="006265D7" w:rsidRDefault="00D406AD">
      <w:pPr>
        <w:pStyle w:val="ProductList-ClauseHeading"/>
        <w:outlineLvl w:val="3"/>
        <w:rPr>
          <w:rtl/>
        </w:rPr>
      </w:pPr>
      <w:r>
        <w:rPr>
          <w:rtl/>
        </w:rPr>
        <w:t>3.5 حزم SQL Server Big Data Node</w:t>
      </w:r>
    </w:p>
    <w:p w:rsidR="006265D7" w:rsidRDefault="00D406AD">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3059AE">
            <w:t>‬</w:t>
          </w:r>
          <w:r w:rsidR="003059AE">
            <w:t>‬</w:t>
          </w:r>
        </w:dir>
      </w:dir>
    </w:p>
    <w:p w:rsidR="006265D7" w:rsidRDefault="006265D7">
      <w:pPr>
        <w:pStyle w:val="ProductList-Body"/>
        <w:rPr>
          <w:rtl/>
        </w:rPr>
      </w:pPr>
    </w:p>
    <w:p w:rsidR="006265D7" w:rsidRDefault="00D406AD">
      <w:pPr>
        <w:pStyle w:val="ProductList-ClauseHeading"/>
        <w:outlineLvl w:val="3"/>
        <w:rPr>
          <w:rtl/>
        </w:rPr>
      </w:pPr>
      <w:r>
        <w:rPr>
          <w:rtl/>
        </w:rPr>
        <w:t>3.6 المثيلات العاملة لـ SQL Server 2019 Enterprise (الخادم/ترخيص وصول العميل)</w:t>
      </w:r>
    </w:p>
    <w:p w:rsidR="006265D7" w:rsidRDefault="00D406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لبرنامج الخادم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كحد أقصى في الخادم المرخص في المرة الواحدة. إذا قام العميل بتشغيل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فيجوز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لبيئة نظام التشغيل</w:t>
      </w:r>
      <w:r>
        <w:fldChar w:fldCharType="end"/>
      </w:r>
      <w:r>
        <w:t xml:space="preserve"> الوصول إلى 20 </w:t>
      </w:r>
      <w:r>
        <w:fldChar w:fldCharType="begin"/>
      </w:r>
      <w:r>
        <w:instrText xml:space="preserve"> AutoTextList   \s NoStyle \t "النواة الفعلية تعني نواة معالج فعلي." </w:instrText>
      </w:r>
      <w:r>
        <w:fldChar w:fldCharType="separate"/>
      </w:r>
      <w:r>
        <w:rPr>
          <w:color w:val="0563C1"/>
        </w:rPr>
        <w:t>نويات فعلية</w:t>
      </w:r>
      <w:r>
        <w:fldChar w:fldCharType="end"/>
      </w:r>
      <w:r>
        <w:t xml:space="preserve"> كحد أقصى في أيّ وقت. إذا قام العميل بتشغيل البرنامج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أنظمة تشغيل ظاهرية</w:t>
      </w:r>
      <w:r>
        <w:fldChar w:fldCharType="end"/>
      </w:r>
      <w:r>
        <w:t xml:space="preserve">، فيجوز وصول مجموعة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إلى 20 مؤشرًا لترابط الأجهزة في أيّ وقت. لأي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مخصص، يحق للعميل تشغيل البرنامج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إضافية، خاضعة لنفس القيود.</w:t>
      </w:r>
    </w:p>
    <w:p w:rsidR="006265D7" w:rsidRDefault="006265D7">
      <w:pPr>
        <w:pStyle w:val="ProductList-Body"/>
        <w:rPr>
          <w:rtl/>
        </w:rPr>
      </w:pPr>
    </w:p>
    <w:p w:rsidR="006265D7" w:rsidRDefault="00D406AD">
      <w:pPr>
        <w:pStyle w:val="ProductList-ClauseHeading"/>
        <w:outlineLvl w:val="3"/>
        <w:rPr>
          <w:rtl/>
        </w:rPr>
      </w:pPr>
      <w:r>
        <w:rPr>
          <w:rtl/>
        </w:rPr>
        <w:t>3.7 خوادم تجاوز الفشل لـ Parallel Data Warehouse ‏(PDW)</w:t>
      </w:r>
    </w:p>
    <w:p w:rsidR="006265D7" w:rsidRDefault="00D406AD">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6265D7" w:rsidRDefault="006265D7">
      <w:pPr>
        <w:pStyle w:val="ProductList-Body"/>
        <w:rPr>
          <w:rtl/>
        </w:rPr>
      </w:pPr>
    </w:p>
    <w:p w:rsidR="006265D7" w:rsidRDefault="00D406AD">
      <w:pPr>
        <w:pStyle w:val="ProductList-ClauseHeading"/>
        <w:outlineLvl w:val="3"/>
        <w:rPr>
          <w:rtl/>
        </w:rPr>
      </w:pPr>
      <w:r>
        <w:rPr>
          <w:rtl/>
        </w:rPr>
        <w:t>3.8 البرامج الإضافية</w:t>
      </w:r>
    </w:p>
    <w:p w:rsidR="006265D7" w:rsidRDefault="00D406AD">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Client Tools Connectivity</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Distributed Replay Client</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Management Tools - Complete</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Indented"/>
        <w:rPr>
          <w:rtl/>
        </w:rPr>
      </w:pPr>
    </w:p>
    <w:p w:rsidR="006265D7" w:rsidRDefault="00D406AD">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D406AD">
      <w:pPr>
        <w:pStyle w:val="ProductList-Offering1SubSection"/>
        <w:outlineLvl w:val="2"/>
        <w:rPr>
          <w:rtl/>
        </w:rPr>
      </w:pPr>
      <w:bookmarkStart w:id="129" w:name="_Sec826"/>
      <w:r>
        <w:rPr>
          <w:rtl/>
        </w:rPr>
        <w:t>4. ضمان البرنامج</w:t>
      </w:r>
      <w:bookmarkEnd w:id="129"/>
    </w:p>
    <w:tbl>
      <w:tblPr>
        <w:tblStyle w:val="PURTable"/>
        <w:bidiVisual/>
        <w:tblW w:w="0" w:type="dxa"/>
        <w:tblLook w:val="04A0" w:firstRow="1" w:lastRow="0" w:firstColumn="1" w:lastColumn="0" w:noHBand="0" w:noVBand="1"/>
      </w:tblPr>
      <w:tblGrid>
        <w:gridCol w:w="3646"/>
        <w:gridCol w:w="3624"/>
        <w:gridCol w:w="364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مواجهة الكوارث</w:t>
            </w:r>
            <w:r>
              <w:fldChar w:fldCharType="end"/>
            </w:r>
            <w:r>
              <w:t>: كل الإصدارات. الإطّلاع على قسم حقوق تجاوز الفشل أدناه للبنود الإضافية لـ SQL Server.</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1">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حقوق التجوال: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URBreadcrumb"/>
        <w:bidi/>
        <w:rPr>
          <w:rtl/>
        </w:rPr>
      </w:pPr>
    </w:p>
    <w:p w:rsidR="006265D7" w:rsidRDefault="00D406AD">
      <w:pPr>
        <w:pStyle w:val="ProductList-ClauseHeading"/>
        <w:outlineLvl w:val="3"/>
        <w:rPr>
          <w:rtl/>
        </w:rPr>
      </w:pPr>
      <w:r>
        <w:rPr>
          <w:rtl/>
        </w:rPr>
        <w:t>4.1 SQL Server 2019 Enterprise Core – الظاهرية غير المحدودة</w:t>
      </w:r>
    </w:p>
    <w:p w:rsidR="006265D7" w:rsidRDefault="00D406AD">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rsidR="006265D7" w:rsidRDefault="006265D7">
      <w:pPr>
        <w:pStyle w:val="ProductList-Body"/>
        <w:rPr>
          <w:rtl/>
        </w:rPr>
      </w:pPr>
    </w:p>
    <w:p w:rsidR="006265D7" w:rsidRDefault="00D406AD">
      <w:pPr>
        <w:pStyle w:val="ProductList-ClauseHeading"/>
        <w:outlineLvl w:val="3"/>
        <w:rPr>
          <w:rtl/>
        </w:rPr>
      </w:pPr>
      <w:r>
        <w:rPr>
          <w:rtl/>
        </w:rPr>
        <w:t>4.2 حقوق تجاوز الفشل لخادم SQL Server 2019</w:t>
      </w:r>
    </w:p>
    <w:p w:rsidR="006265D7" w:rsidRDefault="00D406AD">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3059AE">
          <w:t>‬</w:t>
        </w:r>
      </w:dir>
    </w:p>
    <w:p w:rsidR="006265D7" w:rsidRDefault="00D406AD" w:rsidP="00D406AD">
      <w:pPr>
        <w:pStyle w:val="ProductList-Bullet"/>
        <w:numPr>
          <w:ilvl w:val="0"/>
          <w:numId w:val="21"/>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 xml:space="preserve">)، </w:t>
      </w:r>
    </w:p>
    <w:p w:rsidR="006265D7" w:rsidRDefault="00D406AD" w:rsidP="00D406AD">
      <w:pPr>
        <w:pStyle w:val="ProductList-Bullet"/>
        <w:numPr>
          <w:ilvl w:val="0"/>
          <w:numId w:val="21"/>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w:t>
      </w:r>
    </w:p>
    <w:p w:rsidR="006265D7" w:rsidRDefault="00D406AD" w:rsidP="00D406AD">
      <w:pPr>
        <w:pStyle w:val="ProductList-Bullet"/>
        <w:numPr>
          <w:ilvl w:val="1"/>
          <w:numId w:val="21"/>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 xml:space="preserve">)، </w:t>
      </w:r>
    </w:p>
    <w:p w:rsidR="006265D7" w:rsidRDefault="00D406AD" w:rsidP="00D406AD">
      <w:pPr>
        <w:pStyle w:val="ProductList-Bullet"/>
        <w:numPr>
          <w:ilvl w:val="1"/>
          <w:numId w:val="21"/>
        </w:numPr>
        <w:rPr>
          <w:rtl/>
        </w:rPr>
      </w:pPr>
      <w:r>
        <w:rPr>
          <w:rtl/>
        </w:rPr>
        <w:t xml:space="preserve">حالة على خادم Microsoft Azure . </w:t>
      </w:r>
    </w:p>
    <w:p w:rsidR="006265D7" w:rsidRDefault="006265D7">
      <w:pPr>
        <w:pStyle w:val="ProductList-Body"/>
        <w:rPr>
          <w:rtl/>
        </w:rPr>
      </w:pPr>
    </w:p>
    <w:p w:rsidR="006265D7" w:rsidRDefault="00D406AD">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3059AE">
            <w:t>‬</w:t>
          </w:r>
          <w:r w:rsidR="003059AE">
            <w:t>‬</w:t>
          </w:r>
        </w:dir>
      </w:dir>
    </w:p>
    <w:p w:rsidR="006265D7" w:rsidRDefault="00D406AD" w:rsidP="00D406AD">
      <w:pPr>
        <w:pStyle w:val="ProductList-Bullet"/>
        <w:numPr>
          <w:ilvl w:val="0"/>
          <w:numId w:val="22"/>
        </w:numPr>
        <w:rPr>
          <w:rtl/>
        </w:rPr>
      </w:pPr>
      <w:r>
        <w:rPr>
          <w:rtl/>
        </w:rPr>
        <w:t>حالات التحقق من اتساق قاعدة البيانات أو Checkdb</w:t>
      </w:r>
    </w:p>
    <w:p w:rsidR="006265D7" w:rsidRDefault="00D406AD" w:rsidP="00D406AD">
      <w:pPr>
        <w:pStyle w:val="ProductList-Bullet"/>
        <w:numPr>
          <w:ilvl w:val="0"/>
          <w:numId w:val="22"/>
        </w:numPr>
        <w:rPr>
          <w:rtl/>
        </w:rPr>
      </w:pPr>
      <w:r>
        <w:rPr>
          <w:rtl/>
        </w:rPr>
        <w:t>سجلات النسخ الاحتياطي</w:t>
      </w:r>
    </w:p>
    <w:p w:rsidR="006265D7" w:rsidRDefault="00D406AD" w:rsidP="00D406AD">
      <w:pPr>
        <w:pStyle w:val="ProductList-Bullet"/>
        <w:numPr>
          <w:ilvl w:val="0"/>
          <w:numId w:val="22"/>
        </w:numPr>
        <w:rPr>
          <w:rtl/>
        </w:rPr>
      </w:pPr>
      <w:r>
        <w:rPr>
          <w:rtl/>
        </w:rPr>
        <w:t>النسخ الاحتياطي الكامل</w:t>
      </w:r>
    </w:p>
    <w:p w:rsidR="006265D7" w:rsidRDefault="00D406AD" w:rsidP="00D406AD">
      <w:pPr>
        <w:pStyle w:val="ProductList-Bullet"/>
        <w:numPr>
          <w:ilvl w:val="0"/>
          <w:numId w:val="22"/>
        </w:numPr>
        <w:rPr>
          <w:rtl/>
        </w:rPr>
      </w:pPr>
      <w:r>
        <w:rPr>
          <w:rtl/>
        </w:rPr>
        <w:t>مراقبة بيانات استخدام الموارد</w:t>
      </w:r>
    </w:p>
    <w:p w:rsidR="006265D7" w:rsidRDefault="006265D7">
      <w:pPr>
        <w:pStyle w:val="ProductList-Body"/>
        <w:rPr>
          <w:rtl/>
        </w:rPr>
      </w:pPr>
    </w:p>
    <w:p w:rsidR="006265D7" w:rsidRDefault="00D406AD">
      <w:pPr>
        <w:pStyle w:val="ProductList-Body"/>
        <w:rPr>
          <w:rtl/>
        </w:rPr>
      </w:pPr>
      <w:r>
        <w:rPr>
          <w:rtl/>
        </w:rPr>
        <w:lastRenderedPageBreak/>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3059AE">
          <w:t>‬</w:t>
        </w:r>
      </w:dir>
    </w:p>
    <w:p w:rsidR="006265D7" w:rsidRDefault="006265D7">
      <w:pPr>
        <w:pStyle w:val="ProductList-Body"/>
        <w:rPr>
          <w:rtl/>
        </w:rPr>
      </w:pPr>
    </w:p>
    <w:p w:rsidR="006265D7" w:rsidRDefault="00D406AD">
      <w:pPr>
        <w:pStyle w:val="ProductList-ClauseHeading"/>
        <w:outlineLvl w:val="3"/>
        <w:rPr>
          <w:rtl/>
        </w:rPr>
      </w:pPr>
      <w:r>
        <w:rPr>
          <w:rtl/>
        </w:rPr>
        <w:t>4.3 استخدام SQL على Microsoft Azure</w:t>
      </w:r>
    </w:p>
    <w:p w:rsidR="006265D7" w:rsidRDefault="00D406AD">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rsidR="006265D7" w:rsidRDefault="006265D7">
      <w:pPr>
        <w:pStyle w:val="ProductList-Body"/>
        <w:rPr>
          <w:rtl/>
        </w:rPr>
      </w:pPr>
    </w:p>
    <w:p w:rsidR="006265D7" w:rsidRDefault="00D406AD">
      <w:pPr>
        <w:pStyle w:val="ProductList-ClauseHeading"/>
        <w:outlineLvl w:val="3"/>
        <w:rPr>
          <w:rtl/>
        </w:rPr>
      </w:pPr>
      <w:r>
        <w:rPr>
          <w:rtl/>
        </w:rPr>
        <w:t>4.4 منح ترخيص SQL Server Big Data Node لعملاء ضمان البرنامج SQL Server</w:t>
      </w:r>
    </w:p>
    <w:p w:rsidR="006265D7" w:rsidRDefault="00D406AD">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rsidR="006265D7" w:rsidRDefault="006265D7">
      <w:pPr>
        <w:pStyle w:val="ProductList-Body"/>
        <w:rPr>
          <w:rtl/>
        </w:rPr>
      </w:pPr>
    </w:p>
    <w:p w:rsidR="006265D7" w:rsidRDefault="00D406AD">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rsidR="006265D7" w:rsidRDefault="006265D7">
      <w:pPr>
        <w:pStyle w:val="ProductList-Body"/>
        <w:rPr>
          <w:rtl/>
        </w:rPr>
      </w:pPr>
    </w:p>
    <w:p w:rsidR="006265D7" w:rsidRDefault="00D406AD">
      <w:pPr>
        <w:pStyle w:val="ProductList-Body"/>
        <w:rPr>
          <w:rtl/>
        </w:rPr>
      </w:pPr>
      <w:r>
        <w:rPr>
          <w:rtl/>
        </w:rPr>
        <w:t>ويحق للعميل طلب أي كميات إضافية من تراخيص SQL Server Big Data Node حسب الحاجة.</w:t>
      </w:r>
    </w:p>
    <w:p w:rsidR="006265D7" w:rsidRDefault="006265D7">
      <w:pPr>
        <w:pStyle w:val="ProductList-Body"/>
        <w:rPr>
          <w:rtl/>
        </w:rPr>
      </w:pPr>
    </w:p>
    <w:p w:rsidR="006265D7" w:rsidRDefault="00D406AD">
      <w:pPr>
        <w:pStyle w:val="ProductList-ClauseHeading"/>
        <w:outlineLvl w:val="3"/>
        <w:rPr>
          <w:rtl/>
        </w:rPr>
      </w:pPr>
      <w:r>
        <w:rPr>
          <w:rtl/>
        </w:rPr>
        <w:t>4.5 SQL Server Enterprise Core وSQL Server Enterprise - خادم التعلم الآلي لنظام Windows‏ و خادم التعليم الآلي لـ Linux</w:t>
      </w:r>
    </w:p>
    <w:p w:rsidR="006265D7" w:rsidRDefault="00D406AD">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3059AE">
          <w:t>‬</w:t>
        </w:r>
      </w:dir>
    </w:p>
    <w:p w:rsidR="006265D7" w:rsidRDefault="006265D7">
      <w:pPr>
        <w:pStyle w:val="ProductList-Body"/>
        <w:rPr>
          <w:rtl/>
        </w:rPr>
      </w:pPr>
    </w:p>
    <w:p w:rsidR="006265D7" w:rsidRDefault="00D406AD">
      <w:pPr>
        <w:pStyle w:val="ProductList-ClauseHeading"/>
        <w:outlineLvl w:val="3"/>
        <w:rPr>
          <w:rtl/>
        </w:rPr>
      </w:pPr>
      <w:r>
        <w:rPr>
          <w:rtl/>
        </w:rPr>
        <w:t>4.6 SQL Enterprise Core - تشغيل خادم التعلم الآلي لـ Hadoop</w:t>
      </w:r>
    </w:p>
    <w:p w:rsidR="006265D7" w:rsidRDefault="00D406AD">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rsidR="006265D7" w:rsidRDefault="006265D7">
      <w:pPr>
        <w:pStyle w:val="ProductList-Body"/>
        <w:rPr>
          <w:rtl/>
        </w:rPr>
      </w:pPr>
    </w:p>
    <w:p w:rsidR="006265D7" w:rsidRDefault="00D406AD">
      <w:pPr>
        <w:pStyle w:val="ProductList-ClauseHeading"/>
        <w:outlineLvl w:val="3"/>
        <w:rPr>
          <w:rtl/>
        </w:rPr>
      </w:pPr>
      <w:r>
        <w:rPr>
          <w:rtl/>
        </w:rPr>
        <w:t>4.7 Use of Power BI Report Server – إصدار SQL Server Enterprise</w:t>
      </w:r>
    </w:p>
    <w:p w:rsidR="006265D7" w:rsidRDefault="00D406AD">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6265D7" w:rsidRDefault="006265D7">
      <w:pPr>
        <w:pStyle w:val="ProductList-Body"/>
        <w:rPr>
          <w:rtl/>
        </w:rPr>
      </w:pPr>
    </w:p>
    <w:p w:rsidR="006265D7" w:rsidRDefault="00D406AD">
      <w:pPr>
        <w:pStyle w:val="ProductList-ClauseHeading"/>
        <w:outlineLvl w:val="3"/>
        <w:rPr>
          <w:rtl/>
        </w:rPr>
      </w:pPr>
      <w:r>
        <w:rPr>
          <w:rtl/>
        </w:rPr>
        <w:t>4.8 تحديثات الأمان الموسعة</w:t>
      </w:r>
    </w:p>
    <w:p w:rsidR="006265D7" w:rsidRDefault="00D406AD">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rsidR="006265D7" w:rsidRDefault="006265D7">
      <w:pPr>
        <w:pStyle w:val="ProductList-Body"/>
        <w:rPr>
          <w:rtl/>
        </w:rPr>
      </w:pPr>
    </w:p>
    <w:p w:rsidR="006265D7" w:rsidRDefault="00D406AD">
      <w:pPr>
        <w:pStyle w:val="ProductList-ClauseHeading"/>
        <w:outlineLvl w:val="3"/>
        <w:rPr>
          <w:rtl/>
        </w:rPr>
      </w:pPr>
      <w:r>
        <w:rPr>
          <w:rtl/>
        </w:rPr>
        <w:t>4.9 SQL Server 2019 Enterprise Core - تحديثات ميزات Parallel Data Warehouse</w:t>
      </w:r>
    </w:p>
    <w:p w:rsidR="006265D7" w:rsidRDefault="00D406AD">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6265D7" w:rsidRDefault="006265D7">
      <w:pPr>
        <w:pStyle w:val="ProductList-Body"/>
        <w:rPr>
          <w:rtl/>
        </w:rPr>
      </w:pPr>
    </w:p>
    <w:p w:rsidR="006265D7" w:rsidRDefault="00D406AD">
      <w:pPr>
        <w:pStyle w:val="ProductList-ClauseHeading"/>
        <w:outlineLvl w:val="3"/>
        <w:rPr>
          <w:rtl/>
        </w:rPr>
      </w:pPr>
      <w:r>
        <w:rPr>
          <w:rtl/>
        </w:rPr>
        <w:t>4.10 خيار الشراء النهائي لـ SQL Server ضمن Enrollment for Application Platform ‏(EAP)</w:t>
      </w:r>
    </w:p>
    <w:p w:rsidR="006265D7" w:rsidRDefault="00D406AD">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GroupHeading"/>
        <w:outlineLvl w:val="1"/>
        <w:rPr>
          <w:rtl/>
        </w:rPr>
      </w:pPr>
      <w:bookmarkStart w:id="130" w:name="_Sec615"/>
      <w:r>
        <w:rPr>
          <w:rtl/>
        </w:rPr>
        <w:t>System Center</w:t>
      </w:r>
      <w:bookmarkEnd w:id="130"/>
      <w:r>
        <w:fldChar w:fldCharType="begin"/>
      </w:r>
      <w:r>
        <w:instrText xml:space="preserve"> TC "</w:instrText>
      </w:r>
      <w:bookmarkStart w:id="131" w:name="_Toc33707380"/>
      <w:r>
        <w:instrText>System Center</w:instrText>
      </w:r>
      <w:bookmarkEnd w:id="131"/>
      <w:r>
        <w:instrText>" \l 2</w:instrText>
      </w:r>
      <w:r>
        <w:fldChar w:fldCharType="end"/>
      </w:r>
    </w:p>
    <w:p w:rsidR="006265D7" w:rsidRDefault="00D406AD">
      <w:pPr>
        <w:pStyle w:val="ProductList-Offering2HeadingNoBorder"/>
        <w:outlineLvl w:val="2"/>
        <w:rPr>
          <w:rtl/>
        </w:rPr>
      </w:pPr>
      <w:bookmarkStart w:id="132" w:name="_Sec642"/>
      <w:r>
        <w:rPr>
          <w:rtl/>
        </w:rPr>
        <w:t>System Center Server</w:t>
      </w:r>
      <w:bookmarkEnd w:id="132"/>
      <w:r>
        <w:fldChar w:fldCharType="begin"/>
      </w:r>
      <w:r>
        <w:instrText xml:space="preserve"> TC "</w:instrText>
      </w:r>
      <w:bookmarkStart w:id="133" w:name="_Toc33707381"/>
      <w:r>
        <w:instrText>System Center Server</w:instrText>
      </w:r>
      <w:bookmarkEnd w:id="133"/>
      <w:r>
        <w:instrText>" \l 3</w:instrText>
      </w:r>
      <w:r>
        <w:fldChar w:fldCharType="end"/>
      </w:r>
    </w:p>
    <w:p w:rsidR="006265D7" w:rsidRDefault="00D406AD">
      <w:pPr>
        <w:pStyle w:val="ProductList-Offering1SubSection"/>
        <w:outlineLvl w:val="3"/>
        <w:rPr>
          <w:rtl/>
        </w:rPr>
      </w:pPr>
      <w:bookmarkStart w:id="134" w:name="_Sec689"/>
      <w:r>
        <w:rPr>
          <w:rtl/>
        </w:rPr>
        <w:t>1. توفر البرنامج</w:t>
      </w:r>
      <w:bookmarkEnd w:id="134"/>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lastRenderedPageBreak/>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65D7" w:rsidRDefault="00D406AD">
      <w:pPr>
        <w:pStyle w:val="ProductList-Offering1SubSection"/>
        <w:outlineLvl w:val="3"/>
        <w:rPr>
          <w:rtl/>
        </w:rPr>
      </w:pPr>
      <w:bookmarkStart w:id="135" w:name="_Sec744"/>
      <w:r>
        <w:rPr>
          <w:rtl/>
        </w:rPr>
        <w:t>2. شروط المنتج</w:t>
      </w:r>
      <w:bookmarkEnd w:id="135"/>
    </w:p>
    <w:tbl>
      <w:tblPr>
        <w:tblStyle w:val="PURTable"/>
        <w:bidiVisual/>
        <w:tblW w:w="0" w:type="dxa"/>
        <w:tblLook w:val="04A0" w:firstRow="1" w:lastRow="0" w:firstColumn="1" w:lastColumn="0" w:noHBand="0" w:noVBand="1"/>
      </w:tblPr>
      <w:tblGrid>
        <w:gridCol w:w="3636"/>
        <w:gridCol w:w="3639"/>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للتسوية: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Offering1SubSection"/>
        <w:outlineLvl w:val="3"/>
        <w:rPr>
          <w:rtl/>
        </w:rPr>
      </w:pPr>
      <w:bookmarkStart w:id="136" w:name="_Sec797"/>
      <w:r>
        <w:rPr>
          <w:rtl/>
        </w:rPr>
        <w:t>3. حقوق الاستخدام</w:t>
      </w:r>
      <w:bookmarkEnd w:id="136"/>
    </w:p>
    <w:tbl>
      <w:tblPr>
        <w:tblStyle w:val="PURTable"/>
        <w:bidiVisual/>
        <w:tblW w:w="0" w:type="dxa"/>
        <w:tblLook w:val="04A0" w:firstRow="1" w:lastRow="0" w:firstColumn="1" w:lastColumn="0" w:noHBand="0" w:noVBand="1"/>
      </w:tblPr>
      <w:tblGrid>
        <w:gridCol w:w="3634"/>
        <w:gridCol w:w="3645"/>
        <w:gridCol w:w="363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3.3 استخدام System Center Endpoint Protection مع Azure Security Center</w:t>
      </w:r>
    </w:p>
    <w:p w:rsidR="006265D7" w:rsidRDefault="00D406AD">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rsidR="006265D7" w:rsidRDefault="006265D7">
      <w:pPr>
        <w:pStyle w:val="ProductList-Body"/>
        <w:rPr>
          <w:rtl/>
        </w:rPr>
      </w:pPr>
    </w:p>
    <w:p w:rsidR="006265D7" w:rsidRDefault="00D406AD">
      <w:pPr>
        <w:pStyle w:val="ProductList-ClauseHeading"/>
        <w:outlineLvl w:val="4"/>
        <w:rPr>
          <w:rtl/>
        </w:rPr>
      </w:pPr>
      <w:r>
        <w:rPr>
          <w:rtl/>
        </w:rPr>
        <w:t>3.4 تقنية SQL Server</w:t>
      </w:r>
    </w:p>
    <w:p w:rsidR="006265D7" w:rsidRDefault="00D406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rsidR="006265D7" w:rsidRDefault="006265D7">
      <w:pPr>
        <w:pStyle w:val="ProductList-Body"/>
        <w:rPr>
          <w:rtl/>
        </w:rPr>
      </w:pPr>
    </w:p>
    <w:p w:rsidR="006265D7" w:rsidRDefault="00D406AD">
      <w:pPr>
        <w:pStyle w:val="ProductList-ClauseHeading"/>
        <w:outlineLvl w:val="4"/>
        <w:rPr>
          <w:rtl/>
        </w:rPr>
      </w:pPr>
      <w:r>
        <w:rPr>
          <w:rtl/>
        </w:rPr>
        <w:t>3.5 حاويات Windows Server</w:t>
      </w:r>
    </w:p>
    <w:p w:rsidR="006265D7" w:rsidRDefault="00D406AD">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65D7" w:rsidRDefault="00D406AD">
      <w:pPr>
        <w:pStyle w:val="ProductList-Offering1SubSection"/>
        <w:outlineLvl w:val="3"/>
        <w:rPr>
          <w:rtl/>
        </w:rPr>
      </w:pPr>
      <w:bookmarkStart w:id="137" w:name="_Sec869"/>
      <w:r>
        <w:rPr>
          <w:rtl/>
        </w:rPr>
        <w:t>4. ضمان البرنامج</w:t>
      </w:r>
      <w:bookmarkEnd w:id="137"/>
    </w:p>
    <w:tbl>
      <w:tblPr>
        <w:tblStyle w:val="PURTable"/>
        <w:bidiVisual/>
        <w:tblW w:w="0" w:type="dxa"/>
        <w:tblLook w:val="04A0" w:firstRow="1" w:lastRow="0" w:firstColumn="1" w:lastColumn="0" w:noHBand="0" w:noVBand="1"/>
      </w:tblPr>
      <w:tblGrid>
        <w:gridCol w:w="3637"/>
        <w:gridCol w:w="3647"/>
        <w:gridCol w:w="363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أكتوبر 2013</w:t>
              </w:r>
            </w:hyperlink>
            <w:r>
              <w:rPr>
                <w:rtl/>
              </w:rPr>
              <w:t xml:space="preserve">، </w:t>
            </w:r>
            <w:hyperlink r:id="rId53">
              <w:r>
                <w:rPr>
                  <w:color w:val="00467F"/>
                  <w:u w:val="single"/>
                  <w:rtl/>
                </w:rPr>
                <w:t>شروط المنتج - أكتوبر 2016</w:t>
              </w:r>
            </w:hyperlink>
            <w:r>
              <w:rPr>
                <w:rtl/>
              </w:rPr>
              <w:t xml:space="preserve">، </w:t>
            </w:r>
            <w:hyperlink r:id="rId54">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التجوال: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الحقوق المكافئة لضمان البرنامج: غير متوفر</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138" w:name="_Sec644"/>
      <w:r>
        <w:rPr>
          <w:rtl/>
        </w:rPr>
        <w:t>System Center Configuration Manager</w:t>
      </w:r>
      <w:bookmarkEnd w:id="138"/>
      <w:r>
        <w:fldChar w:fldCharType="begin"/>
      </w:r>
      <w:r>
        <w:instrText xml:space="preserve"> TC "</w:instrText>
      </w:r>
      <w:bookmarkStart w:id="139" w:name="_Toc33707382"/>
      <w:r>
        <w:instrText>System Center Configuration Manager</w:instrText>
      </w:r>
      <w:bookmarkEnd w:id="139"/>
      <w:r>
        <w:instrText>" \l 3</w:instrText>
      </w:r>
      <w:r>
        <w:fldChar w:fldCharType="end"/>
      </w:r>
    </w:p>
    <w:p w:rsidR="006265D7" w:rsidRDefault="00D406AD">
      <w:pPr>
        <w:pStyle w:val="ProductList-Offering1SubSection"/>
        <w:outlineLvl w:val="3"/>
        <w:rPr>
          <w:rtl/>
        </w:rPr>
      </w:pPr>
      <w:bookmarkStart w:id="140" w:name="_Sec691"/>
      <w:r>
        <w:rPr>
          <w:rtl/>
        </w:rPr>
        <w:t>1. توفر البرنامج</w:t>
      </w:r>
      <w:bookmarkEnd w:id="140"/>
    </w:p>
    <w:p w:rsidR="006265D7" w:rsidRDefault="006265D7">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lastRenderedPageBreak/>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141" w:name="_Sec746"/>
      <w:r>
        <w:rPr>
          <w:rtl/>
        </w:rPr>
        <w:t>2. شروط المنتج</w:t>
      </w:r>
      <w:bookmarkEnd w:id="141"/>
    </w:p>
    <w:tbl>
      <w:tblPr>
        <w:tblStyle w:val="PURTable"/>
        <w:bidiVisual/>
        <w:tblW w:w="0" w:type="dxa"/>
        <w:tblLook w:val="04A0" w:firstRow="1" w:lastRow="0" w:firstColumn="1" w:lastColumn="0" w:noHBand="0" w:noVBand="1"/>
      </w:tblPr>
      <w:tblGrid>
        <w:gridCol w:w="3675"/>
        <w:gridCol w:w="3620"/>
        <w:gridCol w:w="362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2.1 العملاء الأكاديميون</w:t>
      </w:r>
    </w:p>
    <w:p w:rsidR="006265D7" w:rsidRDefault="00D406A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3059AE">
          <w:t>‬</w:t>
        </w:r>
      </w:dir>
    </w:p>
    <w:p w:rsidR="006265D7" w:rsidRDefault="00D406AD">
      <w:pPr>
        <w:pStyle w:val="ProductList-Offering1SubSection"/>
        <w:outlineLvl w:val="3"/>
        <w:rPr>
          <w:rtl/>
        </w:rPr>
      </w:pPr>
      <w:bookmarkStart w:id="142" w:name="_Sec802"/>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059AE">
                <w:t>‬</w:t>
              </w: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65D7" w:rsidRDefault="00D406AD">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6265D7" w:rsidRDefault="00D406AD">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6265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6265D7" w:rsidRDefault="00D406AD">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rsidR="006265D7" w:rsidRDefault="00D406AD">
            <w:pPr>
              <w:pStyle w:val="ProductList-TableBody"/>
              <w:rPr>
                <w:rtl/>
              </w:rPr>
            </w:pPr>
            <w:r>
              <w:rPr>
                <w:rtl/>
              </w:rPr>
              <w:t xml:space="preserve">الترخيص المكافئ لترخيص الإدارة (راجع </w:t>
            </w:r>
            <w:hyperlink r:id="rId55">
              <w:r>
                <w:rPr>
                  <w:color w:val="00467F"/>
                  <w:u w:val="single"/>
                  <w:rtl/>
                </w:rPr>
                <w:t>الملحق (أ)</w:t>
              </w:r>
            </w:hyperlink>
            <w:r>
              <w:rPr>
                <w:rtl/>
              </w:rPr>
              <w:t>)</w:t>
            </w: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3.2 تقنية SQL Server</w:t>
      </w:r>
    </w:p>
    <w:p w:rsidR="006265D7" w:rsidRDefault="00D406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rsidR="006265D7" w:rsidRDefault="00D406AD">
      <w:pPr>
        <w:pStyle w:val="ProductList-Offering1SubSection"/>
        <w:outlineLvl w:val="3"/>
        <w:rPr>
          <w:rtl/>
        </w:rPr>
      </w:pPr>
      <w:bookmarkStart w:id="143" w:name="_Sec839"/>
      <w:r>
        <w:rPr>
          <w:rtl/>
        </w:rPr>
        <w:t>4. ضمان البرنامج</w:t>
      </w:r>
      <w:bookmarkEnd w:id="143"/>
    </w:p>
    <w:tbl>
      <w:tblPr>
        <w:tblStyle w:val="PURTable"/>
        <w:bidiVisual/>
        <w:tblW w:w="0" w:type="dxa"/>
        <w:tblLook w:val="04A0" w:firstRow="1" w:lastRow="0" w:firstColumn="1" w:lastColumn="0" w:noHBand="0" w:noVBand="1"/>
      </w:tblPr>
      <w:tblGrid>
        <w:gridCol w:w="3642"/>
        <w:gridCol w:w="3641"/>
        <w:gridCol w:w="3633"/>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4.1 System Center Configuration Manager - حقوق VDI</w:t>
      </w:r>
    </w:p>
    <w:p w:rsidR="006265D7" w:rsidRDefault="00D406AD">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6265D7" w:rsidRDefault="006265D7">
      <w:pPr>
        <w:pStyle w:val="ProductList-Body"/>
        <w:rPr>
          <w:rtl/>
        </w:rPr>
      </w:pPr>
    </w:p>
    <w:p w:rsidR="006265D7" w:rsidRDefault="00D406AD">
      <w:pPr>
        <w:pStyle w:val="ProductList-ClauseHeading"/>
        <w:outlineLvl w:val="4"/>
        <w:rPr>
          <w:rtl/>
        </w:rPr>
      </w:pPr>
      <w:r>
        <w:rPr>
          <w:rtl/>
        </w:rPr>
        <w:t>4.2 حقوق الفرع الحالي من System Center Configuration Manager</w:t>
      </w:r>
    </w:p>
    <w:p w:rsidR="006265D7" w:rsidRDefault="00D406AD">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أو تراخيص مكافئة لتراخيص الإدارة تثبيت خيار الفرع الحالي لـ System Center Configuration Manager واستخدامه.</w:t>
      </w:r>
    </w:p>
    <w:p w:rsidR="006265D7" w:rsidRDefault="006265D7">
      <w:pPr>
        <w:pStyle w:val="ProductList-Body"/>
        <w:rPr>
          <w:rtl/>
        </w:rPr>
      </w:pPr>
    </w:p>
    <w:p w:rsidR="006265D7" w:rsidRDefault="00D406AD">
      <w:pPr>
        <w:pStyle w:val="ProductList-ClauseHeading"/>
        <w:outlineLvl w:val="4"/>
        <w:rPr>
          <w:rtl/>
        </w:rPr>
      </w:pPr>
      <w:r>
        <w:rPr>
          <w:rtl/>
        </w:rPr>
        <w:lastRenderedPageBreak/>
        <w:t>4.3 الوصول إلى Intune</w:t>
      </w:r>
    </w:p>
    <w:p w:rsidR="006265D7" w:rsidRDefault="00D406AD">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xml:space="preserve">، و تراخيص مكافئة لتراخيص الإدارة، السماح بوصول محدود لـ </w:t>
      </w:r>
      <w:r>
        <w:rPr>
          <w:rtl/>
        </w:rPr>
        <w:t>Intune</w:t>
      </w:r>
      <w:r>
        <w:fldChar w:fldCharType="begin"/>
      </w:r>
      <w:r>
        <w:instrText xml:space="preserve"> XE "Intune" </w:instrText>
      </w:r>
      <w:r>
        <w:fldChar w:fldCharType="end"/>
      </w:r>
      <w:r>
        <w:rPr>
          <w:rtl/>
        </w:rPr>
        <w:t xml:space="preserve"> من خلال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مستخدميه المرخصين</w:t>
        </w:r>
        <w:r>
          <w:fldChar w:fldCharType="end"/>
        </w:r>
        <w:r>
          <w:t xml:space="preserve"> بما يتوافق مع استخدام System Center Configuration Manager من أجل الإدارة المشتركة لأجهزة الكمبيوتر الخاصة بأولئك المستخدمين. يخضع الوصول إلى ميزات Intune هذه واستخدامها إلى شروط ترخيص Intune على النحو المنصوص عليه في </w:t>
        </w:r>
        <w:hyperlink r:id="rId57">
          <w:r>
            <w:rPr>
              <w:color w:val="00467F"/>
              <w:u w:val="single"/>
              <w:rtl/>
            </w:rPr>
            <w:t>شروط الخدمات عبر الإنترنت</w:t>
          </w:r>
        </w:hyperlink>
        <w:r>
          <w:rPr>
            <w:rtl/>
          </w:rPr>
          <w:t>.</w:t>
        </w:r>
        <w:r w:rsidR="003059AE">
          <w:t>‬</w:t>
        </w:r>
      </w:di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144" w:name="_Sec643"/>
      <w:r>
        <w:rPr>
          <w:rtl/>
        </w:rPr>
        <w:t>System Center Data Protection Manager</w:t>
      </w:r>
      <w:bookmarkEnd w:id="144"/>
      <w:r>
        <w:fldChar w:fldCharType="begin"/>
      </w:r>
      <w:r>
        <w:instrText xml:space="preserve"> TC "</w:instrText>
      </w:r>
      <w:bookmarkStart w:id="145" w:name="_Toc33707383"/>
      <w:r>
        <w:instrText>System Center Data Protection Manager</w:instrText>
      </w:r>
      <w:bookmarkEnd w:id="145"/>
      <w:r>
        <w:instrText>" \l 3</w:instrText>
      </w:r>
      <w:r>
        <w:fldChar w:fldCharType="end"/>
      </w:r>
    </w:p>
    <w:p w:rsidR="006265D7" w:rsidRDefault="00D406AD">
      <w:pPr>
        <w:pStyle w:val="ProductList-Offering1SubSection"/>
        <w:outlineLvl w:val="3"/>
        <w:rPr>
          <w:rtl/>
        </w:rPr>
      </w:pPr>
      <w:bookmarkStart w:id="146" w:name="_Sec690"/>
      <w:r>
        <w:rPr>
          <w:rtl/>
        </w:rPr>
        <w:t>1. توفر البرنامج</w:t>
      </w:r>
      <w:bookmarkEnd w:id="146"/>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147" w:name="_Sec745"/>
      <w:r>
        <w:rPr>
          <w:rtl/>
        </w:rPr>
        <w:t>2. شروط المنتج</w:t>
      </w:r>
      <w:bookmarkEnd w:id="147"/>
    </w:p>
    <w:tbl>
      <w:tblPr>
        <w:tblStyle w:val="PURTable"/>
        <w:bidiVisual/>
        <w:tblW w:w="0" w:type="dxa"/>
        <w:tblLook w:val="04A0" w:firstRow="1" w:lastRow="0" w:firstColumn="1" w:lastColumn="0" w:noHBand="0" w:noVBand="1"/>
      </w:tblPr>
      <w:tblGrid>
        <w:gridCol w:w="3639"/>
        <w:gridCol w:w="3638"/>
        <w:gridCol w:w="363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2.1 العملاء الأكاديميون</w:t>
      </w:r>
    </w:p>
    <w:p w:rsidR="006265D7" w:rsidRDefault="00D406A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3059AE">
          <w:t>‬</w:t>
        </w:r>
      </w:dir>
    </w:p>
    <w:p w:rsidR="006265D7" w:rsidRDefault="00D406AD">
      <w:pPr>
        <w:pStyle w:val="ProductList-Offering1SubSection"/>
        <w:outlineLvl w:val="3"/>
        <w:rPr>
          <w:rtl/>
        </w:rPr>
      </w:pPr>
      <w:bookmarkStart w:id="148" w:name="_Sec801"/>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059AE">
                <w:t>‬</w:t>
              </w: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3.2 تقنية SQL Server</w:t>
      </w:r>
    </w:p>
    <w:p w:rsidR="006265D7" w:rsidRDefault="00D406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rsidR="006265D7" w:rsidRDefault="00D406AD">
      <w:pPr>
        <w:pStyle w:val="ProductList-Offering1SubSection"/>
        <w:outlineLvl w:val="3"/>
        <w:rPr>
          <w:rtl/>
        </w:rPr>
      </w:pPr>
      <w:bookmarkStart w:id="149" w:name="_Sec927"/>
      <w:r>
        <w:rPr>
          <w:rtl/>
        </w:rPr>
        <w:t>4. ضمان البرنامج</w:t>
      </w:r>
      <w:bookmarkEnd w:id="149"/>
    </w:p>
    <w:tbl>
      <w:tblPr>
        <w:tblStyle w:val="PURTable"/>
        <w:bidiVisual/>
        <w:tblW w:w="0" w:type="dxa"/>
        <w:tblLook w:val="04A0" w:firstRow="1" w:lastRow="0" w:firstColumn="1" w:lastColumn="0" w:noHBand="0" w:noVBand="1"/>
      </w:tblPr>
      <w:tblGrid>
        <w:gridCol w:w="3634"/>
        <w:gridCol w:w="3656"/>
        <w:gridCol w:w="362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r>
              <w:rPr>
                <w:rtl/>
              </w:rPr>
              <w:t xml:space="preserve">، </w:t>
            </w:r>
            <w:hyperlink r:id="rId5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4.1 حقوق الفرع الحالي من System Center Data Protection Manager</w:t>
      </w:r>
    </w:p>
    <w:p w:rsidR="006265D7" w:rsidRDefault="00D406AD">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150" w:name="_Sec891"/>
      <w:r>
        <w:rPr>
          <w:rtl/>
        </w:rPr>
        <w:t>System Center Endpoint Protection</w:t>
      </w:r>
      <w:bookmarkEnd w:id="150"/>
      <w:r>
        <w:fldChar w:fldCharType="begin"/>
      </w:r>
      <w:r>
        <w:instrText xml:space="preserve"> TC "</w:instrText>
      </w:r>
      <w:bookmarkStart w:id="151" w:name="_Toc33707384"/>
      <w:r>
        <w:instrText>System Center Endpoint Protection</w:instrText>
      </w:r>
      <w:bookmarkEnd w:id="151"/>
      <w:r>
        <w:instrText>" \l 3</w:instrText>
      </w:r>
      <w:r>
        <w:fldChar w:fldCharType="end"/>
      </w:r>
    </w:p>
    <w:p w:rsidR="006265D7" w:rsidRDefault="00D406AD">
      <w:pPr>
        <w:pStyle w:val="ProductList-Offering1SubSection"/>
        <w:outlineLvl w:val="3"/>
        <w:rPr>
          <w:rtl/>
        </w:rPr>
      </w:pPr>
      <w:bookmarkStart w:id="152" w:name="_Sec892"/>
      <w:r>
        <w:rPr>
          <w:rtl/>
        </w:rPr>
        <w:t>1. توفر البرنامج</w:t>
      </w:r>
      <w:bookmarkEnd w:id="152"/>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none" w:sz="4" w:space="0" w:color="BFBFBF"/>
              <w:right w:val="none" w:sz="4" w:space="0" w:color="6E6E6E"/>
            </w:tcBorders>
          </w:tcPr>
          <w:p w:rsidR="006265D7" w:rsidRDefault="00D406AD">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6265D7" w:rsidRDefault="00D406AD">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6265D7" w:rsidRDefault="00D406AD">
      <w:pPr>
        <w:pStyle w:val="ProductList-Offering1SubSection"/>
        <w:outlineLvl w:val="3"/>
        <w:rPr>
          <w:rtl/>
        </w:rPr>
      </w:pPr>
      <w:bookmarkStart w:id="153" w:name="_Sec893"/>
      <w:r>
        <w:rPr>
          <w:rtl/>
        </w:rPr>
        <w:t>2. شروط المنتج</w:t>
      </w:r>
      <w:bookmarkEnd w:id="153"/>
    </w:p>
    <w:tbl>
      <w:tblPr>
        <w:tblStyle w:val="PURTable"/>
        <w:bidiVisual/>
        <w:tblW w:w="0" w:type="dxa"/>
        <w:tblLook w:val="04A0" w:firstRow="1" w:lastRow="0" w:firstColumn="1" w:lastColumn="0" w:noHBand="0" w:noVBand="1"/>
      </w:tblPr>
      <w:tblGrid>
        <w:gridCol w:w="3653"/>
        <w:gridCol w:w="3631"/>
        <w:gridCol w:w="363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للفترة الممتدة: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المتطلبات الأساسية (ضمان البرنامج):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مؤهَّل للتسوية: غير متوفر </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D406AD">
      <w:pPr>
        <w:pStyle w:val="ProductList-Offering1SubSection"/>
        <w:outlineLvl w:val="3"/>
        <w:rPr>
          <w:rtl/>
        </w:rPr>
      </w:pPr>
      <w:bookmarkStart w:id="154" w:name="_Sec894"/>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التقنيات المضمنة: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6265D7" w:rsidRDefault="00D406AD">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rsidR="006265D7" w:rsidRDefault="00D406AD">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rsidR="006265D7" w:rsidRDefault="00D406AD">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6265D7">
        <w:tc>
          <w:tcPr>
            <w:tcW w:w="4040" w:type="dxa"/>
            <w:tcBorders>
              <w:top w:val="none" w:sz="4" w:space="0" w:color="0072C6"/>
              <w:left w:val="single" w:sz="4" w:space="0" w:color="000000"/>
              <w:bottom w:val="none" w:sz="4" w:space="0" w:color="0072C6"/>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rsidR="006265D7" w:rsidRDefault="00D406AD">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rsidR="006265D7" w:rsidRDefault="00D406AD">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6265D7">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rsidR="006265D7" w:rsidRDefault="00D406AD">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rsidR="006265D7" w:rsidRDefault="00D406AD">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rsidR="006265D7" w:rsidRDefault="006265D7">
      <w:pPr>
        <w:pStyle w:val="ProductList-Body"/>
        <w:rPr>
          <w:rtl/>
        </w:rPr>
      </w:pPr>
    </w:p>
    <w:p w:rsidR="006265D7" w:rsidRDefault="00D406AD">
      <w:pPr>
        <w:pStyle w:val="ProductList-ClauseHeading"/>
        <w:outlineLvl w:val="4"/>
        <w:rPr>
          <w:rtl/>
        </w:rPr>
      </w:pPr>
      <w:r>
        <w:rPr>
          <w:rtl/>
        </w:rPr>
        <w:t>3.2 تراخيص اشتراك إدارة الخادم</w:t>
      </w:r>
    </w:p>
    <w:p w:rsidR="006265D7" w:rsidRDefault="00D406AD">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6265D7" w:rsidRDefault="006265D7">
      <w:pPr>
        <w:pStyle w:val="ProductList-Body"/>
        <w:rPr>
          <w:rtl/>
        </w:rPr>
      </w:pPr>
    </w:p>
    <w:p w:rsidR="006265D7" w:rsidRDefault="00D406AD">
      <w:pPr>
        <w:pStyle w:val="ProductList-ClauseHeading"/>
        <w:outlineLvl w:val="4"/>
        <w:rPr>
          <w:rtl/>
        </w:rPr>
      </w:pPr>
      <w:r>
        <w:rPr>
          <w:rtl/>
        </w:rPr>
        <w:t>3.3 استبدال محركات الفحص</w:t>
      </w:r>
    </w:p>
    <w:p w:rsidR="006265D7" w:rsidRDefault="00D406AD">
      <w:pPr>
        <w:pStyle w:val="ProductList-Body"/>
        <w:rPr>
          <w:rtl/>
        </w:rPr>
      </w:pPr>
      <w:r>
        <w:rPr>
          <w:rtl/>
        </w:rPr>
        <w:t>يجوز لشركة Microsoft استبدال البرامج والملفات المشابهة فيما تحتويه الخدمة عبر الإنترنت من:</w:t>
      </w:r>
    </w:p>
    <w:p w:rsidR="006265D7" w:rsidRDefault="00D406AD" w:rsidP="00D406AD">
      <w:pPr>
        <w:pStyle w:val="ProductList-Bullet"/>
        <w:numPr>
          <w:ilvl w:val="0"/>
          <w:numId w:val="23"/>
        </w:numPr>
        <w:rPr>
          <w:rtl/>
        </w:rPr>
      </w:pPr>
      <w:r>
        <w:rPr>
          <w:rtl/>
        </w:rPr>
        <w:t>برامج مكافحة الفيروسات ومكافحة البريد الإلكتروني العشوائي؛</w:t>
      </w:r>
    </w:p>
    <w:p w:rsidR="006265D7" w:rsidRDefault="00D406AD" w:rsidP="00D406AD">
      <w:pPr>
        <w:pStyle w:val="ProductList-Bullet"/>
        <w:numPr>
          <w:ilvl w:val="0"/>
          <w:numId w:val="23"/>
        </w:numPr>
        <w:rPr>
          <w:rtl/>
        </w:rPr>
      </w:pPr>
      <w:r>
        <w:rPr>
          <w:rtl/>
        </w:rPr>
        <w:t>وملفات التوقيع وملفات بيانات تصفية المحتوى.</w:t>
      </w:r>
    </w:p>
    <w:p w:rsidR="006265D7" w:rsidRDefault="00D406AD">
      <w:pPr>
        <w:pStyle w:val="ProductList-Offering1SubSection"/>
        <w:outlineLvl w:val="3"/>
        <w:rPr>
          <w:rtl/>
        </w:rPr>
      </w:pPr>
      <w:bookmarkStart w:id="155" w:name="_Sec895"/>
      <w:r>
        <w:rPr>
          <w:rtl/>
        </w:rPr>
        <w:t>4. ضمان البرنامج</w:t>
      </w:r>
      <w:bookmarkEnd w:id="155"/>
    </w:p>
    <w:tbl>
      <w:tblPr>
        <w:tblStyle w:val="PURTable"/>
        <w:bidiVisual/>
        <w:tblW w:w="0" w:type="dxa"/>
        <w:tblLook w:val="04A0" w:firstRow="1" w:lastRow="0" w:firstColumn="1" w:lastColumn="0" w:noHBand="0" w:noVBand="1"/>
      </w:tblPr>
      <w:tblGrid>
        <w:gridCol w:w="3638"/>
        <w:gridCol w:w="3654"/>
        <w:gridCol w:w="3624"/>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تجاوز الفشل: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4.1 حقوق الفرع الحالي من System Center Endpoint Protection</w:t>
      </w:r>
    </w:p>
    <w:p w:rsidR="006265D7" w:rsidRDefault="00D406AD">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156" w:name="_Sec1180"/>
      <w:r>
        <w:rPr>
          <w:rtl/>
        </w:rPr>
        <w:t>System Center Operations Manager</w:t>
      </w:r>
      <w:bookmarkEnd w:id="156"/>
      <w:r>
        <w:fldChar w:fldCharType="begin"/>
      </w:r>
      <w:r>
        <w:instrText xml:space="preserve"> TC "</w:instrText>
      </w:r>
      <w:bookmarkStart w:id="157" w:name="_Toc33707385"/>
      <w:r>
        <w:instrText>System Center Operations Manager</w:instrText>
      </w:r>
      <w:bookmarkEnd w:id="157"/>
      <w:r>
        <w:instrText>" \l 3</w:instrText>
      </w:r>
      <w:r>
        <w:fldChar w:fldCharType="end"/>
      </w:r>
    </w:p>
    <w:p w:rsidR="006265D7" w:rsidRDefault="00D406AD">
      <w:pPr>
        <w:pStyle w:val="ProductList-Offering1SubSection"/>
        <w:outlineLvl w:val="3"/>
        <w:rPr>
          <w:rtl/>
        </w:rPr>
      </w:pPr>
      <w:bookmarkStart w:id="158" w:name="_Sec1181"/>
      <w:r>
        <w:rPr>
          <w:rtl/>
        </w:rPr>
        <w:t>1. توفر البرنامج</w:t>
      </w:r>
      <w:bookmarkEnd w:id="158"/>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159" w:name="_Sec1182"/>
      <w:r>
        <w:rPr>
          <w:rtl/>
        </w:rPr>
        <w:t>2. شروط المنتج</w:t>
      </w:r>
      <w:bookmarkEnd w:id="159"/>
    </w:p>
    <w:tbl>
      <w:tblPr>
        <w:tblStyle w:val="PURTable"/>
        <w:bidiVisual/>
        <w:tblW w:w="0" w:type="dxa"/>
        <w:tblLook w:val="04A0" w:firstRow="1" w:lastRow="0" w:firstColumn="1" w:lastColumn="0" w:noHBand="0" w:noVBand="1"/>
      </w:tblPr>
      <w:tblGrid>
        <w:gridCol w:w="3642"/>
        <w:gridCol w:w="3636"/>
        <w:gridCol w:w="3638"/>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1">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2.1 العملاء الأكاديميون</w:t>
      </w:r>
    </w:p>
    <w:p w:rsidR="006265D7" w:rsidRDefault="00D406A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3059AE">
          <w:t>‬</w:t>
        </w:r>
      </w:dir>
    </w:p>
    <w:p w:rsidR="006265D7" w:rsidRDefault="00D406AD">
      <w:pPr>
        <w:pStyle w:val="ProductList-Offering1SubSection"/>
        <w:outlineLvl w:val="3"/>
        <w:rPr>
          <w:rtl/>
        </w:rPr>
      </w:pPr>
      <w:bookmarkStart w:id="160" w:name="_Sec1183"/>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2">
              <w:r>
                <w:rPr>
                  <w:color w:val="00467F"/>
                  <w:u w:val="single"/>
                  <w:rtl/>
                </w:rPr>
                <w:t>عام</w:t>
              </w:r>
            </w:hyperlink>
            <w:r>
              <w:rPr>
                <w:rtl/>
              </w:rPr>
              <w:t xml:space="preserve">؛ </w:t>
            </w:r>
            <w:hyperlink r:id="rId63">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059AE">
                <w:t>‬</w:t>
              </w: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4">
              <w:r>
                <w:rPr>
                  <w:color w:val="00467F"/>
                  <w:u w:val="single"/>
                  <w:rtl/>
                </w:rPr>
                <w:t>الميزات المستندة إلى الإنترنت</w:t>
              </w:r>
            </w:hyperlink>
            <w:r>
              <w:rPr>
                <w:rtl/>
              </w:rPr>
              <w:t xml:space="preserve">، </w:t>
            </w:r>
            <w:hyperlink r:id="rId65">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3.2 تقنية SQL Server</w:t>
      </w:r>
    </w:p>
    <w:p w:rsidR="006265D7" w:rsidRDefault="00D406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rsidR="006265D7" w:rsidRDefault="00D406AD">
      <w:pPr>
        <w:pStyle w:val="ProductList-Offering1SubSection"/>
        <w:outlineLvl w:val="3"/>
        <w:rPr>
          <w:rtl/>
        </w:rPr>
      </w:pPr>
      <w:bookmarkStart w:id="161" w:name="_Sec1184"/>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أكتوبر 2013</w:t>
              </w:r>
            </w:hyperlink>
            <w:r>
              <w:rPr>
                <w:rtl/>
              </w:rPr>
              <w:t xml:space="preserve">؛ </w:t>
            </w:r>
            <w:hyperlink r:id="rId6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4.1 حقوق الفرع الحالي من System Center Operations Manager</w:t>
      </w:r>
    </w:p>
    <w:p w:rsidR="006265D7" w:rsidRDefault="00D406AD">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162" w:name="_Sec1185"/>
      <w:r>
        <w:rPr>
          <w:rtl/>
        </w:rPr>
        <w:lastRenderedPageBreak/>
        <w:t>System Center Orchestrator</w:t>
      </w:r>
      <w:bookmarkEnd w:id="162"/>
      <w:r>
        <w:fldChar w:fldCharType="begin"/>
      </w:r>
      <w:r>
        <w:instrText xml:space="preserve"> TC "</w:instrText>
      </w:r>
      <w:bookmarkStart w:id="163" w:name="_Toc33707386"/>
      <w:r>
        <w:instrText>System Center Orchestrator</w:instrText>
      </w:r>
      <w:bookmarkEnd w:id="163"/>
      <w:r>
        <w:instrText>" \l 3</w:instrText>
      </w:r>
      <w:r>
        <w:fldChar w:fldCharType="end"/>
      </w:r>
    </w:p>
    <w:p w:rsidR="006265D7" w:rsidRDefault="00D406AD">
      <w:pPr>
        <w:pStyle w:val="ProductList-Offering1SubSection"/>
        <w:outlineLvl w:val="3"/>
        <w:rPr>
          <w:rtl/>
        </w:rPr>
      </w:pPr>
      <w:bookmarkStart w:id="164" w:name="_Sec1186"/>
      <w:r>
        <w:rPr>
          <w:rtl/>
        </w:rPr>
        <w:t>1. توفر البرنامج</w:t>
      </w:r>
      <w:bookmarkEnd w:id="164"/>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165" w:name="_Sec1187"/>
      <w:r>
        <w:rPr>
          <w:rtl/>
        </w:rPr>
        <w:t>2. شروط المنتج</w:t>
      </w:r>
      <w:bookmarkEnd w:id="165"/>
    </w:p>
    <w:tbl>
      <w:tblPr>
        <w:tblStyle w:val="PURTable"/>
        <w:bidiVisual/>
        <w:tblW w:w="0" w:type="dxa"/>
        <w:tblLook w:val="04A0" w:firstRow="1" w:lastRow="0" w:firstColumn="1" w:lastColumn="0" w:noHBand="0" w:noVBand="1"/>
      </w:tblPr>
      <w:tblGrid>
        <w:gridCol w:w="3652"/>
        <w:gridCol w:w="3631"/>
        <w:gridCol w:w="3633"/>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8">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2.1 العملاء الأكاديميون</w:t>
      </w:r>
    </w:p>
    <w:p w:rsidR="006265D7" w:rsidRDefault="00D406A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3059AE">
          <w:t>‬</w:t>
        </w:r>
      </w:dir>
    </w:p>
    <w:p w:rsidR="006265D7" w:rsidRDefault="00D406AD">
      <w:pPr>
        <w:pStyle w:val="ProductList-Offering1SubSection"/>
        <w:outlineLvl w:val="3"/>
        <w:rPr>
          <w:rtl/>
        </w:rPr>
      </w:pPr>
      <w:bookmarkStart w:id="166" w:name="_Sec1188"/>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9">
              <w:r>
                <w:rPr>
                  <w:color w:val="00467F"/>
                  <w:u w:val="single"/>
                  <w:rtl/>
                </w:rPr>
                <w:t>عام</w:t>
              </w:r>
            </w:hyperlink>
            <w:r>
              <w:rPr>
                <w:rtl/>
              </w:rPr>
              <w:t xml:space="preserve">؛ </w:t>
            </w:r>
            <w:hyperlink r:id="rId70">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059AE">
                <w:t>‬</w:t>
              </w: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1">
              <w:r>
                <w:rPr>
                  <w:color w:val="00467F"/>
                  <w:u w:val="single"/>
                  <w:rtl/>
                </w:rPr>
                <w:t>الميزات المستندة إلى الإنترنت</w:t>
              </w:r>
            </w:hyperlink>
            <w:r>
              <w:rPr>
                <w:rtl/>
              </w:rPr>
              <w:t xml:space="preserve">، </w:t>
            </w:r>
            <w:hyperlink r:id="rId72">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3.2 تقنية SQL Server</w:t>
      </w:r>
    </w:p>
    <w:p w:rsidR="006265D7" w:rsidRDefault="00D406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rsidR="006265D7" w:rsidRDefault="00D406AD">
      <w:pPr>
        <w:pStyle w:val="ProductList-Offering1SubSection"/>
        <w:outlineLvl w:val="3"/>
        <w:rPr>
          <w:rtl/>
        </w:rPr>
      </w:pPr>
      <w:bookmarkStart w:id="167" w:name="_Sec1189"/>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3">
              <w:r>
                <w:rPr>
                  <w:color w:val="00467F"/>
                  <w:u w:val="single"/>
                  <w:rtl/>
                </w:rPr>
                <w:t>قائمة المنتجات - أكتوبر 2013</w:t>
              </w:r>
            </w:hyperlink>
            <w:r>
              <w:rPr>
                <w:rtl/>
              </w:rPr>
              <w:t xml:space="preserve">؛ </w:t>
            </w:r>
            <w:hyperlink r:id="rId7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168" w:name="_Sec1190"/>
      <w:r>
        <w:rPr>
          <w:rtl/>
        </w:rPr>
        <w:t>System Center Service Manager</w:t>
      </w:r>
      <w:bookmarkEnd w:id="168"/>
      <w:r>
        <w:fldChar w:fldCharType="begin"/>
      </w:r>
      <w:r>
        <w:instrText xml:space="preserve"> TC "</w:instrText>
      </w:r>
      <w:bookmarkStart w:id="169" w:name="_Toc33707387"/>
      <w:r>
        <w:instrText>System Center Service Manager</w:instrText>
      </w:r>
      <w:bookmarkEnd w:id="169"/>
      <w:r>
        <w:instrText>" \l 3</w:instrText>
      </w:r>
      <w:r>
        <w:fldChar w:fldCharType="end"/>
      </w:r>
    </w:p>
    <w:p w:rsidR="006265D7" w:rsidRDefault="00D406AD">
      <w:pPr>
        <w:pStyle w:val="ProductList-Offering1SubSection"/>
        <w:outlineLvl w:val="3"/>
        <w:rPr>
          <w:rtl/>
        </w:rPr>
      </w:pPr>
      <w:bookmarkStart w:id="170" w:name="_Sec1191"/>
      <w:r>
        <w:rPr>
          <w:rtl/>
        </w:rPr>
        <w:t>1. توفر البرنامج</w:t>
      </w:r>
      <w:bookmarkEnd w:id="170"/>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171" w:name="_Sec1192"/>
      <w:r>
        <w:rPr>
          <w:rtl/>
        </w:rPr>
        <w:lastRenderedPageBreak/>
        <w:t>2. شروط المنتج</w:t>
      </w:r>
      <w:bookmarkEnd w:id="171"/>
    </w:p>
    <w:tbl>
      <w:tblPr>
        <w:tblStyle w:val="PURTable"/>
        <w:bidiVisual/>
        <w:tblW w:w="0" w:type="dxa"/>
        <w:tblLook w:val="04A0" w:firstRow="1" w:lastRow="0" w:firstColumn="1" w:lastColumn="0" w:noHBand="0" w:noVBand="1"/>
      </w:tblPr>
      <w:tblGrid>
        <w:gridCol w:w="3636"/>
        <w:gridCol w:w="3639"/>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5">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2.1 العملاء الأكاديميون</w:t>
      </w:r>
    </w:p>
    <w:p w:rsidR="006265D7" w:rsidRDefault="00D406AD">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3059AE">
                <w:t>‬</w:t>
              </w:r>
              <w:r w:rsidR="003059AE">
                <w:t>‬</w:t>
              </w:r>
            </w:dir>
          </w:dir>
        </w:hyperlink>
        <w:r>
          <w:rPr>
            <w:rtl/>
          </w:rPr>
          <w:t>.</w:t>
        </w:r>
        <w:r>
          <w:rPr>
            <w:rtl/>
          </w:rPr>
          <w:t xml:space="preserve">‬ </w:t>
        </w:r>
        <w:r w:rsidR="003059AE">
          <w:t>‬</w:t>
        </w:r>
      </w:dir>
    </w:p>
    <w:p w:rsidR="006265D7" w:rsidRDefault="00D406AD">
      <w:pPr>
        <w:pStyle w:val="ProductList-Offering1SubSection"/>
        <w:outlineLvl w:val="3"/>
        <w:rPr>
          <w:rtl/>
        </w:rPr>
      </w:pPr>
      <w:bookmarkStart w:id="172" w:name="_Sec1193"/>
      <w:r>
        <w:rPr>
          <w:rtl/>
        </w:rPr>
        <w:t>3. حقوق الاستخدام</w:t>
      </w:r>
      <w:bookmarkEnd w:id="172"/>
    </w:p>
    <w:tbl>
      <w:tblPr>
        <w:tblStyle w:val="PURTable"/>
        <w:bidiVisual/>
        <w:tblW w:w="0" w:type="dxa"/>
        <w:tblLook w:val="04A0" w:firstRow="1" w:lastRow="0" w:firstColumn="1" w:lastColumn="0" w:noHBand="0" w:noVBand="1"/>
      </w:tblPr>
      <w:tblGrid>
        <w:gridCol w:w="3638"/>
        <w:gridCol w:w="3637"/>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6">
              <w:r>
                <w:rPr>
                  <w:color w:val="00467F"/>
                  <w:u w:val="single"/>
                  <w:rtl/>
                </w:rPr>
                <w:t>عام</w:t>
              </w:r>
            </w:hyperlink>
            <w:r>
              <w:rPr>
                <w:rtl/>
              </w:rPr>
              <w:t xml:space="preserve">؛ </w:t>
            </w:r>
            <w:hyperlink r:id="rId7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059AE">
                <w:t>‬</w:t>
              </w: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8">
              <w:r>
                <w:rPr>
                  <w:color w:val="00467F"/>
                  <w:u w:val="single"/>
                  <w:rtl/>
                </w:rPr>
                <w:t>الميزات المستندة إلى الإنترنت</w:t>
              </w:r>
            </w:hyperlink>
            <w:r>
              <w:rPr>
                <w:rtl/>
              </w:rPr>
              <w:t xml:space="preserve">، </w:t>
            </w:r>
            <w:hyperlink r:id="rId7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65D7" w:rsidRDefault="00D406AD">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6265D7" w:rsidRDefault="00D406AD">
            <w:pPr>
              <w:pStyle w:val="ProductList-TableBody"/>
              <w:rPr>
                <w:rtl/>
              </w:rPr>
            </w:pPr>
            <w:r>
              <w:rPr>
                <w:rtl/>
              </w:rPr>
              <w:t>ترخيص وصول العميل لـ Microsoft Identity Manager 2016 (المستخدم)</w:t>
            </w: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3.2 تقنية SQL Server</w:t>
      </w:r>
    </w:p>
    <w:p w:rsidR="006265D7" w:rsidRDefault="00D406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rsidR="006265D7" w:rsidRDefault="00D406AD">
      <w:pPr>
        <w:pStyle w:val="ProductList-Offering1SubSection"/>
        <w:outlineLvl w:val="3"/>
        <w:rPr>
          <w:rtl/>
        </w:rPr>
      </w:pPr>
      <w:bookmarkStart w:id="173" w:name="_Sec1194"/>
      <w:r>
        <w:rPr>
          <w:rtl/>
        </w:rPr>
        <w:t>4. ضمان البرنامج</w:t>
      </w:r>
      <w:bookmarkEnd w:id="173"/>
    </w:p>
    <w:tbl>
      <w:tblPr>
        <w:tblStyle w:val="PURTable"/>
        <w:bidiVisual/>
        <w:tblW w:w="0" w:type="dxa"/>
        <w:tblLook w:val="04A0" w:firstRow="1" w:lastRow="0" w:firstColumn="1" w:lastColumn="0" w:noHBand="0" w:noVBand="1"/>
      </w:tblPr>
      <w:tblGrid>
        <w:gridCol w:w="3634"/>
        <w:gridCol w:w="3656"/>
        <w:gridCol w:w="362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0">
              <w:r>
                <w:rPr>
                  <w:color w:val="00467F"/>
                  <w:u w:val="single"/>
                  <w:rtl/>
                </w:rPr>
                <w:t>قائمة المنتجات - أكتوبر 2013</w:t>
              </w:r>
            </w:hyperlink>
            <w:r>
              <w:rPr>
                <w:rtl/>
              </w:rPr>
              <w:t xml:space="preserve">؛ </w:t>
            </w:r>
            <w:hyperlink r:id="rId8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4.1 حقوق الفرع الحالي من System Center Service Manager</w:t>
      </w:r>
    </w:p>
    <w:p w:rsidR="006265D7" w:rsidRDefault="00D406AD">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
        <w:outlineLvl w:val="1"/>
        <w:rPr>
          <w:rtl/>
        </w:rPr>
      </w:pPr>
      <w:bookmarkStart w:id="174" w:name="_Sec616"/>
      <w:r>
        <w:rPr>
          <w:rtl/>
        </w:rPr>
        <w:t>Virtual Desktop Infrastructure (VDI) Suite</w:t>
      </w:r>
      <w:bookmarkEnd w:id="174"/>
      <w:r>
        <w:fldChar w:fldCharType="begin"/>
      </w:r>
      <w:r>
        <w:instrText xml:space="preserve"> TC "</w:instrText>
      </w:r>
      <w:bookmarkStart w:id="175" w:name="_Toc33707388"/>
      <w:r>
        <w:instrText>Virtual Desktop Infrastructure (VDI) Suite</w:instrText>
      </w:r>
      <w:bookmarkEnd w:id="175"/>
      <w:r>
        <w:instrText>" \l 2</w:instrText>
      </w:r>
      <w:r>
        <w:fldChar w:fldCharType="end"/>
      </w:r>
    </w:p>
    <w:p w:rsidR="006265D7" w:rsidRDefault="00D406AD">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2">
        <w:r>
          <w:rPr>
            <w:color w:val="00467F"/>
            <w:u w:val="single"/>
            <w:rtl/>
          </w:rPr>
          <w:t>http://go.microsoft.com/?linkid=9839206</w:t>
        </w:r>
      </w:hyperlink>
      <w:r>
        <w:rPr>
          <w:rtl/>
        </w:rPr>
        <w:t xml:space="preserve"> و"قائمة المنتجات - يونيو 2015" على الارتباط </w:t>
      </w:r>
      <w:hyperlink r:id="rId83">
        <w:r>
          <w:rPr>
            <w:color w:val="00467F"/>
            <w:u w:val="single"/>
            <w:rtl/>
          </w:rPr>
          <w:t>http://go.microsoft.com/?linkid=9839207</w:t>
        </w:r>
      </w:hyperlink>
      <w:r>
        <w:rPr>
          <w:rtl/>
        </w:rPr>
        <w:t>.</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GroupHeading"/>
        <w:outlineLvl w:val="1"/>
        <w:rPr>
          <w:rtl/>
        </w:rPr>
      </w:pPr>
      <w:bookmarkStart w:id="176" w:name="_Sec617"/>
      <w:r>
        <w:rPr>
          <w:rtl/>
        </w:rPr>
        <w:t>Visual Studio</w:t>
      </w:r>
      <w:bookmarkEnd w:id="176"/>
      <w:r>
        <w:fldChar w:fldCharType="begin"/>
      </w:r>
      <w:r>
        <w:instrText xml:space="preserve"> TC "</w:instrText>
      </w:r>
      <w:bookmarkStart w:id="177" w:name="_Toc33707389"/>
      <w:r>
        <w:instrText>Visual Studio</w:instrText>
      </w:r>
      <w:bookmarkEnd w:id="177"/>
      <w:r>
        <w:instrText>" \l 2</w:instrText>
      </w:r>
      <w:r>
        <w:fldChar w:fldCharType="end"/>
      </w:r>
    </w:p>
    <w:p w:rsidR="006265D7" w:rsidRDefault="00D406AD">
      <w:pPr>
        <w:pStyle w:val="ProductList-Offering2HeadingNoBorder"/>
        <w:outlineLvl w:val="2"/>
        <w:rPr>
          <w:rtl/>
        </w:rPr>
      </w:pPr>
      <w:bookmarkStart w:id="178" w:name="_Sec649"/>
      <w:r>
        <w:rPr>
          <w:rtl/>
        </w:rPr>
        <w:t>Visual Studio</w:t>
      </w:r>
      <w:bookmarkEnd w:id="178"/>
      <w:r>
        <w:fldChar w:fldCharType="begin"/>
      </w:r>
      <w:r>
        <w:instrText xml:space="preserve"> TC "</w:instrText>
      </w:r>
      <w:bookmarkStart w:id="179" w:name="_Toc33707390"/>
      <w:r>
        <w:instrText>Visual Studio</w:instrText>
      </w:r>
      <w:bookmarkEnd w:id="179"/>
      <w:r>
        <w:instrText>" \l 3</w:instrText>
      </w:r>
      <w:r>
        <w:fldChar w:fldCharType="end"/>
      </w:r>
    </w:p>
    <w:p w:rsidR="006265D7" w:rsidRDefault="00D406AD">
      <w:pPr>
        <w:pStyle w:val="ProductList-Offering1SubSection"/>
        <w:outlineLvl w:val="3"/>
        <w:rPr>
          <w:rtl/>
        </w:rPr>
      </w:pPr>
      <w:bookmarkStart w:id="180" w:name="_Sec697"/>
      <w:r>
        <w:rPr>
          <w:rtl/>
        </w:rPr>
        <w:t>1. توفر البرنامج</w:t>
      </w:r>
      <w:bookmarkEnd w:id="180"/>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 xml:space="preserve">ضمان </w:t>
            </w:r>
            <w:r>
              <w:rPr>
                <w:color w:val="FFFFFF"/>
              </w:rPr>
              <w:lastRenderedPageBreak/>
              <w:t>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lastRenderedPageBreak/>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65D7" w:rsidRDefault="00D406AD">
      <w:pPr>
        <w:pStyle w:val="ProductList-Offering1SubSection"/>
        <w:outlineLvl w:val="3"/>
        <w:rPr>
          <w:rtl/>
        </w:rPr>
      </w:pPr>
      <w:bookmarkStart w:id="181" w:name="_Sec752"/>
      <w:r>
        <w:rPr>
          <w:rtl/>
        </w:rPr>
        <w:t>2. شروط المنتج</w:t>
      </w:r>
      <w:bookmarkEnd w:id="181"/>
    </w:p>
    <w:tbl>
      <w:tblPr>
        <w:tblStyle w:val="PURTable"/>
        <w:bidiVisual/>
        <w:tblW w:w="0" w:type="dxa"/>
        <w:tblLook w:val="04A0" w:firstRow="1" w:lastRow="0" w:firstColumn="1" w:lastColumn="0" w:noHBand="0" w:noVBand="1"/>
      </w:tblPr>
      <w:tblGrid>
        <w:gridCol w:w="3631"/>
        <w:gridCol w:w="3635"/>
        <w:gridCol w:w="365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للتخفيض: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مؤهَّل للتسوية: غير متوفر </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2.1 منح الترخيص لمطور SQL Server Parallel Data Warehouse</w:t>
      </w:r>
    </w:p>
    <w:p w:rsidR="006265D7" w:rsidRDefault="00D406AD">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rsidR="006265D7" w:rsidRDefault="006265D7">
      <w:pPr>
        <w:pStyle w:val="ProductList-Body"/>
        <w:rPr>
          <w:rtl/>
        </w:rPr>
      </w:pPr>
    </w:p>
    <w:p w:rsidR="006265D7" w:rsidRDefault="00D406AD">
      <w:pPr>
        <w:pStyle w:val="ProductList-ClauseHeading"/>
        <w:outlineLvl w:val="4"/>
        <w:rPr>
          <w:rtl/>
        </w:rPr>
      </w:pPr>
      <w:r>
        <w:rPr>
          <w:rtl/>
        </w:rPr>
        <w:t>2.2 منح الترخيص بالنسبة لـ Azure DevOps Server 2019</w:t>
      </w:r>
    </w:p>
    <w:p w:rsidR="006265D7" w:rsidRDefault="00D406AD">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rsidR="006265D7" w:rsidRDefault="006265D7">
      <w:pPr>
        <w:pStyle w:val="ProductList-Body"/>
        <w:rPr>
          <w:rtl/>
        </w:rPr>
      </w:pPr>
    </w:p>
    <w:p w:rsidR="006265D7" w:rsidRDefault="00D406AD">
      <w:pPr>
        <w:pStyle w:val="ProductList-ClauseHeading"/>
        <w:outlineLvl w:val="4"/>
        <w:rPr>
          <w:rtl/>
        </w:rPr>
      </w:pPr>
      <w:r>
        <w:rPr>
          <w:rtl/>
        </w:rPr>
        <w:t>2.3 خدمات Microsoft Azure</w:t>
      </w:r>
    </w:p>
    <w:p w:rsidR="006265D7" w:rsidRDefault="00D406AD">
      <w:pPr>
        <w:pStyle w:val="ProductList-Body"/>
        <w:rPr>
          <w:rtl/>
        </w:rPr>
      </w:pPr>
      <w:r>
        <w:rPr>
          <w:rtl/>
        </w:rPr>
        <w:t>لا يمكن دمج فوائد Microsoft Azure من اشتراكات Visual Studio أو أنظمة MSDN أساسية متعددة في حساب Microsoft Azure واحد.</w:t>
      </w:r>
    </w:p>
    <w:p w:rsidR="006265D7" w:rsidRDefault="00D406AD">
      <w:pPr>
        <w:pStyle w:val="ProductList-Offering1SubSection"/>
        <w:outlineLvl w:val="3"/>
        <w:rPr>
          <w:rtl/>
        </w:rPr>
      </w:pPr>
      <w:bookmarkStart w:id="182" w:name="_Sec810"/>
      <w:r>
        <w:rPr>
          <w:rtl/>
        </w:rPr>
        <w:t>3. حقوق الاستخدام</w:t>
      </w:r>
      <w:bookmarkEnd w:id="182"/>
    </w:p>
    <w:tbl>
      <w:tblPr>
        <w:tblStyle w:val="PURTable"/>
        <w:bidiVisual/>
        <w:tblW w:w="0" w:type="dxa"/>
        <w:tblLook w:val="04A0" w:firstRow="1" w:lastRow="0" w:firstColumn="1" w:lastColumn="0" w:noHBand="0" w:noVBand="1"/>
      </w:tblPr>
      <w:tblGrid>
        <w:gridCol w:w="3674"/>
        <w:gridCol w:w="3617"/>
        <w:gridCol w:w="362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أجهزة الإنشاء وVisual Studio Build Tools</w:t>
      </w:r>
    </w:p>
    <w:p w:rsidR="006265D7" w:rsidRDefault="00D406AD">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rsidR="006265D7" w:rsidRDefault="006265D7">
      <w:pPr>
        <w:pStyle w:val="ProductList-Body"/>
        <w:rPr>
          <w:rtl/>
        </w:rPr>
      </w:pPr>
    </w:p>
    <w:p w:rsidR="006265D7" w:rsidRDefault="00D406AD">
      <w:pPr>
        <w:pStyle w:val="ProductList-ClauseHeading"/>
        <w:outlineLvl w:val="4"/>
        <w:rPr>
          <w:rtl/>
        </w:rPr>
      </w:pPr>
      <w:r>
        <w:rPr>
          <w:rtl/>
        </w:rPr>
        <w:t>3.2 الأدوات المساعدة</w:t>
      </w:r>
    </w:p>
    <w:p w:rsidR="006265D7" w:rsidRDefault="00D406AD">
      <w:pPr>
        <w:pStyle w:val="ProductList-Body"/>
        <w:rPr>
          <w:rtl/>
        </w:rPr>
      </w:pPr>
      <w:r>
        <w:rPr>
          <w:rtl/>
        </w:rPr>
        <w:t xml:space="preserve">يجوز للعميل نسخ وتثبيت الأدوات المساعدة الموجودة على </w:t>
      </w:r>
      <w:hyperlink r:id="rId84">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rsidR="006265D7" w:rsidRDefault="006265D7">
      <w:pPr>
        <w:pStyle w:val="ProductList-Body"/>
        <w:rPr>
          <w:rtl/>
        </w:rPr>
      </w:pPr>
    </w:p>
    <w:p w:rsidR="006265D7" w:rsidRDefault="00D406AD">
      <w:pPr>
        <w:pStyle w:val="ProductList-ClauseHeading"/>
        <w:outlineLvl w:val="4"/>
        <w:rPr>
          <w:rtl/>
        </w:rPr>
      </w:pPr>
      <w:r>
        <w:rPr>
          <w:rtl/>
        </w:rPr>
        <w:t>3.3 تطوير الملحقات</w:t>
      </w:r>
    </w:p>
    <w:p w:rsidR="006265D7" w:rsidRDefault="00D406AD">
      <w:pPr>
        <w:pStyle w:val="ProductList-SubClauseHeading"/>
        <w:outlineLvl w:val="5"/>
        <w:rPr>
          <w:rtl/>
        </w:rPr>
      </w:pPr>
      <w:r>
        <w:rPr>
          <w:rtl/>
        </w:rPr>
        <w:t>3.3.1 الحدود على الملحقات.</w:t>
      </w:r>
    </w:p>
    <w:p w:rsidR="006265D7" w:rsidRDefault="00D406AD">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rsidR="006265D7" w:rsidRDefault="006265D7">
      <w:pPr>
        <w:pStyle w:val="ProductList-BodyIndented"/>
        <w:rPr>
          <w:rtl/>
        </w:rPr>
      </w:pPr>
    </w:p>
    <w:p w:rsidR="006265D7" w:rsidRDefault="00D406AD">
      <w:pPr>
        <w:pStyle w:val="ProductList-SubClauseHeading"/>
        <w:outlineLvl w:val="5"/>
        <w:rPr>
          <w:rtl/>
        </w:rPr>
      </w:pPr>
      <w:r>
        <w:rPr>
          <w:rtl/>
        </w:rPr>
        <w:t>3.3.2 عدم التأثير سلبًا على البرنامج.</w:t>
      </w:r>
    </w:p>
    <w:p w:rsidR="006265D7" w:rsidRDefault="00D406AD">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rsidR="006265D7" w:rsidRDefault="006265D7">
      <w:pPr>
        <w:pStyle w:val="ProductList-BodyIndented"/>
        <w:rPr>
          <w:rtl/>
        </w:rPr>
      </w:pPr>
    </w:p>
    <w:p w:rsidR="006265D7" w:rsidRDefault="00D406AD">
      <w:pPr>
        <w:pStyle w:val="ProductList-ClauseHeading"/>
        <w:outlineLvl w:val="4"/>
        <w:rPr>
          <w:rtl/>
        </w:rPr>
      </w:pPr>
      <w:r>
        <w:rPr>
          <w:rtl/>
        </w:rPr>
        <w:t>3.4 التعليمات البرمجية القابلة للتوزيع</w:t>
      </w:r>
    </w:p>
    <w:p w:rsidR="006265D7" w:rsidRDefault="00D406AD">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rsidR="006265D7" w:rsidRDefault="006265D7">
      <w:pPr>
        <w:pStyle w:val="ProductList-Body"/>
        <w:rPr>
          <w:rtl/>
        </w:rPr>
      </w:pPr>
    </w:p>
    <w:p w:rsidR="006265D7" w:rsidRDefault="00D406AD">
      <w:pPr>
        <w:pStyle w:val="ProductList-SubClauseHeading"/>
        <w:outlineLvl w:val="5"/>
        <w:rPr>
          <w:rtl/>
        </w:rPr>
      </w:pPr>
      <w:r>
        <w:rPr>
          <w:rtl/>
        </w:rPr>
        <w:t>3.4.1 الحق في الاستخدام والتوزيع.</w:t>
      </w:r>
    </w:p>
    <w:p w:rsidR="006265D7" w:rsidRDefault="00D406AD">
      <w:pPr>
        <w:pStyle w:val="ProductList-BodyIndented"/>
        <w:rPr>
          <w:rtl/>
        </w:rPr>
      </w:pPr>
      <w:r>
        <w:rPr>
          <w:rtl/>
        </w:rPr>
        <w:t>التعليمات البرمجية وملفات النصوص المسرودة أدناه هي "تعليمات برمجية قابلة للتوزيع".</w:t>
      </w:r>
    </w:p>
    <w:p w:rsidR="006265D7" w:rsidRDefault="00D406AD" w:rsidP="00D406AD">
      <w:pPr>
        <w:pStyle w:val="ProductList-Bullet"/>
        <w:numPr>
          <w:ilvl w:val="1"/>
          <w:numId w:val="24"/>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5">
        <w:r>
          <w:rPr>
            <w:color w:val="00467F"/>
            <w:u w:val="single"/>
            <w:rtl/>
          </w:rPr>
          <w:t>https://aka.ms/vs/16/redistribution</w:t>
        </w:r>
      </w:hyperlink>
      <w:r>
        <w:rPr>
          <w:rtl/>
        </w:rPr>
        <w:t xml:space="preserve">. </w:t>
      </w:r>
    </w:p>
    <w:p w:rsidR="006265D7" w:rsidRDefault="00D406AD" w:rsidP="00D406AD">
      <w:pPr>
        <w:pStyle w:val="ProductList-Bullet"/>
        <w:numPr>
          <w:ilvl w:val="1"/>
          <w:numId w:val="24"/>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rsidR="006265D7" w:rsidRDefault="00D406AD" w:rsidP="00D406AD">
      <w:pPr>
        <w:pStyle w:val="ProductList-Bullet"/>
        <w:numPr>
          <w:ilvl w:val="1"/>
          <w:numId w:val="24"/>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rsidR="006265D7" w:rsidRDefault="006265D7">
      <w:pPr>
        <w:pStyle w:val="ProductList-BodyIndented"/>
        <w:rPr>
          <w:rtl/>
        </w:rPr>
      </w:pPr>
    </w:p>
    <w:p w:rsidR="006265D7" w:rsidRDefault="00D406AD">
      <w:pPr>
        <w:pStyle w:val="ProductList-ClauseHeading"/>
        <w:outlineLvl w:val="4"/>
        <w:rPr>
          <w:rtl/>
        </w:rPr>
      </w:pPr>
      <w:r>
        <w:rPr>
          <w:rtl/>
        </w:rPr>
        <w:t>3.5 اشتراك Office Professional Plus 2016 – Visual Studio Enterprise</w:t>
      </w:r>
    </w:p>
    <w:p w:rsidR="006265D7" w:rsidRDefault="00D406AD">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rsidR="006265D7" w:rsidRDefault="006265D7">
      <w:pPr>
        <w:pStyle w:val="ProductList-Body"/>
        <w:rPr>
          <w:rtl/>
        </w:rPr>
      </w:pPr>
    </w:p>
    <w:p w:rsidR="006265D7" w:rsidRDefault="00D406AD">
      <w:pPr>
        <w:pStyle w:val="ProductList-ClauseHeading"/>
        <w:outlineLvl w:val="4"/>
        <w:rPr>
          <w:rtl/>
        </w:rPr>
      </w:pPr>
      <w:r>
        <w:rPr>
          <w:rtl/>
        </w:rPr>
        <w:t>3.6 شروط ترخيص الطرف الثالث لمكونات المصادر المفتوحة</w:t>
      </w:r>
    </w:p>
    <w:p w:rsidR="006265D7" w:rsidRDefault="00D406A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6265D7" w:rsidRDefault="00D406AD">
      <w:pPr>
        <w:pStyle w:val="ProductList-Offering1SubSection"/>
        <w:outlineLvl w:val="3"/>
        <w:rPr>
          <w:rtl/>
        </w:rPr>
      </w:pPr>
      <w:bookmarkStart w:id="183" w:name="_Sec834"/>
      <w:r>
        <w:rPr>
          <w:rtl/>
        </w:rPr>
        <w:t>4. ضمان البرنامج</w:t>
      </w:r>
      <w:bookmarkEnd w:id="183"/>
    </w:p>
    <w:tbl>
      <w:tblPr>
        <w:tblStyle w:val="PURTable"/>
        <w:bidiVisual/>
        <w:tblW w:w="0" w:type="dxa"/>
        <w:tblLook w:val="04A0" w:firstRow="1" w:lastRow="0" w:firstColumn="1" w:lastColumn="0" w:noHBand="0" w:noVBand="1"/>
      </w:tblPr>
      <w:tblGrid>
        <w:gridCol w:w="3635"/>
        <w:gridCol w:w="3662"/>
        <w:gridCol w:w="361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6">
              <w:r>
                <w:rPr>
                  <w:color w:val="00467F"/>
                  <w:u w:val="single"/>
                  <w:rtl/>
                </w:rPr>
                <w:t>قائمة المنتجات - مارس 2014</w:t>
              </w:r>
            </w:hyperlink>
            <w:hyperlink r:id="rId87">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4.1 أهلية ضمان البرنامج</w:t>
      </w:r>
    </w:p>
    <w:p w:rsidR="006265D7" w:rsidRDefault="00D406AD">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6265D7" w:rsidRDefault="006265D7">
      <w:pPr>
        <w:pStyle w:val="ProductList-Body"/>
        <w:rPr>
          <w:rtl/>
        </w:rPr>
      </w:pPr>
    </w:p>
    <w:p w:rsidR="006265D7" w:rsidRDefault="00D406AD">
      <w:pPr>
        <w:pStyle w:val="ProductList-ClauseHeading"/>
        <w:outlineLvl w:val="4"/>
        <w:rPr>
          <w:rtl/>
        </w:rPr>
      </w:pPr>
      <w:r>
        <w:rPr>
          <w:rtl/>
        </w:rPr>
        <w:t>4.2 حقوق اشتراك Visual Studio الدائمة</w:t>
      </w:r>
    </w:p>
    <w:p w:rsidR="006265D7" w:rsidRDefault="00D406AD">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184" w:name="_Sec650"/>
      <w:r>
        <w:rPr>
          <w:rtl/>
        </w:rPr>
        <w:t>خادم Azure DevOps Server</w:t>
      </w:r>
      <w:bookmarkEnd w:id="184"/>
      <w:r>
        <w:fldChar w:fldCharType="begin"/>
      </w:r>
      <w:r>
        <w:instrText xml:space="preserve"> TC "</w:instrText>
      </w:r>
      <w:bookmarkStart w:id="185" w:name="_Toc33707391"/>
      <w:r>
        <w:instrText>خادم Azure DevOps Server</w:instrText>
      </w:r>
      <w:bookmarkEnd w:id="185"/>
      <w:r>
        <w:instrText>" \l 3</w:instrText>
      </w:r>
      <w:r>
        <w:fldChar w:fldCharType="end"/>
      </w:r>
    </w:p>
    <w:p w:rsidR="006265D7" w:rsidRDefault="00D406AD">
      <w:pPr>
        <w:pStyle w:val="ProductList-Offering1SubSection"/>
        <w:outlineLvl w:val="3"/>
        <w:rPr>
          <w:rtl/>
        </w:rPr>
      </w:pPr>
      <w:bookmarkStart w:id="186" w:name="_Sec698"/>
      <w:r>
        <w:rPr>
          <w:rtl/>
        </w:rPr>
        <w:t>1. توفر البرنامج</w:t>
      </w:r>
      <w:bookmarkEnd w:id="186"/>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rsidR="006265D7" w:rsidRDefault="006265D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rsidR="006265D7" w:rsidRDefault="006265D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65D7" w:rsidRDefault="00D406AD">
      <w:pPr>
        <w:pStyle w:val="ProductList-Offering1SubSection"/>
        <w:outlineLvl w:val="3"/>
        <w:rPr>
          <w:rtl/>
        </w:rPr>
      </w:pPr>
      <w:bookmarkStart w:id="187" w:name="_Sec753"/>
      <w:r>
        <w:rPr>
          <w:rtl/>
        </w:rPr>
        <w:t>2. شروط المنتج</w:t>
      </w:r>
      <w:bookmarkEnd w:id="187"/>
    </w:p>
    <w:tbl>
      <w:tblPr>
        <w:tblStyle w:val="PURTable"/>
        <w:bidiVisual/>
        <w:tblW w:w="0" w:type="dxa"/>
        <w:tblLook w:val="04A0" w:firstRow="1" w:lastRow="0" w:firstColumn="1" w:lastColumn="0" w:noHBand="0" w:noVBand="1"/>
      </w:tblPr>
      <w:tblGrid>
        <w:gridCol w:w="3644"/>
        <w:gridCol w:w="3635"/>
        <w:gridCol w:w="363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الإصدارات الأقدم: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lastRenderedPageBreak/>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للتخفيض: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مؤهَّل للتسوية: غير متوفر </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D406AD">
      <w:pPr>
        <w:pStyle w:val="ProductList-Offering1SubSection"/>
        <w:outlineLvl w:val="3"/>
        <w:rPr>
          <w:rtl/>
        </w:rPr>
      </w:pPr>
      <w:bookmarkStart w:id="188" w:name="_Sec811"/>
      <w:r>
        <w:rPr>
          <w:rtl/>
        </w:rPr>
        <w:t>3. حقوق الاستخدام</w:t>
      </w:r>
      <w:bookmarkEnd w:id="188"/>
    </w:p>
    <w:tbl>
      <w:tblPr>
        <w:tblStyle w:val="PURTable"/>
        <w:bidiVisual/>
        <w:tblW w:w="0" w:type="dxa"/>
        <w:tblLook w:val="04A0" w:firstRow="1" w:lastRow="0" w:firstColumn="1" w:lastColumn="0" w:noHBand="0" w:noVBand="1"/>
      </w:tblPr>
      <w:tblGrid>
        <w:gridCol w:w="3671"/>
        <w:gridCol w:w="3620"/>
        <w:gridCol w:w="362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w:t>
            </w:r>
            <w:dir w:val="rtl">
              <w:r>
                <w:rPr>
                  <w:rtl/>
                </w:rPr>
                <w:t>ترخيص وصول العميل</w:t>
              </w:r>
              <w:r>
                <w:rPr>
                  <w:rtl/>
                </w:rPr>
                <w:t>‬ لـ Azure DevOps Server 2019</w:t>
              </w:r>
              <w:r w:rsidR="003059AE">
                <w:t>‬</w:t>
              </w:r>
            </w:dir>
          </w:p>
        </w:tc>
        <w:tc>
          <w:tcPr>
            <w:tcW w:w="4040" w:type="dxa"/>
            <w:tcBorders>
              <w:top w:val="single" w:sz="18" w:space="0" w:color="0072C6"/>
              <w:left w:val="none" w:sz="4" w:space="0" w:color="000000"/>
              <w:bottom w:val="single" w:sz="4" w:space="0" w:color="000000"/>
              <w:right w:val="single" w:sz="4" w:space="0" w:color="000000"/>
            </w:tcBorders>
          </w:tcPr>
          <w:p w:rsidR="006265D7" w:rsidRDefault="00D406AD">
            <w:pPr>
              <w:pStyle w:val="ProductList-TableBody"/>
              <w:rPr>
                <w:rtl/>
              </w:rPr>
            </w:pPr>
            <w:r>
              <w:rPr>
                <w:rtl/>
              </w:rPr>
              <w:t>المستخدم لـ Azure DevOps Services المدفوعة</w:t>
            </w:r>
          </w:p>
        </w:tc>
      </w:tr>
    </w:tbl>
    <w:p w:rsidR="006265D7" w:rsidRDefault="006265D7">
      <w:pPr>
        <w:pStyle w:val="ProductList-Body"/>
        <w:rPr>
          <w:rtl/>
        </w:rPr>
      </w:pPr>
    </w:p>
    <w:p w:rsidR="006265D7" w:rsidRDefault="00D406AD">
      <w:pPr>
        <w:pStyle w:val="ProductList-SubClauseHeading"/>
        <w:outlineLvl w:val="5"/>
        <w:rPr>
          <w:rtl/>
        </w:rPr>
      </w:pPr>
      <w:r>
        <w:rPr>
          <w:rtl/>
        </w:rPr>
        <w:t>3.1.1 الوظائف الإضافية</w:t>
      </w:r>
    </w:p>
    <w:p w:rsidR="006265D7" w:rsidRDefault="00D406AD">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65D7" w:rsidRDefault="00D406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265D7" w:rsidRDefault="00D406AD">
            <w:pPr>
              <w:pStyle w:val="ProductList-TableBody"/>
              <w:rPr>
                <w:rtl/>
              </w:rPr>
            </w:pPr>
            <w:r>
              <w:rPr>
                <w:rtl/>
              </w:rPr>
              <w:t>اشتراك Visual Studio Enterprise</w:t>
            </w: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6265D7" w:rsidRDefault="00D406AD">
            <w:pPr>
              <w:pStyle w:val="ProductList-TableBody"/>
              <w:rPr>
                <w:rtl/>
              </w:rPr>
            </w:pPr>
            <w:r>
              <w:rPr>
                <w:rtl/>
              </w:rPr>
              <w:t>المستخدم لـ Azure DevOps Services Test Manager المدفوعة</w:t>
            </w:r>
          </w:p>
        </w:tc>
      </w:tr>
    </w:tbl>
    <w:p w:rsidR="006265D7" w:rsidRDefault="006265D7">
      <w:pPr>
        <w:pStyle w:val="ProductList-BodyIndented"/>
        <w:rPr>
          <w:rtl/>
        </w:rPr>
      </w:pPr>
    </w:p>
    <w:p w:rsidR="006265D7" w:rsidRDefault="006265D7">
      <w:pPr>
        <w:pStyle w:val="ProductList-BodyIndented"/>
        <w:rPr>
          <w:rtl/>
        </w:rPr>
      </w:pPr>
    </w:p>
    <w:p w:rsidR="006265D7" w:rsidRDefault="00D406AD">
      <w:pPr>
        <w:pStyle w:val="ProductList-ClauseHeading"/>
        <w:outlineLvl w:val="4"/>
        <w:rPr>
          <w:rtl/>
        </w:rPr>
      </w:pPr>
      <w:r>
        <w:rPr>
          <w:rtl/>
        </w:rPr>
        <w:t>3.2 ‏</w:t>
      </w:r>
      <w:dir w:val="rtl">
        <w:r>
          <w:rPr>
            <w:rtl/>
          </w:rPr>
          <w:t>الاستخدام الذي لا يتطلب تراخيص وصول العميل</w:t>
        </w:r>
        <w:r>
          <w:rPr>
            <w:rtl/>
          </w:rPr>
          <w:t>‬</w:t>
        </w:r>
        <w:r w:rsidR="003059AE">
          <w:t>‬</w:t>
        </w:r>
      </w:dir>
    </w:p>
    <w:p w:rsidR="006265D7" w:rsidRDefault="00D406AD">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rsidR="006265D7" w:rsidRDefault="006265D7">
      <w:pPr>
        <w:pStyle w:val="ProductList-Body"/>
        <w:rPr>
          <w:rtl/>
        </w:rPr>
      </w:pPr>
    </w:p>
    <w:p w:rsidR="006265D7" w:rsidRDefault="00D406AD">
      <w:pPr>
        <w:pStyle w:val="ProductList-ClauseHeading"/>
        <w:outlineLvl w:val="4"/>
        <w:rPr>
          <w:rtl/>
        </w:rPr>
      </w:pPr>
      <w:r>
        <w:rPr>
          <w:rtl/>
        </w:rPr>
        <w:t>3.3 تقنية SQL Server</w:t>
      </w:r>
    </w:p>
    <w:p w:rsidR="006265D7" w:rsidRDefault="00D406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rsidR="006265D7" w:rsidRDefault="006265D7">
      <w:pPr>
        <w:pStyle w:val="ProductList-Body"/>
        <w:rPr>
          <w:rtl/>
        </w:rPr>
      </w:pPr>
    </w:p>
    <w:p w:rsidR="006265D7" w:rsidRDefault="00D406AD">
      <w:pPr>
        <w:pStyle w:val="ProductList-ClauseHeading"/>
        <w:outlineLvl w:val="4"/>
        <w:rPr>
          <w:rtl/>
        </w:rPr>
      </w:pPr>
      <w:r>
        <w:rPr>
          <w:rtl/>
        </w:rPr>
        <w:t>3.4 شروط ترخيص الطرف الثالث لمكونات المصادر المفتوحة</w:t>
      </w:r>
    </w:p>
    <w:p w:rsidR="006265D7" w:rsidRDefault="00D406AD">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6265D7" w:rsidRDefault="006265D7">
      <w:pPr>
        <w:pStyle w:val="ProductList-Body"/>
        <w:rPr>
          <w:rtl/>
        </w:rPr>
      </w:pPr>
    </w:p>
    <w:p w:rsidR="006265D7" w:rsidRDefault="00D406AD">
      <w:pPr>
        <w:pStyle w:val="ProductList-ClauseHeading"/>
        <w:outlineLvl w:val="4"/>
        <w:rPr>
          <w:rtl/>
        </w:rPr>
      </w:pPr>
      <w:r>
        <w:rPr>
          <w:rtl/>
        </w:rPr>
        <w:t>3.5 Azure DevOps Server Build Services</w:t>
      </w:r>
    </w:p>
    <w:p w:rsidR="006265D7" w:rsidRDefault="00D406AD">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3059AE">
          <w:t>‬</w:t>
        </w:r>
      </w:dir>
    </w:p>
    <w:p w:rsidR="006265D7" w:rsidRDefault="006265D7">
      <w:pPr>
        <w:pStyle w:val="ProductList-Body"/>
        <w:rPr>
          <w:rtl/>
        </w:rPr>
      </w:pPr>
    </w:p>
    <w:p w:rsidR="006265D7" w:rsidRDefault="00D406AD">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D406AD">
      <w:pPr>
        <w:pStyle w:val="ProductList-Offering1SubSection"/>
        <w:outlineLvl w:val="3"/>
        <w:rPr>
          <w:rtl/>
        </w:rPr>
      </w:pPr>
      <w:bookmarkStart w:id="189" w:name="_Sec837"/>
      <w:r>
        <w:rPr>
          <w:rtl/>
        </w:rPr>
        <w:t>4. ضمان البرنامج</w:t>
      </w:r>
      <w:bookmarkEnd w:id="189"/>
    </w:p>
    <w:tbl>
      <w:tblPr>
        <w:tblStyle w:val="PURTable"/>
        <w:bidiVisual/>
        <w:tblW w:w="0" w:type="dxa"/>
        <w:tblLook w:val="04A0" w:firstRow="1" w:lastRow="0" w:firstColumn="1" w:lastColumn="0" w:noHBand="0" w:noVBand="1"/>
      </w:tblPr>
      <w:tblGrid>
        <w:gridCol w:w="3607"/>
        <w:gridCol w:w="3654"/>
        <w:gridCol w:w="3561"/>
        <w:gridCol w:w="94"/>
      </w:tblGrid>
      <w:tr w:rsidR="006265D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r w:rsidR="006265D7">
        <w:tc>
          <w:tcPr>
            <w:tcW w:w="12240" w:type="dxa"/>
            <w:gridSpan w:val="4"/>
            <w:tcBorders>
              <w:top w:val="none" w:sz="4" w:space="0" w:color="6E6E6E"/>
              <w:left w:val="none" w:sz="4" w:space="0" w:color="6E6E6E"/>
              <w:bottom w:val="none" w:sz="4" w:space="0" w:color="6E6E6E"/>
              <w:right w:val="none" w:sz="4" w:space="0" w:color="6E6E6E"/>
            </w:tcBorders>
          </w:tcPr>
          <w:p w:rsidR="006265D7" w:rsidRDefault="006265D7">
            <w:pPr>
              <w:pStyle w:val="PURBreadcrumb"/>
              <w:bidi/>
              <w:rPr>
                <w:rtl/>
              </w:rPr>
            </w:pPr>
          </w:p>
          <w:tbl>
            <w:tblPr>
              <w:bidiVisual/>
              <w:tblW w:w="0" w:type="dxa"/>
              <w:tblLook w:val="04A0" w:firstRow="1" w:lastRow="0" w:firstColumn="1" w:lastColumn="0" w:noHBand="0" w:noVBand="1"/>
            </w:tblPr>
            <w:tblGrid>
              <w:gridCol w:w="10800"/>
            </w:tblGrid>
            <w:tr w:rsidR="006265D7">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TableBody"/>
              <w:rPr>
                <w:rtl/>
              </w:rPr>
            </w:pPr>
          </w:p>
        </w:tc>
      </w:tr>
    </w:tbl>
    <w:p w:rsidR="006265D7" w:rsidRDefault="006265D7">
      <w:pPr>
        <w:pStyle w:val="ProductList-Body"/>
        <w:rPr>
          <w:rtl/>
        </w:rPr>
      </w:pPr>
    </w:p>
    <w:p w:rsidR="006265D7" w:rsidRDefault="00D406AD">
      <w:pPr>
        <w:pStyle w:val="ProductList-OfferingGroupHeading"/>
        <w:outlineLvl w:val="1"/>
        <w:rPr>
          <w:rtl/>
        </w:rPr>
      </w:pPr>
      <w:bookmarkStart w:id="190" w:name="_Sec618"/>
      <w:r>
        <w:rPr>
          <w:rtl/>
        </w:rPr>
        <w:lastRenderedPageBreak/>
        <w:t>Windows</w:t>
      </w:r>
      <w:bookmarkEnd w:id="190"/>
      <w:r>
        <w:fldChar w:fldCharType="begin"/>
      </w:r>
      <w:r>
        <w:instrText xml:space="preserve"> TC "</w:instrText>
      </w:r>
      <w:bookmarkStart w:id="191" w:name="_Toc33707392"/>
      <w:r>
        <w:instrText>Windows</w:instrText>
      </w:r>
      <w:bookmarkEnd w:id="191"/>
      <w:r>
        <w:instrText>" \l 2</w:instrText>
      </w:r>
      <w:r>
        <w:fldChar w:fldCharType="end"/>
      </w:r>
    </w:p>
    <w:p w:rsidR="006265D7" w:rsidRDefault="00D406AD">
      <w:pPr>
        <w:pStyle w:val="ProductList-Offering2HeadingNoBorder"/>
        <w:outlineLvl w:val="2"/>
        <w:rPr>
          <w:rtl/>
        </w:rPr>
      </w:pPr>
      <w:bookmarkStart w:id="192" w:name="_Sec652"/>
      <w:r>
        <w:rPr>
          <w:rtl/>
        </w:rPr>
        <w:t>نظام تشغيل جهاز سطح مكتب Windows</w:t>
      </w:r>
      <w:bookmarkEnd w:id="192"/>
      <w:r>
        <w:fldChar w:fldCharType="begin"/>
      </w:r>
      <w:r>
        <w:instrText xml:space="preserve"> TC "</w:instrText>
      </w:r>
      <w:bookmarkStart w:id="193" w:name="_Toc33707393"/>
      <w:r>
        <w:instrText>نظام تشغيل جهاز سطح مكتب Windows</w:instrText>
      </w:r>
      <w:bookmarkEnd w:id="193"/>
      <w:r>
        <w:instrText>" \l 3</w:instrText>
      </w:r>
      <w:r>
        <w:fldChar w:fldCharType="end"/>
      </w:r>
    </w:p>
    <w:p w:rsidR="006265D7" w:rsidRDefault="00D406AD">
      <w:pPr>
        <w:pStyle w:val="ProductList-Offering1SubSection"/>
        <w:outlineLvl w:val="3"/>
        <w:rPr>
          <w:rtl/>
        </w:rPr>
      </w:pPr>
      <w:bookmarkStart w:id="194" w:name="_Sec700"/>
      <w:r>
        <w:rPr>
          <w:rtl/>
        </w:rPr>
        <w:t>1. توفر البرنامج</w:t>
      </w:r>
      <w:bookmarkEnd w:id="194"/>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6265D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3920" w:type="dxa"/>
            <w:tcBorders>
              <w:top w:val="single" w:sz="9" w:space="0" w:color="FFFFFF"/>
              <w:left w:val="single" w:sz="9" w:space="0" w:color="FFFFFF"/>
              <w:bottom w:val="dashed" w:sz="4" w:space="0" w:color="BFBFBF"/>
              <w:right w:val="single" w:sz="9" w:space="0" w:color="FFFFFF"/>
            </w:tcBorders>
          </w:tcPr>
          <w:p w:rsidR="006265D7" w:rsidRDefault="00D406AD">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r w:rsidR="006265D7">
        <w:tc>
          <w:tcPr>
            <w:tcW w:w="3920" w:type="dxa"/>
            <w:tcBorders>
              <w:top w:val="dashed" w:sz="4" w:space="0" w:color="BFBFBF"/>
              <w:left w:val="single" w:sz="9" w:space="0" w:color="FFFFFF"/>
              <w:bottom w:val="dashed" w:sz="4" w:space="0" w:color="B2B2B2"/>
              <w:right w:val="single" w:sz="9" w:space="0" w:color="FFFFFF"/>
            </w:tcBorders>
          </w:tcPr>
          <w:p w:rsidR="006265D7" w:rsidRDefault="00D406AD">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265D7" w:rsidRDefault="00D406AD">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rsidR="006265D7" w:rsidRDefault="006265D7">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r>
      <w:tr w:rsidR="006265D7">
        <w:tc>
          <w:tcPr>
            <w:tcW w:w="3920" w:type="dxa"/>
            <w:tcBorders>
              <w:top w:val="dashed" w:sz="4" w:space="0" w:color="B2B2B2"/>
              <w:left w:val="single" w:sz="9" w:space="0" w:color="FFFFFF"/>
              <w:bottom w:val="single" w:sz="4" w:space="0" w:color="FFFFFF"/>
              <w:right w:val="single" w:sz="9" w:space="0" w:color="FFFFFF"/>
            </w:tcBorders>
          </w:tcPr>
          <w:p w:rsidR="006265D7" w:rsidRDefault="00D406AD">
            <w:pPr>
              <w:pStyle w:val="ProductList-TableBody"/>
              <w:rPr>
                <w:rtl/>
              </w:rPr>
            </w:pPr>
            <w:r>
              <w:rPr>
                <w:color w:val="000000"/>
                <w:rtl/>
              </w:rPr>
              <w:t>Microsoft Defender ATP (ترخيص اشتراك)</w:t>
            </w:r>
            <w:r>
              <w:fldChar w:fldCharType="begin"/>
            </w:r>
            <w:r>
              <w:instrText xml:space="preserve"> XE "Microsoft Defender ATP (ترخيص 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6265D7" w:rsidRDefault="006265D7">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rsidR="006265D7" w:rsidRDefault="006265D7">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rsidR="006265D7" w:rsidRDefault="006265D7">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195" w:name="_Sec755"/>
      <w:r>
        <w:rPr>
          <w:rtl/>
        </w:rPr>
        <w:t>2. شروط المنتج</w:t>
      </w:r>
      <w:bookmarkEnd w:id="195"/>
    </w:p>
    <w:tbl>
      <w:tblPr>
        <w:tblStyle w:val="PURTable"/>
        <w:bidiVisual/>
        <w:tblW w:w="0" w:type="dxa"/>
        <w:tblLook w:val="04A0" w:firstRow="1" w:lastRow="0" w:firstColumn="1" w:lastColumn="0" w:noHBand="0" w:noVBand="1"/>
      </w:tblPr>
      <w:tblGrid>
        <w:gridCol w:w="3656"/>
        <w:gridCol w:w="3630"/>
        <w:gridCol w:w="363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 xml:space="preserve">الملحق </w:t>
                </w:r>
                <w:r>
                  <w:rPr>
                    <w:color w:val="00467F"/>
                    <w:u w:val="single"/>
                    <w:rtl/>
                  </w:rPr>
                  <w:lastRenderedPageBreak/>
                  <w:t>(ج)</w:t>
                </w:r>
              </w:hyperlink>
              <w:r w:rsidR="003059AE">
                <w:t>‬</w:t>
              </w:r>
            </w:dir>
          </w:p>
        </w:tc>
      </w:tr>
    </w:tbl>
    <w:p w:rsidR="006265D7" w:rsidRDefault="006265D7">
      <w:pPr>
        <w:pStyle w:val="ProductList-Body"/>
        <w:rPr>
          <w:rtl/>
        </w:rPr>
      </w:pPr>
    </w:p>
    <w:p w:rsidR="006265D7" w:rsidRDefault="00D406AD">
      <w:pPr>
        <w:pStyle w:val="ProductList-ClauseHeading"/>
        <w:outlineLvl w:val="4"/>
        <w:rPr>
          <w:rtl/>
        </w:rPr>
      </w:pPr>
      <w:r>
        <w:rPr>
          <w:rtl/>
        </w:rPr>
        <w:t>2.1 تعيين الترخيص</w:t>
      </w:r>
    </w:p>
    <w:p w:rsidR="006265D7" w:rsidRDefault="00D406AD">
      <w:pPr>
        <w:pStyle w:val="ProductList-SubClauseHeading"/>
        <w:outlineLvl w:val="5"/>
        <w:rPr>
          <w:rtl/>
        </w:rPr>
      </w:pPr>
      <w:r>
        <w:rPr>
          <w:rtl/>
        </w:rPr>
        <w:t>2.1.1 أهلية التعيين لكل ترخيص مستخدم (باستثناء الوصول إلى سطح المكتب الظاهري)</w:t>
      </w:r>
    </w:p>
    <w:p w:rsidR="006265D7" w:rsidRDefault="00D406AD">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rsidR="006265D7" w:rsidRDefault="006265D7">
      <w:pPr>
        <w:pStyle w:val="ProductList-BodyIndented"/>
        <w:rPr>
          <w:rtl/>
        </w:rPr>
      </w:pPr>
    </w:p>
    <w:p w:rsidR="006265D7" w:rsidRDefault="00D406AD">
      <w:pPr>
        <w:pStyle w:val="ProductList-SubClauseHeading"/>
        <w:outlineLvl w:val="5"/>
        <w:rPr>
          <w:rtl/>
        </w:rPr>
      </w:pPr>
      <w:r>
        <w:rPr>
          <w:rtl/>
        </w:rPr>
        <w:t>2.1.2 أهلية التعيين لكل ترخيص الجهاز (باستثناء الوصول إلى سطح المكتب الظاهري)</w:t>
      </w:r>
    </w:p>
    <w:p w:rsidR="006265D7" w:rsidRDefault="00D406AD">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3059AE">
            <w:t>‬</w:t>
          </w:r>
          <w:r w:rsidR="003059AE">
            <w:t>‬</w:t>
          </w:r>
        </w:dir>
      </w:dir>
    </w:p>
    <w:p w:rsidR="006265D7" w:rsidRDefault="006265D7">
      <w:pPr>
        <w:pStyle w:val="ProductList-BodyIndented"/>
        <w:rPr>
          <w:rtl/>
        </w:rPr>
      </w:pPr>
    </w:p>
    <w:p w:rsidR="006265D7" w:rsidRDefault="00D406AD">
      <w:pPr>
        <w:pStyle w:val="ProductList-SubClauseHeading"/>
        <w:outlineLvl w:val="5"/>
        <w:rPr>
          <w:rtl/>
        </w:rPr>
      </w:pPr>
      <w:r>
        <w:rPr>
          <w:rtl/>
        </w:rPr>
        <w:t>2.1.3 أهلية تعيين الترخيص للوصول إلى سطح المكتب الظاهري (VDA)</w:t>
      </w:r>
    </w:p>
    <w:p w:rsidR="006265D7" w:rsidRDefault="00D406AD">
      <w:pPr>
        <w:pStyle w:val="ProductList-BodyIndented"/>
        <w:rPr>
          <w:rtl/>
        </w:rPr>
      </w:pPr>
      <w:r>
        <w:rPr>
          <w:rtl/>
        </w:rPr>
        <w:t>يجوز تعيين تراخيص VDA لكل جهاز و لكل مستخدم إلى أي مستخدم أو جهاز.</w:t>
      </w:r>
    </w:p>
    <w:p w:rsidR="006265D7" w:rsidRDefault="006265D7">
      <w:pPr>
        <w:pStyle w:val="ProductList-BodyIndented"/>
        <w:rPr>
          <w:rtl/>
        </w:rPr>
      </w:pPr>
    </w:p>
    <w:p w:rsidR="006265D7" w:rsidRDefault="00D406AD">
      <w:pPr>
        <w:pStyle w:val="ProductList-ClauseHeading"/>
        <w:outlineLvl w:val="4"/>
        <w:rPr>
          <w:rtl/>
        </w:rPr>
      </w:pPr>
      <w:r>
        <w:rPr>
          <w:rtl/>
        </w:rPr>
        <w:t>2.2 أنظمة التشغيل المؤهِّلة</w:t>
      </w:r>
    </w:p>
    <w:p w:rsidR="006265D7" w:rsidRDefault="00D406AD">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rsidR="006265D7" w:rsidRDefault="006265D7">
      <w:pPr>
        <w:pStyle w:val="ProductList-Body"/>
        <w:rPr>
          <w:rtl/>
        </w:rPr>
      </w:pPr>
    </w:p>
    <w:p w:rsidR="006265D7" w:rsidRDefault="00D406AD">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6265D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اتفاقية Microsoft Cloud</w:t>
            </w:r>
          </w:p>
        </w:tc>
      </w:tr>
      <w:tr w:rsidR="006265D7">
        <w:tc>
          <w:tcPr>
            <w:tcW w:w="3920" w:type="dxa"/>
            <w:tcBorders>
              <w:top w:val="singl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rsidR="006265D7" w:rsidRDefault="006265D7">
            <w:pPr>
              <w:pStyle w:val="ProductList-TableBody"/>
              <w:rPr>
                <w:rtl/>
              </w:rPr>
            </w:pPr>
          </w:p>
        </w:tc>
      </w:tr>
      <w:tr w:rsidR="006265D7">
        <w:tc>
          <w:tcPr>
            <w:tcW w:w="39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3920" w:type="dxa"/>
            <w:tcBorders>
              <w:top w:val="singl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39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r>
    </w:tbl>
    <w:p w:rsidR="006265D7" w:rsidRDefault="006265D7">
      <w:pPr>
        <w:pStyle w:val="ProductList-BodyIndented"/>
        <w:rPr>
          <w:rtl/>
        </w:rPr>
      </w:pPr>
    </w:p>
    <w:p w:rsidR="006265D7" w:rsidRDefault="00D406AD">
      <w:pPr>
        <w:pStyle w:val="ProductList-SubClauseHeading"/>
        <w:outlineLvl w:val="5"/>
        <w:rPr>
          <w:rtl/>
        </w:rPr>
      </w:pPr>
      <w:r>
        <w:rPr>
          <w:rtl/>
        </w:rPr>
        <w:t>2.2.2 تراخيص نظام التشغيل المؤهِّل - لكل جهاز (باستثناء تراخيص الوصول إلى سطح المكتب الظاهري)</w:t>
      </w:r>
    </w:p>
    <w:p w:rsidR="006265D7" w:rsidRDefault="00D406AD">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3059AE">
          <w:t>‬</w:t>
        </w:r>
      </w:dir>
    </w:p>
    <w:p w:rsidR="006265D7" w:rsidRDefault="006265D7">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Academic وCharity</w:t>
            </w:r>
          </w:p>
        </w:tc>
      </w:tr>
      <w:tr w:rsidR="006265D7">
        <w:tc>
          <w:tcPr>
            <w:tcW w:w="4040" w:type="dxa"/>
            <w:tcBorders>
              <w:top w:val="singl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b/>
                <w:rtl/>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6265D7" w:rsidRDefault="006265D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bl>
    <w:p w:rsidR="006265D7" w:rsidRDefault="00D406AD">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6265D7" w:rsidRDefault="00D406AD">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rsidR="006265D7" w:rsidRDefault="006265D7">
      <w:pPr>
        <w:pStyle w:val="ProductList-BodyIndented"/>
        <w:rPr>
          <w:rtl/>
        </w:rPr>
      </w:pPr>
    </w:p>
    <w:p w:rsidR="006265D7" w:rsidRDefault="00D406AD">
      <w:pPr>
        <w:pStyle w:val="ProductList-SubClauseHeading"/>
        <w:outlineLvl w:val="5"/>
        <w:rPr>
          <w:rtl/>
        </w:rPr>
      </w:pPr>
      <w:r>
        <w:rPr>
          <w:rtl/>
        </w:rPr>
        <w:t>2.2.3 تراخيص نظام التشغيل المؤهِّل للاستخدام المقيد - لكل جهاز</w:t>
      </w:r>
    </w:p>
    <w:p w:rsidR="006265D7" w:rsidRDefault="006265D7">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Academic وCharity</w:t>
            </w:r>
          </w:p>
        </w:tc>
      </w:tr>
      <w:tr w:rsidR="006265D7">
        <w:tc>
          <w:tcPr>
            <w:tcW w:w="46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6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6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6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6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6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6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6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6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6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bl>
    <w:p w:rsidR="006265D7" w:rsidRDefault="00D406AD">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6265D7" w:rsidRDefault="006265D7">
      <w:pPr>
        <w:pStyle w:val="ProductList-BodyIndented"/>
        <w:rPr>
          <w:rtl/>
        </w:rPr>
      </w:pPr>
    </w:p>
    <w:p w:rsidR="006265D7" w:rsidRDefault="00D406AD">
      <w:pPr>
        <w:pStyle w:val="ProductList-BodyIndented"/>
        <w:rPr>
          <w:rtl/>
        </w:rPr>
      </w:pPr>
      <w:r>
        <w:rPr>
          <w:b/>
          <w:rtl/>
        </w:rPr>
        <w:t>2.2.3.1 أنظمة التشغيل المؤهِّلة ذات الاستخدام المقيد</w:t>
      </w:r>
    </w:p>
    <w:p w:rsidR="006265D7" w:rsidRDefault="00D406AD">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rsidR="006265D7" w:rsidRDefault="006265D7">
      <w:pPr>
        <w:pStyle w:val="ProductList-BodyIndented"/>
        <w:rPr>
          <w:rtl/>
        </w:rPr>
      </w:pPr>
    </w:p>
    <w:p w:rsidR="006265D7" w:rsidRDefault="00D406AD">
      <w:pPr>
        <w:pStyle w:val="ProductList-BodyIndented"/>
        <w:rPr>
          <w:rtl/>
        </w:rPr>
      </w:pPr>
      <w:r>
        <w:rPr>
          <w:b/>
          <w:rtl/>
        </w:rPr>
        <w:t>2.2.3.2 تقييد شراء ضمان البرنامج لأنظمة التشغيل المؤهِّلة ذات الاستخدام المقيد</w:t>
      </w:r>
    </w:p>
    <w:p w:rsidR="006265D7" w:rsidRDefault="00D406AD">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rsidR="006265D7" w:rsidRDefault="006265D7">
      <w:pPr>
        <w:pStyle w:val="ProductList-BodyIndented"/>
        <w:rPr>
          <w:rtl/>
        </w:rPr>
      </w:pPr>
    </w:p>
    <w:p w:rsidR="006265D7" w:rsidRDefault="00D406AD">
      <w:pPr>
        <w:pStyle w:val="ProductList-ClauseHeading"/>
        <w:outlineLvl w:val="4"/>
        <w:rPr>
          <w:rtl/>
        </w:rPr>
      </w:pPr>
      <w:r>
        <w:rPr>
          <w:rtl/>
        </w:rPr>
        <w:lastRenderedPageBreak/>
        <w:t>2.3 مزج التراخيص لكل مستخدم ولكل جهاز على اتفاقيات تسجيل Enterprise</w:t>
      </w:r>
    </w:p>
    <w:p w:rsidR="006265D7" w:rsidRDefault="00D406AD">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rsidR="006265D7" w:rsidRDefault="006265D7">
      <w:pPr>
        <w:pStyle w:val="ProductList-Body"/>
        <w:rPr>
          <w:rtl/>
        </w:rPr>
      </w:pPr>
    </w:p>
    <w:p w:rsidR="006265D7" w:rsidRDefault="00D406AD">
      <w:pPr>
        <w:pStyle w:val="ProductList-ClauseHeading"/>
        <w:outlineLvl w:val="4"/>
        <w:rPr>
          <w:rtl/>
        </w:rPr>
      </w:pPr>
      <w:r>
        <w:rPr>
          <w:rtl/>
        </w:rPr>
        <w:t>2.4 ترقيات Windows Pro/Enterprise بدون إصدار لجمهورية الصين الشعبية</w:t>
      </w:r>
    </w:p>
    <w:p w:rsidR="006265D7" w:rsidRDefault="00D406AD">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rsidR="006265D7" w:rsidRDefault="006265D7">
      <w:pPr>
        <w:pStyle w:val="ProductList-Body"/>
        <w:rPr>
          <w:rtl/>
        </w:rPr>
      </w:pPr>
    </w:p>
    <w:p w:rsidR="006265D7" w:rsidRDefault="00D406AD">
      <w:pPr>
        <w:pStyle w:val="ProductList-ClauseHeading"/>
        <w:outlineLvl w:val="4"/>
        <w:rPr>
          <w:rtl/>
        </w:rPr>
      </w:pPr>
      <w:r>
        <w:rPr>
          <w:rtl/>
        </w:rPr>
        <w:t>2.5 عمل صور بواسطة أطراف خارجية</w:t>
      </w:r>
    </w:p>
    <w:p w:rsidR="006265D7" w:rsidRDefault="00D406AD">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rsidR="006265D7" w:rsidRDefault="006265D7">
      <w:pPr>
        <w:pStyle w:val="ProductList-Body"/>
        <w:rPr>
          <w:rtl/>
        </w:rPr>
      </w:pPr>
    </w:p>
    <w:p w:rsidR="006265D7" w:rsidRDefault="00D406AD">
      <w:pPr>
        <w:pStyle w:val="ProductList-ClauseHeading"/>
        <w:outlineLvl w:val="4"/>
        <w:rPr>
          <w:rtl/>
        </w:rPr>
      </w:pPr>
      <w:r>
        <w:rPr>
          <w:rtl/>
        </w:rPr>
        <w:t>2.6 خيارات الاستيفاء الإقليمية</w:t>
      </w:r>
    </w:p>
    <w:p w:rsidR="006265D7" w:rsidRDefault="00D406AD">
      <w:pPr>
        <w:pStyle w:val="ProductList-SubClauseHeading"/>
        <w:outlineLvl w:val="5"/>
        <w:rPr>
          <w:rtl/>
        </w:rPr>
      </w:pPr>
      <w:r>
        <w:rPr>
          <w:rtl/>
        </w:rPr>
        <w:t>2.6.1 إصدارات KN من Windows</w:t>
      </w:r>
    </w:p>
    <w:p w:rsidR="006265D7" w:rsidRDefault="00D406AD">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rsidR="006265D7" w:rsidRDefault="006265D7">
      <w:pPr>
        <w:pStyle w:val="ProductList-BodyIndented"/>
        <w:rPr>
          <w:rtl/>
        </w:rPr>
      </w:pPr>
    </w:p>
    <w:p w:rsidR="006265D7" w:rsidRDefault="00D406AD">
      <w:pPr>
        <w:pStyle w:val="ProductList-SubClauseHeading"/>
        <w:outlineLvl w:val="5"/>
        <w:rPr>
          <w:rtl/>
        </w:rPr>
      </w:pPr>
      <w:r>
        <w:rPr>
          <w:rtl/>
        </w:rPr>
        <w:t>2.6.2 إصدارات N من Windows (ليس مع Windows Media Player)</w:t>
      </w:r>
    </w:p>
    <w:p w:rsidR="006265D7" w:rsidRDefault="00D406AD">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rsidR="006265D7" w:rsidRDefault="006265D7">
      <w:pPr>
        <w:pStyle w:val="ProductList-BodyIndented"/>
        <w:rPr>
          <w:rtl/>
        </w:rPr>
      </w:pPr>
    </w:p>
    <w:p w:rsidR="006265D7" w:rsidRDefault="00D406AD">
      <w:pPr>
        <w:pStyle w:val="ProductList-ClauseHeading"/>
        <w:outlineLvl w:val="4"/>
        <w:rPr>
          <w:rtl/>
        </w:rPr>
      </w:pPr>
      <w:r>
        <w:rPr>
          <w:rtl/>
        </w:rPr>
        <w:t>2.7 مجموعة Windows Embedded 8 Standard Enterprise</w:t>
      </w:r>
    </w:p>
    <w:p w:rsidR="006265D7" w:rsidRDefault="00D406AD">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rsidR="006265D7" w:rsidRDefault="006265D7">
      <w:pPr>
        <w:pStyle w:val="ProductList-Body"/>
        <w:rPr>
          <w:rtl/>
        </w:rPr>
      </w:pPr>
    </w:p>
    <w:p w:rsidR="006265D7" w:rsidRDefault="00D406AD">
      <w:pPr>
        <w:pStyle w:val="ProductList-ClauseHeading"/>
        <w:outlineLvl w:val="4"/>
        <w:rPr>
          <w:rtl/>
        </w:rPr>
      </w:pPr>
      <w:r>
        <w:rPr>
          <w:rtl/>
        </w:rPr>
        <w:t>2.8 أهلية شراء ترقية Windows 10 Home إلى Pro من أجل الحصول على عرض Microsoft 365 Business</w:t>
      </w:r>
    </w:p>
    <w:p w:rsidR="006265D7" w:rsidRDefault="00D406AD">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rsidR="006265D7" w:rsidRDefault="006265D7">
      <w:pPr>
        <w:pStyle w:val="ProductList-Body"/>
        <w:rPr>
          <w:rtl/>
        </w:rPr>
      </w:pPr>
    </w:p>
    <w:p w:rsidR="006265D7" w:rsidRDefault="00D406AD">
      <w:pPr>
        <w:pStyle w:val="ProductList-ClauseHeading"/>
        <w:outlineLvl w:val="4"/>
        <w:rPr>
          <w:rtl/>
        </w:rPr>
      </w:pPr>
      <w:r>
        <w:rPr>
          <w:rtl/>
        </w:rPr>
        <w:t>2.9 أهلية شراء ترخيص حقوق Windows 10 Home to Pro لـ E3/E5</w:t>
      </w:r>
    </w:p>
    <w:p w:rsidR="006265D7" w:rsidRDefault="00D406AD">
      <w:pPr>
        <w:pStyle w:val="ProductList-SubClauseHeading"/>
        <w:outlineLvl w:val="5"/>
        <w:rPr>
          <w:rtl/>
        </w:rPr>
      </w:pPr>
      <w:r>
        <w:rPr>
          <w:rtl/>
        </w:rPr>
        <w:t>2.9.1 المتطلبات الأساسية</w:t>
      </w:r>
    </w:p>
    <w:p w:rsidR="006265D7" w:rsidRDefault="00D406AD">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rsidR="006265D7" w:rsidRDefault="00D406AD" w:rsidP="00D406AD">
      <w:pPr>
        <w:pStyle w:val="ProductList-Bullet"/>
        <w:numPr>
          <w:ilvl w:val="1"/>
          <w:numId w:val="25"/>
        </w:numPr>
        <w:rPr>
          <w:rtl/>
        </w:rPr>
      </w:pPr>
      <w:r>
        <w:rPr>
          <w:rtl/>
        </w:rPr>
        <w:t>Windows 10 Enterprise (لكل جهاز) بضمان برنامج نشط</w:t>
      </w:r>
    </w:p>
    <w:p w:rsidR="006265D7" w:rsidRDefault="00D406AD" w:rsidP="00D406AD">
      <w:pPr>
        <w:pStyle w:val="ProductList-Bullet"/>
        <w:numPr>
          <w:ilvl w:val="1"/>
          <w:numId w:val="25"/>
        </w:numPr>
        <w:rPr>
          <w:rtl/>
        </w:rPr>
      </w:pPr>
      <w:r>
        <w:rPr>
          <w:rtl/>
        </w:rPr>
        <w:t>تراخيص الاشتراك الخاصة بـWindows 10 Enterprise E5</w:t>
      </w:r>
    </w:p>
    <w:p w:rsidR="006265D7" w:rsidRDefault="006265D7">
      <w:pPr>
        <w:pStyle w:val="ProductList-BodyIndented"/>
        <w:rPr>
          <w:rtl/>
        </w:rPr>
      </w:pPr>
    </w:p>
    <w:p w:rsidR="006265D7" w:rsidRDefault="00D406AD">
      <w:pPr>
        <w:pStyle w:val="ProductList-SubClauseHeading"/>
        <w:outlineLvl w:val="5"/>
        <w:rPr>
          <w:rtl/>
        </w:rPr>
      </w:pPr>
      <w:r>
        <w:rPr>
          <w:rtl/>
        </w:rPr>
        <w:t>2.9.2 متطلبات الشراء</w:t>
      </w:r>
    </w:p>
    <w:p w:rsidR="006265D7" w:rsidRDefault="00D406AD">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6265D7" w:rsidRDefault="00D406AD" w:rsidP="00D406AD">
      <w:pPr>
        <w:pStyle w:val="ProductList-Bullet"/>
        <w:numPr>
          <w:ilvl w:val="1"/>
          <w:numId w:val="26"/>
        </w:numPr>
        <w:rPr>
          <w:rtl/>
        </w:rPr>
      </w:pPr>
      <w:r>
        <w:rPr>
          <w:rtl/>
        </w:rPr>
        <w:t>أن يكون مرخصًا بـ Windows 10 Enterprise لكل جهاز، أو</w:t>
      </w:r>
    </w:p>
    <w:p w:rsidR="006265D7" w:rsidRDefault="00D406AD" w:rsidP="00D406AD">
      <w:pPr>
        <w:pStyle w:val="ProductList-Bullet"/>
        <w:numPr>
          <w:ilvl w:val="1"/>
          <w:numId w:val="26"/>
        </w:numPr>
        <w:rPr>
          <w:rtl/>
        </w:rPr>
      </w:pPr>
      <w:r>
        <w:rPr>
          <w:rtl/>
        </w:rPr>
        <w:t>الذي تم تثبيت Pro أو Enterprise عليه ويتم استخدامه بواسطة مستخدم مرخّص Windows 10 Enterprise E3/E5</w:t>
      </w:r>
    </w:p>
    <w:p w:rsidR="006265D7" w:rsidRDefault="006265D7">
      <w:pPr>
        <w:pStyle w:val="ProductList-BodyIndented"/>
        <w:rPr>
          <w:rtl/>
        </w:rPr>
      </w:pPr>
    </w:p>
    <w:p w:rsidR="006265D7" w:rsidRDefault="00D406AD">
      <w:pPr>
        <w:pStyle w:val="ProductList-SubClauseHeading"/>
        <w:outlineLvl w:val="5"/>
        <w:rPr>
          <w:rtl/>
        </w:rPr>
      </w:pPr>
      <w:r>
        <w:rPr>
          <w:rtl/>
        </w:rPr>
        <w:t>2.9.3 قيود الترخيص</w:t>
      </w:r>
    </w:p>
    <w:p w:rsidR="006265D7" w:rsidRDefault="00D406AD">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rsidR="006265D7" w:rsidRDefault="006265D7">
      <w:pPr>
        <w:pStyle w:val="ProductList-BodyIndented"/>
        <w:rPr>
          <w:rtl/>
        </w:rPr>
      </w:pPr>
    </w:p>
    <w:p w:rsidR="006265D7" w:rsidRDefault="00D406AD">
      <w:pPr>
        <w:pStyle w:val="ProductList-ClauseHeading"/>
        <w:outlineLvl w:val="4"/>
        <w:rPr>
          <w:rtl/>
        </w:rPr>
      </w:pPr>
      <w:r>
        <w:rPr>
          <w:rtl/>
        </w:rPr>
        <w:t>2.10 التحديثات التلقائية</w:t>
      </w:r>
    </w:p>
    <w:p w:rsidR="006265D7" w:rsidRDefault="00D406AD">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rsidR="006265D7" w:rsidRDefault="006265D7">
      <w:pPr>
        <w:pStyle w:val="ProductList-Body"/>
        <w:rPr>
          <w:rtl/>
        </w:rPr>
      </w:pPr>
    </w:p>
    <w:p w:rsidR="006265D7" w:rsidRDefault="00D406AD">
      <w:pPr>
        <w:pStyle w:val="ProductList-ClauseHeading"/>
        <w:outlineLvl w:val="4"/>
        <w:rPr>
          <w:rtl/>
        </w:rPr>
      </w:pPr>
      <w:r>
        <w:rPr>
          <w:rtl/>
        </w:rPr>
        <w:t>2.11 تحديثات الأمان الموسعة (ESU‏) لنظام Windows 7‏</w:t>
      </w:r>
    </w:p>
    <w:p w:rsidR="006265D7" w:rsidRDefault="00D406AD">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w:t>
      </w:r>
      <w:r>
        <w:lastRenderedPageBreak/>
        <w:t>أمان موسعة تعمل على Windows Virtual Desktop على Azure. إذا كان لدى العميل ترخيص واحد أو أكثر لتحديثات الأمان الموسعة (ESU)، ‏</w:t>
      </w:r>
      <w:dir w:val="rtl">
        <w:r>
          <w:t xml:space="preserve">فلن تحتاج الأجهزة إلى ترخيص ESU لتشغيل إلى بيئات أنظمة التشغيل لنظام Windows 7 أو الوصول إليها والتي يتم تغطيتها من خلال تحديثات أمان موسعة عندما تكون بيئة نظام التشغيل مرخصة من خلال اشتراك Visual Studio لغرض التطوير أو الاختبار.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r w:rsidR="003059AE">
          <w:t>‬</w:t>
        </w:r>
      </w:dir>
    </w:p>
    <w:p w:rsidR="006265D7" w:rsidRDefault="006265D7">
      <w:pPr>
        <w:pStyle w:val="ProductList-Body"/>
        <w:rPr>
          <w:rtl/>
        </w:rPr>
      </w:pPr>
    </w:p>
    <w:p w:rsidR="006265D7" w:rsidRDefault="00D406AD">
      <w:pPr>
        <w:pStyle w:val="ProductList-ClauseHeading"/>
        <w:outlineLvl w:val="4"/>
        <w:rPr>
          <w:rtl/>
        </w:rPr>
      </w:pPr>
      <w:r>
        <w:rPr>
          <w:rtl/>
        </w:rPr>
        <w:t>2.12 استحقاق Windows 7 ESU 2020 لمستخدمي E5 Security</w:t>
      </w:r>
    </w:p>
    <w:p w:rsidR="006265D7" w:rsidRDefault="00D406AD">
      <w:pPr>
        <w:pStyle w:val="ProductList-Body"/>
        <w:rPr>
          <w:rtl/>
        </w:rPr>
      </w:pPr>
      <w:r>
        <w:rPr>
          <w:rtl/>
        </w:rPr>
        <w:t xml:space="preserve">يجوز للمستخدمين الذين لديهم تراخيص اشتراك Microsoft 365 E5 أو Microsoft 365 E5 Security أو Microsoft 365 Security + Compliance من خلال اتفاقية Enterprise أو اشتراك اتفاقية Enterprise ("المستخدمون المؤهلون") استخدام ما يصل إلى خمسة أجهزة متزامنة لتشغيل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تغطيها Windows 7 ESU لعام 2020 أو الوصول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الظاهرية التي يغطيها Windows 7 ESU لعام 2020.</w:t>
      </w:r>
      <w:r>
        <w:t xml:space="preserve">‬ </w:t>
      </w:r>
      <w:dir w:val="rtl">
        <w:r>
          <w:t xml:space="preserve">قد يحصل العميل </w:t>
        </w:r>
        <w:dir w:val="rtl">
          <w:r>
            <w:t xml:space="preserve">على Windows 7 ESU 2021 و2022، وWindows 7 ESU 2021 و 2022 </w:t>
          </w:r>
          <w:dir w:val="rtl">
            <w:r>
              <w:t xml:space="preserve">لتراخيص Microsoft 365 </w:t>
            </w:r>
            <w:dir w:val="rtl">
              <w:r>
                <w:t>لمثل تلك الأجهزة دون الحاجة إلى الحصول على ترخيص 2020 ESU إذا تم استخدام الأجهزة بواسطة المستخدمين المؤهلين فقط خلال فترة تغطية ESU 2020. يجب تعيين تراخيص ESU لهذه الأجهزة طوال السنوات ذات الصلة إذا استُخدِمت بواسطة أي مستخدمين ليست لديهم في الوقت الحالي تراخيص اشتراك Microsoft 365 E5 أو Microsoft 365 E5 Security أو Microsoft 365 Security + Compliance.</w:t>
              </w:r>
              <w:r w:rsidR="003059AE">
                <w:t>‬</w:t>
              </w:r>
              <w:r w:rsidR="003059AE">
                <w:t>‬</w:t>
              </w:r>
              <w:r w:rsidR="003059AE">
                <w:t>‬</w:t>
              </w:r>
              <w:r w:rsidR="003059AE">
                <w:t>‬</w:t>
              </w:r>
            </w:dir>
          </w:dir>
        </w:dir>
      </w:dir>
    </w:p>
    <w:p w:rsidR="006265D7" w:rsidRDefault="006265D7">
      <w:pPr>
        <w:pStyle w:val="ProductList-Body"/>
        <w:rPr>
          <w:rtl/>
        </w:rPr>
      </w:pPr>
    </w:p>
    <w:p w:rsidR="006265D7" w:rsidRDefault="00D406AD">
      <w:pPr>
        <w:pStyle w:val="ProductList-ClauseHeading"/>
        <w:outlineLvl w:val="4"/>
        <w:rPr>
          <w:rtl/>
        </w:rPr>
      </w:pPr>
      <w:r>
        <w:rPr>
          <w:rtl/>
        </w:rPr>
        <w:t>2.13 البرامج الأكاديمية والخيرية</w:t>
      </w:r>
    </w:p>
    <w:p w:rsidR="006265D7" w:rsidRDefault="00D406AD">
      <w:pPr>
        <w:pStyle w:val="ProductList-SubClauseHeading"/>
        <w:outlineLvl w:val="5"/>
        <w:rPr>
          <w:rtl/>
        </w:rPr>
      </w:pPr>
      <w:r>
        <w:rPr>
          <w:rtl/>
        </w:rPr>
        <w:t>2.13.1 تعيين الترخيص</w:t>
      </w:r>
    </w:p>
    <w:p w:rsidR="006265D7" w:rsidRDefault="00D406AD">
      <w:pPr>
        <w:pStyle w:val="ProductList-BodyIndented"/>
        <w:rPr>
          <w:rtl/>
        </w:rPr>
      </w:pPr>
      <w:r>
        <w:rPr>
          <w:b/>
          <w:rtl/>
        </w:rPr>
        <w:t>2.13.1.1 تعيين الترخيص لكل مستخدم</w:t>
      </w:r>
    </w:p>
    <w:p w:rsidR="006265D7" w:rsidRDefault="00D406AD">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rsidR="006265D7" w:rsidRDefault="006265D7">
      <w:pPr>
        <w:pStyle w:val="ProductList-BodyIndented"/>
        <w:rPr>
          <w:rtl/>
        </w:rPr>
      </w:pPr>
    </w:p>
    <w:p w:rsidR="006265D7" w:rsidRDefault="00D406AD">
      <w:pPr>
        <w:pStyle w:val="ProductList-BodyIndented"/>
        <w:rPr>
          <w:rtl/>
        </w:rPr>
      </w:pPr>
      <w:r>
        <w:rPr>
          <w:b/>
          <w:rtl/>
        </w:rPr>
        <w:t>2.13.1.2 تعيين الترخيص لكل جهاز</w:t>
      </w:r>
    </w:p>
    <w:p w:rsidR="006265D7" w:rsidRDefault="00D406AD">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3059AE">
            <w:t>‬</w:t>
          </w:r>
          <w:r w:rsidR="003059AE">
            <w:t>‬</w:t>
          </w:r>
        </w:dir>
      </w:dir>
    </w:p>
    <w:p w:rsidR="006265D7" w:rsidRDefault="006265D7">
      <w:pPr>
        <w:pStyle w:val="ProductList-BodyIndented"/>
        <w:rPr>
          <w:rtl/>
        </w:rPr>
      </w:pPr>
    </w:p>
    <w:p w:rsidR="006265D7" w:rsidRDefault="00D406AD">
      <w:pPr>
        <w:pStyle w:val="ProductList-SubClauseHeading"/>
        <w:outlineLvl w:val="5"/>
        <w:rPr>
          <w:rtl/>
        </w:rPr>
      </w:pPr>
      <w:r>
        <w:rPr>
          <w:rtl/>
        </w:rPr>
        <w:t>2.13.2 حقوق إصدار Windows للبرامج الأكاديمية</w:t>
      </w:r>
    </w:p>
    <w:p w:rsidR="006265D7" w:rsidRDefault="00D406AD">
      <w:pPr>
        <w:pStyle w:val="ProductList-BodyIndented"/>
        <w:rPr>
          <w:rtl/>
        </w:rPr>
      </w:pPr>
      <w:r>
        <w:rPr>
          <w:rtl/>
        </w:rPr>
        <w:t>تشمل تراخيص Windows Education حقوق تثبيت Windows Enterprise أو تنشيطه بدلاً من Windows Education.</w:t>
      </w:r>
    </w:p>
    <w:p w:rsidR="006265D7" w:rsidRDefault="006265D7">
      <w:pPr>
        <w:pStyle w:val="ProductList-BodyIndented"/>
        <w:rPr>
          <w:rtl/>
        </w:rPr>
      </w:pPr>
    </w:p>
    <w:p w:rsidR="006265D7" w:rsidRDefault="00D406AD">
      <w:pPr>
        <w:pStyle w:val="ProductList-SubClauseHeading"/>
        <w:outlineLvl w:val="5"/>
        <w:rPr>
          <w:rtl/>
        </w:rPr>
      </w:pPr>
      <w:r>
        <w:rPr>
          <w:rtl/>
        </w:rPr>
        <w:t>2.13.3 استخدام المكتبة والمعمل</w:t>
      </w:r>
    </w:p>
    <w:p w:rsidR="006265D7" w:rsidRDefault="00D406AD">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rsidR="006265D7" w:rsidRDefault="006265D7">
      <w:pPr>
        <w:pStyle w:val="ProductList-BodyIndented"/>
        <w:rPr>
          <w:rtl/>
        </w:rPr>
      </w:pPr>
    </w:p>
    <w:p w:rsidR="006265D7" w:rsidRDefault="00D406AD">
      <w:pPr>
        <w:pStyle w:val="ProductList-SubClauseHeading"/>
        <w:outlineLvl w:val="5"/>
        <w:rPr>
          <w:rtl/>
        </w:rPr>
      </w:pPr>
      <w:r>
        <w:rPr>
          <w:rtl/>
        </w:rPr>
        <w:t>2.13.4 الأجهزة المشتركة</w:t>
      </w:r>
    </w:p>
    <w:p w:rsidR="006265D7" w:rsidRDefault="00D406AD">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rsidR="006265D7" w:rsidRDefault="006265D7">
      <w:pPr>
        <w:pStyle w:val="ProductList-BodyIndented"/>
        <w:rPr>
          <w:rtl/>
        </w:rPr>
      </w:pPr>
    </w:p>
    <w:p w:rsidR="006265D7" w:rsidRDefault="00D406AD">
      <w:pPr>
        <w:pStyle w:val="ProductList-SubClauseHeading"/>
        <w:outlineLvl w:val="5"/>
        <w:rPr>
          <w:rtl/>
        </w:rPr>
      </w:pPr>
      <w:r>
        <w:rPr>
          <w:rtl/>
        </w:rPr>
        <w:t>2.13.5 قيود نظام التشغيل لإصدار Starter Edition للبرامج الأكاديمية</w:t>
      </w:r>
    </w:p>
    <w:p w:rsidR="006265D7" w:rsidRDefault="00D406AD">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rsidR="006265D7" w:rsidRDefault="006265D7">
      <w:pPr>
        <w:pStyle w:val="ProductList-BodyIndented"/>
        <w:rPr>
          <w:rtl/>
        </w:rPr>
      </w:pPr>
    </w:p>
    <w:p w:rsidR="006265D7" w:rsidRDefault="00D406AD">
      <w:pPr>
        <w:pStyle w:val="ProductList-SubClauseHeading"/>
        <w:outlineLvl w:val="5"/>
        <w:rPr>
          <w:rtl/>
        </w:rPr>
      </w:pPr>
      <w:r>
        <w:rPr>
          <w:rtl/>
        </w:rPr>
        <w:t>2.13.6 ميزة التخرج</w:t>
      </w:r>
    </w:p>
    <w:p w:rsidR="006265D7" w:rsidRDefault="00D406AD">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rsidR="006265D7" w:rsidRDefault="006265D7">
      <w:pPr>
        <w:pStyle w:val="ProductList-BodyIndented"/>
        <w:rPr>
          <w:rtl/>
        </w:rPr>
      </w:pPr>
    </w:p>
    <w:p w:rsidR="006265D7" w:rsidRDefault="00D406AD">
      <w:pPr>
        <w:pStyle w:val="ProductList-Offering1SubSection"/>
        <w:outlineLvl w:val="3"/>
        <w:rPr>
          <w:rtl/>
        </w:rPr>
      </w:pPr>
      <w:bookmarkStart w:id="196" w:name="_Sec813"/>
      <w:r>
        <w:rPr>
          <w:rtl/>
        </w:rPr>
        <w:t>3. حقوق الاستخدام</w:t>
      </w:r>
      <w:bookmarkEnd w:id="196"/>
    </w:p>
    <w:tbl>
      <w:tblPr>
        <w:tblStyle w:val="PURTable"/>
        <w:bidiVisual/>
        <w:tblW w:w="0" w:type="dxa"/>
        <w:tblLook w:val="04A0" w:firstRow="1" w:lastRow="0" w:firstColumn="1" w:lastColumn="0" w:noHBand="0" w:noVBand="1"/>
      </w:tblPr>
      <w:tblGrid>
        <w:gridCol w:w="3679"/>
        <w:gridCol w:w="3622"/>
        <w:gridCol w:w="361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3059AE">
                  <w:t>‬</w:t>
                </w:r>
              </w:dir>
            </w:hyperlink>
            <w:r>
              <w:rPr>
                <w:rtl/>
              </w:rPr>
              <w:t>، ‏</w:t>
            </w:r>
            <w:dir w:val="rtl">
              <w:hyperlink r:id="rId89">
                <w:r>
                  <w:rPr>
                    <w:color w:val="00467F"/>
                    <w:u w:val="single"/>
                    <w:rtl/>
                  </w:rPr>
                  <w:t>شروط الخدمة عبر الإنترنت</w:t>
                </w:r>
              </w:hyperlink>
              <w:r>
                <w:rPr>
                  <w:rtl/>
                </w:rPr>
                <w:t xml:space="preserve"> (جزء الحماية المتقدمة من المخاطر مع Microsoft Defender الخاص بـ Windows 10 Enterprise E5 والوصول إلى سطح مكتب Windows الظاهري E5)</w:t>
              </w:r>
              <w:r w:rsidR="003059AE">
                <w:t>‬</w:t>
              </w:r>
            </w:di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البرامج الإضافية: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التقنيات المضمنة: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استخدام Windows المحلي</w:t>
      </w:r>
    </w:p>
    <w:p w:rsidR="006265D7" w:rsidRDefault="00D406AD">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3059AE">
            <w:t>‬</w:t>
          </w:r>
          <w:r w:rsidR="003059AE">
            <w:t>‬</w:t>
          </w:r>
        </w:dir>
      </w:dir>
    </w:p>
    <w:p w:rsidR="006265D7" w:rsidRDefault="006265D7">
      <w:pPr>
        <w:pStyle w:val="ProductList-Body"/>
        <w:rPr>
          <w:rtl/>
        </w:rPr>
      </w:pPr>
    </w:p>
    <w:p w:rsidR="006265D7" w:rsidRDefault="00D406AD">
      <w:pPr>
        <w:pStyle w:val="ProductList-ClauseHeading"/>
        <w:outlineLvl w:val="4"/>
        <w:rPr>
          <w:rtl/>
        </w:rPr>
      </w:pPr>
      <w:r>
        <w:rPr>
          <w:rtl/>
        </w:rPr>
        <w:t>3.2 التنشيط المستند إلى Windows 10 Azure AD</w:t>
      </w:r>
    </w:p>
    <w:p w:rsidR="006265D7" w:rsidRDefault="00D406A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3059AE">
          <w:t>‬</w:t>
        </w:r>
      </w:dir>
    </w:p>
    <w:p w:rsidR="006265D7" w:rsidRDefault="006265D7">
      <w:pPr>
        <w:pStyle w:val="ProductList-Body"/>
        <w:rPr>
          <w:rtl/>
        </w:rPr>
      </w:pPr>
    </w:p>
    <w:p w:rsidR="006265D7" w:rsidRDefault="00D406AD">
      <w:pPr>
        <w:pStyle w:val="ProductList-ClauseHeading"/>
        <w:outlineLvl w:val="4"/>
        <w:rPr>
          <w:rtl/>
        </w:rPr>
      </w:pPr>
      <w:r>
        <w:rPr>
          <w:rtl/>
        </w:rPr>
        <w:t>3-3 الحماية المتقدمة من المخاطر لـ Microsoft Defender</w:t>
      </w:r>
    </w:p>
    <w:p w:rsidR="006265D7" w:rsidRDefault="00D406A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rsidR="006265D7" w:rsidRDefault="006265D7">
      <w:pPr>
        <w:pStyle w:val="ProductList-Body"/>
        <w:rPr>
          <w:rtl/>
        </w:rPr>
      </w:pPr>
    </w:p>
    <w:p w:rsidR="006265D7" w:rsidRDefault="00D406AD">
      <w:pPr>
        <w:pStyle w:val="ProductList-ClauseHeading"/>
        <w:outlineLvl w:val="4"/>
        <w:rPr>
          <w:rtl/>
        </w:rPr>
      </w:pPr>
      <w:r>
        <w:rPr>
          <w:rtl/>
        </w:rPr>
        <w:t>3.4 تطبيقات Windows</w:t>
      </w:r>
    </w:p>
    <w:p w:rsidR="006265D7" w:rsidRDefault="00D406AD">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0">
        <w:r>
          <w:rPr>
            <w:color w:val="00467F"/>
            <w:u w:val="single"/>
            <w:rtl/>
          </w:rPr>
          <w:t>http://go.microsoft.com/fwlink/?linkid=246338</w:t>
        </w:r>
      </w:hyperlink>
      <w:r>
        <w:rPr>
          <w:rtl/>
        </w:rPr>
        <w:t xml:space="preserve"> أو شروط استخدام Xbox.com الموجودة على الموقع التالي </w:t>
      </w:r>
      <w:hyperlink r:id="rId91">
        <w:r>
          <w:rPr>
            <w:color w:val="00467F"/>
            <w:u w:val="single"/>
            <w:rtl/>
          </w:rPr>
          <w:t>http://xbox.com/legal/livetou</w:t>
        </w:r>
      </w:hyperlink>
      <w:r>
        <w:rPr>
          <w:rtl/>
        </w:rPr>
        <w:t xml:space="preserve"> فيما يتعلق بتطبيقات Windows التي تصل إلى خدمات Xbox.</w:t>
      </w:r>
    </w:p>
    <w:p w:rsidR="006265D7" w:rsidRDefault="006265D7">
      <w:pPr>
        <w:pStyle w:val="ProductList-Body"/>
        <w:rPr>
          <w:rtl/>
        </w:rPr>
      </w:pPr>
    </w:p>
    <w:p w:rsidR="006265D7" w:rsidRDefault="00D406AD">
      <w:pPr>
        <w:pStyle w:val="ProductList-ClauseHeading"/>
        <w:outlineLvl w:val="4"/>
        <w:rPr>
          <w:rtl/>
        </w:rPr>
      </w:pPr>
      <w:r>
        <w:rPr>
          <w:rtl/>
        </w:rPr>
        <w:t>3.5 Windows 10 Mobile Enterprise</w:t>
      </w:r>
    </w:p>
    <w:p w:rsidR="006265D7" w:rsidRDefault="00D406AD">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3059AE">
          <w:t>‬</w:t>
        </w:r>
      </w:dir>
    </w:p>
    <w:p w:rsidR="006265D7" w:rsidRDefault="006265D7">
      <w:pPr>
        <w:pStyle w:val="ProductList-Body"/>
        <w:rPr>
          <w:rtl/>
        </w:rPr>
      </w:pPr>
    </w:p>
    <w:p w:rsidR="006265D7" w:rsidRDefault="00D406AD">
      <w:pPr>
        <w:pStyle w:val="ProductList-ClauseHeading"/>
        <w:outlineLvl w:val="4"/>
        <w:rPr>
          <w:rtl/>
        </w:rPr>
      </w:pPr>
      <w:r>
        <w:rPr>
          <w:rtl/>
        </w:rPr>
        <w:t>3.6 حقوق استخدام تنشيط اتفاقية Microsoft Cloud</w:t>
      </w:r>
    </w:p>
    <w:p w:rsidR="006265D7" w:rsidRDefault="00D406AD">
      <w:pPr>
        <w:pStyle w:val="ProductList-Body"/>
        <w:rPr>
          <w:rtl/>
        </w:rPr>
      </w:pPr>
      <w:r>
        <w:rPr>
          <w:rtl/>
        </w:rPr>
        <w:t>للعملاء المرخَّص لهم بموجب اتفاقية Microsoft Cloud،</w:t>
      </w:r>
    </w:p>
    <w:p w:rsidR="006265D7" w:rsidRDefault="00D406AD" w:rsidP="00D406AD">
      <w:pPr>
        <w:pStyle w:val="ProductList-Bullet"/>
        <w:numPr>
          <w:ilvl w:val="0"/>
          <w:numId w:val="27"/>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rsidR="006265D7" w:rsidRDefault="00D406AD" w:rsidP="00D406AD">
      <w:pPr>
        <w:pStyle w:val="ProductList-Bullet"/>
        <w:numPr>
          <w:ilvl w:val="0"/>
          <w:numId w:val="27"/>
        </w:numPr>
        <w:rPr>
          <w:rtl/>
        </w:rPr>
      </w:pPr>
      <w:r>
        <w:rPr>
          <w:rtl/>
        </w:rPr>
        <w:t>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rsidR="006265D7" w:rsidRDefault="00D406AD" w:rsidP="00D406AD">
      <w:pPr>
        <w:pStyle w:val="ProductList-Bullet"/>
        <w:numPr>
          <w:ilvl w:val="0"/>
          <w:numId w:val="27"/>
        </w:numPr>
        <w:rPr>
          <w:rtl/>
        </w:rPr>
      </w:pPr>
      <w:r>
        <w:rPr>
          <w:rtl/>
        </w:rPr>
        <w:t xml:space="preserve">ولا ينطبق القسم 4 (ضمان البرنامج). </w:t>
      </w:r>
    </w:p>
    <w:p w:rsidR="006265D7" w:rsidRDefault="006265D7">
      <w:pPr>
        <w:pStyle w:val="ProductList-Body"/>
        <w:rPr>
          <w:rtl/>
        </w:rPr>
      </w:pPr>
    </w:p>
    <w:p w:rsidR="006265D7" w:rsidRDefault="00D406AD">
      <w:pPr>
        <w:pStyle w:val="ProductList-ClauseHeading"/>
        <w:outlineLvl w:val="4"/>
        <w:rPr>
          <w:rtl/>
        </w:rPr>
      </w:pPr>
      <w:r>
        <w:rPr>
          <w:rtl/>
        </w:rPr>
        <w:t>3.7 ميزة ترقية Windows 10</w:t>
      </w:r>
    </w:p>
    <w:p w:rsidR="006265D7" w:rsidRDefault="00D406AD">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3059AE">
          <w:t>‬</w:t>
        </w:r>
      </w:dir>
    </w:p>
    <w:p w:rsidR="006265D7" w:rsidRDefault="00D406AD" w:rsidP="00D406AD">
      <w:pPr>
        <w:pStyle w:val="ProductList-Bullet"/>
        <w:numPr>
          <w:ilvl w:val="0"/>
          <w:numId w:val="28"/>
        </w:numPr>
        <w:rPr>
          <w:rtl/>
        </w:rPr>
      </w:pPr>
      <w:r>
        <w:rPr>
          <w:rtl/>
        </w:rPr>
        <w:t xml:space="preserve">Windows 10 Enterprise/Education (الكل) </w:t>
      </w:r>
    </w:p>
    <w:p w:rsidR="006265D7" w:rsidRDefault="00D406AD" w:rsidP="00D406AD">
      <w:pPr>
        <w:pStyle w:val="ProductList-Bullet"/>
        <w:numPr>
          <w:ilvl w:val="0"/>
          <w:numId w:val="28"/>
        </w:numPr>
        <w:rPr>
          <w:rtl/>
        </w:rPr>
      </w:pPr>
      <w:r>
        <w:rPr>
          <w:rtl/>
        </w:rPr>
        <w:t>Microsoft 365 (الكل)</w:t>
      </w:r>
    </w:p>
    <w:p w:rsidR="006265D7" w:rsidRDefault="006265D7">
      <w:pPr>
        <w:pStyle w:val="ProductList-Body"/>
        <w:rPr>
          <w:rtl/>
        </w:rPr>
      </w:pPr>
    </w:p>
    <w:p w:rsidR="006265D7" w:rsidRDefault="00D406AD">
      <w:pPr>
        <w:pStyle w:val="ProductList-ClauseHeading"/>
        <w:outlineLvl w:val="4"/>
        <w:rPr>
          <w:rtl/>
        </w:rPr>
      </w:pPr>
      <w:r>
        <w:rPr>
          <w:rtl/>
        </w:rPr>
        <w:t>3.8 استضافة متعددة المستأجرين لـ Windows 10</w:t>
      </w:r>
    </w:p>
    <w:p w:rsidR="006265D7" w:rsidRDefault="00D406AD">
      <w:pPr>
        <w:pStyle w:val="ProductList-Body"/>
        <w:rPr>
          <w:rtl/>
        </w:rPr>
      </w:pPr>
      <w:r>
        <w:rPr>
          <w:rtl/>
        </w:rPr>
        <w:t xml:space="preserve">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(بغض النظر عن أي شيء يخالف ذلك في بند </w:t>
      </w:r>
      <w:hyperlink r:id="rId92">
        <w:r>
          <w:rPr>
            <w:color w:val="00467F"/>
            <w:u w:val="single"/>
            <w:rtl/>
          </w:rPr>
          <w:t>إدارة تعهيد البرمجيات</w:t>
        </w:r>
      </w:hyperlink>
      <w:r>
        <w:rPr>
          <w:rtl/>
        </w:rPr>
        <w:t xml:space="preserve"> ) أو خادم مشترك مزود بشريك مؤهَّل للاستضافة متعددة المستأجرين ("QMTH") والذي تُحدد هويته على </w:t>
      </w:r>
      <w:hyperlink r:id="rId93">
        <w:r>
          <w:rPr>
            <w:color w:val="00467F"/>
            <w:u w:val="single"/>
            <w:rtl/>
          </w:rPr>
          <w:t>www.microsoft.com/Qualified_Multitenant_Hoster_Program</w:t>
        </w:r>
      </w:hyperlink>
      <w:r>
        <w:rPr>
          <w:rtl/>
        </w:rPr>
        <w:t xml:space="preserve">. لا تنطبق حقوق تثبيت البرنامج واستخدامه مع شريك استضافة مؤهل متعدد المؤسسات (QMTH) إذا كان QMTH يستخدم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fldChar w:fldCharType="begin"/>
        </w:r>
        <w:r>
          <w:instrText xml:space="preserve"> AutoTextList   \s NoStyle \t "يمثل موفر مركز البيانات كيانًا يعمل على توفير خدمات البنية التحتية أو البرامج، بشكل مباشر أو غير مباشر، لموفر خدمة آخر. وقد تعمل Microsoft أيضًا كموفر مركز بيانات من خلال Microsoft Azure." </w:instrText>
        </w:r>
        <w:r>
          <w:fldChar w:fldCharType="separate"/>
        </w:r>
        <w:r>
          <w:rPr>
            <w:color w:val="0563C1"/>
          </w:rPr>
          <w:t>كموفر مركز بيانات</w:t>
        </w:r>
        <w:r>
          <w:fldChar w:fldCharType="end"/>
        </w:r>
        <w: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4">
            <w:r>
              <w:rPr>
                <w:color w:val="00467F"/>
                <w:u w:val="single"/>
                <w:rtl/>
              </w:rPr>
              <w:t>https://docs.microsoft.com/en-us/windows/deployment/vda-subscription-activation</w:t>
            </w:r>
          </w:hyperlink>
          <w:r>
            <w:rPr>
              <w:rtl/>
            </w:rPr>
            <w:t xml:space="preserve">. تتوفر متطلبات النشر المستندة للشريك على </w:t>
          </w:r>
          <w:hyperlink r:id="rId95">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3059AE">
            <w:t>‬</w:t>
          </w:r>
          <w:r w:rsidR="003059AE">
            <w:t>‬</w:t>
          </w:r>
        </w:dir>
      </w:dir>
    </w:p>
    <w:p w:rsidR="006265D7" w:rsidRDefault="006265D7">
      <w:pPr>
        <w:pStyle w:val="ProductList-Body"/>
        <w:rPr>
          <w:rtl/>
        </w:rPr>
      </w:pPr>
    </w:p>
    <w:p w:rsidR="006265D7" w:rsidRDefault="00D406AD">
      <w:pPr>
        <w:pStyle w:val="ProductList-ClauseHeading"/>
        <w:outlineLvl w:val="4"/>
        <w:rPr>
          <w:rtl/>
        </w:rPr>
      </w:pPr>
      <w:r>
        <w:rPr>
          <w:rtl/>
        </w:rPr>
        <w:t>3.9 سطح مكتب Windows الظاهري لـ Windows</w:t>
      </w:r>
    </w:p>
    <w:p w:rsidR="006265D7" w:rsidRDefault="00D406AD">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rsidR="006265D7" w:rsidRDefault="006265D7">
      <w:pPr>
        <w:pStyle w:val="ProductList-Body"/>
        <w:rPr>
          <w:rtl/>
        </w:rPr>
      </w:pPr>
    </w:p>
    <w:p w:rsidR="006265D7" w:rsidRDefault="00D406AD">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rsidR="006265D7" w:rsidRDefault="00D406AD">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3059AE">
            <w:t>‬</w:t>
          </w:r>
          <w:r w:rsidR="003059AE">
            <w:t>‬</w:t>
          </w:r>
        </w:dir>
      </w:dir>
    </w:p>
    <w:p w:rsidR="006265D7" w:rsidRDefault="00D406AD">
      <w:pPr>
        <w:pStyle w:val="ProductList-Offering1SubSection"/>
        <w:outlineLvl w:val="3"/>
        <w:rPr>
          <w:rtl/>
        </w:rPr>
      </w:pPr>
      <w:bookmarkStart w:id="197" w:name="_Sec841"/>
      <w:r>
        <w:rPr>
          <w:rtl/>
        </w:rPr>
        <w:t>4. ضمان البرنامج</w:t>
      </w:r>
      <w:bookmarkEnd w:id="197"/>
    </w:p>
    <w:tbl>
      <w:tblPr>
        <w:tblStyle w:val="PURTable"/>
        <w:bidiVisual/>
        <w:tblW w:w="0" w:type="dxa"/>
        <w:tblLook w:val="04A0" w:firstRow="1" w:lastRow="0" w:firstColumn="1" w:lastColumn="0" w:noHBand="0" w:noVBand="1"/>
      </w:tblPr>
      <w:tblGrid>
        <w:gridCol w:w="3634"/>
        <w:gridCol w:w="3673"/>
        <w:gridCol w:w="360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6">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7">
              <w:r>
                <w:rPr>
                  <w:color w:val="00467F"/>
                  <w:u w:val="single"/>
                  <w:rtl/>
                </w:rPr>
                <w:t>فبراير 2016 – شروط المنتج</w:t>
              </w:r>
            </w:hyperlink>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lastRenderedPageBreak/>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4.1 حقوق الاستخدام الإضافي لضمان البرنامج</w:t>
      </w:r>
    </w:p>
    <w:p w:rsidR="006265D7" w:rsidRDefault="00D406AD">
      <w:pPr>
        <w:pStyle w:val="ProductList-Body"/>
        <w:rPr>
          <w:rtl/>
        </w:rPr>
      </w:pPr>
      <w:r>
        <w:rPr>
          <w:rtl/>
        </w:rPr>
        <w:t xml:space="preserve">يسري البند 4 من (ضمان البرامج) على التراخيص التالية. </w:t>
      </w:r>
    </w:p>
    <w:p w:rsidR="006265D7" w:rsidRDefault="00D406AD" w:rsidP="00D406AD">
      <w:pPr>
        <w:pStyle w:val="ProductList-Bullet"/>
        <w:numPr>
          <w:ilvl w:val="0"/>
          <w:numId w:val="29"/>
        </w:numPr>
        <w:rPr>
          <w:rtl/>
        </w:rPr>
      </w:pPr>
      <w:r>
        <w:rPr>
          <w:rtl/>
        </w:rPr>
        <w:t>Windows 10 Enterprise E3/E5</w:t>
      </w:r>
    </w:p>
    <w:p w:rsidR="006265D7" w:rsidRDefault="00D406AD" w:rsidP="00D406AD">
      <w:pPr>
        <w:pStyle w:val="ProductList-Bullet"/>
        <w:numPr>
          <w:ilvl w:val="0"/>
          <w:numId w:val="29"/>
        </w:numPr>
        <w:rPr>
          <w:rtl/>
        </w:rPr>
      </w:pPr>
      <w:r>
        <w:rPr>
          <w:rtl/>
        </w:rPr>
        <w:t>Windows 10 Enterprise لكل جهاز</w:t>
      </w:r>
    </w:p>
    <w:p w:rsidR="006265D7" w:rsidRDefault="00D406AD" w:rsidP="00D406AD">
      <w:pPr>
        <w:pStyle w:val="ProductList-Bullet"/>
        <w:numPr>
          <w:ilvl w:val="0"/>
          <w:numId w:val="29"/>
        </w:numPr>
        <w:rPr>
          <w:rtl/>
        </w:rPr>
      </w:pPr>
      <w:r>
        <w:rPr>
          <w:rtl/>
        </w:rPr>
        <w:t>Windows 10 Education E3/E5</w:t>
      </w:r>
    </w:p>
    <w:p w:rsidR="006265D7" w:rsidRDefault="00D406AD" w:rsidP="00D406AD">
      <w:pPr>
        <w:pStyle w:val="ProductList-Bullet"/>
        <w:numPr>
          <w:ilvl w:val="0"/>
          <w:numId w:val="29"/>
        </w:numPr>
        <w:rPr>
          <w:rtl/>
        </w:rPr>
      </w:pPr>
      <w:r>
        <w:rPr>
          <w:rtl/>
        </w:rPr>
        <w:t>Windows VDA E3/E5</w:t>
      </w:r>
    </w:p>
    <w:p w:rsidR="006265D7" w:rsidRDefault="00D406AD" w:rsidP="00D406AD">
      <w:pPr>
        <w:pStyle w:val="ProductList-Bullet"/>
        <w:numPr>
          <w:ilvl w:val="0"/>
          <w:numId w:val="29"/>
        </w:numPr>
        <w:rPr>
          <w:rtl/>
        </w:rPr>
      </w:pPr>
      <w:r>
        <w:rPr>
          <w:rtl/>
        </w:rPr>
        <w:t>Windows VDA لكل جهاز</w:t>
      </w:r>
    </w:p>
    <w:p w:rsidR="006265D7" w:rsidRDefault="00D406AD">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6265D7" w:rsidRDefault="006265D7">
      <w:pPr>
        <w:pStyle w:val="ProductList-Body"/>
        <w:rPr>
          <w:rtl/>
        </w:rPr>
      </w:pPr>
    </w:p>
    <w:p w:rsidR="006265D7" w:rsidRDefault="00D406AD">
      <w:pPr>
        <w:pStyle w:val="ProductList-ClauseHeading"/>
        <w:outlineLvl w:val="4"/>
        <w:rPr>
          <w:rtl/>
        </w:rPr>
      </w:pPr>
      <w:r>
        <w:rPr>
          <w:rtl/>
        </w:rPr>
        <w:t>4.2 تشغيل Windows الظاهري</w:t>
      </w:r>
    </w:p>
    <w:p w:rsidR="006265D7" w:rsidRDefault="00D406AD">
      <w:pPr>
        <w:pStyle w:val="ProductList-SubClauseHeading"/>
        <w:outlineLvl w:val="5"/>
        <w:rPr>
          <w:rtl/>
        </w:rPr>
      </w:pPr>
      <w:r>
        <w:rPr>
          <w:rtl/>
        </w:rPr>
        <w:t>4.2.1 التشغيل الظاهري المحلي</w:t>
      </w:r>
    </w:p>
    <w:p w:rsidR="006265D7" w:rsidRDefault="00D406AD">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6265D7" w:rsidRDefault="006265D7">
      <w:pPr>
        <w:pStyle w:val="ProductList-BodyIndented"/>
        <w:rPr>
          <w:rtl/>
        </w:rPr>
      </w:pPr>
    </w:p>
    <w:p w:rsidR="006265D7" w:rsidRDefault="00D406AD">
      <w:pPr>
        <w:pStyle w:val="ProductList-SubClauseHeading"/>
        <w:outlineLvl w:val="5"/>
        <w:rPr>
          <w:rtl/>
        </w:rPr>
      </w:pPr>
      <w:r>
        <w:rPr>
          <w:rtl/>
        </w:rPr>
        <w:t>4.2.2 التشغيل الظاهري عن بُعد</w:t>
      </w:r>
    </w:p>
    <w:p w:rsidR="006265D7" w:rsidRDefault="00D406AD">
      <w:pPr>
        <w:pStyle w:val="ProductList-BodyIndented"/>
        <w:rPr>
          <w:rtl/>
        </w:rPr>
      </w:pPr>
      <w:r>
        <w:rPr>
          <w:rtl/>
        </w:rPr>
        <w:t xml:space="preserve">يجوز لأي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3059AE">
              <w:t>‬</w:t>
            </w:r>
            <w:r w:rsidR="003059AE">
              <w:t>‬</w:t>
            </w:r>
            <w:r w:rsidR="003059AE">
              <w:t>‬</w:t>
            </w:r>
          </w:dir>
        </w:dir>
      </w:dir>
    </w:p>
    <w:p w:rsidR="006265D7" w:rsidRDefault="006265D7">
      <w:pPr>
        <w:pStyle w:val="ProductList-BodyIndented"/>
        <w:rPr>
          <w:rtl/>
        </w:rPr>
      </w:pPr>
    </w:p>
    <w:p w:rsidR="006265D7" w:rsidRDefault="00D406AD">
      <w:pPr>
        <w:pStyle w:val="ProductList-ClauseHeading"/>
        <w:outlineLvl w:val="4"/>
        <w:rPr>
          <w:rtl/>
        </w:rPr>
      </w:pPr>
      <w:r>
        <w:rPr>
          <w:rtl/>
        </w:rPr>
        <w:t>4.3 ميزة جهاز الشاشة 10.1 بوصات</w:t>
      </w:r>
    </w:p>
    <w:p w:rsidR="006265D7" w:rsidRDefault="00D406AD">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rsidR="006265D7" w:rsidRDefault="006265D7">
      <w:pPr>
        <w:pStyle w:val="ProductList-Body"/>
        <w:rPr>
          <w:rtl/>
        </w:rPr>
      </w:pPr>
    </w:p>
    <w:p w:rsidR="006265D7" w:rsidRDefault="00D406AD">
      <w:pPr>
        <w:pStyle w:val="ProductList-ClauseHeading"/>
        <w:outlineLvl w:val="4"/>
        <w:rPr>
          <w:rtl/>
        </w:rPr>
      </w:pPr>
      <w:r>
        <w:rPr>
          <w:rtl/>
        </w:rPr>
        <w:t>4.4 Windows to Go</w:t>
      </w:r>
    </w:p>
    <w:p w:rsidR="006265D7" w:rsidRDefault="00D406AD">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rsidR="006265D7" w:rsidRDefault="006265D7">
      <w:pPr>
        <w:pStyle w:val="ProductList-Body"/>
        <w:rPr>
          <w:rtl/>
        </w:rPr>
      </w:pPr>
    </w:p>
    <w:p w:rsidR="006265D7" w:rsidRDefault="00D406AD">
      <w:pPr>
        <w:pStyle w:val="ProductList-SubClauseHeading"/>
        <w:outlineLvl w:val="5"/>
        <w:rPr>
          <w:rtl/>
        </w:rPr>
      </w:pPr>
      <w:r>
        <w:rPr>
          <w:rtl/>
        </w:rPr>
        <w:t>4.4.1 خيار Windows to Go للطالب</w:t>
      </w:r>
    </w:p>
    <w:p w:rsidR="006265D7" w:rsidRDefault="00D406AD">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rsidR="006265D7" w:rsidRDefault="006265D7">
      <w:pPr>
        <w:pStyle w:val="ProductList-BodyIndented"/>
        <w:rPr>
          <w:rtl/>
        </w:rPr>
      </w:pPr>
    </w:p>
    <w:p w:rsidR="006265D7" w:rsidRDefault="00D406AD">
      <w:pPr>
        <w:pStyle w:val="ProductList-ClauseHeading"/>
        <w:outlineLvl w:val="4"/>
        <w:rPr>
          <w:rtl/>
        </w:rPr>
      </w:pPr>
      <w:r>
        <w:rPr>
          <w:rtl/>
        </w:rPr>
        <w:t>4.5 ضمان برنامج Windows Pro</w:t>
      </w:r>
    </w:p>
    <w:p w:rsidR="006265D7" w:rsidRDefault="00D406AD">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rsidR="006265D7" w:rsidRDefault="006265D7">
      <w:pPr>
        <w:pStyle w:val="ProductList-Body"/>
        <w:rPr>
          <w:rtl/>
        </w:rPr>
      </w:pPr>
    </w:p>
    <w:p w:rsidR="006265D7" w:rsidRDefault="00D406AD">
      <w:pPr>
        <w:pStyle w:val="ProductList-ClauseHeading"/>
        <w:outlineLvl w:val="4"/>
        <w:rPr>
          <w:rtl/>
        </w:rPr>
      </w:pPr>
      <w:r>
        <w:rPr>
          <w:rtl/>
        </w:rPr>
        <w:t>4.6 Microsoft Desktop Optimization Pack (MDOP)</w:t>
      </w:r>
    </w:p>
    <w:p w:rsidR="006265D7" w:rsidRDefault="00D406AD">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rsidR="006265D7" w:rsidRDefault="006265D7">
      <w:pPr>
        <w:pStyle w:val="ProductList-Body"/>
        <w:rPr>
          <w:rtl/>
        </w:rPr>
      </w:pPr>
    </w:p>
    <w:p w:rsidR="006265D7" w:rsidRDefault="00D406AD">
      <w:pPr>
        <w:pStyle w:val="ProductList-SubClauseHeading"/>
        <w:outlineLvl w:val="5"/>
        <w:rPr>
          <w:rtl/>
        </w:rPr>
      </w:pPr>
      <w:r>
        <w:rPr>
          <w:rtl/>
        </w:rPr>
        <w:t>4.6.1 أهلية MDOP</w:t>
      </w:r>
    </w:p>
    <w:p w:rsidR="006265D7" w:rsidRDefault="00D406AD">
      <w:pPr>
        <w:pStyle w:val="ProductList-BodyIndented"/>
        <w:rPr>
          <w:rtl/>
        </w:rPr>
      </w:pPr>
      <w:r>
        <w:rPr>
          <w:rtl/>
        </w:rPr>
        <w:t>العملاء الذين يتمتعون بما يلي لديهم الحق في استخدام MDOP ولا يحتاجون إلى شراء MDOP بشكل منفصل.</w:t>
      </w:r>
    </w:p>
    <w:p w:rsidR="006265D7" w:rsidRDefault="00D406AD" w:rsidP="00D406AD">
      <w:pPr>
        <w:pStyle w:val="ProductList-Bullet"/>
        <w:numPr>
          <w:ilvl w:val="1"/>
          <w:numId w:val="30"/>
        </w:numPr>
        <w:rPr>
          <w:rtl/>
        </w:rPr>
      </w:pPr>
      <w:r>
        <w:rPr>
          <w:rtl/>
        </w:rPr>
        <w:t xml:space="preserve">Windows 10 Enterprise E3/E5 </w:t>
      </w:r>
    </w:p>
    <w:p w:rsidR="006265D7" w:rsidRDefault="00D406AD" w:rsidP="00D406AD">
      <w:pPr>
        <w:pStyle w:val="ProductList-Bullet"/>
        <w:numPr>
          <w:ilvl w:val="1"/>
          <w:numId w:val="30"/>
        </w:numPr>
        <w:rPr>
          <w:rtl/>
        </w:rPr>
      </w:pPr>
      <w:r>
        <w:rPr>
          <w:rtl/>
        </w:rPr>
        <w:t>Windows 10 Education E3/E5</w:t>
      </w:r>
    </w:p>
    <w:p w:rsidR="006265D7" w:rsidRDefault="00D406AD" w:rsidP="00D406AD">
      <w:pPr>
        <w:pStyle w:val="ProductList-Bullet"/>
        <w:numPr>
          <w:ilvl w:val="1"/>
          <w:numId w:val="30"/>
        </w:numPr>
        <w:rPr>
          <w:rtl/>
        </w:rPr>
      </w:pPr>
      <w:r>
        <w:rPr>
          <w:rtl/>
        </w:rPr>
        <w:t>Windows VDA E3/E5</w:t>
      </w:r>
    </w:p>
    <w:p w:rsidR="006265D7" w:rsidRDefault="00D406AD" w:rsidP="00D406AD">
      <w:pPr>
        <w:pStyle w:val="ProductList-Bullet"/>
        <w:numPr>
          <w:ilvl w:val="1"/>
          <w:numId w:val="30"/>
        </w:numPr>
        <w:rPr>
          <w:rtl/>
        </w:rPr>
      </w:pPr>
      <w:r>
        <w:rPr>
          <w:rtl/>
        </w:rPr>
        <w:t>اتفاقية بتاريخ 1 أغسطس 2015، أو بتاريخ سريان أحدث وتراخيص VDA لكل جهاز أو Windows 10 Enterprise لكل جهاز.</w:t>
      </w:r>
    </w:p>
    <w:p w:rsidR="006265D7" w:rsidRDefault="006265D7">
      <w:pPr>
        <w:pStyle w:val="ProductList-BodyIndented"/>
        <w:rPr>
          <w:rtl/>
        </w:rPr>
      </w:pPr>
    </w:p>
    <w:p w:rsidR="006265D7" w:rsidRDefault="00D406AD">
      <w:pPr>
        <w:pStyle w:val="ProductList-ClauseHeading"/>
        <w:outlineLvl w:val="4"/>
        <w:rPr>
          <w:rtl/>
        </w:rPr>
      </w:pPr>
      <w:r>
        <w:rPr>
          <w:rtl/>
        </w:rPr>
        <w:t>4.7 حقوق تشغيل تطبيقات HPC المجمّعة</w:t>
      </w:r>
    </w:p>
    <w:p w:rsidR="006265D7" w:rsidRDefault="00D406AD">
      <w:pPr>
        <w:pStyle w:val="ProductList-Body"/>
        <w:rPr>
          <w:rtl/>
        </w:rPr>
      </w:pPr>
      <w:r>
        <w:rPr>
          <w:rtl/>
        </w:rPr>
        <w:t xml:space="preserve">يجوز استخدام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rsidR="006265D7" w:rsidRDefault="006265D7">
      <w:pPr>
        <w:pStyle w:val="ProductList-Body"/>
        <w:rPr>
          <w:rtl/>
        </w:rPr>
      </w:pPr>
    </w:p>
    <w:p w:rsidR="006265D7" w:rsidRDefault="00D406AD">
      <w:pPr>
        <w:pStyle w:val="ProductList-ClauseHeading"/>
        <w:outlineLvl w:val="4"/>
        <w:rPr>
          <w:rtl/>
        </w:rPr>
      </w:pPr>
      <w:r>
        <w:rPr>
          <w:rtl/>
        </w:rPr>
        <w:lastRenderedPageBreak/>
        <w:t>4.8 نظام تشغيل سطح مكتب لـ Windows - ‏Windows Thin PC</w:t>
      </w:r>
    </w:p>
    <w:p w:rsidR="006265D7" w:rsidRDefault="00D406AD">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6265D7" w:rsidRDefault="00D406AD" w:rsidP="00D406AD">
      <w:pPr>
        <w:pStyle w:val="ProductList-Bullet"/>
        <w:numPr>
          <w:ilvl w:val="0"/>
          <w:numId w:val="31"/>
        </w:numPr>
        <w:rPr>
          <w:rtl/>
        </w:rPr>
      </w:pPr>
      <w:r>
        <w:rPr>
          <w:rtl/>
        </w:rPr>
        <w:t xml:space="preserve">الأمان </w:t>
      </w:r>
    </w:p>
    <w:p w:rsidR="006265D7" w:rsidRDefault="00D406AD" w:rsidP="00D406AD">
      <w:pPr>
        <w:pStyle w:val="ProductList-Bullet"/>
        <w:numPr>
          <w:ilvl w:val="0"/>
          <w:numId w:val="31"/>
        </w:numPr>
        <w:rPr>
          <w:rtl/>
        </w:rPr>
      </w:pPr>
      <w:r>
        <w:rPr>
          <w:rtl/>
        </w:rPr>
        <w:t xml:space="preserve">الإدارة </w:t>
      </w:r>
    </w:p>
    <w:p w:rsidR="006265D7" w:rsidRDefault="00D406AD" w:rsidP="00D406AD">
      <w:pPr>
        <w:pStyle w:val="ProductList-Bullet"/>
        <w:numPr>
          <w:ilvl w:val="0"/>
          <w:numId w:val="31"/>
        </w:numPr>
        <w:rPr>
          <w:rtl/>
        </w:rPr>
      </w:pPr>
      <w:r>
        <w:rPr>
          <w:rtl/>
        </w:rPr>
        <w:t xml:space="preserve">المحاكاة الطرفية </w:t>
      </w:r>
    </w:p>
    <w:p w:rsidR="006265D7" w:rsidRDefault="00D406AD" w:rsidP="00D406AD">
      <w:pPr>
        <w:pStyle w:val="ProductList-Bullet"/>
        <w:numPr>
          <w:ilvl w:val="0"/>
          <w:numId w:val="31"/>
        </w:numPr>
        <w:rPr>
          <w:rtl/>
        </w:rPr>
      </w:pPr>
      <w:r>
        <w:rPr>
          <w:rtl/>
        </w:rPr>
        <w:t xml:space="preserve">سطح المكتب البعيد والتقنيات المشابهة </w:t>
      </w:r>
    </w:p>
    <w:p w:rsidR="006265D7" w:rsidRDefault="00D406AD" w:rsidP="00D406AD">
      <w:pPr>
        <w:pStyle w:val="ProductList-Bullet"/>
        <w:numPr>
          <w:ilvl w:val="0"/>
          <w:numId w:val="31"/>
        </w:numPr>
        <w:rPr>
          <w:rtl/>
        </w:rPr>
      </w:pPr>
      <w:r>
        <w:rPr>
          <w:rtl/>
        </w:rPr>
        <w:t xml:space="preserve">مستعرض ويب </w:t>
      </w:r>
    </w:p>
    <w:p w:rsidR="006265D7" w:rsidRDefault="00D406AD" w:rsidP="00D406AD">
      <w:pPr>
        <w:pStyle w:val="ProductList-Bullet"/>
        <w:numPr>
          <w:ilvl w:val="0"/>
          <w:numId w:val="31"/>
        </w:numPr>
        <w:rPr>
          <w:rtl/>
        </w:rPr>
      </w:pPr>
      <w:r>
        <w:rPr>
          <w:rtl/>
        </w:rPr>
        <w:t xml:space="preserve">مشغل الوسائط </w:t>
      </w:r>
    </w:p>
    <w:p w:rsidR="006265D7" w:rsidRDefault="00D406AD" w:rsidP="00D406AD">
      <w:pPr>
        <w:pStyle w:val="ProductList-Bullet"/>
        <w:numPr>
          <w:ilvl w:val="0"/>
          <w:numId w:val="31"/>
        </w:numPr>
        <w:rPr>
          <w:rtl/>
        </w:rPr>
      </w:pPr>
      <w:r>
        <w:rPr>
          <w:rtl/>
        </w:rPr>
        <w:t xml:space="preserve">عميل المراسلة الفورية </w:t>
      </w:r>
    </w:p>
    <w:p w:rsidR="006265D7" w:rsidRDefault="00D406AD" w:rsidP="00D406AD">
      <w:pPr>
        <w:pStyle w:val="ProductList-Bullet"/>
        <w:numPr>
          <w:ilvl w:val="0"/>
          <w:numId w:val="31"/>
        </w:numPr>
        <w:rPr>
          <w:rtl/>
        </w:rPr>
      </w:pPr>
      <w:r>
        <w:rPr>
          <w:rtl/>
        </w:rPr>
        <w:t xml:space="preserve">عارضو المستندات </w:t>
      </w:r>
    </w:p>
    <w:p w:rsidR="006265D7" w:rsidRDefault="00D406AD" w:rsidP="00D406AD">
      <w:pPr>
        <w:pStyle w:val="ProductList-Bullet"/>
        <w:numPr>
          <w:ilvl w:val="0"/>
          <w:numId w:val="31"/>
        </w:numPr>
        <w:rPr>
          <w:rtl/>
        </w:rPr>
      </w:pPr>
      <w:r>
        <w:rPr>
          <w:rtl/>
        </w:rPr>
        <w:t>NET Framework وJava Virtual Machine</w:t>
      </w:r>
    </w:p>
    <w:p w:rsidR="006265D7" w:rsidRDefault="00D406AD">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6265D7" w:rsidRDefault="006265D7">
      <w:pPr>
        <w:pStyle w:val="ProductList-Body"/>
        <w:rPr>
          <w:rtl/>
        </w:rPr>
      </w:pPr>
    </w:p>
    <w:p w:rsidR="006265D7" w:rsidRDefault="00D406AD">
      <w:pPr>
        <w:pStyle w:val="ProductList-ClauseHeading"/>
        <w:outlineLvl w:val="4"/>
        <w:rPr>
          <w:rtl/>
        </w:rPr>
      </w:pPr>
      <w:r>
        <w:rPr>
          <w:rtl/>
        </w:rPr>
        <w:t>4.9 انقضاء ضمان البرنامج على التراخيص الدائمة</w:t>
      </w:r>
    </w:p>
    <w:p w:rsidR="006265D7" w:rsidRDefault="00D406AD">
      <w:pPr>
        <w:pStyle w:val="ProductList-Body"/>
        <w:rPr>
          <w:rtl/>
        </w:rPr>
      </w:pPr>
      <w:r>
        <w:rPr>
          <w:rtl/>
        </w:rPr>
        <w:t xml:space="preserve">يجب إلغاء تثبيت Windows Enterprise Semi-Annual Channel على أي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rsidR="006265D7" w:rsidRDefault="006265D7">
      <w:pPr>
        <w:pStyle w:val="ProductList-Body"/>
        <w:rPr>
          <w:rtl/>
        </w:rPr>
      </w:pPr>
    </w:p>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GroupHeading"/>
        <w:outlineLvl w:val="1"/>
        <w:rPr>
          <w:rtl/>
        </w:rPr>
      </w:pPr>
      <w:bookmarkStart w:id="198" w:name="_Sec619"/>
      <w:r>
        <w:rPr>
          <w:rtl/>
        </w:rPr>
        <w:t>Windows Server</w:t>
      </w:r>
      <w:bookmarkEnd w:id="198"/>
      <w:r>
        <w:fldChar w:fldCharType="begin"/>
      </w:r>
      <w:r>
        <w:instrText xml:space="preserve"> TC "</w:instrText>
      </w:r>
      <w:bookmarkStart w:id="199" w:name="_Toc33707394"/>
      <w:r>
        <w:instrText>Windows Server</w:instrText>
      </w:r>
      <w:bookmarkEnd w:id="199"/>
      <w:r>
        <w:instrText>" \l 2</w:instrText>
      </w:r>
      <w:r>
        <w:fldChar w:fldCharType="end"/>
      </w:r>
    </w:p>
    <w:p w:rsidR="006265D7" w:rsidRDefault="00D406AD">
      <w:pPr>
        <w:pStyle w:val="ProductList-Offering2HeadingNoBorder"/>
        <w:outlineLvl w:val="2"/>
        <w:rPr>
          <w:rtl/>
        </w:rPr>
      </w:pPr>
      <w:bookmarkStart w:id="200" w:name="_Sec654"/>
      <w:r>
        <w:rPr>
          <w:rtl/>
        </w:rPr>
        <w:t>Windows MultiPoint Server</w:t>
      </w:r>
      <w:bookmarkEnd w:id="200"/>
      <w:r>
        <w:fldChar w:fldCharType="begin"/>
      </w:r>
      <w:r>
        <w:instrText xml:space="preserve"> TC "</w:instrText>
      </w:r>
      <w:bookmarkStart w:id="201" w:name="_Toc33707395"/>
      <w:r>
        <w:instrText>Windows MultiPoint Server</w:instrText>
      </w:r>
      <w:bookmarkEnd w:id="201"/>
      <w:r>
        <w:instrText>" \l 3</w:instrText>
      </w:r>
      <w:r>
        <w:fldChar w:fldCharType="end"/>
      </w:r>
    </w:p>
    <w:p w:rsidR="006265D7" w:rsidRDefault="00D406AD">
      <w:pPr>
        <w:pStyle w:val="ProductList-Offering1SubSection"/>
        <w:outlineLvl w:val="3"/>
        <w:rPr>
          <w:rtl/>
        </w:rPr>
      </w:pPr>
      <w:bookmarkStart w:id="202" w:name="_Sec702"/>
      <w:r>
        <w:rPr>
          <w:rtl/>
        </w:rPr>
        <w:t>1. توفر البرنامج</w:t>
      </w:r>
      <w:bookmarkEnd w:id="202"/>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9" w:space="0" w:color="FFFFFF"/>
              <w:left w:val="single" w:sz="9" w:space="0" w:color="FFFFFF"/>
              <w:bottom w:val="none" w:sz="4" w:space="0" w:color="BFBFBF"/>
              <w:right w:val="single" w:sz="9" w:space="0" w:color="FFFFFF"/>
            </w:tcBorders>
          </w:tcPr>
          <w:p w:rsidR="006265D7" w:rsidRDefault="00D406AD">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265D7" w:rsidRDefault="00D406AD">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6265D7" w:rsidRDefault="00D406AD">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6265D7" w:rsidRDefault="00D406AD">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6265D7" w:rsidRDefault="00D406AD">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65D7" w:rsidRDefault="00D406AD">
      <w:pPr>
        <w:pStyle w:val="ProductList-Offering1SubSection"/>
        <w:outlineLvl w:val="3"/>
        <w:rPr>
          <w:rtl/>
        </w:rPr>
      </w:pPr>
      <w:bookmarkStart w:id="203" w:name="_Sec757"/>
      <w:r>
        <w:rPr>
          <w:rtl/>
        </w:rPr>
        <w:t>2. شروط المنتج</w:t>
      </w:r>
      <w:bookmarkEnd w:id="203"/>
    </w:p>
    <w:tbl>
      <w:tblPr>
        <w:tblStyle w:val="PURTable"/>
        <w:bidiVisual/>
        <w:tblW w:w="0" w:type="dxa"/>
        <w:tblLook w:val="04A0" w:firstRow="1" w:lastRow="0" w:firstColumn="1" w:lastColumn="0" w:noHBand="0" w:noVBand="1"/>
      </w:tblPr>
      <w:tblGrid>
        <w:gridCol w:w="3654"/>
        <w:gridCol w:w="3630"/>
        <w:gridCol w:w="363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الإصدارات الأقدم: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(ضمان البرنامج):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مؤهَّل للتسوية: غير متوفر </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Offering1SubSection"/>
        <w:outlineLvl w:val="3"/>
        <w:rPr>
          <w:rtl/>
        </w:rPr>
      </w:pPr>
      <w:bookmarkStart w:id="204" w:name="_Sec800"/>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التقنيات المضمنة: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265D7" w:rsidRDefault="00D406AD">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3059AE">
                <w:t>‬</w:t>
              </w:r>
            </w:dir>
          </w:p>
          <w:p w:rsidR="006265D7" w:rsidRDefault="00D406AD">
            <w:pPr>
              <w:pStyle w:val="ProductList-TableBody"/>
              <w:rPr>
                <w:rtl/>
              </w:rPr>
            </w:pPr>
            <w:r>
              <w:rPr>
                <w:rtl/>
              </w:rPr>
              <w:t xml:space="preserve">(راجع </w:t>
            </w:r>
            <w:hyperlink w:anchor="_Sec591">
              <w:r>
                <w:rPr>
                  <w:color w:val="00467F"/>
                  <w:u w:val="single"/>
                  <w:rtl/>
                </w:rPr>
                <w:t>الملحق أ</w:t>
              </w:r>
            </w:hyperlink>
            <w:r>
              <w:rPr>
                <w:rtl/>
              </w:rPr>
              <w:t>)</w:t>
            </w:r>
          </w:p>
        </w:tc>
      </w:tr>
    </w:tbl>
    <w:p w:rsidR="006265D7" w:rsidRDefault="006265D7">
      <w:pPr>
        <w:pStyle w:val="ProductList-Body"/>
        <w:rPr>
          <w:rtl/>
        </w:rPr>
      </w:pPr>
    </w:p>
    <w:p w:rsidR="006265D7" w:rsidRDefault="00D406AD">
      <w:pPr>
        <w:pStyle w:val="ProductList-SubClauseHeading"/>
        <w:outlineLvl w:val="5"/>
        <w:rPr>
          <w:rtl/>
        </w:rPr>
      </w:pPr>
      <w:r>
        <w:rPr>
          <w:rtl/>
        </w:rPr>
        <w:t>3.1.1 الوظائف الإضافية المقترنة بترخيص وصول العميل لخدمات إدارة حقوق Active Directory لـ Windows Server 2019</w:t>
      </w:r>
    </w:p>
    <w:p w:rsidR="006265D7" w:rsidRDefault="00D406AD">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 xml:space="preserve">ترخيص وصول العميل لخدمات إدارة حقوق Active </w:t>
            </w:r>
            <w:r>
              <w:rPr>
                <w:rtl/>
              </w:rPr>
              <w:lastRenderedPageBreak/>
              <w:t>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265D7" w:rsidRDefault="00D406AD">
            <w:pPr>
              <w:pStyle w:val="ProductList-TableBody"/>
              <w:rPr>
                <w:rtl/>
              </w:rPr>
            </w:pPr>
            <w:r>
              <w:rPr>
                <w:rtl/>
              </w:rPr>
              <w:lastRenderedPageBreak/>
              <w:t xml:space="preserve">الترخيص المكافئ لترخيص وصول العميل (راجع </w:t>
            </w:r>
            <w:hyperlink w:anchor="_Sec591">
              <w:r>
                <w:rPr>
                  <w:color w:val="00467F"/>
                  <w:u w:val="single"/>
                  <w:rtl/>
                </w:rPr>
                <w:t>الملحق (أ)</w:t>
              </w:r>
            </w:hyperlink>
            <w:r>
              <w:rPr>
                <w:rtl/>
              </w:rPr>
              <w:t>)</w:t>
            </w:r>
          </w:p>
        </w:tc>
      </w:tr>
    </w:tbl>
    <w:p w:rsidR="006265D7" w:rsidRDefault="006265D7">
      <w:pPr>
        <w:pStyle w:val="ProductList-BodyIndented"/>
        <w:rPr>
          <w:rtl/>
        </w:rPr>
      </w:pPr>
    </w:p>
    <w:p w:rsidR="006265D7" w:rsidRDefault="00D406AD">
      <w:pPr>
        <w:pStyle w:val="ProductList-ClauseHeading"/>
        <w:outlineLvl w:val="4"/>
        <w:rPr>
          <w:rtl/>
        </w:rPr>
      </w:pPr>
      <w:r>
        <w:rPr>
          <w:rtl/>
        </w:rPr>
        <w:t>3.2 تشغيل مثيلات البرنامج</w:t>
      </w:r>
    </w:p>
    <w:p w:rsidR="006265D7" w:rsidRDefault="00D406AD">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6265D7" w:rsidRDefault="006265D7">
      <w:pPr>
        <w:pStyle w:val="ProductList-Body"/>
        <w:rPr>
          <w:rtl/>
        </w:rPr>
      </w:pPr>
    </w:p>
    <w:p w:rsidR="006265D7" w:rsidRDefault="00D406AD">
      <w:pPr>
        <w:pStyle w:val="ProductList-ClauseHeading"/>
        <w:outlineLvl w:val="4"/>
        <w:rPr>
          <w:rtl/>
        </w:rPr>
      </w:pPr>
      <w:r>
        <w:rPr>
          <w:rtl/>
        </w:rPr>
        <w:t>3.3 تراخيص الوصول</w:t>
      </w:r>
    </w:p>
    <w:p w:rsidR="006265D7" w:rsidRDefault="00D406AD">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3059AE">
          <w:t>‬</w:t>
        </w:r>
      </w:dir>
    </w:p>
    <w:p w:rsidR="006265D7" w:rsidRDefault="006265D7">
      <w:pPr>
        <w:pStyle w:val="ProductList-Body"/>
        <w:rPr>
          <w:rtl/>
        </w:rPr>
      </w:pPr>
    </w:p>
    <w:p w:rsidR="006265D7" w:rsidRDefault="00D406AD">
      <w:pPr>
        <w:pStyle w:val="ProductList-ClauseHeading"/>
        <w:outlineLvl w:val="4"/>
        <w:rPr>
          <w:rtl/>
        </w:rPr>
      </w:pPr>
      <w:r>
        <w:rPr>
          <w:rtl/>
        </w:rPr>
        <w:t>3.4 Windows MultiPoint Server 2016 Connector</w:t>
      </w:r>
    </w:p>
    <w:p w:rsidR="006265D7" w:rsidRDefault="00D406AD">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rsidR="006265D7" w:rsidRDefault="006265D7">
      <w:pPr>
        <w:pStyle w:val="ProductList-Body"/>
        <w:rPr>
          <w:rtl/>
        </w:rPr>
      </w:pPr>
    </w:p>
    <w:p w:rsidR="006265D7" w:rsidRDefault="00D406AD">
      <w:pPr>
        <w:pStyle w:val="ProductList-ClauseHeading"/>
        <w:outlineLvl w:val="4"/>
        <w:rPr>
          <w:rtl/>
        </w:rPr>
      </w:pPr>
      <w:r>
        <w:rPr>
          <w:rtl/>
        </w:rPr>
        <w:t>3.5 نوع التثبيت</w:t>
      </w:r>
    </w:p>
    <w:p w:rsidR="006265D7" w:rsidRDefault="00D406AD">
      <w:pPr>
        <w:pStyle w:val="ProductList-Body"/>
        <w:rPr>
          <w:rtl/>
        </w:rPr>
      </w:pPr>
      <w:r>
        <w:rPr>
          <w:rtl/>
        </w:rPr>
        <w:t>يجوز للعملاء تثبيت خدمات سطح المكتب البعيد ونشر دور خدمات MultiPoint واستخدامه فقط.</w:t>
      </w:r>
    </w:p>
    <w:p w:rsidR="006265D7" w:rsidRDefault="006265D7">
      <w:pPr>
        <w:pStyle w:val="ProductList-Body"/>
        <w:rPr>
          <w:rtl/>
        </w:rPr>
      </w:pPr>
    </w:p>
    <w:p w:rsidR="006265D7" w:rsidRDefault="00D406AD">
      <w:pPr>
        <w:pStyle w:val="ProductList-ClauseHeading"/>
        <w:outlineLvl w:val="4"/>
        <w:rPr>
          <w:rtl/>
        </w:rPr>
      </w:pPr>
      <w:r>
        <w:rPr>
          <w:rtl/>
        </w:rPr>
        <w:t>3.6 البرامج الإضافية</w:t>
      </w:r>
    </w:p>
    <w:p w:rsidR="006265D7" w:rsidRDefault="00D406AD">
      <w:pPr>
        <w:pStyle w:val="ProductList-Body"/>
        <w:rPr>
          <w:rtl/>
        </w:rPr>
      </w:pPr>
      <w:r>
        <w:rPr>
          <w:rtl/>
        </w:rPr>
        <w:t xml:space="preserve">للاطلاع على قائمة بالبرامج الإضافية، انتقل إلى </w:t>
      </w:r>
      <w:hyperlink r:id="rId98">
        <w:r>
          <w:rPr>
            <w:color w:val="00467F"/>
            <w:u w:val="single"/>
            <w:rtl/>
          </w:rPr>
          <w:t>http://go.microsoft.com/fwlink/?LinkId=245856</w:t>
        </w:r>
      </w:hyperlink>
    </w:p>
    <w:p w:rsidR="006265D7" w:rsidRDefault="00D406AD">
      <w:pPr>
        <w:pStyle w:val="ProductList-Offering1SubSection"/>
        <w:outlineLvl w:val="3"/>
        <w:rPr>
          <w:rtl/>
        </w:rPr>
      </w:pPr>
      <w:bookmarkStart w:id="205" w:name="_Sec832"/>
      <w:r>
        <w:rPr>
          <w:rtl/>
        </w:rPr>
        <w:t>4. ضمان البرنامج</w:t>
      </w:r>
      <w:bookmarkEnd w:id="205"/>
    </w:p>
    <w:tbl>
      <w:tblPr>
        <w:tblStyle w:val="PURTable"/>
        <w:bidiVisual/>
        <w:tblW w:w="0" w:type="dxa"/>
        <w:tblLook w:val="04A0" w:firstRow="1" w:lastRow="0" w:firstColumn="1" w:lastColumn="0" w:noHBand="0" w:noVBand="1"/>
      </w:tblPr>
      <w:tblGrid>
        <w:gridCol w:w="3643"/>
        <w:gridCol w:w="3644"/>
        <w:gridCol w:w="362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تجاوز الفشل: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9">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التجوال: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الحقوق المكافئة لضمان البرنامج: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206" w:name="_Sec655"/>
      <w:r>
        <w:rPr>
          <w:rtl/>
        </w:rPr>
        <w:t>Windows Server</w:t>
      </w:r>
      <w:bookmarkEnd w:id="206"/>
      <w:r>
        <w:fldChar w:fldCharType="begin"/>
      </w:r>
      <w:r>
        <w:instrText xml:space="preserve"> TC "</w:instrText>
      </w:r>
      <w:bookmarkStart w:id="207" w:name="_Toc33707396"/>
      <w:r>
        <w:instrText>Windows Server</w:instrText>
      </w:r>
      <w:bookmarkEnd w:id="207"/>
      <w:r>
        <w:instrText>" \l 3</w:instrText>
      </w:r>
      <w:r>
        <w:fldChar w:fldCharType="end"/>
      </w:r>
    </w:p>
    <w:p w:rsidR="006265D7" w:rsidRDefault="00D406AD">
      <w:pPr>
        <w:pStyle w:val="ProductList-Offering1SubSection"/>
        <w:outlineLvl w:val="3"/>
        <w:rPr>
          <w:rtl/>
        </w:rPr>
      </w:pPr>
      <w:bookmarkStart w:id="208" w:name="_Sec703"/>
      <w:r>
        <w:rPr>
          <w:rtl/>
        </w:rPr>
        <w:t>1. توفر البرنامج</w:t>
      </w:r>
      <w:bookmarkEnd w:id="208"/>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265D7">
        <w:tc>
          <w:tcPr>
            <w:tcW w:w="4160" w:type="dxa"/>
            <w:tcBorders>
              <w:top w:val="single" w:sz="9" w:space="0" w:color="FFFFF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265D7">
        <w:tc>
          <w:tcPr>
            <w:tcW w:w="416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6265D7" w:rsidRDefault="00D406AD">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FBFBF"/>
              <w:left w:val="single" w:sz="9" w:space="0" w:color="FFFFFF"/>
              <w:bottom w:val="dashed" w:sz="4" w:space="0" w:color="B2B2B2"/>
              <w:right w:val="single" w:sz="9" w:space="0" w:color="FFFFFF"/>
            </w:tcBorders>
          </w:tcPr>
          <w:p w:rsidR="006265D7" w:rsidRDefault="00D406AD">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265D7" w:rsidRDefault="00D406AD">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rsidR="006265D7" w:rsidRDefault="00D406AD">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rsidR="006265D7" w:rsidRDefault="00D406AD">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rsidR="006265D7" w:rsidRDefault="00D406AD">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265D7">
        <w:tc>
          <w:tcPr>
            <w:tcW w:w="4160" w:type="dxa"/>
            <w:tcBorders>
              <w:top w:val="dashed" w:sz="4" w:space="0" w:color="B2B2B2"/>
              <w:left w:val="single" w:sz="9" w:space="0" w:color="FFFFFF"/>
              <w:bottom w:val="single" w:sz="4" w:space="0" w:color="FFFFFF"/>
              <w:right w:val="single" w:sz="9" w:space="0" w:color="FFFFFF"/>
            </w:tcBorders>
          </w:tcPr>
          <w:p w:rsidR="006265D7" w:rsidRDefault="00D406AD">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6265D7" w:rsidRDefault="006265D7">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rsidR="006265D7" w:rsidRDefault="006265D7">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rsidR="006265D7" w:rsidRDefault="006265D7">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65D7" w:rsidRDefault="006265D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6265D7" w:rsidRDefault="00D406AD">
      <w:pPr>
        <w:pStyle w:val="ProductList-Body"/>
        <w:rPr>
          <w:rtl/>
        </w:rPr>
      </w:pPr>
      <w:r>
        <w:rPr>
          <w:i/>
          <w:rtl/>
        </w:rPr>
        <w:lastRenderedPageBreak/>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0">
        <w:r>
          <w:rPr>
            <w:i/>
            <w:color w:val="00467F"/>
            <w:u w:val="single"/>
            <w:rtl/>
          </w:rPr>
          <w:t>اشتراكات الخادم في Azure</w:t>
        </w:r>
      </w:hyperlink>
      <w:r>
        <w:rPr>
          <w:i/>
          <w:rtl/>
        </w:rPr>
        <w:t xml:space="preserve"> من شروط المنتج هذه. </w:t>
      </w:r>
    </w:p>
    <w:p w:rsidR="006265D7" w:rsidRDefault="00D406AD">
      <w:pPr>
        <w:pStyle w:val="ProductList-Offering1SubSection"/>
        <w:outlineLvl w:val="3"/>
        <w:rPr>
          <w:rtl/>
        </w:rPr>
      </w:pPr>
      <w:bookmarkStart w:id="209" w:name="_Sec758"/>
      <w:r>
        <w:rPr>
          <w:rtl/>
        </w:rPr>
        <w:t>2. شروط المنتج</w:t>
      </w:r>
      <w:bookmarkEnd w:id="209"/>
    </w:p>
    <w:tbl>
      <w:tblPr>
        <w:tblStyle w:val="PURTable"/>
        <w:bidiVisual/>
        <w:tblW w:w="0" w:type="dxa"/>
        <w:tblLook w:val="04A0" w:firstRow="1" w:lastRow="0" w:firstColumn="1" w:lastColumn="0" w:noHBand="0" w:noVBand="1"/>
      </w:tblPr>
      <w:tblGrid>
        <w:gridCol w:w="3644"/>
        <w:gridCol w:w="3632"/>
        <w:gridCol w:w="364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(ضمان البرنامج):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مؤهَّل للتسوية: غير متوفر </w:t>
              </w:r>
              <w:r w:rsidR="003059AE">
                <w:t>‬</w:t>
              </w:r>
            </w:di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Offering1SubSection"/>
        <w:outlineLvl w:val="3"/>
        <w:rPr>
          <w:rtl/>
        </w:rPr>
      </w:pPr>
      <w:bookmarkStart w:id="210" w:name="_Sec807"/>
      <w:r>
        <w:rPr>
          <w:rtl/>
        </w:rPr>
        <w:t>3. حقوق الاستخدام</w:t>
      </w:r>
      <w:bookmarkEnd w:id="210"/>
    </w:p>
    <w:tbl>
      <w:tblPr>
        <w:tblStyle w:val="PURTable"/>
        <w:bidiVisual/>
        <w:tblW w:w="0" w:type="dxa"/>
        <w:tblLook w:val="04A0" w:firstRow="1" w:lastRow="0" w:firstColumn="1" w:lastColumn="0" w:noHBand="0" w:noVBand="1"/>
      </w:tblPr>
      <w:tblGrid>
        <w:gridCol w:w="3683"/>
        <w:gridCol w:w="3614"/>
        <w:gridCol w:w="361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التقنيات المضمنة: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وصول العميل الخاص بـ Windows Server 2019</w:t>
            </w:r>
          </w:p>
          <w:p w:rsidR="006265D7" w:rsidRDefault="00D406AD">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rsidR="006265D7" w:rsidRDefault="00D406AD">
            <w:pPr>
              <w:pStyle w:val="ProductList-TableBody"/>
              <w:rPr>
                <w:rtl/>
              </w:rPr>
            </w:pPr>
            <w:r>
              <w:rPr>
                <w:rtl/>
              </w:rPr>
              <w:t xml:space="preserve">اشتراك خادم Windows للحصول على ترخيص وصول العميل لـ Azure </w:t>
            </w:r>
          </w:p>
          <w:p w:rsidR="006265D7" w:rsidRDefault="00D406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6265D7" w:rsidRDefault="00D406AD">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rsidR="006265D7" w:rsidRDefault="006265D7">
      <w:pPr>
        <w:pStyle w:val="ProductList-Body"/>
        <w:rPr>
          <w:rtl/>
        </w:rPr>
      </w:pPr>
    </w:p>
    <w:p w:rsidR="006265D7" w:rsidRDefault="00D406AD">
      <w:pPr>
        <w:pStyle w:val="ProductList-SubClauseHeading"/>
        <w:outlineLvl w:val="5"/>
        <w:rPr>
          <w:rtl/>
        </w:rPr>
      </w:pPr>
      <w:r>
        <w:rPr>
          <w:rtl/>
        </w:rPr>
        <w:t>3.1.1 الوظائف الإضافية المقترنة بترخيص وصول العميل لخدمات سطح المكتب البعيد لـ Windows Server 2019</w:t>
      </w:r>
    </w:p>
    <w:p w:rsidR="006265D7" w:rsidRDefault="00D406AD">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rsidR="006265D7" w:rsidRDefault="00D406AD">
            <w:pPr>
              <w:pStyle w:val="ProductList-TableBody"/>
              <w:rPr>
                <w:rtl/>
              </w:rPr>
            </w:pPr>
            <w:r>
              <w:rPr>
                <w:rtl/>
              </w:rPr>
              <w:t>ترخيص اشتراك مستخدم لخدمات سطح المكتب البعيد Windows Server 2019</w:t>
            </w:r>
          </w:p>
        </w:tc>
      </w:tr>
    </w:tbl>
    <w:p w:rsidR="006265D7" w:rsidRDefault="00D406AD">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rsidR="006265D7" w:rsidRDefault="006265D7">
      <w:pPr>
        <w:pStyle w:val="ProductList-BodyIndented"/>
        <w:rPr>
          <w:rtl/>
        </w:rPr>
      </w:pPr>
    </w:p>
    <w:p w:rsidR="006265D7" w:rsidRDefault="00D406AD">
      <w:pPr>
        <w:pStyle w:val="ProductList-SubClauseHeading"/>
        <w:outlineLvl w:val="5"/>
        <w:rPr>
          <w:rtl/>
        </w:rPr>
      </w:pPr>
      <w:r>
        <w:rPr>
          <w:rtl/>
        </w:rPr>
        <w:t>3.1.2 الوظائف الإضافية المقترنة بترخيص وصول العميل لخدمات إدارة حقوق Windows Server 2019</w:t>
      </w:r>
    </w:p>
    <w:p w:rsidR="006265D7" w:rsidRDefault="00D406AD">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65D7" w:rsidRDefault="00D406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rsidR="006265D7" w:rsidRDefault="00D406AD">
            <w:pPr>
              <w:pStyle w:val="ProductList-TableBody"/>
              <w:rPr>
                <w:rtl/>
              </w:rPr>
            </w:pPr>
            <w:r>
              <w:rPr>
                <w:rtl/>
              </w:rPr>
              <w:t>ترخيص اشتراك المستخدم لـ Azure Information Protection (الخطة 1 والخطة 2)</w:t>
            </w: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6265D7">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6265D7" w:rsidRDefault="00D406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6265D7" w:rsidRDefault="006265D7">
      <w:pPr>
        <w:pStyle w:val="ProductList-BodyIndented"/>
        <w:rPr>
          <w:rtl/>
        </w:rPr>
      </w:pPr>
    </w:p>
    <w:p w:rsidR="006265D7" w:rsidRDefault="00D406AD">
      <w:pPr>
        <w:pStyle w:val="ProductList-SubClauseHeading"/>
        <w:outlineLvl w:val="5"/>
        <w:rPr>
          <w:rtl/>
        </w:rPr>
      </w:pPr>
      <w:r>
        <w:rPr>
          <w:rtl/>
        </w:rPr>
        <w:t>3.1.3 الوظائف الإضافية المقترنة بترخيص وصول العميل الخاص بمستخدم Microsoft Identity Manager</w:t>
      </w:r>
    </w:p>
    <w:p w:rsidR="006265D7" w:rsidRDefault="00D406AD">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65D7" w:rsidRDefault="00D406AD">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6265D7" w:rsidRDefault="00D406AD">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265D7" w:rsidRDefault="00D406AD">
            <w:pPr>
              <w:pStyle w:val="ProductList-TableBody"/>
              <w:rPr>
                <w:rtl/>
              </w:rPr>
            </w:pPr>
            <w:r>
              <w:rPr>
                <w:rtl/>
              </w:rPr>
              <w:t>ترخيص اشتراك المستخدم لـ Azure Active Directory Premium (الخطة 1 والخطة 2)</w:t>
            </w:r>
          </w:p>
        </w:tc>
      </w:tr>
      <w:tr w:rsidR="006265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65D7" w:rsidRDefault="006265D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D406AD">
      <w:pPr>
        <w:pStyle w:val="ProductList-BodyIndented"/>
        <w:rPr>
          <w:rtl/>
        </w:rPr>
      </w:pPr>
      <w:r>
        <w:rPr>
          <w:i/>
          <w:rtl/>
        </w:rPr>
        <w:t xml:space="preserve">* مطلوب أيضًا لأي شخص يقوم البرنامج بإصدار معلومات الهوية أو إدارتها من أجله. </w:t>
      </w:r>
    </w:p>
    <w:p w:rsidR="006265D7" w:rsidRDefault="006265D7">
      <w:pPr>
        <w:pStyle w:val="ProductList-BodyIndented"/>
        <w:rPr>
          <w:rtl/>
        </w:rPr>
      </w:pPr>
    </w:p>
    <w:p w:rsidR="006265D7" w:rsidRDefault="00D406AD">
      <w:pPr>
        <w:pStyle w:val="ProductList-SubClauseHeading"/>
        <w:outlineLvl w:val="5"/>
        <w:rPr>
          <w:rtl/>
        </w:rPr>
      </w:pPr>
      <w:r>
        <w:rPr>
          <w:rtl/>
        </w:rPr>
        <w:t>3.1.4 خدمة المزامنة</w:t>
      </w:r>
    </w:p>
    <w:p w:rsidR="006265D7" w:rsidRDefault="00D406AD">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6265D7" w:rsidRDefault="006265D7">
      <w:pPr>
        <w:pStyle w:val="ProductList-BodyIndented"/>
        <w:rPr>
          <w:rtl/>
        </w:rPr>
      </w:pPr>
    </w:p>
    <w:p w:rsidR="006265D7" w:rsidRDefault="00D406AD">
      <w:pPr>
        <w:pStyle w:val="ProductList-ClauseHeading"/>
        <w:outlineLvl w:val="4"/>
        <w:rPr>
          <w:rtl/>
        </w:rPr>
      </w:pPr>
      <w:r>
        <w:rPr>
          <w:rtl/>
        </w:rPr>
        <w:lastRenderedPageBreak/>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rsidR="006265D7" w:rsidRDefault="00D406AD">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D406AD">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rsidR="006265D7" w:rsidRDefault="006265D7">
      <w:pPr>
        <w:pStyle w:val="ProductList-BodyIndented"/>
        <w:rPr>
          <w:rtl/>
        </w:rPr>
      </w:pPr>
    </w:p>
    <w:p w:rsidR="006265D7" w:rsidRDefault="00D406AD">
      <w:pPr>
        <w:pStyle w:val="ProductList-SubClauseHeading"/>
        <w:outlineLvl w:val="5"/>
        <w:rPr>
          <w:rtl/>
        </w:rPr>
      </w:pPr>
      <w:r>
        <w:rPr>
          <w:rtl/>
        </w:rPr>
        <w:t>3.2.2 الوظائف الإضافية المقترنة بترخيص الموصل الخارجي لخدمات إدارة الحقوق لـ Windows Server 2019</w:t>
      </w:r>
    </w:p>
    <w:p w:rsidR="006265D7" w:rsidRDefault="00D406AD">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Indented"/>
        <w:rPr>
          <w:rtl/>
        </w:rPr>
      </w:pPr>
    </w:p>
    <w:p w:rsidR="006265D7" w:rsidRDefault="00D406AD">
      <w:pPr>
        <w:pStyle w:val="ProductList-SubClauseHeading"/>
        <w:outlineLvl w:val="5"/>
        <w:rPr>
          <w:rtl/>
        </w:rPr>
      </w:pPr>
      <w:r>
        <w:rPr>
          <w:rtl/>
        </w:rPr>
        <w:t>3.2.3 الوظائف الإضافية المقترنة بترخيص الموصل الخارجي لـ Microsoft Identity Manager</w:t>
      </w:r>
    </w:p>
    <w:p w:rsidR="006265D7" w:rsidRDefault="00D406AD">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6265D7" w:rsidRDefault="00D406AD">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D406AD">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6265D7" w:rsidRDefault="006265D7">
      <w:pPr>
        <w:pStyle w:val="ProductList-BodyIndented"/>
        <w:rPr>
          <w:rtl/>
        </w:rPr>
      </w:pPr>
    </w:p>
    <w:p w:rsidR="006265D7" w:rsidRDefault="00D406AD">
      <w:pPr>
        <w:pStyle w:val="ProductList-ClauseHeading"/>
        <w:outlineLvl w:val="4"/>
        <w:rPr>
          <w:rtl/>
        </w:rPr>
      </w:pPr>
      <w:r>
        <w:rPr>
          <w:rtl/>
        </w:rPr>
        <w:t>3.3 الشروط الإضافية لـ Windows Server 2019 Essentials</w:t>
      </w:r>
    </w:p>
    <w:p w:rsidR="006265D7" w:rsidRDefault="00D406AD">
      <w:pPr>
        <w:pStyle w:val="ProductList-SubClauseHeading"/>
        <w:outlineLvl w:val="5"/>
        <w:rPr>
          <w:rtl/>
        </w:rPr>
      </w:pPr>
      <w:r>
        <w:rPr>
          <w:rtl/>
        </w:rPr>
        <w:t>3.3.1 القيود المفروضة على الاستخدام</w:t>
      </w:r>
    </w:p>
    <w:p w:rsidR="006265D7" w:rsidRDefault="00D406AD" w:rsidP="00D406AD">
      <w:pPr>
        <w:pStyle w:val="ProductList-Bullet"/>
        <w:numPr>
          <w:ilvl w:val="1"/>
          <w:numId w:val="32"/>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6265D7" w:rsidRDefault="00D406AD" w:rsidP="00D406AD">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6265D7" w:rsidRDefault="006265D7">
      <w:pPr>
        <w:pStyle w:val="ProductList-BodyIndented"/>
        <w:rPr>
          <w:rtl/>
        </w:rPr>
      </w:pPr>
    </w:p>
    <w:p w:rsidR="006265D7" w:rsidRDefault="00D406AD">
      <w:pPr>
        <w:pStyle w:val="ProductList-SubClauseHeading"/>
        <w:outlineLvl w:val="5"/>
        <w:rPr>
          <w:rtl/>
        </w:rPr>
      </w:pPr>
      <w:r>
        <w:rPr>
          <w:rtl/>
        </w:rPr>
        <w:t>3.3.2 استخدام برنامج الخادم</w:t>
      </w:r>
    </w:p>
    <w:p w:rsidR="006265D7" w:rsidRDefault="00D406AD">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6265D7" w:rsidRDefault="006265D7">
      <w:pPr>
        <w:pStyle w:val="ProductList-BodyIndented"/>
        <w:rPr>
          <w:rtl/>
        </w:rPr>
      </w:pPr>
    </w:p>
    <w:p w:rsidR="006265D7" w:rsidRDefault="00D406AD">
      <w:pPr>
        <w:pStyle w:val="ProductList-SubClauseHeading"/>
        <w:outlineLvl w:val="5"/>
        <w:rPr>
          <w:rtl/>
        </w:rPr>
      </w:pPr>
      <w:r>
        <w:rPr>
          <w:rtl/>
        </w:rPr>
        <w:t>3.3.3 Windows Server 2019 Essentials Connector</w:t>
      </w:r>
    </w:p>
    <w:p w:rsidR="006265D7" w:rsidRDefault="00D406AD">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rsidR="006265D7" w:rsidRDefault="006265D7">
      <w:pPr>
        <w:pStyle w:val="ProductList-BodyIndented"/>
        <w:rPr>
          <w:rtl/>
        </w:rPr>
      </w:pPr>
    </w:p>
    <w:p w:rsidR="006265D7" w:rsidRDefault="00D406AD">
      <w:pPr>
        <w:pStyle w:val="ProductList-SubClauseHeading"/>
        <w:outlineLvl w:val="5"/>
        <w:rPr>
          <w:rtl/>
        </w:rPr>
      </w:pPr>
      <w:r>
        <w:rPr>
          <w:rtl/>
        </w:rPr>
        <w:t>3.3.4 الوصول إلى خدمات إدارة حقوق Active Directory لـ Windows Server 2019</w:t>
      </w:r>
    </w:p>
    <w:p w:rsidR="006265D7" w:rsidRDefault="00D406AD">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rsidR="006265D7" w:rsidRDefault="006265D7">
      <w:pPr>
        <w:pStyle w:val="ProductList-BodyIndented"/>
        <w:rPr>
          <w:rtl/>
        </w:rPr>
      </w:pPr>
    </w:p>
    <w:p w:rsidR="006265D7" w:rsidRDefault="00D406AD">
      <w:pPr>
        <w:pStyle w:val="ProductList-ClauseHeading"/>
        <w:outlineLvl w:val="4"/>
        <w:rPr>
          <w:rtl/>
        </w:rPr>
      </w:pPr>
      <w:r>
        <w:rPr>
          <w:rtl/>
        </w:rPr>
        <w:t>3.4 حاويات Windows Server بدون عزل Hyper-V مع الإصدار Standard وDatacenter من Windows Server 2019</w:t>
      </w:r>
    </w:p>
    <w:p w:rsidR="006265D7" w:rsidRDefault="00D406AD">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6265D7" w:rsidRDefault="006265D7">
      <w:pPr>
        <w:pStyle w:val="ProductList-Body"/>
        <w:rPr>
          <w:rtl/>
        </w:rPr>
      </w:pPr>
    </w:p>
    <w:p w:rsidR="006265D7" w:rsidRDefault="00D406AD">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D406AD">
      <w:pPr>
        <w:pStyle w:val="ProductList-Offering1SubSection"/>
        <w:outlineLvl w:val="3"/>
        <w:rPr>
          <w:rtl/>
        </w:rPr>
      </w:pPr>
      <w:bookmarkStart w:id="211" w:name="_Sec833"/>
      <w:r>
        <w:rPr>
          <w:rtl/>
        </w:rPr>
        <w:t>4. ضمان البرنامج</w:t>
      </w:r>
      <w:bookmarkEnd w:id="211"/>
    </w:p>
    <w:tbl>
      <w:tblPr>
        <w:tblStyle w:val="PURTable"/>
        <w:bidiVisual/>
        <w:tblW w:w="0" w:type="dxa"/>
        <w:tblLook w:val="04A0" w:firstRow="1" w:lastRow="0" w:firstColumn="1" w:lastColumn="0" w:noHBand="0" w:noVBand="1"/>
      </w:tblPr>
      <w:tblGrid>
        <w:gridCol w:w="3638"/>
        <w:gridCol w:w="3666"/>
        <w:gridCol w:w="361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265D7" w:rsidRDefault="00D406AD">
            <w:pPr>
              <w:pStyle w:val="ProductList-TableBody"/>
              <w:rPr>
                <w:rtl/>
              </w:rPr>
            </w:pPr>
            <w:r>
              <w:rPr>
                <w:color w:val="404040"/>
                <w:rtl/>
              </w:rPr>
              <w:t>حقوق تجاوز الفشل: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1">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 xml:space="preserve">و Windows Server </w:t>
            </w:r>
            <w:r>
              <w:rPr>
                <w:rtl/>
              </w:rPr>
              <w:lastRenderedPageBreak/>
              <w:t>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2">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3">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65D7" w:rsidRDefault="00D406AD">
            <w:pPr>
              <w:pStyle w:val="ProductList-TableBody"/>
              <w:rPr>
                <w:rtl/>
              </w:rPr>
            </w:pPr>
            <w:r>
              <w:rPr>
                <w:color w:val="404040"/>
                <w:rtl/>
              </w:rPr>
              <w:lastRenderedPageBreak/>
              <w:t xml:space="preserve">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65D7" w:rsidRDefault="00D406AD">
            <w:pPr>
              <w:pStyle w:val="ProductList-TableBody"/>
              <w:rPr>
                <w:rtl/>
              </w:rPr>
            </w:pPr>
            <w:r>
              <w:rPr>
                <w:color w:val="404040"/>
                <w:rtl/>
              </w:rPr>
              <w:t>‏</w:t>
            </w:r>
            <w:dir w:val="rtl">
              <w:r>
                <w:rPr>
                  <w:color w:val="404040"/>
                  <w:rtl/>
                </w:rPr>
                <w:t>الحقوق المكافئة لضمان البرنامج: غير متوفر</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265D7" w:rsidRDefault="006265D7">
            <w:pPr>
              <w:pStyle w:val="ProductList-TableBody"/>
              <w:rPr>
                <w:rtl/>
              </w:rPr>
            </w:pPr>
          </w:p>
        </w:tc>
      </w:tr>
    </w:tbl>
    <w:p w:rsidR="006265D7" w:rsidRDefault="006265D7">
      <w:pPr>
        <w:pStyle w:val="ProductList-ClauseHeading"/>
        <w:outlineLvl w:val="4"/>
        <w:rPr>
          <w:rtl/>
        </w:rPr>
      </w:pPr>
    </w:p>
    <w:p w:rsidR="006265D7" w:rsidRDefault="00D406AD">
      <w:pPr>
        <w:pStyle w:val="ProductList-ClauseHeading"/>
        <w:outlineLvl w:val="4"/>
        <w:rPr>
          <w:rtl/>
        </w:rPr>
      </w:pPr>
      <w:r>
        <w:rPr>
          <w:rtl/>
        </w:rPr>
        <w:t>4.1 ميزة Microsoft Azure Hybrid لـ Windows Server</w:t>
      </w:r>
    </w:p>
    <w:p w:rsidR="006265D7" w:rsidRDefault="00D406AD">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rsidR="006265D7" w:rsidRDefault="006265D7">
      <w:pPr>
        <w:pStyle w:val="ProductList-Body"/>
        <w:rPr>
          <w:rtl/>
        </w:rPr>
      </w:pPr>
    </w:p>
    <w:p w:rsidR="006265D7" w:rsidRDefault="00D406AD">
      <w:pPr>
        <w:pStyle w:val="ProductList-ClauseHeading"/>
        <w:outlineLvl w:val="4"/>
        <w:rPr>
          <w:rtl/>
        </w:rPr>
      </w:pPr>
      <w:r>
        <w:rPr>
          <w:rtl/>
        </w:rPr>
        <w:t>4.2 إصدارات القنوات نصف السنوية</w:t>
      </w:r>
    </w:p>
    <w:p w:rsidR="006265D7" w:rsidRDefault="00D406AD">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rsidR="006265D7" w:rsidRDefault="006265D7">
      <w:pPr>
        <w:pStyle w:val="ProductList-ClauseHeading"/>
        <w:outlineLvl w:val="4"/>
        <w:rPr>
          <w:rtl/>
        </w:rPr>
      </w:pPr>
    </w:p>
    <w:p w:rsidR="006265D7" w:rsidRDefault="00D406AD">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rsidR="006265D7" w:rsidRDefault="00D406AD">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rsidR="006265D7" w:rsidRDefault="006265D7">
      <w:pPr>
        <w:pStyle w:val="ProductList-Body"/>
        <w:rPr>
          <w:rtl/>
        </w:rPr>
      </w:pPr>
    </w:p>
    <w:p w:rsidR="006265D7" w:rsidRDefault="00D406AD">
      <w:pPr>
        <w:pStyle w:val="ProductList-ClauseHeading"/>
        <w:outlineLvl w:val="4"/>
        <w:rPr>
          <w:rtl/>
        </w:rPr>
      </w:pPr>
      <w:r>
        <w:rPr>
          <w:rtl/>
        </w:rPr>
        <w:t>4.4 تحديثات الأمان الموسعة</w:t>
      </w:r>
    </w:p>
    <w:p w:rsidR="006265D7" w:rsidRDefault="00D406AD">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rsidR="006265D7" w:rsidRDefault="006265D7">
      <w:pPr>
        <w:pStyle w:val="ProductList-Body"/>
        <w:rPr>
          <w:rtl/>
        </w:rPr>
      </w:pPr>
    </w:p>
    <w:p w:rsidR="006265D7" w:rsidRDefault="00D406AD">
      <w:pPr>
        <w:pStyle w:val="ProductList-ClauseHeading"/>
        <w:outlineLvl w:val="4"/>
        <w:rPr>
          <w:rtl/>
        </w:rPr>
      </w:pPr>
      <w:r>
        <w:rPr>
          <w:rtl/>
        </w:rPr>
        <w:t>4.5 سطح مكتب Windows الظاهري لـ Windows Server</w:t>
      </w:r>
    </w:p>
    <w:p w:rsidR="006265D7" w:rsidRDefault="00D406AD">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6265D7">
      <w:pPr>
        <w:sectPr w:rsidR="006265D7">
          <w:headerReference w:type="default" r:id="rId104"/>
          <w:footerReference w:type="default" r:id="rId105"/>
          <w:type w:val="continuous"/>
          <w:pgSz w:w="12240" w:h="15840" w:code="1"/>
          <w:pgMar w:top="1170" w:right="720" w:bottom="720" w:left="720" w:header="432" w:footer="288" w:gutter="0"/>
          <w:cols w:space="360"/>
        </w:sectPr>
      </w:pPr>
    </w:p>
    <w:p w:rsidR="006265D7" w:rsidRDefault="00D406AD">
      <w:pPr>
        <w:pStyle w:val="ProductList-SectionHeading"/>
        <w:pageBreakBefore/>
        <w:outlineLvl w:val="0"/>
        <w:rPr>
          <w:rtl/>
        </w:rPr>
      </w:pPr>
      <w:bookmarkStart w:id="212" w:name="_Sec548"/>
      <w:bookmarkEnd w:id="34"/>
      <w:r>
        <w:rPr>
          <w:rtl/>
        </w:rPr>
        <w:lastRenderedPageBreak/>
        <w:t>الخدمات عبر الإنترنت</w:t>
      </w:r>
      <w:r>
        <w:fldChar w:fldCharType="begin"/>
      </w:r>
      <w:r>
        <w:instrText xml:space="preserve"> TC "</w:instrText>
      </w:r>
      <w:bookmarkStart w:id="213" w:name="_Toc33707397"/>
      <w:r>
        <w:instrText>الخدمات عبر الإنترنت</w:instrText>
      </w:r>
      <w:bookmarkEnd w:id="213"/>
      <w:r>
        <w:instrText>" \l 1</w:instrText>
      </w:r>
      <w:r>
        <w:fldChar w:fldCharType="end"/>
      </w:r>
    </w:p>
    <w:p w:rsidR="006265D7" w:rsidRDefault="00D406AD">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6">
        <w:r>
          <w:rPr>
            <w:color w:val="00467F"/>
            <w:u w:val="single"/>
            <w:rtl/>
          </w:rPr>
          <w:t>http://go.microsoft.com/?linkid=9840733</w:t>
        </w:r>
      </w:hyperlink>
      <w:r>
        <w:rPr>
          <w:rtl/>
        </w:rPr>
        <w:t xml:space="preserve"> وهي مضمنة في هذه الوثيقة عن طريق الإشارة إليها.</w:t>
      </w:r>
    </w:p>
    <w:p w:rsidR="006265D7" w:rsidRDefault="00D406AD">
      <w:pPr>
        <w:pStyle w:val="ProductList-Offering1Heading"/>
        <w:outlineLvl w:val="1"/>
        <w:rPr>
          <w:rtl/>
        </w:rPr>
      </w:pPr>
      <w:bookmarkStart w:id="214" w:name="_Sec620"/>
      <w:r>
        <w:rPr>
          <w:rtl/>
        </w:rPr>
        <w:t>التوفر الإقليمي للخدمات عبر الإنترنت</w:t>
      </w:r>
      <w:bookmarkEnd w:id="214"/>
      <w:r>
        <w:fldChar w:fldCharType="begin"/>
      </w:r>
      <w:r>
        <w:instrText xml:space="preserve"> TC "</w:instrText>
      </w:r>
      <w:bookmarkStart w:id="215" w:name="_Toc33707398"/>
      <w:r>
        <w:instrText>التوفر الإقليمي للخدمات عبر الإنترنت</w:instrText>
      </w:r>
      <w:bookmarkEnd w:id="215"/>
      <w:r>
        <w:instrText>" \l 2</w:instrText>
      </w:r>
      <w:r>
        <w:fldChar w:fldCharType="end"/>
      </w:r>
    </w:p>
    <w:p w:rsidR="006265D7" w:rsidRDefault="00D406AD">
      <w:pPr>
        <w:pStyle w:val="ProductList-Body"/>
        <w:rPr>
          <w:rtl/>
        </w:rPr>
      </w:pPr>
      <w:r>
        <w:rPr>
          <w:rtl/>
        </w:rPr>
        <w:t xml:space="preserve">الرجاء زيارة الموقع </w:t>
      </w:r>
      <w:hyperlink r:id="rId107"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6265D7" w:rsidRDefault="00D406AD">
      <w:pPr>
        <w:pStyle w:val="ProductList-Offering1Heading"/>
        <w:outlineLvl w:val="1"/>
        <w:rPr>
          <w:rtl/>
        </w:rPr>
      </w:pPr>
      <w:bookmarkStart w:id="216" w:name="_Sec621"/>
      <w:r>
        <w:rPr>
          <w:rtl/>
        </w:rPr>
        <w:t>قواعد شراء الخدمات عبر الإنترنت</w:t>
      </w:r>
      <w:bookmarkEnd w:id="216"/>
      <w:r>
        <w:fldChar w:fldCharType="begin"/>
      </w:r>
      <w:r>
        <w:instrText xml:space="preserve"> TC "</w:instrText>
      </w:r>
      <w:bookmarkStart w:id="217" w:name="_Toc33707399"/>
      <w:r>
        <w:instrText>قواعد شراء الخدمات عبر الإنترنت</w:instrText>
      </w:r>
      <w:bookmarkEnd w:id="217"/>
      <w:r>
        <w:instrText>" \l 2</w:instrText>
      </w:r>
      <w:r>
        <w:fldChar w:fldCharType="end"/>
      </w:r>
    </w:p>
    <w:p w:rsidR="006265D7" w:rsidRDefault="00D406AD">
      <w:pPr>
        <w:pStyle w:val="ProductList-Body"/>
        <w:rPr>
          <w:rtl/>
        </w:rPr>
      </w:pPr>
      <w:r>
        <w:rPr>
          <w:rtl/>
        </w:rPr>
        <w:t>تنطبق قواعد الشراء التالية على شراء الخدمات عبر الإنترنت:</w:t>
      </w:r>
    </w:p>
    <w:p w:rsidR="006265D7" w:rsidRDefault="00D406AD" w:rsidP="00D406AD">
      <w:pPr>
        <w:pStyle w:val="ProductList-Bullet"/>
        <w:numPr>
          <w:ilvl w:val="0"/>
          <w:numId w:val="33"/>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rsidR="006265D7" w:rsidRDefault="00D406AD" w:rsidP="00D406AD">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rsidR="006265D7" w:rsidRDefault="00D406AD" w:rsidP="00D406AD">
      <w:pPr>
        <w:pStyle w:val="ProductList-Bullet"/>
        <w:numPr>
          <w:ilvl w:val="0"/>
          <w:numId w:val="33"/>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rsidR="006265D7" w:rsidRDefault="00D406AD" w:rsidP="00D406AD">
      <w:pPr>
        <w:pStyle w:val="ProductList-Bullet"/>
        <w:numPr>
          <w:ilvl w:val="0"/>
          <w:numId w:val="33"/>
        </w:numPr>
        <w:rPr>
          <w:rtl/>
        </w:rPr>
      </w:pPr>
      <w:r>
        <w:rPr>
          <w:rtl/>
        </w:rPr>
        <w:t>ترد شروط Microsoft Azure في إدخال منتج Microsoft Azure.</w:t>
      </w:r>
    </w:p>
    <w:p w:rsidR="006265D7" w:rsidRDefault="00D406AD" w:rsidP="00D406AD">
      <w:pPr>
        <w:pStyle w:val="ProductList-Bullet"/>
        <w:numPr>
          <w:ilvl w:val="0"/>
          <w:numId w:val="33"/>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3059AE">
                    <w:t>‬</w:t>
                  </w:r>
                  <w:r w:rsidR="003059AE">
                    <w:t>‬</w:t>
                  </w:r>
                  <w:r w:rsidR="003059AE">
                    <w:t>‬</w:t>
                  </w:r>
                  <w:r w:rsidR="003059AE">
                    <w:t>‬</w:t>
                  </w:r>
                  <w:r w:rsidR="003059AE">
                    <w:t>‬</w:t>
                  </w:r>
                  <w:r w:rsidR="003059AE">
                    <w:t>‬</w:t>
                  </w:r>
                </w:dir>
              </w:dir>
            </w:dir>
          </w:dir>
        </w:dir>
      </w:dir>
    </w:p>
    <w:p w:rsidR="006265D7" w:rsidRDefault="00D406AD" w:rsidP="00D406AD">
      <w:pPr>
        <w:pStyle w:val="ProductList-Bullet"/>
        <w:numPr>
          <w:ilvl w:val="0"/>
          <w:numId w:val="33"/>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rsidR="006265D7" w:rsidRDefault="00D406AD">
      <w:pPr>
        <w:pStyle w:val="ProductList-Offering1Heading"/>
        <w:outlineLvl w:val="1"/>
        <w:rPr>
          <w:rtl/>
        </w:rPr>
      </w:pPr>
      <w:bookmarkStart w:id="218" w:name="_Sec623"/>
      <w:r>
        <w:rPr>
          <w:rtl/>
        </w:rPr>
        <w:t>تجديد الخدمات عبر الإنترنت</w:t>
      </w:r>
      <w:bookmarkEnd w:id="218"/>
      <w:r>
        <w:fldChar w:fldCharType="begin"/>
      </w:r>
      <w:r>
        <w:instrText xml:space="preserve"> TC "</w:instrText>
      </w:r>
      <w:bookmarkStart w:id="219" w:name="_Toc33707400"/>
      <w:r>
        <w:instrText>تجديد الخدمات عبر الإنترنت</w:instrText>
      </w:r>
      <w:bookmarkEnd w:id="219"/>
      <w:r>
        <w:instrText>" \l 2</w:instrText>
      </w:r>
      <w:r>
        <w:fldChar w:fldCharType="end"/>
      </w:r>
    </w:p>
    <w:p w:rsidR="006265D7" w:rsidRDefault="00D406AD">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8">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GroupHeading"/>
        <w:outlineLvl w:val="1"/>
        <w:rPr>
          <w:rtl/>
        </w:rPr>
      </w:pPr>
      <w:bookmarkStart w:id="220" w:name="_Sec624"/>
      <w:r>
        <w:rPr>
          <w:rtl/>
        </w:rPr>
        <w:t>خدمات Microsoft Azure</w:t>
      </w:r>
      <w:bookmarkEnd w:id="220"/>
      <w:r>
        <w:fldChar w:fldCharType="begin"/>
      </w:r>
      <w:r>
        <w:instrText xml:space="preserve"> TC "</w:instrText>
      </w:r>
      <w:bookmarkStart w:id="221" w:name="_Toc33707401"/>
      <w:r>
        <w:instrText>خدمات Microsoft Azure</w:instrText>
      </w:r>
      <w:bookmarkEnd w:id="221"/>
      <w:r>
        <w:instrText>" \l 2</w:instrText>
      </w:r>
      <w:r>
        <w:fldChar w:fldCharType="end"/>
      </w:r>
    </w:p>
    <w:p w:rsidR="006265D7" w:rsidRDefault="00D406AD">
      <w:pPr>
        <w:pStyle w:val="ProductList-ClauseHeading"/>
        <w:outlineLvl w:val="2"/>
        <w:rPr>
          <w:rtl/>
        </w:rPr>
      </w:pPr>
      <w:r>
        <w:rPr>
          <w:rtl/>
        </w:rPr>
        <w:t>1. التعريفات</w:t>
      </w:r>
    </w:p>
    <w:p w:rsidR="006265D7" w:rsidRDefault="00D406AD">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3059AE">
          <w:t>‬</w:t>
        </w:r>
      </w:dir>
    </w:p>
    <w:p w:rsidR="006265D7" w:rsidRDefault="00D406AD">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rsidR="006265D7" w:rsidRDefault="00D406AD">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6265D7" w:rsidRDefault="00D406AD">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rsidR="006265D7" w:rsidRDefault="00D406AD">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3059AE">
          <w:t>‬</w:t>
        </w:r>
      </w:dir>
    </w:p>
    <w:p w:rsidR="006265D7" w:rsidRDefault="006265D7">
      <w:pPr>
        <w:pStyle w:val="ProductList-Body"/>
        <w:rPr>
          <w:rtl/>
        </w:rPr>
      </w:pPr>
    </w:p>
    <w:p w:rsidR="006265D7" w:rsidRDefault="00D406AD">
      <w:pPr>
        <w:pStyle w:val="ProductList-ClauseHeading"/>
        <w:outlineLvl w:val="2"/>
        <w:rPr>
          <w:rtl/>
        </w:rPr>
      </w:pPr>
      <w:r>
        <w:rPr>
          <w:rtl/>
        </w:rPr>
        <w:t>2. مدة الاشتراك</w:t>
      </w:r>
    </w:p>
    <w:p w:rsidR="006265D7" w:rsidRDefault="00D406AD">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rsidR="006265D7" w:rsidRDefault="006265D7">
      <w:pPr>
        <w:pStyle w:val="ProductList-Body"/>
        <w:rPr>
          <w:rtl/>
        </w:rPr>
      </w:pPr>
    </w:p>
    <w:p w:rsidR="006265D7" w:rsidRDefault="00D406AD">
      <w:pPr>
        <w:pStyle w:val="ProductList-ClauseHeading"/>
        <w:outlineLvl w:val="2"/>
        <w:rPr>
          <w:rtl/>
        </w:rPr>
      </w:pPr>
      <w:r>
        <w:rPr>
          <w:rtl/>
        </w:rPr>
        <w:t>3. خدمات الشراء</w:t>
      </w:r>
    </w:p>
    <w:p w:rsidR="006265D7" w:rsidRDefault="00D406AD">
      <w:pPr>
        <w:pStyle w:val="ProductList-Body"/>
        <w:rPr>
          <w:rtl/>
        </w:rPr>
      </w:pPr>
      <w:r>
        <w:rPr>
          <w:rtl/>
        </w:rPr>
        <w:t>يجوز شراء خدمات Microsoft Azure التالية بواحدة أو مجموعة من الطرق التالية:</w:t>
      </w:r>
    </w:p>
    <w:p w:rsidR="006265D7" w:rsidRDefault="00D406AD" w:rsidP="00D406AD">
      <w:pPr>
        <w:pStyle w:val="ProductList-Bullet"/>
        <w:numPr>
          <w:ilvl w:val="0"/>
          <w:numId w:val="34"/>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3059AE">
          <w:t>‬</w:t>
        </w:r>
      </w:dir>
    </w:p>
    <w:p w:rsidR="006265D7" w:rsidRDefault="00D406AD" w:rsidP="00D406AD">
      <w:pPr>
        <w:pStyle w:val="ProductList-Bullet"/>
        <w:numPr>
          <w:ilvl w:val="0"/>
          <w:numId w:val="34"/>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rsidR="006265D7" w:rsidRDefault="00D406AD" w:rsidP="00D406AD">
      <w:pPr>
        <w:pStyle w:val="ProductList-Bullet"/>
        <w:numPr>
          <w:ilvl w:val="0"/>
          <w:numId w:val="34"/>
        </w:numPr>
        <w:rPr>
          <w:rtl/>
        </w:rPr>
      </w:pPr>
      <w:r>
        <w:rPr>
          <w:b/>
          <w:color w:val="00188F"/>
          <w:rtl/>
        </w:rPr>
        <w:lastRenderedPageBreak/>
        <w:t>خطة خدمات Microsoft Azure</w:t>
      </w:r>
      <w:r>
        <w:rPr>
          <w:rtl/>
        </w:rPr>
        <w:t xml:space="preserve">: يجوز للعميل الاشتراك في خدمة Microsoft Azure كخطة لخدمات Microsoft Azure. </w:t>
      </w:r>
    </w:p>
    <w:p w:rsidR="006265D7" w:rsidRDefault="00D406AD" w:rsidP="00D406AD">
      <w:pPr>
        <w:pStyle w:val="ProductList-Bullet"/>
        <w:numPr>
          <w:ilvl w:val="0"/>
          <w:numId w:val="34"/>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rsidR="006265D7" w:rsidRDefault="00D406AD" w:rsidP="00D406AD">
      <w:pPr>
        <w:pStyle w:val="ProductList-Bullet"/>
        <w:numPr>
          <w:ilvl w:val="0"/>
          <w:numId w:val="34"/>
        </w:numPr>
        <w:rPr>
          <w:rtl/>
        </w:rPr>
      </w:pPr>
      <w:r>
        <w:rPr>
          <w:b/>
          <w:color w:val="00188F"/>
          <w:rtl/>
        </w:rPr>
        <w:t>حجوزات Azure</w:t>
      </w:r>
      <w:r>
        <w:rPr>
          <w:rtl/>
        </w:rPr>
        <w:t xml:space="preserve">: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 </w:t>
      </w:r>
    </w:p>
    <w:p w:rsidR="006265D7" w:rsidRDefault="00D406AD" w:rsidP="00D406AD">
      <w:pPr>
        <w:pStyle w:val="ProductList-Bullet"/>
        <w:numPr>
          <w:ilvl w:val="0"/>
          <w:numId w:val="34"/>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rsidR="006265D7" w:rsidRDefault="006265D7">
      <w:pPr>
        <w:pStyle w:val="ProductList-Body"/>
        <w:rPr>
          <w:rtl/>
        </w:rPr>
      </w:pPr>
    </w:p>
    <w:p w:rsidR="006265D7" w:rsidRDefault="00D406AD">
      <w:pPr>
        <w:pStyle w:val="ProductList-ClauseHeading"/>
        <w:outlineLvl w:val="2"/>
        <w:rPr>
          <w:rtl/>
        </w:rPr>
      </w:pPr>
      <w:r>
        <w:rPr>
          <w:rtl/>
        </w:rPr>
        <w:t>4. الأسعار</w:t>
      </w:r>
    </w:p>
    <w:p w:rsidR="006265D7" w:rsidRDefault="00D406AD">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rsidR="006265D7" w:rsidRDefault="006265D7">
      <w:pPr>
        <w:pStyle w:val="ProductList-Body"/>
        <w:rPr>
          <w:rtl/>
        </w:rPr>
      </w:pPr>
    </w:p>
    <w:p w:rsidR="006265D7" w:rsidRDefault="00D406AD">
      <w:pPr>
        <w:pStyle w:val="ProductList-ClauseHeading"/>
        <w:outlineLvl w:val="2"/>
        <w:rPr>
          <w:rtl/>
        </w:rPr>
      </w:pPr>
      <w:r>
        <w:rPr>
          <w:rtl/>
        </w:rPr>
        <w:t>5. الدفع والرسوم</w:t>
      </w:r>
    </w:p>
    <w:p w:rsidR="006265D7" w:rsidRDefault="00D406AD" w:rsidP="00D406AD">
      <w:pPr>
        <w:pStyle w:val="ProductList-Bullet"/>
        <w:numPr>
          <w:ilvl w:val="0"/>
          <w:numId w:val="35"/>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rsidR="006265D7" w:rsidRDefault="00D406AD" w:rsidP="00D406AD">
      <w:pPr>
        <w:pStyle w:val="ProductList-Bullet"/>
        <w:numPr>
          <w:ilvl w:val="0"/>
          <w:numId w:val="35"/>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rsidR="006265D7" w:rsidRDefault="00D406AD" w:rsidP="00D406AD">
      <w:pPr>
        <w:pStyle w:val="ProductList-Bullet"/>
        <w:numPr>
          <w:ilvl w:val="0"/>
          <w:numId w:val="35"/>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rsidR="006265D7" w:rsidRDefault="00D406AD" w:rsidP="00D406AD">
      <w:pPr>
        <w:pStyle w:val="ProductList-Bullet"/>
        <w:numPr>
          <w:ilvl w:val="0"/>
          <w:numId w:val="35"/>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rsidR="006265D7" w:rsidRDefault="00D406AD" w:rsidP="00D406AD">
      <w:pPr>
        <w:pStyle w:val="ProductList-Bullet"/>
        <w:numPr>
          <w:ilvl w:val="0"/>
          <w:numId w:val="35"/>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rsidR="006265D7" w:rsidRDefault="00D406AD" w:rsidP="00D406AD">
      <w:pPr>
        <w:pStyle w:val="ProductList-Bullet"/>
        <w:numPr>
          <w:ilvl w:val="0"/>
          <w:numId w:val="35"/>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rsidR="006265D7" w:rsidRDefault="006265D7">
      <w:pPr>
        <w:pStyle w:val="ProductList-Body"/>
        <w:rPr>
          <w:rtl/>
        </w:rPr>
      </w:pPr>
    </w:p>
    <w:p w:rsidR="006265D7" w:rsidRDefault="00D406AD">
      <w:pPr>
        <w:pStyle w:val="ProductList-ClauseHeading"/>
        <w:outlineLvl w:val="2"/>
        <w:rPr>
          <w:rtl/>
        </w:rPr>
      </w:pPr>
      <w:r>
        <w:rPr>
          <w:rtl/>
        </w:rPr>
        <w:t>6. خيارات الحجز في Azure</w:t>
      </w:r>
    </w:p>
    <w:p w:rsidR="006265D7" w:rsidRDefault="00D406AD">
      <w:pPr>
        <w:pStyle w:val="ProductList-Body"/>
        <w:rPr>
          <w:rtl/>
        </w:rPr>
      </w:pPr>
      <w:r>
        <w:rPr>
          <w:rtl/>
        </w:rPr>
        <w:t>تنطبق الخيارات التالية على حجوزات Azure التي اشتراها العميل.</w:t>
      </w:r>
    </w:p>
    <w:p w:rsidR="006265D7" w:rsidRDefault="00D406AD" w:rsidP="00D406AD">
      <w:pPr>
        <w:pStyle w:val="ProductList-Bullet"/>
        <w:numPr>
          <w:ilvl w:val="0"/>
          <w:numId w:val="36"/>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rsidR="006265D7" w:rsidRDefault="00D406AD" w:rsidP="00D406AD">
      <w:pPr>
        <w:pStyle w:val="ProductList-Bullet"/>
        <w:numPr>
          <w:ilvl w:val="0"/>
          <w:numId w:val="36"/>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rsidR="006265D7" w:rsidRDefault="00D406AD" w:rsidP="00D406AD">
      <w:pPr>
        <w:pStyle w:val="ProductList-Bullet"/>
        <w:numPr>
          <w:ilvl w:val="0"/>
          <w:numId w:val="36"/>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rsidR="006265D7" w:rsidRDefault="006265D7">
      <w:pPr>
        <w:pStyle w:val="ProductList-Body"/>
        <w:rPr>
          <w:rtl/>
        </w:rPr>
      </w:pPr>
    </w:p>
    <w:p w:rsidR="006265D7" w:rsidRDefault="00D406AD">
      <w:pPr>
        <w:pStyle w:val="ProductList-ClauseHeading"/>
        <w:outlineLvl w:val="2"/>
        <w:rPr>
          <w:rtl/>
        </w:rPr>
      </w:pPr>
      <w:r>
        <w:rPr>
          <w:rtl/>
        </w:rPr>
        <w:t>7. برامج Open License وOpen Value وOpen Value Subscription</w:t>
      </w:r>
    </w:p>
    <w:p w:rsidR="006265D7" w:rsidRDefault="00D406AD">
      <w:pPr>
        <w:pStyle w:val="ProductList-SubClauseHeading"/>
        <w:outlineLvl w:val="3"/>
        <w:rPr>
          <w:rtl/>
        </w:rPr>
      </w:pPr>
      <w:r>
        <w:rPr>
          <w:rtl/>
        </w:rPr>
        <w:t>7.1 التعريفات</w:t>
      </w:r>
    </w:p>
    <w:p w:rsidR="006265D7" w:rsidRDefault="00D406AD">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6265D7" w:rsidRDefault="00D406AD">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6265D7" w:rsidRDefault="00D406AD">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3059AE">
          <w:t>‬</w:t>
        </w:r>
      </w:dir>
    </w:p>
    <w:p w:rsidR="006265D7" w:rsidRDefault="006265D7">
      <w:pPr>
        <w:pStyle w:val="ProductList-BodyIndented"/>
        <w:rPr>
          <w:rtl/>
        </w:rPr>
      </w:pPr>
    </w:p>
    <w:p w:rsidR="006265D7" w:rsidRDefault="00D406AD">
      <w:pPr>
        <w:pStyle w:val="ProductList-SubClauseHeading"/>
        <w:outlineLvl w:val="3"/>
        <w:rPr>
          <w:rtl/>
        </w:rPr>
      </w:pPr>
      <w:r>
        <w:rPr>
          <w:rtl/>
        </w:rPr>
        <w:t>7.2 مدة الاشتراك</w:t>
      </w:r>
    </w:p>
    <w:p w:rsidR="006265D7" w:rsidRDefault="00D406AD">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6265D7" w:rsidRDefault="006265D7">
      <w:pPr>
        <w:pStyle w:val="ProductList-BodyIndented"/>
        <w:rPr>
          <w:rtl/>
        </w:rPr>
      </w:pPr>
    </w:p>
    <w:p w:rsidR="006265D7" w:rsidRDefault="00D406AD">
      <w:pPr>
        <w:pStyle w:val="ProductList-ClauseHeading"/>
        <w:outlineLvl w:val="2"/>
        <w:rPr>
          <w:rtl/>
        </w:rPr>
      </w:pPr>
      <w:r>
        <w:rPr>
          <w:rtl/>
        </w:rPr>
        <w:lastRenderedPageBreak/>
        <w:t>8. ميزة Microsoft Azure Hybrid</w:t>
      </w:r>
    </w:p>
    <w:p w:rsidR="006265D7" w:rsidRDefault="00D406AD">
      <w:pPr>
        <w:pStyle w:val="ProductList-SubClauseHeading"/>
        <w:outlineLvl w:val="3"/>
        <w:rPr>
          <w:rtl/>
        </w:rPr>
      </w:pPr>
      <w:r>
        <w:rPr>
          <w:rtl/>
        </w:rPr>
        <w:t>8.1 ميزة Microsoft Azure Hybrid لـ Windows Server</w:t>
      </w:r>
    </w:p>
    <w:p w:rsidR="006265D7" w:rsidRDefault="00D406AD">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09">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3059AE">
            <w:t>‬</w:t>
          </w:r>
          <w:r w:rsidR="003059AE">
            <w:t>‬</w:t>
          </w:r>
        </w:dir>
      </w:dir>
    </w:p>
    <w:p w:rsidR="006265D7" w:rsidRDefault="006265D7">
      <w:pPr>
        <w:pStyle w:val="ProductList-BodyIndented"/>
        <w:rPr>
          <w:rtl/>
        </w:rPr>
      </w:pPr>
    </w:p>
    <w:p w:rsidR="006265D7" w:rsidRDefault="00D406AD">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rsidR="006265D7" w:rsidRDefault="006265D7">
      <w:pPr>
        <w:pStyle w:val="ProductList-BodyIndented"/>
        <w:rPr>
          <w:rtl/>
        </w:rPr>
      </w:pPr>
    </w:p>
    <w:p w:rsidR="006265D7" w:rsidRDefault="00D406AD">
      <w:pPr>
        <w:pStyle w:val="ProductList-SubSubClauseHeading"/>
        <w:outlineLvl w:val="4"/>
        <w:rPr>
          <w:rtl/>
        </w:rPr>
      </w:pPr>
      <w:r>
        <w:rPr>
          <w:rtl/>
        </w:rPr>
        <w:t>8.1.1 حقوق استخدام خاصة لتراخيص Windows Server Datacenter</w:t>
      </w:r>
    </w:p>
    <w:p w:rsidR="006265D7" w:rsidRDefault="00D406AD">
      <w:pPr>
        <w:pStyle w:val="ProductList-BodyIndented2"/>
        <w:rPr>
          <w:rtl/>
        </w:rPr>
      </w:pPr>
      <w:r>
        <w:rPr>
          <w:rtl/>
        </w:rPr>
        <w:t>كاستثناء للشروط العامة التي تحكم تخصيص التراخيص واستخدام Windows Server تحت ميزة Azure Hybrid لـ Windows Server:</w:t>
      </w:r>
    </w:p>
    <w:p w:rsidR="006265D7" w:rsidRDefault="00D406AD" w:rsidP="00D406AD">
      <w:pPr>
        <w:pStyle w:val="ProductList-Bullet"/>
        <w:numPr>
          <w:ilvl w:val="2"/>
          <w:numId w:val="37"/>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 </w:t>
                    </w:r>
                    <w:r w:rsidR="003059AE">
                      <w:t>‬</w:t>
                    </w:r>
                    <w:r w:rsidR="003059AE">
                      <w:t>‬</w:t>
                    </w:r>
                    <w:r w:rsidR="003059AE">
                      <w:t>‬</w:t>
                    </w:r>
                    <w:r w:rsidR="003059AE">
                      <w:t>‬</w:t>
                    </w:r>
                    <w:r w:rsidR="003059AE">
                      <w:t>‬</w:t>
                    </w:r>
                    <w:r w:rsidR="003059AE">
                      <w:t>‬</w:t>
                    </w:r>
                    <w:r w:rsidR="003059AE">
                      <w:t>‬</w:t>
                    </w:r>
                  </w:dir>
                </w:dir>
              </w:dir>
            </w:dir>
          </w:dir>
        </w:dir>
      </w:dir>
    </w:p>
    <w:p w:rsidR="006265D7" w:rsidRDefault="00D406AD" w:rsidP="00D406AD">
      <w:pPr>
        <w:pStyle w:val="ProductList-Bullet"/>
        <w:numPr>
          <w:ilvl w:val="2"/>
          <w:numId w:val="37"/>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r w:rsidR="003059AE">
          <w:t>‬</w:t>
        </w:r>
      </w:dir>
    </w:p>
    <w:p w:rsidR="006265D7" w:rsidRDefault="006265D7">
      <w:pPr>
        <w:pStyle w:val="ProductList-BodyIndented2"/>
        <w:rPr>
          <w:rtl/>
        </w:rPr>
      </w:pPr>
    </w:p>
    <w:p w:rsidR="006265D7" w:rsidRDefault="00D406AD">
      <w:pPr>
        <w:pStyle w:val="ProductList-SubClauseHeading"/>
        <w:outlineLvl w:val="3"/>
        <w:rPr>
          <w:rtl/>
        </w:rPr>
      </w:pPr>
      <w:r>
        <w:rPr>
          <w:rtl/>
        </w:rPr>
        <w:t>8.2 ميزة Microsoft Azure Hybrid Benefit لـ SQL Server</w:t>
      </w:r>
    </w:p>
    <w:p w:rsidR="006265D7" w:rsidRDefault="00D406AD">
      <w:pPr>
        <w:pStyle w:val="ProductList-BodyIndented"/>
        <w:rPr>
          <w:rtl/>
        </w:rPr>
      </w:pPr>
      <w:r>
        <w:rPr>
          <w:rtl/>
        </w:rPr>
        <w:t xml:space="preserve">بموجب ميزة Microsoft Azure Hybrid لـ SQL Server، فلكل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rsidR="006265D7" w:rsidRDefault="006265D7">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6265D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265D7" w:rsidRDefault="00D406AD">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rsidR="006265D7" w:rsidRDefault="00D406AD">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rsidR="006265D7" w:rsidRDefault="00D406AD">
            <w:pPr>
              <w:pStyle w:val="ProductList-TableBody"/>
              <w:rPr>
                <w:rtl/>
              </w:rPr>
            </w:pPr>
            <w:r>
              <w:rPr>
                <w:color w:val="FFFFFF"/>
                <w:rtl/>
              </w:rPr>
              <w:t>نسبة التراخيص المؤهلة إلى Azure vCores</w:t>
            </w:r>
          </w:p>
        </w:tc>
      </w:tr>
      <w:tr w:rsidR="006265D7">
        <w:tc>
          <w:tcPr>
            <w:tcW w:w="3540" w:type="dxa"/>
            <w:tcBorders>
              <w:left w:val="single" w:sz="4" w:space="0" w:color="6E6E6E"/>
              <w:bottom w:val="none" w:sz="4" w:space="0" w:color="6E6E6E"/>
              <w:right w:val="single" w:sz="4" w:space="0" w:color="6E6E6E"/>
            </w:tcBorders>
          </w:tcPr>
          <w:p w:rsidR="006265D7" w:rsidRDefault="00D406AD">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6265D7" w:rsidRDefault="00D406AD">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4 تراخيص vCore</w:t>
            </w:r>
          </w:p>
        </w:tc>
      </w:tr>
      <w:tr w:rsidR="006265D7">
        <w:tc>
          <w:tcPr>
            <w:tcW w:w="3540" w:type="dxa"/>
            <w:tcBorders>
              <w:top w:val="none" w:sz="4" w:space="0" w:color="6E6E6E"/>
              <w:left w:val="single" w:sz="4" w:space="0" w:color="6E6E6E"/>
              <w:bottom w:val="none" w:sz="4" w:space="0" w:color="6E6E6E"/>
            </w:tcBorders>
          </w:tcPr>
          <w:p w:rsidR="006265D7" w:rsidRDefault="006265D7">
            <w:pPr>
              <w:pStyle w:val="ProductList-TableBody"/>
              <w:rPr>
                <w:rtl/>
              </w:rPr>
            </w:pPr>
          </w:p>
        </w:tc>
        <w:tc>
          <w:tcPr>
            <w:tcW w:w="4280" w:type="dxa"/>
          </w:tcPr>
          <w:p w:rsidR="006265D7" w:rsidRDefault="00D406AD">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ترخيص vCore واحد</w:t>
            </w:r>
          </w:p>
        </w:tc>
      </w:tr>
      <w:tr w:rsidR="006265D7">
        <w:tc>
          <w:tcPr>
            <w:tcW w:w="3540" w:type="dxa"/>
            <w:tcBorders>
              <w:top w:val="none" w:sz="4" w:space="0" w:color="6E6E6E"/>
              <w:left w:val="single" w:sz="4" w:space="0" w:color="6E6E6E"/>
              <w:bottom w:val="none" w:sz="4" w:space="0" w:color="6E6E6E"/>
            </w:tcBorders>
          </w:tcPr>
          <w:p w:rsidR="006265D7" w:rsidRDefault="006265D7">
            <w:pPr>
              <w:pStyle w:val="ProductList-TableBody"/>
              <w:rPr>
                <w:rtl/>
              </w:rPr>
            </w:pPr>
          </w:p>
        </w:tc>
        <w:tc>
          <w:tcPr>
            <w:tcW w:w="4280" w:type="dxa"/>
          </w:tcPr>
          <w:p w:rsidR="006265D7" w:rsidRDefault="00D406A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4 تراخيص vCore</w:t>
            </w:r>
          </w:p>
        </w:tc>
      </w:tr>
      <w:tr w:rsidR="006265D7">
        <w:tc>
          <w:tcPr>
            <w:tcW w:w="35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4280" w:type="dxa"/>
            <w:tcBorders>
              <w:left w:val="single" w:sz="4" w:space="0" w:color="6E6E6E"/>
              <w:bottom w:val="single" w:sz="4" w:space="0" w:color="6E6E6E"/>
              <w:right w:val="single" w:sz="4" w:space="0" w:color="6E6E6E"/>
            </w:tcBorders>
          </w:tcPr>
          <w:p w:rsidR="006265D7" w:rsidRDefault="00D406AD">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ترخيص vCore واحد</w:t>
            </w:r>
          </w:p>
        </w:tc>
      </w:tr>
      <w:tr w:rsidR="006265D7">
        <w:tc>
          <w:tcPr>
            <w:tcW w:w="354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4280" w:type="dxa"/>
            <w:tcBorders>
              <w:top w:val="single" w:sz="4" w:space="0" w:color="6E6E6E"/>
              <w:left w:val="single" w:sz="4" w:space="0" w:color="6E6E6E"/>
              <w:right w:val="single" w:sz="4" w:space="0" w:color="6E6E6E"/>
            </w:tcBorders>
          </w:tcPr>
          <w:p w:rsidR="006265D7" w:rsidRDefault="00D406AD">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ترخيص أساسي واحد</w:t>
              </w:r>
              <w:r>
                <w:rPr>
                  <w:vertAlign w:val="superscript"/>
                  <w:rtl/>
                </w:rPr>
                <w:t>2</w:t>
              </w:r>
              <w:r>
                <w:rPr>
                  <w:rtl/>
                </w:rPr>
                <w:t>:1 vCPU</w:t>
              </w:r>
              <w:r w:rsidR="003059AE">
                <w:t>‬</w:t>
              </w:r>
            </w:dir>
          </w:p>
        </w:tc>
      </w:tr>
      <w:tr w:rsidR="006265D7">
        <w:tc>
          <w:tcPr>
            <w:tcW w:w="3540" w:type="dxa"/>
            <w:tcBorders>
              <w:top w:val="single" w:sz="4" w:space="0" w:color="6E6E6E"/>
              <w:left w:val="single" w:sz="4" w:space="0" w:color="6E6E6E"/>
              <w:bottom w:val="none" w:sz="4" w:space="0" w:color="6E6E6E"/>
            </w:tcBorders>
          </w:tcPr>
          <w:p w:rsidR="006265D7" w:rsidRDefault="00D406AD">
            <w:pPr>
              <w:pStyle w:val="ProductList-TableBody"/>
              <w:rPr>
                <w:rtl/>
              </w:rPr>
            </w:pPr>
            <w:r>
              <w:rPr>
                <w:rtl/>
              </w:rPr>
              <w:t>SQL Server Standard (مركز)</w:t>
            </w:r>
          </w:p>
        </w:tc>
        <w:tc>
          <w:tcPr>
            <w:tcW w:w="4280" w:type="dxa"/>
          </w:tcPr>
          <w:p w:rsidR="006265D7" w:rsidRDefault="00D406AD">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ترخيص vCore واحد</w:t>
            </w:r>
          </w:p>
        </w:tc>
      </w:tr>
      <w:tr w:rsidR="006265D7">
        <w:tc>
          <w:tcPr>
            <w:tcW w:w="3540" w:type="dxa"/>
            <w:tcBorders>
              <w:top w:val="none" w:sz="4" w:space="0" w:color="6E6E6E"/>
              <w:left w:val="single" w:sz="4" w:space="0" w:color="6E6E6E"/>
              <w:bottom w:val="none" w:sz="4" w:space="0" w:color="6E6E6E"/>
            </w:tcBorders>
          </w:tcPr>
          <w:p w:rsidR="006265D7" w:rsidRDefault="006265D7">
            <w:pPr>
              <w:pStyle w:val="ProductList-TableBody"/>
              <w:rPr>
                <w:rtl/>
              </w:rPr>
            </w:pPr>
          </w:p>
        </w:tc>
        <w:tc>
          <w:tcPr>
            <w:tcW w:w="4280" w:type="dxa"/>
          </w:tcPr>
          <w:p w:rsidR="006265D7" w:rsidRDefault="00D406A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ترخيص vCore واحد</w:t>
            </w:r>
          </w:p>
        </w:tc>
      </w:tr>
      <w:tr w:rsidR="006265D7">
        <w:tc>
          <w:tcPr>
            <w:tcW w:w="35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4280" w:type="dxa"/>
            <w:tcBorders>
              <w:left w:val="single" w:sz="4" w:space="0" w:color="6E6E6E"/>
              <w:bottom w:val="single" w:sz="4" w:space="0" w:color="6E6E6E"/>
              <w:right w:val="single" w:sz="4" w:space="0" w:color="6E6E6E"/>
            </w:tcBorders>
          </w:tcPr>
          <w:p w:rsidR="006265D7" w:rsidRDefault="00D406AD">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ترخيص vCore واحد</w:t>
            </w:r>
          </w:p>
        </w:tc>
      </w:tr>
      <w:tr w:rsidR="006265D7">
        <w:tc>
          <w:tcPr>
            <w:tcW w:w="354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ترخيص أساسي واحد</w:t>
              </w:r>
              <w:r>
                <w:rPr>
                  <w:vertAlign w:val="superscript"/>
                  <w:rtl/>
                </w:rPr>
                <w:t>2</w:t>
              </w:r>
              <w:r>
                <w:rPr>
                  <w:rtl/>
                </w:rPr>
                <w:t>:1 vCPU</w:t>
              </w:r>
              <w:r w:rsidR="003059AE">
                <w:t>‬</w:t>
              </w:r>
            </w:dir>
          </w:p>
        </w:tc>
      </w:tr>
    </w:tbl>
    <w:p w:rsidR="006265D7" w:rsidRDefault="00D406AD">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rsidR="006265D7" w:rsidRDefault="00D406AD">
      <w:pPr>
        <w:pStyle w:val="ProductList-BodyIndented"/>
        <w:rPr>
          <w:rtl/>
        </w:rPr>
      </w:pPr>
      <w:r>
        <w:rPr>
          <w:i/>
          <w:vertAlign w:val="superscript"/>
          <w:rtl/>
        </w:rPr>
        <w:t>2</w:t>
      </w:r>
      <w:r>
        <w:rPr>
          <w:i/>
          <w:rtl/>
        </w:rPr>
        <w:t>بموجب حد أدنى يبلغ أربعة تراخيص مراكز لكل جهاز ظاهري.</w:t>
      </w:r>
    </w:p>
    <w:p w:rsidR="006265D7" w:rsidRDefault="006265D7">
      <w:pPr>
        <w:pStyle w:val="ProductList-BodyIndented"/>
        <w:rPr>
          <w:rtl/>
        </w:rPr>
      </w:pPr>
    </w:p>
    <w:p w:rsidR="006265D7" w:rsidRDefault="00D406AD">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rsidR="006265D7" w:rsidRDefault="006265D7">
      <w:pPr>
        <w:pStyle w:val="ProductList-BodyIndented"/>
        <w:rPr>
          <w:rtl/>
        </w:rPr>
      </w:pPr>
    </w:p>
    <w:p w:rsidR="006265D7" w:rsidRDefault="00D406A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3059AE">
            <w:t>‬</w:t>
          </w:r>
          <w:r w:rsidR="003059AE">
            <w:t>‬</w:t>
          </w:r>
        </w:dir>
      </w:dir>
    </w:p>
    <w:p w:rsidR="006265D7" w:rsidRDefault="006265D7">
      <w:pPr>
        <w:pStyle w:val="ProductList-BodyIndented"/>
        <w:rPr>
          <w:rtl/>
        </w:rPr>
      </w:pPr>
    </w:p>
    <w:p w:rsidR="006265D7" w:rsidRDefault="00D406AD">
      <w:pPr>
        <w:pStyle w:val="ProductList-BodyIndented"/>
        <w:rPr>
          <w:rtl/>
        </w:rPr>
      </w:pPr>
      <w:r>
        <w:rPr>
          <w:rtl/>
        </w:rPr>
        <w:lastRenderedPageBreak/>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3059AE">
                                    <w:t>‬</w:t>
                                  </w:r>
                                  <w:r w:rsidR="003059AE">
                                    <w:t>‬</w:t>
                                  </w:r>
                                  <w:r w:rsidR="003059AE">
                                    <w:t>‬</w:t>
                                  </w:r>
                                  <w:r w:rsidR="003059AE">
                                    <w:t>‬</w:t>
                                  </w:r>
                                  <w:r w:rsidR="003059AE">
                                    <w:t>‬</w:t>
                                  </w:r>
                                  <w:r w:rsidR="003059AE">
                                    <w:t>‬</w:t>
                                  </w:r>
                                  <w:r w:rsidR="003059AE">
                                    <w:t>‬</w:t>
                                  </w:r>
                                  <w:r w:rsidR="003059AE">
                                    <w:t>‬</w:t>
                                  </w:r>
                                  <w:r w:rsidR="003059AE">
                                    <w:t>‬</w:t>
                                  </w:r>
                                  <w:r w:rsidR="003059AE">
                                    <w:t>‬</w:t>
                                  </w:r>
                                  <w:r w:rsidR="003059AE">
                                    <w:t>‬</w:t>
                                  </w:r>
                                  <w:r w:rsidR="003059AE">
                                    <w:t>‬</w:t>
                                  </w:r>
                                  <w:r w:rsidR="003059AE">
                                    <w:t>‬</w:t>
                                  </w:r>
                                  <w:r w:rsidR="003059AE">
                                    <w:t>‬</w:t>
                                  </w:r>
                                </w:dir>
                              </w:dir>
                            </w:dir>
                          </w:dir>
                        </w:dir>
                      </w:dir>
                    </w:dir>
                  </w:dir>
                </w:dir>
              </w:dir>
            </w:dir>
          </w:dir>
        </w:dir>
      </w:dir>
    </w:p>
    <w:p w:rsidR="006265D7" w:rsidRDefault="006265D7">
      <w:pPr>
        <w:pStyle w:val="ProductList-BodyIndented"/>
        <w:rPr>
          <w:rtl/>
        </w:rPr>
      </w:pPr>
    </w:p>
    <w:p w:rsidR="006265D7" w:rsidRDefault="00D406AD">
      <w:pPr>
        <w:pStyle w:val="ProductList-SubSubClauseHeading"/>
        <w:outlineLvl w:val="4"/>
        <w:rPr>
          <w:rtl/>
        </w:rPr>
      </w:pPr>
      <w:r>
        <w:rPr>
          <w:rtl/>
        </w:rPr>
        <w:t>8.2.1 حقوق تجاوز الفشل لخادم SQL Server</w:t>
      </w:r>
    </w:p>
    <w:p w:rsidR="006265D7" w:rsidRDefault="00D406AD">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rsidR="006265D7" w:rsidRDefault="00D406AD" w:rsidP="00D406AD">
      <w:pPr>
        <w:pStyle w:val="ProductList-Bullet"/>
        <w:numPr>
          <w:ilvl w:val="2"/>
          <w:numId w:val="3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rsidR="006265D7" w:rsidRDefault="00D406AD" w:rsidP="00D406AD">
      <w:pPr>
        <w:pStyle w:val="ProductList-Bullet"/>
        <w:numPr>
          <w:ilvl w:val="2"/>
          <w:numId w:val="3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rsidR="006265D7" w:rsidRDefault="006265D7">
      <w:pPr>
        <w:pStyle w:val="ProductList-BodyIndented2"/>
        <w:rPr>
          <w:rtl/>
        </w:rPr>
      </w:pPr>
    </w:p>
    <w:p w:rsidR="006265D7" w:rsidRDefault="00D406AD">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3059AE">
            <w:t>‬</w:t>
          </w:r>
          <w:r w:rsidR="003059AE">
            <w:t>‬</w:t>
          </w:r>
        </w:dir>
      </w:dir>
    </w:p>
    <w:p w:rsidR="006265D7" w:rsidRDefault="00D406AD" w:rsidP="00D406AD">
      <w:pPr>
        <w:pStyle w:val="ProductList-Bullet"/>
        <w:numPr>
          <w:ilvl w:val="2"/>
          <w:numId w:val="39"/>
        </w:numPr>
        <w:rPr>
          <w:rtl/>
        </w:rPr>
      </w:pPr>
      <w:r>
        <w:rPr>
          <w:rtl/>
        </w:rPr>
        <w:t xml:space="preserve">حالات التحقق من اتساق قاعدة البيانات أو Checkdb </w:t>
      </w:r>
    </w:p>
    <w:p w:rsidR="006265D7" w:rsidRDefault="00D406AD" w:rsidP="00D406AD">
      <w:pPr>
        <w:pStyle w:val="ProductList-Bullet"/>
        <w:numPr>
          <w:ilvl w:val="2"/>
          <w:numId w:val="39"/>
        </w:numPr>
        <w:rPr>
          <w:rtl/>
        </w:rPr>
      </w:pPr>
      <w:r>
        <w:rPr>
          <w:rtl/>
        </w:rPr>
        <w:t xml:space="preserve">سجلات النسخ الاحتياطي </w:t>
      </w:r>
    </w:p>
    <w:p w:rsidR="006265D7" w:rsidRDefault="00D406AD" w:rsidP="00D406AD">
      <w:pPr>
        <w:pStyle w:val="ProductList-Bullet"/>
        <w:numPr>
          <w:ilvl w:val="2"/>
          <w:numId w:val="39"/>
        </w:numPr>
        <w:rPr>
          <w:rtl/>
        </w:rPr>
      </w:pPr>
      <w:r>
        <w:rPr>
          <w:rtl/>
        </w:rPr>
        <w:t xml:space="preserve">النسخ الاحتياطي الكامل </w:t>
      </w:r>
    </w:p>
    <w:p w:rsidR="006265D7" w:rsidRDefault="00D406AD" w:rsidP="00D406AD">
      <w:pPr>
        <w:pStyle w:val="ProductList-Bullet"/>
        <w:numPr>
          <w:ilvl w:val="2"/>
          <w:numId w:val="39"/>
        </w:numPr>
        <w:rPr>
          <w:rtl/>
        </w:rPr>
      </w:pPr>
      <w:r>
        <w:rPr>
          <w:rtl/>
        </w:rPr>
        <w:t>مراقبة بيانات استخدام الموارد</w:t>
      </w:r>
    </w:p>
    <w:p w:rsidR="006265D7" w:rsidRDefault="006265D7">
      <w:pPr>
        <w:pStyle w:val="ProductList-BodyIndented2"/>
        <w:rPr>
          <w:rtl/>
        </w:rPr>
      </w:pPr>
    </w:p>
    <w:p w:rsidR="006265D7" w:rsidRDefault="00D406AD">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التشغيل بيانات خادم SQL Server للمستخدمين أو الأجهزة أو تشغيل أحمال عمل لـ SQL Server بأي شكل آخر.</w:t>
        </w:r>
        <w:r w:rsidR="003059AE">
          <w:t>‬</w:t>
        </w:r>
      </w:dir>
    </w:p>
    <w:p w:rsidR="006265D7" w:rsidRDefault="006265D7">
      <w:pPr>
        <w:pStyle w:val="ProductList-BodyIndented2"/>
        <w:rPr>
          <w:rtl/>
        </w:rPr>
      </w:pPr>
    </w:p>
    <w:p w:rsidR="006265D7" w:rsidRDefault="00D406AD">
      <w:pPr>
        <w:pStyle w:val="ProductList-SubSubClauseHeading"/>
        <w:outlineLvl w:val="4"/>
        <w:rPr>
          <w:rtl/>
        </w:rPr>
      </w:pPr>
      <w:r>
        <w:rPr>
          <w:rtl/>
        </w:rPr>
        <w:t>8.2.2 حقوق الظاهرية غير المحدودة على مضيف Azure المخصص لـ SQL Server Enterprise Core</w:t>
      </w:r>
    </w:p>
    <w:p w:rsidR="006265D7" w:rsidRDefault="00D406AD">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3059AE">
              <w:t>‬</w:t>
            </w:r>
            <w:r w:rsidR="003059AE">
              <w:t>‬</w:t>
            </w:r>
            <w:r w:rsidR="003059AE">
              <w:t>‬</w:t>
            </w:r>
          </w:dir>
        </w:dir>
      </w:dir>
    </w:p>
    <w:p w:rsidR="006265D7" w:rsidRDefault="006265D7">
      <w:pPr>
        <w:pStyle w:val="ProductList-BodyIndented2"/>
        <w:rPr>
          <w:rtl/>
        </w:rPr>
      </w:pPr>
    </w:p>
    <w:p w:rsidR="006265D7" w:rsidRDefault="00D406AD">
      <w:pPr>
        <w:pStyle w:val="ProductList-ClauseHeading"/>
        <w:outlineLvl w:val="2"/>
        <w:rPr>
          <w:rtl/>
        </w:rPr>
      </w:pPr>
      <w:r>
        <w:rPr>
          <w:rtl/>
        </w:rPr>
        <w:t>9. الوصول إلى سطح مكتب Windows الظاهري</w:t>
      </w:r>
    </w:p>
    <w:p w:rsidR="006265D7" w:rsidRDefault="00D406AD">
      <w:pPr>
        <w:pStyle w:val="ProductList-SubClauseHeading"/>
        <w:outlineLvl w:val="3"/>
        <w:rPr>
          <w:rtl/>
        </w:rPr>
      </w:pPr>
      <w:r>
        <w:rPr>
          <w:rtl/>
        </w:rPr>
        <w:t>9.1 سطح مكتب Windows الظاهري لـ Windows 7 وWindows 10</w:t>
      </w:r>
    </w:p>
    <w:p w:rsidR="006265D7" w:rsidRDefault="00D406AD">
      <w:pPr>
        <w:pStyle w:val="ProductList-BodyIndented"/>
        <w:rPr>
          <w:rtl/>
        </w:rPr>
      </w:pPr>
      <w:r>
        <w:rPr>
          <w:rtl/>
        </w:rPr>
        <w:t>يمكن للمستخدمين المرخص لهم استخدام Microsoft 365 E3/E5/F1/Business/A3/A5/ميزة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rsidR="006265D7" w:rsidRDefault="006265D7">
      <w:pPr>
        <w:pStyle w:val="ProductList-BodyIndented"/>
        <w:rPr>
          <w:rtl/>
        </w:rPr>
      </w:pPr>
    </w:p>
    <w:p w:rsidR="006265D7" w:rsidRDefault="00D406AD">
      <w:pPr>
        <w:pStyle w:val="ProductList-SubClauseHeading"/>
        <w:outlineLvl w:val="3"/>
        <w:rPr>
          <w:rtl/>
        </w:rPr>
      </w:pPr>
      <w:r>
        <w:rPr>
          <w:rtl/>
        </w:rPr>
        <w:t>9.2 سطح مكتب Windows الظاهري لـ Windows Server</w:t>
      </w:r>
    </w:p>
    <w:p w:rsidR="006265D7" w:rsidRDefault="00D406AD">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rsidR="006265D7" w:rsidRDefault="00D406AD">
      <w:pPr>
        <w:pStyle w:val="ProductList-Offering2HeadingNoBorder"/>
        <w:outlineLvl w:val="2"/>
        <w:rPr>
          <w:rtl/>
        </w:rPr>
      </w:pPr>
      <w:bookmarkStart w:id="222" w:name="_Sec625"/>
      <w:r>
        <w:rPr>
          <w:rtl/>
        </w:rPr>
        <w:t>خدمات Microsoft Azure</w:t>
      </w:r>
      <w:bookmarkEnd w:id="222"/>
      <w:r>
        <w:fldChar w:fldCharType="begin"/>
      </w:r>
      <w:r>
        <w:instrText xml:space="preserve"> TC "</w:instrText>
      </w:r>
      <w:bookmarkStart w:id="223" w:name="_Toc33707402"/>
      <w:r>
        <w:instrText>خدمات Microsoft Azure</w:instrText>
      </w:r>
      <w:bookmarkEnd w:id="223"/>
      <w:r>
        <w:instrText>" \l 3</w:instrText>
      </w:r>
      <w:r>
        <w:fldChar w:fldCharType="end"/>
      </w:r>
    </w:p>
    <w:p w:rsidR="006265D7" w:rsidRDefault="00D406AD">
      <w:pPr>
        <w:pStyle w:val="ProductList-Offering1SubSection"/>
        <w:outlineLvl w:val="3"/>
        <w:rPr>
          <w:rtl/>
        </w:rPr>
      </w:pPr>
      <w:bookmarkStart w:id="224" w:name="_Sec705"/>
      <w:r>
        <w:rPr>
          <w:rtl/>
        </w:rPr>
        <w:t>1. توفر البرنامج</w:t>
      </w:r>
      <w:bookmarkEnd w:id="224"/>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2B2B2"/>
              <w:right w:val="none" w:sz="4" w:space="0" w:color="6E6E6E"/>
            </w:tcBorders>
          </w:tcPr>
          <w:p w:rsidR="006265D7" w:rsidRDefault="00D406AD">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none" w:sz="4" w:space="0" w:color="BFBFBF"/>
              <w:right w:val="none" w:sz="4" w:space="0" w:color="6E6E6E"/>
            </w:tcBorders>
          </w:tcPr>
          <w:p w:rsidR="006265D7" w:rsidRDefault="00D406AD">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bl>
    <w:p w:rsidR="006265D7" w:rsidRDefault="00D406AD">
      <w:pPr>
        <w:pStyle w:val="ProductList-Body"/>
        <w:rPr>
          <w:rtl/>
        </w:rPr>
      </w:pPr>
      <w:r>
        <w:rPr>
          <w:i/>
          <w:rtl/>
        </w:rPr>
        <w:t>*متوفر أيضًا من خلال الاتفاقية بين العميل وMicrosoft</w:t>
      </w:r>
    </w:p>
    <w:p w:rsidR="006265D7" w:rsidRDefault="00D406AD">
      <w:pPr>
        <w:pStyle w:val="ProductList-Offering1SubSection"/>
        <w:outlineLvl w:val="3"/>
        <w:rPr>
          <w:rtl/>
        </w:rPr>
      </w:pPr>
      <w:bookmarkStart w:id="225" w:name="_Sec760"/>
      <w:r>
        <w:rPr>
          <w:rtl/>
        </w:rPr>
        <w:t>2. شروط المنتج</w:t>
      </w:r>
      <w:bookmarkEnd w:id="225"/>
    </w:p>
    <w:tbl>
      <w:tblPr>
        <w:tblStyle w:val="PURTable"/>
        <w:bidiVisual/>
        <w:tblW w:w="0" w:type="dxa"/>
        <w:tblLook w:val="04A0" w:firstRow="1" w:lastRow="0" w:firstColumn="1" w:lastColumn="0" w:noHBand="0" w:noVBand="1"/>
      </w:tblPr>
      <w:tblGrid>
        <w:gridCol w:w="3640"/>
        <w:gridCol w:w="3639"/>
        <w:gridCol w:w="363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العروض الترويجية: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مؤهَّل للتسوية: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2.1 خطط خدمات Microsoft Azure</w:t>
      </w:r>
    </w:p>
    <w:p w:rsidR="006265D7" w:rsidRDefault="00D406AD">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265D7" w:rsidRDefault="006265D7">
            <w:pPr>
              <w:pStyle w:val="PURBreadcrumb"/>
              <w:bidi/>
              <w:rPr>
                <w:rtl/>
              </w:rPr>
            </w:pPr>
          </w:p>
          <w:tbl>
            <w:tblPr>
              <w:bidiVisual/>
              <w:tblW w:w="0" w:type="dxa"/>
              <w:tblLook w:val="04A0" w:firstRow="1" w:lastRow="0" w:firstColumn="1" w:lastColumn="0" w:noHBand="0" w:noVBand="1"/>
            </w:tblPr>
            <w:tblGrid>
              <w:gridCol w:w="10800"/>
            </w:tblGrid>
            <w:tr w:rsidR="006265D7">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TableBody"/>
              <w:rPr>
                <w:rtl/>
              </w:rPr>
            </w:pPr>
          </w:p>
        </w:tc>
      </w:tr>
    </w:tbl>
    <w:p w:rsidR="006265D7" w:rsidRDefault="00D406AD">
      <w:pPr>
        <w:pStyle w:val="ProductList-Offering2HeadingNoBorder"/>
        <w:outlineLvl w:val="2"/>
        <w:rPr>
          <w:rtl/>
        </w:rPr>
      </w:pPr>
      <w:bookmarkStart w:id="226" w:name="_Sec1197"/>
      <w:r>
        <w:rPr>
          <w:rtl/>
        </w:rPr>
        <w:t>خطط Microsoft Azure Infrastructure</w:t>
      </w:r>
      <w:bookmarkEnd w:id="226"/>
      <w:r>
        <w:fldChar w:fldCharType="begin"/>
      </w:r>
      <w:r>
        <w:instrText xml:space="preserve"> TC "</w:instrText>
      </w:r>
      <w:bookmarkStart w:id="227" w:name="_Toc33707403"/>
      <w:r>
        <w:instrText>خطط Microsoft Azure Infrastructure</w:instrText>
      </w:r>
      <w:bookmarkEnd w:id="227"/>
      <w:r>
        <w:instrText>" \l 3</w:instrText>
      </w:r>
      <w:r>
        <w:fldChar w:fldCharType="end"/>
      </w:r>
    </w:p>
    <w:p w:rsidR="006265D7" w:rsidRDefault="00D406AD">
      <w:pPr>
        <w:pStyle w:val="ProductList-Offering1SubSection"/>
        <w:outlineLvl w:val="3"/>
        <w:rPr>
          <w:rtl/>
        </w:rPr>
      </w:pPr>
      <w:bookmarkStart w:id="228" w:name="_Sec706"/>
      <w:r>
        <w:rPr>
          <w:rtl/>
        </w:rPr>
        <w:t>1. توفر البرنامج</w:t>
      </w:r>
      <w:bookmarkEnd w:id="228"/>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single" w:sz="4" w:space="0" w:color="FFFFFF"/>
              <w:right w:val="none" w:sz="4" w:space="0" w:color="6E6E6E"/>
            </w:tcBorders>
          </w:tcPr>
          <w:p w:rsidR="006265D7" w:rsidRDefault="00D406AD">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29" w:name="_Sec761"/>
      <w:r>
        <w:rPr>
          <w:rtl/>
        </w:rPr>
        <w:t>2. شروط المنتج</w:t>
      </w:r>
      <w:bookmarkEnd w:id="229"/>
    </w:p>
    <w:tbl>
      <w:tblPr>
        <w:tblStyle w:val="PURTable"/>
        <w:bidiVisual/>
        <w:tblW w:w="0" w:type="dxa"/>
        <w:tblLook w:val="04A0" w:firstRow="1" w:lastRow="0" w:firstColumn="1" w:lastColumn="0" w:noHBand="0" w:noVBand="1"/>
      </w:tblPr>
      <w:tblGrid>
        <w:gridCol w:w="3631"/>
        <w:gridCol w:w="3635"/>
        <w:gridCol w:w="365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ميزة استخدام الطالب:</w:t>
              </w:r>
              <w:r>
                <w:rPr>
                  <w:color w:val="404040"/>
                  <w:rtl/>
                </w:rPr>
                <w:t>‬ غير متوفر</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المكونات الإضافية وذات خيار "من ضمان البرنامج: غير متوفر</w:t>
            </w:r>
          </w:p>
        </w:tc>
      </w:tr>
    </w:tbl>
    <w:p w:rsidR="006265D7" w:rsidRDefault="006265D7">
      <w:pPr>
        <w:pStyle w:val="ProductList-Body"/>
        <w:rPr>
          <w:rtl/>
        </w:rPr>
      </w:pPr>
    </w:p>
    <w:p w:rsidR="006265D7" w:rsidRDefault="00D406AD">
      <w:pPr>
        <w:pStyle w:val="ProductList-ClauseHeading"/>
        <w:outlineLvl w:val="4"/>
        <w:rPr>
          <w:rtl/>
        </w:rPr>
      </w:pPr>
      <w:r>
        <w:rPr>
          <w:rtl/>
        </w:rPr>
        <w:t>2.1 خطة Microsoft Azure Stack Hub</w:t>
      </w:r>
    </w:p>
    <w:p w:rsidR="006265D7" w:rsidRDefault="00D406AD">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يُعد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3059AE">
          <w:t>‬</w:t>
        </w:r>
      </w:dir>
    </w:p>
    <w:p w:rsidR="006265D7" w:rsidRDefault="006265D7">
      <w:pPr>
        <w:pStyle w:val="ProductList-Body"/>
        <w:rPr>
          <w:rtl/>
        </w:rPr>
      </w:pPr>
    </w:p>
    <w:p w:rsidR="006265D7" w:rsidRDefault="00D406AD">
      <w:pPr>
        <w:pStyle w:val="ProductList-ClauseHeading"/>
        <w:outlineLvl w:val="4"/>
        <w:rPr>
          <w:rtl/>
        </w:rPr>
      </w:pPr>
      <w:r>
        <w:rPr>
          <w:rtl/>
        </w:rPr>
        <w:t>2.2 عروض خطط Microsoft StorSimple</w:t>
      </w:r>
    </w:p>
    <w:p w:rsidR="006265D7" w:rsidRDefault="00D406AD">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3059AE">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3059AE">
          <w:t>‬</w:t>
        </w:r>
      </w:di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230" w:name="_Sec1198"/>
      <w:r>
        <w:rPr>
          <w:rtl/>
        </w:rPr>
        <w:t>خطط Microsoft Azure Support</w:t>
      </w:r>
      <w:bookmarkEnd w:id="230"/>
      <w:r>
        <w:fldChar w:fldCharType="begin"/>
      </w:r>
      <w:r>
        <w:instrText xml:space="preserve"> TC "</w:instrText>
      </w:r>
      <w:bookmarkStart w:id="231" w:name="_Toc33707404"/>
      <w:r>
        <w:instrText>خطط Microsoft Azure Support</w:instrText>
      </w:r>
      <w:bookmarkEnd w:id="231"/>
      <w:r>
        <w:instrText>" \l 3</w:instrText>
      </w:r>
      <w:r>
        <w:fldChar w:fldCharType="end"/>
      </w:r>
    </w:p>
    <w:p w:rsidR="006265D7" w:rsidRDefault="00D406AD">
      <w:pPr>
        <w:pStyle w:val="ProductList-Offering1SubSection"/>
        <w:outlineLvl w:val="3"/>
        <w:rPr>
          <w:rtl/>
        </w:rPr>
      </w:pPr>
      <w:bookmarkStart w:id="232" w:name="_Sec1200"/>
      <w:r>
        <w:rPr>
          <w:rtl/>
        </w:rPr>
        <w:t>1. توفر البرنامج</w:t>
      </w:r>
      <w:bookmarkEnd w:id="232"/>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3059AE">
          <w:t>‬</w:t>
        </w:r>
      </w:dir>
    </w:p>
    <w:p w:rsidR="006265D7" w:rsidRDefault="00D406AD">
      <w:pPr>
        <w:pStyle w:val="ProductList-Offering1SubSection"/>
        <w:outlineLvl w:val="3"/>
        <w:rPr>
          <w:rtl/>
        </w:rPr>
      </w:pPr>
      <w:bookmarkStart w:id="233" w:name="_Sec1201"/>
      <w:r>
        <w:rPr>
          <w:rtl/>
        </w:rPr>
        <w:lastRenderedPageBreak/>
        <w:t>2. شروط المنتج</w:t>
      </w:r>
      <w:bookmarkEnd w:id="233"/>
    </w:p>
    <w:tbl>
      <w:tblPr>
        <w:tblStyle w:val="PURTable"/>
        <w:bidiVisual/>
        <w:tblW w:w="0" w:type="dxa"/>
        <w:tblLook w:val="04A0" w:firstRow="1" w:lastRow="0" w:firstColumn="1" w:lastColumn="0" w:noHBand="0" w:noVBand="1"/>
      </w:tblPr>
      <w:tblGrid>
        <w:gridCol w:w="3637"/>
        <w:gridCol w:w="3641"/>
        <w:gridCol w:w="3638"/>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234" w:name="_Sec1199"/>
      <w:r>
        <w:rPr>
          <w:rtl/>
        </w:rPr>
        <w:t>خطط Microsoft Azure User</w:t>
      </w:r>
      <w:bookmarkEnd w:id="234"/>
      <w:r>
        <w:fldChar w:fldCharType="begin"/>
      </w:r>
      <w:r>
        <w:instrText xml:space="preserve"> TC "</w:instrText>
      </w:r>
      <w:bookmarkStart w:id="235" w:name="_Toc33707405"/>
      <w:r>
        <w:instrText>خطط Microsoft Azure User</w:instrText>
      </w:r>
      <w:bookmarkEnd w:id="235"/>
      <w:r>
        <w:instrText>" \l 3</w:instrText>
      </w:r>
      <w:r>
        <w:fldChar w:fldCharType="end"/>
      </w:r>
    </w:p>
    <w:p w:rsidR="006265D7" w:rsidRDefault="00D406AD">
      <w:pPr>
        <w:pStyle w:val="ProductList-Offering1SubSection"/>
        <w:outlineLvl w:val="3"/>
        <w:rPr>
          <w:rtl/>
        </w:rPr>
      </w:pPr>
      <w:bookmarkStart w:id="236" w:name="_Sec1202"/>
      <w:r>
        <w:rPr>
          <w:rtl/>
        </w:rPr>
        <w:t>1. توفر البرنامج</w:t>
      </w:r>
      <w:bookmarkEnd w:id="236"/>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3059AE">
                <w:t>‬</w:t>
              </w:r>
            </w:di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3059AE">
                <w:t>‬</w:t>
              </w:r>
            </w:di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single" w:sz="4" w:space="0" w:color="FFFFFF"/>
              <w:right w:val="none" w:sz="4" w:space="0" w:color="6E6E6E"/>
            </w:tcBorders>
          </w:tcPr>
          <w:p w:rsidR="006265D7" w:rsidRDefault="00D406AD">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37" w:name="_Sec1203"/>
      <w:r>
        <w:rPr>
          <w:rtl/>
        </w:rPr>
        <w:t>2. شروط المنتج</w:t>
      </w:r>
      <w:bookmarkEnd w:id="237"/>
    </w:p>
    <w:tbl>
      <w:tblPr>
        <w:tblStyle w:val="PURTable"/>
        <w:bidiVisual/>
        <w:tblW w:w="0" w:type="dxa"/>
        <w:tblLook w:val="04A0" w:firstRow="1" w:lastRow="0" w:firstColumn="1" w:lastColumn="0" w:noHBand="0" w:noVBand="1"/>
      </w:tblPr>
      <w:tblGrid>
        <w:gridCol w:w="3633"/>
        <w:gridCol w:w="3652"/>
        <w:gridCol w:w="363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059AE">
                <w:t>‬</w:t>
              </w:r>
            </w:dir>
          </w:p>
        </w:tc>
      </w:tr>
    </w:tbl>
    <w:p w:rsidR="006265D7" w:rsidRDefault="006265D7">
      <w:pPr>
        <w:pStyle w:val="ProductList-Body"/>
        <w:rPr>
          <w:rtl/>
        </w:rPr>
      </w:pPr>
    </w:p>
    <w:p w:rsidR="006265D7" w:rsidRDefault="00D406AD">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3059AE">
          <w:t>‬</w:t>
        </w:r>
      </w:dir>
    </w:p>
    <w:p w:rsidR="006265D7" w:rsidRDefault="00D406AD">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rsidR="006265D7" w:rsidRDefault="006265D7">
      <w:pPr>
        <w:pStyle w:val="ProductList-Body"/>
        <w:rPr>
          <w:rtl/>
        </w:rPr>
      </w:pPr>
    </w:p>
    <w:p w:rsidR="006265D7" w:rsidRDefault="006265D7">
      <w:pPr>
        <w:pStyle w:val="ProductList-Body"/>
        <w:rPr>
          <w:rtl/>
        </w:rPr>
      </w:pP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NoBorder"/>
        <w:outlineLvl w:val="1"/>
        <w:rPr>
          <w:rtl/>
        </w:rPr>
      </w:pPr>
      <w:bookmarkStart w:id="238" w:name="_Sec629"/>
      <w:r>
        <w:rPr>
          <w:rtl/>
        </w:rPr>
        <w:t>Microsoft 365</w:t>
      </w:r>
      <w:bookmarkEnd w:id="238"/>
      <w:r>
        <w:fldChar w:fldCharType="begin"/>
      </w:r>
      <w:r>
        <w:instrText xml:space="preserve"> TC "</w:instrText>
      </w:r>
      <w:bookmarkStart w:id="239" w:name="_Toc33707406"/>
      <w:r>
        <w:instrText>Microsoft 365</w:instrText>
      </w:r>
      <w:bookmarkEnd w:id="239"/>
      <w:r>
        <w:instrText>" \l 2</w:instrText>
      </w:r>
      <w:r>
        <w:fldChar w:fldCharType="end"/>
      </w:r>
    </w:p>
    <w:p w:rsidR="006265D7" w:rsidRDefault="00D406AD">
      <w:pPr>
        <w:pStyle w:val="ProductList-Offering1SubSection"/>
        <w:outlineLvl w:val="2"/>
        <w:rPr>
          <w:rtl/>
        </w:rPr>
      </w:pPr>
      <w:bookmarkStart w:id="240" w:name="_Sec713"/>
      <w:r>
        <w:rPr>
          <w:rtl/>
        </w:rPr>
        <w:t>1. توفر البرنامج</w:t>
      </w:r>
      <w:bookmarkEnd w:id="240"/>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lastRenderedPageBreak/>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A5A5A5"/>
              <w:right w:val="none" w:sz="4" w:space="0" w:color="6E6E6E"/>
            </w:tcBorders>
          </w:tcPr>
          <w:p w:rsidR="006265D7" w:rsidRDefault="00D406AD">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A5A5A5"/>
              <w:left w:val="none" w:sz="4" w:space="0" w:color="6E6E6E"/>
              <w:bottom w:val="dashed" w:sz="4" w:space="0" w:color="B2B2B2"/>
              <w:right w:val="none" w:sz="4" w:space="0" w:color="6E6E6E"/>
            </w:tcBorders>
          </w:tcPr>
          <w:p w:rsidR="006265D7" w:rsidRDefault="00D406AD">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none" w:sz="4" w:space="0" w:color="BFBFBF"/>
              <w:right w:val="none" w:sz="4" w:space="0" w:color="6E6E6E"/>
            </w:tcBorders>
          </w:tcPr>
          <w:p w:rsidR="006265D7" w:rsidRDefault="00D406AD">
            <w:pPr>
              <w:pStyle w:val="ProductList-TableBody"/>
              <w:rPr>
                <w:rtl/>
              </w:rPr>
            </w:pPr>
            <w:r>
              <w:rPr>
                <w:color w:val="000000"/>
                <w:rtl/>
              </w:rPr>
              <w:t>وظائف VDA الإضافية لـ M365 E3/E5 (ترخيص اشتراك)</w:t>
            </w:r>
            <w:r>
              <w:fldChar w:fldCharType="begin"/>
            </w:r>
            <w:r>
              <w:instrText xml:space="preserve"> XE "وظائف VDA الإضافية لـ M365 E3/E5 (ترخيص اشتراك)"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6265D7">
      <w:pPr>
        <w:pStyle w:val="ProductList-Body"/>
        <w:rPr>
          <w:rtl/>
        </w:rPr>
      </w:pPr>
    </w:p>
    <w:p w:rsidR="006265D7" w:rsidRDefault="00D406AD">
      <w:pPr>
        <w:pStyle w:val="ProductList-Offering1SubSection"/>
        <w:outlineLvl w:val="2"/>
        <w:rPr>
          <w:rtl/>
        </w:rPr>
      </w:pPr>
      <w:bookmarkStart w:id="241" w:name="_Sec768"/>
      <w:r>
        <w:rPr>
          <w:rtl/>
        </w:rPr>
        <w:t>2. شروط المنتج</w:t>
      </w:r>
      <w:bookmarkEnd w:id="241"/>
    </w:p>
    <w:tbl>
      <w:tblPr>
        <w:tblStyle w:val="PURTable"/>
        <w:bidiVisual/>
        <w:tblW w:w="0" w:type="dxa"/>
        <w:tblLook w:val="04A0" w:firstRow="1" w:lastRow="0" w:firstColumn="1" w:lastColumn="0" w:noHBand="0" w:noVBand="1"/>
      </w:tblPr>
      <w:tblGrid>
        <w:gridCol w:w="3636"/>
        <w:gridCol w:w="3636"/>
        <w:gridCol w:w="3644"/>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والخيار "من ضمان البرنامج"، راجع </w:t>
            </w:r>
            <w:hyperlink w:anchor="_Sec1237">
              <w:r>
                <w:rPr>
                  <w:color w:val="00467F"/>
                  <w:u w:val="single"/>
                  <w:rtl/>
                </w:rPr>
                <w:t>الملحق (ج)</w:t>
              </w:r>
            </w:hyperlink>
            <w:r>
              <w:rPr>
                <w:rtl/>
              </w:rPr>
              <w:t>، ولميزة "خبراء حسب الطلب"، راجع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059AE">
                <w:t>‬</w:t>
              </w:r>
            </w:dir>
          </w:p>
        </w:tc>
      </w:tr>
    </w:tbl>
    <w:p w:rsidR="006265D7" w:rsidRDefault="006265D7">
      <w:pPr>
        <w:pStyle w:val="ProductList-Body"/>
        <w:rPr>
          <w:rtl/>
        </w:rPr>
      </w:pPr>
    </w:p>
    <w:p w:rsidR="006265D7" w:rsidRDefault="00D406AD">
      <w:pPr>
        <w:pStyle w:val="ProductList-ClauseHeading"/>
        <w:outlineLvl w:val="3"/>
        <w:rPr>
          <w:rtl/>
        </w:rPr>
      </w:pPr>
      <w:r>
        <w:rPr>
          <w:rtl/>
        </w:rPr>
        <w:t>2.1 شروط الترخيص المعمول بها</w:t>
      </w:r>
    </w:p>
    <w:p w:rsidR="006265D7" w:rsidRDefault="00D406AD">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rsidR="006265D7" w:rsidRDefault="00D406AD">
      <w:pPr>
        <w:pStyle w:val="ProductList-SubClauseHeading"/>
        <w:outlineLvl w:val="4"/>
        <w:rPr>
          <w:rtl/>
        </w:rPr>
      </w:pPr>
      <w:r>
        <w:rPr>
          <w:rtl/>
        </w:rPr>
        <w:t>2.1.1 مكونات Microsoft 365</w:t>
      </w:r>
    </w:p>
    <w:p w:rsidR="006265D7" w:rsidRDefault="00D406AD" w:rsidP="00D406AD">
      <w:pPr>
        <w:pStyle w:val="ProductList-Bullet"/>
        <w:numPr>
          <w:ilvl w:val="1"/>
          <w:numId w:val="40"/>
        </w:numPr>
        <w:rPr>
          <w:rtl/>
        </w:rPr>
      </w:pPr>
      <w:r>
        <w:rPr>
          <w:rtl/>
        </w:rPr>
        <w:t xml:space="preserve">فيما يتعلق بـ Microsoft 365 E3/E5، تشمل المكونات Office 365 E3/E5 وEnterprise Mobility + Security E3/E5 وWindows 10 Enterprise E3/E5 لكل مستخدم.   </w:t>
      </w:r>
    </w:p>
    <w:p w:rsidR="006265D7" w:rsidRDefault="00D406AD" w:rsidP="00D406AD">
      <w:pPr>
        <w:pStyle w:val="ProductList-Bullet"/>
        <w:numPr>
          <w:ilvl w:val="1"/>
          <w:numId w:val="40"/>
        </w:numPr>
        <w:rPr>
          <w:rtl/>
        </w:rPr>
      </w:pPr>
      <w:r>
        <w:rPr>
          <w:rtl/>
        </w:rPr>
        <w:t>فيما يتعلق بـ Microsoft 365 A3/A5، تشمل المكونات Office 365 A3/A5 وEnterprise Mobility + Security E3/E5 وWindows 10 Education E3/E5 وWindows 10 Education A3/A5 لكل مستخدم وMinecraft: Education Edition</w:t>
      </w:r>
      <w:r>
        <w:fldChar w:fldCharType="begin"/>
      </w:r>
      <w:r>
        <w:instrText xml:space="preserve"> XE "وMinecraft: Education Edition" </w:instrText>
      </w:r>
      <w:r>
        <w:fldChar w:fldCharType="end"/>
      </w:r>
      <w:r>
        <w:rPr>
          <w:rtl/>
        </w:rPr>
        <w:t xml:space="preserve">. </w:t>
      </w:r>
    </w:p>
    <w:p w:rsidR="006265D7" w:rsidRDefault="00D406AD" w:rsidP="00D406AD">
      <w:pPr>
        <w:pStyle w:val="ProductList-Bullet"/>
        <w:numPr>
          <w:ilvl w:val="1"/>
          <w:numId w:val="40"/>
        </w:numPr>
        <w:rPr>
          <w:rtl/>
        </w:rPr>
      </w:pPr>
      <w:r>
        <w:rPr>
          <w:rtl/>
        </w:rPr>
        <w:t>فيما يتعلق بـ Microsoft 365 F1، تشمل المكونات Office for the web وEnterprise Mobility + Security E3 وWindows 10 Enterprise E3.</w:t>
      </w:r>
    </w:p>
    <w:p w:rsidR="006265D7" w:rsidRDefault="006265D7">
      <w:pPr>
        <w:pStyle w:val="ProductList-BodyIndented"/>
        <w:rPr>
          <w:rtl/>
        </w:rPr>
      </w:pPr>
    </w:p>
    <w:p w:rsidR="006265D7" w:rsidRDefault="00D406AD">
      <w:pPr>
        <w:pStyle w:val="ProductList-SubClauseHeading"/>
        <w:outlineLvl w:val="4"/>
        <w:rPr>
          <w:rtl/>
        </w:rPr>
      </w:pPr>
      <w:r>
        <w:rPr>
          <w:rtl/>
        </w:rPr>
        <w:t>2.1.2 تعيين الترخيص وحقوق استخدام Windows</w:t>
      </w:r>
    </w:p>
    <w:p w:rsidR="006265D7" w:rsidRDefault="00D406AD">
      <w:pPr>
        <w:pStyle w:val="ProductList-BodyIndented"/>
        <w:rPr>
          <w:rtl/>
        </w:rPr>
      </w:pPr>
      <w:r>
        <w:rPr>
          <w:rtl/>
        </w:rPr>
        <w:t>تم تعديل حقوق الاستخدام لمكون Windows لتراخيص Microsoft 365 على النحو التالي:</w:t>
      </w:r>
    </w:p>
    <w:p w:rsidR="006265D7" w:rsidRDefault="00D406AD" w:rsidP="00D406AD">
      <w:pPr>
        <w:pStyle w:val="ProductList-Bullet"/>
        <w:numPr>
          <w:ilvl w:val="1"/>
          <w:numId w:val="41"/>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 </w:t>
      </w:r>
    </w:p>
    <w:p w:rsidR="006265D7" w:rsidRDefault="00D406AD" w:rsidP="00D406AD">
      <w:pPr>
        <w:pStyle w:val="ProductList-Bullet"/>
        <w:numPr>
          <w:ilvl w:val="1"/>
          <w:numId w:val="41"/>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rsidR="006265D7" w:rsidRDefault="006265D7">
      <w:pPr>
        <w:pStyle w:val="ProductList-BodyIndented"/>
        <w:rPr>
          <w:rtl/>
        </w:rPr>
      </w:pPr>
    </w:p>
    <w:p w:rsidR="006265D7" w:rsidRDefault="00D406AD">
      <w:pPr>
        <w:pStyle w:val="ProductList-SubClauseHeading"/>
        <w:outlineLvl w:val="4"/>
        <w:rPr>
          <w:rtl/>
        </w:rPr>
      </w:pPr>
      <w:r>
        <w:rPr>
          <w:rtl/>
        </w:rPr>
        <w:t>2.1.3 Microsoft 365 F1</w:t>
      </w:r>
    </w:p>
    <w:p w:rsidR="006265D7" w:rsidRDefault="00D406AD">
      <w:pPr>
        <w:pStyle w:val="ProductList-SubSubClauseHeading"/>
        <w:outlineLvl w:val="5"/>
        <w:rPr>
          <w:rtl/>
        </w:rPr>
      </w:pPr>
      <w:r>
        <w:rPr>
          <w:rtl/>
        </w:rPr>
        <w:t>2.1.3.1 إمكانية نقل الترخيص</w:t>
      </w:r>
    </w:p>
    <w:p w:rsidR="006265D7" w:rsidRDefault="00D406AD">
      <w:pPr>
        <w:pStyle w:val="ProductList-BodyIndented2"/>
        <w:rPr>
          <w:rtl/>
        </w:rPr>
      </w:pPr>
      <w:r>
        <w:rPr>
          <w:rtl/>
        </w:rPr>
        <w:t>لا يجوز إعادة تعيين تراخيص Microsoft 365 F1 إلا للمستخدمين بدون الجهاز المخصص. الجهاز المخصص هو جهاز حوسبة يُستخدم للعمل مع شاشة 10.1” أو أكثر، ويستخدمه المستخدم لكثر من 60% من إجمالي وقت عمل المستخدم خلال مدة 90 يومًا.</w:t>
      </w:r>
    </w:p>
    <w:p w:rsidR="006265D7" w:rsidRDefault="006265D7">
      <w:pPr>
        <w:pStyle w:val="ProductList-BodyIndented2"/>
        <w:rPr>
          <w:rtl/>
        </w:rPr>
      </w:pPr>
    </w:p>
    <w:p w:rsidR="006265D7" w:rsidRDefault="00D406AD">
      <w:pPr>
        <w:pStyle w:val="ProductList-SubSubClauseHeading"/>
        <w:outlineLvl w:val="5"/>
        <w:rPr>
          <w:rtl/>
        </w:rPr>
      </w:pPr>
      <w:r>
        <w:rPr>
          <w:rtl/>
        </w:rPr>
        <w:t>2.1.3.2 حقوق استخدام Windows 10</w:t>
      </w:r>
    </w:p>
    <w:p w:rsidR="006265D7" w:rsidRDefault="00D406AD">
      <w:pPr>
        <w:pStyle w:val="ProductList-BodyIndented2"/>
        <w:rPr>
          <w:rtl/>
        </w:rPr>
      </w:pPr>
      <w:r>
        <w:rPr>
          <w:rtl/>
        </w:rPr>
        <w:t>تم تعديل حقوق الاستخدام لمكون Windows لتراخيص Microsoft 365 F1 ثانيةً على النحو التالي:</w:t>
      </w:r>
    </w:p>
    <w:p w:rsidR="006265D7" w:rsidRDefault="00D406AD" w:rsidP="00D406AD">
      <w:pPr>
        <w:pStyle w:val="ProductList-Bullet"/>
        <w:numPr>
          <w:ilvl w:val="2"/>
          <w:numId w:val="42"/>
        </w:numPr>
        <w:rPr>
          <w:rtl/>
        </w:rPr>
      </w:pPr>
      <w:r>
        <w:rPr>
          <w:rtl/>
        </w:rPr>
        <w:t>لا تنطبق حقوق استخدام Windows 10 Enterprise LTSC.</w:t>
      </w:r>
    </w:p>
    <w:p w:rsidR="006265D7" w:rsidRDefault="00D406AD" w:rsidP="00D406AD">
      <w:pPr>
        <w:pStyle w:val="ProductList-Bullet"/>
        <w:numPr>
          <w:ilvl w:val="2"/>
          <w:numId w:val="42"/>
        </w:numPr>
        <w:rPr>
          <w:rtl/>
        </w:rPr>
      </w:pPr>
      <w:r>
        <w:rPr>
          <w:rtl/>
        </w:rPr>
        <w:t>لا تنطبق حقوق تثبيت MDOP واستخدامه.</w:t>
      </w:r>
    </w:p>
    <w:p w:rsidR="006265D7" w:rsidRDefault="006265D7">
      <w:pPr>
        <w:pStyle w:val="ProductList-BodyIndented2"/>
        <w:rPr>
          <w:rtl/>
        </w:rPr>
      </w:pPr>
    </w:p>
    <w:p w:rsidR="006265D7" w:rsidRDefault="00D406AD">
      <w:pPr>
        <w:pStyle w:val="ProductList-SubSubClauseHeading"/>
        <w:outlineLvl w:val="5"/>
        <w:rPr>
          <w:rtl/>
        </w:rPr>
      </w:pPr>
      <w:r>
        <w:rPr>
          <w:rtl/>
        </w:rPr>
        <w:t>2.1.3.3 أجهزة الكمبيوتر اللوحية والهواتف الذكية</w:t>
      </w:r>
    </w:p>
    <w:p w:rsidR="006265D7" w:rsidRDefault="00D406AD">
      <w:pPr>
        <w:pStyle w:val="ProductList-BodyIndented2"/>
        <w:rPr>
          <w:rtl/>
        </w:rPr>
      </w:pPr>
      <w:r>
        <w:rPr>
          <w:rtl/>
        </w:rPr>
        <w:t>يجوز أيضًا لكل مستخدم Microsoft 365 F1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rsidR="006265D7" w:rsidRDefault="006265D7">
      <w:pPr>
        <w:pStyle w:val="ProductList-BodyIndented2"/>
        <w:rPr>
          <w:rtl/>
        </w:rPr>
      </w:pPr>
    </w:p>
    <w:p w:rsidR="006265D7" w:rsidRDefault="00D406AD">
      <w:pPr>
        <w:pStyle w:val="ProductList-ClauseHeading"/>
        <w:outlineLvl w:val="3"/>
        <w:rPr>
          <w:rtl/>
        </w:rPr>
      </w:pPr>
      <w:r>
        <w:rPr>
          <w:rtl/>
        </w:rPr>
        <w:t>2.2 حقوق الاستخدام الممتد لـ Microsoft 365 E3/E5</w:t>
      </w:r>
    </w:p>
    <w:p w:rsidR="006265D7" w:rsidRDefault="00D406AD">
      <w:pPr>
        <w:pStyle w:val="ProductList-SubClauseHeading"/>
        <w:outlineLvl w:val="4"/>
        <w:rPr>
          <w:rtl/>
        </w:rPr>
      </w:pPr>
      <w:r>
        <w:rPr>
          <w:rtl/>
        </w:rPr>
        <w:t>2.2.1 خوادم Office</w:t>
      </w:r>
    </w:p>
    <w:p w:rsidR="006265D7" w:rsidRDefault="00D406AD">
      <w:pPr>
        <w:pStyle w:val="ProductList-BodyIndented"/>
        <w:rPr>
          <w:rtl/>
        </w:rPr>
      </w:pPr>
      <w:r>
        <w:rPr>
          <w:rtl/>
        </w:rPr>
        <w:t>‏</w:t>
      </w:r>
      <w:dir w:val="rtl">
        <w:r>
          <w:rPr>
            <w:rtl/>
          </w:rPr>
          <w:t>يجوز لكل مستخدم مرخَّص معيَّن له ترخيص اشتراك مستخدم Microsoft 365 E3/E5:</w:t>
        </w:r>
        <w:r w:rsidR="003059AE">
          <w:t>‬</w:t>
        </w:r>
      </w:dir>
    </w:p>
    <w:p w:rsidR="006265D7" w:rsidRDefault="00D406AD" w:rsidP="00D406AD">
      <w:pPr>
        <w:pStyle w:val="ProductList-Bullet"/>
        <w:numPr>
          <w:ilvl w:val="1"/>
          <w:numId w:val="43"/>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rsidR="006265D7" w:rsidRDefault="00D406AD" w:rsidP="00D406AD">
      <w:pPr>
        <w:pStyle w:val="ProductList-Bullet"/>
        <w:numPr>
          <w:ilvl w:val="1"/>
          <w:numId w:val="43"/>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rsidR="006265D7" w:rsidRDefault="00D406AD">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البند على تراخيص اشتراك المستخدم</w:t>
      </w:r>
      <w:r>
        <w:rPr>
          <w:rtl/>
        </w:rPr>
        <w:t>‬ التي تم الحصول عليها بموجب اتفاقية Microsoft Cloud.</w:t>
      </w:r>
    </w:p>
    <w:p w:rsidR="006265D7" w:rsidRDefault="006265D7">
      <w:pPr>
        <w:pStyle w:val="ProductList-BodyIndented"/>
        <w:rPr>
          <w:rtl/>
        </w:rPr>
      </w:pPr>
    </w:p>
    <w:p w:rsidR="006265D7" w:rsidRDefault="00D406AD">
      <w:pPr>
        <w:pStyle w:val="ProductList-SubClauseHeading"/>
        <w:outlineLvl w:val="4"/>
        <w:rPr>
          <w:rtl/>
        </w:rPr>
      </w:pPr>
      <w:r>
        <w:rPr>
          <w:rtl/>
        </w:rPr>
        <w:t>2.2.2 Office Professional Plus</w:t>
      </w:r>
    </w:p>
    <w:p w:rsidR="006265D7" w:rsidRDefault="00D406AD">
      <w:pPr>
        <w:pStyle w:val="ProductList-SubSubClauseHeading"/>
        <w:outlineLvl w:val="5"/>
        <w:rPr>
          <w:rtl/>
        </w:rPr>
      </w:pPr>
      <w:r>
        <w:rPr>
          <w:rtl/>
        </w:rPr>
        <w:t>2.2.2.1 تراخيص اشتراك مستخدم Microsoft 365 من ضمان البرنامج:</w:t>
      </w:r>
    </w:p>
    <w:p w:rsidR="006265D7" w:rsidRDefault="00D406AD">
      <w:pPr>
        <w:pStyle w:val="ProductList-BodyIndented2"/>
        <w:rPr>
          <w:rtl/>
        </w:rPr>
      </w:pPr>
      <w:r>
        <w:rPr>
          <w:rtl/>
        </w:rPr>
        <w:t>لكل مستخدم مرخَّص يعيِّن له العميل ترخيص اشتراك مستخدم Microsoft 365 من ضمان البرنامج، يجوز للعميل تثبيت:</w:t>
      </w:r>
    </w:p>
    <w:p w:rsidR="006265D7" w:rsidRDefault="00D406AD" w:rsidP="00D406AD">
      <w:pPr>
        <w:pStyle w:val="ProductList-Bullet"/>
        <w:numPr>
          <w:ilvl w:val="2"/>
          <w:numId w:val="44"/>
        </w:numPr>
        <w:rPr>
          <w:rtl/>
        </w:rPr>
      </w:pPr>
      <w:r>
        <w:rPr>
          <w:rtl/>
        </w:rPr>
        <w:t>نسخة محلية واحدة من Office Professional Plus لاستخدام المستخدم المرخَّص فقط خلال مدة الاشتراك؛ و</w:t>
      </w:r>
    </w:p>
    <w:p w:rsidR="006265D7" w:rsidRDefault="00D406AD" w:rsidP="00D406AD">
      <w:pPr>
        <w:pStyle w:val="ProductList-Bullet"/>
        <w:numPr>
          <w:ilvl w:val="2"/>
          <w:numId w:val="44"/>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6265D7" w:rsidRDefault="006265D7">
      <w:pPr>
        <w:pStyle w:val="ProductList-BodyIndented2"/>
        <w:rPr>
          <w:rtl/>
        </w:rPr>
      </w:pPr>
    </w:p>
    <w:p w:rsidR="006265D7" w:rsidRDefault="00D406AD">
      <w:pPr>
        <w:pStyle w:val="ProductList-SubSubClauseHeading"/>
        <w:outlineLvl w:val="5"/>
        <w:rPr>
          <w:rtl/>
        </w:rPr>
      </w:pPr>
      <w:r>
        <w:rPr>
          <w:rtl/>
        </w:rPr>
        <w:t>2.2.2.2 تراخيص اشتراك مستخدم Microsoft 365 التي يتم الحصول عليها في MPSA</w:t>
      </w:r>
    </w:p>
    <w:p w:rsidR="006265D7" w:rsidRDefault="00D406AD">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6265D7" w:rsidRDefault="006265D7">
      <w:pPr>
        <w:pStyle w:val="ProductList-BodyIndented2"/>
        <w:rPr>
          <w:rtl/>
        </w:rPr>
      </w:pPr>
    </w:p>
    <w:p w:rsidR="006265D7" w:rsidRDefault="00D406AD">
      <w:pPr>
        <w:pStyle w:val="ProductList-ClauseHeading"/>
        <w:outlineLvl w:val="3"/>
        <w:rPr>
          <w:rtl/>
        </w:rPr>
      </w:pPr>
      <w:r>
        <w:rPr>
          <w:rtl/>
        </w:rPr>
        <w:t>2.3 حقوق استخدام Microsoft 365 Business</w:t>
      </w:r>
    </w:p>
    <w:p w:rsidR="006265D7" w:rsidRDefault="00D406AD">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rsidR="006265D7" w:rsidRDefault="00D406AD" w:rsidP="00D406AD">
      <w:pPr>
        <w:pStyle w:val="ProductList-Bullet"/>
        <w:numPr>
          <w:ilvl w:val="0"/>
          <w:numId w:val="45"/>
        </w:numPr>
        <w:rPr>
          <w:rtl/>
        </w:rPr>
      </w:pPr>
      <w:r>
        <w:rPr>
          <w:rtl/>
        </w:rPr>
        <w:t>يعمل Windows Business كخدمة عبر الإنترنت، وليس لاحقًا لأي إصدار سابق من نظام تشغيل لسطح المكتب من Windows.</w:t>
      </w:r>
    </w:p>
    <w:p w:rsidR="006265D7" w:rsidRDefault="00D406AD" w:rsidP="00D406AD">
      <w:pPr>
        <w:pStyle w:val="ProductList-Bullet"/>
        <w:numPr>
          <w:ilvl w:val="0"/>
          <w:numId w:val="45"/>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rsidR="006265D7" w:rsidRDefault="00D406AD" w:rsidP="00D406AD">
      <w:pPr>
        <w:pStyle w:val="ProductList-Bullet"/>
        <w:numPr>
          <w:ilvl w:val="0"/>
          <w:numId w:val="45"/>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rsidR="006265D7" w:rsidRDefault="006265D7">
      <w:pPr>
        <w:pStyle w:val="ProductList-Body"/>
        <w:rPr>
          <w:rtl/>
        </w:rPr>
      </w:pPr>
    </w:p>
    <w:p w:rsidR="006265D7" w:rsidRDefault="00D406AD">
      <w:pPr>
        <w:pStyle w:val="ProductList-ClauseHeading"/>
        <w:outlineLvl w:val="3"/>
        <w:rPr>
          <w:rtl/>
        </w:rPr>
      </w:pPr>
      <w:r>
        <w:rPr>
          <w:rtl/>
        </w:rPr>
        <w:t>2.4 خبراء حسب الطلب</w:t>
      </w:r>
    </w:p>
    <w:p w:rsidR="006265D7" w:rsidRDefault="00D406AD">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rsidR="006265D7" w:rsidRDefault="006265D7">
      <w:pPr>
        <w:pStyle w:val="ProductList-Body"/>
        <w:rPr>
          <w:rtl/>
        </w:rPr>
      </w:pPr>
    </w:p>
    <w:p w:rsidR="006265D7" w:rsidRDefault="00D406AD">
      <w:pPr>
        <w:pStyle w:val="ProductList-ClauseHeading"/>
        <w:outlineLvl w:val="3"/>
        <w:rPr>
          <w:rtl/>
        </w:rPr>
      </w:pPr>
      <w:r>
        <w:rPr>
          <w:rtl/>
        </w:rPr>
        <w:t>2.5 البرامج الأكاديمية</w:t>
      </w:r>
    </w:p>
    <w:p w:rsidR="006265D7" w:rsidRDefault="00D406AD">
      <w:pPr>
        <w:pStyle w:val="ProductList-Body"/>
        <w:rPr>
          <w:rtl/>
        </w:rPr>
      </w:pPr>
      <w:r>
        <w:rPr>
          <w:rtl/>
        </w:rPr>
        <w:t>ينطبق ما يلي على العملاء في برامج الترخيص المجمع الأكاديمية:</w:t>
      </w:r>
    </w:p>
    <w:p w:rsidR="006265D7" w:rsidRDefault="00D406AD">
      <w:pPr>
        <w:pStyle w:val="ProductList-SubClauseHeading"/>
        <w:outlineLvl w:val="4"/>
        <w:rPr>
          <w:rtl/>
        </w:rPr>
      </w:pPr>
      <w:r>
        <w:rPr>
          <w:rtl/>
        </w:rPr>
        <w:t>2.5.1 Microsoft 365 A1 (ترخيص اشتراك الجهاز)</w:t>
      </w:r>
    </w:p>
    <w:p w:rsidR="006265D7" w:rsidRDefault="00D406AD">
      <w:pPr>
        <w:pStyle w:val="ProductList-SubSubClauseHeading"/>
        <w:outlineLvl w:val="5"/>
        <w:rPr>
          <w:rtl/>
        </w:rPr>
      </w:pPr>
      <w:r>
        <w:rPr>
          <w:rtl/>
        </w:rPr>
        <w:t>2.5.1.1 مدة السريان</w:t>
      </w:r>
    </w:p>
    <w:p w:rsidR="006265D7" w:rsidRDefault="00D406AD">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rsidR="006265D7" w:rsidRDefault="006265D7">
      <w:pPr>
        <w:pStyle w:val="ProductList-BodyIndented2"/>
        <w:rPr>
          <w:rtl/>
        </w:rPr>
      </w:pPr>
    </w:p>
    <w:p w:rsidR="006265D7" w:rsidRDefault="00D406AD">
      <w:pPr>
        <w:pStyle w:val="ProductList-SubSubClauseHeading"/>
        <w:outlineLvl w:val="5"/>
        <w:rPr>
          <w:rtl/>
        </w:rPr>
      </w:pPr>
      <w:r>
        <w:rPr>
          <w:rtl/>
        </w:rPr>
        <w:t>2.5.1.2 الإلغاء وإعادة التعيين</w:t>
      </w:r>
    </w:p>
    <w:p w:rsidR="006265D7" w:rsidRDefault="00D406AD">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rsidR="006265D7" w:rsidRDefault="006265D7">
      <w:pPr>
        <w:pStyle w:val="ProductList-BodyIndented2"/>
        <w:rPr>
          <w:rtl/>
        </w:rPr>
      </w:pPr>
    </w:p>
    <w:p w:rsidR="006265D7" w:rsidRDefault="00D406AD">
      <w:pPr>
        <w:pStyle w:val="ProductList-SubSubClauseHeading"/>
        <w:outlineLvl w:val="5"/>
        <w:rPr>
          <w:rtl/>
        </w:rPr>
      </w:pPr>
      <w:r>
        <w:rPr>
          <w:rtl/>
        </w:rPr>
        <w:lastRenderedPageBreak/>
        <w:t>2.5.1.3 إصدارات Window 10</w:t>
      </w:r>
    </w:p>
    <w:p w:rsidR="006265D7" w:rsidRDefault="00D406AD">
      <w:pPr>
        <w:pStyle w:val="ProductList-BodyIndented2"/>
        <w:rPr>
          <w:rtl/>
        </w:rPr>
      </w:pPr>
      <w:r>
        <w:rPr>
          <w:rtl/>
        </w:rPr>
        <w:t>يتضمن Microsoft 365 Education A1 ترقية لـ Windows 10 Pro Education للأجهزة المرخصة مع Windows 7 Professional وWindows 8/8.1 Pro وWindows 10 Pro.</w:t>
      </w:r>
    </w:p>
    <w:p w:rsidR="006265D7" w:rsidRDefault="006265D7">
      <w:pPr>
        <w:pStyle w:val="ProductList-BodyIndented2"/>
        <w:rPr>
          <w:rtl/>
        </w:rPr>
      </w:pPr>
    </w:p>
    <w:p w:rsidR="006265D7" w:rsidRDefault="00D406AD">
      <w:pPr>
        <w:pStyle w:val="ProductList-SubClauseHeading"/>
        <w:outlineLvl w:val="4"/>
        <w:rPr>
          <w:rtl/>
        </w:rPr>
      </w:pPr>
      <w:r>
        <w:rPr>
          <w:rtl/>
        </w:rPr>
        <w:t>2.5.2 Microsoft 365 A3/A5 (ترخيص اشتراك المستخدم)</w:t>
      </w:r>
    </w:p>
    <w:p w:rsidR="006265D7" w:rsidRDefault="00D406AD">
      <w:pPr>
        <w:pStyle w:val="ProductList-SubSubClauseHeading"/>
        <w:outlineLvl w:val="5"/>
        <w:rPr>
          <w:rtl/>
        </w:rPr>
      </w:pPr>
      <w:r>
        <w:rPr>
          <w:rtl/>
        </w:rPr>
        <w:t>2.5.2.1 خوادم Office</w:t>
      </w:r>
    </w:p>
    <w:p w:rsidR="006265D7" w:rsidRDefault="00D406AD">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rsidR="006265D7" w:rsidRDefault="00D406AD" w:rsidP="00D406AD">
      <w:pPr>
        <w:pStyle w:val="ProductList-Bullet"/>
        <w:numPr>
          <w:ilvl w:val="2"/>
          <w:numId w:val="4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rsidR="006265D7" w:rsidRDefault="00D406AD" w:rsidP="00D406AD">
      <w:pPr>
        <w:pStyle w:val="ProductList-Bullet"/>
        <w:numPr>
          <w:ilvl w:val="2"/>
          <w:numId w:val="46"/>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rsidR="006265D7" w:rsidRDefault="00D406AD">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6265D7" w:rsidRDefault="006265D7">
      <w:pPr>
        <w:pStyle w:val="ProductList-BodyIndented2"/>
        <w:rPr>
          <w:rtl/>
        </w:rPr>
      </w:pPr>
    </w:p>
    <w:p w:rsidR="006265D7" w:rsidRDefault="00D406AD">
      <w:pPr>
        <w:pStyle w:val="ProductList-SubSubClauseHeading"/>
        <w:outlineLvl w:val="5"/>
        <w:rPr>
          <w:rtl/>
        </w:rPr>
      </w:pPr>
      <w:r>
        <w:rPr>
          <w:rtl/>
        </w:rPr>
        <w:t>2.5.2.2 Microsoft 365 A3 مع اتفاقية ترخيص وصول العميل الأساسية</w:t>
      </w:r>
    </w:p>
    <w:p w:rsidR="006265D7" w:rsidRDefault="00D406AD">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3059AE">
          <w:t>‬</w:t>
        </w:r>
      </w:dir>
    </w:p>
    <w:p w:rsidR="006265D7" w:rsidRDefault="006265D7">
      <w:pPr>
        <w:pStyle w:val="ProductList-ClauseHeading"/>
        <w:outlineLvl w:val="3"/>
        <w:rPr>
          <w:rtl/>
        </w:rPr>
      </w:pP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NoBorder"/>
        <w:outlineLvl w:val="1"/>
        <w:rPr>
          <w:rtl/>
        </w:rPr>
      </w:pPr>
      <w:bookmarkStart w:id="242" w:name="_Sec657"/>
      <w:r>
        <w:rPr>
          <w:rtl/>
        </w:rPr>
        <w:t>Enterprise Mobility + Security</w:t>
      </w:r>
      <w:bookmarkEnd w:id="242"/>
      <w:r>
        <w:fldChar w:fldCharType="begin"/>
      </w:r>
      <w:r>
        <w:instrText xml:space="preserve"> TC "</w:instrText>
      </w:r>
      <w:bookmarkStart w:id="243" w:name="_Toc33707407"/>
      <w:r>
        <w:instrText>Enterprise Mobility + Security</w:instrText>
      </w:r>
      <w:bookmarkEnd w:id="243"/>
      <w:r>
        <w:instrText>" \l 2</w:instrText>
      </w:r>
      <w:r>
        <w:fldChar w:fldCharType="end"/>
      </w:r>
    </w:p>
    <w:p w:rsidR="006265D7" w:rsidRDefault="00D406AD">
      <w:pPr>
        <w:pStyle w:val="ProductList-Offering1SubSection"/>
        <w:outlineLvl w:val="2"/>
        <w:rPr>
          <w:rtl/>
        </w:rPr>
      </w:pPr>
      <w:bookmarkStart w:id="244" w:name="_Sec709"/>
      <w:r>
        <w:rPr>
          <w:rtl/>
        </w:rPr>
        <w:t>1. توفر البرنامج</w:t>
      </w:r>
      <w:bookmarkEnd w:id="244"/>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2"/>
        <w:rPr>
          <w:rtl/>
        </w:rPr>
      </w:pPr>
      <w:bookmarkStart w:id="245" w:name="_Sec764"/>
      <w:r>
        <w:rPr>
          <w:rtl/>
        </w:rPr>
        <w:t>2. شروط المنتج</w:t>
      </w:r>
      <w:bookmarkEnd w:id="245"/>
    </w:p>
    <w:tbl>
      <w:tblPr>
        <w:tblStyle w:val="PURTable"/>
        <w:bidiVisual/>
        <w:tblW w:w="0" w:type="dxa"/>
        <w:tblLook w:val="04A0" w:firstRow="1" w:lastRow="0" w:firstColumn="1" w:lastColumn="0" w:noHBand="0" w:noVBand="1"/>
      </w:tblPr>
      <w:tblGrid>
        <w:gridCol w:w="3640"/>
        <w:gridCol w:w="3639"/>
        <w:gridCol w:w="363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059AE">
                <w:t>‬</w:t>
              </w:r>
            </w:dir>
          </w:p>
        </w:tc>
      </w:tr>
    </w:tbl>
    <w:p w:rsidR="006265D7" w:rsidRDefault="006265D7">
      <w:pPr>
        <w:pStyle w:val="ProductList-ClauseHeading"/>
        <w:outlineLvl w:val="3"/>
        <w:rPr>
          <w:rtl/>
        </w:rPr>
      </w:pP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NoBorder"/>
        <w:outlineLvl w:val="1"/>
        <w:rPr>
          <w:rtl/>
        </w:rPr>
      </w:pPr>
      <w:bookmarkStart w:id="246" w:name="_Sec1246"/>
      <w:r>
        <w:rPr>
          <w:rtl/>
        </w:rPr>
        <w:t>اشتراكات الخادم في Azure</w:t>
      </w:r>
      <w:bookmarkEnd w:id="246"/>
      <w:r>
        <w:fldChar w:fldCharType="begin"/>
      </w:r>
      <w:r>
        <w:instrText xml:space="preserve"> TC "</w:instrText>
      </w:r>
      <w:bookmarkStart w:id="247" w:name="_Toc33707408"/>
      <w:r>
        <w:instrText>اشتراكات الخادم في Azure</w:instrText>
      </w:r>
      <w:bookmarkEnd w:id="247"/>
      <w:r>
        <w:instrText xml:space="preserve"> " \l 2</w:instrText>
      </w:r>
      <w:r>
        <w:fldChar w:fldCharType="end"/>
      </w:r>
    </w:p>
    <w:p w:rsidR="006265D7" w:rsidRDefault="00D406AD">
      <w:pPr>
        <w:pStyle w:val="ProductList-Offering1SubSection"/>
        <w:outlineLvl w:val="2"/>
        <w:rPr>
          <w:rtl/>
        </w:rPr>
      </w:pPr>
      <w:bookmarkStart w:id="248" w:name="_Sec1247"/>
      <w:r>
        <w:rPr>
          <w:rtl/>
        </w:rPr>
        <w:t>1. توفر البرنامج</w:t>
      </w:r>
      <w:bookmarkEnd w:id="248"/>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rPr>
                <w:color w:val="FFFFFF"/>
                <w:rtl/>
              </w:rPr>
              <w:t>CSP</w:t>
            </w:r>
          </w:p>
        </w:tc>
      </w:tr>
      <w:tr w:rsidR="006265D7">
        <w:tc>
          <w:tcPr>
            <w:tcW w:w="4660" w:type="dxa"/>
            <w:tcBorders>
              <w:top w:val="single" w:sz="4" w:space="0" w:color="FFFFFF"/>
              <w:left w:val="single" w:sz="4" w:space="0" w:color="FFFFFF"/>
              <w:bottom w:val="dashed" w:sz="4" w:space="0" w:color="BFBFBF"/>
              <w:right w:val="single" w:sz="4" w:space="0" w:color="FFFFFF"/>
            </w:tcBorders>
          </w:tcPr>
          <w:p w:rsidR="006265D7" w:rsidRDefault="00D406AD">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single" w:sz="4" w:space="0" w:color="FFFFFF"/>
              <w:bottom w:val="dashed" w:sz="4" w:space="0" w:color="BFBFBF"/>
              <w:right w:val="single" w:sz="4" w:space="0" w:color="FFFFFF"/>
            </w:tcBorders>
          </w:tcPr>
          <w:p w:rsidR="006265D7" w:rsidRDefault="00D406AD">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single" w:sz="4" w:space="0" w:color="FFFFFF"/>
              <w:bottom w:val="dashed" w:sz="4" w:space="0" w:color="BFBFBF"/>
              <w:right w:val="single" w:sz="4" w:space="0" w:color="FFFFFF"/>
            </w:tcBorders>
          </w:tcPr>
          <w:p w:rsidR="006265D7" w:rsidRDefault="00D406AD">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single" w:sz="4" w:space="0" w:color="FFFFFF"/>
              <w:bottom w:val="dashed" w:sz="4" w:space="0" w:color="BFBFBF"/>
              <w:right w:val="single" w:sz="4" w:space="0" w:color="FFFFFF"/>
            </w:tcBorders>
          </w:tcPr>
          <w:p w:rsidR="006265D7" w:rsidRDefault="00D406AD">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single" w:sz="4" w:space="0" w:color="FFFFFF"/>
              <w:bottom w:val="dashed" w:sz="4" w:space="0" w:color="BFBFBF"/>
              <w:right w:val="single" w:sz="4" w:space="0" w:color="FFFFFF"/>
            </w:tcBorders>
          </w:tcPr>
          <w:p w:rsidR="006265D7" w:rsidRDefault="00D406AD">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single" w:sz="4" w:space="0" w:color="FFFFFF"/>
              <w:bottom w:val="dashed" w:sz="4" w:space="0" w:color="BFBFBF"/>
              <w:right w:val="single" w:sz="4" w:space="0" w:color="FFFFFF"/>
            </w:tcBorders>
          </w:tcPr>
          <w:p w:rsidR="006265D7" w:rsidRDefault="00D406AD">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single" w:sz="4" w:space="0" w:color="FFFFFF"/>
              <w:bottom w:val="dashed" w:sz="4" w:space="0" w:color="BFBFBF"/>
              <w:right w:val="single" w:sz="4" w:space="0" w:color="FFFFFF"/>
            </w:tcBorders>
          </w:tcPr>
          <w:p w:rsidR="006265D7" w:rsidRDefault="00D406AD">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6265D7">
            <w:pPr>
              <w:pStyle w:val="ProductList-TableBody"/>
              <w:jc w:val="center"/>
              <w:rPr>
                <w:rtl/>
              </w:rPr>
            </w:pPr>
          </w:p>
        </w:tc>
      </w:tr>
    </w:tbl>
    <w:p w:rsidR="006265D7" w:rsidRDefault="00D406AD">
      <w:pPr>
        <w:pStyle w:val="ProductList-Body"/>
        <w:rPr>
          <w:rtl/>
        </w:rPr>
      </w:pPr>
      <w:r>
        <w:rPr>
          <w:i/>
          <w:rtl/>
        </w:rPr>
        <w:t>كما ستتوفر التراخيص الموضحة أعلاه من خلال الاتفاقية بين العميل وMicrosoft</w:t>
      </w:r>
      <w:r>
        <w:rPr>
          <w:i/>
          <w:rtl/>
        </w:rPr>
        <w:t>‬</w:t>
      </w:r>
      <w:r>
        <w:rPr>
          <w:rtl/>
        </w:rPr>
        <w:t>.</w:t>
      </w:r>
    </w:p>
    <w:p w:rsidR="006265D7" w:rsidRDefault="00D406AD">
      <w:pPr>
        <w:pStyle w:val="ProductList-Offering1SubSection"/>
        <w:outlineLvl w:val="2"/>
        <w:rPr>
          <w:rtl/>
        </w:rPr>
      </w:pPr>
      <w:bookmarkStart w:id="249" w:name="_Sec1248"/>
      <w:r>
        <w:rPr>
          <w:rtl/>
        </w:rPr>
        <w:t>2. شروط المنتج</w:t>
      </w:r>
      <w:bookmarkEnd w:id="249"/>
    </w:p>
    <w:tbl>
      <w:tblPr>
        <w:tblStyle w:val="PURTable"/>
        <w:bidiVisual/>
        <w:tblW w:w="0" w:type="dxa"/>
        <w:tblLook w:val="04A0" w:firstRow="1" w:lastRow="0" w:firstColumn="1" w:lastColumn="0" w:noHBand="0" w:noVBand="1"/>
      </w:tblPr>
      <w:tblGrid>
        <w:gridCol w:w="3670"/>
        <w:gridCol w:w="3625"/>
        <w:gridCol w:w="362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3"/>
        <w:rPr>
          <w:rtl/>
        </w:rPr>
      </w:pPr>
      <w:r>
        <w:rPr>
          <w:rtl/>
        </w:rPr>
        <w:t>2.1 حقوق ترقية الإصدار.</w:t>
      </w:r>
    </w:p>
    <w:p w:rsidR="006265D7" w:rsidRDefault="00D406AD">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rsidR="006265D7" w:rsidRDefault="006265D7">
      <w:pPr>
        <w:pStyle w:val="ProductList-Body"/>
        <w:rPr>
          <w:rtl/>
        </w:rPr>
      </w:pPr>
    </w:p>
    <w:p w:rsidR="006265D7" w:rsidRDefault="00D406AD">
      <w:pPr>
        <w:pStyle w:val="ProductList-ClauseHeading"/>
        <w:outlineLvl w:val="3"/>
        <w:rPr>
          <w:rtl/>
        </w:rPr>
      </w:pPr>
      <w:r>
        <w:rPr>
          <w:rtl/>
        </w:rPr>
        <w:t>2.2 خيارات النشر لـ Windows Server</w:t>
      </w:r>
    </w:p>
    <w:p w:rsidR="006265D7" w:rsidRDefault="00D406AD">
      <w:pPr>
        <w:pStyle w:val="ProductList-SubClauseHeading"/>
        <w:outlineLvl w:val="4"/>
        <w:rPr>
          <w:rtl/>
        </w:rPr>
      </w:pPr>
      <w:r>
        <w:rPr>
          <w:rtl/>
        </w:rPr>
        <w:t>2.2.1 استخدام البرنامج في Microsoft Azure</w:t>
      </w:r>
    </w:p>
    <w:p w:rsidR="006265D7" w:rsidRDefault="00D406AD">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17">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rsidR="006265D7" w:rsidRDefault="006265D7">
      <w:pPr>
        <w:pStyle w:val="ProductList-BodyIndented"/>
        <w:rPr>
          <w:rtl/>
        </w:rPr>
      </w:pPr>
    </w:p>
    <w:p w:rsidR="006265D7" w:rsidRDefault="00D406AD">
      <w:pPr>
        <w:pStyle w:val="ProductList-SubClauseHeading"/>
        <w:outlineLvl w:val="4"/>
        <w:rPr>
          <w:rtl/>
        </w:rPr>
      </w:pPr>
      <w:r>
        <w:rPr>
          <w:rtl/>
        </w:rPr>
        <w:t>2.2.2 استخدام برامج خوادم العميل</w:t>
      </w:r>
    </w:p>
    <w:p w:rsidR="006265D7" w:rsidRDefault="00D406AD">
      <w:pPr>
        <w:pStyle w:val="ProductList-BodyIndented"/>
        <w:rPr>
          <w:rtl/>
        </w:rPr>
      </w:pPr>
      <w:r>
        <w:rPr>
          <w:rtl/>
        </w:rPr>
        <w:t xml:space="preserve">وبدلاً من ذلك، يجوز للعميل استخدام Windows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3059AE">
          <w:t>‬</w:t>
        </w:r>
      </w:dir>
    </w:p>
    <w:p w:rsidR="006265D7" w:rsidRDefault="006265D7">
      <w:pPr>
        <w:pStyle w:val="ProductList-BodyIndented"/>
        <w:rPr>
          <w:rtl/>
        </w:rPr>
      </w:pPr>
    </w:p>
    <w:p w:rsidR="006265D7" w:rsidRDefault="00D406AD">
      <w:pPr>
        <w:pStyle w:val="ProductList-SubClauseHeading"/>
        <w:outlineLvl w:val="4"/>
        <w:rPr>
          <w:rtl/>
        </w:rPr>
      </w:pPr>
      <w:r>
        <w:rPr>
          <w:rtl/>
        </w:rPr>
        <w:t>2.2.3 نقل أحمال عمل الخادم إلى Azure</w:t>
      </w:r>
    </w:p>
    <w:p w:rsidR="006265D7" w:rsidRDefault="00D406A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p>
    <w:p w:rsidR="006265D7" w:rsidRDefault="006265D7">
      <w:pPr>
        <w:pStyle w:val="ProductList-BodyIndented"/>
        <w:rPr>
          <w:rtl/>
        </w:rPr>
      </w:pPr>
    </w:p>
    <w:p w:rsidR="006265D7" w:rsidRDefault="00D406AD">
      <w:pPr>
        <w:pStyle w:val="ProductList-ClauseHeading"/>
        <w:outlineLvl w:val="3"/>
        <w:rPr>
          <w:rtl/>
        </w:rPr>
      </w:pPr>
      <w:r>
        <w:rPr>
          <w:rtl/>
        </w:rPr>
        <w:t>2.3 خيارات النشر لـ SQL Server</w:t>
      </w:r>
    </w:p>
    <w:p w:rsidR="006265D7" w:rsidRDefault="00D406AD">
      <w:pPr>
        <w:pStyle w:val="ProductList-SubClauseHeading"/>
        <w:outlineLvl w:val="4"/>
        <w:rPr>
          <w:rtl/>
        </w:rPr>
      </w:pPr>
      <w:r>
        <w:rPr>
          <w:rtl/>
        </w:rPr>
        <w:t>2.3.1 استخدام البرنامج في Microsoft Azure</w:t>
      </w:r>
    </w:p>
    <w:p w:rsidR="006265D7" w:rsidRDefault="00D406AD">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6265D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265D7" w:rsidRDefault="00D406AD">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rsidR="006265D7" w:rsidRDefault="00D406AD">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rsidR="006265D7" w:rsidRDefault="00D406AD">
            <w:pPr>
              <w:pStyle w:val="ProductList-TableBody"/>
              <w:rPr>
                <w:rtl/>
              </w:rPr>
            </w:pPr>
            <w:r>
              <w:rPr>
                <w:color w:val="FFFFFF"/>
                <w:rtl/>
              </w:rPr>
              <w:t>نسبة التراخيص المؤهلة إلى Azure vCores</w:t>
            </w:r>
          </w:p>
        </w:tc>
      </w:tr>
      <w:tr w:rsidR="006265D7">
        <w:tc>
          <w:tcPr>
            <w:tcW w:w="3540" w:type="dxa"/>
            <w:tcBorders>
              <w:left w:val="single" w:sz="4" w:space="0" w:color="6E6E6E"/>
              <w:bottom w:val="none" w:sz="4" w:space="0" w:color="6E6E6E"/>
              <w:right w:val="single" w:sz="4" w:space="0" w:color="6E6E6E"/>
            </w:tcBorders>
          </w:tcPr>
          <w:p w:rsidR="006265D7" w:rsidRDefault="00D406AD">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6265D7" w:rsidRDefault="00D406AD">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4 تراخيص vCore</w:t>
            </w:r>
          </w:p>
        </w:tc>
      </w:tr>
      <w:tr w:rsidR="006265D7">
        <w:tc>
          <w:tcPr>
            <w:tcW w:w="3540" w:type="dxa"/>
            <w:tcBorders>
              <w:top w:val="none" w:sz="4" w:space="0" w:color="6E6E6E"/>
              <w:left w:val="single" w:sz="4" w:space="0" w:color="6E6E6E"/>
              <w:bottom w:val="none" w:sz="4" w:space="0" w:color="6E6E6E"/>
            </w:tcBorders>
          </w:tcPr>
          <w:p w:rsidR="006265D7" w:rsidRDefault="006265D7">
            <w:pPr>
              <w:pStyle w:val="ProductList-TableBody"/>
              <w:rPr>
                <w:rtl/>
              </w:rPr>
            </w:pPr>
          </w:p>
        </w:tc>
        <w:tc>
          <w:tcPr>
            <w:tcW w:w="4280" w:type="dxa"/>
          </w:tcPr>
          <w:p w:rsidR="006265D7" w:rsidRDefault="00D406AD">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ترخيص vCore واحد</w:t>
            </w:r>
          </w:p>
        </w:tc>
      </w:tr>
      <w:tr w:rsidR="006265D7">
        <w:tc>
          <w:tcPr>
            <w:tcW w:w="3540" w:type="dxa"/>
            <w:tcBorders>
              <w:top w:val="none" w:sz="4" w:space="0" w:color="6E6E6E"/>
              <w:left w:val="single" w:sz="4" w:space="0" w:color="6E6E6E"/>
              <w:bottom w:val="none" w:sz="4" w:space="0" w:color="6E6E6E"/>
            </w:tcBorders>
          </w:tcPr>
          <w:p w:rsidR="006265D7" w:rsidRDefault="006265D7">
            <w:pPr>
              <w:pStyle w:val="ProductList-TableBody"/>
              <w:rPr>
                <w:rtl/>
              </w:rPr>
            </w:pPr>
          </w:p>
        </w:tc>
        <w:tc>
          <w:tcPr>
            <w:tcW w:w="4280" w:type="dxa"/>
          </w:tcPr>
          <w:p w:rsidR="006265D7" w:rsidRDefault="00D406A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4 تراخيص vCore</w:t>
            </w:r>
          </w:p>
        </w:tc>
      </w:tr>
      <w:tr w:rsidR="006265D7">
        <w:tc>
          <w:tcPr>
            <w:tcW w:w="35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4280" w:type="dxa"/>
            <w:tcBorders>
              <w:left w:val="single" w:sz="4" w:space="0" w:color="6E6E6E"/>
              <w:bottom w:val="single" w:sz="4" w:space="0" w:color="6E6E6E"/>
              <w:right w:val="single" w:sz="4" w:space="0" w:color="6E6E6E"/>
            </w:tcBorders>
          </w:tcPr>
          <w:p w:rsidR="006265D7" w:rsidRDefault="00D406AD">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ترخيص vCore واحد</w:t>
            </w:r>
          </w:p>
        </w:tc>
      </w:tr>
      <w:tr w:rsidR="006265D7">
        <w:tc>
          <w:tcPr>
            <w:tcW w:w="354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4280" w:type="dxa"/>
            <w:tcBorders>
              <w:top w:val="single" w:sz="4" w:space="0" w:color="6E6E6E"/>
              <w:left w:val="single" w:sz="4" w:space="0" w:color="6E6E6E"/>
              <w:right w:val="single" w:sz="4" w:space="0" w:color="6E6E6E"/>
            </w:tcBorders>
          </w:tcPr>
          <w:p w:rsidR="006265D7" w:rsidRDefault="00D406AD">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ترخيص أساسي واحد</w:t>
              </w:r>
              <w:r>
                <w:rPr>
                  <w:vertAlign w:val="superscript"/>
                  <w:rtl/>
                </w:rPr>
                <w:t>2</w:t>
              </w:r>
              <w:r>
                <w:rPr>
                  <w:rtl/>
                </w:rPr>
                <w:t>:1 vCPU</w:t>
              </w:r>
              <w:r w:rsidR="003059AE">
                <w:t>‬</w:t>
              </w:r>
            </w:dir>
          </w:p>
        </w:tc>
      </w:tr>
      <w:tr w:rsidR="006265D7">
        <w:tc>
          <w:tcPr>
            <w:tcW w:w="3540" w:type="dxa"/>
            <w:tcBorders>
              <w:top w:val="single" w:sz="4" w:space="0" w:color="6E6E6E"/>
              <w:left w:val="single" w:sz="4" w:space="0" w:color="6E6E6E"/>
              <w:bottom w:val="none" w:sz="4" w:space="0" w:color="6E6E6E"/>
            </w:tcBorders>
          </w:tcPr>
          <w:p w:rsidR="006265D7" w:rsidRDefault="00D406AD">
            <w:pPr>
              <w:pStyle w:val="ProductList-TableBody"/>
              <w:rPr>
                <w:rtl/>
              </w:rPr>
            </w:pPr>
            <w:r>
              <w:rPr>
                <w:rtl/>
              </w:rPr>
              <w:t>SQL Server Standard (مركز)</w:t>
            </w:r>
          </w:p>
        </w:tc>
        <w:tc>
          <w:tcPr>
            <w:tcW w:w="4280" w:type="dxa"/>
          </w:tcPr>
          <w:p w:rsidR="006265D7" w:rsidRDefault="00D406AD">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ترخيص vCore واحد</w:t>
            </w:r>
          </w:p>
        </w:tc>
      </w:tr>
      <w:tr w:rsidR="006265D7">
        <w:tc>
          <w:tcPr>
            <w:tcW w:w="3540" w:type="dxa"/>
            <w:tcBorders>
              <w:top w:val="none" w:sz="4" w:space="0" w:color="6E6E6E"/>
              <w:left w:val="single" w:sz="4" w:space="0" w:color="6E6E6E"/>
              <w:bottom w:val="none" w:sz="4" w:space="0" w:color="6E6E6E"/>
            </w:tcBorders>
          </w:tcPr>
          <w:p w:rsidR="006265D7" w:rsidRDefault="006265D7">
            <w:pPr>
              <w:pStyle w:val="ProductList-TableBody"/>
              <w:rPr>
                <w:rtl/>
              </w:rPr>
            </w:pPr>
          </w:p>
        </w:tc>
        <w:tc>
          <w:tcPr>
            <w:tcW w:w="4280" w:type="dxa"/>
          </w:tcPr>
          <w:p w:rsidR="006265D7" w:rsidRDefault="00D406AD">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ترخيص vCore واحد</w:t>
            </w:r>
          </w:p>
        </w:tc>
      </w:tr>
      <w:tr w:rsidR="006265D7">
        <w:tc>
          <w:tcPr>
            <w:tcW w:w="35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4280" w:type="dxa"/>
            <w:tcBorders>
              <w:left w:val="single" w:sz="4" w:space="0" w:color="6E6E6E"/>
              <w:bottom w:val="single" w:sz="4" w:space="0" w:color="6E6E6E"/>
              <w:right w:val="single" w:sz="4" w:space="0" w:color="6E6E6E"/>
            </w:tcBorders>
          </w:tcPr>
          <w:p w:rsidR="006265D7" w:rsidRDefault="00D406AD">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أساسي واحد: ترخيص vCore واحد</w:t>
            </w:r>
          </w:p>
        </w:tc>
      </w:tr>
      <w:tr w:rsidR="006265D7">
        <w:tc>
          <w:tcPr>
            <w:tcW w:w="354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ترخيص أساسي واحد</w:t>
              </w:r>
              <w:r>
                <w:rPr>
                  <w:vertAlign w:val="superscript"/>
                  <w:rtl/>
                </w:rPr>
                <w:t>2</w:t>
              </w:r>
              <w:r>
                <w:rPr>
                  <w:rtl/>
                </w:rPr>
                <w:t>:1 vCPU</w:t>
              </w:r>
              <w:r w:rsidR="003059AE">
                <w:t>‬</w:t>
              </w:r>
            </w:dir>
          </w:p>
        </w:tc>
      </w:tr>
    </w:tbl>
    <w:p w:rsidR="006265D7" w:rsidRDefault="00D406AD">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rsidR="006265D7" w:rsidRDefault="00D406AD">
      <w:pPr>
        <w:pStyle w:val="ProductList-BodyIndented"/>
        <w:rPr>
          <w:rtl/>
        </w:rPr>
      </w:pPr>
      <w:r>
        <w:rPr>
          <w:i/>
          <w:vertAlign w:val="superscript"/>
          <w:rtl/>
        </w:rPr>
        <w:t>2</w:t>
      </w:r>
      <w:r>
        <w:rPr>
          <w:i/>
          <w:rtl/>
        </w:rPr>
        <w:t>بموجب حد أدنى يبلغ أربعة تراخيص مراكز لكل جهاز ظاهري.</w:t>
      </w:r>
    </w:p>
    <w:p w:rsidR="006265D7" w:rsidRDefault="006265D7">
      <w:pPr>
        <w:pStyle w:val="ProductList-BodyIndented"/>
        <w:rPr>
          <w:rtl/>
        </w:rPr>
      </w:pPr>
    </w:p>
    <w:p w:rsidR="006265D7" w:rsidRDefault="00D406AD">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rsidR="006265D7" w:rsidRDefault="006265D7">
      <w:pPr>
        <w:pStyle w:val="ProductList-BodyIndented"/>
        <w:rPr>
          <w:rtl/>
        </w:rPr>
      </w:pPr>
    </w:p>
    <w:p w:rsidR="006265D7" w:rsidRDefault="00D406AD">
      <w:pPr>
        <w:pStyle w:val="ProductList-SubClauseHeading"/>
        <w:outlineLvl w:val="4"/>
        <w:rPr>
          <w:rtl/>
        </w:rPr>
      </w:pPr>
      <w:r>
        <w:rPr>
          <w:rtl/>
        </w:rPr>
        <w:t>2.3.2 حقوق تجاوز الفشل لخادم SQL Server</w:t>
      </w:r>
    </w:p>
    <w:p w:rsidR="006265D7" w:rsidRDefault="00D406AD">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rsidR="006265D7" w:rsidRDefault="00D406AD" w:rsidP="00D406AD">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rsidR="006265D7" w:rsidRDefault="00D406AD" w:rsidP="00D406AD">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rsidR="006265D7" w:rsidRDefault="006265D7">
      <w:pPr>
        <w:pStyle w:val="ProductList-BodyIndented"/>
        <w:rPr>
          <w:rtl/>
        </w:rPr>
      </w:pPr>
    </w:p>
    <w:p w:rsidR="006265D7" w:rsidRDefault="00D406AD">
      <w:pPr>
        <w:pStyle w:val="ProductList-BodyIndented"/>
        <w:rPr>
          <w:rtl/>
        </w:rPr>
      </w:pPr>
      <w:r>
        <w:rPr>
          <w:rtl/>
        </w:rPr>
        <w:t xml:space="preserve">يحق للعميل كذلك تشغيل </w:t>
      </w:r>
      <w:r>
        <w:fldChar w:fldCharType="begin"/>
      </w:r>
      <w:r>
        <w:instrText xml:space="preserve"> AutoTextList   \s NoStyle \t "حمل العمل الأساسي يعني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3059AE">
            <w:t>‬</w:t>
          </w:r>
          <w:r w:rsidR="003059AE">
            <w:t>‬</w:t>
          </w:r>
        </w:dir>
      </w:dir>
    </w:p>
    <w:p w:rsidR="006265D7" w:rsidRDefault="00D406AD" w:rsidP="00D406AD">
      <w:pPr>
        <w:pStyle w:val="ProductList-Bullet"/>
        <w:numPr>
          <w:ilvl w:val="1"/>
          <w:numId w:val="48"/>
        </w:numPr>
        <w:rPr>
          <w:rtl/>
        </w:rPr>
      </w:pPr>
      <w:r>
        <w:rPr>
          <w:rtl/>
        </w:rPr>
        <w:t xml:space="preserve">حالات التحقق من اتساق قاعدة البيانات أو Checkdb </w:t>
      </w:r>
    </w:p>
    <w:p w:rsidR="006265D7" w:rsidRDefault="00D406AD" w:rsidP="00D406AD">
      <w:pPr>
        <w:pStyle w:val="ProductList-Bullet"/>
        <w:numPr>
          <w:ilvl w:val="1"/>
          <w:numId w:val="48"/>
        </w:numPr>
        <w:rPr>
          <w:rtl/>
        </w:rPr>
      </w:pPr>
      <w:r>
        <w:rPr>
          <w:rtl/>
        </w:rPr>
        <w:t xml:space="preserve">سجلات النسخ الاحتياطي </w:t>
      </w:r>
    </w:p>
    <w:p w:rsidR="006265D7" w:rsidRDefault="00D406AD" w:rsidP="00D406AD">
      <w:pPr>
        <w:pStyle w:val="ProductList-Bullet"/>
        <w:numPr>
          <w:ilvl w:val="1"/>
          <w:numId w:val="48"/>
        </w:numPr>
        <w:rPr>
          <w:rtl/>
        </w:rPr>
      </w:pPr>
      <w:r>
        <w:rPr>
          <w:rtl/>
        </w:rPr>
        <w:t xml:space="preserve">النسخ الاحتياطي الكامل </w:t>
      </w:r>
    </w:p>
    <w:p w:rsidR="006265D7" w:rsidRDefault="00D406AD" w:rsidP="00D406AD">
      <w:pPr>
        <w:pStyle w:val="ProductList-Bullet"/>
        <w:numPr>
          <w:ilvl w:val="1"/>
          <w:numId w:val="48"/>
        </w:numPr>
        <w:rPr>
          <w:rtl/>
        </w:rPr>
      </w:pPr>
      <w:r>
        <w:rPr>
          <w:rtl/>
        </w:rPr>
        <w:t>مراقبة بيانات استخدام الموارد</w:t>
      </w:r>
    </w:p>
    <w:p w:rsidR="006265D7" w:rsidRDefault="006265D7">
      <w:pPr>
        <w:pStyle w:val="ProductList-BodyIndented"/>
        <w:rPr>
          <w:rtl/>
        </w:rPr>
      </w:pPr>
    </w:p>
    <w:p w:rsidR="006265D7" w:rsidRDefault="00D406AD">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"حمل العمل الأساسي يعني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3059AE">
          <w:t>‬</w:t>
        </w:r>
      </w:dir>
    </w:p>
    <w:p w:rsidR="006265D7" w:rsidRDefault="006265D7">
      <w:pPr>
        <w:pStyle w:val="ProductList-BodyIndented"/>
        <w:rPr>
          <w:rtl/>
        </w:rPr>
      </w:pPr>
    </w:p>
    <w:p w:rsidR="006265D7" w:rsidRDefault="00D406AD">
      <w:pPr>
        <w:pStyle w:val="ProductList-SubClauseHeading"/>
        <w:outlineLvl w:val="4"/>
        <w:rPr>
          <w:rtl/>
        </w:rPr>
      </w:pPr>
      <w:r>
        <w:rPr>
          <w:rtl/>
        </w:rPr>
        <w:t>2.3.3 استخدام برامج خوادم العميل</w:t>
      </w:r>
    </w:p>
    <w:p w:rsidR="006265D7" w:rsidRDefault="00D406AD">
      <w:pPr>
        <w:pStyle w:val="ProductList-BodyIndented"/>
        <w:rPr>
          <w:rtl/>
        </w:rPr>
      </w:pPr>
      <w:r>
        <w:rPr>
          <w:rtl/>
        </w:rPr>
        <w:t xml:space="preserve">وبدلاً من ذلك، يجوز للعميل استخدام SQL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3059AE">
          <w:t>‬</w:t>
        </w:r>
      </w:dir>
    </w:p>
    <w:p w:rsidR="006265D7" w:rsidRDefault="00D406AD">
      <w:pPr>
        <w:pStyle w:val="ProductList-BodyIndented"/>
        <w:rPr>
          <w:rtl/>
        </w:rPr>
      </w:pPr>
      <w:r>
        <w:rPr>
          <w:rtl/>
        </w:rPr>
        <w:t>*يخضع للتوفر. حقوق تسري على عملاء SQL Server Enterprise Core فقط.</w:t>
      </w:r>
    </w:p>
    <w:p w:rsidR="006265D7" w:rsidRDefault="006265D7">
      <w:pPr>
        <w:pStyle w:val="ProductList-BodyIndented"/>
        <w:rPr>
          <w:rtl/>
        </w:rPr>
      </w:pPr>
    </w:p>
    <w:p w:rsidR="006265D7" w:rsidRDefault="00D406AD">
      <w:pPr>
        <w:pStyle w:val="ProductList-SubClauseHeading"/>
        <w:outlineLvl w:val="4"/>
        <w:rPr>
          <w:rtl/>
        </w:rPr>
      </w:pPr>
      <w:r>
        <w:rPr>
          <w:rtl/>
        </w:rPr>
        <w:t>2.3.4 نقل أحمال عمل الخادم إلى Azure</w:t>
      </w:r>
    </w:p>
    <w:p w:rsidR="006265D7" w:rsidRDefault="00D406AD">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p>
    <w:p w:rsidR="006265D7" w:rsidRDefault="006265D7">
      <w:pPr>
        <w:pStyle w:val="ProductList-BodyIndented"/>
        <w:rPr>
          <w:rtl/>
        </w:rPr>
      </w:pPr>
    </w:p>
    <w:p w:rsidR="006265D7" w:rsidRDefault="00D406AD">
      <w:pPr>
        <w:pStyle w:val="ProductList-SubClauseHeading"/>
        <w:outlineLvl w:val="4"/>
        <w:rPr>
          <w:rtl/>
        </w:rPr>
      </w:pPr>
      <w:r>
        <w:rPr>
          <w:rtl/>
        </w:rPr>
        <w:t>2.3.5 حقوق الظاهرية غير المحدودة على مضيف Azure المخصص لـ SQL Server Enterprise Core</w:t>
      </w:r>
    </w:p>
    <w:p w:rsidR="006265D7" w:rsidRDefault="00D406AD">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3059AE">
              <w:t>‬</w:t>
            </w:r>
            <w:r w:rsidR="003059AE">
              <w:t>‬</w:t>
            </w:r>
            <w:r w:rsidR="003059AE">
              <w:t>‬</w:t>
            </w:r>
          </w:dir>
        </w:dir>
      </w:dir>
    </w:p>
    <w:p w:rsidR="006265D7" w:rsidRDefault="006265D7">
      <w:pPr>
        <w:pStyle w:val="ProductList-BodyIndented"/>
        <w:rPr>
          <w:rtl/>
        </w:rPr>
      </w:pPr>
    </w:p>
    <w:p w:rsidR="006265D7" w:rsidRDefault="00D406AD">
      <w:pPr>
        <w:pStyle w:val="ProductList-ClauseHeading"/>
        <w:outlineLvl w:val="3"/>
        <w:rPr>
          <w:rtl/>
        </w:rPr>
      </w:pPr>
      <w:r>
        <w:rPr>
          <w:rtl/>
        </w:rPr>
        <w:t>2.4 حزم SQL Server Big Data Node</w:t>
      </w:r>
    </w:p>
    <w:p w:rsidR="006265D7" w:rsidRDefault="00D406AD">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3059AE">
          <w:t>‬</w:t>
        </w:r>
      </w:di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NoBorder"/>
        <w:outlineLvl w:val="1"/>
        <w:rPr>
          <w:rtl/>
        </w:rPr>
      </w:pPr>
      <w:bookmarkStart w:id="250" w:name="_Sec1151"/>
      <w:r>
        <w:rPr>
          <w:rtl/>
        </w:rPr>
        <w:t>Microsoft Dynamics 365 Services</w:t>
      </w:r>
      <w:bookmarkEnd w:id="250"/>
      <w:r>
        <w:fldChar w:fldCharType="begin"/>
      </w:r>
      <w:r>
        <w:instrText xml:space="preserve"> TC "</w:instrText>
      </w:r>
      <w:bookmarkStart w:id="251" w:name="_Toc33707409"/>
      <w:r>
        <w:instrText>Microsoft Dynamics 365 Services</w:instrText>
      </w:r>
      <w:bookmarkEnd w:id="251"/>
      <w:r>
        <w:instrText>" \l 2</w:instrText>
      </w:r>
      <w:r>
        <w:fldChar w:fldCharType="end"/>
      </w:r>
    </w:p>
    <w:p w:rsidR="006265D7" w:rsidRDefault="00D406AD">
      <w:pPr>
        <w:pStyle w:val="ProductList-Offering1SubSection"/>
        <w:outlineLvl w:val="2"/>
        <w:rPr>
          <w:rtl/>
        </w:rPr>
      </w:pPr>
      <w:bookmarkStart w:id="252" w:name="_Sec1152"/>
      <w:r>
        <w:rPr>
          <w:rtl/>
        </w:rPr>
        <w:t>1. توفر البرنامج</w:t>
      </w:r>
      <w:bookmarkEnd w:id="252"/>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3059AE">
                <w:t>‬</w:t>
              </w:r>
            </w:di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Human Resources</w:t>
            </w:r>
            <w:r>
              <w:fldChar w:fldCharType="begin"/>
            </w:r>
            <w:r>
              <w:instrText xml:space="preserve"> XE "Dynamics 365 Human Resources"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Human Resources Self Service</w:t>
            </w:r>
            <w:r>
              <w:fldChar w:fldCharType="begin"/>
            </w:r>
            <w:r>
              <w:instrText xml:space="preserve"> XE "Dynamics 365 Human Resources Self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Human Resources من ضمان البرنامج</w:t>
            </w:r>
            <w:r>
              <w:fldChar w:fldCharType="begin"/>
            </w:r>
            <w:r>
              <w:instrText xml:space="preserve"> XE "Dynamics 365 Human Resources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3059AE">
                <w:t>‬</w:t>
              </w:r>
            </w:di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3059AE">
                  <w:t>‬</w:t>
                </w:r>
                <w:r w:rsidR="003059AE">
                  <w:t>‬</w:t>
                </w:r>
              </w:dir>
            </w:di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Commerce</w:t>
            </w:r>
            <w:r>
              <w:fldChar w:fldCharType="begin"/>
            </w:r>
            <w:r>
              <w:instrText xml:space="preserve"> XE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لبرنامج Dynamics 365 Commerce</w:t>
            </w:r>
            <w:r>
              <w:fldChar w:fldCharType="begin"/>
            </w:r>
            <w:r>
              <w:instrText xml:space="preserve"> XE "المكون الإضافي لبرنامج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Commerce من ضمان البرنامج</w:t>
            </w:r>
            <w:r>
              <w:fldChar w:fldCharType="begin"/>
            </w:r>
            <w:r>
              <w:instrText xml:space="preserve"> XE "Dynamics 365 Commerce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3059AE">
                  <w:t>‬</w:t>
                </w:r>
                <w:r w:rsidR="003059AE">
                  <w:t>‬</w:t>
                </w:r>
              </w:dir>
            </w:di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3059AE">
                  <w:t>‬</w:t>
                </w:r>
                <w:r w:rsidR="003059AE">
                  <w:t>‬</w:t>
                </w:r>
              </w:dir>
            </w:di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3059AE">
                  <w:t>‬</w:t>
                </w:r>
                <w:r w:rsidR="003059AE">
                  <w:t>‬</w:t>
                </w:r>
              </w:dir>
            </w:di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3059AE">
                  <w:t>‬</w:t>
                </w:r>
                <w:r w:rsidR="003059AE">
                  <w:t>‬</w:t>
                </w:r>
              </w:dir>
            </w:di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جلسات الدردشة الآلية</w:t>
            </w:r>
            <w:r>
              <w:fldChar w:fldCharType="begin"/>
            </w:r>
            <w:r>
              <w:instrText xml:space="preserve"> XE "جلسات الدردشة الآلية"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2B2B2"/>
              <w:right w:val="none" w:sz="4" w:space="0" w:color="6E6E6E"/>
            </w:tcBorders>
          </w:tcPr>
          <w:p w:rsidR="006265D7" w:rsidRDefault="00D406AD">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A5A5A5"/>
              <w:right w:val="none" w:sz="4" w:space="0" w:color="6E6E6E"/>
            </w:tcBorders>
          </w:tcPr>
          <w:p w:rsidR="006265D7" w:rsidRDefault="00D406AD">
            <w:pPr>
              <w:pStyle w:val="ProductList-TableBody"/>
              <w:rPr>
                <w:rtl/>
              </w:rPr>
            </w:pPr>
            <w:r>
              <w:rPr>
                <w:rtl/>
              </w:rP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A5A5A5"/>
              <w:left w:val="none" w:sz="4" w:space="0" w:color="6E6E6E"/>
              <w:bottom w:val="dashed" w:sz="4" w:space="0" w:color="A5A5A5"/>
              <w:right w:val="none" w:sz="4" w:space="0" w:color="6E6E6E"/>
            </w:tcBorders>
          </w:tcPr>
          <w:p w:rsidR="006265D7" w:rsidRDefault="00D406AD">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A5A5A5"/>
              <w:left w:val="none" w:sz="4" w:space="0" w:color="6E6E6E"/>
              <w:bottom w:val="dashed" w:sz="4" w:space="0" w:color="B2B2B2"/>
              <w:right w:val="none" w:sz="4" w:space="0" w:color="6E6E6E"/>
            </w:tcBorders>
          </w:tcPr>
          <w:p w:rsidR="006265D7" w:rsidRDefault="00D406AD">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B2B2B2"/>
            </w:tcBorders>
          </w:tcPr>
          <w:p w:rsidR="006265D7" w:rsidRDefault="00D406AD">
            <w:pPr>
              <w:pStyle w:val="ProductList-TableBody"/>
              <w:rPr>
                <w:rtl/>
              </w:rPr>
            </w:pPr>
            <w:r>
              <w:rPr>
                <w:rtl/>
              </w:rP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none" w:sz="4" w:space="0" w:color="BFBFBF"/>
              <w:right w:val="none" w:sz="4" w:space="0" w:color="6E6E6E"/>
            </w:tcBorders>
          </w:tcPr>
          <w:p w:rsidR="006265D7" w:rsidRDefault="00D406AD">
            <w:pPr>
              <w:pStyle w:val="ProductList-TableBody"/>
              <w:rPr>
                <w:rtl/>
              </w:rPr>
            </w:pPr>
            <w:r>
              <w:rPr>
                <w:rtl/>
              </w:rPr>
              <w:t>‏</w:t>
            </w:r>
            <w:dir w:val="rtl">
              <w:r>
                <w:rPr>
                  <w:rtl/>
                </w:rPr>
                <w:t>المكون الإضافي لجلسة الدردشة ببرنامج Dynamics 365 للوكيل الافتراضي</w:t>
              </w:r>
              <w:r>
                <w:rPr>
                  <w:rtl/>
                </w:rPr>
                <w:t>‬</w:t>
              </w:r>
              <w:r>
                <w:fldChar w:fldCharType="begin"/>
              </w:r>
              <w:r>
                <w:instrText xml:space="preserve"> XE "‏</w:instrText>
              </w:r>
              <w:dir w:val="rtl">
                <w:r>
                  <w:instrText>المكون الإضافي لجلسة الدردشة ببرنامج Dynamics 365 للوكيل الافتراضي</w:instrText>
                </w:r>
                <w:r>
                  <w:instrText xml:space="preserve">‬" </w:instrText>
                </w:r>
                <w:r>
                  <w:fldChar w:fldCharType="end"/>
                </w:r>
                <w:r w:rsidR="003059AE">
                  <w:t>‬</w:t>
                </w:r>
                <w:r w:rsidR="003059AE">
                  <w:t>‬</w:t>
                </w:r>
              </w:dir>
            </w:dir>
          </w:p>
        </w:tc>
        <w:tc>
          <w:tcPr>
            <w:tcW w:w="740" w:type="dxa"/>
            <w:tcBorders>
              <w:top w:val="dashed" w:sz="4" w:space="0" w:color="B2B2B2"/>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bl>
    <w:p w:rsidR="006265D7" w:rsidRDefault="00D406AD">
      <w:pPr>
        <w:pStyle w:val="ProductList-Offering1SubSection"/>
        <w:outlineLvl w:val="2"/>
        <w:rPr>
          <w:rtl/>
        </w:rPr>
      </w:pPr>
      <w:bookmarkStart w:id="253" w:name="_Sec1153"/>
      <w:r>
        <w:rPr>
          <w:rtl/>
        </w:rPr>
        <w:t>2. شروط المنتج</w:t>
      </w:r>
      <w:bookmarkEnd w:id="253"/>
    </w:p>
    <w:tbl>
      <w:tblPr>
        <w:tblStyle w:val="PURTable"/>
        <w:bidiVisual/>
        <w:tblW w:w="0" w:type="dxa"/>
        <w:tblLook w:val="04A0" w:firstRow="1" w:lastRow="0" w:firstColumn="1" w:lastColumn="0" w:noHBand="0" w:noVBand="1"/>
      </w:tblPr>
      <w:tblGrid>
        <w:gridCol w:w="3634"/>
        <w:gridCol w:w="3651"/>
        <w:gridCol w:w="363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w:t>
            </w:r>
            <w:dir w:val="rtl">
              <w:r>
                <w:t>تراخيص الاشتراك في Team Member، تراخيص اشتراك المستخدم في "من ضمان البرنامج"، تراخيص اشتراك المستخدم للمكونات الإضافية، Marketing Attach</w:t>
              </w:r>
              <w:r>
                <w:t>‬، Sales Insights، Call Intelligence، Chat for Dynamics 365، Customer Service Messaging، Customer Insights Attach، تراخيص اشتراك المستخدم</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059AE">
                <w:t>‬</w:t>
              </w:r>
            </w:dir>
          </w:p>
        </w:tc>
      </w:tr>
    </w:tbl>
    <w:p w:rsidR="006265D7" w:rsidRDefault="006265D7">
      <w:pPr>
        <w:pStyle w:val="ProductList-Body"/>
        <w:rPr>
          <w:rtl/>
        </w:rPr>
      </w:pPr>
    </w:p>
    <w:p w:rsidR="006265D7" w:rsidRDefault="00D406AD">
      <w:pPr>
        <w:pStyle w:val="ProductList-ClauseHeading"/>
        <w:outlineLvl w:val="3"/>
        <w:rPr>
          <w:rtl/>
        </w:rPr>
      </w:pPr>
      <w:r>
        <w:rPr>
          <w:rtl/>
        </w:rPr>
        <w:t>2.1 Unified Service Desk (يُختصر إلى USD)</w:t>
      </w:r>
    </w:p>
    <w:p w:rsidR="006265D7" w:rsidRDefault="00D406AD">
      <w:pPr>
        <w:pStyle w:val="ProductList-Body"/>
        <w:rPr>
          <w:rtl/>
        </w:rPr>
      </w:pPr>
      <w:r>
        <w:rPr>
          <w:rtl/>
        </w:rPr>
        <w:t xml:space="preserve">يجوز للعملاء الذين لديهم اشتراكات نشطة في Dynamics 365 Sales Enterprise وCustomer Service Enterprise تثبيت برامج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rsidR="006265D7" w:rsidRDefault="006265D7">
      <w:pPr>
        <w:pStyle w:val="ProductList-Body"/>
        <w:rPr>
          <w:rtl/>
        </w:rPr>
      </w:pPr>
    </w:p>
    <w:p w:rsidR="006265D7" w:rsidRDefault="00D406AD">
      <w:pPr>
        <w:pStyle w:val="ProductList-ClauseHeading"/>
        <w:outlineLvl w:val="3"/>
        <w:rPr>
          <w:rtl/>
        </w:rPr>
      </w:pPr>
      <w:r>
        <w:rPr>
          <w:rtl/>
        </w:rPr>
        <w:t>2.2 Dynamics CustomerSource</w:t>
      </w:r>
    </w:p>
    <w:p w:rsidR="006265D7" w:rsidRDefault="00D406AD">
      <w:pPr>
        <w:pStyle w:val="ProductList-Body"/>
        <w:rPr>
          <w:rtl/>
        </w:rPr>
      </w:pPr>
      <w:r>
        <w:rPr>
          <w:rtl/>
        </w:rPr>
        <w:t xml:space="preserve">يجوز للعملاء الذين لديهم اشتراكات نشطة لـ Dynamics 365 الوصول إلى CustomerSource واستخدامه. </w:t>
      </w:r>
    </w:p>
    <w:p w:rsidR="006265D7" w:rsidRDefault="006265D7">
      <w:pPr>
        <w:pStyle w:val="ProductList-Body"/>
        <w:rPr>
          <w:rtl/>
        </w:rPr>
      </w:pPr>
    </w:p>
    <w:p w:rsidR="006265D7" w:rsidRDefault="00D406AD">
      <w:pPr>
        <w:pStyle w:val="ProductList-ClauseHeading"/>
        <w:outlineLvl w:val="3"/>
        <w:rPr>
          <w:rtl/>
        </w:rPr>
      </w:pPr>
      <w:r>
        <w:rPr>
          <w:rtl/>
        </w:rPr>
        <w:t>2.3 خطة Dynamics 365 للجهات الحكومية</w:t>
      </w:r>
    </w:p>
    <w:p w:rsidR="006265D7" w:rsidRDefault="00D406AD">
      <w:pPr>
        <w:pStyle w:val="ProductList-Body"/>
        <w:rPr>
          <w:rtl/>
        </w:rPr>
      </w:pPr>
      <w:r>
        <w:rPr>
          <w:rtl/>
        </w:rPr>
        <w:t>برامج Dynamics 365 Supply Chain Management وFinance و Commerce غير متاحة في خطة Dynamics 365 للجهات الحكومية.</w:t>
      </w:r>
    </w:p>
    <w:p w:rsidR="006265D7" w:rsidRDefault="006265D7">
      <w:pPr>
        <w:pStyle w:val="ProductList-Body"/>
        <w:rPr>
          <w:rtl/>
        </w:rPr>
      </w:pPr>
    </w:p>
    <w:p w:rsidR="006265D7" w:rsidRDefault="00D406AD">
      <w:pPr>
        <w:pStyle w:val="ProductList-ClauseHeading"/>
        <w:outlineLvl w:val="3"/>
        <w:rPr>
          <w:rtl/>
        </w:rPr>
      </w:pPr>
      <w:r>
        <w:rPr>
          <w:rtl/>
        </w:rPr>
        <w:t>2.4 إصدارات Embedded لـ Dynamics 365 Services</w:t>
      </w:r>
    </w:p>
    <w:p w:rsidR="006265D7" w:rsidRDefault="00D406AD">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rsidR="006265D7" w:rsidRDefault="006265D7">
      <w:pPr>
        <w:pStyle w:val="ProductList-Body"/>
        <w:rPr>
          <w:rtl/>
        </w:rPr>
      </w:pPr>
    </w:p>
    <w:p w:rsidR="006265D7" w:rsidRDefault="00D406AD">
      <w:pPr>
        <w:pStyle w:val="ProductList-ClauseHeading"/>
        <w:outlineLvl w:val="3"/>
        <w:rPr>
          <w:rtl/>
        </w:rPr>
      </w:pPr>
      <w:r>
        <w:rPr>
          <w:rtl/>
        </w:rPr>
        <w:t>2.5 المتطلبات الأساسية لترخيص اشتراك المستخدم لأعضاء فريق Dynamics 365</w:t>
      </w:r>
    </w:p>
    <w:p w:rsidR="006265D7" w:rsidRDefault="00D406AD">
      <w:pPr>
        <w:pStyle w:val="ProductList-Body"/>
        <w:rPr>
          <w:rtl/>
        </w:rPr>
      </w:pPr>
      <w:r>
        <w:rPr>
          <w:rtl/>
        </w:rPr>
        <w:t>يحق للعملاء الحاصلين على تراخيص اشتراك مستخدم Dynamics 365 بخلاف ترخيص اشتراك Team Member الحصول على تراخيص اشتراك Dynamics 365 Team Members.</w:t>
      </w:r>
    </w:p>
    <w:p w:rsidR="006265D7" w:rsidRDefault="006265D7">
      <w:pPr>
        <w:pStyle w:val="ProductList-Body"/>
        <w:rPr>
          <w:rtl/>
        </w:rPr>
      </w:pPr>
    </w:p>
    <w:p w:rsidR="006265D7" w:rsidRDefault="00D406AD">
      <w:pPr>
        <w:pStyle w:val="ProductList-ClauseHeading"/>
        <w:outlineLvl w:val="3"/>
        <w:rPr>
          <w:rtl/>
        </w:rPr>
      </w:pPr>
      <w:r>
        <w:rPr>
          <w:rtl/>
        </w:rPr>
        <w:t>2.6 المتطلبات الأساسية لمثيلات Dynamics 365 for Marketing Attach، وAdditional Contacts، وAdditional Marketing</w:t>
      </w:r>
    </w:p>
    <w:p w:rsidR="006265D7" w:rsidRDefault="00D406AD">
      <w:pPr>
        <w:pStyle w:val="ProductList-Body"/>
        <w:rPr>
          <w:rtl/>
        </w:rPr>
      </w:pPr>
      <w:r>
        <w:rPr>
          <w:rtl/>
        </w:rPr>
        <w:t>يمكن فقط للعملاء الذين حصلوا على 10 مقاعد أو أكثر في Customer Service Enterprise أو Customer Service Professional أو Sales Enterprise أو Sales Professional أو Field Service أو Project Service Automation أو Finance أو Supply Chain أو Commerce الحصول على Dynamics 365 for Marketing Attach.</w:t>
      </w:r>
    </w:p>
    <w:p w:rsidR="006265D7" w:rsidRDefault="006265D7">
      <w:pPr>
        <w:pStyle w:val="ProductList-Body"/>
        <w:rPr>
          <w:rtl/>
        </w:rPr>
      </w:pPr>
    </w:p>
    <w:p w:rsidR="006265D7" w:rsidRDefault="00D406AD">
      <w:pPr>
        <w:pStyle w:val="ProductList-ClauseHeading"/>
        <w:outlineLvl w:val="3"/>
        <w:rPr>
          <w:rtl/>
        </w:rPr>
      </w:pPr>
      <w:r>
        <w:rPr>
          <w:rtl/>
        </w:rPr>
        <w:t>2.7 المتطلبات الأساسية لـ Dynamics 365 Sales Insights</w:t>
      </w:r>
    </w:p>
    <w:p w:rsidR="006265D7" w:rsidRDefault="00D406AD">
      <w:pPr>
        <w:pStyle w:val="ProductList-Body"/>
        <w:rPr>
          <w:rtl/>
        </w:rPr>
      </w:pPr>
      <w:r>
        <w:rPr>
          <w:rtl/>
        </w:rPr>
        <w:t>لا يجوز لغير المستخدمين الذين لديهم ترخيص Dynamics 365 Sales Enterprise أو Microsoft Relationship Sales أن يتم منحهم تراخيص اشتراك Dynamics 365 Sales Insights.</w:t>
      </w:r>
    </w:p>
    <w:p w:rsidR="006265D7" w:rsidRDefault="006265D7">
      <w:pPr>
        <w:pStyle w:val="ProductList-Body"/>
        <w:rPr>
          <w:rtl/>
        </w:rPr>
      </w:pPr>
    </w:p>
    <w:p w:rsidR="006265D7" w:rsidRDefault="00D406AD">
      <w:pPr>
        <w:pStyle w:val="ProductList-ClauseHeading"/>
        <w:outlineLvl w:val="3"/>
        <w:rPr>
          <w:rtl/>
        </w:rPr>
      </w:pPr>
      <w:r>
        <w:rPr>
          <w:rtl/>
        </w:rPr>
        <w:t>2.8 المتطلبات الأساسية لـ Dynamics 365 Call Intelligence</w:t>
      </w:r>
    </w:p>
    <w:p w:rsidR="006265D7" w:rsidRDefault="00D406AD">
      <w:pPr>
        <w:pStyle w:val="ProductList-Body"/>
        <w:rPr>
          <w:rtl/>
        </w:rPr>
      </w:pPr>
      <w:r>
        <w:rPr>
          <w:rtl/>
        </w:rPr>
        <w:t>يجب تزويد العميل بترخيص اشتراك Dynamics 365 Sales Insights واحد أو أكثر، قبل أن يتمكن من الحصول على تراخيص اشتراك Dynamics 365 Call Intelligence.</w:t>
      </w:r>
    </w:p>
    <w:p w:rsidR="006265D7" w:rsidRDefault="006265D7">
      <w:pPr>
        <w:pStyle w:val="ProductList-Body"/>
        <w:rPr>
          <w:rtl/>
        </w:rPr>
      </w:pPr>
    </w:p>
    <w:p w:rsidR="006265D7" w:rsidRDefault="00D406AD">
      <w:pPr>
        <w:pStyle w:val="ProductList-ClauseHeading"/>
        <w:outlineLvl w:val="3"/>
        <w:rPr>
          <w:rtl/>
        </w:rPr>
      </w:pPr>
      <w:r>
        <w:rPr>
          <w:rtl/>
        </w:rPr>
        <w:t>2.9 ميزات ترخيص Team Members للعملاء الحاليين</w:t>
      </w:r>
    </w:p>
    <w:p w:rsidR="006265D7" w:rsidRDefault="00D406AD">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19">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rsidR="006265D7" w:rsidRDefault="006265D7">
      <w:pPr>
        <w:pStyle w:val="ProductList-Body"/>
        <w:rPr>
          <w:rtl/>
        </w:rPr>
      </w:pPr>
    </w:p>
    <w:p w:rsidR="006265D7" w:rsidRDefault="00D406AD">
      <w:pPr>
        <w:pStyle w:val="ProductList-ClauseHeading"/>
        <w:outlineLvl w:val="3"/>
        <w:rPr>
          <w:rtl/>
        </w:rPr>
      </w:pPr>
      <w:r>
        <w:rPr>
          <w:rtl/>
        </w:rPr>
        <w:t>2.10 المتطلبات الأساسية لـ Dynamics 365 Customer Insights Attach</w:t>
      </w:r>
    </w:p>
    <w:p w:rsidR="006265D7" w:rsidRDefault="00D406AD">
      <w:pPr>
        <w:pStyle w:val="ProductList-Body"/>
        <w:rPr>
          <w:rtl/>
        </w:rPr>
      </w:pPr>
      <w:r>
        <w:rPr>
          <w:rtl/>
        </w:rPr>
        <w:t xml:space="preserve">لا يجوز لغير العملاء الذين لديهم ترخيص اشتراك Dynamics 365 Marketing أو 20 ترخيص اشتراك أو أكثر لبرنامج Dynamics 365 Sales Enterprise أو 20 ترخيص اشتراك أو أكثر لبرنامج Dynamics 365 Customer Service Enterprise الحصول على ترخيص Dynamics 365 Customer Insights Attach. </w:t>
      </w:r>
    </w:p>
    <w:p w:rsidR="006265D7" w:rsidRDefault="006265D7">
      <w:pPr>
        <w:pStyle w:val="ProductList-Body"/>
        <w:rPr>
          <w:rtl/>
        </w:rPr>
      </w:pPr>
    </w:p>
    <w:p w:rsidR="006265D7" w:rsidRDefault="00D406AD">
      <w:pPr>
        <w:pStyle w:val="ProductList-ClauseHeading"/>
        <w:outlineLvl w:val="3"/>
        <w:rPr>
          <w:rtl/>
        </w:rPr>
      </w:pPr>
      <w:r>
        <w:rPr>
          <w:rtl/>
        </w:rPr>
        <w:t>2.11 الدعم المباشر لـ Dynamics 365 Pro</w:t>
      </w:r>
    </w:p>
    <w:p w:rsidR="006265D7" w:rsidRDefault="00D406AD">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rsidR="006265D7" w:rsidRDefault="006265D7">
      <w:pPr>
        <w:pStyle w:val="ProductList-Body"/>
        <w:rPr>
          <w:rtl/>
        </w:rPr>
      </w:pPr>
    </w:p>
    <w:p w:rsidR="006265D7" w:rsidRDefault="00D406AD">
      <w:pPr>
        <w:pStyle w:val="ProductList-ClauseHeading"/>
        <w:outlineLvl w:val="3"/>
        <w:rPr>
          <w:rtl/>
        </w:rPr>
      </w:pPr>
      <w:r>
        <w:rPr>
          <w:rtl/>
        </w:rPr>
        <w:t>2.12 المتطلبات الأساسية لتراخيص اشتراك المستخدم المرفقة</w:t>
      </w:r>
    </w:p>
    <w:p w:rsidR="006265D7" w:rsidRDefault="00D406AD">
      <w:pPr>
        <w:pStyle w:val="ProductList-Body"/>
        <w:rPr>
          <w:rtl/>
        </w:rPr>
      </w:pPr>
      <w:r>
        <w:rPr>
          <w:rtl/>
        </w:rPr>
        <w:t>لا يجوز تعيين تراخيص اشتراك المستخدم في Dynamics 365 إلا للمستخدمين الذين لديهم تراخيص تطبيق مؤهلة.</w:t>
      </w:r>
    </w:p>
    <w:p w:rsidR="006265D7" w:rsidRDefault="006265D7">
      <w:pPr>
        <w:pStyle w:val="ProductList-Body"/>
        <w:rPr>
          <w:rtl/>
        </w:rPr>
      </w:pPr>
    </w:p>
    <w:p w:rsidR="006265D7" w:rsidRDefault="00D406AD">
      <w:pPr>
        <w:pStyle w:val="ProductList-ClauseHeading"/>
        <w:outlineLvl w:val="3"/>
        <w:rPr>
          <w:rtl/>
        </w:rPr>
      </w:pPr>
      <w:r>
        <w:rPr>
          <w:rtl/>
        </w:rPr>
        <w:t>2.13 المتطلبات الأساسية لبرنامج Chat for Dynamics 365</w:t>
      </w:r>
    </w:p>
    <w:p w:rsidR="006265D7" w:rsidRDefault="00D406AD">
      <w:pPr>
        <w:pStyle w:val="ProductList-Body"/>
        <w:rPr>
          <w:rtl/>
        </w:rPr>
      </w:pPr>
      <w:r>
        <w:rPr>
          <w:rtl/>
        </w:rPr>
        <w:t>لا يجوز لغير المستخدمين الذين لديهم ترخيص Dynamics 365 Customer Service Enterprise تعيين محادثة للحصول على ترخيص Dynamics 365.</w:t>
      </w:r>
    </w:p>
    <w:p w:rsidR="006265D7" w:rsidRDefault="006265D7">
      <w:pPr>
        <w:pStyle w:val="ProductList-Body"/>
        <w:rPr>
          <w:rtl/>
        </w:rPr>
      </w:pPr>
    </w:p>
    <w:p w:rsidR="006265D7" w:rsidRDefault="00D406AD">
      <w:pPr>
        <w:pStyle w:val="ProductList-ClauseHeading"/>
        <w:outlineLvl w:val="3"/>
        <w:rPr>
          <w:rtl/>
        </w:rPr>
      </w:pPr>
      <w:r>
        <w:rPr>
          <w:rtl/>
        </w:rPr>
        <w:t>2.14 المتطلبات الأساسية لبرنامج Dynamics 365 for Customer Service Messaging</w:t>
      </w:r>
    </w:p>
    <w:p w:rsidR="006265D7" w:rsidRDefault="00D406AD">
      <w:pPr>
        <w:pStyle w:val="ProductList-Body"/>
        <w:rPr>
          <w:rtl/>
        </w:rPr>
      </w:pPr>
      <w:r>
        <w:rPr>
          <w:rtl/>
        </w:rPr>
        <w:t>لا يجوز منح ترخيص لمنتج Dynamics 365 Customer Service Messaging إلا للمستخدمين الذين لديهم ترخيص Dynamics 365 Customer Service Enterprise.</w:t>
      </w:r>
    </w:p>
    <w:p w:rsidR="006265D7" w:rsidRDefault="006265D7">
      <w:pPr>
        <w:pStyle w:val="ProductList-Body"/>
        <w:rPr>
          <w:rtl/>
        </w:rPr>
      </w:pPr>
    </w:p>
    <w:p w:rsidR="006265D7" w:rsidRDefault="00D406AD">
      <w:pPr>
        <w:pStyle w:val="ProductList-ClauseHeading"/>
        <w:outlineLvl w:val="3"/>
        <w:rPr>
          <w:rtl/>
        </w:rPr>
      </w:pPr>
      <w:r>
        <w:rPr>
          <w:rtl/>
        </w:rPr>
        <w:t>2.15 المتطلبات الأساسية لـ Dynamics 365 IoT Intelligence Scenario</w:t>
      </w:r>
    </w:p>
    <w:p w:rsidR="006265D7" w:rsidRDefault="00D406AD">
      <w:pPr>
        <w:pStyle w:val="ProductList-Body"/>
        <w:rPr>
          <w:rtl/>
        </w:rPr>
      </w:pPr>
      <w:r>
        <w:rPr>
          <w:rtl/>
        </w:rPr>
        <w:t>لا يجوز منح ترخيص Dynamics 365 IoT Intelligence Scenario إلا للمستخدمين الذين لديهم ترخيص Dynamics 365 Supply Chain Management.</w:t>
      </w:r>
    </w:p>
    <w:p w:rsidR="006265D7" w:rsidRDefault="006265D7">
      <w:pPr>
        <w:pStyle w:val="ProductList-Body"/>
        <w:rPr>
          <w:rtl/>
        </w:rPr>
      </w:pPr>
    </w:p>
    <w:p w:rsidR="006265D7" w:rsidRDefault="00D406AD">
      <w:pPr>
        <w:pStyle w:val="ProductList-ClauseHeading"/>
        <w:outlineLvl w:val="3"/>
        <w:rPr>
          <w:rtl/>
        </w:rPr>
      </w:pPr>
      <w:r>
        <w:rPr>
          <w:rtl/>
        </w:rPr>
        <w:t>2.16 المتطلبات الأساسية لبرامج Dynamics 365 eCommerce، وCloud Scale Unit، وRecommendations، وRatings &amp; Reviews</w:t>
      </w:r>
    </w:p>
    <w:p w:rsidR="006265D7" w:rsidRDefault="00D406AD">
      <w:pPr>
        <w:pStyle w:val="ProductList-Body"/>
        <w:rPr>
          <w:rtl/>
        </w:rPr>
      </w:pPr>
      <w:r>
        <w:rPr>
          <w:rtl/>
        </w:rPr>
        <w:t>لا يجوز منح ترخيص لـ Dynamics 365 eCommerce, Cloud Scale Unit, Recommendations, Ratings &amp; Reviews SKU إلا للعملاء الذين لديهم ترخيص Dynamics 365 Commerce.</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GroupHeading"/>
        <w:outlineLvl w:val="1"/>
        <w:rPr>
          <w:rtl/>
        </w:rPr>
      </w:pPr>
      <w:bookmarkStart w:id="254" w:name="_Sec632"/>
      <w:r>
        <w:rPr>
          <w:rtl/>
        </w:rPr>
        <w:t>خدمات Office 365</w:t>
      </w:r>
      <w:bookmarkEnd w:id="254"/>
      <w:r>
        <w:fldChar w:fldCharType="begin"/>
      </w:r>
      <w:r>
        <w:instrText xml:space="preserve"> TC "</w:instrText>
      </w:r>
      <w:bookmarkStart w:id="255" w:name="_Toc33707410"/>
      <w:r>
        <w:instrText>خدمات Office 365</w:instrText>
      </w:r>
      <w:bookmarkEnd w:id="255"/>
      <w:r>
        <w:instrText>" \l 2</w:instrText>
      </w:r>
      <w:r>
        <w:fldChar w:fldCharType="end"/>
      </w:r>
    </w:p>
    <w:p w:rsidR="006265D7" w:rsidRDefault="00D406AD">
      <w:pPr>
        <w:pStyle w:val="ProductList-Offering2HeadingNoBorder"/>
        <w:outlineLvl w:val="2"/>
        <w:rPr>
          <w:rtl/>
        </w:rPr>
      </w:pPr>
      <w:bookmarkStart w:id="256" w:name="_Sec633"/>
      <w:r>
        <w:rPr>
          <w:rtl/>
        </w:rPr>
        <w:t>تطبيقات Office 365</w:t>
      </w:r>
      <w:bookmarkEnd w:id="256"/>
      <w:r>
        <w:fldChar w:fldCharType="begin"/>
      </w:r>
      <w:r>
        <w:instrText xml:space="preserve"> TC "</w:instrText>
      </w:r>
      <w:bookmarkStart w:id="257" w:name="_Toc33707411"/>
      <w:r>
        <w:instrText>تطبيقات Office 365</w:instrText>
      </w:r>
      <w:bookmarkEnd w:id="257"/>
      <w:r>
        <w:instrText>" \l 3</w:instrText>
      </w:r>
      <w:r>
        <w:fldChar w:fldCharType="end"/>
      </w:r>
    </w:p>
    <w:p w:rsidR="006265D7" w:rsidRDefault="00D406AD">
      <w:pPr>
        <w:pStyle w:val="ProductList-Offering1SubSection"/>
        <w:outlineLvl w:val="3"/>
        <w:rPr>
          <w:rtl/>
        </w:rPr>
      </w:pPr>
      <w:bookmarkStart w:id="258" w:name="_Sec719"/>
      <w:r>
        <w:rPr>
          <w:rtl/>
        </w:rPr>
        <w:t>1. توفر البرنامج</w:t>
      </w:r>
      <w:bookmarkEnd w:id="258"/>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Office 365 Business (ترخيص اشتراك مستخدم)</w:t>
            </w:r>
            <w:r>
              <w:fldChar w:fldCharType="begin"/>
            </w:r>
            <w:r>
              <w:instrText xml:space="preserve"> XE "Office 365 Business (ترخيص اشتراك 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مكون Office 365 Multi-Geo الإضافي (ترخيص اشتراك المستخدم)</w:t>
            </w:r>
            <w:r>
              <w:fldChar w:fldCharType="begin"/>
            </w:r>
            <w:r>
              <w:instrText xml:space="preserve"> XE "مكون Office 365 Multi-Geo الإضافي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59" w:name="_Sec774"/>
      <w:r>
        <w:rPr>
          <w:rtl/>
        </w:rPr>
        <w:t>2. شروط المنتج</w:t>
      </w:r>
      <w:bookmarkEnd w:id="259"/>
    </w:p>
    <w:tbl>
      <w:tblPr>
        <w:tblStyle w:val="PURTable"/>
        <w:bidiVisual/>
        <w:tblW w:w="0" w:type="dxa"/>
        <w:tblLook w:val="04A0" w:firstRow="1" w:lastRow="0" w:firstColumn="1" w:lastColumn="0" w:noHBand="0" w:noVBand="1"/>
      </w:tblPr>
      <w:tblGrid>
        <w:gridCol w:w="3643"/>
        <w:gridCol w:w="3633"/>
        <w:gridCol w:w="364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التطبيقات ما عدا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059AE">
                <w:t>‬</w:t>
              </w:r>
            </w:dir>
          </w:p>
        </w:tc>
      </w:tr>
    </w:tbl>
    <w:p w:rsidR="006265D7" w:rsidRDefault="006265D7">
      <w:pPr>
        <w:pStyle w:val="ProductList-Body"/>
        <w:rPr>
          <w:rtl/>
        </w:rPr>
      </w:pPr>
    </w:p>
    <w:p w:rsidR="006265D7" w:rsidRDefault="00D406AD">
      <w:pPr>
        <w:pStyle w:val="ProductList-ClauseHeading"/>
        <w:outlineLvl w:val="4"/>
        <w:rPr>
          <w:rtl/>
        </w:rPr>
      </w:pPr>
      <w:r>
        <w:rPr>
          <w:rtl/>
        </w:rPr>
        <w:t>2.1 أهلية الوسائط لـ Office 365 Pro Plus مع حقوق Windows To Go</w:t>
      </w:r>
    </w:p>
    <w:p w:rsidR="006265D7" w:rsidRDefault="00D406AD">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6265D7" w:rsidRDefault="006265D7">
      <w:pPr>
        <w:pStyle w:val="ProductList-Body"/>
        <w:rPr>
          <w:rtl/>
        </w:rPr>
      </w:pPr>
    </w:p>
    <w:p w:rsidR="006265D7" w:rsidRDefault="00D406AD">
      <w:pPr>
        <w:pStyle w:val="ProductList-ClauseHeading"/>
        <w:outlineLvl w:val="4"/>
        <w:rPr>
          <w:rtl/>
        </w:rPr>
      </w:pPr>
      <w:r>
        <w:rPr>
          <w:rtl/>
        </w:rPr>
        <w:t>2.2 فترة ترحيل Open Value Subscription</w:t>
      </w:r>
    </w:p>
    <w:p w:rsidR="006265D7" w:rsidRDefault="00D406AD">
      <w:pPr>
        <w:pStyle w:val="ProductList-Body"/>
        <w:rPr>
          <w:rtl/>
        </w:rPr>
      </w:pPr>
      <w:r>
        <w:rPr>
          <w:rtl/>
        </w:rPr>
        <w:t>فيما يتعلق بتراخيص اشتراكات المستخدمين في جميع وحدات Office 365 ProPlus أو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6265D7" w:rsidRDefault="006265D7">
      <w:pPr>
        <w:pStyle w:val="ProductList-Body"/>
        <w:rPr>
          <w:rtl/>
        </w:rPr>
      </w:pPr>
    </w:p>
    <w:p w:rsidR="006265D7" w:rsidRDefault="00D406AD">
      <w:pPr>
        <w:pStyle w:val="ProductList-ClauseHeading"/>
        <w:outlineLvl w:val="4"/>
        <w:rPr>
          <w:rtl/>
        </w:rPr>
      </w:pPr>
      <w:r>
        <w:rPr>
          <w:rtl/>
        </w:rPr>
        <w:t>2.3 حقوق النشر لـ Visio</w:t>
      </w:r>
    </w:p>
    <w:p w:rsidR="006265D7" w:rsidRDefault="00D406AD">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rsidR="006265D7" w:rsidRDefault="00D406AD" w:rsidP="00D406AD">
      <w:pPr>
        <w:pStyle w:val="ProductList-Bullet"/>
        <w:numPr>
          <w:ilvl w:val="0"/>
          <w:numId w:val="49"/>
        </w:numPr>
        <w:rPr>
          <w:rtl/>
        </w:rPr>
      </w:pPr>
      <w:r>
        <w:rPr>
          <w:rtl/>
        </w:rPr>
        <w:t>إذا كان المستخدم مرخصًا لـ Office Standard أو Office Professional Plus</w:t>
      </w:r>
      <w:r>
        <w:rPr>
          <w:vertAlign w:val="superscript"/>
          <w:rtl/>
        </w:rPr>
        <w:t>1</w:t>
      </w:r>
      <w:r>
        <w:rPr>
          <w:rtl/>
        </w:rPr>
        <w:t>؛ و</w:t>
      </w:r>
    </w:p>
    <w:p w:rsidR="006265D7" w:rsidRDefault="00D406AD" w:rsidP="00D406AD">
      <w:pPr>
        <w:pStyle w:val="ProductList-Bullet"/>
        <w:numPr>
          <w:ilvl w:val="0"/>
          <w:numId w:val="49"/>
        </w:numPr>
        <w:rPr>
          <w:rtl/>
        </w:rPr>
      </w:pPr>
      <w:r>
        <w:rPr>
          <w:rtl/>
        </w:rPr>
        <w:t>فقط على الجهاز المثبَّت عليه Office.</w:t>
      </w:r>
    </w:p>
    <w:p w:rsidR="006265D7" w:rsidRDefault="00D406AD">
      <w:pPr>
        <w:pStyle w:val="ProductList-Body"/>
        <w:rPr>
          <w:rtl/>
        </w:rPr>
      </w:pPr>
      <w:r>
        <w:rPr>
          <w:vertAlign w:val="superscript"/>
          <w:rtl/>
        </w:rPr>
        <w:t>1</w:t>
      </w:r>
      <w:r>
        <w:rPr>
          <w:rtl/>
        </w:rPr>
        <w:t>المستخدمون المرخصون لاستخدام Office Professional Plus بموجب ‏</w:t>
      </w:r>
      <w:dir w:val="rtl">
        <w:r>
          <w:rPr>
            <w:rtl/>
          </w:rPr>
          <w:t>ترخيص اشتراك المستخدم الذي يتضمن الخيار "من ضمان البرنامج"</w:t>
        </w:r>
        <w:r>
          <w:rPr>
            <w:rtl/>
          </w:rPr>
          <w:t>‬ لـ Microsoft 365 مؤهَّلون لهذا الحق.</w:t>
        </w:r>
        <w:r w:rsidR="003059AE">
          <w:t>‬</w:t>
        </w:r>
      </w:dir>
    </w:p>
    <w:p w:rsidR="006265D7" w:rsidRDefault="006265D7">
      <w:pPr>
        <w:pStyle w:val="ProductList-Body"/>
        <w:rPr>
          <w:rtl/>
        </w:rPr>
      </w:pPr>
    </w:p>
    <w:p w:rsidR="006265D7" w:rsidRDefault="00D406AD">
      <w:pPr>
        <w:pStyle w:val="ProductList-ClauseHeading"/>
        <w:outlineLvl w:val="4"/>
        <w:rPr>
          <w:rtl/>
        </w:rPr>
      </w:pPr>
      <w:r>
        <w:rPr>
          <w:rtl/>
        </w:rPr>
        <w:t>2.4 إمكانيات المناطق الجغرافية المتعددة في Office 365</w:t>
      </w:r>
    </w:p>
    <w:p w:rsidR="006265D7" w:rsidRDefault="00D406AD">
      <w:pPr>
        <w:pStyle w:val="ProductList-Body"/>
        <w:rPr>
          <w:rtl/>
        </w:rPr>
      </w:pPr>
      <w:r>
        <w:rPr>
          <w:rtl/>
        </w:rPr>
        <w:t>تخضع إمكانيات المناطق الجغرافية المتعددة في اشتراكات Office 365 لما يلي:</w:t>
      </w:r>
    </w:p>
    <w:p w:rsidR="006265D7" w:rsidRDefault="00D406AD" w:rsidP="00D406AD">
      <w:pPr>
        <w:pStyle w:val="ProductList-Bullet"/>
        <w:numPr>
          <w:ilvl w:val="0"/>
          <w:numId w:val="50"/>
        </w:numPr>
        <w:rPr>
          <w:rtl/>
        </w:rPr>
      </w:pPr>
      <w:r>
        <w:rPr>
          <w:rtl/>
        </w:rPr>
        <w:t>بحد أدنى 250 اشتراكًا في خدمات Office 365 لكل عميل؛ و</w:t>
      </w:r>
    </w:p>
    <w:p w:rsidR="006265D7" w:rsidRDefault="00D406AD" w:rsidP="00D406AD">
      <w:pPr>
        <w:pStyle w:val="ProductList-Bullet"/>
        <w:numPr>
          <w:ilvl w:val="0"/>
          <w:numId w:val="50"/>
        </w:numPr>
        <w:rPr>
          <w:rtl/>
        </w:rPr>
      </w:pPr>
      <w:r>
        <w:rPr>
          <w:rtl/>
        </w:rPr>
        <w:t>يتمتع ما لا يقل عن 5% من اشتراكات خدمات Office 365 في كل حيازة بإمكانات المناطق الجغرافية المتعددة ذات الصلة في اشتراك Office 365.</w:t>
      </w:r>
    </w:p>
    <w:p w:rsidR="006265D7" w:rsidRDefault="006265D7">
      <w:pPr>
        <w:pStyle w:val="ProductList-Body"/>
        <w:rPr>
          <w:rtl/>
        </w:rPr>
      </w:pPr>
    </w:p>
    <w:p w:rsidR="006265D7" w:rsidRDefault="00D406AD">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rsidR="006265D7" w:rsidRDefault="006265D7">
      <w:pPr>
        <w:pStyle w:val="ProductList-Body"/>
        <w:rPr>
          <w:rtl/>
        </w:rPr>
      </w:pPr>
    </w:p>
    <w:p w:rsidR="006265D7" w:rsidRDefault="00D406AD">
      <w:pPr>
        <w:pStyle w:val="ProductList-ClauseHeading"/>
        <w:outlineLvl w:val="4"/>
        <w:rPr>
          <w:rtl/>
        </w:rPr>
      </w:pPr>
      <w:r>
        <w:rPr>
          <w:rtl/>
        </w:rPr>
        <w:t>2.5 البرامج الأكاديمية</w:t>
      </w:r>
    </w:p>
    <w:p w:rsidR="006265D7" w:rsidRDefault="00D406AD">
      <w:pPr>
        <w:pStyle w:val="ProductList-Body"/>
        <w:rPr>
          <w:rtl/>
        </w:rPr>
      </w:pPr>
      <w:r>
        <w:rPr>
          <w:rtl/>
        </w:rPr>
        <w:t>ينطبق ما يلي على العملاء في برامج الترخيص المجمع الأكاديمية:</w:t>
      </w:r>
    </w:p>
    <w:p w:rsidR="006265D7" w:rsidRDefault="006265D7">
      <w:pPr>
        <w:pStyle w:val="ProductList-Body"/>
        <w:rPr>
          <w:rtl/>
        </w:rPr>
      </w:pPr>
    </w:p>
    <w:p w:rsidR="006265D7" w:rsidRDefault="00D406AD">
      <w:pPr>
        <w:pStyle w:val="ProductList-SubClauseHeading"/>
        <w:outlineLvl w:val="5"/>
        <w:rPr>
          <w:rtl/>
        </w:rPr>
      </w:pPr>
      <w:r>
        <w:rPr>
          <w:rtl/>
        </w:rPr>
        <w:t>2.5.1 ترخيص اشتراك الجهاز في EES‎ لـ Office 365 ProPlus</w:t>
      </w:r>
    </w:p>
    <w:p w:rsidR="006265D7" w:rsidRDefault="00D406AD">
      <w:pPr>
        <w:pStyle w:val="ProductList-BodyIndented"/>
        <w:rPr>
          <w:rtl/>
        </w:rPr>
      </w:pPr>
      <w:r>
        <w:rPr>
          <w:rtl/>
        </w:rPr>
        <w:t>‏</w:t>
      </w:r>
      <w:dir w:val="rtl">
        <w:r>
          <w:rPr>
            <w:rtl/>
          </w:rPr>
          <w:t xml:space="preserve">تعد المؤسسات التي لديها تراخيص اشتراك مستخدم لبرنامج Office 365 ProPlus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مؤهلة للحصول على تراخيص اشتراك الجهاز لـ Office 365 ProPlus لعدد تراخيص اشتراك المستخدم نفسه لبرنامج Office 365 ProPlus المرخصة بواسطة المؤسسة، كما يجوز لهم تثبيتها على أي جهاز داخل الهيكل التنظيمي للمؤسسة، بما في ذلك، على سبيل المثال لا الحصر، أي أجهزة مختبرات أو مكتبات بها إمكانية وصول مفتوح.</w:t>
                      </w:r>
                      <w:r>
                        <w:t>‬</w:t>
                      </w:r>
                      <w:r w:rsidR="003059AE">
                        <w:t>‬</w:t>
                      </w:r>
                      <w:r w:rsidR="003059AE">
                        <w:t>‬</w:t>
                      </w:r>
                      <w:r w:rsidR="003059AE">
                        <w:t>‬</w:t>
                      </w:r>
                      <w:r w:rsidR="003059AE">
                        <w:t>‬</w:t>
                      </w:r>
                      <w:r w:rsidR="003059AE">
                        <w:t>‬</w:t>
                      </w:r>
                      <w:r w:rsidR="003059AE">
                        <w:t>‬</w:t>
                      </w:r>
                      <w:r w:rsidR="003059AE">
                        <w:t>‬</w:t>
                      </w:r>
                      <w:r w:rsidR="003059AE">
                        <w:t>‬</w:t>
                      </w:r>
                    </w:dir>
                  </w:dir>
                </w:dir>
              </w:dir>
            </w:dir>
          </w:dir>
        </w:dir>
      </w:dir>
    </w:p>
    <w:p w:rsidR="006265D7" w:rsidRDefault="006265D7">
      <w:pPr>
        <w:pStyle w:val="ProductList-BodyIndented"/>
        <w:rPr>
          <w:rtl/>
        </w:rPr>
      </w:pPr>
    </w:p>
    <w:p w:rsidR="006265D7" w:rsidRDefault="00D406AD">
      <w:pPr>
        <w:pStyle w:val="ProductList-SubClauseHeading"/>
        <w:outlineLvl w:val="5"/>
        <w:rPr>
          <w:rtl/>
        </w:rPr>
      </w:pPr>
      <w:r>
        <w:rPr>
          <w:rtl/>
        </w:rPr>
        <w:t>2.5.2 استخدام المكتبة والمعمل في OVS-ES</w:t>
      </w:r>
    </w:p>
    <w:p w:rsidR="006265D7" w:rsidRDefault="00D406AD">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rsidR="006265D7" w:rsidRDefault="006265D7">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Indented"/>
        <w:rPr>
          <w:rtl/>
        </w:rPr>
      </w:pPr>
    </w:p>
    <w:p w:rsidR="006265D7" w:rsidRDefault="00D406AD">
      <w:pPr>
        <w:pStyle w:val="ProductList-Offering2HeadingNoBorder"/>
        <w:outlineLvl w:val="2"/>
        <w:rPr>
          <w:rtl/>
        </w:rPr>
      </w:pPr>
      <w:bookmarkStart w:id="260" w:name="_Sec634"/>
      <w:r>
        <w:rPr>
          <w:rtl/>
        </w:rPr>
        <w:t>Office 365 Suites</w:t>
      </w:r>
      <w:bookmarkEnd w:id="260"/>
      <w:r>
        <w:fldChar w:fldCharType="begin"/>
      </w:r>
      <w:r>
        <w:instrText xml:space="preserve"> TC "</w:instrText>
      </w:r>
      <w:bookmarkStart w:id="261" w:name="_Toc33707412"/>
      <w:r>
        <w:instrText>Office 365 Suites</w:instrText>
      </w:r>
      <w:bookmarkEnd w:id="261"/>
      <w:r>
        <w:instrText>" \l 3</w:instrText>
      </w:r>
      <w:r>
        <w:fldChar w:fldCharType="end"/>
      </w:r>
    </w:p>
    <w:p w:rsidR="006265D7" w:rsidRDefault="00D406AD">
      <w:pPr>
        <w:pStyle w:val="ProductList-Offering1SubSection"/>
        <w:outlineLvl w:val="3"/>
        <w:rPr>
          <w:rtl/>
        </w:rPr>
      </w:pPr>
      <w:bookmarkStart w:id="262" w:name="_Sec720"/>
      <w:r>
        <w:rPr>
          <w:rtl/>
        </w:rPr>
        <w:t>1. توفر البرنامج</w:t>
      </w:r>
      <w:bookmarkEnd w:id="262"/>
    </w:p>
    <w:tbl>
      <w:tblPr>
        <w:tblStyle w:val="PURTable"/>
        <w:bidiVisual/>
        <w:tblW w:w="0" w:type="dxa"/>
        <w:tblLook w:val="04A0" w:firstRow="1" w:lastRow="0" w:firstColumn="1" w:lastColumn="0" w:noHBand="0" w:noVBand="1"/>
      </w:tblPr>
      <w:tblGrid>
        <w:gridCol w:w="4085"/>
        <w:gridCol w:w="696"/>
        <w:gridCol w:w="681"/>
        <w:gridCol w:w="789"/>
        <w:gridCol w:w="702"/>
        <w:gridCol w:w="724"/>
        <w:gridCol w:w="817"/>
        <w:gridCol w:w="693"/>
        <w:gridCol w:w="947"/>
        <w:gridCol w:w="782"/>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Office 365 Business Essentials (ترخيص اشتراك مستخدم)</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Office 365 Business Premium (ترخيص اشتراك مستخدم)</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Office 365 E3 بدون ProPlus الإضافي</w:t>
            </w:r>
            <w:r>
              <w:fldChar w:fldCharType="begin"/>
            </w:r>
            <w:r>
              <w:instrText xml:space="preserve"> XE "Office 365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Office 365 F1</w:t>
            </w:r>
            <w:r>
              <w:fldChar w:fldCharType="begin"/>
            </w:r>
            <w:r>
              <w:instrText xml:space="preserve"> XE "Office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63" w:name="_Sec775"/>
      <w:r>
        <w:rPr>
          <w:rtl/>
        </w:rPr>
        <w:t>2. شروط المنتج</w:t>
      </w:r>
      <w:bookmarkEnd w:id="263"/>
    </w:p>
    <w:tbl>
      <w:tblPr>
        <w:tblStyle w:val="PURTable"/>
        <w:bidiVisual/>
        <w:tblW w:w="0" w:type="dxa"/>
        <w:tblLook w:val="04A0" w:firstRow="1" w:lastRow="0" w:firstColumn="1" w:lastColumn="0" w:noHBand="0" w:noVBand="1"/>
      </w:tblPr>
      <w:tblGrid>
        <w:gridCol w:w="3632"/>
        <w:gridCol w:w="3642"/>
        <w:gridCol w:w="3642"/>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F1</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E1/E3/E5 (باستثناء من ضمان البرنامج)، F1</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059AE">
                <w:t>‬</w:t>
              </w:r>
            </w:dir>
          </w:p>
        </w:tc>
      </w:tr>
    </w:tbl>
    <w:p w:rsidR="006265D7" w:rsidRDefault="006265D7">
      <w:pPr>
        <w:pStyle w:val="ProductList-Body"/>
        <w:rPr>
          <w:rtl/>
        </w:rPr>
      </w:pPr>
    </w:p>
    <w:p w:rsidR="006265D7" w:rsidRDefault="00D406AD">
      <w:pPr>
        <w:pStyle w:val="ProductList-ClauseHeading"/>
        <w:outlineLvl w:val="4"/>
        <w:rPr>
          <w:rtl/>
        </w:rPr>
      </w:pPr>
      <w:r>
        <w:rPr>
          <w:rtl/>
        </w:rPr>
        <w:t>2.1.3.1 إمكانية نقل الترخيص - Office 365 F1</w:t>
      </w:r>
    </w:p>
    <w:p w:rsidR="006265D7" w:rsidRDefault="00D406AD">
      <w:pPr>
        <w:pStyle w:val="ProductList-Body"/>
        <w:rPr>
          <w:rtl/>
        </w:rPr>
      </w:pPr>
      <w:r>
        <w:rPr>
          <w:rtl/>
        </w:rPr>
        <w:t>لا يجوز إعادة تعيين تراخيص Office 365 F1 إلا للمستخدمين بدون الجهاز المخصص. الجهاز المخصص هو جهاز حوسبة يُستخدم للعمل مع شاشة 10.1” أو أكثر، ويستخدمه المستخدم لكثر من 60% من إجمالي وقت عمل المستخدم خلال مدة 90 يومًا.</w:t>
      </w:r>
    </w:p>
    <w:p w:rsidR="006265D7" w:rsidRDefault="006265D7">
      <w:pPr>
        <w:pStyle w:val="ProductList-Body"/>
        <w:rPr>
          <w:rtl/>
        </w:rPr>
      </w:pPr>
    </w:p>
    <w:p w:rsidR="006265D7" w:rsidRDefault="00D406AD">
      <w:pPr>
        <w:pStyle w:val="ProductList-ClauseHeading"/>
        <w:outlineLvl w:val="4"/>
        <w:rPr>
          <w:rtl/>
        </w:rPr>
      </w:pPr>
      <w:r>
        <w:rPr>
          <w:rtl/>
        </w:rPr>
        <w:t>2.2 الهاتف الذكي وأجهزة الكمبيوتر اللوحية</w:t>
      </w:r>
    </w:p>
    <w:p w:rsidR="006265D7" w:rsidRDefault="00D406AD">
      <w:pPr>
        <w:pStyle w:val="ProductList-Body"/>
        <w:rPr>
          <w:rtl/>
        </w:rPr>
      </w:pPr>
      <w:r>
        <w:rPr>
          <w:rtl/>
        </w:rPr>
        <w:t>يجوز أيضًا لكل مستخدم Office 365 A1، وE1، وF1، و Business Essential يقوم العميل بتعيين ترخيص اشتراك مستخدم Exchange Online الإضافي له (1) تنشيط برنامج 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rsidR="006265D7" w:rsidRDefault="006265D7">
      <w:pPr>
        <w:pStyle w:val="ProductList-Body"/>
        <w:rPr>
          <w:rtl/>
        </w:rPr>
      </w:pPr>
    </w:p>
    <w:p w:rsidR="006265D7" w:rsidRDefault="00D406AD">
      <w:pPr>
        <w:pStyle w:val="ProductList-ClauseHeading"/>
        <w:outlineLvl w:val="4"/>
        <w:rPr>
          <w:rtl/>
        </w:rPr>
      </w:pPr>
      <w:r>
        <w:rPr>
          <w:rtl/>
        </w:rPr>
        <w:t>2.3 البرامج الأكاديمية</w:t>
      </w:r>
    </w:p>
    <w:p w:rsidR="006265D7" w:rsidRDefault="00D406AD">
      <w:pPr>
        <w:pStyle w:val="ProductList-Body"/>
        <w:rPr>
          <w:rtl/>
        </w:rPr>
      </w:pPr>
      <w:r>
        <w:rPr>
          <w:rtl/>
        </w:rPr>
        <w:t>ينطبق ما يلي على العملاء في برامج الترخيص المجمع الأكاديمية.</w:t>
      </w:r>
    </w:p>
    <w:p w:rsidR="006265D7" w:rsidRDefault="006265D7">
      <w:pPr>
        <w:pStyle w:val="ProductList-Body"/>
        <w:rPr>
          <w:rtl/>
        </w:rPr>
      </w:pPr>
    </w:p>
    <w:p w:rsidR="006265D7" w:rsidRDefault="00D406AD">
      <w:pPr>
        <w:pStyle w:val="ProductList-SubClauseHeading"/>
        <w:outlineLvl w:val="5"/>
        <w:rPr>
          <w:rtl/>
        </w:rPr>
      </w:pPr>
      <w:r>
        <w:rPr>
          <w:rtl/>
        </w:rPr>
        <w:t>2.3.1 حقوق الاستخدام الممتد لـ Office Professional Plus</w:t>
      </w:r>
    </w:p>
    <w:p w:rsidR="006265D7" w:rsidRDefault="00D406AD">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6265D7" w:rsidRDefault="006265D7">
      <w:pPr>
        <w:pStyle w:val="ProductList-BodyIndented"/>
        <w:rPr>
          <w:rtl/>
        </w:rPr>
      </w:pPr>
    </w:p>
    <w:p w:rsidR="006265D7" w:rsidRDefault="00D406AD">
      <w:pPr>
        <w:pStyle w:val="ProductList-SubClauseHeading"/>
        <w:outlineLvl w:val="5"/>
        <w:rPr>
          <w:rtl/>
        </w:rPr>
      </w:pPr>
      <w:r>
        <w:rPr>
          <w:rtl/>
        </w:rPr>
        <w:t>2.3.2 حقوق الاستخدام الممتد لـ Office 365 ProPlus</w:t>
      </w:r>
    </w:p>
    <w:p w:rsidR="006265D7" w:rsidRDefault="00D406AD">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3059AE">
          <w:t>‬</w:t>
        </w:r>
      </w:dir>
    </w:p>
    <w:p w:rsidR="006265D7" w:rsidRDefault="006265D7">
      <w:pPr>
        <w:pStyle w:val="ProductList-BodyIndented"/>
        <w:rPr>
          <w:rtl/>
        </w:rPr>
      </w:pPr>
    </w:p>
    <w:p w:rsidR="006265D7" w:rsidRDefault="00D406AD">
      <w:pPr>
        <w:pStyle w:val="ProductList-SubClauseHeading"/>
        <w:outlineLvl w:val="5"/>
        <w:rPr>
          <w:rtl/>
        </w:rPr>
      </w:pPr>
      <w:r>
        <w:rPr>
          <w:rtl/>
        </w:rPr>
        <w:t>2.3.3 استخدام المكتبة والمعمل</w:t>
      </w:r>
    </w:p>
    <w:p w:rsidR="006265D7" w:rsidRDefault="00D406AD">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rsidR="006265D7" w:rsidRDefault="006265D7">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Indented"/>
        <w:rPr>
          <w:rtl/>
        </w:rPr>
      </w:pPr>
    </w:p>
    <w:p w:rsidR="006265D7" w:rsidRDefault="00D406AD">
      <w:pPr>
        <w:pStyle w:val="ProductList-Offering2HeadingNoBorder"/>
        <w:outlineLvl w:val="2"/>
        <w:rPr>
          <w:rtl/>
        </w:rPr>
      </w:pPr>
      <w:bookmarkStart w:id="264" w:name="_Sec1273"/>
      <w:r>
        <w:rPr>
          <w:rtl/>
        </w:rPr>
        <w:t>Microsoft Stream</w:t>
      </w:r>
      <w:bookmarkEnd w:id="264"/>
      <w:r>
        <w:fldChar w:fldCharType="begin"/>
      </w:r>
      <w:r>
        <w:instrText xml:space="preserve"> TC "</w:instrText>
      </w:r>
      <w:bookmarkStart w:id="265" w:name="_Toc33707413"/>
      <w:r>
        <w:instrText>Microsoft Stream</w:instrText>
      </w:r>
      <w:bookmarkEnd w:id="265"/>
      <w:r>
        <w:instrText>" \l 3</w:instrText>
      </w:r>
      <w:r>
        <w:fldChar w:fldCharType="end"/>
      </w:r>
    </w:p>
    <w:p w:rsidR="006265D7" w:rsidRDefault="00D406AD">
      <w:pPr>
        <w:pStyle w:val="ProductList-Offering1SubSection"/>
        <w:outlineLvl w:val="3"/>
        <w:rPr>
          <w:rtl/>
        </w:rPr>
      </w:pPr>
      <w:bookmarkStart w:id="266" w:name="_Sec1274"/>
      <w:r>
        <w:rPr>
          <w:rtl/>
        </w:rPr>
        <w:t>1. توفر البرنامج</w:t>
      </w:r>
      <w:bookmarkEnd w:id="266"/>
    </w:p>
    <w:p w:rsidR="006265D7" w:rsidRDefault="006265D7">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6265D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5140" w:type="dxa"/>
            <w:tcBorders>
              <w:bottom w:val="dashed" w:sz="4" w:space="0" w:color="6E6E6E"/>
              <w:right w:val="single" w:sz="4" w:space="0" w:color="FFFFFF"/>
            </w:tcBorders>
          </w:tcPr>
          <w:p w:rsidR="006265D7" w:rsidRDefault="00D406AD">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6265D7" w:rsidRDefault="006265D7">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6265D7">
            <w:pPr>
              <w:pStyle w:val="ProductList-TableBody"/>
              <w:jc w:val="center"/>
              <w:rPr>
                <w:rtl/>
              </w:rPr>
            </w:pPr>
          </w:p>
        </w:tc>
      </w:tr>
      <w:tr w:rsidR="006265D7">
        <w:tc>
          <w:tcPr>
            <w:tcW w:w="5140" w:type="dxa"/>
            <w:tcBorders>
              <w:top w:val="dashed" w:sz="4" w:space="0" w:color="6E6E6E"/>
              <w:bottom w:val="single" w:sz="4" w:space="0" w:color="FFFFFF"/>
              <w:right w:val="single" w:sz="4" w:space="0" w:color="FFFFFF"/>
            </w:tcBorders>
          </w:tcPr>
          <w:p w:rsidR="006265D7" w:rsidRDefault="00D406AD">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6265D7" w:rsidRDefault="006265D7">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67" w:name="_Sec1275"/>
      <w:r>
        <w:rPr>
          <w:rtl/>
        </w:rPr>
        <w:t>2. شروط المنتج</w:t>
      </w:r>
      <w:bookmarkEnd w:id="267"/>
    </w:p>
    <w:p w:rsidR="006265D7" w:rsidRDefault="006265D7">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شروط الخدمة: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268" w:name="_Sec877"/>
      <w:r>
        <w:rPr>
          <w:rtl/>
        </w:rPr>
        <w:t>Microsoft MyAnalytics</w:t>
      </w:r>
      <w:bookmarkEnd w:id="268"/>
      <w:r>
        <w:fldChar w:fldCharType="begin"/>
      </w:r>
      <w:r>
        <w:instrText xml:space="preserve"> TC "</w:instrText>
      </w:r>
      <w:bookmarkStart w:id="269" w:name="_Toc33707414"/>
      <w:r>
        <w:instrText>Microsoft MyAnalytics</w:instrText>
      </w:r>
      <w:bookmarkEnd w:id="269"/>
      <w:r>
        <w:instrText>" \l 3</w:instrText>
      </w:r>
      <w:r>
        <w:fldChar w:fldCharType="end"/>
      </w:r>
    </w:p>
    <w:p w:rsidR="006265D7" w:rsidRDefault="00D406AD">
      <w:pPr>
        <w:pStyle w:val="ProductList-Offering1SubSection"/>
        <w:outlineLvl w:val="3"/>
        <w:rPr>
          <w:rtl/>
        </w:rPr>
      </w:pPr>
      <w:bookmarkStart w:id="270" w:name="_Sec878"/>
      <w:r>
        <w:rPr>
          <w:rtl/>
        </w:rPr>
        <w:t>1. توفر البرنامج</w:t>
      </w:r>
      <w:bookmarkEnd w:id="270"/>
    </w:p>
    <w:tbl>
      <w:tblPr>
        <w:tblStyle w:val="PURTable"/>
        <w:bidiVisual/>
        <w:tblW w:w="0" w:type="dxa"/>
        <w:tblLook w:val="04A0" w:firstRow="1" w:lastRow="0" w:firstColumn="1" w:lastColumn="0" w:noHBand="0" w:noVBand="1"/>
      </w:tblPr>
      <w:tblGrid>
        <w:gridCol w:w="4243"/>
        <w:gridCol w:w="707"/>
        <w:gridCol w:w="687"/>
        <w:gridCol w:w="806"/>
        <w:gridCol w:w="711"/>
        <w:gridCol w:w="728"/>
        <w:gridCol w:w="828"/>
        <w:gridCol w:w="704"/>
        <w:gridCol w:w="701"/>
        <w:gridCol w:w="801"/>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none" w:sz="4" w:space="0" w:color="BFBFBF"/>
              <w:right w:val="none" w:sz="4" w:space="0" w:color="6E6E6E"/>
            </w:tcBorders>
          </w:tcPr>
          <w:p w:rsidR="006265D7" w:rsidRDefault="00D406AD">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71" w:name="_Sec879"/>
      <w:r>
        <w:rPr>
          <w:rtl/>
        </w:rPr>
        <w:t>2. شروط المنتج</w:t>
      </w:r>
      <w:bookmarkEnd w:id="271"/>
    </w:p>
    <w:tbl>
      <w:tblPr>
        <w:tblStyle w:val="PURTable"/>
        <w:bidiVisual/>
        <w:tblW w:w="0" w:type="dxa"/>
        <w:tblLook w:val="04A0" w:firstRow="1" w:lastRow="0" w:firstColumn="1" w:lastColumn="0" w:noHBand="0" w:noVBand="1"/>
      </w:tblPr>
      <w:tblGrid>
        <w:gridCol w:w="3632"/>
        <w:gridCol w:w="3643"/>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العروض الترويجية: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للتخفيض (SCE):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272" w:name="_Sec880"/>
      <w:r>
        <w:rPr>
          <w:rtl/>
        </w:rPr>
        <w:t>‏</w:t>
      </w:r>
      <w:dir w:val="rtl">
        <w:r>
          <w:rPr>
            <w:rtl/>
          </w:rPr>
          <w:t>الامتثال المتطور لـ Office 365</w:t>
        </w:r>
        <w:r>
          <w:rPr>
            <w:rtl/>
          </w:rPr>
          <w:t>‬</w:t>
        </w:r>
        <w:bookmarkEnd w:id="272"/>
        <w:r>
          <w:fldChar w:fldCharType="begin"/>
        </w:r>
        <w:r>
          <w:instrText xml:space="preserve"> TC "</w:instrText>
        </w:r>
        <w:bookmarkStart w:id="273" w:name="_Toc33707415"/>
        <w:r>
          <w:instrText>‏</w:instrText>
        </w:r>
        <w:dir w:val="rtl">
          <w:r>
            <w:instrText>الامتثال المتطور لـ Office 365</w:instrText>
          </w:r>
          <w:r>
            <w:instrText>‬</w:instrText>
          </w:r>
          <w:bookmarkEnd w:id="273"/>
          <w:r>
            <w:instrText>" \l 3</w:instrText>
          </w:r>
          <w:r>
            <w:fldChar w:fldCharType="end"/>
          </w:r>
          <w:r w:rsidR="003059AE">
            <w:t>‬</w:t>
          </w:r>
          <w:r w:rsidR="003059AE">
            <w:t>‬</w:t>
          </w:r>
        </w:dir>
      </w:dir>
    </w:p>
    <w:p w:rsidR="006265D7" w:rsidRDefault="00D406AD">
      <w:pPr>
        <w:pStyle w:val="ProductList-Offering1SubSection"/>
        <w:outlineLvl w:val="3"/>
        <w:rPr>
          <w:rtl/>
        </w:rPr>
      </w:pPr>
      <w:bookmarkStart w:id="274" w:name="_Sec881"/>
      <w:r>
        <w:rPr>
          <w:rtl/>
        </w:rPr>
        <w:t>1. توفر البرنامج</w:t>
      </w:r>
      <w:bookmarkEnd w:id="27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none" w:sz="4" w:space="0" w:color="BFBFBF"/>
              <w:right w:val="none" w:sz="4" w:space="0" w:color="6E6E6E"/>
            </w:tcBorders>
          </w:tcPr>
          <w:p w:rsidR="006265D7" w:rsidRDefault="00D406AD">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75" w:name="_Sec882"/>
      <w:r>
        <w:rPr>
          <w:rtl/>
        </w:rPr>
        <w:t>2. شروط المنتج</w:t>
      </w:r>
      <w:bookmarkEnd w:id="275"/>
    </w:p>
    <w:tbl>
      <w:tblPr>
        <w:tblStyle w:val="PURTable"/>
        <w:bidiVisual/>
        <w:tblW w:w="0" w:type="dxa"/>
        <w:tblLook w:val="04A0" w:firstRow="1" w:lastRow="0" w:firstColumn="1" w:lastColumn="0" w:noHBand="0" w:noVBand="1"/>
      </w:tblPr>
      <w:tblGrid>
        <w:gridCol w:w="3632"/>
        <w:gridCol w:w="3643"/>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العروض الترويجية: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276" w:name="_Sec665"/>
      <w:r>
        <w:rPr>
          <w:rtl/>
        </w:rPr>
        <w:t>Exchange Online</w:t>
      </w:r>
      <w:bookmarkEnd w:id="276"/>
      <w:r>
        <w:fldChar w:fldCharType="begin"/>
      </w:r>
      <w:r>
        <w:instrText xml:space="preserve"> TC "</w:instrText>
      </w:r>
      <w:bookmarkStart w:id="277" w:name="_Toc33707416"/>
      <w:r>
        <w:instrText>Exchange Online</w:instrText>
      </w:r>
      <w:bookmarkEnd w:id="277"/>
      <w:r>
        <w:instrText>" \l 3</w:instrText>
      </w:r>
      <w:r>
        <w:fldChar w:fldCharType="end"/>
      </w:r>
    </w:p>
    <w:p w:rsidR="006265D7" w:rsidRDefault="00D406AD">
      <w:pPr>
        <w:pStyle w:val="ProductList-Offering1SubSection"/>
        <w:outlineLvl w:val="3"/>
        <w:rPr>
          <w:rtl/>
        </w:rPr>
      </w:pPr>
      <w:bookmarkStart w:id="278" w:name="_Sec721"/>
      <w:r>
        <w:rPr>
          <w:rtl/>
        </w:rPr>
        <w:t>1. توفر البرنامج</w:t>
      </w:r>
      <w:bookmarkEnd w:id="278"/>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3059AE">
                  <w:t>‬</w:t>
                </w:r>
                <w:r w:rsidR="003059AE">
                  <w:t>‬</w:t>
                </w:r>
              </w:dir>
            </w:di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79" w:name="_Sec776"/>
      <w:r>
        <w:rPr>
          <w:rtl/>
        </w:rPr>
        <w:t>2. شروط المنتج</w:t>
      </w:r>
      <w:bookmarkEnd w:id="279"/>
    </w:p>
    <w:tbl>
      <w:tblPr>
        <w:tblStyle w:val="PURTable"/>
        <w:bidiVisual/>
        <w:tblW w:w="0" w:type="dxa"/>
        <w:tblLook w:val="04A0" w:firstRow="1" w:lastRow="0" w:firstColumn="1" w:lastColumn="0" w:noHBand="0" w:noVBand="1"/>
      </w:tblPr>
      <w:tblGrid>
        <w:gridCol w:w="3693"/>
        <w:gridCol w:w="3613"/>
        <w:gridCol w:w="361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3059AE">
                <w:t>‬</w:t>
              </w: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059AE">
                <w:t>‬</w:t>
              </w:r>
            </w:dir>
          </w:p>
        </w:tc>
      </w:tr>
    </w:tbl>
    <w:p w:rsidR="006265D7" w:rsidRDefault="006265D7">
      <w:pPr>
        <w:pStyle w:val="ProductList-Body"/>
        <w:rPr>
          <w:rtl/>
        </w:rPr>
      </w:pP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280" w:name="_Sec666"/>
      <w:r>
        <w:rPr>
          <w:rtl/>
        </w:rPr>
        <w:t>OneDrive for Business</w:t>
      </w:r>
      <w:bookmarkEnd w:id="280"/>
      <w:r>
        <w:fldChar w:fldCharType="begin"/>
      </w:r>
      <w:r>
        <w:instrText xml:space="preserve"> TC "</w:instrText>
      </w:r>
      <w:bookmarkStart w:id="281" w:name="_Toc33707417"/>
      <w:r>
        <w:instrText>OneDrive for Business</w:instrText>
      </w:r>
      <w:bookmarkEnd w:id="281"/>
      <w:r>
        <w:instrText>" \l 3</w:instrText>
      </w:r>
      <w:r>
        <w:fldChar w:fldCharType="end"/>
      </w:r>
    </w:p>
    <w:p w:rsidR="006265D7" w:rsidRDefault="00D406AD">
      <w:pPr>
        <w:pStyle w:val="ProductList-Offering1SubSection"/>
        <w:outlineLvl w:val="3"/>
        <w:rPr>
          <w:rtl/>
        </w:rPr>
      </w:pPr>
      <w:bookmarkStart w:id="282" w:name="_Sec722"/>
      <w:r>
        <w:rPr>
          <w:rtl/>
        </w:rPr>
        <w:t>1. توفر البرنامج</w:t>
      </w:r>
      <w:bookmarkEnd w:id="282"/>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single" w:sz="4" w:space="0" w:color="FFFFFF"/>
              <w:right w:val="none" w:sz="4" w:space="0" w:color="6E6E6E"/>
            </w:tcBorders>
          </w:tcPr>
          <w:p w:rsidR="006265D7" w:rsidRDefault="00D406AD">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83" w:name="_Sec777"/>
      <w:r>
        <w:rPr>
          <w:rtl/>
        </w:rPr>
        <w:t>2. شروط المنتج</w:t>
      </w:r>
      <w:bookmarkEnd w:id="283"/>
    </w:p>
    <w:tbl>
      <w:tblPr>
        <w:tblStyle w:val="PURTable"/>
        <w:bidiVisual/>
        <w:tblW w:w="0" w:type="dxa"/>
        <w:tblLook w:val="04A0" w:firstRow="1" w:lastRow="0" w:firstColumn="1" w:lastColumn="0" w:noHBand="0" w:noVBand="1"/>
      </w:tblPr>
      <w:tblGrid>
        <w:gridCol w:w="3640"/>
        <w:gridCol w:w="3639"/>
        <w:gridCol w:w="363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284" w:name="_Sec667"/>
      <w:r>
        <w:rPr>
          <w:rtl/>
        </w:rPr>
        <w:t>Project</w:t>
      </w:r>
      <w:bookmarkEnd w:id="284"/>
      <w:r>
        <w:fldChar w:fldCharType="begin"/>
      </w:r>
      <w:r>
        <w:instrText xml:space="preserve"> TC "</w:instrText>
      </w:r>
      <w:bookmarkStart w:id="285" w:name="_Toc33707418"/>
      <w:r>
        <w:instrText>Project</w:instrText>
      </w:r>
      <w:bookmarkEnd w:id="285"/>
      <w:r>
        <w:instrText>" \l 3</w:instrText>
      </w:r>
      <w:r>
        <w:fldChar w:fldCharType="end"/>
      </w:r>
    </w:p>
    <w:p w:rsidR="006265D7" w:rsidRDefault="00D406AD">
      <w:pPr>
        <w:pStyle w:val="ProductList-Offering1SubSection"/>
        <w:outlineLvl w:val="3"/>
        <w:rPr>
          <w:rtl/>
        </w:rPr>
      </w:pPr>
      <w:bookmarkStart w:id="286" w:name="_Sec723"/>
      <w:r>
        <w:rPr>
          <w:rtl/>
        </w:rPr>
        <w:t>1. توفر البرنامج</w:t>
      </w:r>
      <w:bookmarkEnd w:id="286"/>
    </w:p>
    <w:tbl>
      <w:tblPr>
        <w:tblStyle w:val="PURTable"/>
        <w:bidiVisual/>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3059AE">
                      <w:t>‬</w:t>
                    </w:r>
                    <w:r w:rsidR="003059AE">
                      <w:t>‬</w:t>
                    </w:r>
                    <w:r w:rsidR="003059AE">
                      <w:t>‬</w:t>
                    </w:r>
                    <w:r w:rsidR="003059AE">
                      <w:t>‬</w:t>
                    </w:r>
                  </w:dir>
                </w:dir>
              </w:dir>
            </w:di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لخطة المشروع 1</w:t>
            </w:r>
            <w:r>
              <w:fldChar w:fldCharType="begin"/>
            </w:r>
            <w:r>
              <w:instrText xml:space="preserve"> XE "المكون الإضافي لخطة المشروع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Project Online‏، الخطة 3</w:t>
            </w:r>
            <w:r>
              <w:fldChar w:fldCharType="begin"/>
            </w:r>
            <w:r>
              <w:instrText xml:space="preserve"> XE "Project Online‏، الخطة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لـ Project Online‏، الخطة 3</w:t>
            </w:r>
            <w:r>
              <w:fldChar w:fldCharType="begin"/>
            </w:r>
            <w:r>
              <w:instrText xml:space="preserve"> XE "المكوّن الإضافي لـ Project Online‏، الخطة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Project Online‏، الخطة 3 من ضمان البرنامج</w:t>
            </w:r>
            <w:r>
              <w:fldChar w:fldCharType="begin"/>
            </w:r>
            <w:r>
              <w:instrText xml:space="preserve"> XE "Project Online‏، الخطة 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Project Online‏، الخطة 5</w:t>
            </w:r>
            <w:r>
              <w:fldChar w:fldCharType="begin"/>
            </w:r>
            <w:r>
              <w:instrText xml:space="preserve"> XE "Project Online‏، الخطة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لـ Project Online‏، الخطة 5</w:t>
            </w:r>
            <w:r>
              <w:fldChar w:fldCharType="begin"/>
            </w:r>
            <w:r>
              <w:instrText xml:space="preserve"> XE "المكوّن الإضافي لـ Project Online‏، الخطة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Project Online‏، الخطة 5 من ضمان البرنامج</w:t>
            </w:r>
            <w:r>
              <w:fldChar w:fldCharType="begin"/>
            </w:r>
            <w:r>
              <w:instrText xml:space="preserve"> XE "Project Online‏، الخطة 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87" w:name="_Sec778"/>
      <w:r>
        <w:rPr>
          <w:rtl/>
        </w:rPr>
        <w:t>2. شروط المنتج</w:t>
      </w:r>
      <w:bookmarkEnd w:id="287"/>
    </w:p>
    <w:tbl>
      <w:tblPr>
        <w:tblStyle w:val="PURTable"/>
        <w:bidiVisual/>
        <w:tblW w:w="0" w:type="dxa"/>
        <w:tblLook w:val="04A0" w:firstRow="1" w:lastRow="0" w:firstColumn="1" w:lastColumn="0" w:noHBand="0" w:noVBand="1"/>
      </w:tblPr>
      <w:tblGrid>
        <w:gridCol w:w="3643"/>
        <w:gridCol w:w="3633"/>
        <w:gridCol w:w="3640"/>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059AE">
                <w:t>‬</w:t>
              </w:r>
            </w:dir>
          </w:p>
        </w:tc>
      </w:tr>
    </w:tbl>
    <w:p w:rsidR="006265D7" w:rsidRDefault="006265D7">
      <w:pPr>
        <w:pStyle w:val="ProductList-Body"/>
        <w:jc w:val="right"/>
        <w:rPr>
          <w:rtl/>
        </w:rPr>
      </w:pPr>
    </w:p>
    <w:p w:rsidR="006265D7" w:rsidRDefault="00D406AD">
      <w:pPr>
        <w:pStyle w:val="ProductList-ClauseHeading"/>
        <w:outlineLvl w:val="4"/>
        <w:rPr>
          <w:rtl/>
        </w:rPr>
      </w:pPr>
      <w:r>
        <w:rPr>
          <w:rtl/>
        </w:rPr>
        <w:t>2.1 حقوق النشر لـ Project</w:t>
      </w:r>
    </w:p>
    <w:p w:rsidR="006265D7" w:rsidRDefault="00D406AD">
      <w:pPr>
        <w:pStyle w:val="ProductList-Body"/>
        <w:rPr>
          <w:rtl/>
        </w:rPr>
      </w:pPr>
      <w:r>
        <w:rPr>
          <w:rtl/>
        </w:rPr>
        <w:t>يجوز لمستخدمي Project Plan 3 أو Project Plan 5 تثبيت نسخة واحدة إما من برنامج Project Standard 2016 أو Project Professional 2016 أو أي إصدار سابق لبرنامج Project واستخدامها كما يلي:</w:t>
      </w:r>
    </w:p>
    <w:p w:rsidR="006265D7" w:rsidRDefault="00D406AD" w:rsidP="00D406AD">
      <w:pPr>
        <w:pStyle w:val="ProductList-Bullet"/>
        <w:numPr>
          <w:ilvl w:val="0"/>
          <w:numId w:val="51"/>
        </w:numPr>
        <w:rPr>
          <w:rtl/>
        </w:rPr>
      </w:pPr>
      <w:r>
        <w:rPr>
          <w:rtl/>
        </w:rPr>
        <w:t>إذا كان المستخدم مرخصًا لـ Office Standard أو Office Professional Plus</w:t>
      </w:r>
      <w:r>
        <w:rPr>
          <w:vertAlign w:val="superscript"/>
          <w:rtl/>
        </w:rPr>
        <w:t>1</w:t>
      </w:r>
      <w:r>
        <w:rPr>
          <w:rtl/>
        </w:rPr>
        <w:t>؛ و</w:t>
      </w:r>
    </w:p>
    <w:p w:rsidR="006265D7" w:rsidRDefault="00D406AD" w:rsidP="00D406AD">
      <w:pPr>
        <w:pStyle w:val="ProductList-Bullet"/>
        <w:numPr>
          <w:ilvl w:val="0"/>
          <w:numId w:val="51"/>
        </w:numPr>
        <w:rPr>
          <w:rtl/>
        </w:rPr>
      </w:pPr>
      <w:r>
        <w:rPr>
          <w:rtl/>
        </w:rPr>
        <w:t>فقط على الجهاز المثبَّت عليه Office.</w:t>
      </w:r>
    </w:p>
    <w:p w:rsidR="006265D7" w:rsidRDefault="00D406AD">
      <w:pPr>
        <w:pStyle w:val="ProductList-Body"/>
        <w:rPr>
          <w:rtl/>
        </w:rPr>
      </w:pPr>
      <w:r>
        <w:rPr>
          <w:vertAlign w:val="superscript"/>
          <w:rtl/>
        </w:rPr>
        <w:t>1</w:t>
      </w:r>
      <w:r>
        <w:rPr>
          <w:rtl/>
        </w:rPr>
        <w:t>المستخدمون المرخصون لاستخدام Office Professional Plus بموجب ‏</w:t>
      </w:r>
      <w:dir w:val="rtl">
        <w:r>
          <w:rPr>
            <w:rtl/>
          </w:rPr>
          <w:t>منح ترخيص اشتراك المستخدم الذي يتضمن الخيار "من ضمان البرنامج"</w:t>
        </w:r>
        <w:r>
          <w:rPr>
            <w:rtl/>
          </w:rPr>
          <w:t>‬ لـ Microsoft 365 مؤهَّلون لهذا الحق.</w:t>
        </w:r>
        <w:r w:rsidR="003059AE">
          <w:t>‬</w:t>
        </w:r>
      </w:dir>
    </w:p>
    <w:p w:rsidR="006265D7" w:rsidRDefault="006265D7">
      <w:pPr>
        <w:pStyle w:val="ProductList-Body"/>
        <w:rPr>
          <w:rtl/>
        </w:rPr>
      </w:pPr>
    </w:p>
    <w:p w:rsidR="006265D7" w:rsidRDefault="00D406AD">
      <w:pPr>
        <w:pStyle w:val="ProductList-ClauseHeading"/>
        <w:outlineLvl w:val="4"/>
        <w:rPr>
          <w:rtl/>
        </w:rPr>
      </w:pPr>
      <w:r>
        <w:rPr>
          <w:rtl/>
        </w:rPr>
        <w:t>2.2 التوفر الجغرافي</w:t>
      </w:r>
    </w:p>
    <w:p w:rsidR="006265D7" w:rsidRDefault="00D406AD">
      <w:pPr>
        <w:pStyle w:val="ProductList-Body"/>
        <w:rPr>
          <w:rtl/>
        </w:rPr>
      </w:pPr>
      <w:r>
        <w:rPr>
          <w:rtl/>
        </w:rPr>
        <w:t>لا يتوفر Project Plan 1 في كل من فرنسا وكوريا الجنوبية.</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288" w:name="_Sec668"/>
      <w:r>
        <w:rPr>
          <w:rtl/>
        </w:rPr>
        <w:t>SharePoint Online</w:t>
      </w:r>
      <w:bookmarkEnd w:id="288"/>
      <w:r>
        <w:fldChar w:fldCharType="begin"/>
      </w:r>
      <w:r>
        <w:instrText xml:space="preserve"> TC "</w:instrText>
      </w:r>
      <w:bookmarkStart w:id="289" w:name="_Toc33707419"/>
      <w:r>
        <w:instrText>SharePoint Online</w:instrText>
      </w:r>
      <w:bookmarkEnd w:id="289"/>
      <w:r>
        <w:instrText>" \l 3</w:instrText>
      </w:r>
      <w:r>
        <w:fldChar w:fldCharType="end"/>
      </w:r>
    </w:p>
    <w:p w:rsidR="006265D7" w:rsidRDefault="00D406AD">
      <w:pPr>
        <w:pStyle w:val="ProductList-Offering1SubSection"/>
        <w:outlineLvl w:val="3"/>
        <w:rPr>
          <w:rtl/>
        </w:rPr>
      </w:pPr>
      <w:bookmarkStart w:id="290" w:name="_Sec724"/>
      <w:r>
        <w:rPr>
          <w:rtl/>
        </w:rPr>
        <w:t>1. توفر البرنامج</w:t>
      </w:r>
      <w:bookmarkEnd w:id="290"/>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7F7F7F"/>
              <w:right w:val="none" w:sz="4" w:space="0" w:color="6E6E6E"/>
            </w:tcBorders>
          </w:tcPr>
          <w:p w:rsidR="006265D7" w:rsidRDefault="00D406AD">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7F7F7F"/>
              <w:left w:val="none" w:sz="4" w:space="0" w:color="6E6E6E"/>
              <w:bottom w:val="dashed" w:sz="4" w:space="0" w:color="7F7F7F"/>
              <w:right w:val="none" w:sz="4" w:space="0" w:color="6E6E6E"/>
            </w:tcBorders>
          </w:tcPr>
          <w:p w:rsidR="006265D7" w:rsidRDefault="00D406AD">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7F7F7F"/>
              <w:left w:val="none" w:sz="4" w:space="0" w:color="6E6E6E"/>
              <w:bottom w:val="none" w:sz="4" w:space="0" w:color="BFBFBF"/>
              <w:right w:val="none" w:sz="4" w:space="0" w:color="6E6E6E"/>
            </w:tcBorders>
          </w:tcPr>
          <w:p w:rsidR="006265D7" w:rsidRDefault="00D406AD">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91" w:name="_Sec779"/>
      <w:r>
        <w:rPr>
          <w:rtl/>
        </w:rPr>
        <w:t>2. شروط المنتج</w:t>
      </w:r>
      <w:bookmarkEnd w:id="291"/>
    </w:p>
    <w:tbl>
      <w:tblPr>
        <w:tblStyle w:val="PURTable"/>
        <w:bidiVisual/>
        <w:tblW w:w="0" w:type="dxa"/>
        <w:tblLook w:val="04A0" w:firstRow="1" w:lastRow="0" w:firstColumn="1" w:lastColumn="0" w:noHBand="0" w:noVBand="1"/>
      </w:tblPr>
      <w:tblGrid>
        <w:gridCol w:w="3636"/>
        <w:gridCol w:w="3636"/>
        <w:gridCol w:w="3644"/>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3059AE">
                <w:t>‬</w:t>
              </w: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059AE">
                <w:t>‬</w:t>
              </w:r>
            </w:dir>
          </w:p>
        </w:tc>
      </w:tr>
    </w:tbl>
    <w:p w:rsidR="006265D7" w:rsidRDefault="006265D7">
      <w:pPr>
        <w:pStyle w:val="ProductList-Body"/>
        <w:rPr>
          <w:rtl/>
        </w:rPr>
      </w:pP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292" w:name="_Sec669"/>
      <w:r>
        <w:rPr>
          <w:rtl/>
        </w:rPr>
        <w:t>الخدمات الصوتية</w:t>
      </w:r>
      <w:bookmarkEnd w:id="292"/>
      <w:r>
        <w:fldChar w:fldCharType="begin"/>
      </w:r>
      <w:r>
        <w:instrText xml:space="preserve"> TC "</w:instrText>
      </w:r>
      <w:bookmarkStart w:id="293" w:name="_Toc33707420"/>
      <w:r>
        <w:instrText>الخدمات الصوتية</w:instrText>
      </w:r>
      <w:bookmarkEnd w:id="293"/>
      <w:r>
        <w:instrText>" \l 3</w:instrText>
      </w:r>
      <w:r>
        <w:fldChar w:fldCharType="end"/>
      </w:r>
    </w:p>
    <w:p w:rsidR="006265D7" w:rsidRDefault="00D406AD">
      <w:pPr>
        <w:pStyle w:val="ProductList-Offering1SubSection"/>
        <w:outlineLvl w:val="3"/>
        <w:rPr>
          <w:rtl/>
        </w:rPr>
      </w:pPr>
      <w:bookmarkStart w:id="294" w:name="_Sec725"/>
      <w:r>
        <w:rPr>
          <w:rtl/>
        </w:rPr>
        <w:t>1. توفر البرنامج</w:t>
      </w:r>
      <w:bookmarkEnd w:id="294"/>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A5A5A5"/>
              <w:right w:val="none" w:sz="4" w:space="0" w:color="6E6E6E"/>
            </w:tcBorders>
          </w:tcPr>
          <w:p w:rsidR="006265D7" w:rsidRDefault="00D406AD">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A5A5A5"/>
              <w:left w:val="none" w:sz="4" w:space="0" w:color="6E6E6E"/>
              <w:bottom w:val="dashed" w:sz="4" w:space="0" w:color="A5A5A5"/>
              <w:right w:val="none" w:sz="4" w:space="0" w:color="6E6E6E"/>
            </w:tcBorders>
          </w:tcPr>
          <w:p w:rsidR="006265D7" w:rsidRDefault="00D406AD">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A5A5A5"/>
              <w:left w:val="none" w:sz="4" w:space="0" w:color="6E6E6E"/>
              <w:bottom w:val="dashed" w:sz="4" w:space="0" w:color="A5A5A5"/>
              <w:right w:val="none" w:sz="4" w:space="0" w:color="6E6E6E"/>
            </w:tcBorders>
          </w:tcPr>
          <w:p w:rsidR="006265D7" w:rsidRDefault="00D406AD">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A5A5A5"/>
              <w:left w:val="none" w:sz="4" w:space="0" w:color="6E6E6E"/>
              <w:bottom w:val="dashed" w:sz="4" w:space="0" w:color="A5A5A5"/>
              <w:right w:val="none" w:sz="4" w:space="0" w:color="6E6E6E"/>
            </w:tcBorders>
          </w:tcPr>
          <w:p w:rsidR="006265D7" w:rsidRDefault="00D406AD">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A5A5A5"/>
              <w:left w:val="none" w:sz="4" w:space="0" w:color="6E6E6E"/>
              <w:bottom w:val="dashed" w:sz="4" w:space="0" w:color="A5A5A5"/>
              <w:right w:val="none" w:sz="4" w:space="0" w:color="6E6E6E"/>
            </w:tcBorders>
          </w:tcPr>
          <w:p w:rsidR="006265D7" w:rsidRDefault="00D406AD">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A5A5A5"/>
              <w:left w:val="none" w:sz="4" w:space="0" w:color="6E6E6E"/>
              <w:bottom w:val="dashed" w:sz="4" w:space="0" w:color="A5A5A5"/>
              <w:right w:val="none" w:sz="4" w:space="0" w:color="6E6E6E"/>
            </w:tcBorders>
          </w:tcPr>
          <w:p w:rsidR="006265D7" w:rsidRDefault="00D406AD">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3059AE">
                <w:t>‬</w:t>
              </w:r>
            </w:dir>
          </w:p>
        </w:tc>
        <w:tc>
          <w:tcPr>
            <w:tcW w:w="740" w:type="dxa"/>
            <w:tcBorders>
              <w:top w:val="dashed" w:sz="4" w:space="0" w:color="A5A5A5"/>
              <w:left w:val="none" w:sz="4" w:space="0" w:color="6E6E6E"/>
              <w:bottom w:val="dashed" w:sz="4" w:space="0" w:color="A5A5A5"/>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A5A5A5"/>
              <w:left w:val="none" w:sz="4" w:space="0" w:color="6E6E6E"/>
              <w:bottom w:val="dashed" w:sz="4" w:space="0" w:color="A5A5A5"/>
              <w:right w:val="none" w:sz="4" w:space="0" w:color="6E6E6E"/>
            </w:tcBorders>
          </w:tcPr>
          <w:p w:rsidR="006265D7" w:rsidRDefault="00D406AD">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A5A5A5"/>
              <w:left w:val="none" w:sz="4" w:space="0" w:color="6E6E6E"/>
              <w:bottom w:val="dashed" w:sz="4" w:space="0" w:color="A5A5A5"/>
              <w:right w:val="none" w:sz="4" w:space="0" w:color="6E6E6E"/>
            </w:tcBorders>
          </w:tcPr>
          <w:p w:rsidR="006265D7" w:rsidRDefault="00D406AD">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A5A5A5"/>
              <w:left w:val="none" w:sz="4" w:space="0" w:color="6E6E6E"/>
              <w:bottom w:val="dashed" w:sz="4" w:space="0" w:color="A5A5A5"/>
              <w:right w:val="none" w:sz="4" w:space="0" w:color="6E6E6E"/>
            </w:tcBorders>
          </w:tcPr>
          <w:p w:rsidR="006265D7" w:rsidRDefault="00D406AD">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A5A5A5"/>
              <w:left w:val="none" w:sz="4" w:space="0" w:color="6E6E6E"/>
              <w:bottom w:val="none" w:sz="4" w:space="0" w:color="A5A5A5"/>
              <w:right w:val="none" w:sz="4" w:space="0" w:color="6E6E6E"/>
            </w:tcBorders>
          </w:tcPr>
          <w:p w:rsidR="006265D7" w:rsidRDefault="00D406AD">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95" w:name="_Sec780"/>
      <w:r>
        <w:rPr>
          <w:rtl/>
        </w:rPr>
        <w:t>2. شروط المنتج</w:t>
      </w:r>
      <w:bookmarkEnd w:id="295"/>
    </w:p>
    <w:tbl>
      <w:tblPr>
        <w:tblStyle w:val="PURTable"/>
        <w:bidiVisual/>
        <w:tblW w:w="0" w:type="dxa"/>
        <w:tblLook w:val="04A0" w:firstRow="1" w:lastRow="0" w:firstColumn="1" w:lastColumn="0" w:noHBand="0" w:noVBand="1"/>
      </w:tblPr>
      <w:tblGrid>
        <w:gridCol w:w="3642"/>
        <w:gridCol w:w="3635"/>
        <w:gridCol w:w="363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059AE">
                <w:t>‬</w:t>
              </w:r>
            </w:dir>
          </w:p>
        </w:tc>
      </w:tr>
    </w:tbl>
    <w:p w:rsidR="006265D7" w:rsidRDefault="006265D7">
      <w:pPr>
        <w:pStyle w:val="ProductList-Body"/>
        <w:rPr>
          <w:rtl/>
        </w:rPr>
      </w:pPr>
    </w:p>
    <w:p w:rsidR="006265D7" w:rsidRDefault="00D406AD">
      <w:pPr>
        <w:pStyle w:val="ProductList-ClauseHeading"/>
        <w:outlineLvl w:val="4"/>
        <w:rPr>
          <w:rtl/>
        </w:rPr>
      </w:pPr>
      <w:r>
        <w:rPr>
          <w:rtl/>
        </w:rPr>
        <w:t>2.1 Skype Mac</w:t>
      </w:r>
    </w:p>
    <w:p w:rsidR="006265D7" w:rsidRDefault="00D406AD">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rsidR="006265D7" w:rsidRDefault="006265D7">
      <w:pPr>
        <w:pStyle w:val="ProductList-Body"/>
        <w:rPr>
          <w:rtl/>
        </w:rPr>
      </w:pPr>
    </w:p>
    <w:p w:rsidR="006265D7" w:rsidRDefault="00D406AD">
      <w:pPr>
        <w:pStyle w:val="ProductList-ClauseHeading"/>
        <w:outlineLvl w:val="4"/>
        <w:rPr>
          <w:rtl/>
        </w:rPr>
      </w:pPr>
      <w:r>
        <w:rPr>
          <w:rtl/>
        </w:rPr>
        <w:t>2.2 أرصدة الاتصالات</w:t>
      </w:r>
    </w:p>
    <w:p w:rsidR="006265D7" w:rsidRDefault="00D406AD">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rsidR="006265D7" w:rsidRDefault="006265D7">
      <w:pPr>
        <w:pStyle w:val="ProductList-Body"/>
        <w:rPr>
          <w:rtl/>
        </w:rPr>
      </w:pPr>
    </w:p>
    <w:p w:rsidR="006265D7" w:rsidRDefault="00D406AD">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rsidR="006265D7" w:rsidRDefault="006265D7">
      <w:pPr>
        <w:pStyle w:val="ProductList-Body"/>
        <w:rPr>
          <w:rtl/>
        </w:rPr>
      </w:pPr>
    </w:p>
    <w:p w:rsidR="006265D7" w:rsidRDefault="00D406AD">
      <w:pPr>
        <w:pStyle w:val="ProductList-ClauseHeading"/>
        <w:outlineLvl w:val="4"/>
        <w:rPr>
          <w:rtl/>
        </w:rPr>
      </w:pPr>
      <w:r>
        <w:rPr>
          <w:rtl/>
        </w:rPr>
        <w:t>2.3 المؤتمرات الصوتية للمستخدمين الموجودين بالهند</w:t>
      </w:r>
    </w:p>
    <w:p w:rsidR="006265D7" w:rsidRDefault="00D406AD">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296" w:name="_Sec1217"/>
      <w:r>
        <w:rPr>
          <w:rtl/>
        </w:rPr>
        <w:t>Workplace Analytics</w:t>
      </w:r>
      <w:bookmarkEnd w:id="296"/>
      <w:r>
        <w:fldChar w:fldCharType="begin"/>
      </w:r>
      <w:r>
        <w:instrText xml:space="preserve"> TC "</w:instrText>
      </w:r>
      <w:bookmarkStart w:id="297" w:name="_Toc33707421"/>
      <w:r>
        <w:instrText>Workplace Analytics</w:instrText>
      </w:r>
      <w:bookmarkEnd w:id="297"/>
      <w:r>
        <w:instrText>" \l 3</w:instrText>
      </w:r>
      <w:r>
        <w:fldChar w:fldCharType="end"/>
      </w:r>
    </w:p>
    <w:p w:rsidR="006265D7" w:rsidRDefault="00D406AD">
      <w:pPr>
        <w:pStyle w:val="ProductList-Offering1SubSection"/>
        <w:outlineLvl w:val="3"/>
        <w:rPr>
          <w:rtl/>
        </w:rPr>
      </w:pPr>
      <w:bookmarkStart w:id="298" w:name="_Sec1218"/>
      <w:r>
        <w:rPr>
          <w:rtl/>
        </w:rPr>
        <w:t>توفر البرنامج</w:t>
      </w:r>
      <w:bookmarkEnd w:id="298"/>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6265D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520" w:type="dxa"/>
            <w:tcBorders>
              <w:top w:val="none" w:sz="4" w:space="0" w:color="BFBFBF"/>
              <w:left w:val="none" w:sz="4" w:space="0" w:color="000000"/>
              <w:bottom w:val="none" w:sz="4" w:space="0" w:color="7F7F7F"/>
              <w:right w:val="none" w:sz="4" w:space="0" w:color="000000"/>
            </w:tcBorders>
          </w:tcPr>
          <w:p w:rsidR="006265D7" w:rsidRDefault="00D406AD">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299" w:name="_Sec1219"/>
      <w:r>
        <w:rPr>
          <w:rtl/>
        </w:rPr>
        <w:t>شروط المنتج</w:t>
      </w:r>
      <w:bookmarkEnd w:id="299"/>
    </w:p>
    <w:tbl>
      <w:tblPr>
        <w:tblStyle w:val="PURTable"/>
        <w:bidiVisual/>
        <w:tblW w:w="0" w:type="dxa"/>
        <w:tblLook w:val="04A0" w:firstRow="1" w:lastRow="0" w:firstColumn="1" w:lastColumn="0" w:noHBand="0" w:noVBand="1"/>
      </w:tblPr>
      <w:tblGrid>
        <w:gridCol w:w="3632"/>
        <w:gridCol w:w="3643"/>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GroupHeading"/>
        <w:outlineLvl w:val="1"/>
        <w:rPr>
          <w:rtl/>
        </w:rPr>
      </w:pPr>
      <w:bookmarkStart w:id="300" w:name="_Sec635"/>
      <w:r>
        <w:rPr>
          <w:rtl/>
        </w:rPr>
        <w:t>خدمات أخرى عبر الإنترنت</w:t>
      </w:r>
      <w:bookmarkEnd w:id="300"/>
      <w:r>
        <w:fldChar w:fldCharType="begin"/>
      </w:r>
      <w:r>
        <w:instrText xml:space="preserve"> TC "</w:instrText>
      </w:r>
      <w:bookmarkStart w:id="301" w:name="_Toc33707422"/>
      <w:r>
        <w:instrText>خدمات أخرى عبر الإنترنت</w:instrText>
      </w:r>
      <w:bookmarkEnd w:id="301"/>
      <w:r>
        <w:instrText>" \l 2</w:instrText>
      </w:r>
      <w:r>
        <w:fldChar w:fldCharType="end"/>
      </w:r>
    </w:p>
    <w:p w:rsidR="006265D7" w:rsidRDefault="00D406AD">
      <w:pPr>
        <w:pStyle w:val="ProductList-Offering2HeadingNoBorder"/>
        <w:outlineLvl w:val="2"/>
        <w:rPr>
          <w:rtl/>
        </w:rPr>
      </w:pPr>
      <w:bookmarkStart w:id="302" w:name="_Sec670"/>
      <w:r>
        <w:rPr>
          <w:rtl/>
        </w:rPr>
        <w:t>Bing Maps</w:t>
      </w:r>
      <w:bookmarkEnd w:id="302"/>
      <w:r>
        <w:fldChar w:fldCharType="begin"/>
      </w:r>
      <w:r>
        <w:instrText xml:space="preserve"> TC "</w:instrText>
      </w:r>
      <w:bookmarkStart w:id="303" w:name="_Toc33707423"/>
      <w:r>
        <w:instrText>Bing Maps</w:instrText>
      </w:r>
      <w:bookmarkEnd w:id="303"/>
      <w:r>
        <w:instrText>" \l 3</w:instrText>
      </w:r>
      <w:r>
        <w:fldChar w:fldCharType="end"/>
      </w:r>
    </w:p>
    <w:p w:rsidR="006265D7" w:rsidRDefault="00D406AD">
      <w:pPr>
        <w:pStyle w:val="ProductList-Offering1SubSection"/>
        <w:outlineLvl w:val="3"/>
        <w:rPr>
          <w:rtl/>
        </w:rPr>
      </w:pPr>
      <w:bookmarkStart w:id="304" w:name="_Sec726"/>
      <w:r>
        <w:rPr>
          <w:rtl/>
        </w:rPr>
        <w:t>1. توفر البرنامج</w:t>
      </w:r>
      <w:bookmarkEnd w:id="304"/>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3059AE">
                  <w:t>‬</w:t>
                </w:r>
                <w:r w:rsidR="003059AE">
                  <w:t>‬</w:t>
                </w:r>
              </w:dir>
            </w:di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3059AE">
                  <w:t>‬</w:t>
                </w:r>
                <w:r w:rsidR="003059AE">
                  <w:t>‬</w:t>
                </w:r>
              </w:dir>
            </w:di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305" w:name="_Sec781"/>
      <w:r>
        <w:rPr>
          <w:rtl/>
        </w:rPr>
        <w:t>2. شروط المنتج</w:t>
      </w:r>
      <w:bookmarkEnd w:id="305"/>
    </w:p>
    <w:tbl>
      <w:tblPr>
        <w:tblStyle w:val="PURTable"/>
        <w:bidiVisual/>
        <w:tblW w:w="0" w:type="dxa"/>
        <w:tblLook w:val="04A0" w:firstRow="1" w:lastRow="0" w:firstColumn="1" w:lastColumn="0" w:noHBand="0" w:noVBand="1"/>
      </w:tblPr>
      <w:tblGrid>
        <w:gridCol w:w="3640"/>
        <w:gridCol w:w="3640"/>
        <w:gridCol w:w="363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للتخفيض (SCE):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2.1 العمليات القابلة للفوترة</w:t>
      </w:r>
    </w:p>
    <w:p w:rsidR="006265D7" w:rsidRDefault="00D406AD">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rsidR="006265D7" w:rsidRDefault="006265D7">
      <w:pPr>
        <w:pStyle w:val="ProductList-Body"/>
        <w:rPr>
          <w:rtl/>
        </w:rPr>
      </w:pPr>
    </w:p>
    <w:p w:rsidR="006265D7" w:rsidRDefault="00D406AD">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rsidR="006265D7" w:rsidRDefault="006265D7">
      <w:pPr>
        <w:pStyle w:val="ProductList-Body"/>
        <w:rPr>
          <w:rtl/>
        </w:rPr>
      </w:pPr>
    </w:p>
    <w:p w:rsidR="006265D7" w:rsidRDefault="00D406AD">
      <w:pPr>
        <w:pStyle w:val="ProductList-ClauseHeading"/>
        <w:outlineLvl w:val="4"/>
        <w:rPr>
          <w:rtl/>
        </w:rPr>
      </w:pPr>
      <w:r>
        <w:rPr>
          <w:rtl/>
        </w:rPr>
        <w:t>2.2 متطلبات Mobile Asset Management لكل أصل</w:t>
      </w:r>
    </w:p>
    <w:p w:rsidR="006265D7" w:rsidRDefault="00D406AD">
      <w:pPr>
        <w:pStyle w:val="ProductList-Body"/>
        <w:rPr>
          <w:rtl/>
        </w:rPr>
      </w:pPr>
      <w:r>
        <w:rPr>
          <w:rtl/>
        </w:rPr>
        <w:t xml:space="preserve">تتطلب العروض التالية ترخيصًا للاشتراك الشهري لـ Mobile Asset Management لكل أصل: </w:t>
      </w:r>
    </w:p>
    <w:p w:rsidR="006265D7" w:rsidRDefault="00D406AD" w:rsidP="00D406AD">
      <w:pPr>
        <w:pStyle w:val="ProductList-Bullet"/>
        <w:numPr>
          <w:ilvl w:val="0"/>
          <w:numId w:val="52"/>
        </w:numPr>
        <w:rPr>
          <w:rtl/>
        </w:rPr>
      </w:pPr>
      <w:r>
        <w:rPr>
          <w:rtl/>
        </w:rPr>
        <w:t xml:space="preserve">Distance Matrix لكل أصل تلقائي </w:t>
      </w:r>
    </w:p>
    <w:p w:rsidR="006265D7" w:rsidRDefault="00D406AD" w:rsidP="00D406AD">
      <w:pPr>
        <w:pStyle w:val="ProductList-Bullet"/>
        <w:numPr>
          <w:ilvl w:val="0"/>
          <w:numId w:val="52"/>
        </w:numPr>
        <w:rPr>
          <w:rtl/>
        </w:rPr>
      </w:pPr>
      <w:r>
        <w:rPr>
          <w:rtl/>
        </w:rPr>
        <w:t xml:space="preserve">Distance Matrix لكل أصل يدوي </w:t>
      </w:r>
    </w:p>
    <w:p w:rsidR="006265D7" w:rsidRDefault="00D406AD" w:rsidP="00D406AD">
      <w:pPr>
        <w:pStyle w:val="ProductList-Bullet"/>
        <w:numPr>
          <w:ilvl w:val="0"/>
          <w:numId w:val="52"/>
        </w:numPr>
        <w:rPr>
          <w:rtl/>
        </w:rPr>
      </w:pPr>
      <w:r>
        <w:rPr>
          <w:rtl/>
        </w:rPr>
        <w:t xml:space="preserve">Truck Routing لكل أصل </w:t>
      </w:r>
    </w:p>
    <w:p w:rsidR="006265D7" w:rsidRDefault="00D406AD" w:rsidP="00D406AD">
      <w:pPr>
        <w:pStyle w:val="ProductList-Bullet"/>
        <w:numPr>
          <w:ilvl w:val="0"/>
          <w:numId w:val="52"/>
        </w:numPr>
        <w:rPr>
          <w:rtl/>
        </w:rPr>
      </w:pPr>
      <w:r>
        <w:rPr>
          <w:rtl/>
        </w:rPr>
        <w:t>Drive Analytics لكل أصل</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306" w:name="_Sec674"/>
      <w:r>
        <w:rPr>
          <w:rtl/>
        </w:rPr>
        <w:t>Microsoft Power Platform</w:t>
      </w:r>
      <w:bookmarkEnd w:id="306"/>
      <w:r>
        <w:fldChar w:fldCharType="begin"/>
      </w:r>
      <w:r>
        <w:instrText xml:space="preserve"> TC "</w:instrText>
      </w:r>
      <w:bookmarkStart w:id="307" w:name="_Toc33707424"/>
      <w:r>
        <w:instrText>Microsoft Power Platform</w:instrText>
      </w:r>
      <w:bookmarkEnd w:id="307"/>
      <w:r>
        <w:instrText>" \l 3</w:instrText>
      </w:r>
      <w:r>
        <w:fldChar w:fldCharType="end"/>
      </w:r>
    </w:p>
    <w:p w:rsidR="006265D7" w:rsidRDefault="00D406AD">
      <w:pPr>
        <w:pStyle w:val="ProductList-Offering1SubSection"/>
        <w:outlineLvl w:val="3"/>
        <w:rPr>
          <w:rtl/>
        </w:rPr>
      </w:pPr>
      <w:bookmarkStart w:id="308" w:name="_Sec730"/>
      <w:r>
        <w:rPr>
          <w:rtl/>
        </w:rPr>
        <w:t>1. توفر البرنامج</w:t>
      </w:r>
      <w:bookmarkEnd w:id="308"/>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2B2B2"/>
              <w:right w:val="none" w:sz="4" w:space="0" w:color="6E6E6E"/>
            </w:tcBorders>
          </w:tcPr>
          <w:p w:rsidR="006265D7" w:rsidRDefault="00D406AD">
            <w:pPr>
              <w:pStyle w:val="ProductList-TableBody"/>
              <w:rPr>
                <w:rtl/>
              </w:rPr>
            </w:pPr>
            <w:r>
              <w:rPr>
                <w:rtl/>
              </w:rPr>
              <w:t>Power Automate لكل عملية تجارية</w:t>
            </w:r>
            <w:r>
              <w:fldChar w:fldCharType="begin"/>
            </w:r>
            <w:r>
              <w:instrText xml:space="preserve"> XE "Power Automate لكل عملية تجارية"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Automate لكل مستخدم</w:t>
            </w:r>
            <w:r>
              <w:fldChar w:fldCharType="begin"/>
            </w:r>
            <w:r>
              <w:instrText xml:space="preserve"> XE "Power Automate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PowerApps لكل خطة تطبيق</w:t>
            </w:r>
            <w:r>
              <w:fldChar w:fldCharType="begin"/>
            </w:r>
            <w:r>
              <w:instrText xml:space="preserve"> XE "PowerApps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PowerApps لكل خطة مستخدم (ترخيص اشتراك المستخدم)</w:t>
            </w:r>
            <w:r>
              <w:fldChar w:fldCharType="begin"/>
            </w:r>
            <w:r>
              <w:instrText xml:space="preserve"> XE "PowerApps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المكون الإضافي لسعة PowerApps وPower Automate</w:t>
            </w:r>
            <w:r>
              <w:fldChar w:fldCharType="begin"/>
            </w:r>
            <w:r>
              <w:instrText xml:space="preserve"> XE "المكون الإضافي لسعة PowerApps وPower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2B2B2"/>
              <w:right w:val="none" w:sz="4" w:space="0" w:color="6E6E6E"/>
            </w:tcBorders>
          </w:tcPr>
          <w:p w:rsidR="006265D7" w:rsidRDefault="00D406AD">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dashed" w:sz="4" w:space="0" w:color="BFBFBF"/>
              <w:right w:val="none" w:sz="4" w:space="0" w:color="6E6E6E"/>
            </w:tcBorders>
          </w:tcPr>
          <w:p w:rsidR="006265D7" w:rsidRDefault="00D406AD">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2B2B2"/>
              <w:right w:val="none" w:sz="4" w:space="0" w:color="6E6E6E"/>
            </w:tcBorders>
          </w:tcPr>
          <w:p w:rsidR="006265D7" w:rsidRDefault="00D406AD">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2B2B2"/>
              <w:left w:val="none" w:sz="4" w:space="0" w:color="6E6E6E"/>
              <w:bottom w:val="none" w:sz="4" w:space="0" w:color="BFBFBF"/>
              <w:right w:val="none" w:sz="4" w:space="0" w:color="6E6E6E"/>
            </w:tcBorders>
          </w:tcPr>
          <w:p w:rsidR="006265D7" w:rsidRDefault="00D406AD">
            <w:pPr>
              <w:pStyle w:val="ProductList-TableBody"/>
              <w:rPr>
                <w:rtl/>
              </w:rPr>
            </w:pPr>
            <w:r>
              <w:rPr>
                <w:color w:val="000000"/>
                <w:rtl/>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309" w:name="_Sec785"/>
      <w:r>
        <w:rPr>
          <w:rtl/>
        </w:rPr>
        <w:t>2. شروط المنتج</w:t>
      </w:r>
      <w:bookmarkEnd w:id="309"/>
    </w:p>
    <w:tbl>
      <w:tblPr>
        <w:tblStyle w:val="PURTable"/>
        <w:bidiVisual/>
        <w:tblW w:w="0" w:type="dxa"/>
        <w:tblLook w:val="04A0" w:firstRow="1" w:lastRow="0" w:firstColumn="1" w:lastColumn="0" w:noHBand="0" w:noVBand="1"/>
      </w:tblPr>
      <w:tblGrid>
        <w:gridCol w:w="3630"/>
        <w:gridCol w:w="3645"/>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Power Automate، وPower Apps</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المتطلبات الأساسية:</w:t>
              </w:r>
              <w:r>
                <w:rPr>
                  <w:color w:val="404040"/>
                  <w:rtl/>
                </w:rPr>
                <w:t>‬ غير متوفر</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ميزة استخدام الطالب:</w:t>
              </w:r>
              <w:r>
                <w:rPr>
                  <w:color w:val="404040"/>
                  <w:rtl/>
                </w:rPr>
                <w:t>‬ غير متوفر</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Power Automate، وPower Apps</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2.1 Power BI Report Server - تشغيل المثيلات</w:t>
      </w:r>
    </w:p>
    <w:p w:rsidR="006265D7" w:rsidRDefault="00D406AD">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rsidR="006265D7" w:rsidRDefault="006265D7">
      <w:pPr>
        <w:pStyle w:val="ProductList-Body"/>
        <w:rPr>
          <w:rtl/>
        </w:rPr>
      </w:pPr>
    </w:p>
    <w:p w:rsidR="006265D7" w:rsidRDefault="00D406AD">
      <w:pPr>
        <w:pStyle w:val="ProductList-ClauseHeading"/>
        <w:outlineLvl w:val="4"/>
        <w:rPr>
          <w:rtl/>
        </w:rPr>
      </w:pPr>
      <w:r>
        <w:rPr>
          <w:rtl/>
        </w:rPr>
        <w:t>2.2 Power BI Report Server - مشاركة المحتوى</w:t>
      </w:r>
    </w:p>
    <w:p w:rsidR="006265D7" w:rsidRDefault="00D406AD">
      <w:pPr>
        <w:pStyle w:val="ProductList-Body"/>
        <w:rPr>
          <w:rtl/>
        </w:rPr>
      </w:pPr>
      <w:r>
        <w:rPr>
          <w:rtl/>
        </w:rPr>
        <w:t xml:space="preserve">ترخيص اشتراك مستخدم Power BI Pro مطلوب لنشر تقارير Power BI المشتركة باستخدام Power BI Report Server.  </w:t>
      </w:r>
    </w:p>
    <w:p w:rsidR="006265D7" w:rsidRDefault="006265D7">
      <w:pPr>
        <w:pStyle w:val="ProductList-Body"/>
        <w:rPr>
          <w:rtl/>
        </w:rPr>
      </w:pPr>
    </w:p>
    <w:p w:rsidR="006265D7" w:rsidRDefault="00D406AD">
      <w:pPr>
        <w:pStyle w:val="ProductList-ClauseHeading"/>
        <w:outlineLvl w:val="4"/>
        <w:rPr>
          <w:rtl/>
        </w:rPr>
      </w:pPr>
      <w:r>
        <w:rPr>
          <w:rtl/>
        </w:rPr>
        <w:t>2.3 تقنية SQL Server</w:t>
      </w:r>
    </w:p>
    <w:p w:rsidR="006265D7" w:rsidRDefault="00D406AD">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310" w:name="_Sec1279"/>
      <w:r>
        <w:rPr>
          <w:rtl/>
        </w:rPr>
        <w:t>عروض GitHub:</w:t>
      </w:r>
      <w:bookmarkEnd w:id="310"/>
      <w:r>
        <w:fldChar w:fldCharType="begin"/>
      </w:r>
      <w:r>
        <w:instrText xml:space="preserve"> TC "</w:instrText>
      </w:r>
      <w:bookmarkStart w:id="311" w:name="_Toc33707425"/>
      <w:r>
        <w:instrText>عروض GitHub:</w:instrText>
      </w:r>
      <w:bookmarkEnd w:id="311"/>
      <w:r>
        <w:instrText>" \l 3</w:instrText>
      </w:r>
      <w:r>
        <w:fldChar w:fldCharType="end"/>
      </w:r>
    </w:p>
    <w:p w:rsidR="006265D7" w:rsidRDefault="00D406AD">
      <w:pPr>
        <w:pStyle w:val="ProductList-Offering1SubSection"/>
        <w:outlineLvl w:val="3"/>
        <w:rPr>
          <w:rtl/>
        </w:rPr>
      </w:pPr>
      <w:bookmarkStart w:id="312" w:name="_Sec1280"/>
      <w:r>
        <w:rPr>
          <w:rtl/>
        </w:rPr>
        <w:t>1. توفر البرنامج</w:t>
      </w:r>
      <w:bookmarkEnd w:id="312"/>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6265D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520" w:type="dxa"/>
            <w:tcBorders>
              <w:top w:val="single" w:sz="4" w:space="0" w:color="FFFFFF"/>
              <w:left w:val="single" w:sz="4" w:space="0" w:color="FFFFFF"/>
              <w:bottom w:val="dashed" w:sz="4" w:space="0" w:color="B2B2B2"/>
              <w:right w:val="none" w:sz="4" w:space="0" w:color="B2B2B2"/>
            </w:tcBorders>
          </w:tcPr>
          <w:p w:rsidR="006265D7" w:rsidRDefault="00D406AD">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r>
      <w:tr w:rsidR="006265D7">
        <w:tc>
          <w:tcPr>
            <w:tcW w:w="4520" w:type="dxa"/>
            <w:tcBorders>
              <w:top w:val="dashed" w:sz="4" w:space="0" w:color="B2B2B2"/>
              <w:left w:val="single" w:sz="4" w:space="0" w:color="FFFFFF"/>
              <w:bottom w:val="dashed" w:sz="4" w:space="0" w:color="B2B2B2"/>
              <w:right w:val="none" w:sz="4" w:space="0" w:color="B2B2B2"/>
            </w:tcBorders>
          </w:tcPr>
          <w:p w:rsidR="006265D7" w:rsidRDefault="00D406AD">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3059AE">
                  <w:t>‬</w:t>
                </w:r>
                <w:r w:rsidR="003059AE">
                  <w:t>‬</w:t>
                </w:r>
              </w:dir>
            </w:dir>
          </w:p>
        </w:tc>
        <w:tc>
          <w:tcPr>
            <w:tcW w:w="740" w:type="dxa"/>
            <w:tcBorders>
              <w:top w:val="dashed" w:sz="4" w:space="0" w:color="B2B2B2"/>
              <w:left w:val="none" w:sz="4" w:space="0" w:color="B2B2B2"/>
              <w:bottom w:val="dashed" w:sz="4" w:space="0" w:color="B2B2B2"/>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r>
      <w:tr w:rsidR="006265D7">
        <w:tc>
          <w:tcPr>
            <w:tcW w:w="4520" w:type="dxa"/>
            <w:tcBorders>
              <w:top w:val="dashed" w:sz="4" w:space="0" w:color="B2B2B2"/>
              <w:left w:val="single" w:sz="4" w:space="0" w:color="FFFFFF"/>
              <w:bottom w:val="dashed" w:sz="4" w:space="0" w:color="B2B2B2"/>
              <w:right w:val="none" w:sz="4" w:space="0" w:color="B2B2B2"/>
            </w:tcBorders>
          </w:tcPr>
          <w:p w:rsidR="006265D7" w:rsidRDefault="00D406AD">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r>
      <w:tr w:rsidR="006265D7">
        <w:tc>
          <w:tcPr>
            <w:tcW w:w="4520" w:type="dxa"/>
            <w:tcBorders>
              <w:top w:val="dashed" w:sz="4" w:space="0" w:color="B2B2B2"/>
              <w:left w:val="single" w:sz="4" w:space="0" w:color="FFFFFF"/>
              <w:bottom w:val="dashed" w:sz="4" w:space="0" w:color="B2B2B2"/>
              <w:right w:val="none" w:sz="4" w:space="0" w:color="B2B2B2"/>
            </w:tcBorders>
          </w:tcPr>
          <w:p w:rsidR="006265D7" w:rsidRDefault="00D406AD">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r>
      <w:tr w:rsidR="006265D7">
        <w:tc>
          <w:tcPr>
            <w:tcW w:w="4520" w:type="dxa"/>
            <w:tcBorders>
              <w:top w:val="dashed" w:sz="4" w:space="0" w:color="B2B2B2"/>
              <w:left w:val="single" w:sz="4" w:space="0" w:color="FFFFFF"/>
              <w:bottom w:val="single" w:sz="4" w:space="0" w:color="FFFFFF"/>
              <w:right w:val="none" w:sz="4" w:space="0" w:color="B2B2B2"/>
            </w:tcBorders>
          </w:tcPr>
          <w:p w:rsidR="006265D7" w:rsidRDefault="00D406AD">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313" w:name="_Sec1281"/>
      <w:r>
        <w:rPr>
          <w:rtl/>
        </w:rPr>
        <w:t>2. شروط المنتج</w:t>
      </w:r>
      <w:bookmarkEnd w:id="313"/>
    </w:p>
    <w:tbl>
      <w:tblPr>
        <w:tblStyle w:val="PURTable"/>
        <w:bidiVisual/>
        <w:tblW w:w="0" w:type="dxa"/>
        <w:tblLook w:val="04A0" w:firstRow="1" w:lastRow="0" w:firstColumn="1" w:lastColumn="0" w:noHBand="0" w:noVBand="1"/>
      </w:tblPr>
      <w:tblGrid>
        <w:gridCol w:w="3635"/>
        <w:gridCol w:w="3537"/>
        <w:gridCol w:w="3744"/>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ميزة استخدام الطالب:</w:t>
              </w:r>
              <w:r>
                <w:rPr>
                  <w:color w:val="404040"/>
                  <w:rtl/>
                </w:rPr>
                <w:t>‬ غير متوفر</w:t>
              </w:r>
              <w:r w:rsidR="003059AE">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2.1 GitHub Enterprise</w:t>
      </w:r>
    </w:p>
    <w:p w:rsidR="006265D7" w:rsidRDefault="00D406AD">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rsidR="006265D7" w:rsidRDefault="006265D7">
      <w:pPr>
        <w:pStyle w:val="ProductList-Body"/>
        <w:rPr>
          <w:rtl/>
        </w:rPr>
      </w:pPr>
    </w:p>
    <w:p w:rsidR="006265D7" w:rsidRDefault="00D406AD">
      <w:pPr>
        <w:pStyle w:val="ProductList-ClauseHeading"/>
        <w:outlineLvl w:val="4"/>
        <w:rPr>
          <w:rtl/>
        </w:rPr>
      </w:pPr>
      <w:r>
        <w:rPr>
          <w:rtl/>
        </w:rPr>
        <w:t>2.2 إجراءات GitHub وحزم GitHub Packages</w:t>
      </w:r>
    </w:p>
    <w:p w:rsidR="006265D7" w:rsidRDefault="00D406AD">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rsidR="006265D7" w:rsidRDefault="006265D7">
      <w:pPr>
        <w:pStyle w:val="ProductList-Body"/>
        <w:rPr>
          <w:rtl/>
        </w:rPr>
      </w:pPr>
    </w:p>
    <w:p w:rsidR="006265D7" w:rsidRDefault="00D406AD">
      <w:pPr>
        <w:pStyle w:val="ProductList-ClauseHeading"/>
        <w:outlineLvl w:val="4"/>
        <w:rPr>
          <w:rtl/>
        </w:rPr>
      </w:pPr>
      <w:r>
        <w:rPr>
          <w:rtl/>
        </w:rPr>
        <w:t>2.3 إدارة الأمان المتقدم لـ GitHub ورؤى GitHub</w:t>
      </w:r>
    </w:p>
    <w:p w:rsidR="006265D7" w:rsidRDefault="00D406AD">
      <w:pPr>
        <w:pStyle w:val="ProductList-Body"/>
        <w:rPr>
          <w:rtl/>
        </w:rPr>
      </w:pPr>
      <w:r>
        <w:rPr>
          <w:rtl/>
        </w:rPr>
        <w:t xml:space="preserve">يجوز للمستخدم الحصول على أيًا من أو كلاً من GitHub Advanced Security و GitHub Insights User SLs for its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لللمستخدمين المرخصّين</w:t>
      </w:r>
      <w:r>
        <w:fldChar w:fldCharType="end"/>
      </w:r>
      <w:r>
        <w:t xml:space="preserve"> لأصحاب العروض التي تشمل GitHub Enterprise (المشار إليهم باسم عملاء مستخدمي GitHub Enterprise) شريطة الحصول على تراخيص اشتراك المستخدم لكل خدمة (خدمات) لعميل مستخدم GitHub Enterprise Users</w:t>
      </w:r>
    </w:p>
    <w:p w:rsidR="006265D7" w:rsidRDefault="006265D7">
      <w:pPr>
        <w:pStyle w:val="ProductList-Body"/>
        <w:rPr>
          <w:rtl/>
        </w:rPr>
      </w:pPr>
    </w:p>
    <w:p w:rsidR="006265D7" w:rsidRDefault="00D406AD">
      <w:pPr>
        <w:pStyle w:val="ProductList-ClauseHeading"/>
        <w:outlineLvl w:val="4"/>
        <w:rPr>
          <w:rtl/>
        </w:rPr>
      </w:pPr>
      <w:r>
        <w:rPr>
          <w:rtl/>
        </w:rPr>
        <w:t>2.4 التدريب والتقييم</w:t>
      </w:r>
    </w:p>
    <w:p w:rsidR="006265D7" w:rsidRDefault="00D406AD">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314" w:name="_Sec1209"/>
      <w:r>
        <w:rPr>
          <w:rtl/>
        </w:rPr>
        <w:t>Microsoft Kaizala Pro</w:t>
      </w:r>
      <w:bookmarkEnd w:id="314"/>
      <w:r>
        <w:fldChar w:fldCharType="begin"/>
      </w:r>
      <w:r>
        <w:instrText xml:space="preserve"> TC "</w:instrText>
      </w:r>
      <w:bookmarkStart w:id="315" w:name="_Toc33707426"/>
      <w:r>
        <w:instrText>Microsoft Kaizala Pro</w:instrText>
      </w:r>
      <w:bookmarkEnd w:id="315"/>
      <w:r>
        <w:instrText>" \l 3</w:instrText>
      </w:r>
      <w:r>
        <w:fldChar w:fldCharType="end"/>
      </w:r>
    </w:p>
    <w:p w:rsidR="006265D7" w:rsidRDefault="00D406AD">
      <w:pPr>
        <w:pStyle w:val="ProductList-Offering1SubSection"/>
        <w:outlineLvl w:val="3"/>
        <w:rPr>
          <w:rtl/>
        </w:rPr>
      </w:pPr>
      <w:bookmarkStart w:id="316" w:name="_Sec1210"/>
      <w:r>
        <w:rPr>
          <w:rtl/>
        </w:rPr>
        <w:t>1. توفر البرنامج</w:t>
      </w:r>
      <w:bookmarkEnd w:id="316"/>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6265D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520" w:type="dxa"/>
            <w:tcBorders>
              <w:top w:val="none" w:sz="4" w:space="0" w:color="BFBFBF"/>
              <w:left w:val="none" w:sz="4" w:space="0" w:color="000000"/>
              <w:bottom w:val="none" w:sz="4" w:space="0" w:color="7F7F7F"/>
              <w:right w:val="none" w:sz="4" w:space="0" w:color="000000"/>
            </w:tcBorders>
          </w:tcPr>
          <w:p w:rsidR="006265D7" w:rsidRDefault="00D406AD">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317" w:name="_Sec1211"/>
      <w:r>
        <w:rPr>
          <w:rtl/>
        </w:rPr>
        <w:t>2. شروط المنتج</w:t>
      </w:r>
      <w:bookmarkEnd w:id="317"/>
    </w:p>
    <w:tbl>
      <w:tblPr>
        <w:tblStyle w:val="PURTable"/>
        <w:bidiVisual/>
        <w:tblW w:w="0" w:type="dxa"/>
        <w:tblLook w:val="04A0" w:firstRow="1" w:lastRow="0" w:firstColumn="1" w:lastColumn="0" w:noHBand="0" w:noVBand="1"/>
      </w:tblPr>
      <w:tblGrid>
        <w:gridCol w:w="3640"/>
        <w:gridCol w:w="3639"/>
        <w:gridCol w:w="363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318" w:name="_Sec1206"/>
      <w:r>
        <w:rPr>
          <w:rtl/>
        </w:rPr>
        <w:t>Microsoft Cloud App Security</w:t>
      </w:r>
      <w:bookmarkEnd w:id="318"/>
      <w:r>
        <w:fldChar w:fldCharType="begin"/>
      </w:r>
      <w:r>
        <w:instrText xml:space="preserve"> TC "</w:instrText>
      </w:r>
      <w:bookmarkStart w:id="319" w:name="_Toc33707427"/>
      <w:r>
        <w:instrText>Microsoft Cloud App Security</w:instrText>
      </w:r>
      <w:bookmarkEnd w:id="319"/>
      <w:r>
        <w:instrText>" \l 3</w:instrText>
      </w:r>
      <w:r>
        <w:fldChar w:fldCharType="end"/>
      </w:r>
    </w:p>
    <w:p w:rsidR="006265D7" w:rsidRDefault="00D406AD">
      <w:pPr>
        <w:pStyle w:val="ProductList-Offering1SubSection"/>
        <w:outlineLvl w:val="3"/>
        <w:rPr>
          <w:rtl/>
        </w:rPr>
      </w:pPr>
      <w:bookmarkStart w:id="320" w:name="_Sec1207"/>
      <w:r>
        <w:rPr>
          <w:rtl/>
        </w:rPr>
        <w:t>1. توفر البرنامج</w:t>
      </w:r>
      <w:bookmarkEnd w:id="32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6265D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520" w:type="dxa"/>
            <w:tcBorders>
              <w:top w:val="none" w:sz="4" w:space="0" w:color="BFBFBF"/>
              <w:left w:val="none" w:sz="4" w:space="0" w:color="000000"/>
              <w:bottom w:val="dashed" w:sz="4" w:space="0" w:color="7F7F7F"/>
              <w:right w:val="none" w:sz="4" w:space="0" w:color="000000"/>
            </w:tcBorders>
          </w:tcPr>
          <w:p w:rsidR="006265D7" w:rsidRDefault="00D406AD">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bl>
    <w:p w:rsidR="006265D7" w:rsidRDefault="006265D7">
      <w:pPr>
        <w:pStyle w:val="ProductList-Body"/>
        <w:rPr>
          <w:rtl/>
        </w:rPr>
      </w:pPr>
    </w:p>
    <w:p w:rsidR="006265D7" w:rsidRDefault="00D406AD">
      <w:pPr>
        <w:pStyle w:val="ProductList-Offering1SubSection"/>
        <w:outlineLvl w:val="3"/>
        <w:rPr>
          <w:rtl/>
        </w:rPr>
      </w:pPr>
      <w:bookmarkStart w:id="321" w:name="_Sec1208"/>
      <w:r>
        <w:rPr>
          <w:rtl/>
        </w:rPr>
        <w:t>2. شروط المنتج</w:t>
      </w:r>
      <w:bookmarkEnd w:id="321"/>
    </w:p>
    <w:tbl>
      <w:tblPr>
        <w:tblStyle w:val="PURTable"/>
        <w:bidiVisual/>
        <w:tblW w:w="0" w:type="dxa"/>
        <w:tblLook w:val="04A0" w:firstRow="1" w:lastRow="0" w:firstColumn="1" w:lastColumn="0" w:noHBand="0" w:noVBand="1"/>
      </w:tblPr>
      <w:tblGrid>
        <w:gridCol w:w="3632"/>
        <w:gridCol w:w="3643"/>
        <w:gridCol w:w="36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322" w:name="_Sec1284"/>
      <w:r>
        <w:rPr>
          <w:rtl/>
        </w:rPr>
        <w:t>توصيل بيانات Microsoft Graph لموردي البرامج المستقلين (ISV)</w:t>
      </w:r>
      <w:bookmarkEnd w:id="322"/>
      <w:r>
        <w:fldChar w:fldCharType="begin"/>
      </w:r>
      <w:r>
        <w:instrText xml:space="preserve"> TC "</w:instrText>
      </w:r>
      <w:bookmarkStart w:id="323" w:name="_Toc33707428"/>
      <w:r>
        <w:instrText>توصيل بيانات Microsoft Graph لموردي البرامج المستقلين (ISV)</w:instrText>
      </w:r>
      <w:bookmarkEnd w:id="323"/>
      <w:r>
        <w:instrText>" \l 3</w:instrText>
      </w:r>
      <w:r>
        <w:fldChar w:fldCharType="end"/>
      </w:r>
    </w:p>
    <w:p w:rsidR="006265D7" w:rsidRDefault="00D406AD">
      <w:pPr>
        <w:pStyle w:val="ProductList-Offering1SubSection"/>
        <w:outlineLvl w:val="3"/>
        <w:rPr>
          <w:rtl/>
        </w:rPr>
      </w:pPr>
      <w:bookmarkStart w:id="324" w:name="_Sec1285"/>
      <w:r>
        <w:rPr>
          <w:rtl/>
        </w:rPr>
        <w:t>1. توفر البرنامج</w:t>
      </w:r>
      <w:bookmarkEnd w:id="324"/>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6265D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520" w:type="dxa"/>
            <w:tcBorders>
              <w:top w:val="single" w:sz="4" w:space="0" w:color="FFFFFF"/>
              <w:left w:val="single" w:sz="4" w:space="0" w:color="FFFFFF"/>
              <w:bottom w:val="single" w:sz="4" w:space="0" w:color="FFFFFF"/>
              <w:right w:val="single" w:sz="4" w:space="0" w:color="FFFFFF"/>
            </w:tcBorders>
          </w:tcPr>
          <w:p w:rsidR="006265D7" w:rsidRDefault="00D406AD">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265D7" w:rsidRDefault="006265D7">
            <w:pPr>
              <w:pStyle w:val="ProductList-TableBody"/>
              <w:jc w:val="center"/>
              <w:rPr>
                <w:rtl/>
              </w:rPr>
            </w:pPr>
          </w:p>
        </w:tc>
      </w:tr>
    </w:tbl>
    <w:p w:rsidR="006265D7" w:rsidRDefault="006265D7">
      <w:pPr>
        <w:pStyle w:val="ProductList-Body"/>
        <w:rPr>
          <w:rtl/>
        </w:rPr>
      </w:pPr>
    </w:p>
    <w:p w:rsidR="006265D7" w:rsidRDefault="00D406AD">
      <w:pPr>
        <w:pStyle w:val="ProductList-Offering1SubSection"/>
        <w:outlineLvl w:val="3"/>
        <w:rPr>
          <w:rtl/>
        </w:rPr>
      </w:pPr>
      <w:bookmarkStart w:id="325" w:name="_Sec1286"/>
      <w:r>
        <w:rPr>
          <w:rtl/>
        </w:rPr>
        <w:t>2. شروط المنتج</w:t>
      </w:r>
      <w:bookmarkEnd w:id="325"/>
    </w:p>
    <w:tbl>
      <w:tblPr>
        <w:tblStyle w:val="PURTable"/>
        <w:bidiVisual/>
        <w:tblW w:w="0" w:type="dxa"/>
        <w:tblLook w:val="04A0" w:firstRow="1" w:lastRow="0" w:firstColumn="1" w:lastColumn="0" w:noHBand="0" w:noVBand="1"/>
      </w:tblPr>
      <w:tblGrid>
        <w:gridCol w:w="3640"/>
        <w:gridCol w:w="3535"/>
        <w:gridCol w:w="3741"/>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ميزة استخدام الطالب:</w:t>
              </w:r>
              <w:r>
                <w:rPr>
                  <w:color w:val="404040"/>
                  <w:rtl/>
                </w:rPr>
                <w:t>‬ غير متوفر</w:t>
              </w:r>
              <w:r w:rsidR="003059AE">
                <w:t>‬</w:t>
              </w:r>
            </w:dir>
          </w:p>
        </w:tc>
        <w:tc>
          <w:tcPr>
            <w:tcW w:w="39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059AE">
                  <w:t>‬</w:t>
                </w:r>
                <w:r w:rsidR="003059AE">
                  <w:t>‬</w:t>
                </w:r>
              </w:dir>
            </w:dir>
          </w:p>
        </w:tc>
        <w:tc>
          <w:tcPr>
            <w:tcW w:w="41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326" w:name="_Sec630"/>
      <w:r>
        <w:rPr>
          <w:rtl/>
        </w:rPr>
        <w:t>Microsoft Intune</w:t>
      </w:r>
      <w:bookmarkEnd w:id="326"/>
      <w:r>
        <w:fldChar w:fldCharType="begin"/>
      </w:r>
      <w:r>
        <w:instrText xml:space="preserve"> TC "</w:instrText>
      </w:r>
      <w:bookmarkStart w:id="327" w:name="_Toc33707429"/>
      <w:r>
        <w:instrText>Microsoft Intune</w:instrText>
      </w:r>
      <w:bookmarkEnd w:id="327"/>
      <w:r>
        <w:instrText>" \l 3</w:instrText>
      </w:r>
      <w:r>
        <w:fldChar w:fldCharType="end"/>
      </w:r>
    </w:p>
    <w:p w:rsidR="006265D7" w:rsidRDefault="00D406AD">
      <w:pPr>
        <w:pStyle w:val="ProductList-Offering1SubSection"/>
        <w:outlineLvl w:val="3"/>
        <w:rPr>
          <w:rtl/>
        </w:rPr>
      </w:pPr>
      <w:bookmarkStart w:id="328" w:name="_Sec714"/>
      <w:r>
        <w:rPr>
          <w:rtl/>
        </w:rPr>
        <w:t>1. توفر البرنامج</w:t>
      </w:r>
      <w:bookmarkEnd w:id="328"/>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6265D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520" w:type="dxa"/>
            <w:tcBorders>
              <w:top w:val="none" w:sz="4" w:space="0" w:color="BFBFBF"/>
              <w:left w:val="none" w:sz="4" w:space="0" w:color="000000"/>
              <w:bottom w:val="dashed" w:sz="4" w:space="0" w:color="7F7F7F"/>
              <w:right w:val="none" w:sz="4" w:space="0" w:color="000000"/>
            </w:tcBorders>
          </w:tcPr>
          <w:p w:rsidR="006265D7" w:rsidRDefault="00D406AD">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520" w:type="dxa"/>
            <w:tcBorders>
              <w:top w:val="dashed" w:sz="4" w:space="0" w:color="7F7F7F"/>
              <w:left w:val="none" w:sz="4" w:space="0" w:color="6E6E6E"/>
              <w:bottom w:val="dashed" w:sz="4" w:space="0" w:color="7F7F7F"/>
              <w:right w:val="none" w:sz="4" w:space="0" w:color="6E6E6E"/>
            </w:tcBorders>
          </w:tcPr>
          <w:p w:rsidR="006265D7" w:rsidRDefault="00D406AD">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520" w:type="dxa"/>
            <w:tcBorders>
              <w:top w:val="dashed" w:sz="4" w:space="0" w:color="7F7F7F"/>
              <w:left w:val="none" w:sz="4" w:space="0" w:color="6E6E6E"/>
              <w:bottom w:val="dashed" w:sz="4" w:space="0" w:color="7F7F7F"/>
              <w:right w:val="none" w:sz="4" w:space="0" w:color="6E6E6E"/>
            </w:tcBorders>
          </w:tcPr>
          <w:p w:rsidR="006265D7" w:rsidRDefault="00D406AD">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520" w:type="dxa"/>
            <w:tcBorders>
              <w:top w:val="dashed" w:sz="4" w:space="0" w:color="7F7F7F"/>
              <w:left w:val="none" w:sz="4" w:space="0" w:color="6E6E6E"/>
              <w:bottom w:val="dashed" w:sz="4" w:space="0" w:color="949494"/>
              <w:right w:val="none" w:sz="4" w:space="0" w:color="6E6E6E"/>
            </w:tcBorders>
          </w:tcPr>
          <w:p w:rsidR="006265D7" w:rsidRDefault="00D406AD">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520" w:type="dxa"/>
            <w:tcBorders>
              <w:top w:val="dashed" w:sz="4" w:space="0" w:color="949494"/>
              <w:left w:val="none" w:sz="4" w:space="0" w:color="6E6E6E"/>
              <w:bottom w:val="dashed" w:sz="4" w:space="0" w:color="949494"/>
              <w:right w:val="none" w:sz="4" w:space="0" w:color="6E6E6E"/>
            </w:tcBorders>
          </w:tcPr>
          <w:p w:rsidR="006265D7" w:rsidRDefault="00D406AD">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520" w:type="dxa"/>
            <w:tcBorders>
              <w:top w:val="dashed" w:sz="4" w:space="0" w:color="949494"/>
              <w:left w:val="none" w:sz="4" w:space="0" w:color="6E6E6E"/>
              <w:bottom w:val="dashed" w:sz="4" w:space="0" w:color="B7B7B7"/>
              <w:right w:val="none" w:sz="4" w:space="0" w:color="6E6E6E"/>
            </w:tcBorders>
          </w:tcPr>
          <w:p w:rsidR="006265D7" w:rsidRDefault="00D406AD">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r w:rsidR="006265D7">
        <w:tc>
          <w:tcPr>
            <w:tcW w:w="4520" w:type="dxa"/>
            <w:tcBorders>
              <w:top w:val="dashed" w:sz="4" w:space="0" w:color="B7B7B7"/>
              <w:left w:val="none" w:sz="4" w:space="0" w:color="6E6E6E"/>
              <w:bottom w:val="none" w:sz="4" w:space="0" w:color="BFBFBF"/>
              <w:right w:val="none" w:sz="4" w:space="0" w:color="6E6E6E"/>
            </w:tcBorders>
          </w:tcPr>
          <w:p w:rsidR="006265D7" w:rsidRDefault="00D406AD">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329" w:name="_Sec769"/>
      <w:r>
        <w:rPr>
          <w:rtl/>
        </w:rPr>
        <w:t>2. شروط المنتج</w:t>
      </w:r>
      <w:bookmarkEnd w:id="329"/>
    </w:p>
    <w:tbl>
      <w:tblPr>
        <w:tblStyle w:val="PURTable"/>
        <w:bidiVisual/>
        <w:tblW w:w="0" w:type="dxa"/>
        <w:tblLook w:val="04A0" w:firstRow="1" w:lastRow="0" w:firstColumn="1" w:lastColumn="0" w:noHBand="0" w:noVBand="1"/>
      </w:tblPr>
      <w:tblGrid>
        <w:gridCol w:w="3640"/>
        <w:gridCol w:w="3639"/>
        <w:gridCol w:w="3637"/>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3059AE">
                  <w:t>‬</w:t>
                </w:r>
                <w:r w:rsidR="003059AE">
                  <w:t>‬</w:t>
                </w:r>
              </w:dir>
            </w:di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059AE">
                <w:t>‬</w:t>
              </w:r>
            </w:dir>
          </w:p>
        </w:tc>
      </w:tr>
    </w:tbl>
    <w:p w:rsidR="006265D7" w:rsidRDefault="006265D7">
      <w:pPr>
        <w:pStyle w:val="ProductList-Body"/>
        <w:rPr>
          <w:rtl/>
        </w:rPr>
      </w:pPr>
    </w:p>
    <w:p w:rsidR="006265D7" w:rsidRDefault="00D406AD">
      <w:pPr>
        <w:pStyle w:val="ProductList-ClauseHeading"/>
        <w:outlineLvl w:val="4"/>
        <w:rPr>
          <w:rtl/>
        </w:rPr>
      </w:pPr>
      <w:r>
        <w:rPr>
          <w:rtl/>
        </w:rPr>
        <w:t>2.1 Microsoft Intune for EDU (ترخيص اشتراك الجهاز)</w:t>
      </w:r>
    </w:p>
    <w:p w:rsidR="006265D7" w:rsidRDefault="00D406AD">
      <w:pPr>
        <w:pStyle w:val="ProductList-SubClauseHeading"/>
        <w:outlineLvl w:val="5"/>
        <w:rPr>
          <w:rtl/>
        </w:rPr>
      </w:pPr>
      <w:r>
        <w:rPr>
          <w:rtl/>
        </w:rPr>
        <w:t>2.1.1 مدة السريان</w:t>
      </w:r>
    </w:p>
    <w:p w:rsidR="006265D7" w:rsidRDefault="00D406AD">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6265D7" w:rsidRDefault="006265D7">
      <w:pPr>
        <w:pStyle w:val="ProductList-BodyIndented"/>
        <w:rPr>
          <w:rtl/>
        </w:rPr>
      </w:pPr>
    </w:p>
    <w:p w:rsidR="006265D7" w:rsidRDefault="00D406AD">
      <w:pPr>
        <w:pStyle w:val="ProductList-SubClauseHeading"/>
        <w:outlineLvl w:val="5"/>
        <w:rPr>
          <w:rtl/>
        </w:rPr>
      </w:pPr>
      <w:r>
        <w:rPr>
          <w:rtl/>
        </w:rPr>
        <w:t>2.1.2 الإلغاء وإعادة التعيين</w:t>
      </w:r>
    </w:p>
    <w:p w:rsidR="006265D7" w:rsidRDefault="00D406AD">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rsidR="006265D7" w:rsidRDefault="006265D7">
      <w:pPr>
        <w:pStyle w:val="ProductList-BodyIndented"/>
        <w:rPr>
          <w:rtl/>
        </w:rPr>
      </w:pPr>
    </w:p>
    <w:p w:rsidR="006265D7" w:rsidRDefault="00D406AD">
      <w:pPr>
        <w:pStyle w:val="ProductList-ClauseHeading"/>
        <w:outlineLvl w:val="4"/>
        <w:rPr>
          <w:rtl/>
        </w:rPr>
      </w:pPr>
      <w:r>
        <w:rPr>
          <w:rtl/>
        </w:rPr>
        <w:t>2.2 Microsoft Intune (تراخيص اشتراك الجهاز)</w:t>
      </w:r>
    </w:p>
    <w:p w:rsidR="006265D7" w:rsidRDefault="00D406AD">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rsidR="006265D7" w:rsidRDefault="006265D7">
      <w:pPr>
        <w:pStyle w:val="ProductList-Body"/>
        <w:rPr>
          <w:rtl/>
        </w:rPr>
      </w:pP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330" w:name="_Sec672"/>
      <w:r>
        <w:rPr>
          <w:rtl/>
        </w:rPr>
        <w:t>Microsoft Learning</w:t>
      </w:r>
      <w:bookmarkEnd w:id="330"/>
      <w:r>
        <w:fldChar w:fldCharType="begin"/>
      </w:r>
      <w:r>
        <w:instrText xml:space="preserve"> TC "</w:instrText>
      </w:r>
      <w:bookmarkStart w:id="331" w:name="_Toc33707430"/>
      <w:r>
        <w:instrText>Microsoft Learning</w:instrText>
      </w:r>
      <w:bookmarkEnd w:id="331"/>
      <w:r>
        <w:instrText>" \l 3</w:instrText>
      </w:r>
      <w:r>
        <w:fldChar w:fldCharType="end"/>
      </w:r>
    </w:p>
    <w:p w:rsidR="006265D7" w:rsidRDefault="00D406AD">
      <w:pPr>
        <w:pStyle w:val="ProductList-Offering1SubSection"/>
        <w:outlineLvl w:val="3"/>
        <w:rPr>
          <w:rtl/>
        </w:rPr>
      </w:pPr>
      <w:bookmarkStart w:id="332" w:name="_Sec728"/>
      <w:r>
        <w:rPr>
          <w:rtl/>
        </w:rPr>
        <w:t>1. توفر البرنامج</w:t>
      </w:r>
      <w:bookmarkEnd w:id="332"/>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dashed" w:sz="4" w:space="0" w:color="BFBFBF"/>
              <w:right w:val="none" w:sz="4" w:space="0" w:color="6E6E6E"/>
            </w:tcBorders>
          </w:tcPr>
          <w:p w:rsidR="006265D7" w:rsidRDefault="00D406AD">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3059AE">
                  <w:t>‬</w:t>
                </w:r>
                <w:r w:rsidR="003059AE">
                  <w:t>‬</w:t>
                </w:r>
              </w:dir>
            </w:di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dashed" w:sz="4" w:space="0" w:color="BFBFBF"/>
              <w:right w:val="none" w:sz="4" w:space="0" w:color="6E6E6E"/>
            </w:tcBorders>
          </w:tcPr>
          <w:p w:rsidR="006265D7" w:rsidRDefault="00D406AD">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3059AE">
                  <w:t>‬</w:t>
                </w:r>
                <w:r w:rsidR="003059AE">
                  <w:t>‬</w:t>
                </w:r>
              </w:dir>
            </w:dir>
          </w:p>
        </w:tc>
        <w:tc>
          <w:tcPr>
            <w:tcW w:w="740" w:type="dxa"/>
            <w:tcBorders>
              <w:top w:val="dashed" w:sz="4" w:space="0" w:color="BFBFBF"/>
              <w:left w:val="none" w:sz="4" w:space="0" w:color="6E6E6E"/>
              <w:bottom w:val="dashed" w:sz="4" w:space="0" w:color="BFBFBF"/>
              <w:right w:val="single" w:sz="6" w:space="0" w:color="FFFFFF"/>
            </w:tcBorders>
          </w:tcPr>
          <w:p w:rsidR="006265D7" w:rsidRDefault="00D406A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660" w:type="dxa"/>
            <w:tcBorders>
              <w:top w:val="dashed" w:sz="4" w:space="0" w:color="BFBFBF"/>
              <w:left w:val="none" w:sz="4" w:space="0" w:color="6E6E6E"/>
              <w:bottom w:val="none" w:sz="4" w:space="0" w:color="BFBFBF"/>
              <w:right w:val="none" w:sz="4" w:space="0" w:color="6E6E6E"/>
            </w:tcBorders>
          </w:tcPr>
          <w:p w:rsidR="006265D7" w:rsidRDefault="00D406AD">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3059AE">
                  <w:t>‬</w:t>
                </w:r>
                <w:r w:rsidR="003059AE">
                  <w:t>‬</w:t>
                </w:r>
              </w:dir>
            </w:dir>
          </w:p>
        </w:tc>
        <w:tc>
          <w:tcPr>
            <w:tcW w:w="740" w:type="dxa"/>
            <w:tcBorders>
              <w:top w:val="dashed" w:sz="4" w:space="0" w:color="BFBFB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333" w:name="_Sec783"/>
      <w:r>
        <w:rPr>
          <w:rtl/>
        </w:rPr>
        <w:t>2. شروط المنتج</w:t>
      </w:r>
      <w:bookmarkEnd w:id="333"/>
    </w:p>
    <w:tbl>
      <w:tblPr>
        <w:tblStyle w:val="PURTable"/>
        <w:bidiVisual/>
        <w:tblW w:w="0" w:type="dxa"/>
        <w:tblLook w:val="04A0" w:firstRow="1" w:lastRow="0" w:firstColumn="1" w:lastColumn="0" w:noHBand="0" w:noVBand="1"/>
      </w:tblPr>
      <w:tblGrid>
        <w:gridCol w:w="3640"/>
        <w:gridCol w:w="3640"/>
        <w:gridCol w:w="363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مؤهَّل للتخفيض (SCE): غير متوفر </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 xml:space="preserve">مؤهَّل للتسوية: غير متوفر </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2.1 الإيصالات</w:t>
      </w:r>
    </w:p>
    <w:p w:rsidR="006265D7" w:rsidRDefault="00D406AD">
      <w:pPr>
        <w:pStyle w:val="ProductList-Body"/>
        <w:rPr>
          <w:rtl/>
        </w:rPr>
      </w:pPr>
      <w:r>
        <w:rPr>
          <w:rtl/>
        </w:rPr>
        <w:t xml:space="preserve">يتم تقديم الإيصالات وقت الشراء وتنتهي صلاحيتها بعد 12 شهرًا من تاريخ الشراء. </w:t>
      </w:r>
    </w:p>
    <w:p w:rsidR="006265D7" w:rsidRDefault="006265D7">
      <w:pPr>
        <w:pStyle w:val="ProductList-Body"/>
        <w:rPr>
          <w:rtl/>
        </w:rPr>
      </w:pPr>
    </w:p>
    <w:p w:rsidR="006265D7" w:rsidRDefault="00D406AD">
      <w:pPr>
        <w:pStyle w:val="ProductList-ClauseHeading"/>
        <w:outlineLvl w:val="4"/>
        <w:rPr>
          <w:rtl/>
        </w:rPr>
      </w:pPr>
      <w:r>
        <w:rPr>
          <w:rtl/>
        </w:rPr>
        <w:t>2.2 ترخيص موقع امتحان شهادة Microsoft Office Specialist ‏(MOS) وMicrosoft Technology Associate ‏(MTA) وMicrosoft Certification Educator (MCE)</w:t>
      </w:r>
    </w:p>
    <w:p w:rsidR="006265D7" w:rsidRDefault="00D406AD">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3059AE">
          <w:t>‬</w:t>
        </w:r>
      </w:di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334" w:name="_Sec1148"/>
      <w:r>
        <w:rPr>
          <w:rtl/>
        </w:rPr>
        <w:t>Minecraft: Education Edition</w:t>
      </w:r>
      <w:bookmarkEnd w:id="334"/>
      <w:r>
        <w:fldChar w:fldCharType="begin"/>
      </w:r>
      <w:r>
        <w:instrText xml:space="preserve"> TC "</w:instrText>
      </w:r>
      <w:bookmarkStart w:id="335" w:name="_Toc33707431"/>
      <w:r>
        <w:instrText>Minecraft: Education Edition</w:instrText>
      </w:r>
      <w:bookmarkEnd w:id="335"/>
      <w:r>
        <w:instrText>" \l 3</w:instrText>
      </w:r>
      <w:r>
        <w:fldChar w:fldCharType="end"/>
      </w:r>
    </w:p>
    <w:p w:rsidR="006265D7" w:rsidRDefault="00D406AD">
      <w:pPr>
        <w:pStyle w:val="ProductList-Offering1SubSection"/>
        <w:outlineLvl w:val="3"/>
        <w:rPr>
          <w:rtl/>
        </w:rPr>
      </w:pPr>
      <w:bookmarkStart w:id="336" w:name="_Sec1149"/>
      <w:r>
        <w:rPr>
          <w:rtl/>
        </w:rPr>
        <w:t>1. توفر البرنامج</w:t>
      </w:r>
      <w:bookmarkEnd w:id="336"/>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6265D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660" w:type="dxa"/>
            <w:tcBorders>
              <w:top w:val="single" w:sz="6" w:space="0" w:color="FFFFFF"/>
              <w:left w:val="none" w:sz="4" w:space="0" w:color="6E6E6E"/>
              <w:bottom w:val="none" w:sz="4" w:space="0" w:color="BFBFBF"/>
              <w:right w:val="none" w:sz="4" w:space="0" w:color="6E6E6E"/>
            </w:tcBorders>
          </w:tcPr>
          <w:p w:rsidR="006265D7" w:rsidRDefault="00D406AD">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265D7" w:rsidRDefault="00D406AD">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337" w:name="_Sec1150"/>
      <w:r>
        <w:rPr>
          <w:rtl/>
        </w:rPr>
        <w:t>2. شروط المنتج</w:t>
      </w:r>
      <w:bookmarkEnd w:id="337"/>
    </w:p>
    <w:tbl>
      <w:tblPr>
        <w:tblStyle w:val="PURTable"/>
        <w:bidiVisual/>
        <w:tblW w:w="0" w:type="dxa"/>
        <w:tblLook w:val="04A0" w:firstRow="1" w:lastRow="0" w:firstColumn="1" w:lastColumn="0" w:noHBand="0" w:noVBand="1"/>
      </w:tblPr>
      <w:tblGrid>
        <w:gridCol w:w="3640"/>
        <w:gridCol w:w="3640"/>
        <w:gridCol w:w="363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مؤهَّل للتسوية: غير متوفر</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2HeadingNoBorder"/>
        <w:outlineLvl w:val="2"/>
        <w:rPr>
          <w:rtl/>
        </w:rPr>
      </w:pPr>
      <w:bookmarkStart w:id="338" w:name="_Sec1287"/>
      <w:r>
        <w:rPr>
          <w:rtl/>
        </w:rPr>
        <w:t>Visual Studio with GitHub Enterprise</w:t>
      </w:r>
      <w:bookmarkEnd w:id="338"/>
      <w:r>
        <w:fldChar w:fldCharType="begin"/>
      </w:r>
      <w:r>
        <w:instrText xml:space="preserve"> TC "</w:instrText>
      </w:r>
      <w:bookmarkStart w:id="339" w:name="_Toc33707432"/>
      <w:r>
        <w:instrText>Visual Studio with GitHub Enterprise</w:instrText>
      </w:r>
      <w:bookmarkEnd w:id="339"/>
      <w:r>
        <w:instrText>" \l 3</w:instrText>
      </w:r>
      <w:r>
        <w:fldChar w:fldCharType="end"/>
      </w:r>
    </w:p>
    <w:p w:rsidR="006265D7" w:rsidRDefault="00D406AD">
      <w:pPr>
        <w:pStyle w:val="ProductList-Offering1SubSection"/>
        <w:outlineLvl w:val="3"/>
        <w:rPr>
          <w:rtl/>
        </w:rPr>
      </w:pPr>
      <w:bookmarkStart w:id="340" w:name="_Sec1288"/>
      <w:r>
        <w:rPr>
          <w:rtl/>
        </w:rPr>
        <w:t>1. توفر البرنامج</w:t>
      </w:r>
      <w:bookmarkEnd w:id="340"/>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6265D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265D7" w:rsidRDefault="00D406AD">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65D7" w:rsidRDefault="00D406AD">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265D7">
        <w:tc>
          <w:tcPr>
            <w:tcW w:w="4520" w:type="dxa"/>
            <w:tcBorders>
              <w:top w:val="none" w:sz="4" w:space="0" w:color="BFBFBF"/>
              <w:left w:val="none" w:sz="4" w:space="0" w:color="000000"/>
              <w:bottom w:val="dashed" w:sz="4" w:space="0" w:color="7F7F7F"/>
              <w:right w:val="none" w:sz="4" w:space="0" w:color="000000"/>
            </w:tcBorders>
          </w:tcPr>
          <w:p w:rsidR="006265D7" w:rsidRDefault="00D406AD">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3059AE">
                <w:t>‬</w:t>
              </w:r>
            </w:dir>
          </w:p>
        </w:tc>
        <w:tc>
          <w:tcPr>
            <w:tcW w:w="860" w:type="dxa"/>
            <w:tcBorders>
              <w:top w:val="single" w:sz="6" w:space="0" w:color="FFFFFF"/>
              <w:left w:val="none" w:sz="4" w:space="0" w:color="000000"/>
              <w:bottom w:val="dashed" w:sz="4" w:space="0" w:color="7F7F7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520" w:type="dxa"/>
            <w:tcBorders>
              <w:top w:val="dashed" w:sz="4" w:space="0" w:color="7F7F7F"/>
              <w:left w:val="none" w:sz="4" w:space="0" w:color="000000"/>
              <w:bottom w:val="dashed" w:sz="4" w:space="0" w:color="7F7F7F"/>
              <w:right w:val="none" w:sz="4" w:space="0" w:color="000000"/>
            </w:tcBorders>
          </w:tcPr>
          <w:p w:rsidR="006265D7" w:rsidRDefault="00D406AD">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3059AE">
                <w:t>‬</w:t>
              </w:r>
            </w:dir>
          </w:p>
        </w:tc>
        <w:tc>
          <w:tcPr>
            <w:tcW w:w="860" w:type="dxa"/>
            <w:tcBorders>
              <w:top w:val="dashed" w:sz="4" w:space="0" w:color="7F7F7F"/>
              <w:left w:val="none" w:sz="4" w:space="0" w:color="000000"/>
              <w:bottom w:val="dashed" w:sz="4" w:space="0" w:color="7F7F7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520" w:type="dxa"/>
            <w:tcBorders>
              <w:top w:val="dashed" w:sz="4" w:space="0" w:color="7F7F7F"/>
              <w:left w:val="none" w:sz="4" w:space="0" w:color="000000"/>
              <w:bottom w:val="dashed" w:sz="4" w:space="0" w:color="7F7F7F"/>
              <w:right w:val="none" w:sz="4" w:space="0" w:color="000000"/>
            </w:tcBorders>
          </w:tcPr>
          <w:p w:rsidR="006265D7" w:rsidRDefault="00D406AD">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3059AE">
                <w:t>‬</w:t>
              </w:r>
            </w:dir>
          </w:p>
        </w:tc>
        <w:tc>
          <w:tcPr>
            <w:tcW w:w="860" w:type="dxa"/>
            <w:tcBorders>
              <w:top w:val="dashed" w:sz="4" w:space="0" w:color="7F7F7F"/>
              <w:left w:val="none" w:sz="4" w:space="0" w:color="000000"/>
              <w:bottom w:val="dashed" w:sz="4" w:space="0" w:color="7F7F7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r w:rsidR="006265D7">
        <w:tc>
          <w:tcPr>
            <w:tcW w:w="4520" w:type="dxa"/>
            <w:tcBorders>
              <w:top w:val="dashed" w:sz="4" w:space="0" w:color="7F7F7F"/>
              <w:left w:val="none" w:sz="4" w:space="0" w:color="000000"/>
              <w:bottom w:val="single" w:sz="4" w:space="0" w:color="FFFFFF"/>
              <w:right w:val="none" w:sz="4" w:space="0" w:color="000000"/>
            </w:tcBorders>
          </w:tcPr>
          <w:p w:rsidR="006265D7" w:rsidRDefault="00D406AD">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3059AE">
                <w:t>‬</w:t>
              </w:r>
            </w:dir>
          </w:p>
        </w:tc>
        <w:tc>
          <w:tcPr>
            <w:tcW w:w="860" w:type="dxa"/>
            <w:tcBorders>
              <w:top w:val="dashed" w:sz="4" w:space="0" w:color="7F7F7F"/>
              <w:left w:val="none" w:sz="4" w:space="0" w:color="000000"/>
              <w:bottom w:val="single" w:sz="4" w:space="0" w:color="FFFFFF"/>
              <w:right w:val="single" w:sz="6" w:space="0" w:color="FFFFFF"/>
            </w:tcBorders>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65D7" w:rsidRDefault="00D406AD">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r>
    </w:tbl>
    <w:p w:rsidR="006265D7" w:rsidRDefault="00D406AD">
      <w:pPr>
        <w:pStyle w:val="ProductList-Offering1SubSection"/>
        <w:outlineLvl w:val="3"/>
        <w:rPr>
          <w:rtl/>
        </w:rPr>
      </w:pPr>
      <w:bookmarkStart w:id="341" w:name="_Sec1289"/>
      <w:r>
        <w:rPr>
          <w:rtl/>
        </w:rPr>
        <w:t>2. شروط المنتج</w:t>
      </w:r>
      <w:bookmarkEnd w:id="341"/>
    </w:p>
    <w:tbl>
      <w:tblPr>
        <w:tblStyle w:val="PURTable"/>
        <w:bidiVisual/>
        <w:tblW w:w="0" w:type="dxa"/>
        <w:tblLook w:val="04A0" w:firstRow="1" w:lastRow="0" w:firstColumn="1" w:lastColumn="0" w:noHBand="0" w:noVBand="1"/>
      </w:tblPr>
      <w:tblGrid>
        <w:gridCol w:w="3634"/>
        <w:gridCol w:w="3643"/>
        <w:gridCol w:w="3639"/>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للفترة الممتدة: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العروض الترويجية: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للتخفيض (SCE): غير متوفر</w:t>
            </w:r>
          </w:p>
        </w:tc>
      </w:tr>
      <w:tr w:rsidR="006265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w:t>
            </w:r>
            <w:dir w:val="rtl">
              <w:r>
                <w:rPr>
                  <w:color w:val="404040"/>
                  <w:rtl/>
                </w:rPr>
                <w:t>ميزة استخدام الطالب:</w:t>
              </w:r>
              <w:r>
                <w:rPr>
                  <w:color w:val="404040"/>
                  <w:rtl/>
                </w:rPr>
                <w:t>‬ غير متوفر</w:t>
              </w:r>
              <w:r w:rsidR="003059AE">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D406AD">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4"/>
        <w:rPr>
          <w:rtl/>
        </w:rPr>
      </w:pPr>
      <w:r>
        <w:rPr>
          <w:rtl/>
        </w:rPr>
        <w:t>2.1 GitHub Enterprise</w:t>
      </w:r>
    </w:p>
    <w:p w:rsidR="006265D7" w:rsidRDefault="00D406A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2">
          <w:r>
            <w:rPr>
              <w:color w:val="00467F"/>
              <w:u w:val="single"/>
              <w:rtl/>
            </w:rPr>
            <w:t>شروط الخدمات عبر الإنترنت</w:t>
          </w:r>
        </w:hyperlink>
        <w:r>
          <w:rPr>
            <w:rtl/>
          </w:rPr>
          <w:t>‬.</w:t>
        </w:r>
        <w:r w:rsidR="003059AE">
          <w:t>‬</w:t>
        </w:r>
      </w:dir>
    </w:p>
    <w:p w:rsidR="006265D7" w:rsidRDefault="006265D7">
      <w:pPr>
        <w:pStyle w:val="ProductList-Body"/>
        <w:rPr>
          <w:rtl/>
        </w:rPr>
      </w:pPr>
    </w:p>
    <w:p w:rsidR="006265D7" w:rsidRDefault="00D406AD">
      <w:pPr>
        <w:pStyle w:val="ProductList-ClauseHeading"/>
        <w:outlineLvl w:val="4"/>
        <w:rPr>
          <w:rtl/>
        </w:rPr>
      </w:pPr>
      <w:r>
        <w:rPr>
          <w:rtl/>
        </w:rPr>
        <w:t>2.2 التدريب والتقييم لـ GitHub Enterprise</w:t>
      </w:r>
    </w:p>
    <w:p w:rsidR="006265D7" w:rsidRDefault="00D406AD">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rsidR="006265D7" w:rsidRDefault="006265D7">
      <w:pPr>
        <w:pStyle w:val="ProductList-Body"/>
        <w:rPr>
          <w:rtl/>
        </w:rPr>
      </w:pPr>
    </w:p>
    <w:p w:rsidR="006265D7" w:rsidRDefault="00D406AD">
      <w:pPr>
        <w:pStyle w:val="ProductList-ClauseHeading"/>
        <w:outlineLvl w:val="4"/>
        <w:rPr>
          <w:rtl/>
        </w:rPr>
      </w:pPr>
      <w:r>
        <w:rPr>
          <w:rtl/>
        </w:rPr>
        <w:t>2.3 شروط ترخيص Visual Studio</w:t>
      </w:r>
    </w:p>
    <w:p w:rsidR="006265D7" w:rsidRDefault="00D406AD">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rsidR="006265D7" w:rsidRDefault="006265D7">
      <w:pPr>
        <w:pStyle w:val="ProductList-Body"/>
        <w:rPr>
          <w:rtl/>
        </w:rPr>
      </w:pPr>
    </w:p>
    <w:p w:rsidR="006265D7" w:rsidRDefault="00D406AD">
      <w:pPr>
        <w:pStyle w:val="ProductList-ClauseHeading"/>
        <w:outlineLvl w:val="4"/>
        <w:rPr>
          <w:rtl/>
        </w:rPr>
      </w:pPr>
      <w:r>
        <w:rPr>
          <w:rtl/>
        </w:rPr>
        <w:t>2.4 GitHub Enterprise لتراخيص Visual Studio</w:t>
      </w:r>
    </w:p>
    <w:p w:rsidR="006265D7" w:rsidRDefault="00D406AD">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rsidR="006265D7" w:rsidRDefault="006265D7">
      <w:pPr>
        <w:pStyle w:val="ProductList-Body"/>
        <w:rPr>
          <w:rtl/>
        </w:rPr>
      </w:pPr>
    </w:p>
    <w:p w:rsidR="006265D7" w:rsidRDefault="00D406AD">
      <w:pPr>
        <w:pStyle w:val="ProductList-ClauseHeading"/>
        <w:outlineLvl w:val="4"/>
        <w:rPr>
          <w:rtl/>
        </w:rPr>
      </w:pPr>
      <w:r>
        <w:rPr>
          <w:rtl/>
        </w:rPr>
        <w:t>2.5 تراخيص الترقية</w:t>
      </w:r>
    </w:p>
    <w:p w:rsidR="006265D7" w:rsidRDefault="00D406AD">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6265D7">
      <w:pPr>
        <w:sectPr w:rsidR="006265D7">
          <w:headerReference w:type="default" r:id="rId143"/>
          <w:footerReference w:type="default" r:id="rId144"/>
          <w:type w:val="continuous"/>
          <w:pgSz w:w="12240" w:h="15840" w:code="1"/>
          <w:pgMar w:top="1170" w:right="720" w:bottom="720" w:left="720" w:header="432" w:footer="288" w:gutter="0"/>
          <w:cols w:space="360"/>
        </w:sectPr>
      </w:pPr>
    </w:p>
    <w:p w:rsidR="006265D7" w:rsidRDefault="00D406AD">
      <w:pPr>
        <w:pStyle w:val="ProductList-SectionHeading"/>
        <w:pageBreakBefore/>
        <w:outlineLvl w:val="0"/>
        <w:rPr>
          <w:rtl/>
        </w:rPr>
      </w:pPr>
      <w:bookmarkStart w:id="342" w:name="_Sec549"/>
      <w:bookmarkEnd w:id="212"/>
      <w:r>
        <w:rPr>
          <w:rtl/>
        </w:rPr>
        <w:t>المسرد</w:t>
      </w:r>
      <w:r>
        <w:fldChar w:fldCharType="begin"/>
      </w:r>
      <w:r>
        <w:instrText xml:space="preserve"> TC "</w:instrText>
      </w:r>
      <w:bookmarkStart w:id="343" w:name="_Toc33707433"/>
      <w:r>
        <w:instrText>المسرد</w:instrText>
      </w:r>
      <w:bookmarkEnd w:id="343"/>
      <w:r>
        <w:instrText>" \l 1</w:instrText>
      </w:r>
      <w:r>
        <w:fldChar w:fldCharType="end"/>
      </w:r>
    </w:p>
    <w:p w:rsidR="006265D7" w:rsidRDefault="00D406AD">
      <w:pPr>
        <w:pStyle w:val="ProductList-Offering1Heading"/>
        <w:outlineLvl w:val="1"/>
        <w:rPr>
          <w:rtl/>
        </w:rPr>
      </w:pPr>
      <w:bookmarkStart w:id="344" w:name="_Sec550"/>
      <w:r>
        <w:rPr>
          <w:rtl/>
        </w:rPr>
        <w:t>السمات</w:t>
      </w:r>
      <w:bookmarkEnd w:id="344"/>
      <w:r>
        <w:fldChar w:fldCharType="begin"/>
      </w:r>
      <w:r>
        <w:instrText xml:space="preserve"> TC "</w:instrText>
      </w:r>
      <w:bookmarkStart w:id="345" w:name="_Toc33707434"/>
      <w:r>
        <w:instrText>السمات</w:instrText>
      </w:r>
      <w:bookmarkEnd w:id="345"/>
      <w:r>
        <w:instrText>" \l 2</w:instrText>
      </w:r>
      <w:r>
        <w:fldChar w:fldCharType="end"/>
      </w:r>
    </w:p>
    <w:p w:rsidR="006265D7" w:rsidRDefault="00D406AD">
      <w:pPr>
        <w:pStyle w:val="ProductList-BodySpaced"/>
        <w:rPr>
          <w:rtl/>
        </w:rPr>
      </w:pPr>
      <w:r>
        <w:rPr>
          <w:rtl/>
        </w:rPr>
        <w:t>يتم تحديد السمات في الجداول في كل إدخال منتج، وتشير إلى الحقوق أو الشروط المعمول بها على المنتجات.</w:t>
      </w:r>
    </w:p>
    <w:p w:rsidR="006265D7" w:rsidRDefault="006265D7">
      <w:pPr>
        <w:pStyle w:val="ProductList-BodySpaced"/>
        <w:rPr>
          <w:rtl/>
        </w:rPr>
      </w:pPr>
    </w:p>
    <w:p w:rsidR="006265D7" w:rsidRDefault="00D406AD">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6265D7" w:rsidRDefault="00D406AD">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3059AE">
            <w:t>‬</w:t>
          </w:r>
        </w:dir>
      </w:hyperlink>
      <w:r>
        <w:rPr>
          <w:rtl/>
        </w:rPr>
        <w:t xml:space="preserve"> لمعرفة التفاصيل.</w:t>
      </w:r>
    </w:p>
    <w:p w:rsidR="006265D7" w:rsidRDefault="00D406AD">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6265D7" w:rsidRDefault="00D406AD">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6265D7" w:rsidRDefault="00D406AD">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6265D7" w:rsidRDefault="00D406AD">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rsidR="006265D7" w:rsidRDefault="00D406AD">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rsidR="006265D7" w:rsidRDefault="00D406AD">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rsidR="006265D7" w:rsidRDefault="00D406AD">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6265D7" w:rsidRDefault="00D406AD">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6265D7" w:rsidRDefault="00D406AD">
      <w:pPr>
        <w:pStyle w:val="ProductList-BodySpaced"/>
        <w:rPr>
          <w:rtl/>
        </w:rPr>
      </w:pPr>
      <w:r>
        <w:rPr>
          <w:b/>
          <w:color w:val="00188F"/>
          <w:rtl/>
        </w:rPr>
        <w:t>شروط الترخيص</w:t>
      </w:r>
      <w:r>
        <w:rPr>
          <w:rtl/>
        </w:rPr>
        <w:t>: البنود والشروط التي تحكم نشر منتج واستخدامه.</w:t>
      </w:r>
    </w:p>
    <w:p w:rsidR="006265D7" w:rsidRDefault="00D406AD">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6265D7" w:rsidRDefault="00D406AD">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6265D7" w:rsidRDefault="00D406AD">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6265D7" w:rsidRDefault="00D406AD">
      <w:pPr>
        <w:pStyle w:val="ProductList-BodySpaced"/>
        <w:rPr>
          <w:rtl/>
        </w:rPr>
      </w:pPr>
      <w:r>
        <w:rPr>
          <w:b/>
          <w:color w:val="00188F"/>
          <w:rtl/>
        </w:rPr>
        <w:t>الإصدار السابق</w:t>
      </w:r>
      <w:r>
        <w:rPr>
          <w:rtl/>
        </w:rPr>
        <w:t>: الإصدارات السابقة للمنتج وتاريخ التوفر الخاص بها.</w:t>
      </w:r>
    </w:p>
    <w:p w:rsidR="006265D7" w:rsidRDefault="00D406AD">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6265D7" w:rsidRDefault="00D406AD">
      <w:pPr>
        <w:pStyle w:val="ProductList-BodySpaced"/>
        <w:rPr>
          <w:rtl/>
        </w:rPr>
      </w:pPr>
      <w:r>
        <w:rPr>
          <w:b/>
          <w:color w:val="00188F"/>
          <w:rtl/>
        </w:rPr>
        <w:t>برنامج الاشتراك عبر الإنترنت (OSP)</w:t>
      </w:r>
      <w:r>
        <w:rPr>
          <w:rtl/>
        </w:rPr>
        <w:t>: يتوفر المنتج في برنامج Online Subscription.</w:t>
      </w:r>
    </w:p>
    <w:p w:rsidR="006265D7" w:rsidRDefault="00D406AD">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6265D7" w:rsidRDefault="00D406AD">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6265D7" w:rsidRDefault="00D406AD">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rsidR="006265D7" w:rsidRDefault="00D406AD">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6265D7" w:rsidRDefault="00D406AD">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3059AE">
          <w:t>‬</w:t>
        </w:r>
      </w:dir>
    </w:p>
    <w:p w:rsidR="006265D7" w:rsidRDefault="00D406AD">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6265D7" w:rsidRDefault="00D406AD">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6265D7" w:rsidRDefault="00D406AD">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3059AE">
          <w:t>‬</w:t>
        </w:r>
      </w:dir>
    </w:p>
    <w:p w:rsidR="006265D7" w:rsidRDefault="00D406AD">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rsidR="006265D7" w:rsidRDefault="00D406AD">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6265D7" w:rsidRDefault="00D406AD">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rsidR="006265D7" w:rsidRDefault="00D406AD">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6265D7" w:rsidRDefault="00D406AD">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3059AE">
          <w:t>‬</w:t>
        </w:r>
      </w:dir>
    </w:p>
    <w:p w:rsidR="006265D7" w:rsidRDefault="00D406AD">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6265D7" w:rsidRDefault="006265D7">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Spaced"/>
        <w:rPr>
          <w:rtl/>
        </w:rPr>
      </w:pPr>
    </w:p>
    <w:p w:rsidR="006265D7" w:rsidRDefault="00D406AD">
      <w:pPr>
        <w:pStyle w:val="ProductList-Offering1Heading"/>
        <w:outlineLvl w:val="1"/>
        <w:rPr>
          <w:rtl/>
        </w:rPr>
      </w:pPr>
      <w:bookmarkStart w:id="346" w:name="_Sec551"/>
      <w:r>
        <w:rPr>
          <w:rtl/>
        </w:rPr>
        <w:t>قيم الخلايا</w:t>
      </w:r>
      <w:bookmarkEnd w:id="346"/>
      <w:r>
        <w:fldChar w:fldCharType="begin"/>
      </w:r>
      <w:r>
        <w:instrText xml:space="preserve"> TC "</w:instrText>
      </w:r>
      <w:bookmarkStart w:id="347" w:name="_Toc33707435"/>
      <w:r>
        <w:instrText>قيم الخلايا</w:instrText>
      </w:r>
      <w:bookmarkEnd w:id="347"/>
      <w:r>
        <w:instrText>" \l 2</w:instrText>
      </w:r>
      <w:r>
        <w:fldChar w:fldCharType="end"/>
      </w:r>
    </w:p>
    <w:p w:rsidR="006265D7" w:rsidRDefault="00D406AD">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6265D7" w:rsidRDefault="006265D7">
      <w:pPr>
        <w:pStyle w:val="ProductList-BodySpaced"/>
        <w:rPr>
          <w:rtl/>
        </w:rPr>
      </w:pPr>
    </w:p>
    <w:p w:rsidR="006265D7" w:rsidRDefault="00D406AD">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rsidR="006265D7" w:rsidRDefault="00D406AD">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rsidR="006265D7" w:rsidRDefault="00D406AD">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3059AE">
          <w:t>‬</w:t>
        </w:r>
      </w:dir>
    </w:p>
    <w:p w:rsidR="006265D7" w:rsidRDefault="00D406AD">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3059AE">
            <w:t>‬</w:t>
          </w:r>
          <w:r w:rsidR="003059AE">
            <w:t>‬</w:t>
          </w:r>
        </w:dir>
      </w:dir>
    </w:p>
    <w:p w:rsidR="006265D7" w:rsidRDefault="00D406AD">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rsidR="006265D7" w:rsidRDefault="00D406AD">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6265D7" w:rsidRDefault="00D406AD">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3059AE">
            <w:t>‬</w:t>
          </w:r>
          <w:r w:rsidR="003059AE">
            <w:t>‬</w:t>
          </w:r>
        </w:dir>
      </w:dir>
    </w:p>
    <w:p w:rsidR="006265D7" w:rsidRDefault="00D406AD">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rsidR="006265D7" w:rsidRDefault="00D406AD">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rsidR="006265D7" w:rsidRDefault="00D406AD">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6265D7" w:rsidRDefault="00D406AD">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6265D7" w:rsidRDefault="00D406AD">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6265D7" w:rsidRDefault="00D406AD">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rsidR="006265D7" w:rsidRDefault="00D406AD">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rsidR="006265D7" w:rsidRDefault="00D406AD">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6265D7" w:rsidRDefault="00D406AD">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6265D7" w:rsidRDefault="00D406AD">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rsidR="006265D7" w:rsidRDefault="006265D7">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Spaced"/>
        <w:rPr>
          <w:rtl/>
        </w:rPr>
      </w:pPr>
    </w:p>
    <w:p w:rsidR="006265D7" w:rsidRDefault="00D406AD">
      <w:pPr>
        <w:pStyle w:val="ProductList-Offering1Heading"/>
        <w:outlineLvl w:val="1"/>
        <w:rPr>
          <w:rtl/>
        </w:rPr>
      </w:pPr>
      <w:bookmarkStart w:id="348" w:name="_Sec552"/>
      <w:r>
        <w:rPr>
          <w:rtl/>
        </w:rPr>
        <w:t>عناوين الأعمدة</w:t>
      </w:r>
      <w:bookmarkEnd w:id="348"/>
      <w:r>
        <w:fldChar w:fldCharType="begin"/>
      </w:r>
      <w:r>
        <w:instrText xml:space="preserve"> TC "</w:instrText>
      </w:r>
      <w:bookmarkStart w:id="349" w:name="_Toc33707436"/>
      <w:r>
        <w:instrText>عناوين الأعمدة</w:instrText>
      </w:r>
      <w:bookmarkEnd w:id="349"/>
      <w:r>
        <w:instrText>" \l 2</w:instrText>
      </w:r>
      <w:r>
        <w:fldChar w:fldCharType="end"/>
      </w:r>
    </w:p>
    <w:p w:rsidR="006265D7" w:rsidRDefault="00D406AD">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6265D7" w:rsidRDefault="006265D7">
      <w:pPr>
        <w:pStyle w:val="ProductList-BodySpaced"/>
        <w:rPr>
          <w:rtl/>
        </w:rPr>
      </w:pPr>
    </w:p>
    <w:p w:rsidR="006265D7" w:rsidRDefault="00D406AD">
      <w:pPr>
        <w:pStyle w:val="ProductList-BodySpaced"/>
        <w:rPr>
          <w:rtl/>
        </w:rPr>
      </w:pPr>
      <w:r>
        <w:rPr>
          <w:b/>
          <w:color w:val="00188F"/>
          <w:rtl/>
        </w:rPr>
        <w:t>CSP</w:t>
      </w:r>
      <w:r>
        <w:rPr>
          <w:color w:val="000000"/>
          <w:rtl/>
        </w:rPr>
        <w:t xml:space="preserve">= </w:t>
      </w:r>
      <w:r>
        <w:rPr>
          <w:color w:val="00188F"/>
          <w:rtl/>
        </w:rPr>
        <w:t>Cloud Solution Provider.</w:t>
      </w:r>
    </w:p>
    <w:p w:rsidR="006265D7" w:rsidRDefault="00D406AD">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6265D7" w:rsidRDefault="00D406AD">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6265D7" w:rsidRDefault="00D406AD">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6265D7" w:rsidRDefault="00D406AD">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6265D7" w:rsidRDefault="00D406AD">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6265D7" w:rsidRDefault="00D406AD">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6265D7" w:rsidRDefault="00D406AD">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6265D7" w:rsidRDefault="00D406AD">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6265D7" w:rsidRDefault="00D406AD">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6265D7" w:rsidRDefault="00D406AD">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6265D7" w:rsidRDefault="00D406AD">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6265D7" w:rsidRDefault="00D406AD">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6265D7" w:rsidRDefault="006265D7">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Spaced"/>
        <w:rPr>
          <w:rtl/>
        </w:rPr>
      </w:pPr>
    </w:p>
    <w:p w:rsidR="006265D7" w:rsidRDefault="00D406AD">
      <w:pPr>
        <w:pStyle w:val="ProductList-Offering1Heading"/>
        <w:outlineLvl w:val="1"/>
        <w:rPr>
          <w:rtl/>
        </w:rPr>
      </w:pPr>
      <w:bookmarkStart w:id="350" w:name="_Sec553"/>
      <w:r>
        <w:rPr>
          <w:rtl/>
        </w:rPr>
        <w:t>التعريفات</w:t>
      </w:r>
      <w:bookmarkEnd w:id="350"/>
      <w:r>
        <w:fldChar w:fldCharType="begin"/>
      </w:r>
      <w:r>
        <w:instrText xml:space="preserve"> TC "</w:instrText>
      </w:r>
      <w:bookmarkStart w:id="351" w:name="_Toc33707437"/>
      <w:r>
        <w:instrText>التعريفات</w:instrText>
      </w:r>
      <w:bookmarkEnd w:id="351"/>
      <w:r>
        <w:instrText>" \l 2</w:instrText>
      </w:r>
      <w:r>
        <w:fldChar w:fldCharType="end"/>
      </w:r>
    </w:p>
    <w:p w:rsidR="006265D7" w:rsidRDefault="00D406AD">
      <w:pPr>
        <w:pStyle w:val="ProductList-BodySpaced"/>
        <w:rPr>
          <w:rtl/>
        </w:rPr>
      </w:pPr>
      <w:r>
        <w:rPr>
          <w:rtl/>
        </w:rPr>
        <w:t>يقصد</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rsidR="006265D7" w:rsidRDefault="00D406AD">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3059AE">
          <w:t>‬</w:t>
        </w:r>
      </w:dir>
    </w:p>
    <w:p w:rsidR="006265D7" w:rsidRDefault="00D406AD">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6265D7" w:rsidRDefault="00D406AD">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6265D7" w:rsidRDefault="00D406AD">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3059AE">
            <w:t>‬</w:t>
          </w:r>
          <w:r w:rsidR="003059AE">
            <w:t>‬</w:t>
          </w:r>
        </w:dir>
      </w:dir>
    </w:p>
    <w:p w:rsidR="006265D7" w:rsidRDefault="00D406AD">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6265D7" w:rsidRDefault="00D406AD">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6265D7" w:rsidRDefault="00D406AD">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6265D7" w:rsidRDefault="00D406AD">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6265D7" w:rsidRDefault="00D406AD">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6265D7" w:rsidRDefault="00D406AD">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rsidR="006265D7" w:rsidRDefault="00D406AD">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6265D7" w:rsidRDefault="00D406AD">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rsidR="006265D7" w:rsidRDefault="00D406AD">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rsidR="006265D7" w:rsidRDefault="00D406AD">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rsidR="006265D7" w:rsidRDefault="00D406AD">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rsidR="006265D7" w:rsidRDefault="00D406AD">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rsidR="006265D7" w:rsidRDefault="00D406AD">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rsidR="006265D7" w:rsidRDefault="00D406AD">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6265D7" w:rsidRDefault="00D406AD">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rsidR="006265D7" w:rsidRDefault="00D406AD">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6265D7" w:rsidRDefault="00D406AD">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6265D7" w:rsidRDefault="00D406AD">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6265D7" w:rsidRDefault="00D406AD">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rsidR="006265D7" w:rsidRDefault="00D406AD">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rsidR="006265D7" w:rsidRDefault="00D406AD">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rsidR="006265D7" w:rsidRDefault="00D406AD">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5">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rsidR="006265D7" w:rsidRDefault="00D406AD">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rsidR="006265D7" w:rsidRDefault="00D406AD">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rsidR="006265D7" w:rsidRDefault="00D406AD">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6">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7">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3059AE">
            <w:t>‬</w:t>
          </w:r>
          <w:r w:rsidR="003059AE">
            <w:t>‬</w:t>
          </w:r>
        </w:dir>
      </w:dir>
    </w:p>
    <w:p w:rsidR="006265D7" w:rsidRDefault="00D406AD">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3059AE">
          <w:t>‬</w:t>
        </w:r>
      </w:dir>
    </w:p>
    <w:p w:rsidR="006265D7" w:rsidRDefault="00D406AD">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6265D7" w:rsidRDefault="00D406AD">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3059AE">
            <w:t>‬</w:t>
          </w:r>
          <w:r w:rsidR="003059AE">
            <w:t>‬</w:t>
          </w:r>
        </w:dir>
      </w:dir>
    </w:p>
    <w:p w:rsidR="006265D7" w:rsidRDefault="00D406AD">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3059AE">
          <w:t>‬</w:t>
        </w:r>
      </w:dir>
    </w:p>
    <w:p w:rsidR="006265D7" w:rsidRDefault="00D406AD">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6265D7" w:rsidRDefault="00D406AD">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6265D7" w:rsidRDefault="00D406AD">
      <w:pPr>
        <w:pStyle w:val="ProductList-BodySpaced"/>
        <w:rPr>
          <w:rtl/>
        </w:rPr>
      </w:pPr>
      <w:r>
        <w:rPr>
          <w:b/>
          <w:color w:val="00188F"/>
          <w:rtl/>
        </w:rPr>
        <w:t xml:space="preserve">المعالج الفعلي </w:t>
      </w:r>
      <w:r>
        <w:rPr>
          <w:rtl/>
        </w:rPr>
        <w:t>يعني أي معالج موجود في نظام أجهزة فعلي.</w:t>
      </w:r>
    </w:p>
    <w:p w:rsidR="006265D7" w:rsidRDefault="00D406AD">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3059AE">
          <w:t>‬</w:t>
        </w:r>
      </w:dir>
    </w:p>
    <w:p w:rsidR="006265D7" w:rsidRDefault="00D406AD">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3059AE">
          <w:t>‬</w:t>
        </w:r>
      </w:dir>
    </w:p>
    <w:p w:rsidR="006265D7" w:rsidRDefault="00D406AD">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6265D7" w:rsidRDefault="00D406AD">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6265D7" w:rsidRDefault="00D406AD">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6265D7" w:rsidRDefault="00D406AD">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rsidR="006265D7" w:rsidRDefault="00D406AD">
      <w:pPr>
        <w:pStyle w:val="ProductList-BodySpaced"/>
        <w:rPr>
          <w:rtl/>
        </w:rPr>
      </w:pPr>
      <w:r>
        <w:rPr>
          <w:b/>
          <w:color w:val="00188F"/>
          <w:rtl/>
        </w:rPr>
        <w:t>الخادم</w:t>
      </w:r>
      <w:r>
        <w:rPr>
          <w:rtl/>
        </w:rPr>
        <w:t xml:space="preserve"> يشير إلى نظام جهاز فعلي قادر على تشغيل برنامج الخادم.</w:t>
      </w:r>
    </w:p>
    <w:p w:rsidR="006265D7" w:rsidRDefault="00D406AD">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6265D7" w:rsidRDefault="00D406AD">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3059AE">
          <w:t>‬</w:t>
        </w:r>
      </w:dir>
    </w:p>
    <w:p w:rsidR="006265D7" w:rsidRDefault="00D406AD">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rsidR="006265D7" w:rsidRDefault="00D406AD">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rsidR="006265D7" w:rsidRDefault="00D406AD">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rsidR="006265D7" w:rsidRDefault="00D406AD">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6265D7" w:rsidRDefault="00D406AD">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6265D7" w:rsidRDefault="00D406AD">
      <w:pPr>
        <w:pStyle w:val="ProductList-BodySpaced"/>
        <w:rPr>
          <w:rtl/>
        </w:rPr>
      </w:pPr>
      <w:r>
        <w:rPr>
          <w:rtl/>
        </w:rPr>
        <w:t>يستخدم البرنامج في حلول ويب الإنترنت لتشغيل:</w:t>
      </w:r>
    </w:p>
    <w:p w:rsidR="006265D7" w:rsidRDefault="00D406AD" w:rsidP="00D406AD">
      <w:pPr>
        <w:pStyle w:val="ProductList-Bullet"/>
        <w:numPr>
          <w:ilvl w:val="0"/>
          <w:numId w:val="5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6265D7" w:rsidRDefault="00D406AD" w:rsidP="00D406AD">
      <w:pPr>
        <w:pStyle w:val="ProductList-Bullet"/>
        <w:numPr>
          <w:ilvl w:val="0"/>
          <w:numId w:val="53"/>
        </w:numPr>
        <w:rPr>
          <w:rtl/>
        </w:rPr>
      </w:pPr>
      <w:r>
        <w:rPr>
          <w:rtl/>
        </w:rPr>
        <w:t>برنامج محرك قاعدة البيانات (على سبيل المثال، Microsoft SQL Server) لدعم حلول ويب الإنترنت فقط، أو</w:t>
      </w:r>
    </w:p>
    <w:p w:rsidR="006265D7" w:rsidRDefault="00D406AD" w:rsidP="00D406AD">
      <w:pPr>
        <w:pStyle w:val="ProductList-Bullet"/>
        <w:numPr>
          <w:ilvl w:val="0"/>
          <w:numId w:val="5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6265D7" w:rsidRDefault="00D406AD">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rsidR="006265D7" w:rsidRDefault="00D406AD">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rsidR="006265D7" w:rsidRDefault="00D406AD">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6265D7" w:rsidRDefault="006265D7">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Spaced"/>
        <w:rPr>
          <w:rtl/>
        </w:rPr>
      </w:pPr>
    </w:p>
    <w:p w:rsidR="006265D7" w:rsidRDefault="006265D7">
      <w:pPr>
        <w:sectPr w:rsidR="006265D7">
          <w:headerReference w:type="default" r:id="rId148"/>
          <w:footerReference w:type="default" r:id="rId149"/>
          <w:type w:val="continuous"/>
          <w:pgSz w:w="12240" w:h="15840" w:code="1"/>
          <w:pgMar w:top="1170" w:right="720" w:bottom="720" w:left="720" w:header="432" w:footer="288" w:gutter="0"/>
          <w:cols w:space="360"/>
        </w:sectPr>
      </w:pPr>
    </w:p>
    <w:p w:rsidR="006265D7" w:rsidRDefault="00D406AD">
      <w:pPr>
        <w:pStyle w:val="ProductList-SectionHeading"/>
        <w:pageBreakBefore/>
        <w:outlineLvl w:val="0"/>
        <w:rPr>
          <w:rtl/>
        </w:rPr>
      </w:pPr>
      <w:bookmarkStart w:id="352" w:name="_Sec591"/>
      <w:bookmarkEnd w:id="342"/>
      <w:r>
        <w:rPr>
          <w:rtl/>
        </w:rPr>
        <w:t>الملحق (أ) – التراخيص المكافئة لتراخيص وصول العميل/تراخيص الإدارة</w:t>
      </w:r>
      <w:r>
        <w:fldChar w:fldCharType="begin"/>
      </w:r>
      <w:r>
        <w:instrText xml:space="preserve"> TC "</w:instrText>
      </w:r>
      <w:bookmarkStart w:id="353" w:name="_Toc33707438"/>
      <w:r>
        <w:instrText>الملحق (أ) – التراخيص المكافئة لتراخيص وصول العميل/تراخيص الإدارة</w:instrText>
      </w:r>
      <w:bookmarkEnd w:id="353"/>
      <w:r>
        <w:instrText>" \l 1</w:instrText>
      </w:r>
      <w:r>
        <w:fldChar w:fldCharType="end"/>
      </w:r>
    </w:p>
    <w:p w:rsidR="006265D7" w:rsidRDefault="00D406AD">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3059AE">
          <w:t>‬</w:t>
        </w:r>
      </w:di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876"/>
        <w:gridCol w:w="475"/>
        <w:gridCol w:w="594"/>
        <w:gridCol w:w="594"/>
        <w:gridCol w:w="121"/>
        <w:gridCol w:w="577"/>
        <w:gridCol w:w="585"/>
        <w:gridCol w:w="594"/>
        <w:gridCol w:w="577"/>
        <w:gridCol w:w="608"/>
        <w:gridCol w:w="577"/>
        <w:gridCol w:w="585"/>
        <w:gridCol w:w="594"/>
        <w:gridCol w:w="577"/>
        <w:gridCol w:w="441"/>
        <w:gridCol w:w="427"/>
        <w:gridCol w:w="619"/>
        <w:gridCol w:w="308"/>
        <w:gridCol w:w="308"/>
        <w:gridCol w:w="289"/>
        <w:gridCol w:w="295"/>
        <w:gridCol w:w="295"/>
      </w:tblGrid>
      <w:tr w:rsidR="006265D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6265D7" w:rsidRDefault="006265D7">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265D7" w:rsidRDefault="00D406AD">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265D7" w:rsidRDefault="00D406AD">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265D7" w:rsidRDefault="00D406AD">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265D7" w:rsidRDefault="00D406AD">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265D7" w:rsidRDefault="00D406AD">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265D7" w:rsidRDefault="00D406AD">
            <w:pPr>
              <w:pStyle w:val="ProductList-TableBody"/>
              <w:jc w:val="center"/>
              <w:rPr>
                <w:rtl/>
              </w:rPr>
            </w:pPr>
            <w:r>
              <w:rPr>
                <w:color w:val="FFFFFF"/>
                <w:rtl/>
              </w:rPr>
              <w:t>Microsoft 365</w:t>
            </w:r>
          </w:p>
        </w:tc>
      </w:tr>
      <w:tr w:rsidR="006265D7">
        <w:tc>
          <w:tcPr>
            <w:tcW w:w="360" w:type="dxa"/>
            <w:tcBorders>
              <w:top w:val="none" w:sz="4" w:space="0" w:color="BFBFBF"/>
              <w:left w:val="none" w:sz="24" w:space="0" w:color="808080"/>
              <w:bottom w:val="single" w:sz="4" w:space="0" w:color="FFFFFF"/>
              <w:right w:val="single" w:sz="6" w:space="0" w:color="FFFFFF"/>
            </w:tcBorders>
          </w:tcPr>
          <w:p w:rsidR="006265D7" w:rsidRDefault="00D406AD">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6265D7">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265D7" w:rsidRDefault="00D406AD">
            <w:pPr>
              <w:pStyle w:val="ProductList-TableBody"/>
              <w:jc w:val="center"/>
              <w:rPr>
                <w:rtl/>
              </w:rPr>
            </w:pPr>
            <w:r>
              <w:rPr>
                <w:color w:val="FFFFFF"/>
                <w:rtl/>
              </w:rPr>
              <w:t>E5</w:t>
            </w:r>
          </w:p>
        </w:tc>
      </w:tr>
      <w:tr w:rsidR="006265D7">
        <w:tc>
          <w:tcPr>
            <w:tcW w:w="360" w:type="dxa"/>
            <w:gridSpan w:val="15"/>
            <w:tcBorders>
              <w:top w:val="single" w:sz="4" w:space="0" w:color="FFFFFF"/>
              <w:left w:val="single" w:sz="6" w:space="0" w:color="FFFFFF"/>
              <w:bottom w:val="single" w:sz="4" w:space="0" w:color="FFFFFF"/>
              <w:right w:val="single" w:sz="6" w:space="0" w:color="FFFFFF"/>
            </w:tcBorders>
          </w:tcPr>
          <w:p w:rsidR="006265D7" w:rsidRDefault="00D406AD">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r>
      <w:tr w:rsidR="006265D7">
        <w:tc>
          <w:tcPr>
            <w:tcW w:w="360" w:type="dxa"/>
            <w:tcBorders>
              <w:top w:val="dashed" w:sz="4" w:space="0" w:color="BFBFBF"/>
              <w:left w:val="none" w:sz="24" w:space="0" w:color="808080"/>
              <w:bottom w:val="dashed" w:sz="4" w:space="0" w:color="BFBFBF"/>
              <w:right w:val="single" w:sz="6" w:space="0" w:color="FFFFFF"/>
            </w:tcBorders>
          </w:tcPr>
          <w:p w:rsidR="006265D7" w:rsidRDefault="003059AE">
            <w:pPr>
              <w:pStyle w:val="ProductList-TableBody"/>
              <w:rPr>
                <w:rtl/>
              </w:rPr>
            </w:pPr>
            <w:hyperlink w:anchor="_Sec793">
              <w:r w:rsidR="00D406A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tcBorders>
              <w:top w:val="dashed" w:sz="4" w:space="0" w:color="BFBFBF"/>
              <w:left w:val="none" w:sz="24" w:space="0" w:color="808080"/>
              <w:bottom w:val="single" w:sz="4" w:space="0" w:color="FFFFFF"/>
              <w:right w:val="single" w:sz="6" w:space="0" w:color="FFFFFF"/>
            </w:tcBorders>
          </w:tcPr>
          <w:p w:rsidR="006265D7" w:rsidRDefault="003059AE">
            <w:pPr>
              <w:pStyle w:val="ProductList-TableBody"/>
              <w:rPr>
                <w:rtl/>
              </w:rPr>
            </w:pPr>
            <w:hyperlink w:anchor="_Sec793">
              <w:r w:rsidR="00D406A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gridSpan w:val="15"/>
            <w:tcBorders>
              <w:top w:val="single" w:sz="4" w:space="0" w:color="FFFFFF"/>
              <w:left w:val="single" w:sz="6" w:space="0" w:color="FFFFFF"/>
              <w:bottom w:val="single" w:sz="4" w:space="0" w:color="FFFFFF"/>
              <w:right w:val="single" w:sz="6" w:space="0" w:color="FFFFFF"/>
            </w:tcBorders>
          </w:tcPr>
          <w:p w:rsidR="006265D7" w:rsidRDefault="00D406AD">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r>
      <w:tr w:rsidR="006265D7">
        <w:tc>
          <w:tcPr>
            <w:tcW w:w="360" w:type="dxa"/>
            <w:tcBorders>
              <w:top w:val="dashed" w:sz="4" w:space="0" w:color="BFBFBF"/>
              <w:left w:val="none" w:sz="24" w:space="0" w:color="808080"/>
              <w:bottom w:val="dashed" w:sz="4" w:space="0" w:color="BFBFBF"/>
              <w:right w:val="single" w:sz="6" w:space="0" w:color="FFFFFF"/>
            </w:tcBorders>
          </w:tcPr>
          <w:p w:rsidR="006265D7" w:rsidRDefault="003059AE">
            <w:pPr>
              <w:pStyle w:val="ProductList-TableBody"/>
              <w:rPr>
                <w:rtl/>
              </w:rPr>
            </w:pPr>
            <w:hyperlink w:anchor="_Sec793">
              <w:r w:rsidR="00D406A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tcBorders>
              <w:top w:val="dashed" w:sz="4" w:space="0" w:color="BFBFBF"/>
              <w:left w:val="none" w:sz="24" w:space="0" w:color="808080"/>
              <w:bottom w:val="single" w:sz="4" w:space="0" w:color="FFFFFF"/>
              <w:right w:val="single" w:sz="6" w:space="0" w:color="FFFFFF"/>
            </w:tcBorders>
          </w:tcPr>
          <w:p w:rsidR="006265D7" w:rsidRDefault="003059AE">
            <w:pPr>
              <w:pStyle w:val="ProductList-TableBody"/>
              <w:rPr>
                <w:rtl/>
              </w:rPr>
            </w:pPr>
            <w:hyperlink w:anchor="_Sec793">
              <w:r w:rsidR="00D406A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gridSpan w:val="15"/>
            <w:tcBorders>
              <w:top w:val="single" w:sz="4" w:space="0" w:color="FFFFFF"/>
              <w:left w:val="single" w:sz="6" w:space="0" w:color="FFFFFF"/>
              <w:bottom w:val="single" w:sz="4" w:space="0" w:color="FFFFFF"/>
              <w:right w:val="single" w:sz="6" w:space="0" w:color="FFFFFF"/>
            </w:tcBorders>
          </w:tcPr>
          <w:p w:rsidR="006265D7" w:rsidRDefault="00D406AD">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r>
      <w:tr w:rsidR="006265D7">
        <w:tc>
          <w:tcPr>
            <w:tcW w:w="360" w:type="dxa"/>
            <w:tcBorders>
              <w:top w:val="dashed" w:sz="4" w:space="0" w:color="BFBFBF"/>
              <w:left w:val="none" w:sz="24" w:space="0" w:color="808080"/>
              <w:bottom w:val="dashed" w:sz="4" w:space="0" w:color="BFBFBF"/>
              <w:right w:val="single" w:sz="6" w:space="0" w:color="FFFFFF"/>
            </w:tcBorders>
          </w:tcPr>
          <w:p w:rsidR="006265D7" w:rsidRDefault="003059AE">
            <w:pPr>
              <w:pStyle w:val="ProductList-TableBody"/>
              <w:rPr>
                <w:rtl/>
              </w:rPr>
            </w:pPr>
            <w:hyperlink w:anchor="_Sec798">
              <w:r w:rsidR="00D406A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tcBorders>
              <w:top w:val="dashed" w:sz="4" w:space="0" w:color="BFBFBF"/>
              <w:left w:val="none" w:sz="24" w:space="0" w:color="808080"/>
              <w:bottom w:val="single" w:sz="4" w:space="0" w:color="FFFFFF"/>
              <w:right w:val="single" w:sz="6" w:space="0" w:color="FFFFFF"/>
            </w:tcBorders>
          </w:tcPr>
          <w:p w:rsidR="006265D7" w:rsidRDefault="003059AE">
            <w:pPr>
              <w:pStyle w:val="ProductList-TableBody"/>
              <w:rPr>
                <w:rtl/>
              </w:rPr>
            </w:pPr>
            <w:hyperlink w:anchor="_Sec798">
              <w:r w:rsidR="00D406A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gridSpan w:val="15"/>
            <w:tcBorders>
              <w:top w:val="single" w:sz="4" w:space="0" w:color="FFFFFF"/>
              <w:left w:val="single" w:sz="6" w:space="0" w:color="FFFFFF"/>
              <w:bottom w:val="single" w:sz="4" w:space="0" w:color="FFFFFF"/>
              <w:right w:val="single" w:sz="6" w:space="0" w:color="FFFFFF"/>
            </w:tcBorders>
          </w:tcPr>
          <w:p w:rsidR="006265D7" w:rsidRDefault="00D406AD">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r>
      <w:tr w:rsidR="006265D7">
        <w:tc>
          <w:tcPr>
            <w:tcW w:w="360" w:type="dxa"/>
            <w:tcBorders>
              <w:top w:val="dashed" w:sz="4" w:space="0" w:color="BFBFBF"/>
              <w:left w:val="none" w:sz="24" w:space="0" w:color="808080"/>
              <w:bottom w:val="single" w:sz="4" w:space="0" w:color="FFFFFF"/>
              <w:right w:val="single" w:sz="6" w:space="0" w:color="FFFFFF"/>
            </w:tcBorders>
          </w:tcPr>
          <w:p w:rsidR="006265D7" w:rsidRDefault="003059AE">
            <w:pPr>
              <w:pStyle w:val="ProductList-TableBody"/>
              <w:rPr>
                <w:rtl/>
              </w:rPr>
            </w:pPr>
            <w:hyperlink w:anchor="_Sec798">
              <w:r w:rsidR="00D406AD">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gridSpan w:val="15"/>
            <w:tcBorders>
              <w:top w:val="single" w:sz="4" w:space="0" w:color="FFFFFF"/>
              <w:left w:val="single" w:sz="6" w:space="0" w:color="FFFFFF"/>
              <w:bottom w:val="single" w:sz="4" w:space="0" w:color="FFFFFF"/>
              <w:right w:val="single" w:sz="6" w:space="0" w:color="FFFFFF"/>
            </w:tcBorders>
          </w:tcPr>
          <w:p w:rsidR="006265D7" w:rsidRDefault="00D406AD">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r>
      <w:tr w:rsidR="006265D7">
        <w:tc>
          <w:tcPr>
            <w:tcW w:w="360" w:type="dxa"/>
            <w:tcBorders>
              <w:top w:val="dashed" w:sz="4" w:space="0" w:color="BFBFBF"/>
              <w:left w:val="none" w:sz="24" w:space="0" w:color="808080"/>
              <w:bottom w:val="dashed" w:sz="4" w:space="0" w:color="BFBFBF"/>
              <w:right w:val="single" w:sz="6" w:space="0" w:color="FFFFFF"/>
            </w:tcBorders>
          </w:tcPr>
          <w:p w:rsidR="006265D7" w:rsidRDefault="003059AE">
            <w:pPr>
              <w:pStyle w:val="ProductList-TableBody"/>
              <w:rPr>
                <w:rtl/>
              </w:rPr>
            </w:pPr>
            <w:hyperlink w:anchor="_Sec799">
              <w:r w:rsidR="00D406A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tcBorders>
              <w:top w:val="dashed" w:sz="4" w:space="0" w:color="BFBFBF"/>
              <w:left w:val="none" w:sz="24" w:space="0" w:color="808080"/>
              <w:bottom w:val="dashed" w:sz="4" w:space="0" w:color="BFBFBF"/>
              <w:right w:val="single" w:sz="6" w:space="0" w:color="FFFFFF"/>
            </w:tcBorders>
          </w:tcPr>
          <w:p w:rsidR="006265D7" w:rsidRDefault="003059AE">
            <w:pPr>
              <w:pStyle w:val="ProductList-TableBody"/>
              <w:rPr>
                <w:rtl/>
              </w:rPr>
            </w:pPr>
            <w:hyperlink w:anchor="_Sec799">
              <w:r w:rsidR="00D406AD">
                <w:rPr>
                  <w:color w:val="00467F"/>
                  <w:u w:val="single"/>
                  <w:rtl/>
                </w:rPr>
                <w:t>الإضافي</w:t>
              </w:r>
            </w:hyperlink>
            <w:r w:rsidR="00D406AD">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tcBorders>
              <w:top w:val="dashed" w:sz="4" w:space="0" w:color="BFBFBF"/>
              <w:left w:val="none" w:sz="24" w:space="0" w:color="808080"/>
              <w:bottom w:val="single" w:sz="4" w:space="0" w:color="FFFFFF"/>
              <w:right w:val="single" w:sz="6" w:space="0" w:color="FFFFFF"/>
            </w:tcBorders>
          </w:tcPr>
          <w:p w:rsidR="006265D7" w:rsidRDefault="003059AE">
            <w:pPr>
              <w:pStyle w:val="ProductList-TableBody"/>
              <w:rPr>
                <w:rtl/>
              </w:rPr>
            </w:pPr>
            <w:hyperlink w:anchor="_Sec799">
              <w:r w:rsidR="00D406AD">
                <w:rPr>
                  <w:color w:val="00467F"/>
                  <w:u w:val="single"/>
                  <w:rtl/>
                </w:rPr>
                <w:t>الإضافي</w:t>
              </w:r>
            </w:hyperlink>
            <w:r w:rsidR="00D406AD">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gridSpan w:val="15"/>
            <w:tcBorders>
              <w:top w:val="single" w:sz="4" w:space="0" w:color="FFFFFF"/>
              <w:left w:val="single" w:sz="6" w:space="0" w:color="FFFFFF"/>
              <w:bottom w:val="single" w:sz="4" w:space="0" w:color="FFFFFF"/>
              <w:right w:val="single" w:sz="6" w:space="0" w:color="FFFFFF"/>
            </w:tcBorders>
          </w:tcPr>
          <w:p w:rsidR="006265D7" w:rsidRDefault="00D406AD">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r>
      <w:tr w:rsidR="006265D7">
        <w:tc>
          <w:tcPr>
            <w:tcW w:w="360" w:type="dxa"/>
            <w:tcBorders>
              <w:top w:val="dashed" w:sz="4" w:space="0" w:color="BFBFBF"/>
              <w:left w:val="none" w:sz="24" w:space="0" w:color="808080"/>
              <w:bottom w:val="dashed" w:sz="4" w:space="0" w:color="BFBFBF"/>
              <w:right w:val="single" w:sz="6" w:space="0" w:color="FFFFFF"/>
            </w:tcBorders>
          </w:tcPr>
          <w:p w:rsidR="006265D7" w:rsidRDefault="003059AE">
            <w:pPr>
              <w:pStyle w:val="ProductList-TableBody"/>
              <w:rPr>
                <w:rtl/>
              </w:rPr>
            </w:pPr>
            <w:hyperlink w:anchor="_Sec800">
              <w:r w:rsidR="00D406A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tcBorders>
              <w:top w:val="dashed" w:sz="4" w:space="0" w:color="BFBFBF"/>
              <w:left w:val="none" w:sz="24" w:space="0" w:color="808080"/>
              <w:bottom w:val="single" w:sz="4" w:space="0" w:color="FFFFFF"/>
              <w:right w:val="single" w:sz="6" w:space="0" w:color="FFFFFF"/>
            </w:tcBorders>
          </w:tcPr>
          <w:p w:rsidR="006265D7" w:rsidRDefault="003059AE">
            <w:pPr>
              <w:pStyle w:val="ProductList-TableBody"/>
              <w:rPr>
                <w:rtl/>
              </w:rPr>
            </w:pPr>
            <w:hyperlink w:anchor="_Sec800">
              <w:r w:rsidR="00D406AD">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gridSpan w:val="15"/>
            <w:tcBorders>
              <w:top w:val="single" w:sz="4" w:space="0" w:color="FFFFFF"/>
              <w:left w:val="single" w:sz="6" w:space="0" w:color="FFFFFF"/>
              <w:bottom w:val="single" w:sz="4" w:space="0" w:color="FFFFFF"/>
              <w:right w:val="single" w:sz="6" w:space="0" w:color="FFFFFF"/>
            </w:tcBorders>
          </w:tcPr>
          <w:p w:rsidR="006265D7" w:rsidRDefault="00D406AD">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r>
      <w:tr w:rsidR="006265D7">
        <w:tc>
          <w:tcPr>
            <w:tcW w:w="360" w:type="dxa"/>
            <w:tcBorders>
              <w:top w:val="dashed" w:sz="4" w:space="0" w:color="BFBFBF"/>
              <w:left w:val="none" w:sz="24" w:space="0" w:color="808080"/>
              <w:bottom w:val="dashed" w:sz="4" w:space="0" w:color="BFBFBF"/>
              <w:right w:val="single" w:sz="6" w:space="0" w:color="FFFFFF"/>
            </w:tcBorders>
          </w:tcPr>
          <w:p w:rsidR="006265D7" w:rsidRDefault="003059AE">
            <w:pPr>
              <w:pStyle w:val="ProductList-TableBody"/>
              <w:rPr>
                <w:rtl/>
              </w:rPr>
            </w:pPr>
            <w:hyperlink w:anchor="_Sec807">
              <w:r w:rsidR="00D406A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tcBorders>
              <w:top w:val="dashed" w:sz="4" w:space="0" w:color="BFBFBF"/>
              <w:left w:val="none" w:sz="24" w:space="0" w:color="808080"/>
              <w:bottom w:val="dashed" w:sz="4" w:space="0" w:color="BFBFBF"/>
              <w:right w:val="single" w:sz="6" w:space="0" w:color="FFFFFF"/>
            </w:tcBorders>
          </w:tcPr>
          <w:p w:rsidR="006265D7" w:rsidRDefault="003059AE">
            <w:pPr>
              <w:pStyle w:val="ProductList-TableBody"/>
              <w:rPr>
                <w:rtl/>
              </w:rPr>
            </w:pPr>
            <w:hyperlink w:anchor="_Sec807">
              <w:r w:rsidR="00D406AD">
                <w:rPr>
                  <w:color w:val="00467F"/>
                  <w:u w:val="single"/>
                  <w:rtl/>
                </w:rPr>
                <w:t>الإضافي</w:t>
              </w:r>
            </w:hyperlink>
            <w:r w:rsidR="00D406AD">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tcBorders>
              <w:top w:val="dashed" w:sz="4" w:space="0" w:color="BFBFBF"/>
              <w:left w:val="none" w:sz="24" w:space="0" w:color="808080"/>
              <w:bottom w:val="single" w:sz="4" w:space="0" w:color="FFFFFF"/>
              <w:right w:val="single" w:sz="6" w:space="0" w:color="FFFFFF"/>
            </w:tcBorders>
          </w:tcPr>
          <w:p w:rsidR="006265D7" w:rsidRDefault="003059AE">
            <w:pPr>
              <w:pStyle w:val="ProductList-TableBody"/>
              <w:rPr>
                <w:rtl/>
              </w:rPr>
            </w:pPr>
            <w:hyperlink w:anchor="_Sec807">
              <w:r w:rsidR="00D406AD">
                <w:rPr>
                  <w:color w:val="00467F"/>
                  <w:u w:val="single"/>
                  <w:rtl/>
                </w:rPr>
                <w:t>الإضافي</w:t>
              </w:r>
            </w:hyperlink>
            <w:r w:rsidR="00D406AD">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gridSpan w:val="15"/>
            <w:tcBorders>
              <w:top w:val="single" w:sz="4" w:space="0" w:color="FFFFFF"/>
              <w:left w:val="single" w:sz="6" w:space="0" w:color="FFFFFF"/>
              <w:bottom w:val="single" w:sz="4" w:space="0" w:color="FFFFFF"/>
              <w:right w:val="single" w:sz="6" w:space="0" w:color="FFFFFF"/>
            </w:tcBorders>
          </w:tcPr>
          <w:p w:rsidR="006265D7" w:rsidRDefault="00D406AD">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r>
      <w:tr w:rsidR="006265D7">
        <w:tc>
          <w:tcPr>
            <w:tcW w:w="360" w:type="dxa"/>
            <w:tcBorders>
              <w:top w:val="dashed" w:sz="4" w:space="0" w:color="BFBFBF"/>
              <w:left w:val="none" w:sz="24" w:space="0" w:color="808080"/>
              <w:bottom w:val="dashed" w:sz="4" w:space="0" w:color="BFBFBF"/>
              <w:right w:val="single" w:sz="6" w:space="0" w:color="FFFFFF"/>
            </w:tcBorders>
          </w:tcPr>
          <w:p w:rsidR="006265D7" w:rsidRDefault="003059AE">
            <w:pPr>
              <w:pStyle w:val="ProductList-TableBody"/>
              <w:rPr>
                <w:rtl/>
              </w:rPr>
            </w:pPr>
            <w:hyperlink w:anchor="_Sec807">
              <w:r w:rsidR="00D406AD">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tcBorders>
              <w:top w:val="dashed" w:sz="4" w:space="0" w:color="BFBFBF"/>
              <w:left w:val="none" w:sz="24" w:space="0" w:color="808080"/>
              <w:bottom w:val="dashed" w:sz="4" w:space="0" w:color="BFBFBF"/>
              <w:right w:val="single" w:sz="6" w:space="0" w:color="FFFFFF"/>
            </w:tcBorders>
          </w:tcPr>
          <w:p w:rsidR="006265D7" w:rsidRDefault="003059AE">
            <w:pPr>
              <w:pStyle w:val="ProductList-TableBody"/>
              <w:rPr>
                <w:rtl/>
              </w:rPr>
            </w:pPr>
            <w:hyperlink w:anchor="_Sec807">
              <w:r w:rsidR="00D406AD">
                <w:rPr>
                  <w:color w:val="00467F"/>
                  <w:u w:val="single"/>
                  <w:rtl/>
                </w:rPr>
                <w:t>الإضافي</w:t>
              </w:r>
            </w:hyperlink>
            <w:r w:rsidR="00D406AD">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tcBorders>
              <w:top w:val="dashed" w:sz="4" w:space="0" w:color="BFBFBF"/>
              <w:left w:val="none" w:sz="24" w:space="0" w:color="808080"/>
              <w:bottom w:val="single" w:sz="4" w:space="0" w:color="FFFFFF"/>
              <w:right w:val="single" w:sz="6" w:space="0" w:color="FFFFFF"/>
            </w:tcBorders>
          </w:tcPr>
          <w:p w:rsidR="006265D7" w:rsidRDefault="003059AE">
            <w:pPr>
              <w:pStyle w:val="ProductList-TableBody"/>
              <w:rPr>
                <w:rtl/>
              </w:rPr>
            </w:pPr>
            <w:hyperlink w:anchor="_Sec807">
              <w:r w:rsidR="00D406AD">
                <w:rPr>
                  <w:color w:val="00467F"/>
                  <w:u w:val="single"/>
                  <w:rtl/>
                </w:rPr>
                <w:t>الإضافي</w:t>
              </w:r>
            </w:hyperlink>
            <w:r w:rsidR="00D406AD">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gridSpan w:val="15"/>
            <w:tcBorders>
              <w:top w:val="single" w:sz="4" w:space="0" w:color="FFFFFF"/>
              <w:left w:val="single" w:sz="6" w:space="0" w:color="FFFFFF"/>
              <w:bottom w:val="none" w:sz="24" w:space="0" w:color="808080"/>
              <w:right w:val="single" w:sz="6" w:space="0" w:color="FFFFFF"/>
            </w:tcBorders>
          </w:tcPr>
          <w:p w:rsidR="006265D7" w:rsidRDefault="00D406AD">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r>
      <w:tr w:rsidR="006265D7">
        <w:tc>
          <w:tcPr>
            <w:tcW w:w="360" w:type="dxa"/>
            <w:tcBorders>
              <w:top w:val="none" w:sz="24" w:space="0" w:color="808080"/>
              <w:left w:val="none" w:sz="24" w:space="0" w:color="808080"/>
              <w:bottom w:val="single" w:sz="4" w:space="0" w:color="FFFFFF"/>
              <w:right w:val="single" w:sz="6" w:space="0" w:color="FFFFFF"/>
            </w:tcBorders>
          </w:tcPr>
          <w:p w:rsidR="006265D7" w:rsidRDefault="003059AE">
            <w:pPr>
              <w:pStyle w:val="ProductList-TableBody"/>
              <w:rPr>
                <w:rtl/>
              </w:rPr>
            </w:pPr>
            <w:hyperlink w:anchor="_Sec801">
              <w:r w:rsidR="00D406AD">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gridSpan w:val="15"/>
            <w:tcBorders>
              <w:top w:val="single" w:sz="4" w:space="0" w:color="FFFFFF"/>
              <w:left w:val="single" w:sz="6" w:space="0" w:color="FFFFFF"/>
              <w:bottom w:val="none" w:sz="24" w:space="0" w:color="808080"/>
              <w:right w:val="single" w:sz="6" w:space="0" w:color="FFFFFF"/>
            </w:tcBorders>
          </w:tcPr>
          <w:p w:rsidR="006265D7" w:rsidRDefault="00D406AD">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6265D7" w:rsidRDefault="006265D7">
            <w:pPr>
              <w:pStyle w:val="ProductList-TableBody"/>
              <w:rPr>
                <w:rtl/>
              </w:rPr>
            </w:pPr>
          </w:p>
        </w:tc>
      </w:tr>
      <w:tr w:rsidR="006265D7">
        <w:tc>
          <w:tcPr>
            <w:tcW w:w="360" w:type="dxa"/>
            <w:tcBorders>
              <w:top w:val="none" w:sz="24" w:space="0" w:color="808080"/>
              <w:left w:val="none" w:sz="24" w:space="0" w:color="808080"/>
              <w:bottom w:val="none" w:sz="4" w:space="0" w:color="6E6E6E"/>
              <w:right w:val="single" w:sz="6" w:space="0" w:color="FFFFFF"/>
            </w:tcBorders>
          </w:tcPr>
          <w:p w:rsidR="006265D7" w:rsidRDefault="003059AE">
            <w:pPr>
              <w:pStyle w:val="ProductList-TableBody"/>
              <w:rPr>
                <w:rtl/>
              </w:rPr>
            </w:pPr>
            <w:hyperlink w:anchor="_Sec802">
              <w:r w:rsidR="00D406AD">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265D7" w:rsidRDefault="006265D7">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265D7" w:rsidRDefault="006265D7">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265D7" w:rsidRDefault="006265D7">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265D7" w:rsidRDefault="006265D7">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6265D7" w:rsidRDefault="00D406AD">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265D7" w:rsidRDefault="006265D7">
            <w:pPr>
              <w:pStyle w:val="ProductList-TableBody"/>
              <w:jc w:val="center"/>
              <w:rPr>
                <w:rtl/>
              </w:rPr>
            </w:pPr>
          </w:p>
        </w:tc>
      </w:tr>
      <w:tr w:rsidR="006265D7">
        <w:tc>
          <w:tcPr>
            <w:tcW w:w="360" w:type="dxa"/>
            <w:tcBorders>
              <w:top w:val="none" w:sz="4" w:space="0" w:color="6E6E6E"/>
              <w:left w:val="none" w:sz="24" w:space="0" w:color="808080"/>
              <w:bottom w:val="none" w:sz="4" w:space="0" w:color="6E6E6E"/>
              <w:right w:val="single" w:sz="6" w:space="0" w:color="FFFFFF"/>
            </w:tcBorders>
          </w:tcPr>
          <w:p w:rsidR="006265D7" w:rsidRDefault="003059AE">
            <w:pPr>
              <w:pStyle w:val="ProductList-TableBody"/>
              <w:rPr>
                <w:rtl/>
              </w:rPr>
            </w:pPr>
            <w:hyperlink w:anchor="_Sec802">
              <w:r w:rsidR="00D406AD">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r w:rsidR="006265D7">
        <w:tc>
          <w:tcPr>
            <w:tcW w:w="360" w:type="dxa"/>
            <w:gridSpan w:val="13"/>
            <w:tcBorders>
              <w:top w:val="none" w:sz="4" w:space="0" w:color="6E6E6E"/>
              <w:left w:val="single" w:sz="6" w:space="0" w:color="FFFFFF"/>
              <w:bottom w:val="none" w:sz="4" w:space="0" w:color="6E6E6E"/>
              <w:right w:val="single" w:sz="6" w:space="0" w:color="FFFFFF"/>
            </w:tcBorders>
          </w:tcPr>
          <w:p w:rsidR="006265D7" w:rsidRDefault="00D406AD">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6265D7" w:rsidRDefault="006265D7">
            <w:pPr>
              <w:pStyle w:val="ProductList-TableBody"/>
              <w:jc w:val="center"/>
              <w:rPr>
                <w:rtl/>
              </w:rPr>
            </w:pPr>
          </w:p>
        </w:tc>
      </w:tr>
      <w:tr w:rsidR="006265D7">
        <w:tc>
          <w:tcPr>
            <w:tcW w:w="360" w:type="dxa"/>
            <w:tcBorders>
              <w:top w:val="none" w:sz="4" w:space="0" w:color="6E6E6E"/>
              <w:left w:val="none" w:sz="24" w:space="0" w:color="808080"/>
              <w:bottom w:val="none" w:sz="4" w:space="0" w:color="6E6E6E"/>
              <w:right w:val="single" w:sz="6" w:space="0" w:color="FFFFFF"/>
            </w:tcBorders>
          </w:tcPr>
          <w:p w:rsidR="006265D7" w:rsidRDefault="003059AE">
            <w:pPr>
              <w:pStyle w:val="ProductList-TableBody"/>
              <w:rPr>
                <w:rtl/>
              </w:rPr>
            </w:pPr>
            <w:hyperlink r:id="rId150">
              <w:r w:rsidR="00D406AD">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265D7" w:rsidRDefault="006265D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265D7" w:rsidRDefault="006265D7">
            <w:pPr>
              <w:pStyle w:val="ProductList-TableBody"/>
              <w:jc w:val="center"/>
              <w:rPr>
                <w:rtl/>
              </w:rPr>
            </w:pPr>
          </w:p>
        </w:tc>
      </w:tr>
    </w:tbl>
    <w:p w:rsidR="006265D7" w:rsidRDefault="00D406AD">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rsidR="006265D7" w:rsidRDefault="00D406AD">
      <w:pPr>
        <w:pStyle w:val="ProductList-SectionHeading"/>
        <w:pageBreakBefore/>
        <w:outlineLvl w:val="0"/>
        <w:rPr>
          <w:rtl/>
        </w:rPr>
      </w:pPr>
      <w:bookmarkStart w:id="354" w:name="_Sec564"/>
      <w:bookmarkEnd w:id="352"/>
      <w:r>
        <w:rPr>
          <w:rtl/>
        </w:rPr>
        <w:t>الملحق (ب) – ضمان البرنامج</w:t>
      </w:r>
      <w:r>
        <w:fldChar w:fldCharType="begin"/>
      </w:r>
      <w:r>
        <w:instrText xml:space="preserve"> TC "</w:instrText>
      </w:r>
      <w:bookmarkStart w:id="355" w:name="_Toc33707439"/>
      <w:r>
        <w:instrText>الملحق (ب) – ضمان البرنامج</w:instrText>
      </w:r>
      <w:bookmarkEnd w:id="355"/>
      <w:r>
        <w:instrText>" \l 1</w:instrText>
      </w:r>
      <w:r>
        <w:fldChar w:fldCharType="end"/>
      </w:r>
    </w:p>
    <w:p w:rsidR="006265D7" w:rsidRDefault="00D406AD">
      <w:pPr>
        <w:pStyle w:val="ProductList-Offering1Heading"/>
        <w:outlineLvl w:val="1"/>
        <w:rPr>
          <w:rtl/>
        </w:rPr>
      </w:pPr>
      <w:bookmarkStart w:id="356" w:name="_Sec573"/>
      <w:r>
        <w:rPr>
          <w:rtl/>
        </w:rPr>
        <w:t>شراء ضمان البرنامج</w:t>
      </w:r>
      <w:bookmarkEnd w:id="356"/>
      <w:r>
        <w:fldChar w:fldCharType="begin"/>
      </w:r>
      <w:r>
        <w:instrText xml:space="preserve"> TC "</w:instrText>
      </w:r>
      <w:bookmarkStart w:id="357" w:name="_Toc33707440"/>
      <w:r>
        <w:instrText>شراء ضمان البرنامج</w:instrText>
      </w:r>
      <w:bookmarkEnd w:id="357"/>
      <w:r>
        <w:instrText>" \l 2</w:instrText>
      </w:r>
      <w:r>
        <w:fldChar w:fldCharType="end"/>
      </w:r>
    </w:p>
    <w:p w:rsidR="006265D7" w:rsidRDefault="00D406AD">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6265D7" w:rsidRDefault="00D406AD" w:rsidP="00D406AD">
      <w:pPr>
        <w:pStyle w:val="ProductList-Bullet"/>
        <w:numPr>
          <w:ilvl w:val="0"/>
          <w:numId w:val="54"/>
        </w:numPr>
        <w:rPr>
          <w:rtl/>
        </w:rPr>
      </w:pPr>
      <w:r>
        <w:rPr>
          <w:rtl/>
        </w:rPr>
        <w:t xml:space="preserve">الالتزام بإرفاق ضمان البرنامج على جميع المنتجات الأساسية. </w:t>
      </w:r>
    </w:p>
    <w:p w:rsidR="006265D7" w:rsidRDefault="00D406AD" w:rsidP="00D406AD">
      <w:pPr>
        <w:pStyle w:val="ProductList-Bullet"/>
        <w:numPr>
          <w:ilvl w:val="0"/>
          <w:numId w:val="5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6265D7" w:rsidRDefault="00D406AD" w:rsidP="00D406AD">
      <w:pPr>
        <w:pStyle w:val="ProductList-Bullet"/>
        <w:numPr>
          <w:ilvl w:val="0"/>
          <w:numId w:val="54"/>
        </w:numPr>
        <w:rPr>
          <w:rtl/>
        </w:rPr>
      </w:pPr>
      <w:r>
        <w:rPr>
          <w:rtl/>
        </w:rPr>
        <w:t>شراء ضمان البرنامج (SA) على منتجات فردية دون القيام بأي التزام تجاه توسيع ضمان البرنامج (SA) إلى منتجات أخرى.</w:t>
      </w:r>
    </w:p>
    <w:p w:rsidR="006265D7" w:rsidRDefault="006265D7">
      <w:pPr>
        <w:pStyle w:val="ProductList-Body"/>
        <w:rPr>
          <w:rtl/>
        </w:rPr>
      </w:pPr>
    </w:p>
    <w:p w:rsidR="006265D7" w:rsidRDefault="00D406AD">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rsidR="006265D7" w:rsidRDefault="006265D7">
      <w:pPr>
        <w:pStyle w:val="ProductList-Body"/>
        <w:rPr>
          <w:rtl/>
        </w:rPr>
      </w:pPr>
    </w:p>
    <w:p w:rsidR="006265D7" w:rsidRDefault="00D406AD">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6265D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265D7" w:rsidRDefault="00D406AD">
            <w:pPr>
              <w:pStyle w:val="ProductList-TableBody"/>
              <w:jc w:val="center"/>
              <w:rPr>
                <w:rtl/>
              </w:rPr>
            </w:pPr>
            <w:r>
              <w:rPr>
                <w:color w:val="FFFFFF"/>
                <w:rtl/>
              </w:rPr>
              <w:t>البرامج</w:t>
            </w:r>
          </w:p>
        </w:tc>
      </w:tr>
      <w:tr w:rsidR="006265D7">
        <w:tc>
          <w:tcPr>
            <w:tcW w:w="24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6265D7" w:rsidRDefault="00D406AD">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6265D7">
        <w:tc>
          <w:tcPr>
            <w:tcW w:w="24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ضمان البرنامج متوفر</w:t>
            </w:r>
          </w:p>
        </w:tc>
        <w:tc>
          <w:tcPr>
            <w:tcW w:w="0" w:type="auto"/>
            <w:vMerge/>
          </w:tcPr>
          <w:p w:rsidR="006265D7" w:rsidRDefault="006265D7"/>
        </w:tc>
      </w:tr>
    </w:tbl>
    <w:p w:rsidR="006265D7" w:rsidRDefault="006265D7">
      <w:pPr>
        <w:pStyle w:val="ProductList-Body"/>
        <w:rPr>
          <w:rtl/>
        </w:rPr>
      </w:pPr>
    </w:p>
    <w:p w:rsidR="006265D7" w:rsidRDefault="00D406AD">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6265D7" w:rsidRDefault="006265D7">
      <w:pPr>
        <w:pStyle w:val="ProductList-Body"/>
        <w:rPr>
          <w:rtl/>
        </w:rPr>
      </w:pPr>
    </w:p>
    <w:p w:rsidR="006265D7" w:rsidRDefault="00D406AD">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rsidR="006265D7" w:rsidRDefault="006265D7">
      <w:pPr>
        <w:pStyle w:val="ProductList-Body"/>
        <w:rPr>
          <w:rtl/>
        </w:rPr>
      </w:pPr>
    </w:p>
    <w:p w:rsidR="006265D7" w:rsidRDefault="00D406AD">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
        <w:outlineLvl w:val="1"/>
        <w:rPr>
          <w:rtl/>
        </w:rPr>
      </w:pPr>
      <w:bookmarkStart w:id="358" w:name="_Sec574"/>
      <w:r>
        <w:rPr>
          <w:rtl/>
        </w:rPr>
        <w:t>تجديد ضمان البرنامج</w:t>
      </w:r>
      <w:bookmarkEnd w:id="358"/>
      <w:r>
        <w:fldChar w:fldCharType="begin"/>
      </w:r>
      <w:r>
        <w:instrText xml:space="preserve"> TC "</w:instrText>
      </w:r>
      <w:bookmarkStart w:id="359" w:name="_Toc33707441"/>
      <w:r>
        <w:instrText>تجديد ضمان البرنامج</w:instrText>
      </w:r>
      <w:bookmarkEnd w:id="359"/>
      <w:r>
        <w:instrText>" \l 2</w:instrText>
      </w:r>
      <w:r>
        <w:fldChar w:fldCharType="end"/>
      </w:r>
    </w:p>
    <w:p w:rsidR="006265D7" w:rsidRDefault="00D406AD">
      <w:pPr>
        <w:pStyle w:val="ProductList-ClauseHeading"/>
        <w:outlineLvl w:val="2"/>
        <w:rPr>
          <w:rtl/>
        </w:rPr>
      </w:pPr>
      <w:r>
        <w:rPr>
          <w:rtl/>
        </w:rPr>
        <w:t>تجديد التغطية بموجب الاتفاقية ذاتها</w:t>
      </w:r>
    </w:p>
    <w:p w:rsidR="006265D7" w:rsidRDefault="00D406AD">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6265D7" w:rsidRDefault="006265D7">
      <w:pPr>
        <w:pStyle w:val="ProductList-Body"/>
        <w:rPr>
          <w:rtl/>
        </w:rPr>
      </w:pPr>
    </w:p>
    <w:p w:rsidR="006265D7" w:rsidRDefault="00D406AD">
      <w:pPr>
        <w:pStyle w:val="ProductList-SubClauseHeading"/>
        <w:outlineLvl w:val="3"/>
        <w:rPr>
          <w:rtl/>
        </w:rPr>
      </w:pPr>
      <w:r>
        <w:rPr>
          <w:rtl/>
        </w:rPr>
        <w:t>اتفاقية Open License</w:t>
      </w:r>
    </w:p>
    <w:p w:rsidR="006265D7" w:rsidRDefault="00D406AD">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6265D7" w:rsidRDefault="006265D7">
      <w:pPr>
        <w:pStyle w:val="ProductList-BodyIndented"/>
        <w:rPr>
          <w:rtl/>
        </w:rPr>
      </w:pPr>
    </w:p>
    <w:p w:rsidR="006265D7" w:rsidRDefault="00D406AD">
      <w:pPr>
        <w:pStyle w:val="ProductList-SubClauseHeading"/>
        <w:outlineLvl w:val="3"/>
        <w:rPr>
          <w:rtl/>
        </w:rPr>
      </w:pPr>
      <w:r>
        <w:rPr>
          <w:rtl/>
        </w:rPr>
        <w:t>اتفاقية Enterprise</w:t>
      </w:r>
    </w:p>
    <w:p w:rsidR="006265D7" w:rsidRDefault="00D406AD">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6265D7" w:rsidRDefault="006265D7">
      <w:pPr>
        <w:pStyle w:val="ProductList-BodyIndented"/>
        <w:rPr>
          <w:rtl/>
        </w:rPr>
      </w:pPr>
    </w:p>
    <w:p w:rsidR="006265D7" w:rsidRDefault="00D406AD">
      <w:pPr>
        <w:pStyle w:val="ProductList-SubClauseHeading"/>
        <w:outlineLvl w:val="3"/>
        <w:rPr>
          <w:rtl/>
        </w:rPr>
      </w:pPr>
      <w:r>
        <w:rPr>
          <w:rtl/>
        </w:rPr>
        <w:t>Enrollment for Application Platform</w:t>
      </w:r>
    </w:p>
    <w:p w:rsidR="006265D7" w:rsidRDefault="00D406AD">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3059AE">
          <w:t>‬</w:t>
        </w:r>
      </w:dir>
    </w:p>
    <w:p w:rsidR="006265D7" w:rsidRDefault="006265D7">
      <w:pPr>
        <w:pStyle w:val="ProductList-BodyIndented"/>
        <w:rPr>
          <w:rtl/>
        </w:rPr>
      </w:pPr>
    </w:p>
    <w:p w:rsidR="006265D7" w:rsidRDefault="00D406AD">
      <w:pPr>
        <w:pStyle w:val="ProductList-ClauseHeading"/>
        <w:outlineLvl w:val="2"/>
        <w:rPr>
          <w:rtl/>
        </w:rPr>
      </w:pPr>
      <w:r>
        <w:rPr>
          <w:rtl/>
        </w:rPr>
        <w:t>تجديد التغطية من اتفاقية منفصلة</w:t>
      </w:r>
    </w:p>
    <w:p w:rsidR="006265D7" w:rsidRDefault="00D406AD">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6265D7" w:rsidRDefault="006265D7">
      <w:pPr>
        <w:pStyle w:val="ProductList-Body"/>
        <w:rPr>
          <w:rtl/>
        </w:rPr>
      </w:pPr>
    </w:p>
    <w:p w:rsidR="006265D7" w:rsidRDefault="00D406AD">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6265D7" w:rsidRDefault="006265D7">
      <w:pPr>
        <w:pStyle w:val="ProductList-Body"/>
        <w:rPr>
          <w:rtl/>
        </w:rPr>
      </w:pPr>
    </w:p>
    <w:p w:rsidR="006265D7" w:rsidRDefault="00D406AD">
      <w:pPr>
        <w:pStyle w:val="ProductList-ClauseHeading"/>
        <w:outlineLvl w:val="2"/>
        <w:rPr>
          <w:rtl/>
        </w:rPr>
      </w:pPr>
      <w:r>
        <w:rPr>
          <w:rtl/>
        </w:rPr>
        <w:t>تجديد تغطية ضمان البرنامج لتراخيص وصول العميل (CALs) وتراخيص إدارة العميل (MLs)</w:t>
      </w:r>
    </w:p>
    <w:p w:rsidR="006265D7" w:rsidRDefault="00D406AD">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6265D7" w:rsidRDefault="00D406AD">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
        <w:outlineLvl w:val="1"/>
        <w:rPr>
          <w:rtl/>
        </w:rPr>
      </w:pPr>
      <w:bookmarkStart w:id="360" w:name="_Sec575"/>
      <w:r>
        <w:rPr>
          <w:rtl/>
        </w:rPr>
        <w:t>ترخيص الترحيل للمنتجات المتوقفة أو المنتهية</w:t>
      </w:r>
      <w:bookmarkEnd w:id="360"/>
      <w:r>
        <w:fldChar w:fldCharType="begin"/>
      </w:r>
      <w:r>
        <w:instrText xml:space="preserve"> TC "</w:instrText>
      </w:r>
      <w:bookmarkStart w:id="361" w:name="_Toc33707442"/>
      <w:r>
        <w:instrText>ترخيص الترحيل للمنتجات المتوقفة أو المنتهية</w:instrText>
      </w:r>
      <w:bookmarkEnd w:id="361"/>
      <w:r>
        <w:instrText>" \l 2</w:instrText>
      </w:r>
      <w:r>
        <w:fldChar w:fldCharType="end"/>
      </w:r>
    </w:p>
    <w:p w:rsidR="006265D7" w:rsidRDefault="00D406AD">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3059AE">
          <w:t>‬</w:t>
        </w:r>
      </w:dir>
    </w:p>
    <w:p w:rsidR="006265D7" w:rsidRDefault="00D406AD">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6265D7" w:rsidRDefault="006265D7">
      <w:pPr>
        <w:pStyle w:val="ProductList-Body"/>
        <w:rPr>
          <w:rtl/>
        </w:rPr>
      </w:pPr>
    </w:p>
    <w:p w:rsidR="006265D7" w:rsidRDefault="00D406AD">
      <w:pPr>
        <w:pStyle w:val="ProductList-Body"/>
        <w:rPr>
          <w:rtl/>
        </w:rPr>
      </w:pPr>
      <w:r>
        <w:rPr>
          <w:rtl/>
        </w:rPr>
        <w:t>ما لم ينص على خلاف ذلك في إدخال المنتج:</w:t>
      </w:r>
    </w:p>
    <w:p w:rsidR="006265D7" w:rsidRDefault="00D406AD" w:rsidP="00D406AD">
      <w:pPr>
        <w:pStyle w:val="ProductList-Bullet"/>
        <w:numPr>
          <w:ilvl w:val="0"/>
          <w:numId w:val="5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6265D7" w:rsidRDefault="00D406AD" w:rsidP="00D406AD">
      <w:pPr>
        <w:pStyle w:val="ProductList-Bullet"/>
        <w:numPr>
          <w:ilvl w:val="0"/>
          <w:numId w:val="55"/>
        </w:numPr>
        <w:rPr>
          <w:rtl/>
        </w:rPr>
      </w:pPr>
      <w:r>
        <w:rPr>
          <w:rtl/>
        </w:rPr>
        <w:t>ويتم منح تراخيص الترحيل على أساس 1:1 لكل ترخيص مؤهَّل للعميل.</w:t>
      </w:r>
    </w:p>
    <w:p w:rsidR="006265D7" w:rsidRDefault="00D406AD" w:rsidP="00D406AD">
      <w:pPr>
        <w:pStyle w:val="ProductList-Bullet"/>
        <w:numPr>
          <w:ilvl w:val="0"/>
          <w:numId w:val="5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6265D7" w:rsidRDefault="00D406AD" w:rsidP="00D406AD">
      <w:pPr>
        <w:pStyle w:val="ProductList-Bullet"/>
        <w:numPr>
          <w:ilvl w:val="0"/>
          <w:numId w:val="5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6265D7" w:rsidRDefault="00D406AD" w:rsidP="00D406AD">
      <w:pPr>
        <w:pStyle w:val="ProductList-Bullet"/>
        <w:numPr>
          <w:ilvl w:val="0"/>
          <w:numId w:val="55"/>
        </w:numPr>
        <w:rPr>
          <w:rtl/>
        </w:rPr>
      </w:pPr>
      <w:r>
        <w:rPr>
          <w:rtl/>
        </w:rPr>
        <w:t>ولا يجوز للعميل نقل تراخيص الترحيل منفصلة عن التراخيص المؤهَّلة.</w:t>
      </w:r>
    </w:p>
    <w:p w:rsidR="006265D7" w:rsidRDefault="00D406AD" w:rsidP="00D406AD">
      <w:pPr>
        <w:pStyle w:val="ProductList-Bullet"/>
        <w:numPr>
          <w:ilvl w:val="0"/>
          <w:numId w:val="5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1Heading"/>
        <w:outlineLvl w:val="1"/>
        <w:rPr>
          <w:rtl/>
        </w:rPr>
      </w:pPr>
      <w:bookmarkStart w:id="362" w:name="_Sec576"/>
      <w:r>
        <w:rPr>
          <w:rtl/>
        </w:rPr>
        <w:t>مزايا ضمان البرنامج</w:t>
      </w:r>
      <w:bookmarkEnd w:id="362"/>
      <w:r>
        <w:fldChar w:fldCharType="begin"/>
      </w:r>
      <w:r>
        <w:instrText xml:space="preserve"> TC "</w:instrText>
      </w:r>
      <w:bookmarkStart w:id="363" w:name="_Toc33707443"/>
      <w:r>
        <w:instrText>مزايا ضمان البرنامج</w:instrText>
      </w:r>
      <w:bookmarkEnd w:id="363"/>
      <w:r>
        <w:instrText>" \l 2</w:instrText>
      </w:r>
      <w:r>
        <w:fldChar w:fldCharType="end"/>
      </w:r>
    </w:p>
    <w:p w:rsidR="006265D7" w:rsidRDefault="00D406AD">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626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مجموعة الخوادم</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577">
              <w:r w:rsidR="00D406AD">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579">
              <w:r w:rsidR="00D406AD">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580">
              <w:r w:rsidR="00D406AD">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581">
              <w:r w:rsidR="00D406AD">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755">
              <w:r w:rsidR="00D406AD">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841">
              <w:r w:rsidR="00D406AD">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651">
              <w:r w:rsidR="00D406AD">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841">
              <w:r w:rsidR="00D406AD">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582">
              <w:r w:rsidR="00D406AD">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584">
              <w:r w:rsidR="00D406AD">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585">
              <w:r w:rsidR="00D406AD">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818">
              <w:r w:rsidR="00D406AD">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587">
              <w:r w:rsidR="00D406AD">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588">
              <w:r w:rsidR="00D406AD">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589">
              <w:r w:rsidR="00D406AD">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590">
              <w:r w:rsidR="00D406AD">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841">
              <w:r w:rsidR="00D406AD">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841">
              <w:r w:rsidR="00D406AD">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3059AE">
            <w:pPr>
              <w:pStyle w:val="ProductList-TableBody"/>
              <w:rPr>
                <w:rtl/>
              </w:rPr>
            </w:pPr>
            <w:hyperlink w:anchor="_Sec652">
              <w:r w:rsidR="00D406AD">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jc w:val="center"/>
              <w:rPr>
                <w:rtl/>
              </w:rPr>
            </w:pPr>
          </w:p>
        </w:tc>
      </w:tr>
    </w:tbl>
    <w:p w:rsidR="006265D7" w:rsidRDefault="006265D7">
      <w:pPr>
        <w:pStyle w:val="ProductList-Body"/>
        <w:rPr>
          <w:rtl/>
        </w:rPr>
      </w:pPr>
    </w:p>
    <w:p w:rsidR="006265D7" w:rsidRDefault="00D406AD">
      <w:pPr>
        <w:pStyle w:val="ProductList-ClauseHeading"/>
        <w:outlineLvl w:val="2"/>
        <w:rPr>
          <w:rtl/>
        </w:rPr>
      </w:pPr>
      <w:bookmarkStart w:id="364" w:name="_Sec577"/>
      <w:r>
        <w:rPr>
          <w:rtl/>
        </w:rPr>
        <w:t>حقوق الإصدار الجديد</w:t>
      </w:r>
      <w:bookmarkEnd w:id="364"/>
    </w:p>
    <w:p w:rsidR="006265D7" w:rsidRDefault="00D406AD">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rsidR="006265D7" w:rsidRDefault="006265D7">
      <w:pPr>
        <w:pStyle w:val="ProductList-Body"/>
        <w:rPr>
          <w:rtl/>
        </w:rPr>
      </w:pPr>
    </w:p>
    <w:p w:rsidR="006265D7" w:rsidRDefault="00D406AD">
      <w:pPr>
        <w:pStyle w:val="ProductList-ClauseHeading"/>
        <w:outlineLvl w:val="2"/>
        <w:rPr>
          <w:rtl/>
        </w:rPr>
      </w:pPr>
      <w:bookmarkStart w:id="365" w:name="_Sec931"/>
      <w:r>
        <w:rPr>
          <w:rtl/>
        </w:rPr>
        <w:t>حساب نقاط مزايا ضمان البرنامج</w:t>
      </w:r>
      <w:bookmarkEnd w:id="365"/>
    </w:p>
    <w:p w:rsidR="006265D7" w:rsidRDefault="00D406AD">
      <w:pPr>
        <w:pStyle w:val="ProductList-Body"/>
        <w:rPr>
          <w:rtl/>
        </w:rPr>
      </w:pPr>
      <w:r>
        <w:rPr>
          <w:rtl/>
        </w:rPr>
        <w:t>يتم حساب الاستحقاقات المتعلقة بالمزايا التالية باستخدام نظام يستند إلى نقاط:</w:t>
      </w:r>
    </w:p>
    <w:p w:rsidR="006265D7" w:rsidRDefault="00D406AD" w:rsidP="00D406AD">
      <w:pPr>
        <w:pStyle w:val="ProductList-Bullet"/>
        <w:numPr>
          <w:ilvl w:val="0"/>
          <w:numId w:val="56"/>
        </w:numPr>
        <w:rPr>
          <w:rtl/>
        </w:rPr>
      </w:pPr>
      <w:r>
        <w:rPr>
          <w:rtl/>
        </w:rPr>
        <w:t>خدمات التخطيط</w:t>
      </w:r>
    </w:p>
    <w:p w:rsidR="006265D7" w:rsidRDefault="00D406AD" w:rsidP="00D406AD">
      <w:pPr>
        <w:pStyle w:val="ProductList-Bullet"/>
        <w:numPr>
          <w:ilvl w:val="0"/>
          <w:numId w:val="56"/>
        </w:numPr>
        <w:rPr>
          <w:rtl/>
        </w:rPr>
      </w:pPr>
      <w:r>
        <w:rPr>
          <w:rtl/>
        </w:rPr>
        <w:t>إيصالات التدريب</w:t>
      </w:r>
    </w:p>
    <w:p w:rsidR="006265D7" w:rsidRDefault="00D406AD" w:rsidP="00D406AD">
      <w:pPr>
        <w:pStyle w:val="ProductList-Bullet"/>
        <w:numPr>
          <w:ilvl w:val="0"/>
          <w:numId w:val="56"/>
        </w:numPr>
        <w:rPr>
          <w:rtl/>
        </w:rPr>
      </w:pPr>
      <w:r>
        <w:rPr>
          <w:rtl/>
        </w:rPr>
        <w:t>دعم حل المشكلات على مدار 24 ساعة يوميًا طوال أيام الأسبوع (عبر الهاتف) في MPSA فقط</w:t>
      </w:r>
    </w:p>
    <w:p w:rsidR="006265D7" w:rsidRDefault="00D406AD">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6265D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265D7" w:rsidRDefault="00D406AD">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265D7" w:rsidRDefault="00D406AD">
            <w:pPr>
              <w:pStyle w:val="ProductList-TableBody"/>
              <w:rPr>
                <w:rtl/>
              </w:rPr>
            </w:pPr>
            <w:r>
              <w:rPr>
                <w:color w:val="FFFFFF"/>
                <w:rtl/>
              </w:rPr>
              <w:t>النقاط</w:t>
            </w:r>
          </w:p>
        </w:tc>
      </w:tr>
      <w:tr w:rsidR="006265D7">
        <w:tc>
          <w:tcPr>
            <w:tcW w:w="105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3059AE">
                <w:t>‬</w:t>
              </w:r>
            </w:dir>
          </w:p>
        </w:tc>
        <w:tc>
          <w:tcPr>
            <w:tcW w:w="16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1</w:t>
            </w:r>
          </w:p>
        </w:tc>
      </w:tr>
      <w:tr w:rsidR="006265D7">
        <w:tc>
          <w:tcPr>
            <w:tcW w:w="105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2</w:t>
            </w:r>
          </w:p>
        </w:tc>
      </w:tr>
      <w:tr w:rsidR="006265D7">
        <w:tc>
          <w:tcPr>
            <w:tcW w:w="105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5</w:t>
            </w:r>
          </w:p>
        </w:tc>
      </w:tr>
      <w:tr w:rsidR="006265D7">
        <w:tc>
          <w:tcPr>
            <w:tcW w:w="105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10</w:t>
            </w:r>
          </w:p>
        </w:tc>
      </w:tr>
      <w:tr w:rsidR="006265D7">
        <w:tc>
          <w:tcPr>
            <w:tcW w:w="105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25</w:t>
            </w:r>
          </w:p>
        </w:tc>
      </w:tr>
      <w:tr w:rsidR="006265D7">
        <w:tc>
          <w:tcPr>
            <w:tcW w:w="105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50</w:t>
            </w:r>
          </w:p>
        </w:tc>
      </w:tr>
      <w:tr w:rsidR="006265D7">
        <w:tc>
          <w:tcPr>
            <w:tcW w:w="105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75</w:t>
            </w:r>
          </w:p>
        </w:tc>
      </w:tr>
    </w:tbl>
    <w:p w:rsidR="006265D7" w:rsidRDefault="00D406AD">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6265D7" w:rsidRDefault="006265D7">
      <w:pPr>
        <w:pStyle w:val="ProductList-Body"/>
        <w:rPr>
          <w:rtl/>
        </w:rPr>
      </w:pPr>
    </w:p>
    <w:p w:rsidR="006265D7" w:rsidRDefault="00D406AD">
      <w:pPr>
        <w:pStyle w:val="ProductList-ClauseHeading"/>
        <w:outlineLvl w:val="2"/>
        <w:rPr>
          <w:rtl/>
        </w:rPr>
      </w:pPr>
      <w:bookmarkStart w:id="366" w:name="_Sec579"/>
      <w:r>
        <w:rPr>
          <w:rtl/>
        </w:rPr>
        <w:t>خدمات Office for the web وOffice Online Server</w:t>
      </w:r>
      <w:bookmarkEnd w:id="366"/>
    </w:p>
    <w:p w:rsidR="006265D7" w:rsidRDefault="00D406AD">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6265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حقوق Office Online</w:t>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Office Standard</w:t>
            </w:r>
            <w:r>
              <w:fldChar w:fldCharType="begin"/>
            </w:r>
            <w:r>
              <w:instrText xml:space="preserve"> XE "Office Standard" </w:instrText>
            </w:r>
            <w:r>
              <w:fldChar w:fldCharType="end"/>
            </w:r>
          </w:p>
          <w:p w:rsidR="006265D7" w:rsidRDefault="00D406AD">
            <w:pPr>
              <w:pStyle w:val="ProductList-TableBody"/>
              <w:rPr>
                <w:rtl/>
              </w:rPr>
            </w:pPr>
            <w:r>
              <w:rPr>
                <w:rtl/>
              </w:rPr>
              <w:t>Office Professional Plus</w:t>
            </w:r>
            <w:r>
              <w:fldChar w:fldCharType="begin"/>
            </w:r>
            <w:r>
              <w:instrText xml:space="preserve"> XE "Office Professional Plus" </w:instrText>
            </w:r>
            <w:r>
              <w:fldChar w:fldCharType="end"/>
            </w:r>
          </w:p>
          <w:p w:rsidR="006265D7" w:rsidRDefault="00D406AD">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Office for the web</w:t>
            </w:r>
            <w:r>
              <w:fldChar w:fldCharType="begin"/>
            </w:r>
            <w:r>
              <w:instrText xml:space="preserve"> XE "Office for the web" </w:instrText>
            </w:r>
            <w:r>
              <w:fldChar w:fldCharType="end"/>
            </w:r>
          </w:p>
          <w:p w:rsidR="006265D7" w:rsidRDefault="00D406AD">
            <w:pPr>
              <w:pStyle w:val="ProductList-TableBody"/>
              <w:rPr>
                <w:rtl/>
              </w:rPr>
            </w:pPr>
            <w:r>
              <w:rPr>
                <w:rtl/>
              </w:rPr>
              <w:t>Office Online Server</w:t>
            </w:r>
          </w:p>
        </w:tc>
      </w:tr>
    </w:tbl>
    <w:p w:rsidR="006265D7" w:rsidRDefault="00D406AD">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rsidR="006265D7" w:rsidRDefault="006265D7">
      <w:pPr>
        <w:pStyle w:val="ProductList-Body"/>
        <w:rPr>
          <w:rtl/>
        </w:rPr>
      </w:pPr>
    </w:p>
    <w:p w:rsidR="006265D7" w:rsidRDefault="00D406AD">
      <w:pPr>
        <w:pStyle w:val="ProductList-ClauseHeading"/>
        <w:outlineLvl w:val="2"/>
        <w:rPr>
          <w:rtl/>
        </w:rPr>
      </w:pPr>
      <w:bookmarkStart w:id="367" w:name="_Sec580"/>
      <w:r>
        <w:rPr>
          <w:rtl/>
        </w:rPr>
        <w:t>خدمات التخطيط</w:t>
      </w:r>
      <w:bookmarkEnd w:id="367"/>
    </w:p>
    <w:p w:rsidR="006265D7" w:rsidRDefault="00D406AD">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6265D7" w:rsidRDefault="006265D7">
      <w:pPr>
        <w:pStyle w:val="ProductList-Body"/>
        <w:rPr>
          <w:rtl/>
        </w:rPr>
      </w:pPr>
    </w:p>
    <w:p w:rsidR="006265D7" w:rsidRDefault="00D406AD">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6265D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النقاط</w:t>
            </w:r>
          </w:p>
        </w:tc>
      </w:tr>
      <w:tr w:rsidR="006265D7">
        <w:tc>
          <w:tcPr>
            <w:tcW w:w="101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3059AE">
                  <w:t>‬</w:t>
                </w:r>
                <w:r w:rsidR="003059AE">
                  <w:t>‬</w:t>
                </w:r>
              </w:dir>
            </w:di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1</w:t>
            </w:r>
          </w:p>
        </w:tc>
      </w:tr>
      <w:tr w:rsidR="006265D7">
        <w:tc>
          <w:tcPr>
            <w:tcW w:w="101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2</w:t>
            </w:r>
          </w:p>
        </w:tc>
      </w:tr>
      <w:tr w:rsidR="006265D7">
        <w:tc>
          <w:tcPr>
            <w:tcW w:w="101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25</w:t>
            </w:r>
          </w:p>
        </w:tc>
      </w:tr>
      <w:tr w:rsidR="006265D7">
        <w:tc>
          <w:tcPr>
            <w:tcW w:w="101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50</w:t>
            </w:r>
          </w:p>
        </w:tc>
      </w:tr>
      <w:tr w:rsidR="006265D7">
        <w:tc>
          <w:tcPr>
            <w:tcW w:w="101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75</w:t>
            </w:r>
          </w:p>
        </w:tc>
      </w:tr>
    </w:tbl>
    <w:p w:rsidR="006265D7" w:rsidRDefault="00D406AD">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6265D7" w:rsidRDefault="006265D7">
      <w:pPr>
        <w:pStyle w:val="ProductList-Body"/>
        <w:rPr>
          <w:rtl/>
        </w:rPr>
      </w:pPr>
    </w:p>
    <w:p w:rsidR="006265D7" w:rsidRDefault="00D406AD">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6265D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600,000+</w:t>
            </w:r>
          </w:p>
        </w:tc>
      </w:tr>
      <w:tr w:rsidR="006265D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75</w:t>
            </w:r>
          </w:p>
        </w:tc>
      </w:tr>
    </w:tbl>
    <w:p w:rsidR="006265D7" w:rsidRDefault="006265D7">
      <w:pPr>
        <w:pStyle w:val="ProductList-Body"/>
        <w:rPr>
          <w:rtl/>
        </w:rPr>
      </w:pPr>
    </w:p>
    <w:p w:rsidR="006265D7" w:rsidRDefault="00D406AD">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3059AE">
            <w:t>‬</w:t>
          </w:r>
          <w:r w:rsidR="003059AE">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6265D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6265D7" w:rsidRDefault="00D406AD">
            <w:pPr>
              <w:pStyle w:val="ProductList-TableBody"/>
              <w:rPr>
                <w:rtl/>
              </w:rPr>
            </w:pPr>
            <w:r>
              <w:rPr>
                <w:rtl/>
              </w:rPr>
              <w:t>→600,000+</w:t>
            </w:r>
          </w:p>
        </w:tc>
      </w:tr>
      <w:tr w:rsidR="006265D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265D7" w:rsidRDefault="00D406AD">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12</w:t>
            </w:r>
          </w:p>
        </w:tc>
      </w:tr>
    </w:tbl>
    <w:p w:rsidR="006265D7" w:rsidRDefault="00D406AD">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1">
        <w:r>
          <w:rPr>
            <w:color w:val="00467F"/>
            <w:u w:val="single"/>
            <w:rtl/>
          </w:rPr>
          <w:t>https://www.microsoft.com/licensing/licensing-programs/software-assurance-planning-services-overview</w:t>
        </w:r>
      </w:hyperlink>
      <w:r>
        <w:rPr>
          <w:rtl/>
        </w:rPr>
        <w:t>.</w:t>
      </w:r>
    </w:p>
    <w:p w:rsidR="006265D7" w:rsidRDefault="006265D7">
      <w:pPr>
        <w:pStyle w:val="ProductList-Body"/>
        <w:rPr>
          <w:rtl/>
        </w:rPr>
      </w:pPr>
    </w:p>
    <w:p w:rsidR="006265D7" w:rsidRDefault="00D406AD">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6265D7" w:rsidRDefault="00D406AD" w:rsidP="00D406AD">
      <w:pPr>
        <w:pStyle w:val="ProductList-Bullet"/>
        <w:numPr>
          <w:ilvl w:val="0"/>
          <w:numId w:val="5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2">
        <w:r>
          <w:rPr>
            <w:color w:val="00467F"/>
            <w:u w:val="single"/>
            <w:rtl/>
          </w:rPr>
          <w:t>http://directory.partners.extranet.microsoft.com/psbproviders</w:t>
        </w:r>
      </w:hyperlink>
    </w:p>
    <w:p w:rsidR="006265D7" w:rsidRDefault="00D406AD" w:rsidP="00D406AD">
      <w:pPr>
        <w:pStyle w:val="ProductList-Bullet"/>
        <w:numPr>
          <w:ilvl w:val="0"/>
          <w:numId w:val="57"/>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rsidR="006265D7" w:rsidRDefault="00D406AD" w:rsidP="00D406AD">
      <w:pPr>
        <w:pStyle w:val="ProductList-Bullet"/>
        <w:numPr>
          <w:ilvl w:val="0"/>
          <w:numId w:val="57"/>
        </w:numPr>
        <w:rPr>
          <w:rtl/>
        </w:rPr>
      </w:pPr>
      <w:r>
        <w:rPr>
          <w:rtl/>
        </w:rPr>
        <w:t xml:space="preserve">ولا يمكن استرداد إيصالات خدمات التخطيط إلا من خلال العميل المؤهَّل للميزة. </w:t>
      </w:r>
    </w:p>
    <w:p w:rsidR="006265D7" w:rsidRDefault="00D406AD" w:rsidP="00D406AD">
      <w:pPr>
        <w:pStyle w:val="ProductList-Bullet"/>
        <w:numPr>
          <w:ilvl w:val="0"/>
          <w:numId w:val="57"/>
        </w:numPr>
        <w:rPr>
          <w:rtl/>
        </w:rPr>
      </w:pPr>
      <w:r>
        <w:rPr>
          <w:rtl/>
        </w:rPr>
        <w:t xml:space="preserve">ولا يجوز مبادلة إيصالات خدمات التخطيط مقابل نقد أو أموال أو اعتبارات أخرى ذات قيمة. </w:t>
      </w:r>
    </w:p>
    <w:p w:rsidR="006265D7" w:rsidRDefault="00D406AD" w:rsidP="00D406AD">
      <w:pPr>
        <w:pStyle w:val="ProductList-Bullet"/>
        <w:numPr>
          <w:ilvl w:val="0"/>
          <w:numId w:val="57"/>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rsidR="006265D7" w:rsidRDefault="00D406AD" w:rsidP="00D406AD">
      <w:pPr>
        <w:pStyle w:val="ProductList-Bullet"/>
        <w:numPr>
          <w:ilvl w:val="0"/>
          <w:numId w:val="57"/>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6265D7" w:rsidRDefault="00D406AD" w:rsidP="00D406AD">
      <w:pPr>
        <w:pStyle w:val="ProductList-Bullet"/>
        <w:numPr>
          <w:ilvl w:val="0"/>
          <w:numId w:val="57"/>
        </w:numPr>
        <w:rPr>
          <w:rtl/>
        </w:rPr>
      </w:pPr>
      <w:r>
        <w:rPr>
          <w:rtl/>
        </w:rPr>
        <w:t xml:space="preserve">وتكون الإيصالات صالحة فقط مع المزودين المؤهَّلين لنوع خدمة معين للإيصال الذي تم استرداده. </w:t>
      </w:r>
    </w:p>
    <w:p w:rsidR="006265D7" w:rsidRDefault="00D406AD" w:rsidP="00D406AD">
      <w:pPr>
        <w:pStyle w:val="ProductList-Bullet"/>
        <w:numPr>
          <w:ilvl w:val="0"/>
          <w:numId w:val="57"/>
        </w:numPr>
        <w:rPr>
          <w:rtl/>
        </w:rPr>
      </w:pPr>
      <w:r>
        <w:rPr>
          <w:rtl/>
        </w:rPr>
        <w:t xml:space="preserve">ويجب تعيين الإيصالات أثناء فترة تغطية ضمان البرنامج (SA). </w:t>
      </w:r>
    </w:p>
    <w:p w:rsidR="006265D7" w:rsidRDefault="00D406AD" w:rsidP="00D406AD">
      <w:pPr>
        <w:pStyle w:val="ProductList-Bullet"/>
        <w:numPr>
          <w:ilvl w:val="0"/>
          <w:numId w:val="5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6265D7" w:rsidRDefault="006265D7">
      <w:pPr>
        <w:pStyle w:val="ProductList-Body"/>
        <w:rPr>
          <w:rtl/>
        </w:rPr>
      </w:pPr>
    </w:p>
    <w:p w:rsidR="006265D7" w:rsidRDefault="00D406AD">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6265D7" w:rsidRDefault="006265D7">
      <w:pPr>
        <w:pStyle w:val="ProductList-Body"/>
        <w:rPr>
          <w:rtl/>
        </w:rPr>
      </w:pPr>
    </w:p>
    <w:p w:rsidR="006265D7" w:rsidRDefault="00D406AD">
      <w:pPr>
        <w:pStyle w:val="ProductList-ClauseHeading"/>
        <w:outlineLvl w:val="2"/>
        <w:rPr>
          <w:rtl/>
        </w:rPr>
      </w:pPr>
      <w:bookmarkStart w:id="368" w:name="_Sec581"/>
      <w:r>
        <w:rPr>
          <w:rtl/>
        </w:rPr>
        <w:t>Enterprise Source Licensing Program</w:t>
      </w:r>
      <w:bookmarkEnd w:id="368"/>
    </w:p>
    <w:p w:rsidR="006265D7" w:rsidRDefault="00D406AD">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6265D7" w:rsidRDefault="006265D7">
      <w:pPr>
        <w:pStyle w:val="ProductList-Body"/>
        <w:rPr>
          <w:rtl/>
        </w:rPr>
      </w:pPr>
    </w:p>
    <w:p w:rsidR="006265D7" w:rsidRDefault="00D406AD">
      <w:pPr>
        <w:pStyle w:val="ProductList-ClauseHeading"/>
        <w:outlineLvl w:val="2"/>
        <w:rPr>
          <w:rtl/>
        </w:rPr>
      </w:pPr>
      <w:bookmarkStart w:id="369" w:name="_Sec582"/>
      <w:r>
        <w:rPr>
          <w:rtl/>
        </w:rPr>
        <w:t>إيصالات التدريب</w:t>
      </w:r>
      <w:bookmarkEnd w:id="369"/>
    </w:p>
    <w:p w:rsidR="006265D7" w:rsidRDefault="00D406AD">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3059AE">
          <w:t>‬</w:t>
        </w:r>
      </w:dir>
    </w:p>
    <w:tbl>
      <w:tblPr>
        <w:tblStyle w:val="PURTable"/>
        <w:bidiVisual/>
        <w:tblW w:w="0" w:type="dxa"/>
        <w:tblLook w:val="04A0" w:firstRow="1" w:lastRow="0" w:firstColumn="1" w:lastColumn="0" w:noHBand="0" w:noVBand="1"/>
      </w:tblPr>
      <w:tblGrid>
        <w:gridCol w:w="3646"/>
        <w:gridCol w:w="3637"/>
        <w:gridCol w:w="3633"/>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مجموعة الأنظمة</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يوم واحد لكل 50 ترخيصًا (الحد الأقصى 10 أيام)</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يوم واحد لكل 50 ترخيصًا أو نقطة</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10 أيام لكل تسجيل أو حساب شراء مؤهَّل</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15 يومًا*</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25 يومًا*</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55 يومًا*</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80 يومًا*</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125 يومًا*</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200 يوم*</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300 يوم*</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400 يوم*</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700 يوم*</w:t>
            </w:r>
          </w:p>
        </w:tc>
      </w:tr>
    </w:tbl>
    <w:p w:rsidR="006265D7" w:rsidRDefault="00D406AD">
      <w:pPr>
        <w:pStyle w:val="ProductList-Body"/>
        <w:rPr>
          <w:rtl/>
        </w:rPr>
      </w:pPr>
      <w:r>
        <w:rPr>
          <w:rtl/>
        </w:rPr>
        <w:t>*</w:t>
      </w:r>
      <w:r>
        <w:rPr>
          <w:i/>
          <w:rtl/>
        </w:rPr>
        <w:t>عدد الأيام لكل تسجيل أو اتفاقية أو حساب شراء مؤهَّل</w:t>
      </w:r>
    </w:p>
    <w:p w:rsidR="006265D7" w:rsidRDefault="006265D7">
      <w:pPr>
        <w:pStyle w:val="ProductList-Body"/>
        <w:rPr>
          <w:rtl/>
        </w:rPr>
      </w:pPr>
    </w:p>
    <w:p w:rsidR="006265D7" w:rsidRDefault="00D406AD" w:rsidP="00D406AD">
      <w:pPr>
        <w:pStyle w:val="ProductList-Bullet"/>
        <w:numPr>
          <w:ilvl w:val="0"/>
          <w:numId w:val="5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rsidR="006265D7" w:rsidRDefault="00D406AD" w:rsidP="00D406AD">
      <w:pPr>
        <w:pStyle w:val="ProductList-Bullet"/>
        <w:numPr>
          <w:ilvl w:val="0"/>
          <w:numId w:val="5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rsidR="006265D7" w:rsidRDefault="00D406AD" w:rsidP="00D406AD">
      <w:pPr>
        <w:pStyle w:val="ProductList-Bullet"/>
        <w:numPr>
          <w:ilvl w:val="0"/>
          <w:numId w:val="5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6265D7" w:rsidRDefault="00D406AD" w:rsidP="00D406AD">
      <w:pPr>
        <w:pStyle w:val="ProductList-Bullet"/>
        <w:numPr>
          <w:ilvl w:val="0"/>
          <w:numId w:val="58"/>
        </w:numPr>
        <w:rPr>
          <w:rtl/>
        </w:rPr>
      </w:pPr>
      <w:r>
        <w:rPr>
          <w:rtl/>
        </w:rPr>
        <w:t>لا يمكن استخدام الإيصالات لتغطية أية رسوم متعلقة بأحد العملاء الذي لا يتواجد في دورة محجوزة.</w:t>
      </w:r>
    </w:p>
    <w:p w:rsidR="006265D7" w:rsidRDefault="00D406AD" w:rsidP="00D406AD">
      <w:pPr>
        <w:pStyle w:val="ProductList-Bullet"/>
        <w:numPr>
          <w:ilvl w:val="0"/>
          <w:numId w:val="58"/>
        </w:numPr>
        <w:rPr>
          <w:rtl/>
        </w:rPr>
      </w:pPr>
      <w:r>
        <w:rPr>
          <w:rtl/>
        </w:rPr>
        <w:t>يجوز استرداد الإيصالات فقط من قبل الشخص المعتمد من جانب العميل لاستخدام الإيصال.</w:t>
      </w:r>
    </w:p>
    <w:p w:rsidR="006265D7" w:rsidRDefault="00D406AD" w:rsidP="00D406AD">
      <w:pPr>
        <w:pStyle w:val="ProductList-Bullet"/>
        <w:numPr>
          <w:ilvl w:val="0"/>
          <w:numId w:val="58"/>
        </w:numPr>
        <w:rPr>
          <w:rtl/>
        </w:rPr>
      </w:pPr>
      <w:r>
        <w:rPr>
          <w:rtl/>
        </w:rPr>
        <w:t xml:space="preserve">ولا يجوز استبدال الإيصالات بنقود أو أموال أو مقابل أشياء أخرى ذات قيمة. </w:t>
      </w:r>
    </w:p>
    <w:p w:rsidR="006265D7" w:rsidRDefault="00D406AD" w:rsidP="00D406AD">
      <w:pPr>
        <w:pStyle w:val="ProductList-Bullet"/>
        <w:numPr>
          <w:ilvl w:val="0"/>
          <w:numId w:val="58"/>
        </w:numPr>
        <w:rPr>
          <w:rtl/>
        </w:rPr>
      </w:pPr>
      <w:r>
        <w:rPr>
          <w:rtl/>
        </w:rPr>
        <w:t xml:space="preserve">ويجب تعيين الإيصالات أثناء فترة تغطية ضمان البرنامج (SA). </w:t>
      </w:r>
    </w:p>
    <w:p w:rsidR="006265D7" w:rsidRDefault="00D406AD" w:rsidP="00D406AD">
      <w:pPr>
        <w:pStyle w:val="ProductList-Bullet"/>
        <w:numPr>
          <w:ilvl w:val="0"/>
          <w:numId w:val="5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6265D7" w:rsidRDefault="00D406AD" w:rsidP="00D406AD">
      <w:pPr>
        <w:pStyle w:val="ProductList-Bullet"/>
        <w:numPr>
          <w:ilvl w:val="0"/>
          <w:numId w:val="58"/>
        </w:numPr>
        <w:rPr>
          <w:rtl/>
        </w:rPr>
      </w:pPr>
      <w:r>
        <w:rPr>
          <w:rtl/>
        </w:rPr>
        <w:t>ويجوز استخدام الإيصالات لحجز تدريب مع شريك تعلم Microsoft مؤهَّل في وقت ما.</w:t>
      </w:r>
    </w:p>
    <w:p w:rsidR="006265D7" w:rsidRDefault="00D406AD" w:rsidP="00D406AD">
      <w:pPr>
        <w:pStyle w:val="ProductList-Bullet"/>
        <w:numPr>
          <w:ilvl w:val="0"/>
          <w:numId w:val="58"/>
        </w:numPr>
        <w:rPr>
          <w:rtl/>
        </w:rPr>
      </w:pPr>
      <w:r>
        <w:rPr>
          <w:rtl/>
        </w:rPr>
        <w:t xml:space="preserve">لا يجوز نقل ملكية الإيصالات المستخدمة لشراء منتجات التعليم الرسمية من Microsoft أو بيعها. </w:t>
      </w:r>
    </w:p>
    <w:p w:rsidR="006265D7" w:rsidRDefault="00D406AD" w:rsidP="00D406AD">
      <w:pPr>
        <w:pStyle w:val="ProductList-Bullet"/>
        <w:numPr>
          <w:ilvl w:val="0"/>
          <w:numId w:val="5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rsidR="006265D7" w:rsidRDefault="00D406AD" w:rsidP="00D406AD">
      <w:pPr>
        <w:pStyle w:val="ProductList-Bullet"/>
        <w:numPr>
          <w:ilvl w:val="0"/>
          <w:numId w:val="5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rsidR="006265D7" w:rsidRDefault="00D406AD" w:rsidP="00D406AD">
      <w:pPr>
        <w:pStyle w:val="ProductList-Bullet"/>
        <w:numPr>
          <w:ilvl w:val="0"/>
          <w:numId w:val="58"/>
        </w:numPr>
        <w:rPr>
          <w:rtl/>
        </w:rPr>
      </w:pPr>
      <w:r>
        <w:rPr>
          <w:rtl/>
        </w:rPr>
        <w:t>قد يتم تغيير منتجات التعليم الرسمية من Microsoft المتاحة في أي وقت دون إشعار.</w:t>
      </w:r>
    </w:p>
    <w:p w:rsidR="006265D7" w:rsidRDefault="00D406AD" w:rsidP="00D406AD">
      <w:pPr>
        <w:pStyle w:val="ProductList-Bullet"/>
        <w:numPr>
          <w:ilvl w:val="0"/>
          <w:numId w:val="58"/>
        </w:numPr>
        <w:rPr>
          <w:rtl/>
        </w:rPr>
      </w:pPr>
      <w:r>
        <w:rPr>
          <w:rtl/>
        </w:rPr>
        <w:t>قد يتم تغيير عدد الأيام المطلوبة لشراء منتج تعليم رسمي من Microsoft في أي وقت دون إشعار.</w:t>
      </w:r>
    </w:p>
    <w:p w:rsidR="006265D7" w:rsidRDefault="006265D7">
      <w:pPr>
        <w:pStyle w:val="ProductList-Body"/>
        <w:rPr>
          <w:rtl/>
        </w:rPr>
      </w:pPr>
    </w:p>
    <w:p w:rsidR="006265D7" w:rsidRDefault="00D406AD">
      <w:pPr>
        <w:pStyle w:val="ProductList-ClauseHeading"/>
        <w:outlineLvl w:val="2"/>
        <w:rPr>
          <w:rtl/>
        </w:rPr>
      </w:pPr>
      <w:bookmarkStart w:id="370" w:name="_Sec584"/>
      <w:r>
        <w:rPr>
          <w:rtl/>
        </w:rPr>
        <w:t>برنامج Home Use Program من Microsoft</w:t>
      </w:r>
      <w:bookmarkEnd w:id="370"/>
    </w:p>
    <w:p w:rsidR="006265D7" w:rsidRDefault="00D406AD">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rsidR="006265D7" w:rsidRDefault="006265D7">
      <w:pPr>
        <w:pStyle w:val="ProductList-Body"/>
        <w:rPr>
          <w:rtl/>
        </w:rPr>
      </w:pPr>
    </w:p>
    <w:p w:rsidR="006265D7" w:rsidRDefault="00D406AD">
      <w:pPr>
        <w:pStyle w:val="ProductList-SubClauseHeading"/>
        <w:outlineLvl w:val="3"/>
        <w:rPr>
          <w:rtl/>
        </w:rPr>
      </w:pPr>
      <w:r>
        <w:rPr>
          <w:rtl/>
        </w:rPr>
        <w:t>الخدمات عبر الإنترنت</w:t>
      </w:r>
    </w:p>
    <w:p w:rsidR="006265D7" w:rsidRDefault="00D406AD">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rsidR="006265D7" w:rsidRDefault="006265D7">
      <w:pPr>
        <w:pStyle w:val="ProductList-BodyIndented"/>
        <w:rPr>
          <w:rtl/>
        </w:rPr>
      </w:pPr>
    </w:p>
    <w:p w:rsidR="006265D7" w:rsidRDefault="00D406AD">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rsidR="006265D7" w:rsidRDefault="006265D7">
      <w:pPr>
        <w:pStyle w:val="ProductList-BodyIndented"/>
        <w:rPr>
          <w:rtl/>
        </w:rPr>
      </w:pPr>
    </w:p>
    <w:p w:rsidR="006265D7" w:rsidRDefault="00D406AD">
      <w:pPr>
        <w:pStyle w:val="ProductList-SubClauseHeading"/>
        <w:outlineLvl w:val="3"/>
        <w:rPr>
          <w:rtl/>
        </w:rPr>
      </w:pPr>
      <w:r>
        <w:rPr>
          <w:rtl/>
        </w:rPr>
        <w:t>البرامج</w:t>
      </w:r>
    </w:p>
    <w:p w:rsidR="006265D7" w:rsidRDefault="00D406AD">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3059AE">
          <w:t>‬</w:t>
        </w:r>
      </w:dir>
    </w:p>
    <w:p w:rsidR="006265D7" w:rsidRDefault="006265D7">
      <w:pPr>
        <w:pStyle w:val="ProductList-BodyIndented"/>
        <w:rPr>
          <w:rtl/>
        </w:rPr>
      </w:pPr>
    </w:p>
    <w:p w:rsidR="006265D7" w:rsidRDefault="00D406AD">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rsidR="006265D7" w:rsidRDefault="006265D7">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6265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ترخيص Home Use Program المقابل</w:t>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Visio Standard 2013/2016 /2019 </w:t>
            </w:r>
          </w:p>
          <w:p w:rsidR="006265D7" w:rsidRDefault="00D406AD">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Visio Professional 2019 HUP</w:t>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Project Standard 2013/2016/2019</w:t>
            </w:r>
          </w:p>
          <w:p w:rsidR="006265D7" w:rsidRDefault="00D406AD">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Project Professional 2019 HUP</w:t>
            </w:r>
          </w:p>
        </w:tc>
      </w:tr>
    </w:tbl>
    <w:p w:rsidR="006265D7" w:rsidRDefault="006265D7">
      <w:pPr>
        <w:pStyle w:val="ProductList-SubClauseHeading"/>
        <w:outlineLvl w:val="3"/>
        <w:rPr>
          <w:rtl/>
        </w:rPr>
      </w:pPr>
    </w:p>
    <w:p w:rsidR="006265D7" w:rsidRDefault="00D406AD">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rsidR="006265D7" w:rsidRDefault="006265D7">
      <w:pPr>
        <w:pStyle w:val="ProductList-BodyIndented"/>
        <w:rPr>
          <w:rtl/>
        </w:rPr>
      </w:pPr>
    </w:p>
    <w:p w:rsidR="006265D7" w:rsidRDefault="00D406AD">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rsidR="006265D7" w:rsidRDefault="006265D7">
      <w:pPr>
        <w:pStyle w:val="ProductList-BodyIndented"/>
        <w:rPr>
          <w:rtl/>
        </w:rPr>
      </w:pPr>
    </w:p>
    <w:p w:rsidR="006265D7" w:rsidRDefault="00D406AD">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rsidR="006265D7" w:rsidRDefault="006265D7">
      <w:pPr>
        <w:pStyle w:val="ProductList-BodyIndented"/>
        <w:rPr>
          <w:rtl/>
        </w:rPr>
      </w:pPr>
    </w:p>
    <w:p w:rsidR="006265D7" w:rsidRDefault="00D406AD">
      <w:pPr>
        <w:pStyle w:val="ProductList-BodyIndented"/>
        <w:rPr>
          <w:rtl/>
        </w:rPr>
      </w:pPr>
      <w:r>
        <w:rPr>
          <w:rtl/>
        </w:rPr>
        <w:t xml:space="preserve">للاطلاع على مزيد من المعلومات حول برنامج Home Use Program من Microsoft، يُرجى الرجوع إلى </w:t>
      </w:r>
      <w:hyperlink r:id="rId153">
        <w:r>
          <w:rPr>
            <w:color w:val="00467F"/>
            <w:u w:val="single"/>
            <w:rtl/>
          </w:rPr>
          <w:t>http://www.microsoft.com/licensing</w:t>
        </w:r>
      </w:hyperlink>
      <w:r>
        <w:rPr>
          <w:rtl/>
        </w:rPr>
        <w:t xml:space="preserve"> أو </w:t>
      </w:r>
      <w:hyperlink r:id="rId154">
        <w:r>
          <w:rPr>
            <w:color w:val="00467F"/>
            <w:u w:val="single"/>
            <w:rtl/>
          </w:rPr>
          <w:t>https://businessstore.microsoft.com/store/home-use-program</w:t>
        </w:r>
      </w:hyperlink>
      <w:r>
        <w:rPr>
          <w:rtl/>
        </w:rPr>
        <w:t>.</w:t>
      </w:r>
    </w:p>
    <w:p w:rsidR="006265D7" w:rsidRDefault="006265D7">
      <w:pPr>
        <w:pStyle w:val="ProductList-BodyIndented"/>
        <w:jc w:val="right"/>
        <w:rPr>
          <w:rtl/>
        </w:rPr>
      </w:pPr>
    </w:p>
    <w:p w:rsidR="006265D7" w:rsidRDefault="00D406AD">
      <w:pPr>
        <w:pStyle w:val="ProductList-ClauseHeading"/>
        <w:outlineLvl w:val="2"/>
        <w:rPr>
          <w:rtl/>
        </w:rPr>
      </w:pPr>
      <w:bookmarkStart w:id="371" w:name="_Sec585"/>
      <w:r>
        <w:rPr>
          <w:rtl/>
        </w:rPr>
        <w:t>دعم حل المشكلات على مدار 24 ساعة يوميًا طوال أيام الأسبوع</w:t>
      </w:r>
      <w:bookmarkEnd w:id="371"/>
    </w:p>
    <w:p w:rsidR="006265D7" w:rsidRDefault="00D406AD">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6265D7" w:rsidRDefault="006265D7">
      <w:pPr>
        <w:pStyle w:val="ProductList-Body"/>
        <w:rPr>
          <w:rtl/>
        </w:rPr>
      </w:pPr>
    </w:p>
    <w:p w:rsidR="006265D7" w:rsidRDefault="00D406AD">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6265D7" w:rsidRDefault="006265D7">
      <w:pPr>
        <w:pStyle w:val="ProductList-Body"/>
        <w:rPr>
          <w:rtl/>
        </w:rPr>
      </w:pPr>
    </w:p>
    <w:p w:rsidR="006265D7" w:rsidRDefault="00D406AD">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6265D7" w:rsidRDefault="006265D7">
      <w:pPr>
        <w:pStyle w:val="ProductList-Body"/>
        <w:rPr>
          <w:rtl/>
        </w:rPr>
      </w:pPr>
    </w:p>
    <w:p w:rsidR="006265D7" w:rsidRDefault="00D406AD">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6265D7" w:rsidRDefault="006265D7">
      <w:pPr>
        <w:pStyle w:val="ProductList-Body"/>
        <w:rPr>
          <w:rtl/>
        </w:rPr>
      </w:pPr>
    </w:p>
    <w:p w:rsidR="006265D7" w:rsidRDefault="00D406AD">
      <w:pPr>
        <w:pStyle w:val="ProductList-SubClauseHeading"/>
        <w:outlineLvl w:val="3"/>
        <w:rPr>
          <w:rtl/>
        </w:rPr>
      </w:pPr>
      <w:r>
        <w:rPr>
          <w:rtl/>
        </w:rPr>
        <w:t>‏</w:t>
      </w:r>
      <w:dir w:val="rtl">
        <w:r>
          <w:rPr>
            <w:rtl/>
          </w:rPr>
          <w:t>جوائز أحداث دعم الهاتف لجميع البرامج باستثناء MPSA</w:t>
        </w:r>
        <w:r w:rsidR="003059AE">
          <w:t>‬</w:t>
        </w:r>
      </w:dir>
    </w:p>
    <w:p w:rsidR="006265D7" w:rsidRDefault="00D406AD">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6265D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IW / العميل - زيادات منح الأحداث</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$200,000</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300,000</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270,000</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t>
            </w:r>
            <w:dir w:val="rtl">
              <w:r>
                <w:rPr>
                  <w:rtl/>
                </w:rPr>
                <w:t>فرنك سويسري</w:t>
              </w:r>
              <w:r>
                <w:rPr>
                  <w:rtl/>
                </w:rPr>
                <w:t>‬ 33,000</w:t>
              </w:r>
              <w:r w:rsidR="003059AE">
                <w:t>‬</w:t>
              </w:r>
            </w:di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t>
            </w:r>
            <w:dir w:val="rtl">
              <w:r>
                <w:rPr>
                  <w:rtl/>
                </w:rPr>
                <w:t>فرنك سويسري</w:t>
              </w:r>
              <w:r>
                <w:rPr>
                  <w:rtl/>
                </w:rPr>
                <w:t>‬ 330,000</w:t>
              </w:r>
              <w:r w:rsidR="003059AE">
                <w:t>‬</w:t>
              </w:r>
            </w:di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1650000 كولون كوستاريكي</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1600000 كرونا</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215,000</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£135,000</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24000000 ين ياباني</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240000000 دينار كويتي</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1650000 كرونا</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350,000</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2000000 كرونا</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7000000 دولار تايواني جديد</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10000000 روبية هندية</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6600000 روبل روسي</w:t>
            </w:r>
          </w:p>
        </w:tc>
      </w:tr>
    </w:tbl>
    <w:p w:rsidR="006265D7" w:rsidRDefault="006265D7">
      <w:pPr>
        <w:pStyle w:val="ProductList-BodyIndented"/>
        <w:ind w:left="720"/>
        <w:rPr>
          <w:rtl/>
        </w:rPr>
      </w:pPr>
    </w:p>
    <w:p w:rsidR="006265D7" w:rsidRDefault="00D406AD">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rsidR="006265D7" w:rsidRDefault="006265D7">
      <w:pPr>
        <w:pStyle w:val="ProductList-BodyIndented"/>
        <w:rPr>
          <w:rtl/>
        </w:rPr>
      </w:pPr>
    </w:p>
    <w:p w:rsidR="006265D7" w:rsidRDefault="00D406AD">
      <w:pPr>
        <w:pStyle w:val="ProductList-BodyIndented"/>
        <w:rPr>
          <w:rtl/>
        </w:rPr>
      </w:pPr>
      <w:r>
        <w:rPr>
          <w:rtl/>
        </w:rPr>
        <w:t xml:space="preserve">يتوفر الوصول إلى دعم الهاتف المحلي أثناء ساعات العمل عبر موقع الويب </w:t>
      </w:r>
      <w:hyperlink r:id="rId155">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rsidR="006265D7" w:rsidRDefault="006265D7">
      <w:pPr>
        <w:pStyle w:val="ProductList-BodyIndented"/>
        <w:rPr>
          <w:rtl/>
        </w:rPr>
      </w:pPr>
    </w:p>
    <w:p w:rsidR="006265D7" w:rsidRDefault="00D406AD">
      <w:pPr>
        <w:pStyle w:val="ProductList-SubClauseHeading"/>
        <w:outlineLvl w:val="3"/>
        <w:rPr>
          <w:rtl/>
        </w:rPr>
      </w:pPr>
      <w:r>
        <w:rPr>
          <w:rtl/>
        </w:rPr>
        <w:t>جوائز أحداث دعم الهاتف لـ MPSA</w:t>
      </w:r>
    </w:p>
    <w:p w:rsidR="006265D7" w:rsidRDefault="00D406AD">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6265D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rsidR="006265D7" w:rsidRDefault="00D406AD">
            <w:pPr>
              <w:pStyle w:val="ProductList-TableBody"/>
              <w:rPr>
                <w:rtl/>
              </w:rPr>
            </w:pPr>
            <w:r>
              <w:rPr>
                <w:color w:val="FFFFFF"/>
                <w:rtl/>
              </w:rPr>
              <w:t>النقاط لكل حادث خاص بدعم الهاتف</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6265D7" w:rsidRDefault="00D406AD">
            <w:pPr>
              <w:pStyle w:val="ProductList-TableBody"/>
              <w:rPr>
                <w:rtl/>
              </w:rPr>
            </w:pPr>
            <w:r>
              <w:rPr>
                <w:rtl/>
              </w:rPr>
              <w:t>2,000</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الخادم</w:t>
            </w:r>
          </w:p>
        </w:tc>
        <w:tc>
          <w:tcPr>
            <w:tcW w:w="6000" w:type="dxa"/>
            <w:tcBorders>
              <w:left w:val="single" w:sz="4" w:space="0" w:color="000000"/>
              <w:right w:val="single" w:sz="4" w:space="0" w:color="000000"/>
            </w:tcBorders>
          </w:tcPr>
          <w:p w:rsidR="006265D7" w:rsidRDefault="00D406AD">
            <w:pPr>
              <w:pStyle w:val="ProductList-TableBody"/>
              <w:rPr>
                <w:rtl/>
              </w:rPr>
            </w:pPr>
            <w:r>
              <w:rPr>
                <w:rtl/>
              </w:rPr>
              <w:t>400</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6265D7" w:rsidRDefault="00D406AD">
            <w:pPr>
              <w:pStyle w:val="ProductList-TableBody"/>
              <w:rPr>
                <w:rtl/>
              </w:rPr>
            </w:pPr>
            <w:r>
              <w:rPr>
                <w:rtl/>
              </w:rPr>
              <w:t>400</w:t>
            </w:r>
          </w:p>
        </w:tc>
      </w:tr>
    </w:tbl>
    <w:p w:rsidR="006265D7" w:rsidRDefault="006265D7">
      <w:pPr>
        <w:pStyle w:val="ProductList-BodyIndented"/>
        <w:rPr>
          <w:rtl/>
        </w:rPr>
      </w:pPr>
    </w:p>
    <w:p w:rsidR="006265D7" w:rsidRDefault="00D406AD">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rsidR="006265D7" w:rsidRDefault="006265D7">
      <w:pPr>
        <w:pStyle w:val="ProductList-BodyIndented"/>
        <w:rPr>
          <w:rtl/>
        </w:rPr>
      </w:pPr>
    </w:p>
    <w:p w:rsidR="006265D7" w:rsidRDefault="00D406AD">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6265D7" w:rsidRDefault="006265D7">
      <w:pPr>
        <w:pStyle w:val="ProductList-SubClauseHeading"/>
        <w:outlineLvl w:val="3"/>
        <w:rPr>
          <w:rtl/>
        </w:rPr>
      </w:pPr>
    </w:p>
    <w:p w:rsidR="006265D7" w:rsidRDefault="00D406AD">
      <w:pPr>
        <w:pStyle w:val="ProductList-SubClauseHeading"/>
        <w:outlineLvl w:val="3"/>
        <w:rPr>
          <w:rtl/>
        </w:rPr>
      </w:pPr>
      <w:r>
        <w:rPr>
          <w:rtl/>
        </w:rPr>
        <w:t>الأحداث القائمة على الويب</w:t>
      </w:r>
    </w:p>
    <w:p w:rsidR="006265D7" w:rsidRDefault="00D406AD">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6265D7" w:rsidRDefault="006265D7">
      <w:pPr>
        <w:pStyle w:val="ProductList-BodyIndented"/>
        <w:rPr>
          <w:rtl/>
        </w:rPr>
      </w:pPr>
    </w:p>
    <w:p w:rsidR="006265D7" w:rsidRDefault="00D406AD">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6265D7" w:rsidRDefault="006265D7">
      <w:pPr>
        <w:pStyle w:val="ProductList-BodyIndented"/>
        <w:ind w:left="720"/>
        <w:rPr>
          <w:rtl/>
        </w:rPr>
      </w:pPr>
    </w:p>
    <w:p w:rsidR="006265D7" w:rsidRDefault="00D406AD">
      <w:pPr>
        <w:pStyle w:val="ProductList-SubClauseHeading"/>
        <w:outlineLvl w:val="3"/>
        <w:rPr>
          <w:rtl/>
        </w:rPr>
      </w:pPr>
      <w:r>
        <w:rPr>
          <w:rtl/>
        </w:rPr>
        <w:t>جهات اتصال الدعم</w:t>
      </w:r>
    </w:p>
    <w:p w:rsidR="006265D7" w:rsidRDefault="00D406AD">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6265D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S/S+: اتفاقية EA المستوى D</w:t>
            </w:r>
          </w:p>
        </w:tc>
      </w:tr>
      <w:tr w:rsidR="006265D7">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حسب الحاجة</w:t>
            </w:r>
          </w:p>
        </w:tc>
      </w:tr>
      <w:tr w:rsidR="006265D7">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16</w:t>
            </w:r>
          </w:p>
        </w:tc>
      </w:tr>
    </w:tbl>
    <w:p w:rsidR="006265D7" w:rsidRDefault="006265D7">
      <w:pPr>
        <w:pStyle w:val="ProductList-BodyIndented"/>
        <w:rPr>
          <w:rtl/>
        </w:rPr>
      </w:pPr>
    </w:p>
    <w:p w:rsidR="006265D7" w:rsidRDefault="00D406AD">
      <w:pPr>
        <w:pStyle w:val="ProductList-SubClauseHeading"/>
        <w:outlineLvl w:val="3"/>
        <w:rPr>
          <w:rtl/>
        </w:rPr>
      </w:pPr>
      <w:r>
        <w:rPr>
          <w:rtl/>
        </w:rPr>
        <w:t>مستوى الخدمة لعملاء ضمان البرنامج</w:t>
      </w:r>
    </w:p>
    <w:p w:rsidR="006265D7" w:rsidRDefault="00D406AD">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6265D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استجابة العميل المتوقعة</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تأثير خطير على الشركة: </w:t>
            </w:r>
          </w:p>
          <w:p w:rsidR="006265D7" w:rsidRDefault="00D406AD">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أول استجابة هاتفية في غضون ساعتين أو أقل تبعًا لعرض الدعم</w:t>
            </w:r>
          </w:p>
          <w:p w:rsidR="006265D7" w:rsidRDefault="00D406AD">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تخصيص الموارد المناسبة لتعزيز الجهود المتواصلة على مدار اليوم وطوال أيام الأسبوع2</w:t>
            </w:r>
          </w:p>
          <w:p w:rsidR="006265D7" w:rsidRDefault="00D406AD">
            <w:pPr>
              <w:pStyle w:val="ProductList-TableBody"/>
              <w:rPr>
                <w:rtl/>
              </w:rPr>
            </w:pPr>
            <w:r>
              <w:rPr>
                <w:rtl/>
              </w:rPr>
              <w:t>وصول واستجابة سريعان بواسطة جهة التحكم بالتغيير</w:t>
            </w:r>
          </w:p>
          <w:p w:rsidR="006265D7" w:rsidRDefault="00D406AD">
            <w:pPr>
              <w:pStyle w:val="ProductList-TableBody"/>
              <w:rPr>
                <w:rtl/>
              </w:rPr>
            </w:pPr>
            <w:r>
              <w:rPr>
                <w:rtl/>
              </w:rPr>
              <w:t>إعلام الإدارة</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تأثير متوسط على الشركة: </w:t>
            </w:r>
          </w:p>
          <w:p w:rsidR="006265D7" w:rsidRDefault="00D406AD">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أول استجابة هاتفية في غضون أربع ساعات أو أقل تبعًا لعرض الدعم</w:t>
            </w:r>
          </w:p>
          <w:p w:rsidR="006265D7" w:rsidRDefault="00D406AD">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تخصيص الموارد المناسبة للمحافظة على بذل الجهود المتواصلة على مدار ساعات العمل</w:t>
            </w:r>
          </w:p>
          <w:p w:rsidR="006265D7" w:rsidRDefault="00D406AD">
            <w:pPr>
              <w:pStyle w:val="ProductList-TableBody"/>
              <w:rPr>
                <w:rtl/>
              </w:rPr>
            </w:pPr>
            <w:r>
              <w:rPr>
                <w:rtl/>
              </w:rPr>
              <w:t>وصول واستجابة سريعان من جهة التحكم بالتغيير في غضون 4 ساعات عمل</w:t>
            </w:r>
          </w:p>
        </w:tc>
      </w:tr>
      <w:tr w:rsidR="006265D7">
        <w:tc>
          <w:tcPr>
            <w:tcW w:w="29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الحد الأدنى من التأثير على الشركة: </w:t>
            </w:r>
          </w:p>
          <w:p w:rsidR="006265D7" w:rsidRDefault="00D406AD">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أول استجابة خلال يوم عمل واحد أو أقل تبعًا لعرض الدعم</w:t>
            </w:r>
          </w:p>
          <w:p w:rsidR="006265D7" w:rsidRDefault="00D406AD">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معلومات جهة اتصال دقيقة عن صاحب الحالة</w:t>
            </w:r>
          </w:p>
          <w:p w:rsidR="006265D7" w:rsidRDefault="00D406AD">
            <w:pPr>
              <w:pStyle w:val="ProductList-TableBody"/>
              <w:rPr>
                <w:rtl/>
              </w:rPr>
            </w:pPr>
            <w:r>
              <w:rPr>
                <w:rtl/>
              </w:rPr>
              <w:t>الاستجابة خلال يوم عمل واحد.</w:t>
            </w:r>
          </w:p>
        </w:tc>
      </w:tr>
    </w:tbl>
    <w:p w:rsidR="006265D7" w:rsidRDefault="00D406AD">
      <w:pPr>
        <w:pStyle w:val="ProductList-BodyIndented"/>
        <w:rPr>
          <w:rtl/>
        </w:rPr>
      </w:pPr>
      <w:r>
        <w:rPr>
          <w:i/>
          <w:rtl/>
        </w:rPr>
        <w:t>1 اتصل بممثل Microsoft لمعرفة ساعات العمل المحلية.</w:t>
      </w:r>
    </w:p>
    <w:p w:rsidR="006265D7" w:rsidRDefault="00D406AD">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6265D7" w:rsidRDefault="006265D7">
      <w:pPr>
        <w:pStyle w:val="ProductList-BodyIndented"/>
        <w:ind w:left="720"/>
        <w:rPr>
          <w:rtl/>
        </w:rPr>
      </w:pPr>
    </w:p>
    <w:p w:rsidR="006265D7" w:rsidRDefault="00D406AD">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6265D7" w:rsidRDefault="00D406AD">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rsidR="006265D7" w:rsidRDefault="006265D7">
      <w:pPr>
        <w:pStyle w:val="ProductList-BodyIndented"/>
        <w:rPr>
          <w:rtl/>
        </w:rPr>
      </w:pPr>
    </w:p>
    <w:p w:rsidR="006265D7" w:rsidRDefault="00D406AD">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6265D7" w:rsidRDefault="006265D7">
      <w:pPr>
        <w:pStyle w:val="ProductList-BodyIndented"/>
        <w:ind w:left="720"/>
        <w:rPr>
          <w:rtl/>
        </w:rPr>
      </w:pPr>
    </w:p>
    <w:p w:rsidR="006265D7" w:rsidRDefault="00D406AD">
      <w:pPr>
        <w:pStyle w:val="ProductList-SubClauseHeading"/>
        <w:outlineLvl w:val="3"/>
        <w:rPr>
          <w:rtl/>
        </w:rPr>
      </w:pPr>
      <w:r>
        <w:rPr>
          <w:rtl/>
        </w:rPr>
        <w:t>شروط الشركات الإضافية</w:t>
      </w:r>
    </w:p>
    <w:p w:rsidR="006265D7" w:rsidRDefault="00D406AD">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6265D7" w:rsidRDefault="006265D7">
      <w:pPr>
        <w:pStyle w:val="ProductList-BodyIndented"/>
        <w:rPr>
          <w:rtl/>
        </w:rPr>
      </w:pPr>
    </w:p>
    <w:p w:rsidR="006265D7" w:rsidRDefault="00D406AD">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rsidR="006265D7" w:rsidRDefault="006265D7">
      <w:pPr>
        <w:pStyle w:val="ProductList-BodyIndented"/>
        <w:rPr>
          <w:rtl/>
        </w:rPr>
      </w:pPr>
    </w:p>
    <w:p w:rsidR="006265D7" w:rsidRDefault="00D406AD">
      <w:pPr>
        <w:pStyle w:val="ProductList-SubClauseHeading"/>
        <w:outlineLvl w:val="3"/>
        <w:rPr>
          <w:rtl/>
        </w:rPr>
      </w:pPr>
      <w:r>
        <w:rPr>
          <w:rtl/>
        </w:rPr>
        <w:t>أهلية SCE</w:t>
      </w:r>
    </w:p>
    <w:p w:rsidR="006265D7" w:rsidRDefault="00D406AD">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6265D7" w:rsidRDefault="006265D7">
      <w:pPr>
        <w:pStyle w:val="ProductList-BodyIndented"/>
        <w:rPr>
          <w:rtl/>
        </w:rPr>
      </w:pPr>
    </w:p>
    <w:p w:rsidR="006265D7" w:rsidRDefault="00D406AD">
      <w:pPr>
        <w:pStyle w:val="ProductList-BodyIndented"/>
        <w:rPr>
          <w:rtl/>
        </w:rPr>
      </w:pPr>
      <w:r>
        <w:rPr>
          <w:rtl/>
        </w:rPr>
        <w:t>منتجات نظام التطبيق الأساسي (Application Platform) المؤهَّل هي:</w:t>
      </w:r>
    </w:p>
    <w:p w:rsidR="006265D7" w:rsidRDefault="00D406AD" w:rsidP="00D406AD">
      <w:pPr>
        <w:pStyle w:val="ProductList-Bullet"/>
        <w:numPr>
          <w:ilvl w:val="1"/>
          <w:numId w:val="5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6265D7" w:rsidRDefault="00D406AD" w:rsidP="00D406AD">
      <w:pPr>
        <w:pStyle w:val="ProductList-Bullet"/>
        <w:numPr>
          <w:ilvl w:val="1"/>
          <w:numId w:val="59"/>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6265D7" w:rsidRDefault="00D406AD" w:rsidP="00D406AD">
      <w:pPr>
        <w:pStyle w:val="ProductList-Bullet"/>
        <w:numPr>
          <w:ilvl w:val="1"/>
          <w:numId w:val="59"/>
        </w:numPr>
        <w:rPr>
          <w:rtl/>
        </w:rPr>
      </w:pPr>
      <w:r>
        <w:rPr>
          <w:rtl/>
        </w:rPr>
        <w:t>Office SharePoint Server</w:t>
      </w:r>
      <w:r>
        <w:fldChar w:fldCharType="begin"/>
      </w:r>
      <w:r>
        <w:instrText xml:space="preserve"> XE "SharePoint Server" </w:instrText>
      </w:r>
      <w:r>
        <w:fldChar w:fldCharType="end"/>
      </w:r>
    </w:p>
    <w:p w:rsidR="006265D7" w:rsidRDefault="00D406AD">
      <w:pPr>
        <w:pStyle w:val="ProductList-BodyIndented"/>
        <w:rPr>
          <w:rtl/>
        </w:rPr>
      </w:pPr>
      <w:r>
        <w:rPr>
          <w:rtl/>
        </w:rPr>
        <w:t>المنتجات المؤهَّلة من مكون البنية الأساسية (Core Infrastructure Component) هي:</w:t>
      </w:r>
    </w:p>
    <w:p w:rsidR="006265D7" w:rsidRDefault="00D406AD" w:rsidP="00D406AD">
      <w:pPr>
        <w:pStyle w:val="ProductList-Bullet"/>
        <w:numPr>
          <w:ilvl w:val="1"/>
          <w:numId w:val="60"/>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rsidR="006265D7" w:rsidRDefault="00D406AD" w:rsidP="00D406AD">
      <w:pPr>
        <w:pStyle w:val="ProductList-Bullet"/>
        <w:numPr>
          <w:ilvl w:val="1"/>
          <w:numId w:val="6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6265D7" w:rsidRDefault="006265D7">
      <w:pPr>
        <w:pStyle w:val="ProductList-BodyIndented"/>
        <w:rPr>
          <w:rtl/>
        </w:rPr>
      </w:pPr>
    </w:p>
    <w:p w:rsidR="006265D7" w:rsidRDefault="00D406AD">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250,000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375,000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337,500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412,500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2,062,500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2,000,000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268,750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168,750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30,000,000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300,000,000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2,062,500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437,500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2,500,000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8,750,000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12,500,000</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8,250,000</w:t>
            </w:r>
          </w:p>
        </w:tc>
      </w:tr>
    </w:tbl>
    <w:p w:rsidR="006265D7" w:rsidRDefault="006265D7">
      <w:pPr>
        <w:pStyle w:val="ProductList-BodyIndented"/>
        <w:ind w:left="720"/>
        <w:rPr>
          <w:rtl/>
        </w:rPr>
      </w:pPr>
    </w:p>
    <w:p w:rsidR="006265D7" w:rsidRDefault="00D406AD">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6265D7" w:rsidRDefault="006265D7">
      <w:pPr>
        <w:pStyle w:val="ProductList-BodyIndented"/>
        <w:ind w:left="720"/>
        <w:rPr>
          <w:rtl/>
        </w:rPr>
      </w:pPr>
    </w:p>
    <w:p w:rsidR="006265D7" w:rsidRDefault="00D406AD">
      <w:pPr>
        <w:pStyle w:val="ProductList-SubClauseHeading"/>
        <w:outlineLvl w:val="3"/>
        <w:rPr>
          <w:rtl/>
        </w:rPr>
      </w:pPr>
      <w:r>
        <w:rPr>
          <w:rtl/>
        </w:rPr>
        <w:t>تأهل مستودع البيانات المتوازي (Parallel Data Warehouse)</w:t>
      </w:r>
    </w:p>
    <w:p w:rsidR="006265D7" w:rsidRDefault="00D406AD">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rsidR="006265D7" w:rsidRDefault="006265D7">
      <w:pPr>
        <w:pStyle w:val="ProductList-BodyIndented"/>
        <w:rPr>
          <w:rtl/>
        </w:rPr>
      </w:pPr>
    </w:p>
    <w:p w:rsidR="006265D7" w:rsidRDefault="00D406AD">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6265D7" w:rsidRDefault="006265D7">
      <w:pPr>
        <w:pStyle w:val="ProductList-BodyIndented"/>
        <w:rPr>
          <w:rtl/>
        </w:rPr>
      </w:pPr>
    </w:p>
    <w:p w:rsidR="006265D7" w:rsidRDefault="00D406AD">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626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جهات اتصال الدعم المسموح بها</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4</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5</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6</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7</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8</w:t>
            </w:r>
          </w:p>
        </w:tc>
      </w:tr>
    </w:tbl>
    <w:p w:rsidR="006265D7" w:rsidRDefault="006265D7">
      <w:pPr>
        <w:pStyle w:val="ProductList-BodyIndented"/>
        <w:rPr>
          <w:rtl/>
        </w:rPr>
      </w:pPr>
    </w:p>
    <w:p w:rsidR="006265D7" w:rsidRDefault="00D406AD">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6265D7" w:rsidRDefault="00D406AD">
      <w:pPr>
        <w:pStyle w:val="ProductList-BodyIndented"/>
        <w:rPr>
          <w:rtl/>
        </w:rPr>
      </w:pPr>
      <w:r>
        <w:rPr>
          <w:rtl/>
        </w:rPr>
        <w:t xml:space="preserve">ملاحظة: العملاء المرخصون حاليًا لـ PDW يحتفظون بهذه الميزة كما هو موضح في </w:t>
      </w:r>
      <w:hyperlink r:id="rId156">
        <w:r>
          <w:rPr>
            <w:color w:val="00467F"/>
            <w:u w:val="single"/>
            <w:rtl/>
          </w:rPr>
          <w:t>شروط المنتج يونيو 2016</w:t>
        </w:r>
      </w:hyperlink>
      <w:r>
        <w:rPr>
          <w:rtl/>
        </w:rPr>
        <w:t>.</w:t>
      </w:r>
    </w:p>
    <w:p w:rsidR="006265D7" w:rsidRDefault="006265D7">
      <w:pPr>
        <w:pStyle w:val="ProductList-BodyIndented"/>
        <w:rPr>
          <w:rtl/>
        </w:rPr>
      </w:pPr>
    </w:p>
    <w:p w:rsidR="006265D7" w:rsidRDefault="00D406AD">
      <w:pPr>
        <w:pStyle w:val="ProductList-ClauseHeading"/>
        <w:outlineLvl w:val="2"/>
        <w:rPr>
          <w:rtl/>
        </w:rPr>
      </w:pPr>
      <w:bookmarkStart w:id="372" w:name="_Sec587"/>
      <w:r>
        <w:rPr>
          <w:rtl/>
        </w:rPr>
        <w:t>توفر ترخيص الترقية</w:t>
      </w:r>
      <w:bookmarkEnd w:id="372"/>
    </w:p>
    <w:p w:rsidR="006265D7" w:rsidRDefault="00D406AD">
      <w:pPr>
        <w:pStyle w:val="ProductList-Body"/>
        <w:rPr>
          <w:rtl/>
        </w:rPr>
      </w:pPr>
      <w:r>
        <w:rPr>
          <w:rtl/>
        </w:rPr>
        <w:t>يتعين الحصول على ترخيص الترقية ، ولا يُعتبر ساريًا إلا عند الحصول عليه بموجب تسجيل الترخيص المجمع والاتفاقية المتعلقة به (إن وُجدا)، حيث تم الحصول بموجبهما على تغطية ضمان البرنامج للمنتج المؤهل. يتوقف حق العميل في استخدام البرنامج بموجب ترخيص الترقية على امتلاك ترخيص للمنتج المؤهَّل والحفاظ عليه. إن حقوق العملاء الدائمة بموجب ترخيص الترقية تلغي الترخيص الأساسي للمنتج المؤهل وتحل محله.</w:t>
      </w:r>
    </w:p>
    <w:tbl>
      <w:tblPr>
        <w:tblStyle w:val="PURTable"/>
        <w:bidiVisual/>
        <w:tblW w:w="0" w:type="dxa"/>
        <w:tblLook w:val="04A0" w:firstRow="1" w:lastRow="0" w:firstColumn="1" w:lastColumn="0" w:noHBand="0" w:noVBand="1"/>
      </w:tblPr>
      <w:tblGrid>
        <w:gridCol w:w="5405"/>
        <w:gridCol w:w="5511"/>
      </w:tblGrid>
      <w:tr w:rsidR="006265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الترقية إلى</w:t>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BizTalk Server Standard</w:t>
            </w:r>
            <w:r>
              <w:fldChar w:fldCharType="begin"/>
            </w:r>
            <w:r>
              <w:instrText xml:space="preserve"> XE "BizTalk Server Standard"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BizTalk Server Enterprise</w:t>
            </w:r>
            <w:r>
              <w:fldChar w:fldCharType="begin"/>
            </w:r>
            <w:r>
              <w:instrText xml:space="preserve"> XE "BizTalk Server Enterprise"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BizTalk Server Enterprise</w:t>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جهاز سطح مكتب تعليمي مع مجموعة اتفاقية ترخيص وصول العميل للمؤسسة</w:t>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جهاز سطح مكتب مدرسي مع مجموعة اتفاقية ترخيص وصول العميل للمؤسسة</w:t>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Exchange Server Enterprise</w:t>
            </w:r>
            <w:r>
              <w:fldChar w:fldCharType="begin"/>
            </w:r>
            <w:r>
              <w:instrText xml:space="preserve"> XE "Exchange Server Enterprise"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Forefront TMG Enterprise</w:t>
            </w:r>
            <w:r>
              <w:fldChar w:fldCharType="begin"/>
            </w:r>
            <w:r>
              <w:instrText xml:space="preserve"> XE "Forefront TMG Enterprise"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3059AE">
                  <w:t>‬</w:t>
                </w:r>
                <w:r w:rsidR="003059AE">
                  <w:t>‬</w:t>
                </w:r>
              </w:dir>
            </w:di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Office Professional Plus</w:t>
            </w:r>
            <w:r>
              <w:fldChar w:fldCharType="begin"/>
            </w:r>
            <w:r>
              <w:instrText xml:space="preserve"> XE "Office Professional Plus"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سطح مكتب Enterprise</w:t>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Project Professional</w:t>
            </w:r>
            <w:r>
              <w:fldChar w:fldCharType="begin"/>
            </w:r>
            <w:r>
              <w:instrText xml:space="preserve"> XE "Project Professional"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SQL Server Enterprise Core</w:t>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System Center Datacenter</w:t>
            </w:r>
            <w:r>
              <w:fldChar w:fldCharType="begin"/>
            </w:r>
            <w:r>
              <w:instrText xml:space="preserve"> XE "System Center Datacenter"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Visio Professional</w:t>
            </w:r>
            <w:r>
              <w:fldChar w:fldCharType="begin"/>
            </w:r>
            <w:r>
              <w:instrText xml:space="preserve"> XE "Visio Professional"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6265D7">
        <w:tc>
          <w:tcPr>
            <w:tcW w:w="600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Server Datacenter</w:t>
            </w:r>
            <w:r>
              <w:fldChar w:fldCharType="begin"/>
            </w:r>
            <w:r>
              <w:instrText xml:space="preserve"> XE "Windows Server Datacenter" </w:instrText>
            </w:r>
            <w:r>
              <w:fldChar w:fldCharType="end"/>
            </w:r>
          </w:p>
        </w:tc>
      </w:tr>
    </w:tbl>
    <w:p w:rsidR="006265D7" w:rsidRDefault="006265D7">
      <w:pPr>
        <w:pStyle w:val="ProductList-Body"/>
        <w:rPr>
          <w:rtl/>
        </w:rPr>
      </w:pPr>
    </w:p>
    <w:p w:rsidR="006265D7" w:rsidRDefault="00D406AD">
      <w:pPr>
        <w:pStyle w:val="ProductList-ClauseHeading"/>
        <w:outlineLvl w:val="2"/>
        <w:rPr>
          <w:rtl/>
        </w:rPr>
      </w:pPr>
      <w:bookmarkStart w:id="373" w:name="_Sec588"/>
      <w:r>
        <w:rPr>
          <w:rtl/>
        </w:rPr>
        <w:t>الخوادم - حقوق التعافي من الكوارث</w:t>
      </w:r>
      <w:bookmarkEnd w:id="373"/>
    </w:p>
    <w:p w:rsidR="006265D7" w:rsidRDefault="00D406AD">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3059AE">
          <w:t>‬</w:t>
        </w:r>
      </w:dir>
    </w:p>
    <w:p w:rsidR="006265D7" w:rsidRDefault="006265D7">
      <w:pPr>
        <w:pStyle w:val="ProductList-Body"/>
        <w:rPr>
          <w:rtl/>
        </w:rPr>
      </w:pPr>
    </w:p>
    <w:p w:rsidR="006265D7" w:rsidRDefault="00D406AD">
      <w:pPr>
        <w:pStyle w:val="ProductList-SubSubClauseHeading"/>
        <w:outlineLvl w:val="4"/>
        <w:rPr>
          <w:rtl/>
        </w:rPr>
      </w:pPr>
      <w:r>
        <w:rPr>
          <w:rtl/>
        </w:rPr>
        <w:t>يُسمح باستخدام المثيلات الاحتياطية</w:t>
      </w:r>
    </w:p>
    <w:p w:rsidR="006265D7" w:rsidRDefault="00D406AD">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6265D7" w:rsidRDefault="00D406AD" w:rsidP="00D406AD">
      <w:pPr>
        <w:pStyle w:val="ProductList-Bullet"/>
        <w:numPr>
          <w:ilvl w:val="2"/>
          <w:numId w:val="61"/>
        </w:numPr>
        <w:rPr>
          <w:rtl/>
        </w:rPr>
      </w:pPr>
      <w:r>
        <w:rPr>
          <w:rtl/>
        </w:rPr>
        <w:t>لفترات زمنية وجيزة من اختبار التعافي من الكوارث خلال أسبوع واحد كل 90 يومًا،</w:t>
      </w:r>
    </w:p>
    <w:p w:rsidR="006265D7" w:rsidRDefault="00D406AD" w:rsidP="00D406AD">
      <w:pPr>
        <w:pStyle w:val="ProductList-Bullet"/>
        <w:numPr>
          <w:ilvl w:val="2"/>
          <w:numId w:val="61"/>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6265D7" w:rsidRDefault="00D406AD" w:rsidP="00D406AD">
      <w:pPr>
        <w:pStyle w:val="ProductList-Bullet"/>
        <w:numPr>
          <w:ilvl w:val="2"/>
          <w:numId w:val="6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rsidR="006265D7" w:rsidRDefault="006265D7">
      <w:pPr>
        <w:pStyle w:val="ProductList-BodyIndented2"/>
        <w:rPr>
          <w:rtl/>
        </w:rPr>
      </w:pPr>
    </w:p>
    <w:p w:rsidR="006265D7" w:rsidRDefault="00D406AD">
      <w:pPr>
        <w:pStyle w:val="ProductList-SubSubClauseHeading"/>
        <w:outlineLvl w:val="4"/>
        <w:rPr>
          <w:rtl/>
        </w:rPr>
      </w:pPr>
      <w:r>
        <w:rPr>
          <w:rtl/>
        </w:rPr>
        <w:t>استخدام ميزة Azure Hybrid في التعافي من الكوارث</w:t>
      </w:r>
    </w:p>
    <w:p w:rsidR="006265D7" w:rsidRDefault="00D406AD">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rsidR="006265D7" w:rsidRDefault="006265D7">
      <w:pPr>
        <w:pStyle w:val="ProductList-BodyIndented2"/>
        <w:rPr>
          <w:rtl/>
        </w:rPr>
      </w:pPr>
    </w:p>
    <w:p w:rsidR="006265D7" w:rsidRDefault="00D406AD">
      <w:pPr>
        <w:pStyle w:val="ProductList-SubSubClauseHeading"/>
        <w:outlineLvl w:val="4"/>
        <w:rPr>
          <w:rtl/>
        </w:rPr>
      </w:pPr>
      <w:r>
        <w:rPr>
          <w:rtl/>
        </w:rPr>
        <w:t>متطلبات استخدام التعافي من الكوارث</w:t>
      </w:r>
    </w:p>
    <w:p w:rsidR="006265D7" w:rsidRDefault="00D406AD">
      <w:pPr>
        <w:pStyle w:val="ProductList-BodyIndented2"/>
        <w:rPr>
          <w:rtl/>
        </w:rPr>
      </w:pPr>
      <w:r>
        <w:rPr>
          <w:rtl/>
        </w:rPr>
        <w:t>يجب أن يلتزم العميل بالشروط التالية لكي يستخدم البرنامج بموجب حقوق التعافي من الكوارث:</w:t>
      </w:r>
    </w:p>
    <w:p w:rsidR="006265D7" w:rsidRDefault="00D406AD" w:rsidP="00D406AD">
      <w:pPr>
        <w:pStyle w:val="ProductList-Bullet"/>
        <w:numPr>
          <w:ilvl w:val="2"/>
          <w:numId w:val="6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3059AE">
          <w:t>‬</w:t>
        </w:r>
      </w:dir>
    </w:p>
    <w:p w:rsidR="006265D7" w:rsidRDefault="00D406AD" w:rsidP="00D406AD">
      <w:pPr>
        <w:pStyle w:val="ProductList-Bullet"/>
        <w:numPr>
          <w:ilvl w:val="2"/>
          <w:numId w:val="6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rsidR="006265D7" w:rsidRDefault="00D406AD" w:rsidP="00D406AD">
      <w:pPr>
        <w:pStyle w:val="ProductList-Bullet"/>
        <w:numPr>
          <w:ilvl w:val="2"/>
          <w:numId w:val="6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rsidR="006265D7" w:rsidRDefault="00D406AD" w:rsidP="00D406AD">
      <w:pPr>
        <w:pStyle w:val="ProductList-Bullet"/>
        <w:numPr>
          <w:ilvl w:val="2"/>
          <w:numId w:val="62"/>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6265D7" w:rsidRDefault="00D406AD" w:rsidP="00D406AD">
      <w:pPr>
        <w:pStyle w:val="ProductList-Bullet"/>
        <w:numPr>
          <w:ilvl w:val="2"/>
          <w:numId w:val="6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6265D7" w:rsidRDefault="00D406AD" w:rsidP="00D406AD">
      <w:pPr>
        <w:pStyle w:val="ProductList-Bullet"/>
        <w:numPr>
          <w:ilvl w:val="2"/>
          <w:numId w:val="6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6265D7" w:rsidRDefault="006265D7">
      <w:pPr>
        <w:pStyle w:val="ProductList-BodyIndented2"/>
        <w:rPr>
          <w:rtl/>
        </w:rPr>
      </w:pPr>
    </w:p>
    <w:p w:rsidR="006265D7" w:rsidRDefault="00D406AD">
      <w:pPr>
        <w:pStyle w:val="ProductList-SubSubClauseHeading"/>
        <w:outlineLvl w:val="4"/>
        <w:rPr>
          <w:rtl/>
        </w:rPr>
      </w:pPr>
      <w:r>
        <w:rPr>
          <w:rtl/>
        </w:rPr>
        <w:t>استخدام إضافي مسموح به لـ Windows Server</w:t>
      </w:r>
    </w:p>
    <w:p w:rsidR="006265D7" w:rsidRDefault="00D406AD" w:rsidP="00D406AD">
      <w:pPr>
        <w:pStyle w:val="ProductList-Bullet"/>
        <w:numPr>
          <w:ilvl w:val="2"/>
          <w:numId w:val="6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3059AE">
          <w:t>‬</w:t>
        </w:r>
      </w:dir>
    </w:p>
    <w:p w:rsidR="006265D7" w:rsidRDefault="00D406AD" w:rsidP="00D406AD">
      <w:pPr>
        <w:pStyle w:val="ProductList-Bullet"/>
        <w:numPr>
          <w:ilvl w:val="3"/>
          <w:numId w:val="6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rsidR="006265D7" w:rsidRDefault="00D406AD" w:rsidP="00D406AD">
      <w:pPr>
        <w:pStyle w:val="ProductList-Bullet"/>
        <w:numPr>
          <w:ilvl w:val="3"/>
          <w:numId w:val="63"/>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rsidR="006265D7" w:rsidRDefault="00D406AD">
      <w:pPr>
        <w:pStyle w:val="ProductList-BodyIndented2"/>
        <w:ind w:left="1440"/>
        <w:rPr>
          <w:rtl/>
        </w:rPr>
      </w:pPr>
      <w:r>
        <w:rPr>
          <w:rtl/>
        </w:rPr>
        <w:t>- تشغيل برامج الأجهزة الظاهرية، مثل Hyper-V،</w:t>
      </w:r>
    </w:p>
    <w:p w:rsidR="006265D7" w:rsidRDefault="00D406AD">
      <w:pPr>
        <w:pStyle w:val="ProductList-BodyIndented2"/>
        <w:ind w:left="1440"/>
        <w:rPr>
          <w:rtl/>
        </w:rPr>
      </w:pPr>
      <w:r>
        <w:rPr>
          <w:rtl/>
        </w:rPr>
        <w:t>- وتوفير خدمات الأجهزة الظاهرية،</w:t>
      </w:r>
    </w:p>
    <w:p w:rsidR="006265D7" w:rsidRDefault="00D406AD">
      <w:pPr>
        <w:pStyle w:val="ProductList-BodyIndented2"/>
        <w:ind w:left="1440"/>
        <w:rPr>
          <w:rtl/>
        </w:rPr>
      </w:pPr>
      <w:r>
        <w:rPr>
          <w:rtl/>
        </w:rPr>
        <w:t>- وتشغيل وكلاء البرامج لإدارة برامج الأجهزة الظاهرية،</w:t>
      </w:r>
    </w:p>
    <w:p w:rsidR="006265D7" w:rsidRDefault="00D406AD">
      <w:pPr>
        <w:pStyle w:val="ProductList-BodyIndented2"/>
        <w:ind w:left="1440"/>
        <w:rPr>
          <w:rtl/>
        </w:rPr>
      </w:pPr>
      <w:r>
        <w:rPr>
          <w:rtl/>
        </w:rPr>
        <w:t>- والاستخدام كوجهة للنسخ المتماثل،</w:t>
      </w:r>
    </w:p>
    <w:p w:rsidR="006265D7" w:rsidRDefault="00D406AD">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6265D7" w:rsidRDefault="00D406AD">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6265D7" w:rsidRDefault="00D406AD">
      <w:pPr>
        <w:pStyle w:val="ProductList-BodyIndented2"/>
        <w:ind w:left="1440"/>
        <w:rPr>
          <w:rtl/>
        </w:rPr>
      </w:pPr>
      <w:r>
        <w:rPr>
          <w:rtl/>
        </w:rPr>
        <w:t xml:space="preserve">- وتشغيل أحمال التعافي من الكوارث كما هو موضح أعلاه. </w:t>
      </w:r>
    </w:p>
    <w:p w:rsidR="006265D7" w:rsidRDefault="00D406AD" w:rsidP="00D406AD">
      <w:pPr>
        <w:pStyle w:val="ProductList-Bullet"/>
        <w:numPr>
          <w:ilvl w:val="3"/>
          <w:numId w:val="64"/>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rsidR="006265D7" w:rsidRDefault="006265D7">
      <w:pPr>
        <w:pStyle w:val="ProductList-BodyIndented2"/>
        <w:rPr>
          <w:rtl/>
        </w:rPr>
      </w:pPr>
    </w:p>
    <w:p w:rsidR="006265D7" w:rsidRDefault="006265D7">
      <w:pPr>
        <w:pStyle w:val="ProductList-BodyIndented2"/>
        <w:rPr>
          <w:rtl/>
        </w:rPr>
      </w:pPr>
    </w:p>
    <w:p w:rsidR="006265D7" w:rsidRDefault="00D406AD">
      <w:pPr>
        <w:pStyle w:val="ProductList-ClauseHeading"/>
        <w:outlineLvl w:val="2"/>
        <w:rPr>
          <w:rtl/>
        </w:rPr>
      </w:pPr>
      <w:bookmarkStart w:id="374" w:name="_Sec589"/>
      <w:r>
        <w:rPr>
          <w:rtl/>
        </w:rPr>
        <w:t>إمكانية نقل الترخيص</w:t>
      </w:r>
      <w:bookmarkEnd w:id="374"/>
    </w:p>
    <w:p w:rsidR="006265D7" w:rsidRDefault="00D406AD">
      <w:pPr>
        <w:pStyle w:val="ProductList-SubClauseHeading"/>
        <w:outlineLvl w:val="3"/>
        <w:rPr>
          <w:rtl/>
        </w:rPr>
      </w:pPr>
      <w:r>
        <w:rPr>
          <w:rtl/>
        </w:rPr>
        <w:t>إمكانية نقل الترخيص عبر مزارع الخوادم</w:t>
      </w:r>
    </w:p>
    <w:p w:rsidR="006265D7" w:rsidRDefault="00D406AD">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6265D7" w:rsidRDefault="006265D7">
      <w:pPr>
        <w:pStyle w:val="ProductList-BodyIndented"/>
        <w:rPr>
          <w:rtl/>
        </w:rPr>
      </w:pPr>
    </w:p>
    <w:p w:rsidR="006265D7" w:rsidRDefault="00D406AD">
      <w:pPr>
        <w:pStyle w:val="ProductList-SubClauseHeading"/>
        <w:outlineLvl w:val="3"/>
        <w:rPr>
          <w:rtl/>
        </w:rPr>
      </w:pPr>
      <w:r>
        <w:rPr>
          <w:rtl/>
        </w:rPr>
        <w:t>نقل التراخيص من خلال ضمان البرنامج</w:t>
      </w:r>
    </w:p>
    <w:p w:rsidR="006265D7" w:rsidRDefault="00D406AD">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3059AE">
          <w:t>‬</w:t>
        </w:r>
      </w:dir>
    </w:p>
    <w:p w:rsidR="006265D7" w:rsidRDefault="006265D7">
      <w:pPr>
        <w:pStyle w:val="ProductList-BodyIndented"/>
        <w:rPr>
          <w:rtl/>
        </w:rPr>
      </w:pPr>
    </w:p>
    <w:p w:rsidR="006265D7" w:rsidRDefault="00D406AD">
      <w:pPr>
        <w:pStyle w:val="ProductList-SubSubClauseHeading"/>
        <w:outlineLvl w:val="4"/>
        <w:rPr>
          <w:rtl/>
        </w:rPr>
      </w:pPr>
      <w:r>
        <w:rPr>
          <w:rtl/>
        </w:rPr>
        <w:t>الاستخدام المسموح به:</w:t>
      </w:r>
    </w:p>
    <w:p w:rsidR="006265D7" w:rsidRDefault="00D406AD">
      <w:pPr>
        <w:pStyle w:val="ProductList-BodyIndented2"/>
        <w:rPr>
          <w:rtl/>
        </w:rPr>
      </w:pPr>
      <w:r>
        <w:rPr>
          <w:rtl/>
        </w:rPr>
        <w:t>باستخدام إمكانية نقل الترخيص من خلال ضمان البرنامج، يجوز للعميل:</w:t>
      </w:r>
    </w:p>
    <w:p w:rsidR="006265D7" w:rsidRDefault="00D406AD" w:rsidP="00D406AD">
      <w:pPr>
        <w:pStyle w:val="ProductList-Bullet"/>
        <w:numPr>
          <w:ilvl w:val="2"/>
          <w:numId w:val="65"/>
        </w:numPr>
        <w:rPr>
          <w:rtl/>
        </w:rPr>
      </w:pPr>
      <w:r>
        <w:rPr>
          <w:rtl/>
        </w:rPr>
        <w:t>تشغيل البرنامج المرخّص على خوادم مشتركة؛ و/أو</w:t>
      </w:r>
    </w:p>
    <w:p w:rsidR="006265D7" w:rsidRDefault="00D406AD" w:rsidP="00D406AD">
      <w:pPr>
        <w:pStyle w:val="ProductList-Bullet"/>
        <w:numPr>
          <w:ilvl w:val="2"/>
          <w:numId w:val="65"/>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rsidR="006265D7" w:rsidRDefault="00D406AD" w:rsidP="00D406AD">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rsidR="006265D7" w:rsidRDefault="00D406AD" w:rsidP="00D406AD">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6265D7" w:rsidRDefault="006265D7">
      <w:pPr>
        <w:pStyle w:val="ProductList-BodyIndented2"/>
        <w:rPr>
          <w:rtl/>
        </w:rPr>
      </w:pPr>
    </w:p>
    <w:p w:rsidR="006265D7" w:rsidRDefault="00D406AD">
      <w:pPr>
        <w:pStyle w:val="ProductList-SubSubClauseHeading"/>
        <w:outlineLvl w:val="4"/>
        <w:rPr>
          <w:rtl/>
        </w:rPr>
      </w:pPr>
      <w:r>
        <w:rPr>
          <w:rtl/>
        </w:rPr>
        <w:t>المتطلبات:</w:t>
      </w:r>
    </w:p>
    <w:p w:rsidR="006265D7" w:rsidRDefault="00D406AD">
      <w:pPr>
        <w:pStyle w:val="ProductList-BodyIndented2"/>
        <w:rPr>
          <w:rtl/>
        </w:rPr>
      </w:pPr>
      <w:r>
        <w:rPr>
          <w:rtl/>
        </w:rPr>
        <w:t>لاستخدام إمكانية نقل الترخيص من خلال ضمان البرنامج، يجب على العميل:</w:t>
      </w:r>
    </w:p>
    <w:p w:rsidR="006265D7" w:rsidRDefault="00D406AD" w:rsidP="00D406AD">
      <w:pPr>
        <w:pStyle w:val="ProductList-Bullet"/>
        <w:numPr>
          <w:ilvl w:val="2"/>
          <w:numId w:val="6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rsidR="006265D7" w:rsidRDefault="00D406AD" w:rsidP="00D406AD">
      <w:pPr>
        <w:pStyle w:val="ProductList-Bullet"/>
        <w:numPr>
          <w:ilvl w:val="2"/>
          <w:numId w:val="6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rsidR="006265D7" w:rsidRDefault="00D406AD" w:rsidP="00D406AD">
      <w:pPr>
        <w:pStyle w:val="ProductList-Bullet"/>
        <w:numPr>
          <w:ilvl w:val="2"/>
          <w:numId w:val="6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6265D7" w:rsidRDefault="006265D7">
      <w:pPr>
        <w:pStyle w:val="ProductList-BodyIndented2"/>
        <w:rPr>
          <w:rtl/>
        </w:rPr>
      </w:pPr>
    </w:p>
    <w:p w:rsidR="006265D7" w:rsidRDefault="00D406AD">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3059AE">
            <w:t>‬</w:t>
          </w:r>
          <w:r w:rsidR="003059AE">
            <w:t>‬</w:t>
          </w:r>
        </w:dir>
      </w:dir>
    </w:p>
    <w:tbl>
      <w:tblPr>
        <w:tblStyle w:val="PURTable1"/>
        <w:bidiVisual/>
        <w:tblW w:w="0" w:type="dxa"/>
        <w:tblLook w:val="04A0" w:firstRow="1" w:lastRow="0" w:firstColumn="1" w:lastColumn="0" w:noHBand="0" w:noVBand="1"/>
      </w:tblPr>
      <w:tblGrid>
        <w:gridCol w:w="2600"/>
        <w:gridCol w:w="2584"/>
        <w:gridCol w:w="2505"/>
        <w:gridCol w:w="2507"/>
      </w:tblGrid>
      <w:tr w:rsidR="006265D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العدد المسموح به:</w:t>
            </w:r>
          </w:p>
          <w:p w:rsidR="006265D7" w:rsidRDefault="00D406AD">
            <w:pPr>
              <w:pStyle w:val="ProductList-TableBody"/>
              <w:rPr>
                <w:rtl/>
              </w:rPr>
            </w:pPr>
            <w:r>
              <w:rPr>
                <w:color w:val="FFFFFF"/>
                <w:rtl/>
              </w:rPr>
              <w:t>بيئات نظام تشغيل أو نوَيات لكل ترخيص</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بيئة نظام تشغيل واحدة لكل ترخيص</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بيئة نظام تشغيل واحدة لكل ترخيص</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بيئتا أنظمة تشغيل مُدارتان لكل خادم مرخَّص</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10 بيئات أنظمة تشغيل مُدارة لكل خادم مرخَّص</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بيئتا أنظمة تشغيل مُدارتان لكل خادم مرخَّص</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10 بيئات أنظمة تشغيل مُدارة لكل خادم مرخَّص</w:t>
            </w:r>
          </w:p>
        </w:tc>
      </w:tr>
    </w:tbl>
    <w:p w:rsidR="006265D7" w:rsidRDefault="006265D7">
      <w:pPr>
        <w:pStyle w:val="ProductList-BodyIndented2"/>
        <w:rPr>
          <w:rtl/>
        </w:rPr>
      </w:pPr>
    </w:p>
    <w:p w:rsidR="006265D7" w:rsidRDefault="00D406AD">
      <w:pPr>
        <w:pStyle w:val="ProductList-SubSubClauseHeading"/>
        <w:outlineLvl w:val="4"/>
        <w:rPr>
          <w:rtl/>
        </w:rPr>
      </w:pPr>
      <w:r>
        <w:rPr>
          <w:rtl/>
        </w:rPr>
        <w:t>حقوق تجاوز الفشل</w:t>
      </w:r>
    </w:p>
    <w:p w:rsidR="006265D7" w:rsidRDefault="00D406AD">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6265D7" w:rsidRDefault="006265D7">
      <w:pPr>
        <w:pStyle w:val="ProductList-BodyIndented2"/>
        <w:rPr>
          <w:rtl/>
        </w:rPr>
      </w:pPr>
    </w:p>
    <w:p w:rsidR="006265D7" w:rsidRDefault="00D406AD">
      <w:pPr>
        <w:pStyle w:val="ProductList-ClauseHeading"/>
        <w:outlineLvl w:val="2"/>
        <w:rPr>
          <w:rtl/>
        </w:rPr>
      </w:pPr>
      <w:bookmarkStart w:id="375" w:name="_Sec590"/>
      <w:r>
        <w:rPr>
          <w:rtl/>
        </w:rPr>
        <w:t>الخوادم - التطبيقات ذاتية الاستضافة</w:t>
      </w:r>
      <w:bookmarkEnd w:id="375"/>
    </w:p>
    <w:p w:rsidR="006265D7" w:rsidRDefault="00D406AD">
      <w:pPr>
        <w:pStyle w:val="ProductList-Body"/>
        <w:rPr>
          <w:rtl/>
        </w:rPr>
      </w:pPr>
      <w:r>
        <w:rPr>
          <w:rtl/>
        </w:rPr>
        <w:t>التطبيقات الذاتية الاستضافة هي تلك المنتجات التي تنطبق عليها حقوق الاستضافة الذاتية.</w:t>
      </w:r>
    </w:p>
    <w:p w:rsidR="006265D7" w:rsidRDefault="006265D7">
      <w:pPr>
        <w:pStyle w:val="ProductList-Body"/>
        <w:rPr>
          <w:rtl/>
        </w:rPr>
      </w:pPr>
    </w:p>
    <w:p w:rsidR="006265D7" w:rsidRDefault="00D406AD">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6265D7" w:rsidRDefault="006265D7">
      <w:pPr>
        <w:pStyle w:val="ProductList-Body"/>
        <w:rPr>
          <w:rtl/>
        </w:rPr>
      </w:pPr>
    </w:p>
    <w:p w:rsidR="006265D7" w:rsidRDefault="00D406AD">
      <w:pPr>
        <w:pStyle w:val="ProductList-SubClauseHeading"/>
        <w:outlineLvl w:val="3"/>
        <w:rPr>
          <w:rtl/>
        </w:rPr>
      </w:pPr>
      <w:r>
        <w:rPr>
          <w:rtl/>
        </w:rPr>
        <w:t>المتطلبات</w:t>
      </w:r>
    </w:p>
    <w:p w:rsidR="006265D7" w:rsidRDefault="00D406AD">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6265D7" w:rsidRDefault="00D406AD" w:rsidP="00D406AD">
      <w:pPr>
        <w:pStyle w:val="ProductList-Bullet"/>
        <w:numPr>
          <w:ilvl w:val="1"/>
          <w:numId w:val="67"/>
        </w:numPr>
        <w:rPr>
          <w:rtl/>
        </w:rPr>
      </w:pPr>
      <w:r>
        <w:rPr>
          <w:rtl/>
        </w:rPr>
        <w:t>التطبيقات الذاتية الاستضافة التي يتم تشغيلها باعتبارها جزءًا من الحل الموحد،</w:t>
      </w:r>
    </w:p>
    <w:p w:rsidR="006265D7" w:rsidRDefault="00D406AD" w:rsidP="00D406AD">
      <w:pPr>
        <w:pStyle w:val="ProductList-Bullet"/>
        <w:numPr>
          <w:ilvl w:val="1"/>
          <w:numId w:val="6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6265D7" w:rsidRDefault="00D406AD">
      <w:pPr>
        <w:pStyle w:val="ProductList-BodyIndented"/>
        <w:rPr>
          <w:rtl/>
        </w:rPr>
      </w:pPr>
      <w:r>
        <w:rPr>
          <w:rtl/>
        </w:rPr>
        <w:t xml:space="preserve">يجب أن تكون جميع برامج Microsoft المستخدمة لإنشاء الحل الموحد وتقديمه: </w:t>
      </w:r>
    </w:p>
    <w:p w:rsidR="006265D7" w:rsidRDefault="00D406AD" w:rsidP="00D406AD">
      <w:pPr>
        <w:pStyle w:val="ProductList-Bullet"/>
        <w:numPr>
          <w:ilvl w:val="1"/>
          <w:numId w:val="68"/>
        </w:numPr>
        <w:rPr>
          <w:rtl/>
        </w:rPr>
      </w:pPr>
      <w:r>
        <w:rPr>
          <w:rtl/>
        </w:rPr>
        <w:t>مرخصة من خلال برنامج الترخيص المجمع،</w:t>
      </w:r>
    </w:p>
    <w:p w:rsidR="006265D7" w:rsidRDefault="00D406AD" w:rsidP="00D406AD">
      <w:pPr>
        <w:pStyle w:val="ProductList-Bullet"/>
        <w:numPr>
          <w:ilvl w:val="1"/>
          <w:numId w:val="6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rsidR="006265D7" w:rsidRDefault="006265D7">
      <w:pPr>
        <w:pStyle w:val="ProductList-BodyIndented"/>
        <w:rPr>
          <w:rtl/>
        </w:rPr>
      </w:pPr>
    </w:p>
    <w:p w:rsidR="006265D7" w:rsidRDefault="00D406AD">
      <w:pPr>
        <w:pStyle w:val="ProductList-BodyIndented"/>
        <w:rPr>
          <w:rtl/>
        </w:rPr>
      </w:pPr>
      <w:r>
        <w:rPr>
          <w:rtl/>
        </w:rPr>
        <w:t>يجوز للعميل استخدام التطبيقات ذاتية الاستضافة مع حقوق ‏</w:t>
      </w:r>
      <w:dir w:val="rtl">
        <w:r>
          <w:rPr>
            <w:rtl/>
          </w:rPr>
          <w:t>نقل التراخيص من خلال ضمان البرنامج</w:t>
        </w:r>
        <w:r>
          <w:rPr>
            <w:rtl/>
          </w:rPr>
          <w:t xml:space="preserve">‬ لتقديم الحل الموحّد من خوادم مشتركة. نظرًا لعدم توفر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w:t>
        </w:r>
        <w:dir w:val="rtl">
          <w:r>
            <w:rPr>
              <w:color w:val="0563C1"/>
            </w:rPr>
            <w:t>إمكانية نقل الترخيص</w:t>
          </w:r>
          <w:r>
            <w:fldChar w:fldCharType="end"/>
          </w:r>
          <w:r>
            <w:t xml:space="preserve"> لـ Windows Server، لا يجوز للعميل استخدام Windows Server (ولا ترخيص الموصل الخارجي لخدمات سطح المكتب البعيد أو أي من تراخيص الوصول إلى Windows Server الأخرى) كتطبيق استضافة ذاتية على خوادم مشتركة. وبدلاً من ذلك، يجب على العميل استخدام برامج Windows Server المرخّصة من خلال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من خلال شريك ضمان</w:t>
          </w:r>
          <w:dir w:val="rtl">
            <w:r>
              <w:rPr>
                <w:color w:val="0563C1"/>
              </w:rPr>
              <w:t xml:space="preserve"> البرنامج</w:t>
            </w:r>
            <w:r>
              <w:fldChar w:fldCharType="end"/>
            </w:r>
            <w: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3059AE">
              <w:t>‬</w:t>
            </w:r>
            <w:r w:rsidR="003059AE">
              <w:t>‬</w:t>
            </w:r>
            <w:r w:rsidR="003059AE">
              <w:t>‬</w:t>
            </w:r>
          </w:dir>
        </w:dir>
      </w:dir>
    </w:p>
    <w:p w:rsidR="006265D7" w:rsidRDefault="006265D7">
      <w:pPr>
        <w:pStyle w:val="ProductList-BodyIndented"/>
        <w:rPr>
          <w:rtl/>
        </w:rPr>
      </w:pPr>
    </w:p>
    <w:p w:rsidR="006265D7" w:rsidRDefault="00D406AD">
      <w:pPr>
        <w:pStyle w:val="ProductList-BodyIndented"/>
        <w:rPr>
          <w:rtl/>
        </w:rPr>
      </w:pPr>
      <w:r>
        <w:rPr>
          <w:rtl/>
        </w:rPr>
        <w:t>يجب أن تتوافر الشروط التالية في برنامج العميل:</w:t>
      </w:r>
    </w:p>
    <w:p w:rsidR="006265D7" w:rsidRDefault="00D406AD" w:rsidP="00D406AD">
      <w:pPr>
        <w:pStyle w:val="ProductList-Bullet"/>
        <w:numPr>
          <w:ilvl w:val="1"/>
          <w:numId w:val="6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6265D7" w:rsidRDefault="00D406AD" w:rsidP="00D406AD">
      <w:pPr>
        <w:pStyle w:val="ProductList-Bullet"/>
        <w:numPr>
          <w:ilvl w:val="1"/>
          <w:numId w:val="6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6265D7" w:rsidRDefault="00D406AD" w:rsidP="00D406AD">
      <w:pPr>
        <w:pStyle w:val="ProductList-Bullet"/>
        <w:numPr>
          <w:ilvl w:val="1"/>
          <w:numId w:val="6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6265D7" w:rsidRDefault="00D406AD" w:rsidP="00D406AD">
      <w:pPr>
        <w:pStyle w:val="ProductList-Bullet"/>
        <w:numPr>
          <w:ilvl w:val="1"/>
          <w:numId w:val="6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6265D7" w:rsidRDefault="006265D7">
      <w:pPr>
        <w:pStyle w:val="ProductList-BodyIndented"/>
        <w:rPr>
          <w:rtl/>
        </w:rPr>
      </w:pPr>
    </w:p>
    <w:p w:rsidR="006265D7" w:rsidRDefault="00D406AD">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3059AE">
          <w:t>‬</w:t>
        </w:r>
      </w:dir>
    </w:p>
    <w:p w:rsidR="006265D7" w:rsidRDefault="006265D7">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Indented"/>
        <w:rPr>
          <w:rtl/>
        </w:rPr>
      </w:pPr>
    </w:p>
    <w:p w:rsidR="006265D7" w:rsidRDefault="006265D7">
      <w:pPr>
        <w:pStyle w:val="PURBreadcrumb"/>
        <w:bidi/>
        <w:rPr>
          <w:rtl/>
        </w:rPr>
      </w:pPr>
    </w:p>
    <w:p w:rsidR="006265D7" w:rsidRDefault="00D406AD">
      <w:pPr>
        <w:pStyle w:val="ProductList-Offering1Heading"/>
        <w:outlineLvl w:val="1"/>
        <w:rPr>
          <w:rtl/>
        </w:rPr>
      </w:pPr>
      <w:bookmarkStart w:id="376" w:name="_Sec1282"/>
      <w:r>
        <w:rPr>
          <w:rtl/>
        </w:rPr>
        <w:t>تحديثات الأمان الموسعة</w:t>
      </w:r>
      <w:bookmarkEnd w:id="376"/>
      <w:r>
        <w:fldChar w:fldCharType="begin"/>
      </w:r>
      <w:r>
        <w:instrText xml:space="preserve"> TC "</w:instrText>
      </w:r>
      <w:bookmarkStart w:id="377" w:name="_Toc33707444"/>
      <w:r>
        <w:instrText>تحديثات الأمان الموسعة</w:instrText>
      </w:r>
      <w:bookmarkEnd w:id="377"/>
      <w:r>
        <w:instrText>" \l 2</w:instrText>
      </w:r>
      <w:r>
        <w:fldChar w:fldCharType="end"/>
      </w:r>
    </w:p>
    <w:p w:rsidR="006265D7" w:rsidRDefault="00D406AD">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rsidR="006265D7" w:rsidRDefault="006265D7">
      <w:pPr>
        <w:pStyle w:val="ProductList-Body"/>
        <w:rPr>
          <w:rtl/>
        </w:rPr>
      </w:pPr>
    </w:p>
    <w:p w:rsidR="006265D7" w:rsidRDefault="00D406AD">
      <w:pPr>
        <w:pStyle w:val="ProductList-ClauseHeading"/>
        <w:outlineLvl w:val="2"/>
        <w:rPr>
          <w:rtl/>
        </w:rPr>
      </w:pPr>
      <w:r>
        <w:rPr>
          <w:rtl/>
        </w:rPr>
        <w:t>متطلبات الترخيص</w:t>
      </w:r>
    </w:p>
    <w:p w:rsidR="006265D7" w:rsidRDefault="00D406AD">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3059AE">
          <w:t>‬</w:t>
        </w:r>
      </w:dir>
    </w:p>
    <w:p w:rsidR="006265D7" w:rsidRDefault="006265D7">
      <w:pPr>
        <w:pStyle w:val="ProductList-Body"/>
        <w:rPr>
          <w:rtl/>
        </w:rPr>
      </w:pPr>
    </w:p>
    <w:p w:rsidR="006265D7" w:rsidRDefault="00D406AD">
      <w:pPr>
        <w:pStyle w:val="ProductList-ClauseHeading"/>
        <w:outlineLvl w:val="2"/>
        <w:rPr>
          <w:rtl/>
        </w:rPr>
      </w:pPr>
      <w:r>
        <w:rPr>
          <w:rtl/>
        </w:rPr>
        <w:t>أهلية التغطية</w:t>
      </w:r>
    </w:p>
    <w:p w:rsidR="006265D7" w:rsidRDefault="00D406AD">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rsidR="006265D7" w:rsidRDefault="006265D7">
      <w:pPr>
        <w:pStyle w:val="ProductList-Body"/>
        <w:rPr>
          <w:rtl/>
        </w:rPr>
      </w:pPr>
    </w:p>
    <w:p w:rsidR="006265D7" w:rsidRDefault="00D406AD">
      <w:pPr>
        <w:pStyle w:val="ProductList-ClauseHeading"/>
        <w:outlineLvl w:val="2"/>
        <w:rPr>
          <w:rtl/>
        </w:rPr>
      </w:pPr>
      <w:r>
        <w:rPr>
          <w:rtl/>
        </w:rPr>
        <w:t>استخدام البرامج المحدثة</w:t>
      </w:r>
    </w:p>
    <w:p w:rsidR="006265D7" w:rsidRDefault="00D406AD">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rsidR="006265D7" w:rsidRDefault="00D406AD" w:rsidP="00D406AD">
      <w:pPr>
        <w:pStyle w:val="ProductList-Bullet"/>
        <w:numPr>
          <w:ilvl w:val="0"/>
          <w:numId w:val="70"/>
        </w:numPr>
        <w:rPr>
          <w:rtl/>
        </w:rPr>
      </w:pPr>
      <w:r>
        <w:rPr>
          <w:rtl/>
        </w:rPr>
        <w:t>يجوز للعميل متابعة استخدام البرنامج المحدّث بعد انتهاء صلاحية التغطية، ولكن فقط بموجب التراخيص التي تنطبق عليها التغطية.</w:t>
      </w:r>
    </w:p>
    <w:p w:rsidR="006265D7" w:rsidRDefault="00D406AD" w:rsidP="00D406AD">
      <w:pPr>
        <w:pStyle w:val="ProductList-Bullet"/>
        <w:numPr>
          <w:ilvl w:val="0"/>
          <w:numId w:val="70"/>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rsidR="006265D7" w:rsidRDefault="00D406AD" w:rsidP="00D406AD">
      <w:pPr>
        <w:pStyle w:val="ProductList-Bullet"/>
        <w:numPr>
          <w:ilvl w:val="0"/>
          <w:numId w:val="70"/>
        </w:numPr>
        <w:rPr>
          <w:rtl/>
        </w:rPr>
      </w:pPr>
      <w:r>
        <w:rPr>
          <w:rtl/>
        </w:rPr>
        <w:t>يحق للعملاء استخدام نسخة محدثة من البرنامج بموجب Windows Server، وSQL Server، وأحمال عمل Windows 7 المرخصة التي تعمل على Azure Stack Hub.</w:t>
      </w:r>
    </w:p>
    <w:p w:rsidR="006265D7" w:rsidRDefault="006265D7">
      <w:pPr>
        <w:pStyle w:val="ProductList-Body"/>
        <w:rPr>
          <w:rtl/>
        </w:rPr>
      </w:pPr>
    </w:p>
    <w:p w:rsidR="006265D7" w:rsidRDefault="00D406AD">
      <w:pPr>
        <w:pStyle w:val="ProductList-ClauseHeading"/>
        <w:outlineLvl w:val="2"/>
        <w:rPr>
          <w:rtl/>
        </w:rPr>
      </w:pPr>
      <w:r>
        <w:rPr>
          <w:rtl/>
        </w:rPr>
        <w:t>تغطية أحمال العمل المستضافة</w:t>
      </w:r>
    </w:p>
    <w:p w:rsidR="006265D7" w:rsidRDefault="00D406AD">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7">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rsidR="006265D7" w:rsidRDefault="006265D7">
      <w:pPr>
        <w:pStyle w:val="ProductList-Body"/>
        <w:rPr>
          <w:rtl/>
        </w:rPr>
      </w:pPr>
    </w:p>
    <w:p w:rsidR="006265D7" w:rsidRDefault="00D406AD">
      <w:pPr>
        <w:pStyle w:val="ProductList-ClauseHeading"/>
        <w:outlineLvl w:val="2"/>
        <w:rPr>
          <w:rtl/>
        </w:rPr>
      </w:pPr>
      <w:r>
        <w:rPr>
          <w:rtl/>
        </w:rPr>
        <w:t>أحمال عملAzure Stack Hub</w:t>
      </w:r>
    </w:p>
    <w:p w:rsidR="006265D7" w:rsidRDefault="00D406AD">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rsidR="006265D7" w:rsidRDefault="006265D7">
      <w:pPr>
        <w:pStyle w:val="ProductList-Body"/>
        <w:rPr>
          <w:rtl/>
        </w:rPr>
      </w:pPr>
    </w:p>
    <w:p w:rsidR="006265D7" w:rsidRDefault="00D406AD">
      <w:pPr>
        <w:pStyle w:val="ProductList-ClauseHeading"/>
        <w:outlineLvl w:val="2"/>
        <w:rPr>
          <w:rtl/>
        </w:rPr>
      </w:pPr>
      <w:r>
        <w:rPr>
          <w:rtl/>
        </w:rPr>
        <w:t>دعم حل المشكلات على مدار 24 ساعة يوميًا طوال أيام الأسبوع</w:t>
      </w:r>
    </w:p>
    <w:p w:rsidR="006265D7" w:rsidRDefault="00D406AD">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3059AE">
            <w:t>‬</w:t>
          </w:r>
          <w:r w:rsidR="003059AE">
            <w:t>‬</w:t>
          </w:r>
        </w:dir>
      </w:dir>
    </w:p>
    <w:p w:rsidR="006265D7" w:rsidRDefault="006265D7">
      <w:pPr>
        <w:pStyle w:val="ProductList-Body"/>
        <w:rPr>
          <w:rtl/>
        </w:rPr>
      </w:pPr>
    </w:p>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SectionHeading"/>
        <w:pageBreakBefore/>
        <w:outlineLvl w:val="0"/>
        <w:rPr>
          <w:rtl/>
        </w:rPr>
      </w:pPr>
      <w:bookmarkStart w:id="378" w:name="_Sec1237"/>
      <w:bookmarkEnd w:id="354"/>
      <w:r>
        <w:rPr>
          <w:rtl/>
        </w:rPr>
        <w:t>الملحق ج – المكونات الإضافية وتراخيص الانتقال الأخرى</w:t>
      </w:r>
      <w:r>
        <w:rPr>
          <w:rtl/>
        </w:rPr>
        <w:t>‬‏</w:t>
      </w:r>
      <w:dir w:val="rtl">
        <w:r>
          <w:fldChar w:fldCharType="begin"/>
        </w:r>
        <w:r>
          <w:instrText xml:space="preserve"> TC "</w:instrText>
        </w:r>
        <w:bookmarkStart w:id="379" w:name="_Toc33707445"/>
        <w:r>
          <w:instrText>الملحق ج – المكونات الإضافية وتراخيص الانتقال الأخرى</w:instrText>
        </w:r>
        <w:r>
          <w:instrText>‬‏</w:instrText>
        </w:r>
        <w:dir w:val="rtl">
          <w:bookmarkEnd w:id="379"/>
          <w:r>
            <w:instrText>" \l 1</w:instrText>
          </w:r>
          <w:r>
            <w:fldChar w:fldCharType="end"/>
          </w:r>
          <w:r w:rsidR="003059AE">
            <w:t>‬</w:t>
          </w:r>
          <w:r w:rsidR="003059AE">
            <w:t>‬</w:t>
          </w:r>
        </w:dir>
      </w:dir>
    </w:p>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GroupHeading"/>
        <w:outlineLvl w:val="1"/>
        <w:rPr>
          <w:rtl/>
        </w:rPr>
      </w:pPr>
      <w:bookmarkStart w:id="380" w:name="_Sec1238"/>
      <w:r>
        <w:rPr>
          <w:rtl/>
        </w:rPr>
        <w:t>المكونات الإضافية</w:t>
      </w:r>
      <w:bookmarkEnd w:id="380"/>
      <w:r>
        <w:fldChar w:fldCharType="begin"/>
      </w:r>
      <w:r>
        <w:instrText xml:space="preserve"> TC "</w:instrText>
      </w:r>
      <w:bookmarkStart w:id="381" w:name="_Toc33707446"/>
      <w:r>
        <w:instrText>المكونات الإضافية</w:instrText>
      </w:r>
      <w:bookmarkEnd w:id="381"/>
      <w:r>
        <w:instrText>" \l 2</w:instrText>
      </w:r>
      <w:r>
        <w:fldChar w:fldCharType="end"/>
      </w:r>
    </w:p>
    <w:p w:rsidR="006265D7" w:rsidRDefault="00D406AD">
      <w:pPr>
        <w:pStyle w:val="ProductList-Body"/>
        <w:rPr>
          <w:rtl/>
        </w:rPr>
      </w:pPr>
      <w:r>
        <w:rPr>
          <w:rtl/>
        </w:rPr>
        <w:t>يجوز للعميل الحصول على المكونات الإضافية بموجب الشروط التالية:</w:t>
      </w:r>
    </w:p>
    <w:p w:rsidR="006265D7" w:rsidRDefault="00D406AD" w:rsidP="00D406AD">
      <w:pPr>
        <w:pStyle w:val="ProductList-Bullet"/>
        <w:numPr>
          <w:ilvl w:val="0"/>
          <w:numId w:val="71"/>
        </w:numPr>
        <w:rPr>
          <w:rtl/>
        </w:rPr>
      </w:pPr>
      <w:r>
        <w:rPr>
          <w:rtl/>
        </w:rPr>
        <w:t>يجب أن يكون لدى العميل ضمان برنامج (SA) نشط أو ترخيص اشتراك مستخدم نشط للتراخيص المؤهلة المقابلة</w:t>
      </w:r>
    </w:p>
    <w:p w:rsidR="006265D7" w:rsidRDefault="00D406AD" w:rsidP="00D406AD">
      <w:pPr>
        <w:pStyle w:val="ProductList-Bullet"/>
        <w:numPr>
          <w:ilvl w:val="0"/>
          <w:numId w:val="71"/>
        </w:numPr>
        <w:rPr>
          <w:rtl/>
        </w:rPr>
      </w:pPr>
      <w:r>
        <w:rPr>
          <w:rtl/>
        </w:rPr>
        <w:t xml:space="preserve">يجوز للعميل الحصول على ترخيص اشتراك إضافي واحد لكل ترخيص مؤهِّل، ما لم ينص على خلاف ذلك في هذا الملحق.  </w:t>
      </w:r>
    </w:p>
    <w:p w:rsidR="006265D7" w:rsidRDefault="00D406AD" w:rsidP="00D406AD">
      <w:pPr>
        <w:pStyle w:val="ProductList-Bullet"/>
        <w:numPr>
          <w:ilvl w:val="0"/>
          <w:numId w:val="71"/>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3059AE">
          <w:t>‬</w:t>
        </w:r>
      </w:dir>
    </w:p>
    <w:p w:rsidR="006265D7" w:rsidRDefault="006265D7">
      <w:pPr>
        <w:pStyle w:val="ProductList-Body"/>
        <w:rPr>
          <w:rtl/>
        </w:rPr>
      </w:pPr>
    </w:p>
    <w:p w:rsidR="006265D7" w:rsidRDefault="00D406AD">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rsidR="006265D7" w:rsidRDefault="006265D7">
      <w:pPr>
        <w:pStyle w:val="ProductList-Body"/>
        <w:rPr>
          <w:rtl/>
        </w:rPr>
      </w:pPr>
    </w:p>
    <w:p w:rsidR="006265D7" w:rsidRDefault="00D406AD">
      <w:pPr>
        <w:pStyle w:val="ProductList-Offering2HeadingNoBorder"/>
        <w:outlineLvl w:val="2"/>
        <w:rPr>
          <w:rtl/>
        </w:rPr>
      </w:pPr>
      <w:r>
        <w:rPr>
          <w:rtl/>
        </w:rPr>
        <w:t>نظام تشغيل جهاز سطح مكتب Windows</w:t>
      </w:r>
      <w:r>
        <w:fldChar w:fldCharType="begin"/>
      </w:r>
      <w:r>
        <w:instrText xml:space="preserve"> TC "</w:instrText>
      </w:r>
      <w:bookmarkStart w:id="382" w:name="_Toc33707447"/>
      <w:r>
        <w:instrText>نظام تشغيل جهاز سطح مكتب Windows</w:instrText>
      </w:r>
      <w:bookmarkEnd w:id="382"/>
      <w:r>
        <w:instrText>" \l 3</w:instrText>
      </w:r>
      <w:r>
        <w:fldChar w:fldCharType="end"/>
      </w:r>
    </w:p>
    <w:p w:rsidR="006265D7" w:rsidRDefault="00D406AD">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5245"/>
        <w:gridCol w:w="5671"/>
      </w:tblGrid>
      <w:tr w:rsidR="006265D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265D7" w:rsidRDefault="00D406A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588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6265D7" w:rsidRDefault="00D406AD">
            <w:pPr>
              <w:pStyle w:val="ProductList-TableBody"/>
              <w:rPr>
                <w:rtl/>
              </w:rPr>
            </w:pPr>
            <w:r>
              <w:rPr>
                <w:rtl/>
              </w:rPr>
              <w:t>Windows 10 Enterprise/Education لكل جهاز</w:t>
            </w:r>
          </w:p>
        </w:tc>
      </w:tr>
      <w:tr w:rsidR="006265D7">
        <w:tc>
          <w:tcPr>
            <w:tcW w:w="588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r>
      <w:tr w:rsidR="006265D7">
        <w:tc>
          <w:tcPr>
            <w:tcW w:w="5880" w:type="dxa"/>
            <w:tcBorders>
              <w:top w:val="single" w:sz="4" w:space="0" w:color="000000"/>
              <w:left w:val="single" w:sz="4" w:space="0" w:color="000000"/>
              <w:bottom w:val="none" w:sz="4" w:space="0" w:color="000000"/>
              <w:right w:val="single" w:sz="4" w:space="0" w:color="000000"/>
            </w:tcBorders>
          </w:tcPr>
          <w:p w:rsidR="006265D7" w:rsidRDefault="00D406AD">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10 Enterprise E3/E5</w:t>
            </w:r>
          </w:p>
        </w:tc>
      </w:tr>
      <w:tr w:rsidR="006265D7">
        <w:tc>
          <w:tcPr>
            <w:tcW w:w="5880" w:type="dxa"/>
            <w:tcBorders>
              <w:top w:val="non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VDA E3/E5</w:t>
            </w:r>
          </w:p>
        </w:tc>
      </w:tr>
    </w:tbl>
    <w:p w:rsidR="006265D7" w:rsidRDefault="006265D7">
      <w:pPr>
        <w:pStyle w:val="ProductList-Body"/>
        <w:rPr>
          <w:rtl/>
        </w:rPr>
      </w:pPr>
    </w:p>
    <w:p w:rsidR="006265D7" w:rsidRDefault="00D406AD">
      <w:pPr>
        <w:pStyle w:val="ProductList-Offering2HeadingNoBorder"/>
        <w:outlineLvl w:val="2"/>
        <w:rPr>
          <w:rtl/>
        </w:rPr>
      </w:pPr>
      <w:r>
        <w:rPr>
          <w:rtl/>
        </w:rPr>
        <w:t>خطط Microsoft Azure User</w:t>
      </w:r>
      <w:r>
        <w:fldChar w:fldCharType="begin"/>
      </w:r>
      <w:r>
        <w:instrText xml:space="preserve"> TC "</w:instrText>
      </w:r>
      <w:bookmarkStart w:id="383" w:name="_Toc33707448"/>
      <w:r>
        <w:instrText>خطط Microsoft Azure User</w:instrText>
      </w:r>
      <w:bookmarkEnd w:id="383"/>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6265D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265D7" w:rsidRDefault="00D406A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588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مجموعة ترخيص وصول العميل للمؤسسة</w:t>
            </w:r>
          </w:p>
        </w:tc>
      </w:tr>
      <w:tr w:rsidR="006265D7">
        <w:tc>
          <w:tcPr>
            <w:tcW w:w="588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إدارة العملاء لـ Advanced Threat Analytics 2016 لكل مستخدم</w:t>
            </w:r>
          </w:p>
        </w:tc>
      </w:tr>
    </w:tbl>
    <w:p w:rsidR="006265D7" w:rsidRDefault="006265D7">
      <w:pPr>
        <w:pStyle w:val="ProductList-Body"/>
        <w:rPr>
          <w:rtl/>
        </w:rPr>
      </w:pPr>
    </w:p>
    <w:p w:rsidR="006265D7" w:rsidRDefault="00D406AD">
      <w:pPr>
        <w:pStyle w:val="ProductList-Offering2HeadingNoBorder"/>
        <w:outlineLvl w:val="2"/>
        <w:rPr>
          <w:rtl/>
        </w:rPr>
      </w:pPr>
      <w:r>
        <w:rPr>
          <w:rtl/>
        </w:rPr>
        <w:t>Microsoft 365</w:t>
      </w:r>
      <w:r>
        <w:fldChar w:fldCharType="begin"/>
      </w:r>
      <w:r>
        <w:instrText xml:space="preserve"> TC "</w:instrText>
      </w:r>
      <w:bookmarkStart w:id="384" w:name="_Toc33707449"/>
      <w:r>
        <w:instrText>Microsoft 365</w:instrText>
      </w:r>
      <w:bookmarkEnd w:id="384"/>
      <w:r>
        <w:instrText>" \l 3</w:instrText>
      </w:r>
      <w:r>
        <w:fldChar w:fldCharType="end"/>
      </w:r>
    </w:p>
    <w:tbl>
      <w:tblPr>
        <w:tblStyle w:val="PURTable"/>
        <w:bidiVisual/>
        <w:tblW w:w="0" w:type="dxa"/>
        <w:tblLook w:val="04A0" w:firstRow="1" w:lastRow="0" w:firstColumn="1" w:lastColumn="0" w:noHBand="0" w:noVBand="1"/>
      </w:tblPr>
      <w:tblGrid>
        <w:gridCol w:w="5252"/>
        <w:gridCol w:w="5664"/>
      </w:tblGrid>
      <w:tr w:rsidR="006265D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265D7" w:rsidRDefault="00D406AD">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5880" w:type="dxa"/>
            <w:tcBorders>
              <w:top w:val="single" w:sz="4" w:space="0" w:color="000000"/>
              <w:left w:val="single" w:sz="4" w:space="0" w:color="000000"/>
              <w:bottom w:val="none" w:sz="4" w:space="0" w:color="000000"/>
              <w:right w:val="single" w:sz="4" w:space="0" w:color="000000"/>
            </w:tcBorders>
          </w:tcPr>
          <w:p w:rsidR="006265D7" w:rsidRDefault="00D406AD">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10 Enterprise/Education E3 لكل جهاز، و</w:t>
            </w:r>
          </w:p>
          <w:p w:rsidR="006265D7" w:rsidRDefault="00D406AD">
            <w:pPr>
              <w:pStyle w:val="ProductList-TableBody"/>
              <w:rPr>
                <w:rtl/>
              </w:rPr>
            </w:pPr>
            <w:r>
              <w:rPr>
                <w:rtl/>
              </w:rPr>
              <w:t>مجموعة برامج اتفاقية تراخيص وصول العميل الأساسية (Core CAL) أو ترخيص وصول العميل للمؤسسة، و</w:t>
            </w:r>
          </w:p>
          <w:p w:rsidR="006265D7" w:rsidRDefault="00D406AD">
            <w:pPr>
              <w:pStyle w:val="ProductList-TableBody"/>
              <w:rPr>
                <w:rtl/>
              </w:rPr>
            </w:pPr>
            <w:r>
              <w:rPr>
                <w:rtl/>
              </w:rPr>
              <w:t>Office Professional Plus</w:t>
            </w:r>
          </w:p>
        </w:tc>
      </w:tr>
      <w:tr w:rsidR="006265D7">
        <w:tc>
          <w:tcPr>
            <w:tcW w:w="5880" w:type="dxa"/>
            <w:tcBorders>
              <w:top w:val="non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Windows 10 Enterprise E3 لكل مستخدم مع ضمان البرنامج - من ضمان البرنامج و </w:t>
            </w:r>
          </w:p>
          <w:p w:rsidR="006265D7" w:rsidRDefault="00D406AD">
            <w:pPr>
              <w:pStyle w:val="ProductList-TableBody"/>
              <w:rPr>
                <w:rtl/>
              </w:rPr>
            </w:pPr>
            <w:r>
              <w:rPr>
                <w:rtl/>
              </w:rPr>
              <w:t>Enterprise Mobility + Security E3 من ضمان البرنامج، و</w:t>
            </w:r>
          </w:p>
          <w:p w:rsidR="006265D7" w:rsidRDefault="00D406AD">
            <w:pPr>
              <w:pStyle w:val="ProductList-TableBody"/>
              <w:rPr>
                <w:rtl/>
              </w:rPr>
            </w:pPr>
            <w:r>
              <w:rPr>
                <w:rtl/>
              </w:rPr>
              <w:t>Office 365 E3 من ضمان البرنامج</w:t>
            </w:r>
          </w:p>
        </w:tc>
      </w:tr>
      <w:tr w:rsidR="006265D7">
        <w:tc>
          <w:tcPr>
            <w:tcW w:w="5880" w:type="dxa"/>
            <w:tcBorders>
              <w:top w:val="single" w:sz="4" w:space="0" w:color="000000"/>
              <w:left w:val="single" w:sz="4" w:space="0" w:color="000000"/>
              <w:bottom w:val="none" w:sz="4" w:space="0" w:color="000000"/>
              <w:right w:val="single" w:sz="4" w:space="0" w:color="000000"/>
            </w:tcBorders>
          </w:tcPr>
          <w:p w:rsidR="006265D7" w:rsidRDefault="00D406AD">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ضمان البرنامج لنظام تشغيل سطح مكتب Windows، و</w:t>
            </w:r>
          </w:p>
          <w:p w:rsidR="006265D7" w:rsidRDefault="00D406AD">
            <w:pPr>
              <w:pStyle w:val="ProductList-TableBody"/>
              <w:rPr>
                <w:rtl/>
              </w:rPr>
            </w:pPr>
            <w:r>
              <w:rPr>
                <w:rtl/>
              </w:rPr>
              <w:t>مجموعة برامج اتفاقية تراخيص وصول العميل الأساسية (Core CAL) أو ترخيص وصول العميل للمؤسسة، و</w:t>
            </w:r>
          </w:p>
          <w:p w:rsidR="006265D7" w:rsidRDefault="00D406AD">
            <w:pPr>
              <w:pStyle w:val="ProductList-TableBody"/>
              <w:rPr>
                <w:rtl/>
              </w:rPr>
            </w:pPr>
            <w:r>
              <w:rPr>
                <w:rtl/>
              </w:rPr>
              <w:t>Office Professional Plus</w:t>
            </w:r>
          </w:p>
        </w:tc>
      </w:tr>
      <w:tr w:rsidR="006265D7">
        <w:tc>
          <w:tcPr>
            <w:tcW w:w="5880" w:type="dxa"/>
            <w:tcBorders>
              <w:top w:val="non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Windows 10 Enterprise E5 لكل مستخدم مع ضمان البرنامج - من ضمان البرنامج و </w:t>
            </w:r>
          </w:p>
          <w:p w:rsidR="006265D7" w:rsidRDefault="00D406AD">
            <w:pPr>
              <w:pStyle w:val="ProductList-TableBody"/>
              <w:rPr>
                <w:rtl/>
              </w:rPr>
            </w:pPr>
            <w:r>
              <w:rPr>
                <w:rtl/>
              </w:rPr>
              <w:t>Enterprise Mobility + Security E5 من ضمان البرنامج، و</w:t>
            </w:r>
          </w:p>
          <w:p w:rsidR="006265D7" w:rsidRDefault="00D406AD">
            <w:pPr>
              <w:pStyle w:val="ProductList-TableBody"/>
              <w:rPr>
                <w:rtl/>
              </w:rPr>
            </w:pPr>
            <w:r>
              <w:rPr>
                <w:rtl/>
              </w:rPr>
              <w:t>Office 365 (E5 &amp; E4) من ضمان البرنامج</w:t>
            </w:r>
          </w:p>
        </w:tc>
      </w:tr>
      <w:tr w:rsidR="006265D7">
        <w:tc>
          <w:tcPr>
            <w:tcW w:w="588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المكوّن الإضافي لترخيص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Office 365 E1/E3</w:t>
            </w:r>
          </w:p>
        </w:tc>
      </w:tr>
      <w:tr w:rsidR="006265D7">
        <w:tc>
          <w:tcPr>
            <w:tcW w:w="5880" w:type="dxa"/>
            <w:tcBorders>
              <w:top w:val="single" w:sz="4" w:space="0" w:color="000000"/>
              <w:left w:val="single" w:sz="4" w:space="0" w:color="000000"/>
              <w:bottom w:val="none" w:sz="4" w:space="0" w:color="000000"/>
              <w:right w:val="single" w:sz="4" w:space="0" w:color="000000"/>
            </w:tcBorders>
          </w:tcPr>
          <w:p w:rsidR="006265D7" w:rsidRDefault="00D406AD">
            <w:pPr>
              <w:pStyle w:val="ProductList-TableBody"/>
              <w:rPr>
                <w:rtl/>
              </w:rPr>
            </w:pPr>
            <w:r>
              <w:rPr>
                <w:rtl/>
              </w:rPr>
              <w:t>Microsoft 365 A5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Microsoft 365 A3</w:t>
            </w:r>
          </w:p>
        </w:tc>
      </w:tr>
      <w:tr w:rsidR="006265D7">
        <w:tc>
          <w:tcPr>
            <w:tcW w:w="5880" w:type="dxa"/>
            <w:tcBorders>
              <w:top w:val="non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اشتراك Windows 10 Education (A3 &amp; E3)، و</w:t>
            </w:r>
          </w:p>
          <w:p w:rsidR="006265D7" w:rsidRDefault="00D406AD">
            <w:pPr>
              <w:pStyle w:val="ProductList-TableBody"/>
              <w:rPr>
                <w:rtl/>
              </w:rPr>
            </w:pPr>
            <w:r>
              <w:rPr>
                <w:rtl/>
              </w:rPr>
              <w:t>Enterprise Mobility + Security A3، و</w:t>
            </w:r>
          </w:p>
          <w:p w:rsidR="006265D7" w:rsidRDefault="00D406AD">
            <w:pPr>
              <w:pStyle w:val="ProductList-TableBody"/>
              <w:rPr>
                <w:rtl/>
              </w:rPr>
            </w:pPr>
            <w:r>
              <w:rPr>
                <w:rtl/>
              </w:rPr>
              <w:t>Office 365 A3</w:t>
            </w:r>
          </w:p>
        </w:tc>
      </w:tr>
      <w:tr w:rsidR="006265D7">
        <w:tc>
          <w:tcPr>
            <w:tcW w:w="5880" w:type="dxa"/>
            <w:tcBorders>
              <w:top w:val="single" w:sz="4" w:space="0" w:color="000000"/>
              <w:left w:val="single" w:sz="4" w:space="0" w:color="000000"/>
              <w:bottom w:val="none" w:sz="4" w:space="0" w:color="000000"/>
              <w:right w:val="single" w:sz="4" w:space="0" w:color="000000"/>
            </w:tcBorders>
          </w:tcPr>
          <w:p w:rsidR="006265D7" w:rsidRDefault="00D406AD">
            <w:pPr>
              <w:pStyle w:val="ProductList-TableBody"/>
              <w:rPr>
                <w:rtl/>
              </w:rPr>
            </w:pPr>
            <w:r>
              <w:rPr>
                <w:rtl/>
              </w:rPr>
              <w:t>Microsoft 365 E5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Microsoft 365 E3</w:t>
            </w:r>
          </w:p>
        </w:tc>
      </w:tr>
      <w:tr w:rsidR="006265D7">
        <w:tc>
          <w:tcPr>
            <w:tcW w:w="5880" w:type="dxa"/>
            <w:tcBorders>
              <w:top w:val="none" w:sz="4" w:space="0" w:color="000000"/>
              <w:left w:val="single" w:sz="4" w:space="0" w:color="000000"/>
              <w:bottom w:val="none" w:sz="4" w:space="0" w:color="000000"/>
              <w:right w:val="single" w:sz="4" w:space="0" w:color="000000"/>
            </w:tcBorders>
          </w:tcPr>
          <w:p w:rsidR="006265D7" w:rsidRDefault="006265D7">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rsidR="006265D7" w:rsidRDefault="00D406AD">
            <w:pPr>
              <w:pStyle w:val="ProductList-TableBody"/>
              <w:rPr>
                <w:rtl/>
              </w:rPr>
            </w:pPr>
            <w:r>
              <w:rPr>
                <w:rtl/>
              </w:rPr>
              <w:t>Windows 10 Enterprise E3 لكل مستخدم، و</w:t>
            </w:r>
          </w:p>
        </w:tc>
      </w:tr>
      <w:tr w:rsidR="006265D7">
        <w:tc>
          <w:tcPr>
            <w:tcW w:w="5880" w:type="dxa"/>
            <w:tcBorders>
              <w:top w:val="none" w:sz="4" w:space="0" w:color="000000"/>
              <w:left w:val="single" w:sz="4" w:space="0" w:color="000000"/>
              <w:bottom w:val="none" w:sz="4" w:space="0" w:color="000000"/>
              <w:right w:val="single" w:sz="4" w:space="0" w:color="000000"/>
            </w:tcBorders>
          </w:tcPr>
          <w:p w:rsidR="006265D7" w:rsidRDefault="006265D7">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rsidR="006265D7" w:rsidRDefault="00D406AD">
            <w:pPr>
              <w:pStyle w:val="ProductList-TableBody"/>
              <w:rPr>
                <w:rtl/>
              </w:rPr>
            </w:pPr>
            <w:r>
              <w:rPr>
                <w:rtl/>
              </w:rPr>
              <w:t>Enterprise Mobility + Security E3، و</w:t>
            </w:r>
          </w:p>
        </w:tc>
      </w:tr>
      <w:tr w:rsidR="006265D7">
        <w:tc>
          <w:tcPr>
            <w:tcW w:w="5880" w:type="dxa"/>
            <w:tcBorders>
              <w:top w:val="non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Office 365 E3</w:t>
            </w:r>
          </w:p>
        </w:tc>
      </w:tr>
      <w:tr w:rsidR="006265D7">
        <w:tc>
          <w:tcPr>
            <w:tcW w:w="5880" w:type="dxa"/>
            <w:tcBorders>
              <w:top w:val="single" w:sz="4" w:space="0" w:color="000000"/>
              <w:left w:val="single" w:sz="4" w:space="0" w:color="000000"/>
              <w:bottom w:val="none" w:sz="4" w:space="0" w:color="000000"/>
              <w:right w:val="single" w:sz="4" w:space="0" w:color="000000"/>
            </w:tcBorders>
          </w:tcPr>
          <w:p w:rsidR="006265D7" w:rsidRDefault="00D406AD">
            <w:pPr>
              <w:pStyle w:val="ProductList-TableBody"/>
              <w:rPr>
                <w:rtl/>
              </w:rPr>
            </w:pPr>
            <w:r>
              <w:rPr>
                <w:rtl/>
              </w:rPr>
              <w:t>Microsoft 365 A5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Microsoft 365 A3</w:t>
            </w:r>
          </w:p>
        </w:tc>
      </w:tr>
      <w:tr w:rsidR="006265D7">
        <w:tc>
          <w:tcPr>
            <w:tcW w:w="5880" w:type="dxa"/>
            <w:tcBorders>
              <w:top w:val="non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ترخيص اشتراك Windows 10 Education (A3 &amp; E3)، و</w:t>
            </w:r>
          </w:p>
          <w:p w:rsidR="006265D7" w:rsidRDefault="00D406AD">
            <w:pPr>
              <w:pStyle w:val="ProductList-TableBody"/>
              <w:rPr>
                <w:rtl/>
              </w:rPr>
            </w:pPr>
            <w:r>
              <w:rPr>
                <w:rtl/>
              </w:rPr>
              <w:t>Enterprise Mobility + Security E3، و</w:t>
            </w:r>
          </w:p>
          <w:p w:rsidR="006265D7" w:rsidRDefault="00D406AD">
            <w:pPr>
              <w:pStyle w:val="ProductList-TableBody"/>
              <w:rPr>
                <w:rtl/>
              </w:rPr>
            </w:pPr>
            <w:r>
              <w:rPr>
                <w:rtl/>
              </w:rPr>
              <w:t>Office 365 A3</w:t>
            </w:r>
          </w:p>
        </w:tc>
      </w:tr>
      <w:tr w:rsidR="006265D7">
        <w:tc>
          <w:tcPr>
            <w:tcW w:w="5880" w:type="dxa"/>
            <w:tcBorders>
              <w:top w:val="single" w:sz="4" w:space="0" w:color="000000"/>
              <w:left w:val="single" w:sz="4" w:space="0" w:color="000000"/>
              <w:bottom w:val="none" w:sz="4" w:space="0" w:color="000000"/>
              <w:right w:val="single" w:sz="4" w:space="0" w:color="000000"/>
            </w:tcBorders>
          </w:tcPr>
          <w:p w:rsidR="006265D7" w:rsidRDefault="00D406AD">
            <w:pPr>
              <w:pStyle w:val="ProductList-TableBody"/>
              <w:rPr>
                <w:rtl/>
              </w:rPr>
            </w:pPr>
            <w:r>
              <w:rPr>
                <w:rtl/>
              </w:rPr>
              <w:t>Microsoft 365 E5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Microsoft 365 E3</w:t>
            </w:r>
          </w:p>
        </w:tc>
      </w:tr>
      <w:tr w:rsidR="006265D7">
        <w:tc>
          <w:tcPr>
            <w:tcW w:w="5880" w:type="dxa"/>
            <w:tcBorders>
              <w:top w:val="non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Windows 10 Enterprise E3 لكل مستخدم، و</w:t>
            </w:r>
          </w:p>
          <w:p w:rsidR="006265D7" w:rsidRDefault="00D406AD">
            <w:pPr>
              <w:pStyle w:val="ProductList-TableBody"/>
              <w:rPr>
                <w:rtl/>
              </w:rPr>
            </w:pPr>
            <w:r>
              <w:rPr>
                <w:rtl/>
              </w:rPr>
              <w:t>Enterprise Mobility + Security E3، و</w:t>
            </w:r>
          </w:p>
          <w:p w:rsidR="006265D7" w:rsidRDefault="00D406AD">
            <w:pPr>
              <w:pStyle w:val="ProductList-TableBody"/>
              <w:rPr>
                <w:rtl/>
              </w:rPr>
            </w:pPr>
            <w:r>
              <w:rPr>
                <w:rtl/>
              </w:rPr>
              <w:t>Office 365 E3</w:t>
            </w:r>
          </w:p>
        </w:tc>
      </w:tr>
    </w:tbl>
    <w:p w:rsidR="006265D7" w:rsidRDefault="006265D7">
      <w:pPr>
        <w:pStyle w:val="ProductList-Body"/>
        <w:rPr>
          <w:rtl/>
        </w:rPr>
      </w:pPr>
    </w:p>
    <w:p w:rsidR="006265D7" w:rsidRDefault="00D406AD">
      <w:pPr>
        <w:pStyle w:val="ProductList-Offering2HeadingNoBorder"/>
        <w:outlineLvl w:val="2"/>
        <w:rPr>
          <w:rtl/>
        </w:rPr>
      </w:pPr>
      <w:r>
        <w:rPr>
          <w:rtl/>
        </w:rPr>
        <w:t>Enterprise Mobility + Security</w:t>
      </w:r>
      <w:r>
        <w:fldChar w:fldCharType="begin"/>
      </w:r>
      <w:r>
        <w:instrText xml:space="preserve"> TC "</w:instrText>
      </w:r>
      <w:bookmarkStart w:id="385" w:name="_Toc33707450"/>
      <w:r>
        <w:instrText>Enterprise Mobility + Security</w:instrText>
      </w:r>
      <w:bookmarkEnd w:id="385"/>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6265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00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مجموعة برامج اتفاقية تراخيص وصول العميل الأساسية</w:t>
            </w:r>
          </w:p>
        </w:tc>
      </w:tr>
      <w:tr w:rsidR="006265D7">
        <w:tc>
          <w:tcPr>
            <w:tcW w:w="600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مجموعة ترخيص وصول العميل للمؤسسة</w:t>
            </w:r>
          </w:p>
        </w:tc>
      </w:tr>
      <w:tr w:rsidR="006265D7">
        <w:tc>
          <w:tcPr>
            <w:tcW w:w="600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Core CAL Suite Bridge لبرنامج Office 365</w:t>
            </w:r>
          </w:p>
        </w:tc>
      </w:tr>
      <w:tr w:rsidR="006265D7">
        <w:tc>
          <w:tcPr>
            <w:tcW w:w="600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Core CAL Suite Bridge لبرنامج Office 365 وMicrosoft Intune</w:t>
            </w:r>
          </w:p>
        </w:tc>
      </w:tr>
      <w:tr w:rsidR="006265D7">
        <w:tc>
          <w:tcPr>
            <w:tcW w:w="600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Enterprise CAL Suite Bridge لبرنامج Office 365</w:t>
            </w:r>
          </w:p>
        </w:tc>
      </w:tr>
      <w:tr w:rsidR="006265D7">
        <w:tc>
          <w:tcPr>
            <w:tcW w:w="600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Enterprise CAL Suite Bridge لبرنامج Office 365 وMicrosoft Intune</w:t>
            </w:r>
          </w:p>
        </w:tc>
      </w:tr>
    </w:tbl>
    <w:p w:rsidR="006265D7" w:rsidRDefault="006265D7">
      <w:pPr>
        <w:pStyle w:val="ProductList-Body"/>
        <w:rPr>
          <w:rtl/>
        </w:rPr>
      </w:pPr>
    </w:p>
    <w:p w:rsidR="006265D7" w:rsidRDefault="00D406AD">
      <w:pPr>
        <w:pStyle w:val="ProductList-Offering2HeadingNoBorder"/>
        <w:outlineLvl w:val="2"/>
        <w:rPr>
          <w:rtl/>
        </w:rPr>
      </w:pPr>
      <w:r>
        <w:rPr>
          <w:rtl/>
        </w:rPr>
        <w:t>Microsoft Dynamics 365 Services</w:t>
      </w:r>
      <w:r>
        <w:fldChar w:fldCharType="begin"/>
      </w:r>
      <w:r>
        <w:instrText xml:space="preserve"> TC "</w:instrText>
      </w:r>
      <w:bookmarkStart w:id="386" w:name="_Toc33707451"/>
      <w:r>
        <w:instrText>Microsoft Dynamics 365 Services</w:instrText>
      </w:r>
      <w:bookmarkEnd w:id="386"/>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626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اشتراك مستخدم Dynamics 365 Team Members</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اتفاقية ترخيص وصول العميل الخاصة بجهاز Dynamics 365 Operations المحلي</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365 Operations المحلي – ترخيص وصول العميل الخاص بنشاط المستخدم</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بالمستخدم المحلي لبرنامج Dynamics 365 Operations</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بالمستخدم المحلي لبرنامج Dynamics 365 Operations</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مكون Dynamics 365 Commerce الإضافي</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بالمستخدم المحلي لبرنامج Dynamics 365 Operations</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بمستخدم Dynamics 365 Sales</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مكون Dynamics 365 Sales Enterprise الإضافي</w:t>
              </w:r>
              <w:r w:rsidR="003059AE">
                <w:t>‬</w:t>
              </w:r>
            </w:di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بمستخدم Dynamics 365 Sales</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بمستخدم Dynamics 365 Customer Service</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بمستخدم Dynamics 365 Customer Service</w:t>
            </w: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بمستخدم Dynamics 365 Case Management</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بمستخدم Dynamics 365 Sales</w:t>
            </w:r>
          </w:p>
        </w:tc>
      </w:tr>
    </w:tbl>
    <w:p w:rsidR="006265D7" w:rsidRDefault="006265D7">
      <w:pPr>
        <w:pStyle w:val="ProductList-Body"/>
        <w:rPr>
          <w:rtl/>
        </w:rPr>
      </w:pPr>
    </w:p>
    <w:p w:rsidR="006265D7" w:rsidRDefault="00D406AD">
      <w:pPr>
        <w:pStyle w:val="ProductList-Offering2HeadingNoBorder"/>
        <w:outlineLvl w:val="2"/>
        <w:rPr>
          <w:rtl/>
        </w:rPr>
      </w:pPr>
      <w:r>
        <w:rPr>
          <w:rtl/>
        </w:rPr>
        <w:t>تطبيقات Office 365</w:t>
      </w:r>
      <w:r>
        <w:fldChar w:fldCharType="begin"/>
      </w:r>
      <w:r>
        <w:instrText xml:space="preserve"> TC "</w:instrText>
      </w:r>
      <w:bookmarkStart w:id="387" w:name="_Toc33707452"/>
      <w:r>
        <w:instrText>تطبيقات Office 365</w:instrText>
      </w:r>
      <w:bookmarkEnd w:id="387"/>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6265D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Visio Professional</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Visio Standard</w:t>
            </w:r>
          </w:p>
        </w:tc>
      </w:tr>
    </w:tbl>
    <w:p w:rsidR="006265D7" w:rsidRDefault="006265D7">
      <w:pPr>
        <w:pStyle w:val="ProductList-Body"/>
        <w:rPr>
          <w:rtl/>
        </w:rPr>
      </w:pPr>
    </w:p>
    <w:p w:rsidR="006265D7" w:rsidRDefault="00D406AD">
      <w:pPr>
        <w:pStyle w:val="ProductList-Offering2HeadingNoBorder"/>
        <w:outlineLvl w:val="2"/>
        <w:rPr>
          <w:rtl/>
        </w:rPr>
      </w:pPr>
      <w:r>
        <w:rPr>
          <w:rtl/>
        </w:rPr>
        <w:t>Office 365 Suites</w:t>
      </w:r>
      <w:r>
        <w:fldChar w:fldCharType="begin"/>
      </w:r>
      <w:r>
        <w:instrText xml:space="preserve"> TC "</w:instrText>
      </w:r>
      <w:bookmarkStart w:id="388" w:name="_Toc33707453"/>
      <w:r>
        <w:instrText>Office 365 Suites</w:instrText>
      </w:r>
      <w:bookmarkEnd w:id="388"/>
      <w:r>
        <w:instrText>" \l 3</w:instrText>
      </w:r>
      <w:r>
        <w:fldChar w:fldCharType="end"/>
      </w:r>
    </w:p>
    <w:p w:rsidR="006265D7" w:rsidRDefault="00D406AD">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3059AE">
          <w:t>‬</w:t>
        </w:r>
      </w:di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5621"/>
        <w:gridCol w:w="5295"/>
      </w:tblGrid>
      <w:tr w:rsidR="006265D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Core CAL Suite، أو</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ترخيص Core CAL Suite Bridge لـ Enterprise Mobility + Security</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الترخيص الإضافي لـ Office 365 E3 بدون ProPlus</w:t>
            </w:r>
          </w:p>
        </w:tc>
        <w:tc>
          <w:tcPr>
            <w:tcW w:w="588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مجموعة برامج اتفاقية تراخيص وصول العميل الأساسية أو مجموعة ترخيص وصول العميل للمؤسسة أو</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الترخيص الإضافي لـ Office 365 E4 بدون ProPlus</w:t>
            </w:r>
          </w:p>
        </w:tc>
        <w:tc>
          <w:tcPr>
            <w:tcW w:w="5880" w:type="dxa"/>
            <w:tcBorders>
              <w:top w:val="non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Suite Bridge لاتفاقية ترخيص وصول العميل الأساسية لـ Enterprise Mobility + Security أو</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Enterprise CAL Suite Bridge لـ Enterprise Mobility + Security</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مجموعة برامج اتفاقية تراخيص وصول العميل الأساسية وOffice Professional Plus، أو</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Suite Bridge لاتفاقية ترخيص وصول العميل الأساسية لـ Enterprise Mobility+ Security وOffice Professional Plus، أو</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مجموعة ترخيص وصول العميل للمؤسسة وOffice Professional Plus، أو</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Suite Bridge لاتفاقية ترخيص وصول العميل للمؤسسة لـ Enterprise Mobility+ Security وOffice Professional Plus</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Office Professional Plus</w:t>
            </w:r>
          </w:p>
        </w:tc>
      </w:tr>
    </w:tbl>
    <w:p w:rsidR="006265D7" w:rsidRDefault="006265D7">
      <w:pPr>
        <w:pStyle w:val="ProductList-Body"/>
        <w:rPr>
          <w:rtl/>
        </w:rPr>
      </w:pPr>
    </w:p>
    <w:p w:rsidR="006265D7" w:rsidRDefault="00D406AD">
      <w:pPr>
        <w:pStyle w:val="ProductList-Offering2HeadingNoBorder"/>
        <w:outlineLvl w:val="2"/>
        <w:rPr>
          <w:rtl/>
        </w:rPr>
      </w:pPr>
      <w:r>
        <w:rPr>
          <w:rtl/>
        </w:rPr>
        <w:t>Office 365 Advanced Threat Protection</w:t>
      </w:r>
      <w:r>
        <w:fldChar w:fldCharType="begin"/>
      </w:r>
      <w:r>
        <w:instrText xml:space="preserve"> TC "</w:instrText>
      </w:r>
      <w:bookmarkStart w:id="389" w:name="_Toc33707454"/>
      <w:r>
        <w:instrText>Office 365 Advanced Threat Protection</w:instrText>
      </w:r>
      <w:bookmarkEnd w:id="389"/>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6265D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265D7" w:rsidRDefault="00D406AD">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365 F1 أو E3</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Office 365 F1 أو E1 أو E3</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Exchange Online ‏Plan 1 أو Plan 2</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OneDrive for Business Plan 1 أو Plan 2</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SharePoint Online ‏Plan 1 أو Plan 2</w:t>
            </w:r>
          </w:p>
        </w:tc>
      </w:tr>
    </w:tbl>
    <w:p w:rsidR="006265D7" w:rsidRDefault="006265D7">
      <w:pPr>
        <w:pStyle w:val="ProductList-Body"/>
        <w:rPr>
          <w:rtl/>
        </w:rPr>
      </w:pPr>
    </w:p>
    <w:p w:rsidR="006265D7" w:rsidRDefault="00D406AD">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90" w:name="_Toc33707455"/>
      <w:r>
        <w:instrText>المكون الإضافي لتفادي فقدان بيانات Office 365</w:instrText>
      </w:r>
      <w:bookmarkEnd w:id="390"/>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6265D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265D7" w:rsidRDefault="00D406AD">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24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 xml:space="preserve">Microsoft 365 F1 </w:t>
            </w:r>
          </w:p>
        </w:tc>
      </w:tr>
      <w:tr w:rsidR="006265D7">
        <w:tc>
          <w:tcPr>
            <w:tcW w:w="62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 xml:space="preserve">Office 365 F1 أو E1  </w:t>
            </w:r>
          </w:p>
        </w:tc>
      </w:tr>
      <w:tr w:rsidR="006265D7">
        <w:tc>
          <w:tcPr>
            <w:tcW w:w="62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Office 365 Business Essentials</w:t>
            </w:r>
          </w:p>
        </w:tc>
      </w:tr>
      <w:tr w:rsidR="006265D7">
        <w:tc>
          <w:tcPr>
            <w:tcW w:w="62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Exchange Online Kiosk, Plan 1 أو Plan 2</w:t>
            </w:r>
          </w:p>
        </w:tc>
      </w:tr>
      <w:tr w:rsidR="006265D7">
        <w:tc>
          <w:tcPr>
            <w:tcW w:w="62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OneDrive for Business الخطة 1</w:t>
            </w:r>
          </w:p>
        </w:tc>
      </w:tr>
      <w:tr w:rsidR="006265D7">
        <w:tc>
          <w:tcPr>
            <w:tcW w:w="624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SharePoint Online ‏Plan 1 أو Plan 2</w:t>
            </w:r>
          </w:p>
        </w:tc>
      </w:tr>
    </w:tbl>
    <w:p w:rsidR="006265D7" w:rsidRDefault="006265D7">
      <w:pPr>
        <w:pStyle w:val="ProductList-Body"/>
        <w:rPr>
          <w:rtl/>
        </w:rPr>
      </w:pPr>
    </w:p>
    <w:p w:rsidR="006265D7" w:rsidRDefault="00D406AD">
      <w:pPr>
        <w:pStyle w:val="ProductList-Offering2HeadingNoBorder"/>
        <w:outlineLvl w:val="2"/>
        <w:rPr>
          <w:rtl/>
        </w:rPr>
      </w:pPr>
      <w:r>
        <w:rPr>
          <w:rtl/>
        </w:rPr>
        <w:t>Office 365 Threat Intelligence</w:t>
      </w:r>
      <w:r>
        <w:fldChar w:fldCharType="begin"/>
      </w:r>
      <w:r>
        <w:instrText xml:space="preserve"> TC "</w:instrText>
      </w:r>
      <w:bookmarkStart w:id="391" w:name="_Toc33707456"/>
      <w:r>
        <w:instrText>Office 365 Threat Intelligence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6265D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265D7" w:rsidRDefault="00D406AD">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24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365 F1 أو E3</w:t>
            </w:r>
          </w:p>
        </w:tc>
      </w:tr>
      <w:tr w:rsidR="006265D7">
        <w:tc>
          <w:tcPr>
            <w:tcW w:w="62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Office 365 F1 أو E1 أو E3</w:t>
            </w:r>
          </w:p>
        </w:tc>
      </w:tr>
      <w:tr w:rsidR="006265D7">
        <w:tc>
          <w:tcPr>
            <w:tcW w:w="62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Office 365 Business Essentials</w:t>
            </w:r>
          </w:p>
        </w:tc>
      </w:tr>
      <w:tr w:rsidR="006265D7">
        <w:tc>
          <w:tcPr>
            <w:tcW w:w="62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Exchange Online Kiosk, Plan 1 أو Plan 2</w:t>
            </w:r>
          </w:p>
        </w:tc>
      </w:tr>
      <w:tr w:rsidR="006265D7">
        <w:tc>
          <w:tcPr>
            <w:tcW w:w="62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OneDrive for Business Plan 1 أو Plan 2</w:t>
            </w:r>
          </w:p>
        </w:tc>
      </w:tr>
      <w:tr w:rsidR="006265D7">
        <w:tc>
          <w:tcPr>
            <w:tcW w:w="624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SharePoint Online ‏Plan 1 أو Plan 2</w:t>
            </w:r>
          </w:p>
        </w:tc>
      </w:tr>
    </w:tbl>
    <w:p w:rsidR="006265D7" w:rsidRDefault="006265D7">
      <w:pPr>
        <w:pStyle w:val="ProductList-Body"/>
        <w:rPr>
          <w:rtl/>
        </w:rPr>
      </w:pPr>
    </w:p>
    <w:p w:rsidR="006265D7" w:rsidRDefault="00D406AD">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92" w:name="_Toc33707457"/>
      <w:r>
        <w:instrText>إمكانات المناطق الجغرافية المتعددة في Office 365</w:instrText>
      </w:r>
      <w:bookmarkEnd w:id="392"/>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6265D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24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365 F1 أو E3 أو E5</w:t>
            </w:r>
          </w:p>
        </w:tc>
      </w:tr>
      <w:tr w:rsidR="006265D7">
        <w:tc>
          <w:tcPr>
            <w:tcW w:w="62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Office 365 F1 أو E1 أو E3 أو E5</w:t>
            </w:r>
          </w:p>
        </w:tc>
      </w:tr>
      <w:tr w:rsidR="006265D7">
        <w:tc>
          <w:tcPr>
            <w:tcW w:w="62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Exchange Online Kiosk, Plan 1 أو Plan 2</w:t>
            </w:r>
          </w:p>
        </w:tc>
      </w:tr>
      <w:tr w:rsidR="006265D7">
        <w:tc>
          <w:tcPr>
            <w:tcW w:w="624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OneDrive for Business Plan 1 أو Plan 2</w:t>
            </w:r>
          </w:p>
        </w:tc>
      </w:tr>
      <w:tr w:rsidR="006265D7">
        <w:tc>
          <w:tcPr>
            <w:tcW w:w="624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SharePoint Online ‏Plan 1 أو Plan 2</w:t>
            </w:r>
          </w:p>
        </w:tc>
      </w:tr>
    </w:tbl>
    <w:p w:rsidR="006265D7" w:rsidRDefault="006265D7">
      <w:pPr>
        <w:pStyle w:val="ProductList-Body"/>
        <w:rPr>
          <w:rtl/>
        </w:rPr>
      </w:pPr>
    </w:p>
    <w:p w:rsidR="006265D7" w:rsidRDefault="00D406AD">
      <w:pPr>
        <w:pStyle w:val="ProductList-Offering2HeadingNoBorder"/>
        <w:outlineLvl w:val="2"/>
        <w:rPr>
          <w:rtl/>
        </w:rPr>
      </w:pPr>
      <w:r>
        <w:rPr>
          <w:rtl/>
        </w:rPr>
        <w:t>الخدمات الصوتية</w:t>
      </w:r>
      <w:r>
        <w:fldChar w:fldCharType="begin"/>
      </w:r>
      <w:r>
        <w:instrText xml:space="preserve"> TC "</w:instrText>
      </w:r>
      <w:bookmarkStart w:id="393" w:name="_Toc33707458"/>
      <w:r>
        <w:instrText>الخدمات الصوتية</w:instrText>
      </w:r>
      <w:bookmarkEnd w:id="393"/>
      <w:r>
        <w:instrText>" \l 3</w:instrText>
      </w:r>
      <w:r>
        <w:fldChar w:fldCharType="end"/>
      </w:r>
    </w:p>
    <w:tbl>
      <w:tblPr>
        <w:tblStyle w:val="PURTable"/>
        <w:bidiVisual/>
        <w:tblW w:w="0" w:type="dxa"/>
        <w:tblLook w:val="04A0" w:firstRow="1" w:lastRow="0" w:firstColumn="1" w:lastColumn="0" w:noHBand="0" w:noVBand="1"/>
      </w:tblPr>
      <w:tblGrid>
        <w:gridCol w:w="5725"/>
        <w:gridCol w:w="5191"/>
      </w:tblGrid>
      <w:tr w:rsidR="006265D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6265D7" w:rsidRDefault="00D406AD">
            <w:pPr>
              <w:pStyle w:val="ProductList-TableBody"/>
              <w:rPr>
                <w:rtl/>
              </w:rPr>
            </w:pPr>
            <w:r>
              <w:rPr>
                <w:color w:val="FFFFFF"/>
                <w:rtl/>
              </w:rPr>
              <w:t>‎ترخيص اشتراك المستخدم الإضافي</w:t>
            </w:r>
          </w:p>
        </w:tc>
        <w:tc>
          <w:tcPr>
            <w:tcW w:w="5760" w:type="dxa"/>
            <w:tcBorders>
              <w:lef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360" w:type="dxa"/>
            <w:tcBorders>
              <w:left w:val="single" w:sz="4" w:space="0" w:color="7F7F7F"/>
              <w:bottom w:val="none" w:sz="4" w:space="0" w:color="6E6E6E"/>
              <w:right w:val="single" w:sz="4" w:space="0" w:color="7F7F7F"/>
            </w:tcBorders>
          </w:tcPr>
          <w:p w:rsidR="006265D7" w:rsidRDefault="00D406AD">
            <w:pPr>
              <w:pStyle w:val="ProductList-TableBody"/>
              <w:rPr>
                <w:rtl/>
              </w:rPr>
            </w:pPr>
            <w:r>
              <w:rPr>
                <w:rtl/>
              </w:rPr>
              <w:t>المؤتمرات الصوتية</w:t>
            </w:r>
          </w:p>
        </w:tc>
        <w:tc>
          <w:tcPr>
            <w:tcW w:w="5760" w:type="dxa"/>
            <w:tcBorders>
              <w:left w:val="single" w:sz="4" w:space="0" w:color="7F7F7F"/>
              <w:right w:val="single" w:sz="4" w:space="0" w:color="6E6E6E"/>
            </w:tcBorders>
          </w:tcPr>
          <w:p w:rsidR="006265D7" w:rsidRDefault="00D406AD">
            <w:pPr>
              <w:pStyle w:val="ProductList-TableBody"/>
              <w:rPr>
                <w:rtl/>
              </w:rPr>
            </w:pPr>
            <w:r>
              <w:rPr>
                <w:rtl/>
              </w:rPr>
              <w:t>Office 365 Business Essentials أو Business Premium</w:t>
            </w:r>
          </w:p>
        </w:tc>
      </w:tr>
      <w:tr w:rsidR="006265D7">
        <w:tc>
          <w:tcPr>
            <w:tcW w:w="6360" w:type="dxa"/>
            <w:tcBorders>
              <w:top w:val="none" w:sz="4" w:space="0" w:color="6E6E6E"/>
              <w:left w:val="single" w:sz="4" w:space="0" w:color="7F7F7F"/>
              <w:bottom w:val="none" w:sz="4" w:space="0" w:color="6E6E6E"/>
              <w:right w:val="single" w:sz="4" w:space="0" w:color="7F7F7F"/>
            </w:tcBorders>
          </w:tcPr>
          <w:p w:rsidR="006265D7" w:rsidRDefault="006265D7">
            <w:pPr>
              <w:pStyle w:val="ProductList-TableBody"/>
              <w:rPr>
                <w:rtl/>
              </w:rPr>
            </w:pPr>
          </w:p>
        </w:tc>
        <w:tc>
          <w:tcPr>
            <w:tcW w:w="5760" w:type="dxa"/>
            <w:tcBorders>
              <w:left w:val="single" w:sz="4" w:space="0" w:color="7F7F7F"/>
              <w:right w:val="single" w:sz="4" w:space="0" w:color="6E6E6E"/>
            </w:tcBorders>
          </w:tcPr>
          <w:p w:rsidR="006265D7" w:rsidRDefault="00D406AD">
            <w:pPr>
              <w:pStyle w:val="ProductList-TableBody"/>
              <w:rPr>
                <w:rtl/>
              </w:rPr>
            </w:pPr>
            <w:r>
              <w:rPr>
                <w:rtl/>
              </w:rPr>
              <w:t xml:space="preserve">Office 365 E1 أو E3  </w:t>
            </w:r>
          </w:p>
        </w:tc>
      </w:tr>
      <w:tr w:rsidR="006265D7">
        <w:tc>
          <w:tcPr>
            <w:tcW w:w="6360" w:type="dxa"/>
            <w:tcBorders>
              <w:top w:val="none" w:sz="4" w:space="0" w:color="6E6E6E"/>
              <w:left w:val="single" w:sz="4" w:space="0" w:color="6E6E6E"/>
              <w:bottom w:val="single" w:sz="4" w:space="0" w:color="6E6E6E"/>
            </w:tcBorders>
          </w:tcPr>
          <w:p w:rsidR="006265D7" w:rsidRDefault="006265D7">
            <w:pPr>
              <w:pStyle w:val="ProductList-TableBody"/>
              <w:rPr>
                <w:rtl/>
              </w:rPr>
            </w:pPr>
          </w:p>
        </w:tc>
        <w:tc>
          <w:tcPr>
            <w:tcW w:w="5760" w:type="dxa"/>
            <w:tcBorders>
              <w:right w:val="single" w:sz="4" w:space="0" w:color="6E6E6E"/>
            </w:tcBorders>
          </w:tcPr>
          <w:p w:rsidR="006265D7" w:rsidRDefault="00D406AD">
            <w:pPr>
              <w:pStyle w:val="ProductList-TableBody"/>
              <w:rPr>
                <w:rtl/>
              </w:rPr>
            </w:pPr>
            <w:r>
              <w:rPr>
                <w:rtl/>
              </w:rPr>
              <w:t>Microsoft 365 E1 أو E3</w:t>
            </w:r>
          </w:p>
        </w:tc>
      </w:tr>
      <w:tr w:rsidR="006265D7">
        <w:tc>
          <w:tcPr>
            <w:tcW w:w="6360" w:type="dxa"/>
            <w:tcBorders>
              <w:top w:val="single" w:sz="4" w:space="0" w:color="6E6E6E"/>
              <w:left w:val="single" w:sz="4" w:space="0" w:color="6E6E6E"/>
              <w:bottom w:val="none" w:sz="4" w:space="0" w:color="6E6E6E"/>
            </w:tcBorders>
          </w:tcPr>
          <w:p w:rsidR="006265D7" w:rsidRDefault="00D406AD">
            <w:pPr>
              <w:pStyle w:val="ProductList-TableBody"/>
              <w:rPr>
                <w:rtl/>
              </w:rPr>
            </w:pPr>
            <w:r>
              <w:rPr>
                <w:rtl/>
              </w:rPr>
              <w:t>المؤتمرات الصوتية للمستخدمين الموجودين بالهند</w:t>
            </w:r>
          </w:p>
        </w:tc>
        <w:tc>
          <w:tcPr>
            <w:tcW w:w="5760" w:type="dxa"/>
            <w:tcBorders>
              <w:right w:val="single" w:sz="4" w:space="0" w:color="6E6E6E"/>
            </w:tcBorders>
          </w:tcPr>
          <w:p w:rsidR="006265D7" w:rsidRDefault="00D406AD">
            <w:pPr>
              <w:pStyle w:val="ProductList-TableBody"/>
              <w:rPr>
                <w:rtl/>
              </w:rPr>
            </w:pPr>
            <w:r>
              <w:rPr>
                <w:rtl/>
              </w:rPr>
              <w:t>Office 365 Business Essentials أو Business Premium</w:t>
            </w:r>
          </w:p>
        </w:tc>
      </w:tr>
      <w:tr w:rsidR="006265D7">
        <w:tc>
          <w:tcPr>
            <w:tcW w:w="6360" w:type="dxa"/>
            <w:tcBorders>
              <w:top w:val="none" w:sz="4" w:space="0" w:color="6E6E6E"/>
              <w:left w:val="single" w:sz="4" w:space="0" w:color="6E6E6E"/>
              <w:bottom w:val="none" w:sz="4" w:space="0" w:color="6E6E6E"/>
            </w:tcBorders>
          </w:tcPr>
          <w:p w:rsidR="006265D7" w:rsidRDefault="006265D7">
            <w:pPr>
              <w:pStyle w:val="ProductList-TableBody"/>
              <w:rPr>
                <w:rtl/>
              </w:rPr>
            </w:pPr>
          </w:p>
        </w:tc>
        <w:tc>
          <w:tcPr>
            <w:tcW w:w="5760" w:type="dxa"/>
            <w:tcBorders>
              <w:right w:val="single" w:sz="4" w:space="0" w:color="6E6E6E"/>
            </w:tcBorders>
          </w:tcPr>
          <w:p w:rsidR="006265D7" w:rsidRDefault="00D406AD">
            <w:pPr>
              <w:pStyle w:val="ProductList-TableBody"/>
              <w:rPr>
                <w:rtl/>
              </w:rPr>
            </w:pPr>
            <w:r>
              <w:rPr>
                <w:rtl/>
              </w:rPr>
              <w:t xml:space="preserve">Office 365 E1 أو E3  </w:t>
            </w:r>
          </w:p>
        </w:tc>
      </w:tr>
      <w:tr w:rsidR="006265D7">
        <w:tc>
          <w:tcPr>
            <w:tcW w:w="6360" w:type="dxa"/>
            <w:tcBorders>
              <w:top w:val="none" w:sz="4" w:space="0" w:color="6E6E6E"/>
              <w:left w:val="single" w:sz="4" w:space="0" w:color="6E6E6E"/>
              <w:bottom w:val="single" w:sz="4" w:space="0" w:color="6E6E6E"/>
            </w:tcBorders>
          </w:tcPr>
          <w:p w:rsidR="006265D7" w:rsidRDefault="006265D7">
            <w:pPr>
              <w:pStyle w:val="ProductList-TableBody"/>
              <w:rPr>
                <w:rtl/>
              </w:rPr>
            </w:pPr>
          </w:p>
        </w:tc>
        <w:tc>
          <w:tcPr>
            <w:tcW w:w="5760" w:type="dxa"/>
            <w:tcBorders>
              <w:right w:val="single" w:sz="4" w:space="0" w:color="6E6E6E"/>
            </w:tcBorders>
          </w:tcPr>
          <w:p w:rsidR="006265D7" w:rsidRDefault="00D406AD">
            <w:pPr>
              <w:pStyle w:val="ProductList-TableBody"/>
              <w:rPr>
                <w:rtl/>
              </w:rPr>
            </w:pPr>
            <w:r>
              <w:rPr>
                <w:rtl/>
              </w:rPr>
              <w:t>Microsoft 365 E1 أو E3</w:t>
            </w:r>
          </w:p>
        </w:tc>
      </w:tr>
      <w:tr w:rsidR="006265D7">
        <w:tc>
          <w:tcPr>
            <w:tcW w:w="6360" w:type="dxa"/>
            <w:tcBorders>
              <w:top w:val="single" w:sz="4" w:space="0" w:color="6E6E6E"/>
              <w:left w:val="single" w:sz="4" w:space="0" w:color="6E6E6E"/>
              <w:bottom w:val="none" w:sz="4" w:space="0" w:color="6E6E6E"/>
            </w:tcBorders>
          </w:tcPr>
          <w:p w:rsidR="006265D7" w:rsidRDefault="00D406AD">
            <w:pPr>
              <w:pStyle w:val="ProductList-TableBody"/>
              <w:rPr>
                <w:rtl/>
              </w:rPr>
            </w:pPr>
            <w:r>
              <w:rPr>
                <w:rtl/>
              </w:rPr>
              <w:t>‏</w:t>
            </w:r>
            <w:dir w:val="rtl">
              <w:r>
                <w:rPr>
                  <w:rtl/>
                </w:rPr>
                <w:t>المكون الإضافي لمستخدمي المؤتمرات الصوتية لمستخدمي E5 الموجودين بالهند</w:t>
              </w:r>
              <w:r w:rsidR="003059AE">
                <w:t>‬</w:t>
              </w:r>
            </w:dir>
          </w:p>
        </w:tc>
        <w:tc>
          <w:tcPr>
            <w:tcW w:w="5760" w:type="dxa"/>
            <w:tcBorders>
              <w:right w:val="single" w:sz="4" w:space="0" w:color="6E6E6E"/>
            </w:tcBorders>
          </w:tcPr>
          <w:p w:rsidR="006265D7" w:rsidRDefault="00D406AD">
            <w:pPr>
              <w:pStyle w:val="ProductList-TableBody"/>
              <w:rPr>
                <w:rtl/>
              </w:rPr>
            </w:pPr>
            <w:r>
              <w:rPr>
                <w:rtl/>
              </w:rPr>
              <w:t>Office 365 E5</w:t>
            </w:r>
          </w:p>
        </w:tc>
      </w:tr>
      <w:tr w:rsidR="006265D7">
        <w:tc>
          <w:tcPr>
            <w:tcW w:w="6360" w:type="dxa"/>
            <w:tcBorders>
              <w:top w:val="none" w:sz="4" w:space="0" w:color="6E6E6E"/>
              <w:left w:val="single" w:sz="4" w:space="0" w:color="6E6E6E"/>
              <w:bottom w:val="single" w:sz="4" w:space="0" w:color="6E6E6E"/>
            </w:tcBorders>
          </w:tcPr>
          <w:p w:rsidR="006265D7" w:rsidRDefault="006265D7">
            <w:pPr>
              <w:pStyle w:val="ProductList-TableBody"/>
              <w:rPr>
                <w:rtl/>
              </w:rPr>
            </w:pPr>
          </w:p>
        </w:tc>
        <w:tc>
          <w:tcPr>
            <w:tcW w:w="5760" w:type="dxa"/>
            <w:tcBorders>
              <w:right w:val="single" w:sz="4" w:space="0" w:color="6E6E6E"/>
            </w:tcBorders>
          </w:tcPr>
          <w:p w:rsidR="006265D7" w:rsidRDefault="00D406AD">
            <w:pPr>
              <w:pStyle w:val="ProductList-TableBody"/>
              <w:rPr>
                <w:rtl/>
              </w:rPr>
            </w:pPr>
            <w:r>
              <w:rPr>
                <w:rtl/>
              </w:rPr>
              <w:t>Microsoft 365 E5</w:t>
            </w:r>
          </w:p>
        </w:tc>
      </w:tr>
    </w:tbl>
    <w:p w:rsidR="006265D7" w:rsidRDefault="006265D7">
      <w:pPr>
        <w:pStyle w:val="ProductList-Body"/>
        <w:rPr>
          <w:rtl/>
        </w:rPr>
      </w:pPr>
    </w:p>
    <w:p w:rsidR="006265D7" w:rsidRDefault="00D406AD">
      <w:pPr>
        <w:pStyle w:val="ProductList-Offering2HeadingNoBorder"/>
        <w:outlineLvl w:val="2"/>
        <w:rPr>
          <w:rtl/>
        </w:rPr>
      </w:pPr>
      <w:r>
        <w:rPr>
          <w:rtl/>
        </w:rPr>
        <w:t>Exchange Online</w:t>
      </w:r>
      <w:r>
        <w:fldChar w:fldCharType="begin"/>
      </w:r>
      <w:r>
        <w:instrText xml:space="preserve"> TC "</w:instrText>
      </w:r>
      <w:bookmarkStart w:id="394" w:name="_Toc33707459"/>
      <w:r>
        <w:instrText>Exchange Online</w:instrText>
      </w:r>
      <w:bookmarkEnd w:id="394"/>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6265D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36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ترخيص وصول العميل</w:t>
              </w:r>
              <w:r>
                <w:rPr>
                  <w:rtl/>
                </w:rPr>
                <w:t>‬ لـ Exchange Standard</w:t>
              </w:r>
              <w:r w:rsidR="003059AE">
                <w:t>‬</w:t>
              </w:r>
            </w:dir>
          </w:p>
        </w:tc>
      </w:tr>
      <w:tr w:rsidR="006265D7">
        <w:tc>
          <w:tcPr>
            <w:tcW w:w="636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مجموعة برامج اتفاقية تراخيص وصول العميل الأساسية</w:t>
            </w:r>
          </w:p>
        </w:tc>
      </w:tr>
    </w:tbl>
    <w:p w:rsidR="006265D7" w:rsidRDefault="006265D7">
      <w:pPr>
        <w:pStyle w:val="ProductList-Body"/>
        <w:rPr>
          <w:rtl/>
        </w:rPr>
      </w:pPr>
    </w:p>
    <w:p w:rsidR="006265D7" w:rsidRDefault="00D406AD">
      <w:pPr>
        <w:pStyle w:val="ProductList-Offering2HeadingNoBorder"/>
        <w:outlineLvl w:val="2"/>
        <w:rPr>
          <w:rtl/>
        </w:rPr>
      </w:pPr>
      <w:r>
        <w:rPr>
          <w:rtl/>
        </w:rPr>
        <w:t>Project</w:t>
      </w:r>
      <w:r>
        <w:fldChar w:fldCharType="begin"/>
      </w:r>
      <w:r>
        <w:instrText xml:space="preserve"> TC "</w:instrText>
      </w:r>
      <w:bookmarkStart w:id="395" w:name="_Toc33707460"/>
      <w:r>
        <w:instrText>Project</w:instrText>
      </w:r>
      <w:bookmarkEnd w:id="395"/>
      <w:r>
        <w:instrText>" \l 3</w:instrText>
      </w:r>
      <w:r>
        <w:fldChar w:fldCharType="end"/>
      </w:r>
    </w:p>
    <w:tbl>
      <w:tblPr>
        <w:tblStyle w:val="PURTable"/>
        <w:bidiVisual/>
        <w:tblW w:w="0" w:type="dxa"/>
        <w:tblLook w:val="04A0" w:firstRow="1" w:lastRow="0" w:firstColumn="1" w:lastColumn="0" w:noHBand="0" w:noVBand="1"/>
      </w:tblPr>
      <w:tblGrid>
        <w:gridCol w:w="5711"/>
        <w:gridCol w:w="5205"/>
      </w:tblGrid>
      <w:tr w:rsidR="006265D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3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المكون الإضافي لخطة المشروع 3</w:t>
              </w:r>
              <w:r w:rsidR="003059AE">
                <w:t>‬</w:t>
              </w:r>
            </w:dir>
          </w:p>
        </w:tc>
        <w:tc>
          <w:tcPr>
            <w:tcW w:w="576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Project Professional</w:t>
            </w:r>
          </w:p>
        </w:tc>
      </w:tr>
      <w:tr w:rsidR="006265D7">
        <w:tc>
          <w:tcPr>
            <w:tcW w:w="63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المكون الإضافي لخطة المشروع 5</w:t>
              </w:r>
              <w:r w:rsidR="003059AE">
                <w:t>‬</w:t>
              </w:r>
            </w:dir>
          </w:p>
        </w:tc>
        <w:tc>
          <w:tcPr>
            <w:tcW w:w="576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r>
      <w:tr w:rsidR="006265D7">
        <w:tc>
          <w:tcPr>
            <w:tcW w:w="63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المكون الإضافي لخطة المشروع 3</w:t>
              </w:r>
              <w:r w:rsidR="003059AE">
                <w:t>‬</w:t>
              </w:r>
            </w:dir>
          </w:p>
        </w:tc>
        <w:tc>
          <w:tcPr>
            <w:tcW w:w="576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Project Standard</w:t>
            </w:r>
          </w:p>
        </w:tc>
      </w:tr>
      <w:tr w:rsidR="006265D7">
        <w:tc>
          <w:tcPr>
            <w:tcW w:w="63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المكون الإضافي لخطة المشروع 5</w:t>
              </w:r>
              <w:r w:rsidR="003059AE">
                <w:t>‬</w:t>
              </w:r>
            </w:dir>
          </w:p>
        </w:tc>
        <w:tc>
          <w:tcPr>
            <w:tcW w:w="576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r>
      <w:tr w:rsidR="006265D7">
        <w:tc>
          <w:tcPr>
            <w:tcW w:w="63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Project Server CAL</w:t>
            </w:r>
          </w:p>
        </w:tc>
      </w:tr>
      <w:tr w:rsidR="006265D7">
        <w:tc>
          <w:tcPr>
            <w:tcW w:w="63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المكون الإضافي لخطة المشروع 3</w:t>
              </w:r>
              <w:r w:rsidR="003059AE">
                <w:t>‬</w:t>
              </w:r>
            </w:dir>
          </w:p>
        </w:tc>
        <w:tc>
          <w:tcPr>
            <w:tcW w:w="576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r>
      <w:tr w:rsidR="006265D7">
        <w:tc>
          <w:tcPr>
            <w:tcW w:w="63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المكون الإضافي لخطة المشروع 5</w:t>
              </w:r>
              <w:r w:rsidR="003059AE">
                <w:t>‬</w:t>
              </w:r>
            </w:dir>
          </w:p>
        </w:tc>
        <w:tc>
          <w:tcPr>
            <w:tcW w:w="576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Offering2HeadingNoBorder"/>
        <w:outlineLvl w:val="2"/>
        <w:rPr>
          <w:rtl/>
        </w:rPr>
      </w:pPr>
      <w:r>
        <w:rPr>
          <w:rtl/>
        </w:rPr>
        <w:t>SharePoint Online</w:t>
      </w:r>
      <w:r>
        <w:fldChar w:fldCharType="begin"/>
      </w:r>
      <w:r>
        <w:instrText xml:space="preserve"> TC "</w:instrText>
      </w:r>
      <w:bookmarkStart w:id="396" w:name="_Toc33707461"/>
      <w:r>
        <w:instrText>SharePoint Online</w:instrText>
      </w:r>
      <w:bookmarkEnd w:id="396"/>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6265D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36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ترخيص وصول العميل لـ SharePoint Standard</w:t>
              </w:r>
              <w:r w:rsidR="003059AE">
                <w:t>‬</w:t>
              </w:r>
            </w:dir>
          </w:p>
        </w:tc>
      </w:tr>
      <w:tr w:rsidR="006265D7">
        <w:tc>
          <w:tcPr>
            <w:tcW w:w="636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مجموعة برامج اتفاقية تراخيص وصول العميل الأساسية</w:t>
            </w:r>
          </w:p>
        </w:tc>
      </w:tr>
    </w:tbl>
    <w:p w:rsidR="006265D7" w:rsidRDefault="006265D7">
      <w:pPr>
        <w:pStyle w:val="ProductList-Body"/>
        <w:rPr>
          <w:rtl/>
        </w:rPr>
      </w:pPr>
    </w:p>
    <w:p w:rsidR="006265D7" w:rsidRDefault="00D406AD">
      <w:pPr>
        <w:pStyle w:val="ProductList-Offering2HeadingNoBorder"/>
        <w:outlineLvl w:val="2"/>
        <w:rPr>
          <w:rtl/>
        </w:rPr>
      </w:pPr>
      <w:r>
        <w:rPr>
          <w:rtl/>
        </w:rPr>
        <w:t>Skype for Business Online</w:t>
      </w:r>
      <w:r>
        <w:fldChar w:fldCharType="begin"/>
      </w:r>
      <w:r>
        <w:instrText xml:space="preserve"> TC "</w:instrText>
      </w:r>
      <w:bookmarkStart w:id="397" w:name="_Toc33707462"/>
      <w:r>
        <w:instrText>Skype for Business Online</w:instrText>
      </w:r>
      <w:bookmarkEnd w:id="397"/>
      <w:r>
        <w:instrText>" \l 3</w:instrText>
      </w:r>
      <w:r>
        <w:fldChar w:fldCharType="end"/>
      </w:r>
    </w:p>
    <w:tbl>
      <w:tblPr>
        <w:tblStyle w:val="PURTable"/>
        <w:bidiVisual/>
        <w:tblW w:w="0" w:type="dxa"/>
        <w:tblLook w:val="04A0" w:firstRow="1" w:lastRow="0" w:firstColumn="1" w:lastColumn="0" w:noHBand="0" w:noVBand="1"/>
      </w:tblPr>
      <w:tblGrid>
        <w:gridCol w:w="5828"/>
        <w:gridCol w:w="5088"/>
      </w:tblGrid>
      <w:tr w:rsidR="006265D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48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Skype for Business Standard</w:t>
            </w:r>
          </w:p>
        </w:tc>
      </w:tr>
      <w:tr w:rsidR="006265D7">
        <w:tc>
          <w:tcPr>
            <w:tcW w:w="648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مجموعة برامج اتفاقية تراخيص وصول العميل الأساسية</w:t>
            </w:r>
          </w:p>
        </w:tc>
      </w:tr>
    </w:tbl>
    <w:p w:rsidR="006265D7" w:rsidRDefault="006265D7">
      <w:pPr>
        <w:pStyle w:val="ProductList-Body"/>
        <w:rPr>
          <w:rtl/>
        </w:rPr>
      </w:pPr>
    </w:p>
    <w:p w:rsidR="006265D7" w:rsidRDefault="00D406AD">
      <w:pPr>
        <w:pStyle w:val="ProductList-Offering2HeadingNoBorder"/>
        <w:outlineLvl w:val="2"/>
        <w:rPr>
          <w:rtl/>
        </w:rPr>
      </w:pPr>
      <w:r>
        <w:rPr>
          <w:rtl/>
        </w:rPr>
        <w:t>Microsoft Intune</w:t>
      </w:r>
      <w:r>
        <w:fldChar w:fldCharType="begin"/>
      </w:r>
      <w:r>
        <w:instrText xml:space="preserve"> TC "</w:instrText>
      </w:r>
      <w:bookmarkStart w:id="398" w:name="_Toc33707463"/>
      <w:r>
        <w:instrText>Microsoft Intune</w:instrText>
      </w:r>
      <w:bookmarkEnd w:id="398"/>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6265D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36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مجموعة برامج اتفاقية تراخيص وصول العميل الأساسية</w:t>
            </w:r>
          </w:p>
        </w:tc>
      </w:tr>
      <w:tr w:rsidR="006265D7">
        <w:tc>
          <w:tcPr>
            <w:tcW w:w="636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مجموعة ترخيص وصول العميل للمؤسسة</w:t>
            </w:r>
          </w:p>
        </w:tc>
      </w:tr>
      <w:tr w:rsidR="006265D7">
        <w:tc>
          <w:tcPr>
            <w:tcW w:w="636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مجموعة برامج اتفاقية تراخيص وصول العميل الأساسية</w:t>
            </w:r>
          </w:p>
        </w:tc>
      </w:tr>
      <w:tr w:rsidR="006265D7">
        <w:tc>
          <w:tcPr>
            <w:tcW w:w="636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مجموعة ترخيص وصول العميل للمؤسسة</w:t>
            </w:r>
          </w:p>
        </w:tc>
      </w:tr>
    </w:tbl>
    <w:p w:rsidR="006265D7" w:rsidRDefault="006265D7">
      <w:pPr>
        <w:pStyle w:val="ProductList-Body"/>
        <w:rPr>
          <w:rtl/>
        </w:rPr>
      </w:pPr>
    </w:p>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OfferingGroupHeading"/>
        <w:outlineLvl w:val="1"/>
        <w:rPr>
          <w:rtl/>
        </w:rPr>
      </w:pPr>
      <w:bookmarkStart w:id="399" w:name="_Sec1240"/>
      <w:r>
        <w:rPr>
          <w:rtl/>
        </w:rPr>
        <w:t>من ضمان البرنامج</w:t>
      </w:r>
      <w:bookmarkEnd w:id="399"/>
      <w:r>
        <w:fldChar w:fldCharType="begin"/>
      </w:r>
      <w:r>
        <w:instrText xml:space="preserve"> TC "</w:instrText>
      </w:r>
      <w:bookmarkStart w:id="400" w:name="_Toc33707464"/>
      <w:r>
        <w:instrText>من ضمان البرنامج</w:instrText>
      </w:r>
      <w:bookmarkEnd w:id="400"/>
      <w:r>
        <w:instrText>" \l 2</w:instrText>
      </w:r>
      <w:r>
        <w:fldChar w:fldCharType="end"/>
      </w:r>
    </w:p>
    <w:p w:rsidR="006265D7" w:rsidRDefault="00D406AD">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rsidR="006265D7" w:rsidRDefault="00D406AD" w:rsidP="00D406AD">
      <w:pPr>
        <w:pStyle w:val="ProductList-Bullet"/>
        <w:numPr>
          <w:ilvl w:val="0"/>
          <w:numId w:val="72"/>
        </w:numPr>
        <w:rPr>
          <w:rtl/>
        </w:rPr>
      </w:pPr>
      <w:r>
        <w:rPr>
          <w:rtl/>
        </w:rPr>
        <w:t xml:space="preserve">يجب أن يكون لدى العميل ضمان برنامج (SA) نشط أو تجديد التغطية للتراخيص المؤهلة القابلة. </w:t>
      </w:r>
    </w:p>
    <w:p w:rsidR="006265D7" w:rsidRDefault="00D406AD" w:rsidP="00D406AD">
      <w:pPr>
        <w:pStyle w:val="ProductList-Bullet"/>
        <w:numPr>
          <w:ilvl w:val="0"/>
          <w:numId w:val="72"/>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rsidR="006265D7" w:rsidRDefault="00D406AD" w:rsidP="00D406AD">
      <w:pPr>
        <w:pStyle w:val="ProductList-Bullet"/>
        <w:numPr>
          <w:ilvl w:val="0"/>
          <w:numId w:val="72"/>
        </w:numPr>
        <w:rPr>
          <w:rtl/>
        </w:rPr>
      </w:pPr>
      <w:r>
        <w:rPr>
          <w:rtl/>
        </w:rPr>
        <w:t xml:space="preserve">يحصل العميل على تراخيص الاشتراك ذات خيار "من ضمان البرنامج" بحلول الذكرى السنوية للتسجيل أو التجديد </w:t>
      </w:r>
    </w:p>
    <w:p w:rsidR="006265D7" w:rsidRDefault="006265D7">
      <w:pPr>
        <w:pStyle w:val="ProductList-Body"/>
        <w:rPr>
          <w:rtl/>
        </w:rPr>
      </w:pPr>
    </w:p>
    <w:p w:rsidR="006265D7" w:rsidRDefault="00D406AD">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3059AE">
          <w:t>‬</w:t>
        </w:r>
      </w:dir>
    </w:p>
    <w:p w:rsidR="006265D7" w:rsidRDefault="006265D7">
      <w:pPr>
        <w:pStyle w:val="ProductList-Body"/>
        <w:rPr>
          <w:rtl/>
        </w:rPr>
      </w:pPr>
    </w:p>
    <w:p w:rsidR="006265D7" w:rsidRDefault="00D406AD">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rsidR="006265D7" w:rsidRDefault="006265D7">
      <w:pPr>
        <w:pStyle w:val="ProductList-Body"/>
        <w:rPr>
          <w:rtl/>
        </w:rPr>
      </w:pPr>
    </w:p>
    <w:p w:rsidR="006265D7" w:rsidRDefault="00D406AD">
      <w:pPr>
        <w:pStyle w:val="ProductList-Offering2HeadingNoBorder"/>
        <w:outlineLvl w:val="2"/>
        <w:rPr>
          <w:rtl/>
        </w:rPr>
      </w:pPr>
      <w:r>
        <w:rPr>
          <w:rtl/>
        </w:rPr>
        <w:t>مجموعات ترخيص وصول العميل</w:t>
      </w:r>
      <w:r>
        <w:fldChar w:fldCharType="begin"/>
      </w:r>
      <w:r>
        <w:instrText xml:space="preserve"> TC "</w:instrText>
      </w:r>
      <w:bookmarkStart w:id="401" w:name="_Toc33707465"/>
      <w:r>
        <w:instrText>مجموعات ترخيص وصول العميل</w:instrText>
      </w:r>
      <w:bookmarkEnd w:id="401"/>
      <w:r>
        <w:instrText>" \l 3</w:instrText>
      </w:r>
      <w:r>
        <w:fldChar w:fldCharType="end"/>
      </w: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5545"/>
        <w:gridCol w:w="5371"/>
      </w:tblGrid>
      <w:tr w:rsidR="00626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ضمان البرنامج لمجموعة برامج اتفاقية تراخيص وصول العميل الأساسية</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ضمان البرنامج لمجموعة برامج اتفاقية تراخيص وصول العميل الأساسية</w:t>
            </w:r>
          </w:p>
        </w:tc>
      </w:tr>
    </w:tbl>
    <w:p w:rsidR="006265D7" w:rsidRDefault="006265D7">
      <w:pPr>
        <w:pStyle w:val="ProductList-Body"/>
        <w:rPr>
          <w:rtl/>
        </w:rPr>
      </w:pPr>
    </w:p>
    <w:p w:rsidR="006265D7" w:rsidRDefault="00D406AD">
      <w:pPr>
        <w:pStyle w:val="ProductList-Offering2HeadingNoBorder"/>
        <w:outlineLvl w:val="2"/>
        <w:rPr>
          <w:rtl/>
        </w:rPr>
      </w:pPr>
      <w:r>
        <w:rPr>
          <w:rtl/>
        </w:rPr>
        <w:t>نظام تشغيل جهاز سطح مكتب Windows</w:t>
      </w:r>
      <w:r>
        <w:fldChar w:fldCharType="begin"/>
      </w:r>
      <w:r>
        <w:instrText xml:space="preserve"> TC "</w:instrText>
      </w:r>
      <w:bookmarkStart w:id="402" w:name="_Toc33707466"/>
      <w:r>
        <w:instrText>نظام تشغيل جهاز سطح مكتب Windows</w:instrText>
      </w:r>
      <w:bookmarkEnd w:id="402"/>
      <w:r>
        <w:instrText>" \l 3</w:instrText>
      </w:r>
      <w:r>
        <w:fldChar w:fldCharType="end"/>
      </w: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5516"/>
        <w:gridCol w:w="5400"/>
      </w:tblGrid>
      <w:tr w:rsidR="00626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ضمان البرنامج لنظام تشغيل سطح مكتب Windows</w:t>
            </w:r>
          </w:p>
        </w:tc>
      </w:tr>
    </w:tbl>
    <w:p w:rsidR="006265D7" w:rsidRDefault="006265D7">
      <w:pPr>
        <w:pStyle w:val="ProductList-Body"/>
        <w:rPr>
          <w:rtl/>
        </w:rPr>
      </w:pPr>
    </w:p>
    <w:p w:rsidR="006265D7" w:rsidRDefault="00D406AD">
      <w:pPr>
        <w:pStyle w:val="ProductList-Offering2HeadingNoBorder"/>
        <w:outlineLvl w:val="2"/>
        <w:rPr>
          <w:rtl/>
        </w:rPr>
      </w:pPr>
      <w:r>
        <w:rPr>
          <w:rtl/>
        </w:rPr>
        <w:t>Microsoft 365</w:t>
      </w:r>
      <w:r>
        <w:fldChar w:fldCharType="begin"/>
      </w:r>
      <w:r>
        <w:instrText xml:space="preserve"> TC "</w:instrText>
      </w:r>
      <w:bookmarkStart w:id="403" w:name="_Toc33707467"/>
      <w:r>
        <w:instrText>Microsoft 365</w:instrText>
      </w:r>
      <w:bookmarkEnd w:id="403"/>
      <w:r>
        <w:instrText xml:space="preserve"> " \l 3</w:instrText>
      </w:r>
      <w:r>
        <w:fldChar w:fldCharType="end"/>
      </w:r>
    </w:p>
    <w:p w:rsidR="006265D7" w:rsidRDefault="00D406AD">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5605"/>
        <w:gridCol w:w="5311"/>
      </w:tblGrid>
      <w:tr w:rsidR="006265D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ضمان البرنامج لنظام تشغيل سطح مكتب Windows، و</w:t>
            </w:r>
          </w:p>
          <w:p w:rsidR="006265D7" w:rsidRDefault="00D406AD">
            <w:pPr>
              <w:pStyle w:val="ProductList-TableBody"/>
              <w:rPr>
                <w:rtl/>
              </w:rPr>
            </w:pPr>
            <w:r>
              <w:rPr>
                <w:rtl/>
              </w:rPr>
              <w:t>مجموعة برامج اتفاقية تراخيص وصول العميل الأساسية (Core CAL) أو ترخيص وصول العميل للمؤسسة، و</w:t>
            </w:r>
          </w:p>
          <w:p w:rsidR="006265D7" w:rsidRDefault="00D406AD">
            <w:pPr>
              <w:pStyle w:val="ProductList-TableBody"/>
              <w:rPr>
                <w:rtl/>
              </w:rPr>
            </w:pPr>
            <w:r>
              <w:rPr>
                <w:rtl/>
              </w:rPr>
              <w:t>Office Professional Plus</w:t>
            </w:r>
          </w:p>
        </w:tc>
      </w:tr>
    </w:tbl>
    <w:p w:rsidR="006265D7" w:rsidRDefault="006265D7">
      <w:pPr>
        <w:pStyle w:val="ProductList-Body"/>
        <w:rPr>
          <w:rtl/>
        </w:rPr>
      </w:pPr>
    </w:p>
    <w:p w:rsidR="006265D7" w:rsidRDefault="00D406AD">
      <w:pPr>
        <w:pStyle w:val="ProductList-Offering2HeadingNoBorder"/>
        <w:outlineLvl w:val="2"/>
        <w:rPr>
          <w:rtl/>
        </w:rPr>
      </w:pPr>
      <w:r>
        <w:rPr>
          <w:rtl/>
        </w:rPr>
        <w:t>Enterprise Mobility + Security</w:t>
      </w:r>
      <w:r>
        <w:fldChar w:fldCharType="begin"/>
      </w:r>
      <w:r>
        <w:instrText xml:space="preserve"> TC "</w:instrText>
      </w:r>
      <w:bookmarkStart w:id="404" w:name="_Toc33707468"/>
      <w:r>
        <w:instrText>Enterprise Mobility + Security</w:instrText>
      </w:r>
      <w:bookmarkEnd w:id="404"/>
      <w:r>
        <w:instrText xml:space="preserve"> " \l 3</w:instrText>
      </w:r>
      <w:r>
        <w:fldChar w:fldCharType="end"/>
      </w:r>
    </w:p>
    <w:p w:rsidR="006265D7" w:rsidRDefault="00D406AD">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rsidR="006265D7" w:rsidRDefault="006265D7">
      <w:pPr>
        <w:pStyle w:val="ProductList-Body"/>
        <w:rPr>
          <w:rtl/>
        </w:rPr>
      </w:pPr>
    </w:p>
    <w:p w:rsidR="006265D7" w:rsidRDefault="00D406AD">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3059AE">
          <w:t>‬</w:t>
        </w:r>
      </w:di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rsidR="006265D7" w:rsidRDefault="00D406AD">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يلزم ترخيص CAL Suite Bridge أو ترخيص اشتراك مستخدم</w:t>
            </w:r>
          </w:p>
        </w:tc>
      </w:tr>
      <w:tr w:rsidR="006265D7">
        <w:tc>
          <w:tcPr>
            <w:tcW w:w="416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خيار ‏</w:t>
            </w:r>
            <w:dir w:val="rtl">
              <w:r>
                <w:rPr>
                  <w:rtl/>
                </w:rPr>
                <w:t>من ضمان البرنامج</w:t>
              </w:r>
              <w:r>
                <w:rPr>
                  <w:rtl/>
                </w:rPr>
                <w:t>‬ لـ Enterprise Mobility + Security</w:t>
              </w:r>
              <w:r w:rsidR="003059AE">
                <w:t>‬</w:t>
              </w:r>
            </w:dir>
          </w:p>
        </w:tc>
        <w:tc>
          <w:tcPr>
            <w:tcW w:w="41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Core CAL Bridge لـ Enterprise Mobility + Security أو Office 365 Enterprise/Government E1، E3، E5</w:t>
            </w:r>
          </w:p>
        </w:tc>
      </w:tr>
      <w:tr w:rsidR="006265D7">
        <w:tc>
          <w:tcPr>
            <w:tcW w:w="416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Enterprise CAL Bridge لـ Enterprise Mobility + Security أو Office 365 Enterprise/Government E3، E5</w:t>
            </w:r>
          </w:p>
        </w:tc>
      </w:tr>
    </w:tbl>
    <w:p w:rsidR="006265D7" w:rsidRDefault="006265D7">
      <w:pPr>
        <w:pStyle w:val="ProductList-Body"/>
        <w:rPr>
          <w:rtl/>
        </w:rPr>
      </w:pPr>
    </w:p>
    <w:p w:rsidR="006265D7" w:rsidRDefault="00D406AD">
      <w:pPr>
        <w:pStyle w:val="ProductList-Offering2HeadingNoBorder"/>
        <w:outlineLvl w:val="2"/>
        <w:rPr>
          <w:rtl/>
        </w:rPr>
      </w:pPr>
      <w:r>
        <w:rPr>
          <w:rtl/>
        </w:rPr>
        <w:t>Microsoft Dynamics 365 Services</w:t>
      </w:r>
      <w:r>
        <w:fldChar w:fldCharType="begin"/>
      </w:r>
      <w:r>
        <w:instrText xml:space="preserve"> TC "</w:instrText>
      </w:r>
      <w:bookmarkStart w:id="405" w:name="_Toc33707469"/>
      <w:r>
        <w:instrText>Microsoft Dynamics 365 Services</w:instrText>
      </w:r>
      <w:bookmarkEnd w:id="405"/>
      <w:r>
        <w:instrText>" \l 3</w:instrText>
      </w:r>
      <w:r>
        <w:fldChar w:fldCharType="end"/>
      </w:r>
    </w:p>
    <w:p w:rsidR="006265D7" w:rsidRDefault="00D406AD">
      <w:pPr>
        <w:pStyle w:val="ProductList-Body"/>
        <w:rPr>
          <w:rtl/>
        </w:rPr>
      </w:pPr>
      <w:r>
        <w:rPr>
          <w:rtl/>
        </w:rPr>
        <w:t>يجوز لعملاء قائمة أسعار Dynamics‏ (DPL)، الذين لديهم خطة Dynamics Enhancement نشطة للتراخيص المؤهلة، شراء تراخيص اشتراك Dynamics 365 بخيار "من ضمان البرنامج" ذات الصلة. عملاء الترخيص المجمع وقائمة أسعار Dynamics ‏(DPL) مؤهَّلون لترخيص تراخيص اشتراك تتضمن الخيار "من ضمان البرنامج" في برنامج ترخيص آخر بخلاف البرنامج الذي تم فيه الحصول على الترخيص المؤهل.</w:t>
      </w: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5463"/>
        <w:gridCol w:w="5453"/>
      </w:tblGrid>
      <w:tr w:rsidR="00626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6265D7" w:rsidRDefault="00D406AD">
            <w:pPr>
              <w:pStyle w:val="ProductList-TableBody"/>
              <w:rPr>
                <w:rtl/>
              </w:rPr>
            </w:pPr>
            <w:r>
              <w:rPr>
                <w:color w:val="FFFFFF"/>
                <w:rtl/>
              </w:rPr>
              <w:t>ترخيص اشتراك المستخدم الذي يتضمن الخيار "من ضمان البرنامج"</w:t>
            </w:r>
          </w:p>
        </w:tc>
        <w:tc>
          <w:tcPr>
            <w:tcW w:w="6120" w:type="dxa"/>
            <w:tcBorders>
              <w:top w:val="single" w:sz="4" w:space="0" w:color="0070C0"/>
              <w:left w:val="single" w:sz="4" w:space="0" w:color="0070C0"/>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120" w:type="dxa"/>
            <w:tcBorders>
              <w:left w:val="single" w:sz="4" w:space="0" w:color="6E6E6E"/>
              <w:bottom w:val="none" w:sz="4" w:space="0" w:color="6E6E6E"/>
              <w:right w:val="single" w:sz="4" w:space="0" w:color="6E6E6E"/>
            </w:tcBorders>
          </w:tcPr>
          <w:p w:rsidR="006265D7" w:rsidRDefault="00D406AD">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AX</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GP</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NAV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SL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XAL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365</w:t>
            </w:r>
            <w:r>
              <w:rPr>
                <w:rtl/>
              </w:rPr>
              <w:t>‬‏</w:t>
            </w:r>
            <w:dir w:val="rtl">
              <w:r w:rsidR="003059AE">
                <w:t>‬</w:t>
              </w:r>
            </w:di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RMS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C5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CRM CAL</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لبرنامج Dynamics 365 Team Members</w:t>
            </w: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AX</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GP</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NAV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SL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XAL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365</w:t>
            </w:r>
            <w:r>
              <w:rPr>
                <w:rtl/>
              </w:rPr>
              <w:t>‬‏</w:t>
            </w:r>
            <w:dir w:val="rtl">
              <w:r w:rsidR="003059AE">
                <w:t>‬</w:t>
              </w:r>
            </w:di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RMS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C5 CAL</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اتفاقية ترخيص وصول العميل الخاصة بجهاز Dynamics 365 Operations المحلي</w:t>
            </w: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AX</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GP</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NAV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SL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XAL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365</w:t>
            </w:r>
            <w:r>
              <w:rPr>
                <w:rtl/>
              </w:rPr>
              <w:t>‬‏</w:t>
            </w:r>
            <w:dir w:val="rtl">
              <w:r w:rsidR="003059AE">
                <w:t>‬</w:t>
              </w:r>
            </w:di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RMS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C5 CAL</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بنشاط مستخدم Dynamics 365 Operations المحلي</w:t>
            </w: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برنامج Dynamics 365 Supply Chain Management ‏</w:t>
            </w:r>
            <w:dir w:val="rtl">
              <w:r>
                <w:rPr>
                  <w:rtl/>
                </w:rPr>
                <w:t>بخيار "من ضمان البرنامج"</w:t>
              </w:r>
              <w:r w:rsidR="003059AE">
                <w:t>‬</w:t>
              </w:r>
            </w:di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AX</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GP</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NAV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SL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XAL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365</w:t>
            </w:r>
            <w:r>
              <w:rPr>
                <w:rtl/>
              </w:rPr>
              <w:t>‬‏</w:t>
            </w:r>
            <w:dir w:val="rtl">
              <w:r w:rsidR="003059AE">
                <w:t>‬</w:t>
              </w:r>
            </w:di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RMS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C5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بالمستخدم المحلي لبرنامج Dynamics 365 Operations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خطة Dynamics 365 Unified من ضمان البرنامج</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خطة Dynamics 365</w:t>
              </w:r>
              <w:r>
                <w:rPr>
                  <w:rtl/>
                </w:rPr>
                <w:t>‬‏</w:t>
              </w:r>
              <w:dir w:val="rtl">
                <w:r w:rsidR="003059AE">
                  <w:t>‬</w:t>
                </w:r>
                <w:r w:rsidR="003059AE">
                  <w:t>‬</w:t>
                </w:r>
              </w:dir>
            </w:di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AX</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GP</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NAV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SL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XAL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365</w:t>
            </w:r>
            <w:r>
              <w:rPr>
                <w:rtl/>
              </w:rPr>
              <w:t>‬‏</w:t>
            </w:r>
            <w:dir w:val="rtl">
              <w:r w:rsidR="003059AE">
                <w:t>‬</w:t>
              </w:r>
            </w:di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RMS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C5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بالمستخدم المحلي لبرنامج Dynamics 365 Operations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خطة Dynamics 365 Unified من ضمان البرنامج</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خطة Dynamics 365</w:t>
              </w:r>
              <w:r>
                <w:rPr>
                  <w:rtl/>
                </w:rPr>
                <w:t>‬‏</w:t>
              </w:r>
              <w:dir w:val="rtl">
                <w:r w:rsidR="003059AE">
                  <w:t>‬</w:t>
                </w:r>
                <w:r w:rsidR="003059AE">
                  <w:t>‬</w:t>
                </w:r>
              </w:dir>
            </w:di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Commerce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AX</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GP</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NAV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SL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XAL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365</w:t>
            </w:r>
            <w:r>
              <w:rPr>
                <w:rtl/>
              </w:rPr>
              <w:t>‬‏</w:t>
            </w:r>
            <w:dir w:val="rtl">
              <w:r w:rsidR="003059AE">
                <w:t>‬</w:t>
              </w:r>
            </w:di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RMS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C5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بالمستخدم المحلي لبرنامج Dynamics 365 Operations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خطة Dynamics 365 Unified من ضمان البرنامج</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خطة Dynamics 365</w:t>
              </w:r>
              <w:r>
                <w:rPr>
                  <w:rtl/>
                </w:rPr>
                <w:t>‬‏</w:t>
              </w:r>
              <w:dir w:val="rtl">
                <w:r w:rsidR="003059AE">
                  <w:t>‬</w:t>
                </w:r>
                <w:r w:rsidR="003059AE">
                  <w:t>‬</w:t>
                </w:r>
              </w:dir>
            </w:di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Human Resources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AX</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GP</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NAV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SL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XAL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365</w:t>
            </w:r>
            <w:r>
              <w:rPr>
                <w:rtl/>
              </w:rPr>
              <w:t>‬‏</w:t>
            </w:r>
            <w:dir w:val="rtl">
              <w:r w:rsidR="003059AE">
                <w:t>‬</w:t>
              </w:r>
            </w:di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RMS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C5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الخاص بالمستخدم المحلي لبرنامج Dynamics 365 Operations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خطة Dynamics 365 Unified من ضمان البرنامج</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خطة Dynamics 365</w:t>
              </w:r>
              <w:r>
                <w:rPr>
                  <w:rtl/>
                </w:rPr>
                <w:t>‬‏</w:t>
              </w:r>
              <w:dir w:val="rtl">
                <w:r w:rsidR="003059AE">
                  <w:t>‬</w:t>
                </w:r>
                <w:r w:rsidR="003059AE">
                  <w:t>‬</w:t>
                </w:r>
              </w:dir>
            </w:di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CRM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365 Sales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"من ضمان البرنامج" لخطة Dynamics 365 Customer Engagement</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خطة Dynamics 365</w:t>
              </w:r>
              <w:r>
                <w:rPr>
                  <w:rtl/>
                </w:rPr>
                <w:t>‬‏</w:t>
              </w:r>
              <w:dir w:val="rtl">
                <w:r w:rsidR="003059AE">
                  <w:t>‬</w:t>
                </w:r>
                <w:r w:rsidR="003059AE">
                  <w:t>‬</w:t>
                </w:r>
              </w:dir>
            </w:di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365 Sales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CRM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"من ضمان البرنامج" لخطة Dynamics 365 Customer Engagement</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خطة Dynamics 365</w:t>
              </w:r>
              <w:r>
                <w:rPr>
                  <w:rtl/>
                </w:rPr>
                <w:t>‬‏</w:t>
              </w:r>
              <w:dir w:val="rtl">
                <w:r w:rsidR="003059AE">
                  <w:t>‬</w:t>
                </w:r>
                <w:r w:rsidR="003059AE">
                  <w:t>‬</w:t>
                </w:r>
              </w:dir>
            </w:di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CRM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 xml:space="preserve">ترخيص وصول العميل لـ Dynamics 365 Customer Service </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"من ضمان البرنامج" لخطة Dynamics 365 Customer Engagement</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خطة Dynamics 365</w:t>
              </w:r>
              <w:r>
                <w:rPr>
                  <w:rtl/>
                </w:rPr>
                <w:t>‬‏</w:t>
              </w:r>
              <w:dir w:val="rtl">
                <w:r w:rsidR="003059AE">
                  <w:t>‬</w:t>
                </w:r>
                <w:r w:rsidR="003059AE">
                  <w:t>‬</w:t>
                </w:r>
              </w:dir>
            </w:di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 xml:space="preserve">ترخيص وصول العميل لـ Dynamics 365 Customer Service </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CRM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"من ضمان البرنامج" لخطة Dynamics 365 Customer Engagement</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w:t>
            </w:r>
            <w:dir w:val="rtl">
              <w:r>
                <w:rPr>
                  <w:rtl/>
                </w:rPr>
                <w:t>خطة Dynamics 365</w:t>
              </w:r>
              <w:r>
                <w:rPr>
                  <w:rtl/>
                </w:rPr>
                <w:t>‬‏</w:t>
              </w:r>
              <w:dir w:val="rtl">
                <w:r w:rsidR="003059AE">
                  <w:t>‬</w:t>
                </w:r>
                <w:r w:rsidR="003059AE">
                  <w:t>‬</w:t>
                </w:r>
              </w:dir>
            </w:di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CRM CAL</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 xml:space="preserve">ترخيص وصول العميل لـ Dynamics 365 Customer Service </w:t>
            </w: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إصدار Dynamics 365 Business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AX</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GP</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NAV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SL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XAL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365</w:t>
            </w:r>
            <w:r>
              <w:rPr>
                <w:rtl/>
              </w:rPr>
              <w:t>‬‏</w:t>
            </w:r>
            <w:dir w:val="rtl">
              <w:r w:rsidR="003059AE">
                <w:t>‬</w:t>
              </w:r>
            </w:di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RMS</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C5 CAL</w:t>
            </w: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إصدار Dynamics 365 Business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AX</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GP</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NAV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SL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XAL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365</w:t>
            </w:r>
            <w:r>
              <w:rPr>
                <w:rtl/>
              </w:rPr>
              <w:t>‬‏</w:t>
            </w:r>
            <w:dir w:val="rtl">
              <w:r w:rsidR="003059AE">
                <w:t>‬</w:t>
              </w:r>
            </w:di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RMS</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C5 CAL</w:t>
            </w: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إصدار Dynamics 365 Business</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AX</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GP</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NAV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ترخيص وصول العميل لـ Dynamics SL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Microsoft XAL CAL</w:t>
            </w: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365</w:t>
            </w:r>
            <w:r>
              <w:rPr>
                <w:rtl/>
              </w:rPr>
              <w:t>‬‏</w:t>
            </w:r>
            <w:dir w:val="rtl">
              <w:r w:rsidR="003059AE">
                <w:t>‬</w:t>
              </w:r>
            </w:dir>
          </w:p>
        </w:tc>
      </w:tr>
      <w:tr w:rsidR="006265D7">
        <w:tc>
          <w:tcPr>
            <w:tcW w:w="6120" w:type="dxa"/>
            <w:tcBorders>
              <w:top w:val="none" w:sz="4" w:space="0" w:color="6E6E6E"/>
              <w:left w:val="single" w:sz="4" w:space="0" w:color="6E6E6E"/>
              <w:bottom w:val="non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مسارات Dynamics RMS</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Dynamics C5 CAL</w:t>
            </w:r>
          </w:p>
        </w:tc>
      </w:tr>
    </w:tbl>
    <w:p w:rsidR="006265D7" w:rsidRDefault="006265D7">
      <w:pPr>
        <w:pStyle w:val="ProductList-Body"/>
        <w:rPr>
          <w:rtl/>
        </w:rPr>
      </w:pPr>
    </w:p>
    <w:p w:rsidR="006265D7" w:rsidRDefault="00D406AD">
      <w:pPr>
        <w:pStyle w:val="ProductList-Offering2HeadingNoBorder"/>
        <w:outlineLvl w:val="2"/>
        <w:rPr>
          <w:rtl/>
        </w:rPr>
      </w:pPr>
      <w:r>
        <w:rPr>
          <w:rtl/>
        </w:rPr>
        <w:t>تطبيقات Office 365</w:t>
      </w:r>
      <w:r>
        <w:fldChar w:fldCharType="begin"/>
      </w:r>
      <w:r>
        <w:instrText xml:space="preserve"> TC "</w:instrText>
      </w:r>
      <w:bookmarkStart w:id="406" w:name="_Toc33707470"/>
      <w:r>
        <w:instrText>تطبيقات Office 365</w:instrText>
      </w:r>
      <w:bookmarkEnd w:id="406"/>
      <w:r>
        <w:instrText>" \l 3</w:instrText>
      </w:r>
      <w:r>
        <w:fldChar w:fldCharType="end"/>
      </w: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5598"/>
        <w:gridCol w:w="5318"/>
      </w:tblGrid>
      <w:tr w:rsidR="006265D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Office Professional Plus</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Visio Professional</w:t>
            </w:r>
          </w:p>
        </w:tc>
      </w:tr>
      <w:tr w:rsidR="006265D7">
        <w:tc>
          <w:tcPr>
            <w:tcW w:w="624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Visio Standard</w:t>
            </w:r>
          </w:p>
        </w:tc>
      </w:tr>
    </w:tbl>
    <w:p w:rsidR="006265D7" w:rsidRDefault="006265D7">
      <w:pPr>
        <w:pStyle w:val="ProductList-Body"/>
        <w:rPr>
          <w:rtl/>
        </w:rPr>
      </w:pPr>
    </w:p>
    <w:p w:rsidR="006265D7" w:rsidRDefault="00D406AD">
      <w:pPr>
        <w:pStyle w:val="ProductList-Offering2HeadingNoBorder"/>
        <w:outlineLvl w:val="2"/>
        <w:rPr>
          <w:rtl/>
        </w:rPr>
      </w:pPr>
      <w:r>
        <w:rPr>
          <w:rtl/>
        </w:rPr>
        <w:t>Office 365 Suites</w:t>
      </w:r>
      <w:r>
        <w:fldChar w:fldCharType="begin"/>
      </w:r>
      <w:r>
        <w:instrText xml:space="preserve"> TC "</w:instrText>
      </w:r>
      <w:bookmarkStart w:id="407" w:name="_Toc33707471"/>
      <w:r>
        <w:instrText>Office 365 Suites</w:instrText>
      </w:r>
      <w:bookmarkEnd w:id="407"/>
      <w:r>
        <w:instrText>" \l 3</w:instrText>
      </w:r>
      <w:r>
        <w:fldChar w:fldCharType="end"/>
      </w:r>
    </w:p>
    <w:p w:rsidR="006265D7" w:rsidRDefault="006265D7">
      <w:pPr>
        <w:pStyle w:val="ProductList-Body"/>
        <w:rPr>
          <w:rtl/>
        </w:rPr>
      </w:pPr>
    </w:p>
    <w:p w:rsidR="006265D7" w:rsidRDefault="00D406AD">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rsidR="006265D7" w:rsidRDefault="006265D7">
      <w:pPr>
        <w:pStyle w:val="ProductList-Body"/>
        <w:rPr>
          <w:rtl/>
        </w:rPr>
      </w:pPr>
    </w:p>
    <w:p w:rsidR="006265D7" w:rsidRDefault="00D406AD">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3059AE">
          <w:t>‬</w:t>
        </w:r>
      </w:di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6265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يلزم ترخيص CAL Suite Bridge أو ترخيص اشتراك مستخدم</w:t>
            </w:r>
          </w:p>
        </w:tc>
      </w:tr>
      <w:tr w:rsidR="006265D7">
        <w:tc>
          <w:tcPr>
            <w:tcW w:w="4160" w:type="dxa"/>
            <w:tcBorders>
              <w:top w:val="single" w:sz="4" w:space="0" w:color="6E6E6E"/>
              <w:left w:val="single" w:sz="4" w:space="0" w:color="6E6E6E"/>
              <w:bottom w:val="single" w:sz="4" w:space="0" w:color="6E6E6E"/>
            </w:tcBorders>
          </w:tcPr>
          <w:p w:rsidR="006265D7" w:rsidRDefault="00D406AD">
            <w:pPr>
              <w:pStyle w:val="ProductList-TableBody"/>
              <w:rPr>
                <w:rtl/>
              </w:rPr>
            </w:pPr>
            <w:r>
              <w:rPr>
                <w:rtl/>
              </w:rPr>
              <w:t>Office 365 E1 من ضمان البرنامج</w:t>
            </w:r>
          </w:p>
        </w:tc>
        <w:tc>
          <w:tcPr>
            <w:tcW w:w="3800" w:type="dxa"/>
          </w:tcPr>
          <w:p w:rsidR="006265D7" w:rsidRDefault="00D406AD">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rsidR="006265D7" w:rsidRDefault="00D406AD">
            <w:pPr>
              <w:pStyle w:val="ProductList-TableBody"/>
              <w:rPr>
                <w:rtl/>
              </w:rPr>
            </w:pPr>
            <w:r>
              <w:rPr>
                <w:rtl/>
              </w:rPr>
              <w:t>ترخيص Core CAL Bridge لـ Office 365 أو</w:t>
            </w:r>
          </w:p>
          <w:p w:rsidR="006265D7" w:rsidRDefault="00D406AD">
            <w:pPr>
              <w:pStyle w:val="ProductList-TableBody"/>
              <w:rPr>
                <w:rtl/>
              </w:rPr>
            </w:pPr>
            <w:r>
              <w:rPr>
                <w:rtl/>
              </w:rPr>
              <w:t>Enterprise Mobility + Security</w:t>
            </w:r>
          </w:p>
        </w:tc>
      </w:tr>
      <w:tr w:rsidR="006265D7">
        <w:tc>
          <w:tcPr>
            <w:tcW w:w="4160" w:type="dxa"/>
            <w:tcBorders>
              <w:top w:val="single" w:sz="4" w:space="0" w:color="6E6E6E"/>
              <w:left w:val="single" w:sz="4" w:space="0" w:color="6E6E6E"/>
              <w:bottom w:val="single" w:sz="4" w:space="0" w:color="6E6E6E"/>
            </w:tcBorders>
          </w:tcPr>
          <w:p w:rsidR="006265D7" w:rsidRDefault="00D406AD">
            <w:pPr>
              <w:pStyle w:val="ProductList-TableBody"/>
              <w:rPr>
                <w:rtl/>
              </w:rPr>
            </w:pPr>
            <w:r>
              <w:rPr>
                <w:rtl/>
              </w:rPr>
              <w:t>Office 365 (E3 أو E4 أو E5) من ضمان البرنامج</w:t>
            </w:r>
          </w:p>
        </w:tc>
        <w:tc>
          <w:tcPr>
            <w:tcW w:w="3800" w:type="dxa"/>
          </w:tcPr>
          <w:p w:rsidR="006265D7" w:rsidRDefault="00D406AD">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rsidR="006265D7" w:rsidRDefault="006265D7">
            <w:pPr>
              <w:pStyle w:val="ProductList-TableBody"/>
              <w:rPr>
                <w:rtl/>
              </w:rPr>
            </w:pPr>
          </w:p>
        </w:tc>
      </w:tr>
      <w:tr w:rsidR="006265D7">
        <w:tc>
          <w:tcPr>
            <w:tcW w:w="4160" w:type="dxa"/>
            <w:tcBorders>
              <w:top w:val="single" w:sz="4" w:space="0" w:color="6E6E6E"/>
              <w:left w:val="single" w:sz="4" w:space="0" w:color="6E6E6E"/>
              <w:bottom w:val="single" w:sz="4" w:space="0" w:color="6E6E6E"/>
            </w:tcBorders>
          </w:tcPr>
          <w:p w:rsidR="006265D7" w:rsidRDefault="00D406AD">
            <w:pPr>
              <w:pStyle w:val="ProductList-TableBody"/>
              <w:rPr>
                <w:rtl/>
              </w:rPr>
            </w:pPr>
            <w:r>
              <w:rPr>
                <w:rtl/>
              </w:rPr>
              <w:t>Office 365 (E3 أو E4 أو E5) من ضمان البرنامج</w:t>
            </w:r>
          </w:p>
        </w:tc>
        <w:tc>
          <w:tcPr>
            <w:tcW w:w="3800" w:type="dxa"/>
          </w:tcPr>
          <w:p w:rsidR="006265D7" w:rsidRDefault="00D406AD">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rsidR="006265D7" w:rsidRDefault="00D406AD">
            <w:pPr>
              <w:pStyle w:val="ProductList-TableBody"/>
              <w:rPr>
                <w:rtl/>
              </w:rPr>
            </w:pPr>
            <w:r>
              <w:rPr>
                <w:rtl/>
              </w:rPr>
              <w:t>ترخيص Enterprise CAL Bridge لـ Office 365 أو</w:t>
            </w:r>
          </w:p>
          <w:p w:rsidR="006265D7" w:rsidRDefault="00D406AD">
            <w:pPr>
              <w:pStyle w:val="ProductList-TableBody"/>
              <w:rPr>
                <w:rtl/>
              </w:rPr>
            </w:pPr>
            <w:r>
              <w:rPr>
                <w:rtl/>
              </w:rPr>
              <w:t>Enterprise Mobility + Security</w:t>
            </w:r>
          </w:p>
        </w:tc>
      </w:tr>
    </w:tbl>
    <w:p w:rsidR="006265D7" w:rsidRDefault="006265D7">
      <w:pPr>
        <w:pStyle w:val="ProductList-Body"/>
        <w:rPr>
          <w:rtl/>
        </w:rPr>
      </w:pPr>
    </w:p>
    <w:p w:rsidR="006265D7" w:rsidRDefault="00D406AD">
      <w:pPr>
        <w:pStyle w:val="ProductList-Offering2HeadingNoBorder"/>
        <w:outlineLvl w:val="2"/>
        <w:rPr>
          <w:rtl/>
        </w:rPr>
      </w:pPr>
      <w:r>
        <w:rPr>
          <w:rtl/>
        </w:rPr>
        <w:t>نظام الهاتف</w:t>
      </w:r>
      <w:r>
        <w:fldChar w:fldCharType="begin"/>
      </w:r>
      <w:r>
        <w:instrText xml:space="preserve"> TC "</w:instrText>
      </w:r>
      <w:bookmarkStart w:id="408" w:name="_Toc33707472"/>
      <w:r>
        <w:instrText>نظام الهاتف</w:instrText>
      </w:r>
      <w:bookmarkEnd w:id="408"/>
      <w:r>
        <w:instrText>" \l 3</w:instrText>
      </w:r>
      <w:r>
        <w:fldChar w:fldCharType="end"/>
      </w: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5503"/>
        <w:gridCol w:w="5413"/>
      </w:tblGrid>
      <w:tr w:rsidR="006265D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ترخيص اشتراك المستخدم الذي يتضمن الخيار "من ضمان البرنامج"</w:t>
            </w:r>
          </w:p>
        </w:tc>
        <w:tc>
          <w:tcPr>
            <w:tcW w:w="6000" w:type="dxa"/>
            <w:tcBorders>
              <w:lef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120" w:type="dxa"/>
            <w:tcBorders>
              <w:top w:val="single" w:sz="4" w:space="0" w:color="6E6E6E"/>
              <w:left w:val="single" w:sz="4" w:space="0" w:color="6E6E6E"/>
              <w:bottom w:val="none" w:sz="4" w:space="0" w:color="6E6E6E"/>
            </w:tcBorders>
          </w:tcPr>
          <w:p w:rsidR="006265D7" w:rsidRDefault="00D406AD">
            <w:pPr>
              <w:pStyle w:val="ProductList-TableBody"/>
              <w:rPr>
                <w:rtl/>
              </w:rPr>
            </w:pPr>
            <w:r>
              <w:rPr>
                <w:rtl/>
              </w:rPr>
              <w:t>نظام الهاتف من ضمان البرنامج</w:t>
            </w:r>
          </w:p>
        </w:tc>
        <w:tc>
          <w:tcPr>
            <w:tcW w:w="6000" w:type="dxa"/>
          </w:tcPr>
          <w:p w:rsidR="006265D7" w:rsidRDefault="00D406AD">
            <w:pPr>
              <w:pStyle w:val="ProductList-TableBody"/>
              <w:rPr>
                <w:rtl/>
              </w:rPr>
            </w:pPr>
            <w:r>
              <w:rPr>
                <w:rtl/>
              </w:rPr>
              <w:t>ترخيص وصول العملاء (CAL) لـ Skype for Business Server 2015 Plus (الجهاز والمستخدم)</w:t>
            </w:r>
          </w:p>
        </w:tc>
      </w:tr>
      <w:tr w:rsidR="006265D7">
        <w:tc>
          <w:tcPr>
            <w:tcW w:w="6120" w:type="dxa"/>
            <w:tcBorders>
              <w:top w:val="none" w:sz="4" w:space="0" w:color="6E6E6E"/>
              <w:left w:val="single" w:sz="4" w:space="0" w:color="6E6E6E"/>
              <w:bottom w:val="single" w:sz="4" w:space="0" w:color="6E6E6E"/>
            </w:tcBorders>
          </w:tcPr>
          <w:p w:rsidR="006265D7" w:rsidRDefault="006265D7">
            <w:pPr>
              <w:pStyle w:val="ProductList-TableBody"/>
              <w:rPr>
                <w:rtl/>
              </w:rPr>
            </w:pPr>
          </w:p>
        </w:tc>
        <w:tc>
          <w:tcPr>
            <w:tcW w:w="6000" w:type="dxa"/>
          </w:tcPr>
          <w:p w:rsidR="006265D7" w:rsidRDefault="00D406AD">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3059AE">
                <w:t>‬</w:t>
              </w:r>
            </w:dir>
          </w:p>
        </w:tc>
      </w:tr>
    </w:tbl>
    <w:p w:rsidR="006265D7" w:rsidRDefault="006265D7">
      <w:pPr>
        <w:pStyle w:val="ProductList-Body"/>
        <w:rPr>
          <w:rtl/>
        </w:rPr>
      </w:pPr>
    </w:p>
    <w:p w:rsidR="006265D7" w:rsidRDefault="00D406AD">
      <w:pPr>
        <w:pStyle w:val="ProductList-Offering2HeadingNoBorder"/>
        <w:outlineLvl w:val="2"/>
        <w:rPr>
          <w:rtl/>
        </w:rPr>
      </w:pPr>
      <w:r>
        <w:rPr>
          <w:rtl/>
        </w:rPr>
        <w:t>Project</w:t>
      </w:r>
      <w:r>
        <w:fldChar w:fldCharType="begin"/>
      </w:r>
      <w:r>
        <w:instrText xml:space="preserve"> TC "</w:instrText>
      </w:r>
      <w:bookmarkStart w:id="409" w:name="_Toc33707473"/>
      <w:r>
        <w:instrText>Project</w:instrText>
      </w:r>
      <w:bookmarkEnd w:id="409"/>
      <w:r>
        <w:instrText>" \l 3</w:instrText>
      </w:r>
      <w:r>
        <w:fldChar w:fldCharType="end"/>
      </w: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5492"/>
        <w:gridCol w:w="5424"/>
      </w:tblGrid>
      <w:tr w:rsidR="00626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265D7" w:rsidRDefault="00D406AD">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6265D7" w:rsidRDefault="00D406AD">
            <w:pPr>
              <w:pStyle w:val="ProductList-TableBody"/>
              <w:rPr>
                <w:rtl/>
              </w:rPr>
            </w:pPr>
            <w:r>
              <w:rPr>
                <w:color w:val="FFFFFF"/>
                <w:rtl/>
              </w:rPr>
              <w:t>الترخيص (التراخيص) المؤهِّل</w:t>
            </w: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w:t>
            </w:r>
            <w:dir w:val="rtl">
              <w:r>
                <w:rPr>
                  <w:rtl/>
                </w:rPr>
                <w:t>خطة المشروع 1 من ضمان البرنامج</w:t>
              </w:r>
              <w:r w:rsidR="003059AE">
                <w:t>‬</w:t>
              </w:r>
            </w:di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 xml:space="preserve">Project Standard </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 xml:space="preserve">Project Server CAL </w:t>
            </w: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w:t>
            </w:r>
            <w:dir w:val="rtl">
              <w:r>
                <w:rPr>
                  <w:rtl/>
                </w:rPr>
                <w:t>خطة المشروع 3 من ضمان البرنامج</w:t>
              </w:r>
              <w:r w:rsidR="003059AE">
                <w:t>‬</w:t>
              </w:r>
            </w:di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Project Professional</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Project Server CAL</w:t>
            </w:r>
          </w:p>
        </w:tc>
      </w:tr>
      <w:tr w:rsidR="006265D7">
        <w:tc>
          <w:tcPr>
            <w:tcW w:w="6120" w:type="dxa"/>
            <w:tcBorders>
              <w:top w:val="single" w:sz="4" w:space="0" w:color="6E6E6E"/>
              <w:left w:val="single" w:sz="4" w:space="0" w:color="6E6E6E"/>
              <w:bottom w:val="none" w:sz="4" w:space="0" w:color="6E6E6E"/>
              <w:right w:val="single" w:sz="4" w:space="0" w:color="6E6E6E"/>
            </w:tcBorders>
          </w:tcPr>
          <w:p w:rsidR="006265D7" w:rsidRDefault="00D406AD">
            <w:pPr>
              <w:pStyle w:val="ProductList-TableBody"/>
              <w:rPr>
                <w:rtl/>
              </w:rPr>
            </w:pPr>
            <w:r>
              <w:rPr>
                <w:rtl/>
              </w:rPr>
              <w:t>‏</w:t>
            </w:r>
            <w:dir w:val="rtl">
              <w:r>
                <w:rPr>
                  <w:rtl/>
                </w:rPr>
                <w:t>خطة المشروع 5 من ضمان البرنامج</w:t>
              </w:r>
              <w:r w:rsidR="003059AE">
                <w:t>‬</w:t>
              </w:r>
            </w:di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Project Professional</w:t>
            </w:r>
          </w:p>
        </w:tc>
      </w:tr>
      <w:tr w:rsidR="006265D7">
        <w:tc>
          <w:tcPr>
            <w:tcW w:w="6120" w:type="dxa"/>
            <w:tcBorders>
              <w:top w:val="none" w:sz="4" w:space="0" w:color="6E6E6E"/>
              <w:left w:val="single" w:sz="4" w:space="0" w:color="6E6E6E"/>
              <w:bottom w:val="single" w:sz="4" w:space="0" w:color="6E6E6E"/>
              <w:right w:val="single" w:sz="4" w:space="0" w:color="6E6E6E"/>
            </w:tcBorders>
          </w:tcPr>
          <w:p w:rsidR="006265D7" w:rsidRDefault="006265D7">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Project Server CAL</w:t>
            </w:r>
          </w:p>
        </w:tc>
      </w:tr>
    </w:tbl>
    <w:p w:rsidR="006265D7" w:rsidRDefault="00D406AD">
      <w:pPr>
        <w:pStyle w:val="ProductList-SectionHeading"/>
        <w:pageBreakBefore/>
        <w:outlineLvl w:val="0"/>
        <w:rPr>
          <w:rtl/>
        </w:rPr>
      </w:pPr>
      <w:bookmarkStart w:id="410" w:name="_Sec562"/>
      <w:bookmarkEnd w:id="378"/>
      <w:r>
        <w:rPr>
          <w:rtl/>
        </w:rPr>
        <w:t>الملحق (د) - الخدمات الاحترافية</w:t>
      </w:r>
      <w:r>
        <w:fldChar w:fldCharType="begin"/>
      </w:r>
      <w:r>
        <w:instrText xml:space="preserve"> TC "</w:instrText>
      </w:r>
      <w:bookmarkStart w:id="411" w:name="_Toc33707474"/>
      <w:r>
        <w:instrText>الملحق (د) - الخدمات الاحترافية</w:instrText>
      </w:r>
      <w:bookmarkEnd w:id="411"/>
      <w:r>
        <w:instrText>" \l 1</w:instrText>
      </w:r>
      <w:r>
        <w:fldChar w:fldCharType="end"/>
      </w:r>
    </w:p>
    <w:p w:rsidR="006265D7" w:rsidRDefault="00D406AD">
      <w:pPr>
        <w:pStyle w:val="ProductList-Body"/>
        <w:rPr>
          <w:rtl/>
        </w:rPr>
      </w:pPr>
      <w:r>
        <w:rPr>
          <w:rtl/>
        </w:rPr>
        <w:t>فيما يلي وصف للخدمات الاحترافية المتوفرة من خلال الترخيص المجمع من Microsoft:</w:t>
      </w:r>
    </w:p>
    <w:p w:rsidR="006265D7" w:rsidRDefault="00D406AD">
      <w:pPr>
        <w:pStyle w:val="ProductList-Offering1Heading"/>
        <w:outlineLvl w:val="1"/>
        <w:rPr>
          <w:rtl/>
        </w:rPr>
      </w:pPr>
      <w:bookmarkStart w:id="412" w:name="_Sec565"/>
      <w:r>
        <w:rPr>
          <w:rtl/>
        </w:rPr>
        <w:t>عروض دعم Microsoft Premier</w:t>
      </w:r>
      <w:bookmarkEnd w:id="412"/>
      <w:r>
        <w:fldChar w:fldCharType="begin"/>
      </w:r>
      <w:r>
        <w:instrText xml:space="preserve"> TC "</w:instrText>
      </w:r>
      <w:bookmarkStart w:id="413" w:name="_Toc33707475"/>
      <w:r>
        <w:instrText>عروض دعم Microsoft Premier</w:instrText>
      </w:r>
      <w:bookmarkEnd w:id="413"/>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6265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jc w:val="center"/>
              <w:rPr>
                <w:rtl/>
              </w:rPr>
            </w:pPr>
            <w:r>
              <w:rPr>
                <w:color w:val="FFFFFF"/>
                <w:rtl/>
              </w:rPr>
              <w:t>Premier Plus</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شهريًا</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حتى 10 ساعات</w:t>
            </w:r>
          </w:p>
          <w:p w:rsidR="006265D7" w:rsidRDefault="00D406AD">
            <w:pPr>
              <w:pStyle w:val="ProductList-TableBody"/>
              <w:rPr>
                <w:rtl/>
              </w:rPr>
            </w:pPr>
            <w:r>
              <w:rPr>
                <w:rtl/>
              </w:rPr>
              <w:t>+1 اختبار السلامة</w:t>
            </w:r>
          </w:p>
          <w:p w:rsidR="006265D7" w:rsidRDefault="00D406AD">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حتى 160 ساعة</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حتى 140 ساعة</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t>
            </w:r>
            <w:dir w:val="rtl">
              <w:r>
                <w:rPr>
                  <w:rtl/>
                </w:rPr>
                <w:t>موقع Microsoft Premier عبر الإنترنت</w:t>
              </w:r>
              <w:r>
                <w:rPr>
                  <w:rtl/>
                </w:rPr>
                <w:t>‬</w:t>
              </w:r>
              <w:r w:rsidR="003059AE">
                <w:t>‬</w:t>
              </w:r>
            </w:di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jc w:val="center"/>
              <w:rPr>
                <w:rtl/>
              </w:rPr>
            </w:pPr>
            <w:r>
              <w:rPr>
                <w:rtl/>
              </w:rPr>
              <w:t>X</w:t>
            </w:r>
          </w:p>
        </w:tc>
      </w:tr>
      <w:tr w:rsidR="006265D7">
        <w:tc>
          <w:tcPr>
            <w:tcW w:w="404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حزَم من 20</w:t>
            </w:r>
          </w:p>
        </w:tc>
      </w:tr>
    </w:tbl>
    <w:p w:rsidR="006265D7" w:rsidRDefault="00D406AD">
      <w:pPr>
        <w:pStyle w:val="ProductList-Body"/>
        <w:rPr>
          <w:rtl/>
        </w:rPr>
      </w:pPr>
      <w:r>
        <w:rPr>
          <w:vertAlign w:val="superscript"/>
          <w:rtl/>
        </w:rPr>
        <w:t xml:space="preserve">1 </w:t>
      </w:r>
      <w:r>
        <w:rPr>
          <w:i/>
          <w:rtl/>
        </w:rPr>
        <w:t>يتم تحديد ساعات العمل محليًا.</w:t>
      </w: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6265D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استجابة العميل المتوقعة</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تأثير كارثي على الشركة: </w:t>
            </w:r>
          </w:p>
          <w:p w:rsidR="006265D7" w:rsidRDefault="00D406AD">
            <w:pPr>
              <w:pStyle w:val="ProductList-TableBody"/>
              <w:rPr>
                <w:rtl/>
              </w:rPr>
            </w:pPr>
            <w:r>
              <w:rPr>
                <w:rtl/>
              </w:rPr>
              <w:t>خسارة تامة لعملية الأعمال الأساسية (مهام أساسية) ولا يمكن متابعة العمل على نحوٍ معقول</w:t>
            </w:r>
          </w:p>
          <w:p w:rsidR="006265D7" w:rsidRDefault="00D406AD">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أول استجابة هاتفية في غضون ساعة واحدة أو أقل</w:t>
            </w:r>
          </w:p>
          <w:p w:rsidR="006265D7" w:rsidRDefault="00D406AD">
            <w:pPr>
              <w:pStyle w:val="ProductList-TableBody"/>
              <w:rPr>
                <w:rtl/>
              </w:rPr>
            </w:pPr>
            <w:r>
              <w:rPr>
                <w:rtl/>
              </w:rPr>
              <w:t>انتقال موارد Microsoft إلى موقع العميل في أقرب وقت ممكن.</w:t>
            </w:r>
          </w:p>
          <w:p w:rsidR="006265D7" w:rsidRDefault="00D406AD">
            <w:pPr>
              <w:pStyle w:val="ProductList-TableBody"/>
              <w:rPr>
                <w:rtl/>
              </w:rPr>
            </w:pPr>
            <w:r>
              <w:rPr>
                <w:rtl/>
              </w:rPr>
              <w:t>جهود متواصلة طوال اليوم على مدار الأسبوع</w:t>
            </w:r>
          </w:p>
          <w:p w:rsidR="006265D7" w:rsidRDefault="00D406AD">
            <w:pPr>
              <w:pStyle w:val="ProductList-TableBody"/>
              <w:rPr>
                <w:rtl/>
              </w:rPr>
            </w:pPr>
            <w:r>
              <w:rPr>
                <w:rtl/>
              </w:rPr>
              <w:t>تصعيد سريع للمشكلة في Microsoft إلى فرق المنتجات</w:t>
            </w:r>
          </w:p>
          <w:p w:rsidR="006265D7" w:rsidRDefault="00D406AD">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إخطار كبار المديرين التنفيذيين التابعين للعميل </w:t>
            </w:r>
          </w:p>
          <w:p w:rsidR="006265D7" w:rsidRDefault="00D406AD">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6265D7" w:rsidRDefault="00D406AD">
            <w:pPr>
              <w:pStyle w:val="ProductList-TableBody"/>
              <w:rPr>
                <w:rtl/>
              </w:rPr>
            </w:pPr>
            <w:r>
              <w:rPr>
                <w:rtl/>
              </w:rPr>
              <w:t>وصول واستجابة سريعان بواسطة جهة التحكم بالتغيير</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تأثير خطير على الشركة: </w:t>
            </w:r>
          </w:p>
          <w:p w:rsidR="006265D7" w:rsidRDefault="00D406AD">
            <w:pPr>
              <w:pStyle w:val="ProductList-TableBody"/>
              <w:rPr>
                <w:rtl/>
              </w:rPr>
            </w:pPr>
            <w:r>
              <w:rPr>
                <w:rtl/>
              </w:rPr>
              <w:t>خسارة كبيرة أو تراجع بالغ في أداء الخدمات</w:t>
            </w:r>
          </w:p>
          <w:p w:rsidR="006265D7" w:rsidRDefault="00D406AD">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أول استجابة هاتفية في غضون ساعة واحدة أو أقل</w:t>
            </w:r>
          </w:p>
          <w:p w:rsidR="006265D7" w:rsidRDefault="00D406AD">
            <w:pPr>
              <w:pStyle w:val="ProductList-TableBody"/>
              <w:rPr>
                <w:rtl/>
              </w:rPr>
            </w:pPr>
            <w:r>
              <w:rPr>
                <w:rtl/>
              </w:rPr>
              <w:t>انتقال موارد Microsoft إلى موقع العميل حسب الطلب.</w:t>
            </w:r>
          </w:p>
          <w:p w:rsidR="006265D7" w:rsidRDefault="00D406AD">
            <w:pPr>
              <w:pStyle w:val="ProductList-TableBody"/>
              <w:rPr>
                <w:rtl/>
              </w:rPr>
            </w:pPr>
            <w:r>
              <w:rPr>
                <w:rtl/>
              </w:rPr>
              <w:t>جهود متواصلة طوال اليوم على مدار الأسبوع</w:t>
            </w:r>
          </w:p>
          <w:p w:rsidR="006265D7" w:rsidRDefault="00D406AD">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6265D7" w:rsidRDefault="00D406AD">
            <w:pPr>
              <w:pStyle w:val="ProductList-TableBody"/>
              <w:rPr>
                <w:rtl/>
              </w:rPr>
            </w:pPr>
            <w:r>
              <w:rPr>
                <w:rtl/>
              </w:rPr>
              <w:t>وصول واستجابة سريعان بواسطة جهة التحكم بالتغيير</w:t>
            </w:r>
          </w:p>
          <w:p w:rsidR="006265D7" w:rsidRDefault="00D406AD">
            <w:pPr>
              <w:pStyle w:val="ProductList-TableBody"/>
              <w:rPr>
                <w:rtl/>
              </w:rPr>
            </w:pPr>
            <w:r>
              <w:rPr>
                <w:rtl/>
              </w:rPr>
              <w:t>إعلام الإدارة</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تأثير متوسط على الشركة: </w:t>
            </w:r>
          </w:p>
          <w:p w:rsidR="006265D7" w:rsidRDefault="00D406AD">
            <w:pPr>
              <w:pStyle w:val="ProductList-TableBody"/>
              <w:rPr>
                <w:rtl/>
              </w:rPr>
            </w:pPr>
            <w:r>
              <w:rPr>
                <w:rtl/>
              </w:rPr>
              <w:t>خسارة أو تراجع متوسط في أداء الخدمات يمكن معه متابعة العمل على نحوٍ معقول وبأداء ضعيف.</w:t>
            </w:r>
          </w:p>
          <w:p w:rsidR="006265D7" w:rsidRDefault="00D406AD">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أول استجابة هاتفية في غضون ساعتين أو أقل</w:t>
            </w:r>
          </w:p>
          <w:p w:rsidR="006265D7" w:rsidRDefault="00D406AD">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3059AE">
                <w:t>‬</w:t>
              </w:r>
            </w:dir>
          </w:p>
          <w:p w:rsidR="006265D7" w:rsidRDefault="00D406AD">
            <w:pPr>
              <w:pStyle w:val="ProductList-TableBody"/>
              <w:rPr>
                <w:rtl/>
              </w:rPr>
            </w:pPr>
            <w:r>
              <w:rPr>
                <w:rtl/>
              </w:rPr>
              <w:t>وصول واستجابة سريعان من جهة التحكم بالتغيير في غضون 4 ساعات عمل</w:t>
            </w:r>
            <w:r>
              <w:rPr>
                <w:vertAlign w:val="superscript"/>
                <w:rtl/>
              </w:rPr>
              <w:t>1</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الحد الأدنى من التأثير على الشركة: </w:t>
            </w:r>
          </w:p>
          <w:p w:rsidR="006265D7" w:rsidRDefault="00D406AD">
            <w:pPr>
              <w:pStyle w:val="ProductList-TableBody"/>
              <w:rPr>
                <w:rtl/>
              </w:rPr>
            </w:pPr>
            <w:r>
              <w:rPr>
                <w:rtl/>
              </w:rPr>
              <w:t>العمل في وجود معوقات طفيفة للخدمة أو عدم وجودها مطلقًا.</w:t>
            </w:r>
          </w:p>
          <w:p w:rsidR="006265D7" w:rsidRDefault="00D406AD">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أول استجابة هاتفية في غضون 4 ساعات أو أقل</w:t>
            </w:r>
          </w:p>
          <w:p w:rsidR="006265D7" w:rsidRDefault="00D406AD">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معلومات جهة اتصال دقيقة عن صاحب الحالة</w:t>
            </w:r>
          </w:p>
          <w:p w:rsidR="006265D7" w:rsidRDefault="00D406AD">
            <w:pPr>
              <w:pStyle w:val="ProductList-TableBody"/>
              <w:rPr>
                <w:rtl/>
              </w:rPr>
            </w:pPr>
            <w:r>
              <w:rPr>
                <w:rtl/>
              </w:rPr>
              <w:t>استجابة في غضون 24 ساعة</w:t>
            </w:r>
          </w:p>
        </w:tc>
      </w:tr>
    </w:tbl>
    <w:p w:rsidR="006265D7" w:rsidRDefault="00D406AD">
      <w:pPr>
        <w:pStyle w:val="ProductList-Body"/>
        <w:rPr>
          <w:rtl/>
        </w:rPr>
      </w:pPr>
      <w:r>
        <w:rPr>
          <w:vertAlign w:val="superscript"/>
          <w:rtl/>
        </w:rPr>
        <w:t>1</w:t>
      </w:r>
      <w:r>
        <w:rPr>
          <w:i/>
          <w:rtl/>
        </w:rPr>
        <w:t>يتم تحديد ساعات العمل محليًا.</w:t>
      </w:r>
    </w:p>
    <w:p w:rsidR="006265D7" w:rsidRDefault="00D406AD">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6265D7" w:rsidRDefault="006265D7">
      <w:pPr>
        <w:pStyle w:val="ProductList-Body"/>
        <w:rPr>
          <w:rtl/>
        </w:rPr>
      </w:pPr>
    </w:p>
    <w:p w:rsidR="006265D7" w:rsidRDefault="00D406AD">
      <w:pPr>
        <w:pStyle w:val="ProductList-ClauseHeading"/>
        <w:outlineLvl w:val="2"/>
        <w:rPr>
          <w:rtl/>
        </w:rPr>
      </w:pPr>
      <w:r>
        <w:rPr>
          <w:rtl/>
        </w:rPr>
        <w:t>قواعد الأعمال المقترنة</w:t>
      </w:r>
    </w:p>
    <w:p w:rsidR="006265D7" w:rsidRDefault="00D406AD">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6265D7" w:rsidRDefault="00D406AD">
      <w:pPr>
        <w:pStyle w:val="ProductList-Offering1Heading"/>
        <w:outlineLvl w:val="1"/>
        <w:rPr>
          <w:rtl/>
        </w:rPr>
      </w:pPr>
      <w:bookmarkStart w:id="414" w:name="_Sec566"/>
      <w:r>
        <w:rPr>
          <w:rtl/>
        </w:rPr>
        <w:t>عروض الخدمات الاستشارية الرقمية من Microsoft</w:t>
      </w:r>
      <w:bookmarkEnd w:id="414"/>
      <w:r>
        <w:fldChar w:fldCharType="begin"/>
      </w:r>
      <w:r>
        <w:instrText xml:space="preserve"> TC "</w:instrText>
      </w:r>
      <w:bookmarkStart w:id="415" w:name="_Toc33707476"/>
      <w:r>
        <w:instrText>عروض الخدمات الاستشارية الرقمية من Microsoft</w:instrText>
      </w:r>
      <w:bookmarkEnd w:id="415"/>
      <w:r>
        <w:instrText>" \l 2</w:instrText>
      </w:r>
      <w:r>
        <w:fldChar w:fldCharType="end"/>
      </w:r>
    </w:p>
    <w:p w:rsidR="006265D7" w:rsidRDefault="00D406AD">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6265D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قائمة الاستشارات الرقمية</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9RO-xxxx</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ما يصل إلى 1600 ساعة في مجموع ما قام به مستشار Microsoft الرقمي وفريق تقديم خدمات المؤسسة</w:t>
            </w: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6265D7" w:rsidRDefault="006265D7">
            <w:pPr>
              <w:pStyle w:val="ProductList-TableBody"/>
              <w:rPr>
                <w:rtl/>
              </w:rPr>
            </w:pPr>
          </w:p>
        </w:tc>
      </w:tr>
      <w:tr w:rsidR="006265D7">
        <w:tc>
          <w:tcPr>
            <w:tcW w:w="306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265D7" w:rsidRDefault="00D406AD">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6265D7" w:rsidRDefault="006265D7">
            <w:pPr>
              <w:pStyle w:val="ProductList-TableBody"/>
              <w:rPr>
                <w:rtl/>
              </w:rPr>
            </w:pPr>
          </w:p>
        </w:tc>
      </w:tr>
    </w:tbl>
    <w:p w:rsidR="006265D7" w:rsidRDefault="006265D7">
      <w:pPr>
        <w:pStyle w:val="ProductList-Body"/>
        <w:rPr>
          <w:rtl/>
        </w:rPr>
      </w:pPr>
    </w:p>
    <w:p w:rsidR="006265D7" w:rsidRDefault="00D406AD">
      <w:pPr>
        <w:pStyle w:val="ProductList-ClauseHeading"/>
        <w:outlineLvl w:val="2"/>
        <w:rPr>
          <w:rtl/>
        </w:rPr>
      </w:pPr>
      <w:r>
        <w:rPr>
          <w:rtl/>
        </w:rPr>
        <w:t>وحدات الخدمات الاستشارية الرقمية</w:t>
      </w:r>
    </w:p>
    <w:p w:rsidR="006265D7" w:rsidRDefault="00D406AD">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6265D7" w:rsidRDefault="006265D7">
      <w:pPr>
        <w:pStyle w:val="ProductList-Body"/>
        <w:rPr>
          <w:rtl/>
        </w:rPr>
      </w:pPr>
    </w:p>
    <w:p w:rsidR="006265D7" w:rsidRDefault="00D406AD">
      <w:pPr>
        <w:pStyle w:val="ProductList-ClauseHeading"/>
        <w:outlineLvl w:val="2"/>
        <w:rPr>
          <w:rtl/>
        </w:rPr>
      </w:pPr>
      <w:r>
        <w:rPr>
          <w:rtl/>
        </w:rPr>
        <w:t>خدمات خارج النطاق</w:t>
      </w:r>
    </w:p>
    <w:p w:rsidR="006265D7" w:rsidRDefault="00D406AD">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6265D7" w:rsidRDefault="006265D7">
      <w:pPr>
        <w:pStyle w:val="ProductList-Body"/>
        <w:rPr>
          <w:rtl/>
        </w:rPr>
      </w:pPr>
    </w:p>
    <w:p w:rsidR="006265D7" w:rsidRDefault="00D406AD">
      <w:pPr>
        <w:pStyle w:val="ProductList-ClauseHeading"/>
        <w:outlineLvl w:val="2"/>
        <w:rPr>
          <w:rtl/>
        </w:rPr>
      </w:pPr>
      <w:r>
        <w:rPr>
          <w:rtl/>
        </w:rPr>
        <w:t>مسؤوليات العميل</w:t>
      </w:r>
    </w:p>
    <w:p w:rsidR="006265D7" w:rsidRDefault="00D406AD">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rsidR="006265D7" w:rsidRDefault="00D406AD">
      <w:pPr>
        <w:pStyle w:val="ProductList-Offering1Heading"/>
        <w:outlineLvl w:val="1"/>
        <w:rPr>
          <w:rtl/>
        </w:rPr>
      </w:pPr>
      <w:bookmarkStart w:id="416" w:name="_Sec567"/>
      <w:r>
        <w:rPr>
          <w:rtl/>
        </w:rPr>
        <w:t>عروض مسرّع إنتاجية المبيعات</w:t>
      </w:r>
      <w:bookmarkEnd w:id="416"/>
      <w:r>
        <w:fldChar w:fldCharType="begin"/>
      </w:r>
      <w:r>
        <w:instrText xml:space="preserve"> TC "</w:instrText>
      </w:r>
      <w:bookmarkStart w:id="417" w:name="_Toc33707477"/>
      <w:r>
        <w:instrText>عروض مسرّع إنتاجية المبيعات</w:instrText>
      </w:r>
      <w:bookmarkEnd w:id="417"/>
      <w:r>
        <w:instrText>" \l 2</w:instrText>
      </w:r>
      <w:r>
        <w:fldChar w:fldCharType="end"/>
      </w:r>
    </w:p>
    <w:p w:rsidR="006265D7" w:rsidRDefault="00D406AD">
      <w:pPr>
        <w:pStyle w:val="ProductList-ClauseHeading"/>
        <w:outlineLvl w:val="2"/>
        <w:rPr>
          <w:rtl/>
        </w:rPr>
      </w:pPr>
      <w:r>
        <w:rPr>
          <w:rtl/>
        </w:rPr>
        <w:t>نظرة عامة على مسرّع إنتاجية المبيعات</w:t>
      </w:r>
    </w:p>
    <w:p w:rsidR="006265D7" w:rsidRDefault="00D406AD">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6265D7" w:rsidRDefault="006265D7">
      <w:pPr>
        <w:pStyle w:val="ProductList-Body"/>
        <w:rPr>
          <w:rtl/>
        </w:rPr>
      </w:pPr>
    </w:p>
    <w:p w:rsidR="006265D7" w:rsidRDefault="00D406AD">
      <w:pPr>
        <w:pStyle w:val="ProductList-Body"/>
        <w:rPr>
          <w:rtl/>
        </w:rPr>
      </w:pPr>
      <w:r>
        <w:rPr>
          <w:rtl/>
        </w:rPr>
        <w:t>تشتمل خدمة مسرّع إنتاجية المبيعات على عناصر التقديم التالية:</w:t>
      </w:r>
    </w:p>
    <w:p w:rsidR="006265D7" w:rsidRDefault="00D406AD" w:rsidP="00D406AD">
      <w:pPr>
        <w:pStyle w:val="ProductList-Bullet"/>
        <w:numPr>
          <w:ilvl w:val="0"/>
          <w:numId w:val="73"/>
        </w:numPr>
        <w:rPr>
          <w:rtl/>
        </w:rPr>
      </w:pPr>
      <w:r>
        <w:rPr>
          <w:b/>
          <w:color w:val="00188F"/>
          <w:rtl/>
        </w:rPr>
        <w:t>خطة تقديم الخدمة</w:t>
      </w:r>
      <w:r>
        <w:rPr>
          <w:rtl/>
        </w:rPr>
        <w:t>: يتم إنشاؤها بواسطة أحد مستشاري Microsoft لتلبية أهداف الأعمال الخاصة بالعميل.</w:t>
      </w:r>
    </w:p>
    <w:p w:rsidR="006265D7" w:rsidRDefault="00D406AD" w:rsidP="00D406AD">
      <w:pPr>
        <w:pStyle w:val="ProductList-Bullet"/>
        <w:numPr>
          <w:ilvl w:val="0"/>
          <w:numId w:val="73"/>
        </w:numPr>
        <w:rPr>
          <w:rtl/>
        </w:rPr>
      </w:pPr>
      <w:r>
        <w:rPr>
          <w:b/>
          <w:color w:val="00188F"/>
          <w:rtl/>
        </w:rPr>
        <w:t>ورش العمل</w:t>
      </w:r>
      <w:r>
        <w:rPr>
          <w:rtl/>
        </w:rPr>
        <w:t>: ستخصص ما يصل إلى ست عشرة (16) ساعة من ورش العمل:</w:t>
      </w:r>
    </w:p>
    <w:p w:rsidR="006265D7" w:rsidRDefault="00D406AD" w:rsidP="00D406AD">
      <w:pPr>
        <w:pStyle w:val="ProductList-Bullet"/>
        <w:numPr>
          <w:ilvl w:val="1"/>
          <w:numId w:val="73"/>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6265D7" w:rsidRDefault="00D406AD" w:rsidP="00D406AD">
      <w:pPr>
        <w:pStyle w:val="ProductList-Bullet"/>
        <w:numPr>
          <w:ilvl w:val="1"/>
          <w:numId w:val="73"/>
        </w:numPr>
        <w:rPr>
          <w:rtl/>
        </w:rPr>
      </w:pPr>
      <w:r>
        <w:rPr>
          <w:rtl/>
        </w:rPr>
        <w:t>ما يصل إلى أربع (4) ورش عمل لمراجعة التصميم أثناء مرحلة الإنشاء.</w:t>
      </w:r>
    </w:p>
    <w:p w:rsidR="006265D7" w:rsidRDefault="00D406AD" w:rsidP="00D406AD">
      <w:pPr>
        <w:pStyle w:val="ProductList-Bullet"/>
        <w:numPr>
          <w:ilvl w:val="0"/>
          <w:numId w:val="73"/>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6265D7" w:rsidRDefault="00D406AD" w:rsidP="00D406AD">
      <w:pPr>
        <w:pStyle w:val="ProductList-Bullet"/>
        <w:numPr>
          <w:ilvl w:val="0"/>
          <w:numId w:val="73"/>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6265D7" w:rsidRDefault="00D406AD" w:rsidP="00D406AD">
      <w:pPr>
        <w:pStyle w:val="ProductList-Bullet"/>
        <w:numPr>
          <w:ilvl w:val="0"/>
          <w:numId w:val="7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6265D7" w:rsidRDefault="00D406AD" w:rsidP="00D406AD">
      <w:pPr>
        <w:pStyle w:val="ProductList-Bullet"/>
        <w:numPr>
          <w:ilvl w:val="0"/>
          <w:numId w:val="73"/>
        </w:numPr>
        <w:rPr>
          <w:rtl/>
        </w:rPr>
      </w:pPr>
      <w:r>
        <w:rPr>
          <w:b/>
          <w:color w:val="00188F"/>
          <w:rtl/>
        </w:rPr>
        <w:t>التدريب ونقل المعرفة</w:t>
      </w:r>
      <w:r>
        <w:rPr>
          <w:rtl/>
        </w:rPr>
        <w:t>: توفير تدريب واحد (1) خاص بالمنتج لمستخدمي العميل، بإجمالي أربع (4) ساعات.</w:t>
      </w:r>
    </w:p>
    <w:p w:rsidR="006265D7" w:rsidRDefault="00D406AD" w:rsidP="00D406AD">
      <w:pPr>
        <w:pStyle w:val="ProductList-Bullet"/>
        <w:numPr>
          <w:ilvl w:val="0"/>
          <w:numId w:val="7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6265D7" w:rsidRDefault="006265D7">
      <w:pPr>
        <w:pStyle w:val="ProductList-Body"/>
        <w:rPr>
          <w:rtl/>
        </w:rPr>
      </w:pPr>
    </w:p>
    <w:p w:rsidR="006265D7" w:rsidRDefault="00D406AD">
      <w:pPr>
        <w:pStyle w:val="ProductList-ClauseHeading"/>
        <w:outlineLvl w:val="2"/>
        <w:rPr>
          <w:rtl/>
        </w:rPr>
      </w:pPr>
      <w:r>
        <w:rPr>
          <w:rtl/>
        </w:rPr>
        <w:t>مسؤوليات العميل</w:t>
      </w:r>
    </w:p>
    <w:p w:rsidR="006265D7" w:rsidRDefault="00D406AD">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D406AD">
      <w:pPr>
        <w:pStyle w:val="ProductList-SectionHeading"/>
        <w:pageBreakBefore/>
        <w:outlineLvl w:val="0"/>
        <w:rPr>
          <w:rtl/>
        </w:rPr>
      </w:pPr>
      <w:bookmarkStart w:id="418" w:name="_Sec563"/>
      <w:bookmarkEnd w:id="410"/>
      <w:r>
        <w:rPr>
          <w:rtl/>
        </w:rPr>
        <w:t>الملحق (هـ) - الشروط التكميلية لاتفاقية البرنامج</w:t>
      </w:r>
      <w:r>
        <w:fldChar w:fldCharType="begin"/>
      </w:r>
      <w:r>
        <w:instrText xml:space="preserve"> TC "</w:instrText>
      </w:r>
      <w:bookmarkStart w:id="419" w:name="_Toc33707478"/>
      <w:r>
        <w:instrText>الملحق (هـ) - الشروط التكميلية لاتفاقية البرنامج</w:instrText>
      </w:r>
      <w:bookmarkEnd w:id="419"/>
      <w:r>
        <w:instrText>" \l 1</w:instrText>
      </w:r>
      <w:r>
        <w:fldChar w:fldCharType="end"/>
      </w:r>
    </w:p>
    <w:p w:rsidR="006265D7" w:rsidRDefault="00D406AD">
      <w:pPr>
        <w:pStyle w:val="ProductList-Body"/>
        <w:rPr>
          <w:rtl/>
        </w:rPr>
      </w:pPr>
      <w:r>
        <w:rPr>
          <w:rtl/>
        </w:rPr>
        <w:t>تسري البنود والشروط التالية على اتفاقية الترخيص المجمع للعميل، كما نُص على ذلك.</w:t>
      </w:r>
    </w:p>
    <w:p w:rsidR="006265D7" w:rsidRDefault="00D406AD">
      <w:pPr>
        <w:pStyle w:val="ProductList-Offering1Heading"/>
        <w:outlineLvl w:val="1"/>
        <w:rPr>
          <w:rtl/>
        </w:rPr>
      </w:pPr>
      <w:bookmarkStart w:id="420" w:name="_Sec568"/>
      <w:r>
        <w:rPr>
          <w:rtl/>
        </w:rPr>
        <w:t>الشروط الإضافية لبرنامج Select Plus</w:t>
      </w:r>
      <w:bookmarkEnd w:id="420"/>
      <w:r>
        <w:fldChar w:fldCharType="begin"/>
      </w:r>
      <w:r>
        <w:instrText xml:space="preserve"> TC "</w:instrText>
      </w:r>
      <w:bookmarkStart w:id="421" w:name="_Toc33707479"/>
      <w:r>
        <w:instrText>الشروط الإضافية لبرنامج Select Plus</w:instrText>
      </w:r>
      <w:bookmarkEnd w:id="421"/>
      <w:r>
        <w:instrText>" \l 2</w:instrText>
      </w:r>
      <w:r>
        <w:fldChar w:fldCharType="end"/>
      </w:r>
    </w:p>
    <w:p w:rsidR="006265D7" w:rsidRDefault="00D406AD">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6265D7" w:rsidRDefault="006265D7">
      <w:pPr>
        <w:pStyle w:val="ProductList-Body"/>
        <w:rPr>
          <w:rtl/>
        </w:rPr>
      </w:pPr>
    </w:p>
    <w:p w:rsidR="006265D7" w:rsidRDefault="00D406AD">
      <w:pPr>
        <w:pStyle w:val="ProductList-ClauseHeading"/>
        <w:outlineLvl w:val="2"/>
        <w:rPr>
          <w:rtl/>
        </w:rPr>
      </w:pPr>
      <w:r>
        <w:rPr>
          <w:rtl/>
        </w:rPr>
        <w:t>مستويات الأسعار في Select Plus</w:t>
      </w:r>
    </w:p>
    <w:p w:rsidR="006265D7" w:rsidRDefault="00D406AD">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6265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65D7" w:rsidRDefault="00D406AD">
            <w:pPr>
              <w:pStyle w:val="ProductList-TableBody"/>
              <w:rPr>
                <w:rtl/>
              </w:rPr>
            </w:pPr>
            <w:r>
              <w:rPr>
                <w:color w:val="FFFFFF"/>
                <w:rtl/>
              </w:rPr>
              <w:t>الحد الأدنى للنقاط السنوية لكل مجموعة</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500</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4,000</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10,000</w:t>
            </w:r>
          </w:p>
        </w:tc>
      </w:tr>
      <w:tr w:rsidR="006265D7">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6265D7" w:rsidRDefault="00D406AD">
            <w:pPr>
              <w:pStyle w:val="ProductList-TableBody"/>
              <w:rPr>
                <w:rtl/>
              </w:rPr>
            </w:pPr>
            <w:r>
              <w:rPr>
                <w:rtl/>
              </w:rPr>
              <w:t>25,000</w:t>
            </w:r>
          </w:p>
        </w:tc>
      </w:tr>
    </w:tbl>
    <w:p w:rsidR="006265D7" w:rsidRDefault="00D406AD">
      <w:pPr>
        <w:pStyle w:val="ProductList-Offering1Heading"/>
        <w:outlineLvl w:val="1"/>
        <w:rPr>
          <w:rtl/>
        </w:rPr>
      </w:pPr>
      <w:bookmarkStart w:id="422" w:name="_Sec569"/>
      <w:r>
        <w:rPr>
          <w:rtl/>
        </w:rPr>
        <w:t>تعريف إدارة الأجهزة المؤهَّلة</w:t>
      </w:r>
      <w:bookmarkEnd w:id="422"/>
      <w:r>
        <w:fldChar w:fldCharType="begin"/>
      </w:r>
      <w:r>
        <w:instrText xml:space="preserve"> TC "</w:instrText>
      </w:r>
      <w:bookmarkStart w:id="423" w:name="_Toc33707480"/>
      <w:r>
        <w:instrText>تعريف إدارة الأجهزة المؤهَّلة</w:instrText>
      </w:r>
      <w:bookmarkEnd w:id="423"/>
      <w:r>
        <w:instrText>" \l 2</w:instrText>
      </w:r>
      <w:r>
        <w:fldChar w:fldCharType="end"/>
      </w:r>
    </w:p>
    <w:p w:rsidR="006265D7" w:rsidRDefault="00D406AD">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6265D7" w:rsidRDefault="00D406AD" w:rsidP="00D406AD">
      <w:pPr>
        <w:pStyle w:val="ProductList-Bullet"/>
        <w:numPr>
          <w:ilvl w:val="0"/>
          <w:numId w:val="74"/>
        </w:numPr>
        <w:rPr>
          <w:rtl/>
        </w:rPr>
      </w:pPr>
      <w:r>
        <w:rPr>
          <w:rtl/>
        </w:rPr>
        <w:t>يسمح بالانضمام إلى المجال الخاص به، أو</w:t>
      </w:r>
    </w:p>
    <w:p w:rsidR="006265D7" w:rsidRDefault="00D406AD" w:rsidP="00D406AD">
      <w:pPr>
        <w:pStyle w:val="ProductList-Bullet"/>
        <w:numPr>
          <w:ilvl w:val="0"/>
          <w:numId w:val="74"/>
        </w:numPr>
        <w:rPr>
          <w:rtl/>
        </w:rPr>
      </w:pPr>
      <w:r>
        <w:rPr>
          <w:rtl/>
        </w:rPr>
        <w:t>يصادق كشرط لاستخدام التطبيقات أثناء التواجد في مواقعها، أو</w:t>
      </w:r>
    </w:p>
    <w:p w:rsidR="006265D7" w:rsidRDefault="00D406AD" w:rsidP="00D406AD">
      <w:pPr>
        <w:pStyle w:val="ProductList-Bullet"/>
        <w:numPr>
          <w:ilvl w:val="0"/>
          <w:numId w:val="7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6265D7" w:rsidRDefault="00D406AD" w:rsidP="00D406AD">
      <w:pPr>
        <w:pStyle w:val="ProductList-Bullet"/>
        <w:numPr>
          <w:ilvl w:val="0"/>
          <w:numId w:val="74"/>
        </w:numPr>
        <w:rPr>
          <w:rtl/>
        </w:rPr>
      </w:pPr>
      <w:r>
        <w:rPr>
          <w:rtl/>
        </w:rPr>
        <w:t>يقوم بالتطبيق عليه بشكل مباشر أو غير مباشر ويفرض سياسات جماعية، أو</w:t>
      </w:r>
    </w:p>
    <w:p w:rsidR="006265D7" w:rsidRDefault="00D406AD" w:rsidP="00D406AD">
      <w:pPr>
        <w:pStyle w:val="ProductList-Bullet"/>
        <w:numPr>
          <w:ilvl w:val="0"/>
          <w:numId w:val="7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6265D7" w:rsidRDefault="00D406AD" w:rsidP="00D406AD">
      <w:pPr>
        <w:pStyle w:val="ProductList-Bullet"/>
        <w:numPr>
          <w:ilvl w:val="0"/>
          <w:numId w:val="7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6265D7" w:rsidRDefault="006265D7">
      <w:pPr>
        <w:pStyle w:val="ProductList-Body"/>
        <w:rPr>
          <w:rtl/>
        </w:rPr>
      </w:pPr>
    </w:p>
    <w:p w:rsidR="006265D7" w:rsidRDefault="00D406AD">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6265D7" w:rsidRDefault="00D406AD">
      <w:pPr>
        <w:pStyle w:val="ProductList-Offering1Heading"/>
        <w:outlineLvl w:val="1"/>
        <w:rPr>
          <w:rtl/>
        </w:rPr>
      </w:pPr>
      <w:bookmarkStart w:id="424" w:name="_Sec570"/>
      <w:r>
        <w:rPr>
          <w:rtl/>
        </w:rPr>
        <w:t>الخدمات عبر الإنترنت في برامج Open</w:t>
      </w:r>
      <w:bookmarkEnd w:id="424"/>
      <w:r>
        <w:fldChar w:fldCharType="begin"/>
      </w:r>
      <w:r>
        <w:instrText xml:space="preserve"> TC "</w:instrText>
      </w:r>
      <w:bookmarkStart w:id="425" w:name="_Toc33707481"/>
      <w:r>
        <w:instrText>الخدمات عبر الإنترنت في برامج Open</w:instrText>
      </w:r>
      <w:bookmarkEnd w:id="425"/>
      <w:r>
        <w:instrText>" \l 2</w:instrText>
      </w:r>
      <w:r>
        <w:fldChar w:fldCharType="end"/>
      </w:r>
    </w:p>
    <w:p w:rsidR="006265D7" w:rsidRDefault="00D406AD">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6265D7" w:rsidRDefault="006265D7">
      <w:pPr>
        <w:pStyle w:val="ProductList-Body"/>
        <w:rPr>
          <w:rtl/>
        </w:rPr>
      </w:pPr>
    </w:p>
    <w:p w:rsidR="006265D7" w:rsidRDefault="00D406AD">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6265D7" w:rsidRDefault="00D406AD">
      <w:pPr>
        <w:pStyle w:val="ProductList-Offering1Heading"/>
        <w:outlineLvl w:val="1"/>
        <w:rPr>
          <w:rtl/>
        </w:rPr>
      </w:pPr>
      <w:bookmarkStart w:id="426" w:name="_Sec571"/>
      <w:r>
        <w:rPr>
          <w:rtl/>
        </w:rPr>
        <w:t>الشروط الإضافية للخدمات الاحترافية - الاتفاقيات القديمة</w:t>
      </w:r>
      <w:bookmarkEnd w:id="426"/>
      <w:r>
        <w:fldChar w:fldCharType="begin"/>
      </w:r>
      <w:r>
        <w:instrText xml:space="preserve"> TC "</w:instrText>
      </w:r>
      <w:bookmarkStart w:id="427" w:name="_Toc33707482"/>
      <w:r>
        <w:instrText>الشروط الإضافية للخدمات الاحترافية - الاتفاقيات القديمة</w:instrText>
      </w:r>
      <w:bookmarkEnd w:id="427"/>
      <w:r>
        <w:instrText>" \l 2</w:instrText>
      </w:r>
      <w:r>
        <w:fldChar w:fldCharType="end"/>
      </w:r>
    </w:p>
    <w:p w:rsidR="006265D7" w:rsidRDefault="00D406AD">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6265D7" w:rsidRDefault="006265D7">
      <w:pPr>
        <w:pStyle w:val="ProductList-Body"/>
        <w:rPr>
          <w:rtl/>
        </w:rPr>
      </w:pPr>
    </w:p>
    <w:p w:rsidR="006265D7" w:rsidRDefault="00D406AD">
      <w:pPr>
        <w:pStyle w:val="ProductList-ClauseHeading"/>
        <w:outlineLvl w:val="2"/>
        <w:rPr>
          <w:rtl/>
        </w:rPr>
      </w:pPr>
      <w:r>
        <w:rPr>
          <w:rtl/>
        </w:rPr>
        <w:t>حقوق الاستخدام والملكية والترخيص</w:t>
      </w:r>
    </w:p>
    <w:p w:rsidR="006265D7" w:rsidRDefault="00D406AD">
      <w:pPr>
        <w:pStyle w:val="ProductList-SubClauseHeading"/>
        <w:outlineLvl w:val="3"/>
        <w:rPr>
          <w:rtl/>
        </w:rPr>
      </w:pPr>
      <w:r>
        <w:rPr>
          <w:rtl/>
        </w:rPr>
        <w:t>الإصلاحات</w:t>
      </w:r>
    </w:p>
    <w:p w:rsidR="006265D7" w:rsidRDefault="00D406AD">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6265D7" w:rsidRDefault="006265D7">
      <w:pPr>
        <w:pStyle w:val="ProductList-BodyIndented"/>
        <w:rPr>
          <w:rtl/>
        </w:rPr>
      </w:pPr>
    </w:p>
    <w:p w:rsidR="006265D7" w:rsidRDefault="00D406AD">
      <w:pPr>
        <w:pStyle w:val="ProductList-SubClauseHeading"/>
        <w:outlineLvl w:val="3"/>
        <w:rPr>
          <w:rtl/>
        </w:rPr>
      </w:pPr>
      <w:r>
        <w:rPr>
          <w:rtl/>
        </w:rPr>
        <w:t>العمل الموجود مسبقًا</w:t>
      </w:r>
    </w:p>
    <w:p w:rsidR="006265D7" w:rsidRDefault="00D406AD">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6265D7" w:rsidRDefault="00D406AD">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6265D7" w:rsidRDefault="006265D7">
      <w:pPr>
        <w:pStyle w:val="ProductList-BodyIndented"/>
        <w:rPr>
          <w:rtl/>
        </w:rPr>
      </w:pPr>
    </w:p>
    <w:p w:rsidR="006265D7" w:rsidRDefault="00D406AD">
      <w:pPr>
        <w:pStyle w:val="ProductList-SubClauseHeading"/>
        <w:outlineLvl w:val="3"/>
        <w:rPr>
          <w:rtl/>
        </w:rPr>
      </w:pPr>
      <w:r>
        <w:rPr>
          <w:rtl/>
        </w:rPr>
        <w:t>تسليمات الخدمات</w:t>
      </w:r>
    </w:p>
    <w:p w:rsidR="006265D7" w:rsidRDefault="00D406AD">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6265D7" w:rsidRDefault="006265D7">
      <w:pPr>
        <w:pStyle w:val="ProductList-BodyIndented"/>
        <w:rPr>
          <w:rtl/>
        </w:rPr>
      </w:pPr>
    </w:p>
    <w:p w:rsidR="006265D7" w:rsidRDefault="00D406AD">
      <w:pPr>
        <w:pStyle w:val="ProductList-SubClauseHeading"/>
        <w:outlineLvl w:val="3"/>
        <w:rPr>
          <w:rtl/>
        </w:rPr>
      </w:pPr>
      <w:r>
        <w:rPr>
          <w:rtl/>
        </w:rPr>
        <w:t>استخدام المعلومات الفنية من الخدمات الاحترافية</w:t>
      </w:r>
    </w:p>
    <w:p w:rsidR="006265D7" w:rsidRDefault="00D406AD">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6265D7" w:rsidRDefault="006265D7">
      <w:pPr>
        <w:pStyle w:val="ProductList-BodyIndented"/>
        <w:rPr>
          <w:rtl/>
        </w:rPr>
      </w:pPr>
    </w:p>
    <w:p w:rsidR="006265D7" w:rsidRDefault="00D406AD">
      <w:pPr>
        <w:pStyle w:val="ProductList-SubClauseHeading"/>
        <w:outlineLvl w:val="3"/>
        <w:rPr>
          <w:rtl/>
        </w:rPr>
      </w:pPr>
      <w:r>
        <w:rPr>
          <w:rtl/>
        </w:rPr>
        <w:t>قيود ترخيص المصدر المفتوح</w:t>
      </w:r>
    </w:p>
    <w:p w:rsidR="006265D7" w:rsidRDefault="00D406AD">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6265D7" w:rsidRDefault="006265D7">
      <w:pPr>
        <w:pStyle w:val="ProductList-BodyIndented"/>
        <w:rPr>
          <w:rtl/>
        </w:rPr>
      </w:pPr>
    </w:p>
    <w:p w:rsidR="006265D7" w:rsidRDefault="00D406AD">
      <w:pPr>
        <w:pStyle w:val="ProductList-SubClauseHeading"/>
        <w:outlineLvl w:val="3"/>
        <w:rPr>
          <w:rtl/>
        </w:rPr>
      </w:pPr>
      <w:r>
        <w:rPr>
          <w:rtl/>
        </w:rPr>
        <w:t>حقوق الشركات التابعة</w:t>
      </w:r>
    </w:p>
    <w:p w:rsidR="006265D7" w:rsidRDefault="00D406AD">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6265D7" w:rsidRDefault="006265D7">
      <w:pPr>
        <w:pStyle w:val="ProductList-BodyIndented"/>
        <w:rPr>
          <w:rtl/>
        </w:rPr>
      </w:pPr>
    </w:p>
    <w:p w:rsidR="006265D7" w:rsidRDefault="00D406AD">
      <w:pPr>
        <w:pStyle w:val="ProductList-ClauseHeading"/>
        <w:outlineLvl w:val="2"/>
        <w:rPr>
          <w:rtl/>
        </w:rPr>
      </w:pPr>
      <w:r>
        <w:rPr>
          <w:rtl/>
        </w:rPr>
        <w:t>الضمانات وتحديد المسؤولية</w:t>
      </w:r>
    </w:p>
    <w:p w:rsidR="006265D7" w:rsidRDefault="00D406AD">
      <w:pPr>
        <w:pStyle w:val="ProductList-SubClauseHeading"/>
        <w:outlineLvl w:val="3"/>
        <w:rPr>
          <w:rtl/>
        </w:rPr>
      </w:pPr>
      <w:r>
        <w:rPr>
          <w:rtl/>
        </w:rPr>
        <w:t>ضمان الخدمات الاحترافية</w:t>
      </w:r>
    </w:p>
    <w:p w:rsidR="006265D7" w:rsidRDefault="00D406AD">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6265D7" w:rsidRDefault="006265D7">
      <w:pPr>
        <w:pStyle w:val="ProductList-BodyIndented"/>
        <w:rPr>
          <w:rtl/>
        </w:rPr>
      </w:pPr>
    </w:p>
    <w:p w:rsidR="006265D7" w:rsidRDefault="00D406AD">
      <w:pPr>
        <w:pStyle w:val="ProductList-SubClauseHeading"/>
        <w:outlineLvl w:val="3"/>
        <w:rPr>
          <w:rtl/>
        </w:rPr>
      </w:pPr>
      <w:r>
        <w:rPr>
          <w:rtl/>
        </w:rPr>
        <w:t>تحديد المسؤولية</w:t>
      </w:r>
    </w:p>
    <w:p w:rsidR="006265D7" w:rsidRDefault="00D406AD">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6265D7" w:rsidRDefault="006265D7">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Indented"/>
        <w:rPr>
          <w:rtl/>
        </w:rPr>
      </w:pPr>
    </w:p>
    <w:p w:rsidR="006265D7" w:rsidRDefault="00D406AD">
      <w:pPr>
        <w:pStyle w:val="ProductList-SectionHeading"/>
        <w:pageBreakBefore/>
        <w:outlineLvl w:val="0"/>
        <w:rPr>
          <w:rtl/>
        </w:rPr>
      </w:pPr>
      <w:bookmarkStart w:id="428" w:name="_Sec572"/>
      <w:bookmarkEnd w:id="418"/>
      <w:r>
        <w:rPr>
          <w:rtl/>
        </w:rPr>
        <w:t>الملحق (و) - العروض الترويجية</w:t>
      </w:r>
      <w:r>
        <w:fldChar w:fldCharType="begin"/>
      </w:r>
      <w:r>
        <w:instrText xml:space="preserve"> TC "</w:instrText>
      </w:r>
      <w:bookmarkStart w:id="429" w:name="_Toc33707483"/>
      <w:r>
        <w:instrText>الملحق (و) - العروض الترويجية</w:instrText>
      </w:r>
      <w:bookmarkEnd w:id="429"/>
      <w:r>
        <w:instrText>" \l 1</w:instrText>
      </w:r>
      <w:r>
        <w:fldChar w:fldCharType="end"/>
      </w:r>
    </w:p>
    <w:p w:rsidR="006265D7" w:rsidRDefault="006265D7">
      <w:pPr>
        <w:pStyle w:val="ProductList-Body"/>
        <w:rPr>
          <w:rtl/>
        </w:rPr>
      </w:pPr>
    </w:p>
    <w:p w:rsidR="006265D7" w:rsidRDefault="00D406AD">
      <w:pPr>
        <w:pStyle w:val="ProductList-OfferingGroupHeading"/>
        <w:outlineLvl w:val="1"/>
        <w:rPr>
          <w:rtl/>
        </w:rPr>
      </w:pPr>
      <w:bookmarkStart w:id="430" w:name="_Sec1291"/>
      <w:r>
        <w:rPr>
          <w:rtl/>
        </w:rPr>
        <w:t>حزمة Security and Compliance Promotion لـ Microsoft 365 F1:</w:t>
      </w:r>
      <w:bookmarkEnd w:id="430"/>
      <w:r>
        <w:fldChar w:fldCharType="begin"/>
      </w:r>
      <w:r>
        <w:instrText xml:space="preserve"> TC "</w:instrText>
      </w:r>
      <w:bookmarkStart w:id="431" w:name="_Toc33707484"/>
      <w:r>
        <w:instrText>حزمة Security and Compliance Promotion لـ Microsoft 365 F1:</w:instrText>
      </w:r>
      <w:bookmarkEnd w:id="431"/>
      <w:r>
        <w:instrText>" \l 2</w:instrText>
      </w:r>
      <w:r>
        <w:fldChar w:fldCharType="end"/>
      </w:r>
    </w:p>
    <w:p w:rsidR="006265D7" w:rsidRDefault="00D406AD">
      <w:pPr>
        <w:pStyle w:val="ProductList-Body"/>
        <w:rPr>
          <w:rtl/>
        </w:rPr>
      </w:pPr>
      <w:r>
        <w:rPr>
          <w:rtl/>
        </w:rPr>
        <w:t>يحق للعملاء الحصول على ترقية Security and Compliance لـ Microsoft 365 F1 لكل مستخدم مرخص يستخدم Microsoft 365 F1 شريطة أن يكون كل مستخدمي العميل ذوي أجهزة مخصصة لديهم إما تراخيص Microsoft 365 E5 أو كلا من تراخيص Microsoft 365 E5 Security و Microsoft 365 E5 Compliance. الجهاز المخصص هو جهاز حوسبة يُستخدم للعمل مع شاشة 10.1” أو أكثر، ويستخدمه المستخدم لكثر من 60% من إجمالي وقت عمل الجهاز خلال مدة 90 يومًا. يتضمن العرض الترويجي للأمان والامتثال لعرض Microsoft 365 F1 كل من Microsoft 365 E5 Security وMicrosoft 365 E5 Compliance وOffice 365 Data Loss Prevention وExchange Online Archiving وeDiscovery Hold and Export for SharePoint Online (بما في ذلك ملفات OneDrive for Business).</w:t>
      </w:r>
    </w:p>
    <w:p w:rsidR="006265D7" w:rsidRDefault="00D406AD">
      <w:pPr>
        <w:pStyle w:val="ProductList-OfferingGroupHeading"/>
        <w:outlineLvl w:val="1"/>
        <w:rPr>
          <w:rtl/>
        </w:rPr>
      </w:pPr>
      <w:bookmarkStart w:id="432" w:name="_Sec1290"/>
      <w:r>
        <w:rPr>
          <w:rtl/>
        </w:rPr>
        <w:t>العرض الترويجي من Windows 7 ESU لمستخدمي أمان Windows E5 وM365 E5 وM365 E5</w:t>
      </w:r>
      <w:bookmarkEnd w:id="432"/>
      <w:r>
        <w:fldChar w:fldCharType="begin"/>
      </w:r>
      <w:r>
        <w:instrText xml:space="preserve"> TC "</w:instrText>
      </w:r>
      <w:bookmarkStart w:id="433" w:name="_Toc33707485"/>
      <w:r>
        <w:instrText>العرض الترويجي من Windows 7 ESU لمستخدمي أمان Windows E5 وM365 E5 وM365 E5</w:instrText>
      </w:r>
      <w:bookmarkEnd w:id="433"/>
      <w:r>
        <w:instrText>" \l 2</w:instrText>
      </w:r>
      <w:r>
        <w:fldChar w:fldCharType="end"/>
      </w:r>
    </w:p>
    <w:p w:rsidR="006265D7" w:rsidRDefault="00D406AD">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rsidR="006265D7" w:rsidRDefault="00D406AD">
      <w:pPr>
        <w:pStyle w:val="ProductList-SectionHeading"/>
        <w:pageBreakBefore/>
        <w:outlineLvl w:val="0"/>
        <w:rPr>
          <w:rtl/>
        </w:rPr>
      </w:pPr>
      <w:bookmarkStart w:id="434" w:name="_Sec899"/>
      <w:bookmarkEnd w:id="428"/>
      <w:r>
        <w:rPr>
          <w:rtl/>
        </w:rPr>
        <w:t>‬‏</w:t>
      </w:r>
      <w:dir w:val="rtl">
        <w:r>
          <w:rPr>
            <w:rtl/>
          </w:rPr>
          <w:t>الملحق (ز) - شروط مصفوفة التخزين وAzure Data Box</w:t>
        </w:r>
        <w:r>
          <w:fldChar w:fldCharType="begin"/>
        </w:r>
        <w:r>
          <w:instrText xml:space="preserve"> TC "</w:instrText>
        </w:r>
        <w:bookmarkStart w:id="435" w:name="_Toc33707486"/>
        <w:r>
          <w:instrText>‬‏</w:instrText>
        </w:r>
        <w:dir w:val="rtl">
          <w:r>
            <w:instrText>الملحق (ز) - شروط مصفوفة التخزين وAzure Data Box</w:instrText>
          </w:r>
          <w:bookmarkEnd w:id="435"/>
          <w:r>
            <w:instrText>" \l 1</w:instrText>
          </w:r>
          <w:r>
            <w:fldChar w:fldCharType="end"/>
          </w:r>
          <w:r w:rsidR="003059AE">
            <w:t>‬</w:t>
          </w:r>
          <w:r w:rsidR="003059AE">
            <w:t>‬</w:t>
          </w:r>
        </w:dir>
      </w:dir>
    </w:p>
    <w:p w:rsidR="006265D7" w:rsidRDefault="00D406AD">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rsidR="006265D7" w:rsidRDefault="00D406AD">
      <w:pPr>
        <w:pStyle w:val="ProductList-Offering1Heading"/>
        <w:outlineLvl w:val="1"/>
        <w:rPr>
          <w:rtl/>
        </w:rPr>
      </w:pPr>
      <w:bookmarkStart w:id="436" w:name="_Sec900"/>
      <w:r>
        <w:rPr>
          <w:rtl/>
        </w:rPr>
        <w:t>شروط مصفوفة التخزين</w:t>
      </w:r>
      <w:bookmarkEnd w:id="436"/>
      <w:r>
        <w:fldChar w:fldCharType="begin"/>
      </w:r>
      <w:r>
        <w:instrText xml:space="preserve"> TC "</w:instrText>
      </w:r>
      <w:bookmarkStart w:id="437" w:name="_Toc33707487"/>
      <w:r>
        <w:instrText>شروط مصفوفة التخزين</w:instrText>
      </w:r>
      <w:bookmarkEnd w:id="437"/>
      <w:r>
        <w:instrText>" \l 2</w:instrText>
      </w:r>
      <w:r>
        <w:fldChar w:fldCharType="end"/>
      </w:r>
    </w:p>
    <w:p w:rsidR="006265D7" w:rsidRDefault="00D406AD">
      <w:pPr>
        <w:pStyle w:val="ProductList-ClauseHeading"/>
        <w:outlineLvl w:val="2"/>
        <w:rPr>
          <w:rtl/>
        </w:rPr>
      </w:pPr>
      <w:r>
        <w:rPr>
          <w:rtl/>
        </w:rPr>
        <w:t>التوفر</w:t>
      </w:r>
    </w:p>
    <w:p w:rsidR="006265D7" w:rsidRDefault="00D406AD">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6265D7" w:rsidRDefault="006265D7">
      <w:pPr>
        <w:pStyle w:val="ProductList-Body"/>
        <w:rPr>
          <w:rtl/>
        </w:rPr>
      </w:pPr>
    </w:p>
    <w:p w:rsidR="006265D7" w:rsidRDefault="00D406AD">
      <w:pPr>
        <w:pStyle w:val="ProductList-ClauseHeading"/>
        <w:outlineLvl w:val="2"/>
        <w:rPr>
          <w:rtl/>
        </w:rPr>
      </w:pPr>
      <w:r>
        <w:rPr>
          <w:rtl/>
        </w:rPr>
        <w:t>الشحن وحق الملكية</w:t>
      </w:r>
    </w:p>
    <w:p w:rsidR="006265D7" w:rsidRDefault="00D406AD">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6265D7" w:rsidRDefault="006265D7">
      <w:pPr>
        <w:pStyle w:val="ProductList-Body"/>
        <w:rPr>
          <w:rtl/>
        </w:rPr>
      </w:pPr>
    </w:p>
    <w:p w:rsidR="006265D7" w:rsidRDefault="00D406AD">
      <w:pPr>
        <w:pStyle w:val="ProductList-ClauseHeading"/>
        <w:outlineLvl w:val="2"/>
        <w:rPr>
          <w:rtl/>
        </w:rPr>
      </w:pPr>
      <w:r>
        <w:rPr>
          <w:rtl/>
        </w:rPr>
        <w:t>برنامج مصفوفة التخزين</w:t>
      </w:r>
    </w:p>
    <w:p w:rsidR="006265D7" w:rsidRDefault="00D406AD">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6265D7" w:rsidRDefault="006265D7">
      <w:pPr>
        <w:pStyle w:val="ProductList-Body"/>
        <w:rPr>
          <w:rtl/>
        </w:rPr>
      </w:pPr>
    </w:p>
    <w:p w:rsidR="006265D7" w:rsidRDefault="00D406AD">
      <w:pPr>
        <w:pStyle w:val="ProductList-SubClauseHeading"/>
        <w:outlineLvl w:val="3"/>
        <w:rPr>
          <w:rtl/>
        </w:rPr>
      </w:pPr>
      <w:r>
        <w:rPr>
          <w:rtl/>
        </w:rPr>
        <w:t>القيود</w:t>
      </w:r>
    </w:p>
    <w:p w:rsidR="006265D7" w:rsidRDefault="00D406AD">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6265D7" w:rsidRDefault="006265D7">
      <w:pPr>
        <w:pStyle w:val="ProductList-BodyIndented"/>
        <w:rPr>
          <w:rtl/>
        </w:rPr>
      </w:pPr>
    </w:p>
    <w:p w:rsidR="006265D7" w:rsidRDefault="00D406AD">
      <w:pPr>
        <w:pStyle w:val="ProductList-SubClauseHeading"/>
        <w:outlineLvl w:val="3"/>
        <w:rPr>
          <w:rtl/>
        </w:rPr>
      </w:pPr>
      <w:r>
        <w:rPr>
          <w:rtl/>
        </w:rPr>
        <w:t>برامج المصدر المفتوح الخاصة بأطراف ثالثة معينة</w:t>
      </w:r>
    </w:p>
    <w:p w:rsidR="006265D7" w:rsidRDefault="00D406AD">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rsidR="006265D7" w:rsidRDefault="006265D7">
      <w:pPr>
        <w:pStyle w:val="ProductList-BodyIndented"/>
        <w:rPr>
          <w:rtl/>
        </w:rPr>
      </w:pPr>
    </w:p>
    <w:p w:rsidR="006265D7" w:rsidRDefault="00D406AD">
      <w:pPr>
        <w:pStyle w:val="ProductList-SubClauseHeading"/>
        <w:outlineLvl w:val="3"/>
        <w:rPr>
          <w:rtl/>
        </w:rPr>
      </w:pPr>
      <w:r>
        <w:rPr>
          <w:rtl/>
        </w:rPr>
        <w:t>التنشيط/الموافقة على الخدمات المستندة إلى الإنترنت</w:t>
      </w:r>
    </w:p>
    <w:p w:rsidR="006265D7" w:rsidRDefault="00D406AD">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6265D7" w:rsidRDefault="006265D7">
      <w:pPr>
        <w:pStyle w:val="ProductList-BodyIndented"/>
        <w:rPr>
          <w:rtl/>
        </w:rPr>
      </w:pPr>
    </w:p>
    <w:p w:rsidR="006265D7" w:rsidRDefault="00D406AD">
      <w:pPr>
        <w:pStyle w:val="ProductList-SubClauseHeading"/>
        <w:outlineLvl w:val="3"/>
        <w:rPr>
          <w:rtl/>
        </w:rPr>
      </w:pPr>
      <w:r>
        <w:rPr>
          <w:rtl/>
        </w:rPr>
        <w:t>تحديثات برنامج مصفوفة التخزين</w:t>
      </w:r>
    </w:p>
    <w:p w:rsidR="006265D7" w:rsidRDefault="00D406AD">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6265D7" w:rsidRDefault="006265D7">
      <w:pPr>
        <w:pStyle w:val="ProductList-BodyIndented"/>
        <w:rPr>
          <w:rtl/>
        </w:rPr>
      </w:pPr>
    </w:p>
    <w:p w:rsidR="006265D7" w:rsidRDefault="00D406AD">
      <w:pPr>
        <w:pStyle w:val="ProductList-ClauseHeading"/>
        <w:outlineLvl w:val="2"/>
        <w:rPr>
          <w:rtl/>
        </w:rPr>
      </w:pPr>
      <w:r>
        <w:rPr>
          <w:rtl/>
        </w:rPr>
        <w:t>ضمان الجهاز المحدود</w:t>
      </w:r>
    </w:p>
    <w:p w:rsidR="006265D7" w:rsidRDefault="00D406AD">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rsidR="006265D7" w:rsidRDefault="006265D7">
      <w:pPr>
        <w:pStyle w:val="ProductList-Body"/>
        <w:rPr>
          <w:rtl/>
        </w:rPr>
      </w:pPr>
    </w:p>
    <w:p w:rsidR="006265D7" w:rsidRDefault="00D406AD">
      <w:pPr>
        <w:pStyle w:val="ProductList-ClauseHeading"/>
        <w:outlineLvl w:val="2"/>
        <w:rPr>
          <w:rtl/>
        </w:rPr>
      </w:pPr>
      <w:r>
        <w:rPr>
          <w:rtl/>
        </w:rPr>
        <w:t>التعويضات. الدفاع ضد مطالبات الأطراف الثالثة</w:t>
      </w:r>
    </w:p>
    <w:p w:rsidR="006265D7" w:rsidRDefault="00D406AD">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6265D7" w:rsidRDefault="006265D7">
      <w:pPr>
        <w:pStyle w:val="ProductList-Body"/>
        <w:rPr>
          <w:rtl/>
        </w:rPr>
      </w:pPr>
    </w:p>
    <w:p w:rsidR="006265D7" w:rsidRDefault="00D406AD">
      <w:pPr>
        <w:pStyle w:val="ProductList-ClauseHeading"/>
        <w:outlineLvl w:val="2"/>
        <w:rPr>
          <w:rtl/>
        </w:rPr>
      </w:pPr>
      <w:r>
        <w:rPr>
          <w:rtl/>
        </w:rPr>
        <w:t>تحديد المسؤولية</w:t>
      </w:r>
    </w:p>
    <w:p w:rsidR="006265D7" w:rsidRDefault="00D406AD">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rsidR="006265D7" w:rsidRDefault="006265D7">
      <w:pPr>
        <w:pStyle w:val="ProductList-Body"/>
        <w:rPr>
          <w:rtl/>
        </w:rPr>
      </w:pPr>
    </w:p>
    <w:p w:rsidR="006265D7" w:rsidRDefault="00D406AD">
      <w:pPr>
        <w:pStyle w:val="ProductList-ClauseHeading"/>
        <w:outlineLvl w:val="2"/>
        <w:rPr>
          <w:rtl/>
        </w:rPr>
      </w:pPr>
      <w:r>
        <w:rPr>
          <w:rtl/>
        </w:rPr>
        <w:t>قوانين التحكم في التصدير المعمول بها في الولايات المتحدة</w:t>
      </w:r>
    </w:p>
    <w:p w:rsidR="006265D7" w:rsidRDefault="00D406AD">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6265D7" w:rsidRDefault="006265D7">
      <w:pPr>
        <w:pStyle w:val="ProductList-Body"/>
        <w:rPr>
          <w:rtl/>
        </w:rPr>
      </w:pPr>
    </w:p>
    <w:p w:rsidR="006265D7" w:rsidRDefault="00D406AD">
      <w:pPr>
        <w:pStyle w:val="ProductList-ClauseHeading"/>
        <w:outlineLvl w:val="2"/>
        <w:rPr>
          <w:rtl/>
        </w:rPr>
      </w:pPr>
      <w:r>
        <w:rPr>
          <w:rtl/>
        </w:rPr>
        <w:t>جمع المعلومات التشخيصية</w:t>
      </w:r>
    </w:p>
    <w:p w:rsidR="006265D7" w:rsidRDefault="00D406AD">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8">
        <w:r>
          <w:rPr>
            <w:color w:val="00467F"/>
            <w:u w:val="single"/>
            <w:rtl/>
          </w:rPr>
          <w:t>https://www.microsoft.com/en-us/privacystatement</w:t>
        </w:r>
      </w:hyperlink>
      <w:r>
        <w:rPr>
          <w:rtl/>
        </w:rPr>
        <w:t>.</w:t>
      </w:r>
    </w:p>
    <w:p w:rsidR="006265D7" w:rsidRDefault="006265D7">
      <w:pPr>
        <w:pStyle w:val="ProductList-Body"/>
        <w:rPr>
          <w:rtl/>
        </w:rPr>
      </w:pPr>
    </w:p>
    <w:p w:rsidR="006265D7" w:rsidRDefault="00D406AD">
      <w:pPr>
        <w:pStyle w:val="ProductList-ClauseHeading"/>
        <w:outlineLvl w:val="2"/>
        <w:rPr>
          <w:rtl/>
        </w:rPr>
      </w:pPr>
      <w:r>
        <w:rPr>
          <w:rtl/>
        </w:rPr>
        <w:t>الاستخدام الحكومي</w:t>
      </w:r>
    </w:p>
    <w:p w:rsidR="006265D7" w:rsidRDefault="00D406AD">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3059AE">
          <w:t>‬</w:t>
        </w:r>
      </w:dir>
    </w:p>
    <w:p w:rsidR="006265D7" w:rsidRDefault="006265D7">
      <w:pPr>
        <w:pStyle w:val="ProductList-Body"/>
        <w:rPr>
          <w:rtl/>
        </w:rPr>
      </w:pPr>
    </w:p>
    <w:p w:rsidR="006265D7" w:rsidRDefault="006265D7">
      <w:pPr>
        <w:pStyle w:val="ProductList-Body"/>
        <w:rPr>
          <w:rtl/>
        </w:rPr>
      </w:pPr>
    </w:p>
    <w:p w:rsidR="006265D7" w:rsidRDefault="00D406AD">
      <w:pPr>
        <w:pStyle w:val="ProductList-Offering1Heading"/>
        <w:outlineLvl w:val="1"/>
        <w:rPr>
          <w:rtl/>
        </w:rPr>
      </w:pPr>
      <w:bookmarkStart w:id="438" w:name="_Sec901"/>
      <w:r>
        <w:rPr>
          <w:rtl/>
        </w:rPr>
        <w:t>شروط أجهزة Azure Data Box</w:t>
      </w:r>
      <w:bookmarkEnd w:id="438"/>
      <w:r>
        <w:fldChar w:fldCharType="begin"/>
      </w:r>
      <w:r>
        <w:instrText xml:space="preserve"> TC "</w:instrText>
      </w:r>
      <w:bookmarkStart w:id="439" w:name="_Toc33707488"/>
      <w:r>
        <w:instrText>شروط أجهزة Azure Data Box</w:instrText>
      </w:r>
      <w:bookmarkEnd w:id="439"/>
      <w:r>
        <w:instrText>" \l 2</w:instrText>
      </w:r>
      <w:r>
        <w:fldChar w:fldCharType="end"/>
      </w:r>
    </w:p>
    <w:p w:rsidR="006265D7" w:rsidRDefault="00D406AD">
      <w:pPr>
        <w:pStyle w:val="ProductList-ClauseHeading"/>
        <w:outlineLvl w:val="2"/>
        <w:rPr>
          <w:rtl/>
        </w:rPr>
      </w:pPr>
      <w:r>
        <w:rPr>
          <w:rtl/>
        </w:rPr>
        <w:t>التعريفات</w:t>
      </w:r>
    </w:p>
    <w:p w:rsidR="006265D7" w:rsidRDefault="00D406AD">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rsidR="006265D7" w:rsidRDefault="00D406AD">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rsidR="006265D7" w:rsidRDefault="00D406AD">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Azure Stack Edge) ونقلها أو تحويلها من منشآته إلى مركز بيانات Azure حتى يمكن تحميلها إلى حساب Azure Storage الخاص بالعميل.  </w:t>
      </w:r>
    </w:p>
    <w:p w:rsidR="006265D7" w:rsidRDefault="00D406AD">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rsidR="006265D7" w:rsidRDefault="00D406AD">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rsidR="006265D7" w:rsidRDefault="00D406AD">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Azure Stack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rsidR="006265D7" w:rsidRDefault="006265D7">
      <w:pPr>
        <w:pStyle w:val="ProductList-Body"/>
        <w:rPr>
          <w:rtl/>
        </w:rPr>
      </w:pPr>
    </w:p>
    <w:p w:rsidR="006265D7" w:rsidRDefault="00D406AD">
      <w:pPr>
        <w:pStyle w:val="ProductList-ClauseHeading"/>
        <w:outlineLvl w:val="2"/>
        <w:rPr>
          <w:rtl/>
        </w:rPr>
      </w:pPr>
      <w:r>
        <w:rPr>
          <w:rtl/>
        </w:rPr>
        <w:t>برنامج Data Box</w:t>
      </w:r>
    </w:p>
    <w:p w:rsidR="006265D7" w:rsidRDefault="00D406AD">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rsidR="006265D7" w:rsidRDefault="006265D7">
      <w:pPr>
        <w:pStyle w:val="ProductList-Body"/>
        <w:rPr>
          <w:rtl/>
        </w:rPr>
      </w:pPr>
    </w:p>
    <w:p w:rsidR="006265D7" w:rsidRDefault="00D406AD">
      <w:pPr>
        <w:pStyle w:val="ProductList-SubClauseHeading"/>
        <w:outlineLvl w:val="3"/>
        <w:rPr>
          <w:rtl/>
        </w:rPr>
      </w:pPr>
      <w:r>
        <w:rPr>
          <w:rtl/>
        </w:rPr>
        <w:t>القيود</w:t>
      </w:r>
    </w:p>
    <w:p w:rsidR="006265D7" w:rsidRDefault="00D406AD">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rsidR="006265D7" w:rsidRDefault="006265D7">
      <w:pPr>
        <w:pStyle w:val="ProductList-BodyIndented"/>
        <w:rPr>
          <w:rtl/>
        </w:rPr>
      </w:pPr>
    </w:p>
    <w:p w:rsidR="006265D7" w:rsidRDefault="00D406AD">
      <w:pPr>
        <w:pStyle w:val="ProductList-SubClauseHeading"/>
        <w:outlineLvl w:val="3"/>
        <w:rPr>
          <w:rtl/>
        </w:rPr>
      </w:pPr>
      <w:r>
        <w:rPr>
          <w:rtl/>
        </w:rPr>
        <w:t>التنشيط/الموافقة على الخدمات المستندة إلى الإنترنت</w:t>
      </w:r>
    </w:p>
    <w:p w:rsidR="006265D7" w:rsidRDefault="00D406AD">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rsidR="006265D7" w:rsidRDefault="006265D7">
      <w:pPr>
        <w:pStyle w:val="ProductList-BodyIndented"/>
        <w:rPr>
          <w:rtl/>
        </w:rPr>
      </w:pPr>
    </w:p>
    <w:p w:rsidR="006265D7" w:rsidRDefault="00D406AD">
      <w:pPr>
        <w:pStyle w:val="ProductList-SubClauseHeading"/>
        <w:outlineLvl w:val="3"/>
        <w:rPr>
          <w:rtl/>
        </w:rPr>
      </w:pPr>
      <w:r>
        <w:rPr>
          <w:rtl/>
        </w:rPr>
        <w:t>تحديثات البرنامج</w:t>
      </w:r>
    </w:p>
    <w:p w:rsidR="006265D7" w:rsidRDefault="00D406AD">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rsidR="006265D7" w:rsidRDefault="006265D7">
      <w:pPr>
        <w:pStyle w:val="ProductList-BodyIndented"/>
        <w:rPr>
          <w:rtl/>
        </w:rPr>
      </w:pPr>
    </w:p>
    <w:p w:rsidR="006265D7" w:rsidRDefault="00D406AD">
      <w:pPr>
        <w:pStyle w:val="ProductList-ClauseHeading"/>
        <w:outlineLvl w:val="2"/>
        <w:rPr>
          <w:rtl/>
        </w:rPr>
      </w:pPr>
      <w:r>
        <w:rPr>
          <w:rtl/>
        </w:rPr>
        <w:t>القيود</w:t>
      </w:r>
    </w:p>
    <w:p w:rsidR="006265D7" w:rsidRDefault="00D406AD">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3059AE">
          <w:t>‬</w:t>
        </w:r>
      </w:dir>
    </w:p>
    <w:p w:rsidR="006265D7" w:rsidRDefault="006265D7">
      <w:pPr>
        <w:pStyle w:val="ProductList-Body"/>
        <w:rPr>
          <w:rtl/>
        </w:rPr>
      </w:pPr>
    </w:p>
    <w:p w:rsidR="006265D7" w:rsidRDefault="00D406AD">
      <w:pPr>
        <w:pStyle w:val="ProductList-ClauseHeading"/>
        <w:outlineLvl w:val="2"/>
        <w:rPr>
          <w:rtl/>
        </w:rPr>
      </w:pPr>
      <w:r>
        <w:rPr>
          <w:rtl/>
        </w:rPr>
        <w:t>شروط خدمة Azure</w:t>
      </w:r>
    </w:p>
    <w:p w:rsidR="006265D7" w:rsidRDefault="00D406AD">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59">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rsidR="006265D7" w:rsidRDefault="006265D7">
      <w:pPr>
        <w:pStyle w:val="ProductList-Body"/>
        <w:rPr>
          <w:rtl/>
        </w:rPr>
      </w:pPr>
    </w:p>
    <w:p w:rsidR="006265D7" w:rsidRDefault="00D406AD">
      <w:pPr>
        <w:pStyle w:val="ProductList-ClauseHeading"/>
        <w:outlineLvl w:val="2"/>
        <w:rPr>
          <w:rtl/>
        </w:rPr>
      </w:pPr>
      <w:r>
        <w:rPr>
          <w:rtl/>
        </w:rPr>
        <w:t>حقوق استخدام المنتج</w:t>
      </w:r>
    </w:p>
    <w:p w:rsidR="006265D7" w:rsidRDefault="00D406AD">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rsidR="006265D7" w:rsidRDefault="00D406AD" w:rsidP="00D406AD">
      <w:pPr>
        <w:pStyle w:val="ProductList-Bullet"/>
        <w:numPr>
          <w:ilvl w:val="0"/>
          <w:numId w:val="75"/>
        </w:numPr>
        <w:rPr>
          <w:rtl/>
        </w:rPr>
      </w:pPr>
      <w:r>
        <w:rPr>
          <w:rtl/>
        </w:rPr>
        <w:t>إجراء نسخ احتياطي للبيانات وحمايتها قبل نقلها إلى جهاز Data Box وقبل إرسالها إلى Azure Storage؛</w:t>
      </w:r>
    </w:p>
    <w:p w:rsidR="006265D7" w:rsidRDefault="00D406AD" w:rsidP="00D406AD">
      <w:pPr>
        <w:pStyle w:val="ProductList-Bullet"/>
        <w:numPr>
          <w:ilvl w:val="0"/>
          <w:numId w:val="75"/>
        </w:numPr>
        <w:rPr>
          <w:rtl/>
        </w:rPr>
      </w:pPr>
      <w:r>
        <w:rPr>
          <w:rtl/>
        </w:rPr>
        <w:t>عدم حذف البيانات من منشآت ومعدات العميل قبل إرسال العميل لهذه البيانات بنجاح من جهاز Data Box إلى مركز بيانات Azureمعين.</w:t>
      </w:r>
    </w:p>
    <w:p w:rsidR="006265D7" w:rsidRDefault="00D406AD" w:rsidP="00D406AD">
      <w:pPr>
        <w:pStyle w:val="ProductList-Bullet"/>
        <w:numPr>
          <w:ilvl w:val="0"/>
          <w:numId w:val="75"/>
        </w:numPr>
        <w:rPr>
          <w:rtl/>
        </w:rPr>
      </w:pPr>
      <w:r>
        <w:rPr>
          <w:rtl/>
        </w:rPr>
        <w:t>التوقف عن استخدام جهاز Data Box في نقل البيانات فور تلقي إخطار بذلك من Microsoft.</w:t>
      </w:r>
    </w:p>
    <w:p w:rsidR="006265D7" w:rsidRDefault="006265D7">
      <w:pPr>
        <w:pStyle w:val="ProductList-Body"/>
        <w:rPr>
          <w:rtl/>
        </w:rPr>
      </w:pPr>
    </w:p>
    <w:p w:rsidR="006265D7" w:rsidRDefault="00D406AD">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rsidR="006265D7" w:rsidRDefault="006265D7">
      <w:pPr>
        <w:pStyle w:val="ProductList-Body"/>
        <w:rPr>
          <w:rtl/>
        </w:rPr>
      </w:pPr>
    </w:p>
    <w:p w:rsidR="006265D7" w:rsidRDefault="006265D7">
      <w:pPr>
        <w:pStyle w:val="ProductList-Body"/>
        <w:rPr>
          <w:rtl/>
        </w:rPr>
      </w:pPr>
    </w:p>
    <w:p w:rsidR="006265D7" w:rsidRDefault="006265D7">
      <w:pPr>
        <w:pStyle w:val="ProductList-Body"/>
        <w:rPr>
          <w:rtl/>
        </w:rPr>
      </w:pPr>
    </w:p>
    <w:p w:rsidR="006265D7" w:rsidRDefault="00D406AD">
      <w:pPr>
        <w:pStyle w:val="ProductList-ClauseHeading"/>
        <w:outlineLvl w:val="2"/>
        <w:rPr>
          <w:rtl/>
        </w:rPr>
      </w:pPr>
      <w:r>
        <w:rPr>
          <w:rtl/>
        </w:rPr>
        <w:t>حيازة جهاز Data Box وإعادته</w:t>
      </w:r>
    </w:p>
    <w:p w:rsidR="006265D7" w:rsidRDefault="00D406AD">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rsidR="006265D7" w:rsidRDefault="006265D7">
      <w:pPr>
        <w:pStyle w:val="ProductList-Body"/>
        <w:rPr>
          <w:rtl/>
        </w:rPr>
      </w:pPr>
    </w:p>
    <w:p w:rsidR="006265D7" w:rsidRDefault="00D406AD">
      <w:pPr>
        <w:pStyle w:val="ProductList-ClauseHeading"/>
        <w:outlineLvl w:val="2"/>
        <w:rPr>
          <w:rtl/>
        </w:rPr>
      </w:pPr>
      <w:r>
        <w:rPr>
          <w:rtl/>
        </w:rPr>
        <w:t>الشحن وحق الملكية: الرسوم</w:t>
      </w:r>
    </w:p>
    <w:p w:rsidR="006265D7" w:rsidRDefault="00D406AD" w:rsidP="00D406AD">
      <w:pPr>
        <w:pStyle w:val="ProductList-Bullet"/>
        <w:numPr>
          <w:ilvl w:val="0"/>
          <w:numId w:val="76"/>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rsidR="006265D7" w:rsidRDefault="006265D7">
      <w:pPr>
        <w:pStyle w:val="ProductList-Body"/>
        <w:rPr>
          <w:rtl/>
        </w:rPr>
      </w:pPr>
    </w:p>
    <w:p w:rsidR="006265D7" w:rsidRDefault="00D406AD" w:rsidP="00D406AD">
      <w:pPr>
        <w:pStyle w:val="ProductList-Bullet"/>
        <w:numPr>
          <w:ilvl w:val="0"/>
          <w:numId w:val="77"/>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0">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Azure Stack Edge، إذا لم يعد العميل 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3453"/>
        <w:gridCol w:w="7463"/>
      </w:tblGrid>
      <w:tr w:rsidR="006265D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6265D7" w:rsidRDefault="00D406AD">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6265D7" w:rsidRDefault="006265D7">
            <w:pPr>
              <w:pStyle w:val="ProductList-TableBody"/>
              <w:jc w:val="center"/>
              <w:rPr>
                <w:rtl/>
              </w:rPr>
            </w:pPr>
          </w:p>
        </w:tc>
      </w:tr>
      <w:tr w:rsidR="006265D7">
        <w:tc>
          <w:tcPr>
            <w:tcW w:w="38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jc w:val="center"/>
              <w:rPr>
                <w:rtl/>
              </w:rPr>
            </w:pPr>
            <w:r>
              <w:rPr>
                <w:b/>
                <w:rtl/>
              </w:rPr>
              <w:t>مدة فقدان الجهاز أو مبالغ تضرره ماديًا</w:t>
            </w:r>
          </w:p>
        </w:tc>
      </w:tr>
      <w:tr w:rsidR="006265D7">
        <w:tc>
          <w:tcPr>
            <w:tcW w:w="38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المدة: بعد مرور 90 يومًا</w:t>
            </w:r>
          </w:p>
          <w:p w:rsidR="006265D7" w:rsidRDefault="00D406AD">
            <w:pPr>
              <w:pStyle w:val="ProductList-TableBody"/>
              <w:rPr>
                <w:rtl/>
              </w:rPr>
            </w:pPr>
            <w:r>
              <w:rPr>
                <w:rtl/>
              </w:rPr>
              <w:t>المبلغ: 40000.00 دولار أمريكي</w:t>
            </w:r>
          </w:p>
        </w:tc>
      </w:tr>
      <w:tr w:rsidR="006265D7">
        <w:tc>
          <w:tcPr>
            <w:tcW w:w="38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المدة: بعد مرور 90 يومًا</w:t>
            </w:r>
          </w:p>
          <w:p w:rsidR="006265D7" w:rsidRDefault="00D406AD">
            <w:pPr>
              <w:pStyle w:val="ProductList-TableBody"/>
              <w:rPr>
                <w:rtl/>
              </w:rPr>
            </w:pPr>
            <w:r>
              <w:rPr>
                <w:rtl/>
              </w:rPr>
              <w:t>المبلغ: 2500.00 دولار لكل قرص</w:t>
            </w:r>
          </w:p>
        </w:tc>
      </w:tr>
      <w:tr w:rsidR="006265D7">
        <w:tc>
          <w:tcPr>
            <w:tcW w:w="38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المدة: بعد مرور 90 يومًا</w:t>
            </w:r>
          </w:p>
          <w:p w:rsidR="006265D7" w:rsidRDefault="00D406AD">
            <w:pPr>
              <w:pStyle w:val="ProductList-TableBody"/>
              <w:rPr>
                <w:rtl/>
              </w:rPr>
            </w:pPr>
            <w:r>
              <w:rPr>
                <w:rtl/>
              </w:rPr>
              <w:t>المبلغ: 250000.00 دولار أمريكي</w:t>
            </w:r>
          </w:p>
        </w:tc>
      </w:tr>
      <w:tr w:rsidR="006265D7">
        <w:tc>
          <w:tcPr>
            <w:tcW w:w="38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المدة: في حالة عدم إعادته في غضون 30 يومًا بعد إنهاء الخدمة</w:t>
            </w:r>
          </w:p>
          <w:p w:rsidR="006265D7" w:rsidRDefault="00D406AD">
            <w:pPr>
              <w:pStyle w:val="ProductList-TableBody"/>
              <w:rPr>
                <w:rtl/>
              </w:rPr>
            </w:pPr>
            <w:r>
              <w:rPr>
                <w:rtl/>
              </w:rPr>
              <w:t>المبلغ: 40000.00 دولار أمريكي</w:t>
            </w:r>
          </w:p>
        </w:tc>
      </w:tr>
      <w:tr w:rsidR="006265D7">
        <w:tc>
          <w:tcPr>
            <w:tcW w:w="380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rsidR="006265D7" w:rsidRDefault="00D406AD">
            <w:pPr>
              <w:pStyle w:val="ProductList-TableBody"/>
              <w:rPr>
                <w:rtl/>
              </w:rPr>
            </w:pPr>
            <w:r>
              <w:rPr>
                <w:rtl/>
              </w:rPr>
              <w:t>غير متوفر</w:t>
            </w:r>
          </w:p>
        </w:tc>
      </w:tr>
    </w:tbl>
    <w:p w:rsidR="006265D7" w:rsidRDefault="006265D7">
      <w:pPr>
        <w:pStyle w:val="ProductList-Body"/>
        <w:rPr>
          <w:rtl/>
        </w:rPr>
      </w:pPr>
    </w:p>
    <w:p w:rsidR="006265D7" w:rsidRDefault="00D406AD" w:rsidP="00D406AD">
      <w:pPr>
        <w:pStyle w:val="ProductList-Bullet"/>
        <w:numPr>
          <w:ilvl w:val="0"/>
          <w:numId w:val="78"/>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rsidR="006265D7" w:rsidRDefault="006265D7">
      <w:pPr>
        <w:pStyle w:val="ProductList-Body"/>
        <w:rPr>
          <w:rtl/>
        </w:rPr>
      </w:pPr>
    </w:p>
    <w:p w:rsidR="006265D7" w:rsidRDefault="00D406AD" w:rsidP="00D406AD">
      <w:pPr>
        <w:pStyle w:val="ProductList-Bullet"/>
        <w:numPr>
          <w:ilvl w:val="0"/>
          <w:numId w:val="79"/>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rsidR="006265D7" w:rsidRDefault="006265D7">
      <w:pPr>
        <w:pStyle w:val="ProductList-Body"/>
        <w:rPr>
          <w:rtl/>
        </w:rPr>
      </w:pPr>
    </w:p>
    <w:p w:rsidR="006265D7" w:rsidRDefault="00D406AD" w:rsidP="00D406AD">
      <w:pPr>
        <w:pStyle w:val="ProductList-Bullet"/>
        <w:numPr>
          <w:ilvl w:val="0"/>
          <w:numId w:val="80"/>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rsidR="006265D7" w:rsidRDefault="006265D7">
      <w:pPr>
        <w:pStyle w:val="ProductList-Body"/>
        <w:rPr>
          <w:rtl/>
        </w:rPr>
      </w:pPr>
    </w:p>
    <w:p w:rsidR="006265D7" w:rsidRDefault="00D406AD">
      <w:pPr>
        <w:pStyle w:val="ProductList-ClauseHeading"/>
        <w:outlineLvl w:val="2"/>
        <w:rPr>
          <w:rtl/>
        </w:rPr>
      </w:pPr>
      <w:r>
        <w:rPr>
          <w:rtl/>
        </w:rPr>
        <w:t>المسؤوليات في حالة نقل العميل جهاز Data Box بين المواقع</w:t>
      </w:r>
    </w:p>
    <w:p w:rsidR="006265D7" w:rsidRDefault="00D406AD">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3059AE">
            <w:t>‬</w:t>
          </w:r>
          <w:r w:rsidR="003059AE">
            <w:t>‬</w:t>
          </w:r>
        </w:dir>
      </w:dir>
    </w:p>
    <w:p w:rsidR="006265D7" w:rsidRDefault="006265D7">
      <w:pPr>
        <w:pStyle w:val="ProductList-Body"/>
        <w:rPr>
          <w:rtl/>
        </w:rPr>
      </w:pPr>
    </w:p>
    <w:p w:rsidR="006265D7" w:rsidRDefault="00D406AD">
      <w:pPr>
        <w:pStyle w:val="ProductList-ClauseHeading"/>
        <w:outlineLvl w:val="2"/>
        <w:rPr>
          <w:rtl/>
        </w:rPr>
      </w:pPr>
      <w:r>
        <w:rPr>
          <w:rtl/>
        </w:rPr>
        <w:t>إخلاء المسؤولية عن الضمان</w:t>
      </w:r>
    </w:p>
    <w:p w:rsidR="006265D7" w:rsidRDefault="00D406AD">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rsidR="006265D7" w:rsidRDefault="006265D7">
      <w:pPr>
        <w:pStyle w:val="ProductList-Body"/>
        <w:rPr>
          <w:rtl/>
        </w:rPr>
      </w:pPr>
    </w:p>
    <w:p w:rsidR="006265D7" w:rsidRDefault="00D406AD">
      <w:pPr>
        <w:pStyle w:val="ProductList-ClauseHeading"/>
        <w:outlineLvl w:val="2"/>
        <w:rPr>
          <w:rtl/>
        </w:rPr>
      </w:pPr>
      <w:r>
        <w:rPr>
          <w:rtl/>
        </w:rPr>
        <w:t>قوانين التحكم في التصدير المعمول بها في الولايات المتحدة</w:t>
      </w:r>
    </w:p>
    <w:p w:rsidR="006265D7" w:rsidRDefault="00D406AD">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rsidR="006265D7" w:rsidRDefault="006265D7">
      <w:pPr>
        <w:pStyle w:val="ProductList-Body"/>
        <w:rPr>
          <w:rtl/>
        </w:rPr>
      </w:pPr>
    </w:p>
    <w:p w:rsidR="006265D7" w:rsidRDefault="00D406AD">
      <w:pPr>
        <w:pStyle w:val="ProductList-ClauseHeading"/>
        <w:outlineLvl w:val="2"/>
        <w:rPr>
          <w:rtl/>
        </w:rPr>
      </w:pPr>
      <w:r>
        <w:rPr>
          <w:rtl/>
        </w:rPr>
        <w:t>الخصوصية: معالجة البيانات الشخصية</w:t>
      </w:r>
    </w:p>
    <w:p w:rsidR="006265D7" w:rsidRDefault="00D406AD" w:rsidP="00D406AD">
      <w:pPr>
        <w:pStyle w:val="ProductList-Bullet"/>
        <w:numPr>
          <w:ilvl w:val="0"/>
          <w:numId w:val="81"/>
        </w:numPr>
        <w:rPr>
          <w:rtl/>
        </w:rPr>
      </w:pPr>
      <w:r>
        <w:rPr>
          <w:b/>
          <w:rtl/>
        </w:rPr>
        <w:t>الخصوصية</w:t>
      </w:r>
      <w:r>
        <w:rPr>
          <w:rtl/>
        </w:rPr>
        <w:t xml:space="preserve">. يسري بيان خصوصية Microsoft على الخدمة وجهاز Data Box بموجب هذه الشروط الإضافية.   </w:t>
      </w:r>
    </w:p>
    <w:p w:rsidR="006265D7" w:rsidRDefault="00D406AD" w:rsidP="00D406AD">
      <w:pPr>
        <w:pStyle w:val="ProductList-Bullet"/>
        <w:numPr>
          <w:ilvl w:val="0"/>
          <w:numId w:val="81"/>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rsidR="006265D7" w:rsidRDefault="00D406AD" w:rsidP="00D406AD">
      <w:pPr>
        <w:pStyle w:val="ProductList-Bullet"/>
        <w:numPr>
          <w:ilvl w:val="0"/>
          <w:numId w:val="81"/>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1">
        <w:r>
          <w:rPr>
            <w:color w:val="00467F"/>
            <w:u w:val="single"/>
            <w:rtl/>
          </w:rPr>
          <w:t>http://go.microsoft.com/?linkid=9840733</w:t>
        </w:r>
      </w:hyperlink>
      <w:r>
        <w:rPr>
          <w:rtl/>
        </w:rPr>
        <w:t>.</w:t>
      </w:r>
    </w:p>
    <w:p w:rsidR="006265D7" w:rsidRDefault="006265D7">
      <w:pPr>
        <w:pStyle w:val="ProductList-Body"/>
        <w:jc w:val="right"/>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6265D7">
      <w:pPr>
        <w:pStyle w:val="ProductList-Body"/>
        <w:rPr>
          <w:rtl/>
        </w:rPr>
      </w:pPr>
    </w:p>
    <w:p w:rsidR="006265D7" w:rsidRDefault="00D406AD">
      <w:pPr>
        <w:pStyle w:val="ProductList-SectionHeading"/>
        <w:pageBreakBefore/>
        <w:outlineLvl w:val="0"/>
        <w:rPr>
          <w:rtl/>
        </w:rPr>
      </w:pPr>
      <w:bookmarkStart w:id="440" w:name="_Sec1230"/>
      <w:bookmarkEnd w:id="434"/>
      <w:r>
        <w:rPr>
          <w:rtl/>
        </w:rPr>
        <w:t>الملحق ح - ميزات استخدام الطالب والبرامج الأكاديمية</w:t>
      </w:r>
      <w:r>
        <w:fldChar w:fldCharType="begin"/>
      </w:r>
      <w:r>
        <w:instrText xml:space="preserve"> TC "</w:instrText>
      </w:r>
      <w:bookmarkStart w:id="441" w:name="_Toc33707489"/>
      <w:r>
        <w:instrText>الملحق ح - ميزات استخدام الطالب والبرامج الأكاديمية</w:instrText>
      </w:r>
      <w:bookmarkEnd w:id="441"/>
      <w:r>
        <w:instrText>" \l 1</w:instrText>
      </w:r>
      <w:r>
        <w:fldChar w:fldCharType="end"/>
      </w:r>
    </w:p>
    <w:p w:rsidR="006265D7" w:rsidRDefault="00D406AD">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3059AE">
            <w:t>‬</w:t>
          </w:r>
          <w:r w:rsidR="003059AE">
            <w:t>‬</w:t>
          </w:r>
        </w:dir>
      </w:dir>
    </w:p>
    <w:p w:rsidR="006265D7" w:rsidRDefault="00D406AD">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42" w:name="_Toc33707490"/>
      <w:r>
        <w:instrText>استحقاقات ميزة استخدام الطالب من خلال البرنامج المؤهِّل</w:instrText>
      </w:r>
      <w:bookmarkEnd w:id="442"/>
      <w:r>
        <w:instrText>" \l 2</w:instrText>
      </w:r>
      <w:r>
        <w:fldChar w:fldCharType="end"/>
      </w:r>
    </w:p>
    <w:p w:rsidR="006265D7" w:rsidRDefault="00D406AD">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6265D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265D7" w:rsidRDefault="00D406AD">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rsidR="006265D7" w:rsidRDefault="00D406AD">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rsidR="006265D7" w:rsidRDefault="00D406AD">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rsidR="006265D7" w:rsidRDefault="00D406AD">
            <w:pPr>
              <w:pStyle w:val="ProductList-TableBody"/>
              <w:jc w:val="center"/>
              <w:rPr>
                <w:rtl/>
              </w:rPr>
            </w:pPr>
            <w:r>
              <w:rPr>
                <w:color w:val="FFFFFF"/>
                <w:rtl/>
              </w:rPr>
              <w:t xml:space="preserve">مثيلات المستخدم المقدمة لكل هيئة تدريس/فريق عمل أو موظف معلومات </w:t>
            </w:r>
          </w:p>
          <w:p w:rsidR="006265D7" w:rsidRDefault="006265D7">
            <w:pPr>
              <w:pStyle w:val="ProductList-TableBody"/>
              <w:jc w:val="center"/>
              <w:rPr>
                <w:rtl/>
              </w:rPr>
            </w:pPr>
          </w:p>
        </w:tc>
      </w:tr>
      <w:tr w:rsidR="006265D7">
        <w:tc>
          <w:tcPr>
            <w:tcW w:w="2440" w:type="dxa"/>
            <w:tcBorders>
              <w:bottom w:val="dashed" w:sz="4" w:space="0" w:color="6E6E6E"/>
              <w:right w:val="single" w:sz="4" w:space="0" w:color="6E6E6E"/>
            </w:tcBorders>
          </w:tcPr>
          <w:p w:rsidR="006265D7" w:rsidRDefault="00D406AD">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rsidR="006265D7" w:rsidRDefault="00D406AD">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rsidR="006265D7" w:rsidRDefault="00D406AD">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rsidR="006265D7" w:rsidRDefault="00D406AD">
            <w:pPr>
              <w:pStyle w:val="ProductList-TableBody"/>
              <w:rPr>
                <w:rtl/>
              </w:rPr>
            </w:pPr>
            <w:r>
              <w:rPr>
                <w:rtl/>
              </w:rPr>
              <w:t>15</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15</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15</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r w:rsidR="006265D7">
        <w:tc>
          <w:tcPr>
            <w:tcW w:w="2440" w:type="dxa"/>
            <w:tcBorders>
              <w:top w:val="dashed" w:sz="4" w:space="0" w:color="6E6E6E"/>
              <w:left w:val="none" w:sz="4" w:space="0" w:color="6E6E6E"/>
              <w:bottom w:val="dashed" w:sz="4" w:space="0" w:color="6E6E6E"/>
              <w:right w:val="single" w:sz="4" w:space="0" w:color="6E6E6E"/>
            </w:tcBorders>
          </w:tcPr>
          <w:p w:rsidR="006265D7" w:rsidRDefault="00D406AD">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r w:rsidR="006265D7">
        <w:tc>
          <w:tcPr>
            <w:tcW w:w="2440" w:type="dxa"/>
            <w:tcBorders>
              <w:top w:val="dashed" w:sz="4" w:space="0" w:color="6E6E6E"/>
              <w:left w:val="none" w:sz="4" w:space="0" w:color="6E6E6E"/>
              <w:bottom w:val="dashed" w:sz="4" w:space="0" w:color="6E6E6E"/>
              <w:right w:val="single" w:sz="4" w:space="0" w:color="6E6E6E"/>
            </w:tcBorders>
          </w:tcPr>
          <w:p w:rsidR="006265D7" w:rsidRDefault="00D406AD">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15</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15</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Office 365 Advanced Threat Protection الخطة 1 أو الخطة 2</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15</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15</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ميزة استخدام الطالب Office 365 A3، الخطة 2Office 365 Advanced Threat Protection، الامتثال المتقدم Office 365</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r w:rsidR="006265D7">
        <w:tc>
          <w:tcPr>
            <w:tcW w:w="2440" w:type="dxa"/>
            <w:tcBorders>
              <w:top w:val="dashed" w:sz="4" w:space="0" w:color="6E6E6E"/>
              <w:left w:val="none" w:sz="4" w:space="0" w:color="6E6E6E"/>
              <w:bottom w:val="dashed" w:sz="4" w:space="0" w:color="6E6E6E"/>
              <w:right w:val="single" w:sz="4" w:space="0" w:color="6E6E6E"/>
            </w:tcBorders>
          </w:tcPr>
          <w:p w:rsidR="006265D7" w:rsidRDefault="00D406AD">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15</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r w:rsidR="006265D7">
        <w:tc>
          <w:tcPr>
            <w:tcW w:w="2440" w:type="dxa"/>
            <w:tcBorders>
              <w:top w:val="dashed" w:sz="4" w:space="0" w:color="6E6E6E"/>
              <w:bottom w:val="dashed" w:sz="4" w:space="0" w:color="6E6E6E"/>
              <w:right w:val="single" w:sz="4" w:space="0" w:color="6E6E6E"/>
            </w:tcBorders>
          </w:tcPr>
          <w:p w:rsidR="006265D7" w:rsidRDefault="00D406AD">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6265D7" w:rsidRDefault="00D406AD">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rsidR="006265D7" w:rsidRDefault="00D406AD">
            <w:pPr>
              <w:pStyle w:val="ProductList-TableBody"/>
              <w:rPr>
                <w:rtl/>
              </w:rPr>
            </w:pPr>
            <w:r>
              <w:rPr>
                <w:rtl/>
              </w:rPr>
              <w:t>40</w:t>
            </w:r>
          </w:p>
        </w:tc>
      </w:tr>
    </w:tbl>
    <w:p w:rsidR="006265D7" w:rsidRDefault="00D406AD">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rsidR="006265D7" w:rsidRDefault="00D406AD">
      <w:pPr>
        <w:pStyle w:val="ProductList-Body"/>
        <w:rPr>
          <w:rtl/>
        </w:rPr>
      </w:pPr>
      <w:r>
        <w:rPr>
          <w:i/>
          <w:vertAlign w:val="superscript"/>
          <w:rtl/>
        </w:rPr>
        <w:t>2</w:t>
      </w:r>
      <w:r>
        <w:rPr>
          <w:i/>
          <w:rtl/>
        </w:rPr>
        <w:t>تتضمن ميزة استخدام الطالب الحقوق في Windows 10 E3/A3 فقط.</w:t>
      </w:r>
    </w:p>
    <w:p w:rsidR="006265D7" w:rsidRDefault="006265D7">
      <w:pPr>
        <w:pStyle w:val="ProductList-Body"/>
        <w:rPr>
          <w:rtl/>
        </w:rPr>
      </w:pPr>
    </w:p>
    <w:p w:rsidR="006265D7" w:rsidRDefault="00D406AD">
      <w:pPr>
        <w:pStyle w:val="ProductList-ClauseHeading"/>
        <w:outlineLvl w:val="2"/>
        <w:rPr>
          <w:rtl/>
        </w:rPr>
      </w:pPr>
      <w:r>
        <w:rPr>
          <w:rtl/>
        </w:rPr>
        <w:t>قيود نظام تشغيل جهاز سطح مكتب Windows</w:t>
      </w:r>
    </w:p>
    <w:p w:rsidR="006265D7" w:rsidRDefault="00D406AD">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rsidR="006265D7" w:rsidRDefault="006265D7">
      <w:pPr>
        <w:pStyle w:val="ProductList-Body"/>
        <w:rPr>
          <w:rtl/>
        </w:rPr>
      </w:pPr>
    </w:p>
    <w:p w:rsidR="006265D7" w:rsidRDefault="00D406AD">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43" w:name="_Toc33707491"/>
      <w:r>
        <w:instrText>السيناريوهات المتنوعة من المنتجات الأساسية التعليمية (EPP)</w:instrText>
      </w:r>
      <w:bookmarkEnd w:id="443"/>
      <w:r>
        <w:instrText>" \l 2</w:instrText>
      </w:r>
      <w:r>
        <w:fldChar w:fldCharType="end"/>
      </w:r>
    </w:p>
    <w:p w:rsidR="006265D7" w:rsidRDefault="00D406AD">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rsidR="006265D7" w:rsidRDefault="006265D7">
      <w:pPr>
        <w:pStyle w:val="ProductList-Body"/>
        <w:rPr>
          <w:rtl/>
        </w:rPr>
      </w:pPr>
    </w:p>
    <w:tbl>
      <w:tblPr>
        <w:tblStyle w:val="PURTable"/>
        <w:bidiVisual/>
        <w:tblW w:w="0" w:type="dxa"/>
        <w:tblLook w:val="04A0" w:firstRow="1" w:lastRow="0" w:firstColumn="1" w:lastColumn="0" w:noHBand="0" w:noVBand="1"/>
      </w:tblPr>
      <w:tblGrid>
        <w:gridCol w:w="5623"/>
        <w:gridCol w:w="5293"/>
      </w:tblGrid>
      <w:tr w:rsidR="006265D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6265D7" w:rsidRDefault="00D406AD">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rsidR="006265D7" w:rsidRDefault="00D406AD">
            <w:pPr>
              <w:pStyle w:val="ProductList-TableBody"/>
              <w:rPr>
                <w:rtl/>
              </w:rPr>
            </w:pPr>
            <w:r>
              <w:rPr>
                <w:color w:val="FFFFFF"/>
                <w:rtl/>
              </w:rPr>
              <w:t>المنتج المؤهل لميزة استخدام الطالب</w:t>
            </w:r>
          </w:p>
        </w:tc>
      </w:tr>
      <w:tr w:rsidR="006265D7">
        <w:tc>
          <w:tcPr>
            <w:tcW w:w="6240" w:type="dxa"/>
          </w:tcPr>
          <w:p w:rsidR="006265D7" w:rsidRDefault="00D406AD">
            <w:pPr>
              <w:pStyle w:val="ProductList-TableBody"/>
              <w:rPr>
                <w:rtl/>
              </w:rPr>
            </w:pPr>
            <w:r>
              <w:rPr>
                <w:rtl/>
              </w:rPr>
              <w:t>Microsoft 365 A3 وMicrosoft 365 A5</w:t>
            </w:r>
          </w:p>
        </w:tc>
        <w:tc>
          <w:tcPr>
            <w:tcW w:w="5880" w:type="dxa"/>
          </w:tcPr>
          <w:p w:rsidR="006265D7" w:rsidRDefault="00D406AD">
            <w:pPr>
              <w:pStyle w:val="ProductList-TableBody"/>
              <w:rPr>
                <w:rtl/>
              </w:rPr>
            </w:pPr>
            <w:r>
              <w:rPr>
                <w:rtl/>
              </w:rPr>
              <w:t>Microsoft 365 A3</w:t>
            </w:r>
          </w:p>
        </w:tc>
      </w:tr>
      <w:tr w:rsidR="006265D7">
        <w:tc>
          <w:tcPr>
            <w:tcW w:w="6240" w:type="dxa"/>
          </w:tcPr>
          <w:p w:rsidR="006265D7" w:rsidRDefault="00D406AD">
            <w:pPr>
              <w:pStyle w:val="ProductList-TableBody"/>
              <w:rPr>
                <w:rtl/>
              </w:rPr>
            </w:pPr>
            <w:r>
              <w:rPr>
                <w:rtl/>
              </w:rPr>
              <w:t>EMS E3 وEMS E5</w:t>
            </w:r>
          </w:p>
        </w:tc>
        <w:tc>
          <w:tcPr>
            <w:tcW w:w="5880" w:type="dxa"/>
          </w:tcPr>
          <w:p w:rsidR="006265D7" w:rsidRDefault="00D406AD">
            <w:pPr>
              <w:pStyle w:val="ProductList-TableBody"/>
              <w:rPr>
                <w:rtl/>
              </w:rPr>
            </w:pPr>
            <w:r>
              <w:rPr>
                <w:rtl/>
              </w:rPr>
              <w:t>EMS E3</w:t>
            </w:r>
          </w:p>
        </w:tc>
      </w:tr>
      <w:tr w:rsidR="006265D7">
        <w:tc>
          <w:tcPr>
            <w:tcW w:w="6240" w:type="dxa"/>
          </w:tcPr>
          <w:p w:rsidR="006265D7" w:rsidRDefault="00D406AD">
            <w:pPr>
              <w:pStyle w:val="ProductList-TableBody"/>
              <w:rPr>
                <w:rtl/>
              </w:rPr>
            </w:pPr>
            <w:r>
              <w:rPr>
                <w:rtl/>
              </w:rPr>
              <w:t>Windows 10 Education E3 وWindows 10 Education E5</w:t>
            </w:r>
          </w:p>
        </w:tc>
        <w:tc>
          <w:tcPr>
            <w:tcW w:w="5880" w:type="dxa"/>
          </w:tcPr>
          <w:p w:rsidR="006265D7" w:rsidRDefault="00D406AD">
            <w:pPr>
              <w:pStyle w:val="ProductList-TableBody"/>
              <w:rPr>
                <w:rtl/>
              </w:rPr>
            </w:pPr>
            <w:r>
              <w:rPr>
                <w:rtl/>
              </w:rPr>
              <w:t>Windows 10 Education E3</w:t>
            </w:r>
          </w:p>
        </w:tc>
      </w:tr>
      <w:tr w:rsidR="006265D7">
        <w:tc>
          <w:tcPr>
            <w:tcW w:w="6240" w:type="dxa"/>
          </w:tcPr>
          <w:p w:rsidR="006265D7" w:rsidRDefault="00D406AD">
            <w:pPr>
              <w:pStyle w:val="ProductList-TableBody"/>
              <w:rPr>
                <w:rtl/>
              </w:rPr>
            </w:pPr>
            <w:r>
              <w:rPr>
                <w:rtl/>
              </w:rPr>
              <w:t>Office 365 ProPlus وOffice 365 A3 و/أو Office 365 A5</w:t>
            </w:r>
          </w:p>
        </w:tc>
        <w:tc>
          <w:tcPr>
            <w:tcW w:w="5880" w:type="dxa"/>
          </w:tcPr>
          <w:p w:rsidR="006265D7" w:rsidRDefault="00D406AD">
            <w:pPr>
              <w:pStyle w:val="ProductList-TableBody"/>
              <w:rPr>
                <w:rtl/>
              </w:rPr>
            </w:pPr>
            <w:r>
              <w:rPr>
                <w:rtl/>
              </w:rPr>
              <w:t>Office 365 ProPlus</w:t>
            </w:r>
          </w:p>
        </w:tc>
      </w:tr>
      <w:tr w:rsidR="006265D7">
        <w:tc>
          <w:tcPr>
            <w:tcW w:w="6240" w:type="dxa"/>
          </w:tcPr>
          <w:p w:rsidR="006265D7" w:rsidRDefault="00D406AD">
            <w:pPr>
              <w:pStyle w:val="ProductList-TableBody"/>
              <w:rPr>
                <w:rtl/>
              </w:rPr>
            </w:pPr>
            <w:r>
              <w:rPr>
                <w:rtl/>
              </w:rPr>
              <w:t>Office 365 A3 وOffice 365 A5</w:t>
            </w:r>
          </w:p>
        </w:tc>
        <w:tc>
          <w:tcPr>
            <w:tcW w:w="5880" w:type="dxa"/>
          </w:tcPr>
          <w:p w:rsidR="006265D7" w:rsidRDefault="00D406AD">
            <w:pPr>
              <w:pStyle w:val="ProductList-TableBody"/>
              <w:rPr>
                <w:rtl/>
              </w:rPr>
            </w:pPr>
            <w:r>
              <w:rPr>
                <w:rtl/>
              </w:rPr>
              <w:t>Office 365 A3</w:t>
            </w:r>
          </w:p>
        </w:tc>
      </w:tr>
    </w:tbl>
    <w:p w:rsidR="006265D7" w:rsidRDefault="006265D7">
      <w:pPr>
        <w:pStyle w:val="ProductList-Body"/>
        <w:rPr>
          <w:rtl/>
        </w:rPr>
      </w:pPr>
    </w:p>
    <w:p w:rsidR="006265D7" w:rsidRDefault="00D406AD">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44" w:name="_Toc33707492"/>
      <w:r>
        <w:instrText>توفر برنامج Enrollment for Education Solutions (إصدار سابق لعام 2017)</w:instrText>
      </w:r>
      <w:bookmarkEnd w:id="444"/>
      <w:r>
        <w:instrText>" \l 2</w:instrText>
      </w:r>
      <w:r>
        <w:fldChar w:fldCharType="end"/>
      </w:r>
    </w:p>
    <w:p w:rsidR="006265D7" w:rsidRDefault="00D406AD">
      <w:pPr>
        <w:pStyle w:val="ProductList-Body"/>
        <w:rPr>
          <w:rtl/>
        </w:rPr>
      </w:pPr>
      <w:r>
        <w:rPr>
          <w:rtl/>
        </w:rPr>
        <w:t>يتم تحديد المنتجات المؤهلة والمتطلبات الخاصة بـ Enrollment for Education Solutions (الإصدارات قبل 2017) في هذا البند.</w:t>
      </w:r>
    </w:p>
    <w:p w:rsidR="006265D7" w:rsidRDefault="00D406AD">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6265D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265D7" w:rsidRDefault="00D406AD">
            <w:pPr>
              <w:pStyle w:val="ProductList-TableBody"/>
              <w:jc w:val="center"/>
              <w:rPr>
                <w:rtl/>
              </w:rPr>
            </w:pPr>
            <w:r>
              <w:rPr>
                <w:color w:val="FFFFFF"/>
                <w:rtl/>
              </w:rPr>
              <w:t xml:space="preserve">EES </w:t>
            </w:r>
          </w:p>
        </w:tc>
      </w:tr>
      <w:tr w:rsidR="006265D7">
        <w:tc>
          <w:tcPr>
            <w:tcW w:w="8820" w:type="dxa"/>
            <w:tcBorders>
              <w:top w:val="single" w:sz="4" w:space="0" w:color="FFFFFF"/>
              <w:left w:val="single" w:sz="4" w:space="0" w:color="FFFFFF"/>
              <w:bottom w:val="dashed" w:sz="4" w:space="0" w:color="B2B2B2"/>
              <w:right w:val="single" w:sz="4" w:space="0" w:color="FFFFFF"/>
            </w:tcBorders>
          </w:tcPr>
          <w:p w:rsidR="006265D7" w:rsidRDefault="00D406AD">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265D7">
        <w:tc>
          <w:tcPr>
            <w:tcW w:w="8820" w:type="dxa"/>
            <w:tcBorders>
              <w:top w:val="dashed" w:sz="4" w:space="0" w:color="B2B2B2"/>
              <w:left w:val="single" w:sz="4" w:space="0" w:color="FFFFFF"/>
              <w:bottom w:val="dashed" w:sz="4" w:space="0" w:color="B2B2B2"/>
              <w:right w:val="single" w:sz="4" w:space="0" w:color="FFFFFF"/>
            </w:tcBorders>
          </w:tcPr>
          <w:p w:rsidR="006265D7" w:rsidRDefault="00D406AD">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265D7">
        <w:tc>
          <w:tcPr>
            <w:tcW w:w="8820" w:type="dxa"/>
            <w:tcBorders>
              <w:top w:val="dashed" w:sz="4" w:space="0" w:color="B2B2B2"/>
              <w:left w:val="single" w:sz="4" w:space="0" w:color="FFFFFF"/>
              <w:bottom w:val="dashed" w:sz="4" w:space="0" w:color="B2B2B2"/>
              <w:right w:val="single" w:sz="4" w:space="0" w:color="FFFFFF"/>
            </w:tcBorders>
          </w:tcPr>
          <w:p w:rsidR="006265D7" w:rsidRDefault="00D406AD">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265D7">
        <w:tc>
          <w:tcPr>
            <w:tcW w:w="8820" w:type="dxa"/>
            <w:tcBorders>
              <w:top w:val="dashed" w:sz="4" w:space="0" w:color="B2B2B2"/>
              <w:left w:val="single" w:sz="4" w:space="0" w:color="FFFFFF"/>
              <w:bottom w:val="dashed" w:sz="4" w:space="0" w:color="B2B2B2"/>
              <w:right w:val="single" w:sz="4" w:space="0" w:color="FFFFFF"/>
            </w:tcBorders>
          </w:tcPr>
          <w:p w:rsidR="006265D7" w:rsidRDefault="00D406AD">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265D7">
        <w:tc>
          <w:tcPr>
            <w:tcW w:w="8820" w:type="dxa"/>
            <w:tcBorders>
              <w:top w:val="dashed" w:sz="4" w:space="0" w:color="B2B2B2"/>
              <w:left w:val="single" w:sz="4" w:space="0" w:color="FFFFFF"/>
              <w:bottom w:val="dashed" w:sz="4" w:space="0" w:color="B2B2B2"/>
              <w:right w:val="single" w:sz="4" w:space="0" w:color="FFFFFF"/>
            </w:tcBorders>
          </w:tcPr>
          <w:p w:rsidR="006265D7" w:rsidRDefault="00D406AD">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265D7">
        <w:tc>
          <w:tcPr>
            <w:tcW w:w="8820" w:type="dxa"/>
            <w:tcBorders>
              <w:top w:val="dashed" w:sz="4" w:space="0" w:color="B2B2B2"/>
              <w:left w:val="single" w:sz="4" w:space="0" w:color="FFFFFF"/>
              <w:bottom w:val="single" w:sz="4" w:space="0" w:color="FFFFFF"/>
              <w:right w:val="single" w:sz="4" w:space="0" w:color="FFFFFF"/>
            </w:tcBorders>
          </w:tcPr>
          <w:p w:rsidR="006265D7" w:rsidRDefault="00D406AD">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265D7" w:rsidRDefault="00D406AD">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rsidR="006265D7" w:rsidRDefault="006265D7">
      <w:pPr>
        <w:pStyle w:val="ProductList-Body"/>
        <w:rPr>
          <w:rtl/>
        </w:rPr>
      </w:pPr>
    </w:p>
    <w:p w:rsidR="006265D7" w:rsidRDefault="00D406AD">
      <w:pPr>
        <w:pStyle w:val="ProductList-ClauseHeading"/>
        <w:outlineLvl w:val="2"/>
        <w:rPr>
          <w:rtl/>
        </w:rPr>
      </w:pPr>
      <w:r>
        <w:rPr>
          <w:rtl/>
        </w:rPr>
        <w:t>المتطلبات</w:t>
      </w:r>
    </w:p>
    <w:p w:rsidR="006265D7" w:rsidRDefault="00D406AD" w:rsidP="00D406AD">
      <w:pPr>
        <w:pStyle w:val="ProductList-Bullet"/>
        <w:numPr>
          <w:ilvl w:val="0"/>
          <w:numId w:val="82"/>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rsidR="006265D7" w:rsidRDefault="00D406AD" w:rsidP="00D406AD">
      <w:pPr>
        <w:pStyle w:val="ProductList-Bullet"/>
        <w:numPr>
          <w:ilvl w:val="0"/>
          <w:numId w:val="82"/>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rsidR="006265D7" w:rsidRDefault="00D406AD" w:rsidP="00D406AD">
      <w:pPr>
        <w:pStyle w:val="ProductList-Bullet"/>
        <w:numPr>
          <w:ilvl w:val="0"/>
          <w:numId w:val="82"/>
        </w:numPr>
        <w:rPr>
          <w:rtl/>
        </w:rPr>
      </w:pPr>
      <w:r>
        <w:rPr>
          <w:rtl/>
        </w:rPr>
        <w:t xml:space="preserve">قد تتم إضافة الخدمات عبر الإنترنت للنظام الأساسي في أي وقت خلال مدة التسجيل. </w:t>
      </w:r>
    </w:p>
    <w:p w:rsidR="006265D7" w:rsidRDefault="006265D7">
      <w:pPr>
        <w:pStyle w:val="ProductList-Body"/>
        <w:rPr>
          <w:rtl/>
        </w:rPr>
      </w:pPr>
    </w:p>
    <w:p w:rsidR="006265D7" w:rsidRDefault="00D406AD">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6265D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265D7" w:rsidRDefault="00D406AD">
            <w:pPr>
              <w:pStyle w:val="ProductList-TableBody"/>
              <w:rPr>
                <w:rtl/>
              </w:rPr>
            </w:pPr>
            <w:r>
              <w:rPr>
                <w:color w:val="FFFFFF"/>
                <w:rtl/>
              </w:rPr>
              <w:t>منتجات نظام سطح المكتب الأساسي المؤهلة</w:t>
            </w:r>
          </w:p>
        </w:tc>
        <w:tc>
          <w:tcPr>
            <w:tcW w:w="6120" w:type="dxa"/>
            <w:shd w:val="clear" w:color="auto" w:fill="0070C0"/>
          </w:tcPr>
          <w:p w:rsidR="006265D7" w:rsidRDefault="00D406AD">
            <w:pPr>
              <w:pStyle w:val="ProductList-TableBody"/>
              <w:rPr>
                <w:rtl/>
              </w:rPr>
            </w:pPr>
            <w:r>
              <w:rPr>
                <w:color w:val="FFFFFF"/>
                <w:rtl/>
              </w:rPr>
              <w:t>تأهيل الخدمة عبر الإنترنت</w:t>
            </w:r>
          </w:p>
        </w:tc>
      </w:tr>
      <w:tr w:rsidR="006265D7">
        <w:tc>
          <w:tcPr>
            <w:tcW w:w="6000" w:type="dxa"/>
          </w:tcPr>
          <w:p w:rsidR="006265D7" w:rsidRDefault="00D406AD">
            <w:pPr>
              <w:pStyle w:val="ProductList-TableBody"/>
              <w:rPr>
                <w:rtl/>
              </w:rPr>
            </w:pPr>
            <w:r>
              <w:rPr>
                <w:rtl/>
              </w:rPr>
              <w:t xml:space="preserve">Office Professional Plus 2016، </w:t>
            </w:r>
            <w:r>
              <w:rPr>
                <w:b/>
                <w:rtl/>
              </w:rPr>
              <w:t>و</w:t>
            </w:r>
          </w:p>
          <w:p w:rsidR="006265D7" w:rsidRDefault="00D406AD">
            <w:pPr>
              <w:pStyle w:val="ProductList-TableBody"/>
              <w:rPr>
                <w:rtl/>
              </w:rPr>
            </w:pPr>
            <w:r>
              <w:rPr>
                <w:rtl/>
              </w:rPr>
              <w:t xml:space="preserve">ترخيص Desktop Core CAL أو ECAL Suite (الجهاز)، </w:t>
            </w:r>
            <w:r>
              <w:rPr>
                <w:b/>
                <w:rtl/>
              </w:rPr>
              <w:t>و</w:t>
            </w:r>
          </w:p>
          <w:p w:rsidR="006265D7" w:rsidRDefault="00D406AD">
            <w:pPr>
              <w:pStyle w:val="ProductList-TableBody"/>
              <w:rPr>
                <w:rtl/>
              </w:rPr>
            </w:pPr>
            <w:r>
              <w:rPr>
                <w:rtl/>
              </w:rPr>
              <w:t xml:space="preserve">Windows 10 Education E5 (لكل جهاز) </w:t>
            </w:r>
          </w:p>
        </w:tc>
        <w:tc>
          <w:tcPr>
            <w:tcW w:w="6120" w:type="dxa"/>
          </w:tcPr>
          <w:p w:rsidR="006265D7" w:rsidRDefault="00D406AD">
            <w:pPr>
              <w:pStyle w:val="ProductList-TableBody"/>
              <w:rPr>
                <w:rtl/>
              </w:rPr>
            </w:pPr>
            <w:r>
              <w:rPr>
                <w:rtl/>
              </w:rPr>
              <w:t>Microsoft 365 Education A3/A5 (ترخيص اشتراك المستخدم)</w:t>
            </w:r>
          </w:p>
        </w:tc>
      </w:tr>
      <w:tr w:rsidR="006265D7">
        <w:tc>
          <w:tcPr>
            <w:tcW w:w="6000" w:type="dxa"/>
          </w:tcPr>
          <w:p w:rsidR="006265D7" w:rsidRDefault="00D406AD">
            <w:pPr>
              <w:pStyle w:val="ProductList-TableBody"/>
              <w:rPr>
                <w:rtl/>
              </w:rPr>
            </w:pPr>
            <w:r>
              <w:rPr>
                <w:rtl/>
              </w:rPr>
              <w:t xml:space="preserve">Office Professional Plus 2016 </w:t>
            </w:r>
            <w:r>
              <w:rPr>
                <w:b/>
                <w:rtl/>
              </w:rPr>
              <w:t>و</w:t>
            </w:r>
          </w:p>
          <w:p w:rsidR="006265D7" w:rsidRDefault="00D406AD">
            <w:pPr>
              <w:pStyle w:val="ProductList-TableBody"/>
              <w:rPr>
                <w:rtl/>
              </w:rPr>
            </w:pPr>
            <w:r>
              <w:rPr>
                <w:rtl/>
              </w:rPr>
              <w:t>ترخيص Core CAL أو ECAL Suite (الجهاز)</w:t>
            </w:r>
          </w:p>
        </w:tc>
        <w:tc>
          <w:tcPr>
            <w:tcW w:w="6120" w:type="dxa"/>
          </w:tcPr>
          <w:p w:rsidR="006265D7" w:rsidRDefault="00D406AD">
            <w:pPr>
              <w:pStyle w:val="ProductList-TableBody"/>
              <w:rPr>
                <w:rtl/>
              </w:rPr>
            </w:pPr>
            <w:r>
              <w:rPr>
                <w:rtl/>
              </w:rPr>
              <w:t xml:space="preserve">Office 365 A3/A5 (ترخيص اشتراك المستخدم) </w:t>
            </w:r>
            <w:r>
              <w:rPr>
                <w:b/>
                <w:rtl/>
              </w:rPr>
              <w:t>و</w:t>
            </w:r>
          </w:p>
          <w:p w:rsidR="006265D7" w:rsidRDefault="00D406AD">
            <w:pPr>
              <w:pStyle w:val="ProductList-TableBody"/>
              <w:rPr>
                <w:rtl/>
              </w:rPr>
            </w:pPr>
            <w:r>
              <w:rPr>
                <w:rtl/>
              </w:rPr>
              <w:t>EMS E3/E5</w:t>
            </w:r>
          </w:p>
        </w:tc>
      </w:tr>
      <w:tr w:rsidR="006265D7">
        <w:tc>
          <w:tcPr>
            <w:tcW w:w="6000" w:type="dxa"/>
          </w:tcPr>
          <w:p w:rsidR="006265D7" w:rsidRDefault="00D406AD">
            <w:pPr>
              <w:pStyle w:val="ProductList-TableBody"/>
              <w:rPr>
                <w:rtl/>
              </w:rPr>
            </w:pPr>
            <w:r>
              <w:rPr>
                <w:rtl/>
              </w:rPr>
              <w:t>ترخيص Core CAL أو ECAL Suite (الجهاز)</w:t>
            </w:r>
          </w:p>
        </w:tc>
        <w:tc>
          <w:tcPr>
            <w:tcW w:w="6120" w:type="dxa"/>
          </w:tcPr>
          <w:p w:rsidR="006265D7" w:rsidRDefault="00D406AD">
            <w:pPr>
              <w:pStyle w:val="ProductList-TableBody"/>
              <w:rPr>
                <w:rtl/>
              </w:rPr>
            </w:pPr>
            <w:r>
              <w:rPr>
                <w:rtl/>
              </w:rPr>
              <w:t>Office 365 A3/A5</w:t>
            </w:r>
          </w:p>
        </w:tc>
      </w:tr>
      <w:tr w:rsidR="006265D7">
        <w:tc>
          <w:tcPr>
            <w:tcW w:w="6000" w:type="dxa"/>
          </w:tcPr>
          <w:p w:rsidR="006265D7" w:rsidRDefault="00D406AD">
            <w:pPr>
              <w:pStyle w:val="ProductList-TableBody"/>
              <w:rPr>
                <w:rtl/>
              </w:rPr>
            </w:pPr>
            <w:r>
              <w:rPr>
                <w:rtl/>
              </w:rPr>
              <w:t>Office Professional Plus 2016</w:t>
            </w:r>
          </w:p>
        </w:tc>
        <w:tc>
          <w:tcPr>
            <w:tcW w:w="6120" w:type="dxa"/>
          </w:tcPr>
          <w:p w:rsidR="006265D7" w:rsidRDefault="00D406AD">
            <w:pPr>
              <w:pStyle w:val="ProductList-TableBody"/>
              <w:rPr>
                <w:rtl/>
              </w:rPr>
            </w:pPr>
            <w:r>
              <w:rPr>
                <w:rtl/>
              </w:rPr>
              <w:t>Office 365 ProPlus</w:t>
            </w:r>
          </w:p>
        </w:tc>
      </w:tr>
    </w:tbl>
    <w:p w:rsidR="006265D7" w:rsidRDefault="006265D7">
      <w:pPr>
        <w:pStyle w:val="ProductList-Body"/>
        <w:rPr>
          <w:rtl/>
        </w:rPr>
      </w:pPr>
    </w:p>
    <w:p w:rsidR="006265D7" w:rsidRDefault="006265D7">
      <w:pPr>
        <w:pStyle w:val="PURBreadcrumb"/>
        <w:bidi/>
        <w:rPr>
          <w:rtl/>
        </w:rPr>
      </w:pPr>
    </w:p>
    <w:tbl>
      <w:tblPr>
        <w:tblStyle w:val="PURTable"/>
        <w:bidiVisual/>
        <w:tblW w:w="0" w:type="dxa"/>
        <w:tblLook w:val="04A0" w:firstRow="1" w:lastRow="0" w:firstColumn="1" w:lastColumn="0" w:noHBand="0" w:noVBand="1"/>
      </w:tblPr>
      <w:tblGrid>
        <w:gridCol w:w="10916"/>
      </w:tblGrid>
      <w:tr w:rsidR="006265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65D7" w:rsidRDefault="003059AE">
            <w:pPr>
              <w:pStyle w:val="ProductList-TableBody"/>
              <w:jc w:val="right"/>
              <w:rPr>
                <w:rtl/>
              </w:rPr>
            </w:pPr>
            <w:hyperlink w:anchor="_Sec842">
              <w:r w:rsidR="00D406AD">
                <w:rPr>
                  <w:color w:val="00467F"/>
                  <w:sz w:val="14"/>
                  <w:u w:val="single"/>
                  <w:rtl/>
                </w:rPr>
                <w:t>جدول المحتويات</w:t>
              </w:r>
            </w:hyperlink>
            <w:r w:rsidR="00D406AD">
              <w:rPr>
                <w:sz w:val="14"/>
                <w:rtl/>
              </w:rPr>
              <w:t xml:space="preserve"> / </w:t>
            </w:r>
            <w:hyperlink w:anchor="_Sec549">
              <w:r w:rsidR="00D406AD">
                <w:rPr>
                  <w:color w:val="00467F"/>
                  <w:sz w:val="14"/>
                  <w:u w:val="single"/>
                  <w:rtl/>
                </w:rPr>
                <w:t>المسرد</w:t>
              </w:r>
            </w:hyperlink>
            <w:r w:rsidR="00D406AD">
              <w:rPr>
                <w:sz w:val="14"/>
                <w:rtl/>
              </w:rPr>
              <w:t xml:space="preserve"> / </w:t>
            </w:r>
            <w:hyperlink w:anchor="_Sec844">
              <w:r w:rsidR="00D406AD">
                <w:rPr>
                  <w:color w:val="00467F"/>
                  <w:sz w:val="14"/>
                  <w:u w:val="single"/>
                  <w:rtl/>
                </w:rPr>
                <w:t>الفهرس</w:t>
              </w:r>
            </w:hyperlink>
          </w:p>
        </w:tc>
      </w:tr>
    </w:tbl>
    <w:p w:rsidR="006265D7" w:rsidRDefault="006265D7">
      <w:pPr>
        <w:pStyle w:val="ProductList-Body"/>
        <w:rPr>
          <w:rtl/>
        </w:rPr>
      </w:pPr>
    </w:p>
    <w:p w:rsidR="006265D7" w:rsidRDefault="006265D7">
      <w:pPr>
        <w:sectPr w:rsidR="006265D7">
          <w:headerReference w:type="default" r:id="rId162"/>
          <w:footerReference w:type="default" r:id="rId163"/>
          <w:type w:val="continuous"/>
          <w:pgSz w:w="12240" w:h="15840" w:code="1"/>
          <w:pgMar w:top="1170" w:right="720" w:bottom="720" w:left="720" w:header="432" w:footer="288" w:gutter="0"/>
          <w:cols w:space="360"/>
        </w:sectPr>
      </w:pPr>
    </w:p>
    <w:bookmarkEnd w:id="440"/>
    <w:p w:rsidR="006265D7" w:rsidRDefault="00D406AD">
      <w:pPr>
        <w:pStyle w:val="ProductList-SectionHeading"/>
        <w:pageBreakBefore/>
        <w:outlineLvl w:val="0"/>
        <w:rPr>
          <w:rtl/>
        </w:rPr>
      </w:pPr>
      <w:r>
        <w:rPr>
          <w:rtl/>
        </w:rPr>
        <w:t>الفهرس</w:t>
      </w:r>
      <w:r>
        <w:fldChar w:fldCharType="begin"/>
      </w:r>
      <w:r>
        <w:instrText xml:space="preserve"> TC "</w:instrText>
      </w:r>
      <w:bookmarkStart w:id="445" w:name="_Toc33707493"/>
      <w:r>
        <w:instrText>الفهرس</w:instrText>
      </w:r>
      <w:bookmarkEnd w:id="445"/>
      <w:r>
        <w:instrText>" \l 1</w:instrText>
      </w:r>
      <w:r>
        <w:fldChar w:fldCharType="end"/>
      </w:r>
    </w:p>
    <w:p w:rsidR="006265D7" w:rsidRDefault="006265D7">
      <w:pPr>
        <w:pStyle w:val="ProductList-Body"/>
        <w:rPr>
          <w:rtl/>
        </w:rPr>
      </w:pPr>
    </w:p>
    <w:p w:rsidR="006265D7" w:rsidRDefault="006265D7">
      <w:pPr>
        <w:sectPr w:rsidR="006265D7">
          <w:headerReference w:type="default" r:id="rId164"/>
          <w:footerReference w:type="default" r:id="rId165"/>
          <w:type w:val="continuous"/>
          <w:pgSz w:w="12240" w:h="15840" w:code="1"/>
          <w:pgMar w:top="1170" w:right="720" w:bottom="720" w:left="720" w:header="432" w:footer="288" w:gutter="0"/>
          <w:cols w:space="360"/>
          <w:bidi/>
        </w:sectPr>
      </w:pPr>
    </w:p>
    <w:p w:rsidR="006119C9" w:rsidRDefault="00D406AD">
      <w:pPr>
        <w:pStyle w:val="ProductList-Body"/>
        <w:rPr>
          <w:noProof/>
        </w:rPr>
        <w:sectPr w:rsidR="006119C9" w:rsidSect="006119C9">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6119C9" w:rsidRDefault="006119C9">
      <w:pPr>
        <w:pStyle w:val="Index1"/>
        <w:tabs>
          <w:tab w:val="right" w:pos="5030"/>
        </w:tabs>
        <w:rPr>
          <w:noProof/>
        </w:rPr>
      </w:pPr>
      <w:r>
        <w:rPr>
          <w:noProof/>
        </w:rPr>
        <w:t>- Dynamics 365 عروض إضافية لصفحات مدخل التفاعل مع العملاء, 68</w:t>
      </w:r>
    </w:p>
    <w:p w:rsidR="006119C9" w:rsidRDefault="006119C9">
      <w:pPr>
        <w:pStyle w:val="Index1"/>
        <w:tabs>
          <w:tab w:val="right" w:pos="5030"/>
        </w:tabs>
        <w:rPr>
          <w:noProof/>
        </w:rPr>
      </w:pPr>
      <w:r>
        <w:rPr>
          <w:noProof/>
        </w:rPr>
        <w:t>- Dynamics 365 مدخل إضافي للتفاعل مع العملاء, 68</w:t>
      </w:r>
    </w:p>
    <w:p w:rsidR="006119C9" w:rsidRDefault="006119C9">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68</w:t>
        </w:r>
        <w:r w:rsidR="003059AE">
          <w:t>‬</w:t>
        </w:r>
      </w:dir>
    </w:p>
    <w:p w:rsidR="006119C9" w:rsidRDefault="006119C9">
      <w:pPr>
        <w:pStyle w:val="Index1"/>
        <w:tabs>
          <w:tab w:val="right" w:pos="5030"/>
        </w:tabs>
        <w:rPr>
          <w:noProof/>
        </w:rPr>
      </w:pPr>
      <w:r>
        <w:rPr>
          <w:noProof/>
        </w:rPr>
        <w:t>- Dynamics 365 منشورات اجتماعية إضافية للتفاعل مع العملاء</w:t>
      </w:r>
      <w:r>
        <w:rPr>
          <w:noProof/>
        </w:rPr>
        <w:t>‬‏</w:t>
      </w:r>
      <w:dir w:val="rtl">
        <w:r>
          <w:rPr>
            <w:noProof/>
          </w:rPr>
          <w:t>, 68</w:t>
        </w:r>
        <w:r w:rsidR="003059AE">
          <w:t>‬</w:t>
        </w:r>
      </w:dir>
    </w:p>
    <w:p w:rsidR="006119C9" w:rsidRDefault="006119C9">
      <w:pPr>
        <w:pStyle w:val="Index1"/>
        <w:tabs>
          <w:tab w:val="right" w:pos="5030"/>
        </w:tabs>
        <w:rPr>
          <w:noProof/>
        </w:rPr>
      </w:pPr>
      <w:r>
        <w:rPr>
          <w:noProof/>
        </w:rPr>
        <w:t>,, 71</w:t>
      </w:r>
    </w:p>
    <w:p w:rsidR="006119C9" w:rsidRDefault="006119C9">
      <w:pPr>
        <w:pStyle w:val="Index1"/>
        <w:tabs>
          <w:tab w:val="right" w:pos="5030"/>
        </w:tabs>
        <w:rPr>
          <w:noProof/>
        </w:rPr>
      </w:pPr>
      <w:r>
        <w:rPr>
          <w:noProof/>
        </w:rPr>
        <w:t>10 مليون معاملة لاستخدام موقع الويب الداخلي لخرائط Bing (ترخيص اشتراك), 77</w:t>
      </w:r>
    </w:p>
    <w:p w:rsidR="006119C9" w:rsidRDefault="006119C9">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77</w:t>
        </w:r>
        <w:r w:rsidR="003059AE">
          <w:t>‬</w:t>
        </w:r>
      </w:dir>
    </w:p>
    <w:p w:rsidR="006119C9" w:rsidRDefault="006119C9">
      <w:pPr>
        <w:pStyle w:val="Index1"/>
        <w:tabs>
          <w:tab w:val="right" w:pos="5030"/>
        </w:tabs>
        <w:rPr>
          <w:noProof/>
        </w:rPr>
      </w:pPr>
      <w:r>
        <w:rPr>
          <w:noProof/>
        </w:rPr>
        <w:t>100مستخدم معروف لـ Bing Maps (ترخيص اشتراك), 77</w:t>
      </w:r>
    </w:p>
    <w:p w:rsidR="006119C9" w:rsidRDefault="006119C9">
      <w:pPr>
        <w:pStyle w:val="Index1"/>
        <w:tabs>
          <w:tab w:val="right" w:pos="5030"/>
        </w:tabs>
        <w:rPr>
          <w:noProof/>
        </w:rPr>
      </w:pPr>
      <w:r>
        <w:rPr>
          <w:noProof/>
        </w:rPr>
        <w:t>1مليون معاملة لاستخدام موقع الويب الداخلي لخرائط Bing (ترخيص اشتراك), 77</w:t>
      </w:r>
    </w:p>
    <w:p w:rsidR="006119C9" w:rsidRDefault="006119C9">
      <w:pPr>
        <w:pStyle w:val="Index1"/>
        <w:tabs>
          <w:tab w:val="right" w:pos="5030"/>
        </w:tabs>
        <w:rPr>
          <w:noProof/>
        </w:rPr>
      </w:pPr>
      <w:r>
        <w:rPr>
          <w:noProof/>
        </w:rPr>
        <w:t>2 مليون معاملة لاستخدام موقع الويب الداخلي لخرائط Bing (ترخيص اشتراك), 77</w:t>
      </w:r>
    </w:p>
    <w:p w:rsidR="006119C9" w:rsidRDefault="006119C9">
      <w:pPr>
        <w:pStyle w:val="Index1"/>
        <w:tabs>
          <w:tab w:val="right" w:pos="5030"/>
        </w:tabs>
        <w:rPr>
          <w:noProof/>
        </w:rPr>
      </w:pPr>
      <w:r>
        <w:rPr>
          <w:noProof/>
        </w:rPr>
        <w:t>30 مليون معاملة لاستخدام موقع الويب الداخلي لخرائط Bing (ترخيص اشتراك), 77</w:t>
      </w:r>
    </w:p>
    <w:p w:rsidR="006119C9" w:rsidRDefault="006119C9">
      <w:pPr>
        <w:pStyle w:val="Index1"/>
        <w:tabs>
          <w:tab w:val="right" w:pos="5030"/>
        </w:tabs>
        <w:rPr>
          <w:noProof/>
        </w:rPr>
      </w:pPr>
      <w:r>
        <w:rPr>
          <w:noProof/>
        </w:rPr>
        <w:t>5 آلاف مستخدم لخرائط Bing المعروفة (ترخيص اشتراك المستخدم), 77</w:t>
      </w:r>
    </w:p>
    <w:p w:rsidR="006119C9" w:rsidRDefault="006119C9">
      <w:pPr>
        <w:pStyle w:val="Index1"/>
        <w:tabs>
          <w:tab w:val="right" w:pos="5030"/>
        </w:tabs>
        <w:rPr>
          <w:noProof/>
        </w:rPr>
      </w:pPr>
      <w:r>
        <w:rPr>
          <w:noProof/>
        </w:rPr>
        <w:t>5 آلاف مستخدم لخرائط Bing المعروفة باشتراك خفيف (ترخيص اشتراك المستخدم), 77</w:t>
      </w:r>
    </w:p>
    <w:p w:rsidR="006119C9" w:rsidRDefault="006119C9">
      <w:pPr>
        <w:pStyle w:val="Index1"/>
        <w:tabs>
          <w:tab w:val="right" w:pos="5030"/>
        </w:tabs>
        <w:rPr>
          <w:noProof/>
        </w:rPr>
      </w:pPr>
      <w:r>
        <w:rPr>
          <w:noProof/>
        </w:rPr>
        <w:t>5 مليون معاملة لاستخدام موقع الويب الداخلي لخرائط Bing (ترخيص اشتراك), 77</w:t>
      </w:r>
    </w:p>
    <w:p w:rsidR="006119C9" w:rsidRDefault="006119C9">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77</w:t>
        </w:r>
        <w:r w:rsidR="003059AE">
          <w:t>‬</w:t>
        </w:r>
      </w:dir>
    </w:p>
    <w:p w:rsidR="006119C9" w:rsidRDefault="006119C9">
      <w:pPr>
        <w:pStyle w:val="Index1"/>
        <w:tabs>
          <w:tab w:val="right" w:pos="5030"/>
        </w:tabs>
        <w:rPr>
          <w:noProof/>
        </w:rPr>
      </w:pPr>
      <w:r>
        <w:rPr>
          <w:noProof/>
        </w:rPr>
        <w:t>500 مستخدم لخرائط Bing المعروفة باشتراك خفيف (ترخيص اشتراك المستخدم), 77</w:t>
      </w:r>
    </w:p>
    <w:p w:rsidR="006119C9" w:rsidRDefault="006119C9">
      <w:pPr>
        <w:pStyle w:val="Index1"/>
        <w:tabs>
          <w:tab w:val="right" w:pos="5030"/>
        </w:tabs>
        <w:rPr>
          <w:noProof/>
        </w:rPr>
      </w:pPr>
      <w:r>
        <w:rPr>
          <w:noProof/>
        </w:rPr>
        <w:t>Access 2019, 22</w:t>
      </w:r>
    </w:p>
    <w:p w:rsidR="006119C9" w:rsidRDefault="006119C9">
      <w:pPr>
        <w:pStyle w:val="Index1"/>
        <w:tabs>
          <w:tab w:val="right" w:pos="5030"/>
        </w:tabs>
        <w:rPr>
          <w:noProof/>
        </w:rPr>
      </w:pPr>
      <w:r>
        <w:rPr>
          <w:noProof/>
        </w:rPr>
        <w:t>Azure Active Directory Premium الخطة 1, 60</w:t>
      </w:r>
    </w:p>
    <w:p w:rsidR="006119C9" w:rsidRDefault="006119C9">
      <w:pPr>
        <w:pStyle w:val="Index1"/>
        <w:tabs>
          <w:tab w:val="right" w:pos="5030"/>
        </w:tabs>
        <w:rPr>
          <w:noProof/>
        </w:rPr>
      </w:pPr>
      <w:r>
        <w:rPr>
          <w:noProof/>
        </w:rPr>
        <w:t>Azure Active Directory Premium الخطة 2, 60</w:t>
      </w:r>
    </w:p>
    <w:p w:rsidR="006119C9" w:rsidRDefault="006119C9">
      <w:pPr>
        <w:pStyle w:val="Index1"/>
        <w:tabs>
          <w:tab w:val="right" w:pos="5030"/>
        </w:tabs>
        <w:rPr>
          <w:noProof/>
        </w:rPr>
      </w:pPr>
      <w:r>
        <w:rPr>
          <w:noProof/>
        </w:rPr>
        <w:t>Azure DevOps Server 2019 CAL, 41</w:t>
      </w:r>
    </w:p>
    <w:p w:rsidR="006119C9" w:rsidRDefault="006119C9">
      <w:pPr>
        <w:pStyle w:val="Index1"/>
        <w:tabs>
          <w:tab w:val="right" w:pos="5030"/>
        </w:tabs>
        <w:rPr>
          <w:noProof/>
        </w:rPr>
      </w:pPr>
      <w:r>
        <w:rPr>
          <w:noProof/>
        </w:rPr>
        <w:t>Azure DevOps Server 2019 مع تقنية SQL Server 2017, 41</w:t>
      </w:r>
    </w:p>
    <w:p w:rsidR="006119C9" w:rsidRDefault="006119C9">
      <w:pPr>
        <w:pStyle w:val="Index1"/>
        <w:tabs>
          <w:tab w:val="right" w:pos="5030"/>
        </w:tabs>
        <w:rPr>
          <w:noProof/>
        </w:rPr>
      </w:pPr>
      <w:r>
        <w:rPr>
          <w:noProof/>
        </w:rPr>
        <w:t>Azure FXT Edge Filer, 13</w:t>
      </w:r>
    </w:p>
    <w:p w:rsidR="006119C9" w:rsidRDefault="006119C9">
      <w:pPr>
        <w:pStyle w:val="Index1"/>
        <w:tabs>
          <w:tab w:val="right" w:pos="5030"/>
        </w:tabs>
        <w:rPr>
          <w:noProof/>
        </w:rPr>
      </w:pPr>
      <w:r>
        <w:rPr>
          <w:noProof/>
        </w:rPr>
        <w:t>Azure FXT Edge Filer Step-up Subscription License, 13</w:t>
      </w:r>
    </w:p>
    <w:p w:rsidR="006119C9" w:rsidRDefault="006119C9">
      <w:pPr>
        <w:pStyle w:val="Index1"/>
        <w:tabs>
          <w:tab w:val="right" w:pos="5030"/>
        </w:tabs>
        <w:rPr>
          <w:noProof/>
        </w:rPr>
      </w:pPr>
      <w:r>
        <w:rPr>
          <w:noProof/>
        </w:rPr>
        <w:t>Azure Information Protection Premium Plan 1, 60</w:t>
      </w:r>
    </w:p>
    <w:p w:rsidR="006119C9" w:rsidRDefault="006119C9">
      <w:pPr>
        <w:pStyle w:val="Index1"/>
        <w:tabs>
          <w:tab w:val="right" w:pos="5030"/>
        </w:tabs>
        <w:rPr>
          <w:noProof/>
        </w:rPr>
      </w:pPr>
      <w:r>
        <w:rPr>
          <w:noProof/>
        </w:rPr>
        <w:t>Azure Information Protection Premium Plan 2, 60</w:t>
      </w:r>
    </w:p>
    <w:p w:rsidR="006119C9" w:rsidRDefault="006119C9">
      <w:pPr>
        <w:pStyle w:val="Index1"/>
        <w:tabs>
          <w:tab w:val="right" w:pos="5030"/>
        </w:tabs>
        <w:rPr>
          <w:noProof/>
        </w:rPr>
      </w:pPr>
      <w:r>
        <w:rPr>
          <w:noProof/>
        </w:rPr>
        <w:t>Azure Security Center, 33</w:t>
      </w:r>
    </w:p>
    <w:p w:rsidR="006119C9" w:rsidRDefault="006119C9">
      <w:pPr>
        <w:pStyle w:val="Index1"/>
        <w:tabs>
          <w:tab w:val="right" w:pos="5030"/>
        </w:tabs>
        <w:rPr>
          <w:noProof/>
        </w:rPr>
      </w:pPr>
      <w:r>
        <w:rPr>
          <w:noProof/>
        </w:rPr>
        <w:t>Azure Site Recovery, 100</w:t>
      </w:r>
    </w:p>
    <w:p w:rsidR="006119C9" w:rsidRDefault="006119C9">
      <w:pPr>
        <w:pStyle w:val="Index1"/>
        <w:tabs>
          <w:tab w:val="right" w:pos="5030"/>
        </w:tabs>
        <w:rPr>
          <w:noProof/>
        </w:rPr>
      </w:pPr>
      <w:r>
        <w:rPr>
          <w:noProof/>
        </w:rPr>
        <w:t>Azure Site Recovery (إلى الموقع المملوك للعميل), 59</w:t>
      </w:r>
    </w:p>
    <w:p w:rsidR="006119C9" w:rsidRDefault="006119C9">
      <w:pPr>
        <w:pStyle w:val="Index1"/>
        <w:tabs>
          <w:tab w:val="right" w:pos="5030"/>
        </w:tabs>
        <w:rPr>
          <w:noProof/>
        </w:rPr>
      </w:pPr>
      <w:r>
        <w:rPr>
          <w:noProof/>
        </w:rPr>
        <w:t>Azure Stack Hub, 55</w:t>
      </w:r>
    </w:p>
    <w:p w:rsidR="006119C9" w:rsidRDefault="006119C9">
      <w:pPr>
        <w:pStyle w:val="Index1"/>
        <w:tabs>
          <w:tab w:val="right" w:pos="5030"/>
        </w:tabs>
        <w:rPr>
          <w:noProof/>
        </w:rPr>
      </w:pPr>
      <w:r>
        <w:rPr>
          <w:noProof/>
        </w:rPr>
        <w:t>BizTalk Server, 99</w:t>
      </w:r>
    </w:p>
    <w:p w:rsidR="006119C9" w:rsidRDefault="006119C9">
      <w:pPr>
        <w:pStyle w:val="Index1"/>
        <w:tabs>
          <w:tab w:val="right" w:pos="5030"/>
        </w:tabs>
        <w:rPr>
          <w:noProof/>
        </w:rPr>
      </w:pPr>
      <w:r>
        <w:rPr>
          <w:noProof/>
        </w:rPr>
        <w:t>BizTalk Server 2016, 13</w:t>
      </w:r>
    </w:p>
    <w:p w:rsidR="006119C9" w:rsidRDefault="006119C9">
      <w:pPr>
        <w:pStyle w:val="Index1"/>
        <w:tabs>
          <w:tab w:val="right" w:pos="5030"/>
        </w:tabs>
        <w:rPr>
          <w:noProof/>
        </w:rPr>
      </w:pPr>
      <w:r>
        <w:rPr>
          <w:noProof/>
        </w:rPr>
        <w:t>BizTalk Server 2020 Branch Edition, 13</w:t>
      </w:r>
    </w:p>
    <w:p w:rsidR="006119C9" w:rsidRDefault="006119C9">
      <w:pPr>
        <w:pStyle w:val="Index1"/>
        <w:tabs>
          <w:tab w:val="right" w:pos="5030"/>
        </w:tabs>
        <w:rPr>
          <w:noProof/>
        </w:rPr>
      </w:pPr>
      <w:r>
        <w:rPr>
          <w:noProof/>
        </w:rPr>
        <w:t>BizTalk Server 2020 Branch IDC, 13</w:t>
      </w:r>
    </w:p>
    <w:p w:rsidR="006119C9" w:rsidRDefault="006119C9">
      <w:pPr>
        <w:pStyle w:val="Index1"/>
        <w:tabs>
          <w:tab w:val="right" w:pos="5030"/>
        </w:tabs>
        <w:rPr>
          <w:noProof/>
        </w:rPr>
      </w:pPr>
      <w:r>
        <w:rPr>
          <w:noProof/>
        </w:rPr>
        <w:t>BizTalk Server 2020 Enterprise Edition, 13</w:t>
      </w:r>
    </w:p>
    <w:p w:rsidR="006119C9" w:rsidRDefault="006119C9">
      <w:pPr>
        <w:pStyle w:val="Index1"/>
        <w:tabs>
          <w:tab w:val="right" w:pos="5030"/>
        </w:tabs>
        <w:rPr>
          <w:noProof/>
        </w:rPr>
      </w:pPr>
      <w:r>
        <w:rPr>
          <w:noProof/>
        </w:rPr>
        <w:t>BizTalk Server 2020 Standard Edition, 13</w:t>
      </w:r>
    </w:p>
    <w:p w:rsidR="006119C9" w:rsidRDefault="006119C9">
      <w:pPr>
        <w:pStyle w:val="Index1"/>
        <w:tabs>
          <w:tab w:val="right" w:pos="5030"/>
        </w:tabs>
        <w:rPr>
          <w:noProof/>
        </w:rPr>
      </w:pPr>
      <w:r>
        <w:rPr>
          <w:noProof/>
        </w:rPr>
        <w:t>BizTalk Server 2020 Standard Edition IDC, 13</w:t>
      </w:r>
    </w:p>
    <w:p w:rsidR="006119C9" w:rsidRDefault="006119C9">
      <w:pPr>
        <w:pStyle w:val="Index1"/>
        <w:tabs>
          <w:tab w:val="right" w:pos="5030"/>
        </w:tabs>
        <w:rPr>
          <w:noProof/>
        </w:rPr>
      </w:pPr>
      <w:r>
        <w:rPr>
          <w:noProof/>
        </w:rPr>
        <w:t>BizTalk Server Branch, 100</w:t>
      </w:r>
    </w:p>
    <w:p w:rsidR="006119C9" w:rsidRDefault="006119C9">
      <w:pPr>
        <w:pStyle w:val="Index1"/>
        <w:tabs>
          <w:tab w:val="right" w:pos="5030"/>
        </w:tabs>
        <w:rPr>
          <w:noProof/>
        </w:rPr>
      </w:pPr>
      <w:r>
        <w:rPr>
          <w:noProof/>
        </w:rPr>
        <w:t>BizTalk Server Enterprise, 100</w:t>
      </w:r>
    </w:p>
    <w:p w:rsidR="006119C9" w:rsidRDefault="006119C9">
      <w:pPr>
        <w:pStyle w:val="Index1"/>
        <w:tabs>
          <w:tab w:val="right" w:pos="5030"/>
        </w:tabs>
        <w:rPr>
          <w:noProof/>
        </w:rPr>
      </w:pPr>
      <w:r>
        <w:rPr>
          <w:noProof/>
        </w:rPr>
        <w:t>BizTalk Server Standard, 100</w:t>
      </w:r>
    </w:p>
    <w:p w:rsidR="006119C9" w:rsidRDefault="006119C9">
      <w:pPr>
        <w:pStyle w:val="Index1"/>
        <w:tabs>
          <w:tab w:val="right" w:pos="5030"/>
        </w:tabs>
        <w:rPr>
          <w:noProof/>
        </w:rPr>
      </w:pPr>
      <w:r>
        <w:rPr>
          <w:noProof/>
        </w:rPr>
        <w:t>Bridge لترخيص وصول العميل للمؤسسة لـ Enterprise Mobility + Security, 15</w:t>
      </w:r>
    </w:p>
    <w:p w:rsidR="006119C9" w:rsidRDefault="006119C9">
      <w:pPr>
        <w:pStyle w:val="Index1"/>
        <w:tabs>
          <w:tab w:val="right" w:pos="5030"/>
        </w:tabs>
        <w:rPr>
          <w:noProof/>
        </w:rPr>
      </w:pPr>
      <w:r>
        <w:rPr>
          <w:noProof/>
        </w:rPr>
        <w:t>Bridge لترخيص وصول العميل للمؤسسة لـ Enterprise Mobility + Security من ضمان البرنامج, 15</w:t>
      </w:r>
    </w:p>
    <w:p w:rsidR="006119C9" w:rsidRDefault="006119C9">
      <w:pPr>
        <w:pStyle w:val="Index1"/>
        <w:tabs>
          <w:tab w:val="right" w:pos="5030"/>
        </w:tabs>
        <w:rPr>
          <w:noProof/>
        </w:rPr>
      </w:pPr>
      <w:r>
        <w:rPr>
          <w:noProof/>
        </w:rPr>
        <w:t>CIS Suite Datacenter, 99</w:t>
      </w:r>
    </w:p>
    <w:p w:rsidR="006119C9" w:rsidRDefault="006119C9">
      <w:pPr>
        <w:pStyle w:val="Index1"/>
        <w:tabs>
          <w:tab w:val="right" w:pos="5030"/>
        </w:tabs>
        <w:rPr>
          <w:noProof/>
        </w:rPr>
      </w:pPr>
      <w:r>
        <w:rPr>
          <w:noProof/>
        </w:rPr>
        <w:t>CIS Suite Standard, 99</w:t>
      </w:r>
    </w:p>
    <w:p w:rsidR="006119C9" w:rsidRDefault="006119C9">
      <w:pPr>
        <w:pStyle w:val="Index1"/>
        <w:tabs>
          <w:tab w:val="right" w:pos="5030"/>
        </w:tabs>
        <w:rPr>
          <w:noProof/>
        </w:rPr>
      </w:pPr>
      <w:r>
        <w:rPr>
          <w:noProof/>
        </w:rPr>
        <w:t>Core Infrastructure Server Suite Datacenter, 100</w:t>
      </w:r>
    </w:p>
    <w:p w:rsidR="006119C9" w:rsidRDefault="006119C9">
      <w:pPr>
        <w:pStyle w:val="Index1"/>
        <w:tabs>
          <w:tab w:val="right" w:pos="5030"/>
        </w:tabs>
        <w:rPr>
          <w:noProof/>
        </w:rPr>
      </w:pPr>
      <w:r>
        <w:rPr>
          <w:noProof/>
        </w:rPr>
        <w:t>Core Infrastructure Server Suite Datacenter (16 حزمة من التراخيص الأساسية), 17</w:t>
      </w:r>
    </w:p>
    <w:p w:rsidR="006119C9" w:rsidRDefault="006119C9">
      <w:pPr>
        <w:pStyle w:val="Index1"/>
        <w:tabs>
          <w:tab w:val="right" w:pos="5030"/>
        </w:tabs>
        <w:rPr>
          <w:noProof/>
        </w:rPr>
      </w:pPr>
      <w:r>
        <w:rPr>
          <w:noProof/>
        </w:rPr>
        <w:t>Core Infrastructure Server Suite Datacenter (حزمتان من التراخيص الأساسية), 17</w:t>
      </w:r>
    </w:p>
    <w:p w:rsidR="006119C9" w:rsidRDefault="006119C9">
      <w:pPr>
        <w:pStyle w:val="Index1"/>
        <w:tabs>
          <w:tab w:val="right" w:pos="5030"/>
        </w:tabs>
        <w:rPr>
          <w:noProof/>
        </w:rPr>
      </w:pPr>
      <w:r>
        <w:rPr>
          <w:noProof/>
        </w:rPr>
        <w:t>Core Infrastructure Server Suite Standard, 100</w:t>
      </w:r>
    </w:p>
    <w:p w:rsidR="006119C9" w:rsidRDefault="006119C9">
      <w:pPr>
        <w:pStyle w:val="Index1"/>
        <w:tabs>
          <w:tab w:val="right" w:pos="5030"/>
        </w:tabs>
        <w:rPr>
          <w:noProof/>
        </w:rPr>
      </w:pPr>
      <w:r>
        <w:rPr>
          <w:noProof/>
        </w:rPr>
        <w:t>Core Infrastructure Server Suite Standard ‏(16 حزمة من التراخيص الأساسية), 17</w:t>
      </w:r>
    </w:p>
    <w:p w:rsidR="006119C9" w:rsidRDefault="006119C9">
      <w:pPr>
        <w:pStyle w:val="Index1"/>
        <w:tabs>
          <w:tab w:val="right" w:pos="5030"/>
        </w:tabs>
        <w:rPr>
          <w:noProof/>
        </w:rPr>
      </w:pPr>
      <w:r>
        <w:rPr>
          <w:noProof/>
        </w:rPr>
        <w:t>Core Infrastructure Server Suite Standard (حزمتان من التراخيص الأساسية), 17</w:t>
      </w:r>
    </w:p>
    <w:p w:rsidR="006119C9" w:rsidRDefault="006119C9">
      <w:pPr>
        <w:pStyle w:val="Index1"/>
        <w:tabs>
          <w:tab w:val="right" w:pos="5030"/>
        </w:tabs>
        <w:rPr>
          <w:noProof/>
        </w:rPr>
      </w:pPr>
      <w:r>
        <w:rPr>
          <w:noProof/>
        </w:rPr>
        <w:t>Dynamics 365 - المثيل الإنتاجي/غير الإنتاجي الإضافي للتفاعل مع العملاء, 68</w:t>
      </w:r>
    </w:p>
    <w:p w:rsidR="006119C9" w:rsidRDefault="006119C9">
      <w:pPr>
        <w:pStyle w:val="Index1"/>
        <w:tabs>
          <w:tab w:val="right" w:pos="5030"/>
        </w:tabs>
        <w:rPr>
          <w:noProof/>
        </w:rPr>
      </w:pPr>
      <w:r>
        <w:rPr>
          <w:noProof/>
        </w:rPr>
        <w:t>Dynamics 365 Additional Asset Management, 68</w:t>
      </w:r>
    </w:p>
    <w:p w:rsidR="006119C9" w:rsidRDefault="006119C9">
      <w:pPr>
        <w:pStyle w:val="Index1"/>
        <w:tabs>
          <w:tab w:val="right" w:pos="5030"/>
        </w:tabs>
        <w:rPr>
          <w:noProof/>
        </w:rPr>
      </w:pPr>
      <w:r>
        <w:rPr>
          <w:noProof/>
        </w:rPr>
        <w:t>Dynamics 365 Business Central Device, 66</w:t>
      </w:r>
    </w:p>
    <w:p w:rsidR="006119C9" w:rsidRDefault="006119C9">
      <w:pPr>
        <w:pStyle w:val="Index1"/>
        <w:tabs>
          <w:tab w:val="right" w:pos="5030"/>
        </w:tabs>
        <w:rPr>
          <w:noProof/>
        </w:rPr>
      </w:pPr>
      <w:r>
        <w:rPr>
          <w:noProof/>
        </w:rPr>
        <w:t>Dynamics 365 Business Central Premium/Essentials/Team Member, 66</w:t>
      </w:r>
    </w:p>
    <w:p w:rsidR="006119C9" w:rsidRDefault="006119C9">
      <w:pPr>
        <w:pStyle w:val="Index1"/>
        <w:tabs>
          <w:tab w:val="right" w:pos="5030"/>
        </w:tabs>
        <w:rPr>
          <w:noProof/>
        </w:rPr>
      </w:pPr>
      <w:r>
        <w:rPr>
          <w:noProof/>
        </w:rPr>
        <w:t>Dynamics 365 Business Central Premium/Team Members Cloud Add-on, 66</w:t>
      </w:r>
    </w:p>
    <w:p w:rsidR="006119C9" w:rsidRDefault="006119C9">
      <w:pPr>
        <w:pStyle w:val="Index1"/>
        <w:tabs>
          <w:tab w:val="right" w:pos="5030"/>
        </w:tabs>
        <w:rPr>
          <w:noProof/>
        </w:rPr>
      </w:pPr>
      <w:r>
        <w:rPr>
          <w:noProof/>
        </w:rPr>
        <w:t>Dynamics 365 Call Intelligence, 68</w:t>
      </w:r>
    </w:p>
    <w:p w:rsidR="006119C9" w:rsidRDefault="006119C9">
      <w:pPr>
        <w:pStyle w:val="Index1"/>
        <w:tabs>
          <w:tab w:val="right" w:pos="5030"/>
        </w:tabs>
        <w:rPr>
          <w:noProof/>
        </w:rPr>
      </w:pPr>
      <w:r>
        <w:rPr>
          <w:noProof/>
        </w:rPr>
        <w:t>Dynamics 365 Commerce, 67</w:t>
      </w:r>
    </w:p>
    <w:p w:rsidR="006119C9" w:rsidRDefault="006119C9">
      <w:pPr>
        <w:pStyle w:val="Index1"/>
        <w:tabs>
          <w:tab w:val="right" w:pos="5030"/>
        </w:tabs>
        <w:rPr>
          <w:noProof/>
        </w:rPr>
      </w:pPr>
      <w:r>
        <w:rPr>
          <w:noProof/>
        </w:rPr>
        <w:t>Dynamics 365 Commerce Cloud Scale Unit, 67</w:t>
      </w:r>
    </w:p>
    <w:p w:rsidR="006119C9" w:rsidRDefault="006119C9">
      <w:pPr>
        <w:pStyle w:val="Index1"/>
        <w:tabs>
          <w:tab w:val="right" w:pos="5030"/>
        </w:tabs>
        <w:rPr>
          <w:noProof/>
        </w:rPr>
      </w:pPr>
      <w:r>
        <w:rPr>
          <w:noProof/>
        </w:rPr>
        <w:t>Dynamics 365 Commerce من ضمان البرنامج, 67</w:t>
      </w:r>
    </w:p>
    <w:p w:rsidR="006119C9" w:rsidRDefault="006119C9">
      <w:pPr>
        <w:pStyle w:val="Index1"/>
        <w:tabs>
          <w:tab w:val="right" w:pos="5030"/>
        </w:tabs>
        <w:rPr>
          <w:noProof/>
        </w:rPr>
      </w:pPr>
      <w:r>
        <w:rPr>
          <w:noProof/>
        </w:rPr>
        <w:t>Dynamics 365 Customer Insights, 66</w:t>
      </w:r>
    </w:p>
    <w:p w:rsidR="006119C9" w:rsidRDefault="006119C9">
      <w:pPr>
        <w:pStyle w:val="Index1"/>
        <w:tabs>
          <w:tab w:val="right" w:pos="5030"/>
        </w:tabs>
        <w:rPr>
          <w:noProof/>
        </w:rPr>
      </w:pPr>
      <w:r>
        <w:rPr>
          <w:noProof/>
        </w:rPr>
        <w:t>Dynamics 365 Customer Service, 20</w:t>
      </w:r>
    </w:p>
    <w:p w:rsidR="006119C9" w:rsidRDefault="006119C9">
      <w:pPr>
        <w:pStyle w:val="Index1"/>
        <w:tabs>
          <w:tab w:val="right" w:pos="5030"/>
        </w:tabs>
        <w:rPr>
          <w:noProof/>
        </w:rPr>
      </w:pPr>
      <w:r>
        <w:rPr>
          <w:noProof/>
        </w:rPr>
        <w:t>Dynamics 365 Customer Service Chat, 68</w:t>
      </w:r>
    </w:p>
    <w:p w:rsidR="006119C9" w:rsidRDefault="006119C9">
      <w:pPr>
        <w:pStyle w:val="Index1"/>
        <w:tabs>
          <w:tab w:val="right" w:pos="5030"/>
        </w:tabs>
        <w:rPr>
          <w:noProof/>
        </w:rPr>
      </w:pPr>
      <w:r>
        <w:rPr>
          <w:noProof/>
        </w:rPr>
        <w:t>Dynamics 365 Customer Service Enterprise, 66</w:t>
      </w:r>
    </w:p>
    <w:p w:rsidR="006119C9" w:rsidRDefault="006119C9">
      <w:pPr>
        <w:pStyle w:val="Index1"/>
        <w:tabs>
          <w:tab w:val="right" w:pos="5030"/>
        </w:tabs>
        <w:rPr>
          <w:noProof/>
        </w:rPr>
      </w:pPr>
      <w:r>
        <w:rPr>
          <w:noProof/>
        </w:rPr>
        <w:t>Dynamics 365 Customer Service Insights, 67</w:t>
      </w:r>
    </w:p>
    <w:p w:rsidR="006119C9" w:rsidRDefault="006119C9">
      <w:pPr>
        <w:pStyle w:val="Index1"/>
        <w:tabs>
          <w:tab w:val="right" w:pos="5030"/>
        </w:tabs>
        <w:rPr>
          <w:noProof/>
        </w:rPr>
      </w:pPr>
      <w:r>
        <w:rPr>
          <w:noProof/>
        </w:rPr>
        <w:t>Dynamics 365 Customer Service Professional, 66</w:t>
      </w:r>
    </w:p>
    <w:p w:rsidR="006119C9" w:rsidRDefault="006119C9">
      <w:pPr>
        <w:pStyle w:val="Index1"/>
        <w:tabs>
          <w:tab w:val="right" w:pos="5030"/>
        </w:tabs>
        <w:rPr>
          <w:noProof/>
        </w:rPr>
      </w:pPr>
      <w:r>
        <w:rPr>
          <w:noProof/>
        </w:rPr>
        <w:t>Dynamics 365 eCommerce Ratings and Reviews, 67</w:t>
      </w:r>
    </w:p>
    <w:p w:rsidR="006119C9" w:rsidRDefault="006119C9">
      <w:pPr>
        <w:pStyle w:val="Index1"/>
        <w:tabs>
          <w:tab w:val="right" w:pos="5030"/>
        </w:tabs>
        <w:rPr>
          <w:noProof/>
        </w:rPr>
      </w:pPr>
      <w:r>
        <w:rPr>
          <w:noProof/>
        </w:rPr>
        <w:t>Dynamics 365 eCommerce Recommendations, 67</w:t>
      </w:r>
    </w:p>
    <w:p w:rsidR="006119C9" w:rsidRDefault="006119C9">
      <w:pPr>
        <w:pStyle w:val="Index1"/>
        <w:tabs>
          <w:tab w:val="right" w:pos="5030"/>
        </w:tabs>
        <w:rPr>
          <w:noProof/>
        </w:rPr>
      </w:pPr>
      <w:r>
        <w:rPr>
          <w:noProof/>
        </w:rPr>
        <w:t>Dynamics 365 eCommerce Tier, 67</w:t>
      </w:r>
    </w:p>
    <w:p w:rsidR="006119C9" w:rsidRDefault="006119C9">
      <w:pPr>
        <w:pStyle w:val="Index1"/>
        <w:tabs>
          <w:tab w:val="right" w:pos="5030"/>
        </w:tabs>
        <w:rPr>
          <w:noProof/>
        </w:rPr>
      </w:pPr>
      <w:r>
        <w:rPr>
          <w:noProof/>
        </w:rPr>
        <w:t>Dynamics 365 eCommerce Tier Overage, 67</w:t>
      </w:r>
    </w:p>
    <w:p w:rsidR="006119C9" w:rsidRDefault="006119C9">
      <w:pPr>
        <w:pStyle w:val="Index1"/>
        <w:tabs>
          <w:tab w:val="right" w:pos="5030"/>
        </w:tabs>
        <w:rPr>
          <w:noProof/>
        </w:rPr>
      </w:pPr>
      <w:r>
        <w:rPr>
          <w:noProof/>
        </w:rPr>
        <w:t>Dynamics 365 Field Service, 67</w:t>
      </w:r>
    </w:p>
    <w:p w:rsidR="006119C9" w:rsidRDefault="006119C9">
      <w:pPr>
        <w:pStyle w:val="Index1"/>
        <w:tabs>
          <w:tab w:val="right" w:pos="5030"/>
        </w:tabs>
        <w:rPr>
          <w:noProof/>
        </w:rPr>
      </w:pPr>
      <w:r>
        <w:rPr>
          <w:noProof/>
        </w:rPr>
        <w:t>Dynamics 365 Finance, 67</w:t>
      </w:r>
    </w:p>
    <w:p w:rsidR="006119C9" w:rsidRDefault="006119C9">
      <w:pPr>
        <w:pStyle w:val="Index1"/>
        <w:tabs>
          <w:tab w:val="right" w:pos="5030"/>
        </w:tabs>
        <w:rPr>
          <w:noProof/>
        </w:rPr>
      </w:pPr>
      <w:r>
        <w:rPr>
          <w:noProof/>
        </w:rPr>
        <w:t>Dynamics 365 Finance بخيار, 67</w:t>
      </w:r>
    </w:p>
    <w:p w:rsidR="006119C9" w:rsidRDefault="006119C9">
      <w:pPr>
        <w:pStyle w:val="Index1"/>
        <w:tabs>
          <w:tab w:val="right" w:pos="5030"/>
        </w:tabs>
        <w:rPr>
          <w:noProof/>
        </w:rPr>
      </w:pPr>
      <w:r>
        <w:rPr>
          <w:noProof/>
        </w:rPr>
        <w:t>Dynamics 365 for Field Service - تحسين جدولة الموارد, 68</w:t>
      </w:r>
    </w:p>
    <w:p w:rsidR="006119C9" w:rsidRDefault="006119C9">
      <w:pPr>
        <w:pStyle w:val="Index1"/>
        <w:tabs>
          <w:tab w:val="right" w:pos="5030"/>
        </w:tabs>
        <w:rPr>
          <w:noProof/>
        </w:rPr>
      </w:pPr>
      <w:r>
        <w:rPr>
          <w:noProof/>
        </w:rPr>
        <w:t>Dynamics 365 for Project Service Automation, 67</w:t>
      </w:r>
    </w:p>
    <w:p w:rsidR="006119C9" w:rsidRDefault="006119C9">
      <w:pPr>
        <w:pStyle w:val="Index1"/>
        <w:tabs>
          <w:tab w:val="right" w:pos="5030"/>
        </w:tabs>
        <w:rPr>
          <w:noProof/>
        </w:rPr>
      </w:pPr>
      <w:r>
        <w:rPr>
          <w:noProof/>
        </w:rPr>
        <w:t>Dynamics 365 Fraud Protection, 68</w:t>
      </w:r>
    </w:p>
    <w:p w:rsidR="006119C9" w:rsidRDefault="006119C9">
      <w:pPr>
        <w:pStyle w:val="Index1"/>
        <w:tabs>
          <w:tab w:val="right" w:pos="5030"/>
        </w:tabs>
        <w:rPr>
          <w:noProof/>
        </w:rPr>
      </w:pPr>
      <w:r>
        <w:rPr>
          <w:noProof/>
        </w:rPr>
        <w:t>Dynamics 365 Human Resources, 67</w:t>
      </w:r>
    </w:p>
    <w:p w:rsidR="006119C9" w:rsidRDefault="006119C9">
      <w:pPr>
        <w:pStyle w:val="Index1"/>
        <w:tabs>
          <w:tab w:val="right" w:pos="5030"/>
        </w:tabs>
        <w:rPr>
          <w:noProof/>
        </w:rPr>
      </w:pPr>
      <w:r>
        <w:rPr>
          <w:noProof/>
        </w:rPr>
        <w:t>Dynamics 365 Human Resources Sandbox, 67</w:t>
      </w:r>
    </w:p>
    <w:p w:rsidR="006119C9" w:rsidRDefault="006119C9">
      <w:pPr>
        <w:pStyle w:val="Index1"/>
        <w:tabs>
          <w:tab w:val="right" w:pos="5030"/>
        </w:tabs>
        <w:rPr>
          <w:noProof/>
        </w:rPr>
      </w:pPr>
      <w:r>
        <w:rPr>
          <w:noProof/>
        </w:rPr>
        <w:t>Dynamics 365 Human Resources Self Service, 67</w:t>
      </w:r>
    </w:p>
    <w:p w:rsidR="006119C9" w:rsidRDefault="006119C9">
      <w:pPr>
        <w:pStyle w:val="Index1"/>
        <w:tabs>
          <w:tab w:val="right" w:pos="5030"/>
        </w:tabs>
        <w:rPr>
          <w:noProof/>
        </w:rPr>
      </w:pPr>
      <w:r>
        <w:rPr>
          <w:noProof/>
        </w:rPr>
        <w:t>Dynamics 365 Human Resources من ضمان البرنامج, 67</w:t>
      </w:r>
    </w:p>
    <w:p w:rsidR="006119C9" w:rsidRDefault="006119C9">
      <w:pPr>
        <w:pStyle w:val="Index1"/>
        <w:tabs>
          <w:tab w:val="right" w:pos="5030"/>
        </w:tabs>
        <w:rPr>
          <w:noProof/>
        </w:rPr>
      </w:pPr>
      <w:r>
        <w:rPr>
          <w:noProof/>
        </w:rPr>
        <w:t>Dynamics 365 IoT Intelligence Additional Machines, 67</w:t>
      </w:r>
    </w:p>
    <w:p w:rsidR="006119C9" w:rsidRDefault="006119C9">
      <w:pPr>
        <w:pStyle w:val="Index1"/>
        <w:tabs>
          <w:tab w:val="right" w:pos="5030"/>
        </w:tabs>
        <w:rPr>
          <w:noProof/>
        </w:rPr>
      </w:pPr>
      <w:r>
        <w:rPr>
          <w:noProof/>
        </w:rPr>
        <w:t>Dynamics 365 IoT Intelligence Scenario, 67</w:t>
      </w:r>
    </w:p>
    <w:p w:rsidR="006119C9" w:rsidRDefault="006119C9">
      <w:pPr>
        <w:pStyle w:val="Index1"/>
        <w:tabs>
          <w:tab w:val="right" w:pos="5030"/>
        </w:tabs>
        <w:rPr>
          <w:noProof/>
        </w:rPr>
      </w:pPr>
      <w:r>
        <w:rPr>
          <w:noProof/>
        </w:rPr>
        <w:t>Dynamics 365 Marketing, 67</w:t>
      </w:r>
    </w:p>
    <w:p w:rsidR="006119C9" w:rsidRDefault="006119C9">
      <w:pPr>
        <w:pStyle w:val="Index1"/>
        <w:tabs>
          <w:tab w:val="right" w:pos="5030"/>
        </w:tabs>
        <w:rPr>
          <w:noProof/>
        </w:rPr>
      </w:pPr>
      <w:r>
        <w:rPr>
          <w:noProof/>
        </w:rPr>
        <w:t>Dynamics 365 Operations Activity, 20, 66</w:t>
      </w:r>
    </w:p>
    <w:p w:rsidR="006119C9" w:rsidRDefault="006119C9">
      <w:pPr>
        <w:pStyle w:val="Index1"/>
        <w:tabs>
          <w:tab w:val="right" w:pos="5030"/>
        </w:tabs>
        <w:rPr>
          <w:noProof/>
        </w:rPr>
      </w:pPr>
      <w:r>
        <w:rPr>
          <w:noProof/>
        </w:rPr>
        <w:t>Dynamics 365 Operations Activity بخيار, 66</w:t>
      </w:r>
    </w:p>
    <w:p w:rsidR="006119C9" w:rsidRDefault="006119C9">
      <w:pPr>
        <w:pStyle w:val="Index1"/>
        <w:tabs>
          <w:tab w:val="right" w:pos="5030"/>
        </w:tabs>
        <w:rPr>
          <w:noProof/>
        </w:rPr>
      </w:pPr>
      <w:r>
        <w:rPr>
          <w:noProof/>
        </w:rPr>
        <w:t>Dynamics 365 Operations Device, 20, 66</w:t>
      </w:r>
    </w:p>
    <w:p w:rsidR="006119C9" w:rsidRDefault="006119C9">
      <w:pPr>
        <w:pStyle w:val="Index1"/>
        <w:tabs>
          <w:tab w:val="right" w:pos="5030"/>
        </w:tabs>
        <w:rPr>
          <w:noProof/>
        </w:rPr>
      </w:pPr>
      <w:r>
        <w:rPr>
          <w:noProof/>
        </w:rPr>
        <w:t>Dynamics 365 Operations Device بخيار, 66</w:t>
      </w:r>
    </w:p>
    <w:p w:rsidR="006119C9" w:rsidRDefault="006119C9">
      <w:pPr>
        <w:pStyle w:val="Index1"/>
        <w:tabs>
          <w:tab w:val="right" w:pos="5030"/>
        </w:tabs>
        <w:rPr>
          <w:noProof/>
        </w:rPr>
      </w:pPr>
      <w:r>
        <w:rPr>
          <w:noProof/>
        </w:rPr>
        <w:t>Dynamics 365 Operations Order Lines, 66</w:t>
      </w:r>
    </w:p>
    <w:p w:rsidR="006119C9" w:rsidRDefault="006119C9">
      <w:pPr>
        <w:pStyle w:val="Index1"/>
        <w:tabs>
          <w:tab w:val="right" w:pos="5030"/>
        </w:tabs>
        <w:rPr>
          <w:noProof/>
        </w:rPr>
      </w:pPr>
      <w:r>
        <w:rPr>
          <w:noProof/>
        </w:rPr>
        <w:t>Dynamics 365 Operations Server, 20, 94</w:t>
      </w:r>
    </w:p>
    <w:p w:rsidR="006119C9" w:rsidRDefault="006119C9">
      <w:pPr>
        <w:pStyle w:val="Index1"/>
        <w:tabs>
          <w:tab w:val="right" w:pos="5030"/>
        </w:tabs>
        <w:rPr>
          <w:noProof/>
        </w:rPr>
      </w:pPr>
      <w:r>
        <w:rPr>
          <w:noProof/>
        </w:rPr>
        <w:t>Dynamics 365 Sales, 20</w:t>
      </w:r>
    </w:p>
    <w:p w:rsidR="006119C9" w:rsidRDefault="006119C9">
      <w:pPr>
        <w:pStyle w:val="Index1"/>
        <w:tabs>
          <w:tab w:val="right" w:pos="5030"/>
        </w:tabs>
        <w:rPr>
          <w:noProof/>
        </w:rPr>
      </w:pPr>
      <w:r>
        <w:rPr>
          <w:noProof/>
        </w:rPr>
        <w:t>Dynamics 365 Sales Enterprise, 67</w:t>
      </w:r>
    </w:p>
    <w:p w:rsidR="006119C9" w:rsidRDefault="006119C9">
      <w:pPr>
        <w:pStyle w:val="Index1"/>
        <w:tabs>
          <w:tab w:val="right" w:pos="5030"/>
        </w:tabs>
        <w:rPr>
          <w:noProof/>
        </w:rPr>
      </w:pPr>
      <w:r>
        <w:rPr>
          <w:noProof/>
        </w:rPr>
        <w:t>Dynamics 365 Sales Insights, 67</w:t>
      </w:r>
    </w:p>
    <w:p w:rsidR="006119C9" w:rsidRDefault="006119C9">
      <w:pPr>
        <w:pStyle w:val="Index1"/>
        <w:tabs>
          <w:tab w:val="right" w:pos="5030"/>
        </w:tabs>
        <w:rPr>
          <w:noProof/>
        </w:rPr>
      </w:pPr>
      <w:r>
        <w:rPr>
          <w:noProof/>
        </w:rPr>
        <w:t>Dynamics 365 Sales Professional, 67</w:t>
      </w:r>
    </w:p>
    <w:p w:rsidR="006119C9" w:rsidRDefault="006119C9">
      <w:pPr>
        <w:pStyle w:val="Index1"/>
        <w:tabs>
          <w:tab w:val="right" w:pos="5030"/>
        </w:tabs>
        <w:rPr>
          <w:noProof/>
        </w:rPr>
      </w:pPr>
      <w:r>
        <w:rPr>
          <w:noProof/>
        </w:rPr>
        <w:t>Dynamics 365 Supply Chain Management, 67</w:t>
      </w:r>
    </w:p>
    <w:p w:rsidR="006119C9" w:rsidRDefault="006119C9">
      <w:pPr>
        <w:pStyle w:val="Index1"/>
        <w:tabs>
          <w:tab w:val="right" w:pos="5030"/>
        </w:tabs>
        <w:rPr>
          <w:noProof/>
        </w:rPr>
      </w:pPr>
      <w:r>
        <w:rPr>
          <w:noProof/>
        </w:rPr>
        <w:t>Dynamics 365 Team Members, 20, 67</w:t>
      </w:r>
    </w:p>
    <w:p w:rsidR="006119C9" w:rsidRDefault="006119C9">
      <w:pPr>
        <w:pStyle w:val="Index1"/>
        <w:tabs>
          <w:tab w:val="right" w:pos="5030"/>
        </w:tabs>
        <w:rPr>
          <w:noProof/>
        </w:rPr>
      </w:pPr>
      <w:r>
        <w:rPr>
          <w:noProof/>
        </w:rPr>
        <w:t>Dynamics 365 Team Members بخيار, 68</w:t>
      </w:r>
    </w:p>
    <w:p w:rsidR="006119C9" w:rsidRDefault="006119C9">
      <w:pPr>
        <w:pStyle w:val="Index1"/>
        <w:tabs>
          <w:tab w:val="right" w:pos="5030"/>
        </w:tabs>
        <w:rPr>
          <w:noProof/>
        </w:rPr>
      </w:pPr>
      <w:r>
        <w:rPr>
          <w:noProof/>
        </w:rPr>
        <w:t>Dynamics 365 Unified Operations - سعة إضافية لقاعدة البيانات, 68</w:t>
      </w:r>
    </w:p>
    <w:p w:rsidR="006119C9" w:rsidRDefault="006119C9">
      <w:pPr>
        <w:pStyle w:val="Index1"/>
        <w:tabs>
          <w:tab w:val="right" w:pos="5030"/>
        </w:tabs>
        <w:rPr>
          <w:noProof/>
        </w:rPr>
      </w:pPr>
      <w:r>
        <w:rPr>
          <w:noProof/>
        </w:rPr>
        <w:t>Dynamics 365 Unified Operations - سعة إضافية للملفات, 68</w:t>
      </w:r>
    </w:p>
    <w:p w:rsidR="006119C9" w:rsidRDefault="006119C9">
      <w:pPr>
        <w:pStyle w:val="Index1"/>
        <w:tabs>
          <w:tab w:val="right" w:pos="5030"/>
        </w:tabs>
        <w:rPr>
          <w:noProof/>
        </w:rPr>
      </w:pPr>
      <w:r>
        <w:rPr>
          <w:noProof/>
        </w:rPr>
        <w:t>Dynamics 365 Virtual Agent for Customer Service, 68</w:t>
      </w:r>
    </w:p>
    <w:p w:rsidR="006119C9" w:rsidRDefault="006119C9">
      <w:pPr>
        <w:pStyle w:val="Index1"/>
        <w:tabs>
          <w:tab w:val="right" w:pos="5030"/>
        </w:tabs>
        <w:rPr>
          <w:noProof/>
        </w:rPr>
      </w:pPr>
      <w:r>
        <w:rPr>
          <w:noProof/>
        </w:rPr>
        <w:t>Dynamics AX 2012 R2, 20</w:t>
      </w:r>
    </w:p>
    <w:p w:rsidR="006119C9" w:rsidRDefault="006119C9">
      <w:pPr>
        <w:pStyle w:val="Index1"/>
        <w:tabs>
          <w:tab w:val="right" w:pos="5030"/>
        </w:tabs>
        <w:rPr>
          <w:noProof/>
        </w:rPr>
      </w:pPr>
      <w:r>
        <w:rPr>
          <w:noProof/>
        </w:rPr>
        <w:t>Dynamics AX 2012 R3, 20</w:t>
      </w:r>
    </w:p>
    <w:p w:rsidR="006119C9" w:rsidRDefault="006119C9">
      <w:pPr>
        <w:pStyle w:val="Index1"/>
        <w:tabs>
          <w:tab w:val="right" w:pos="5030"/>
        </w:tabs>
        <w:rPr>
          <w:noProof/>
        </w:rPr>
      </w:pPr>
      <w:r>
        <w:rPr>
          <w:noProof/>
        </w:rPr>
        <w:t>Dynamics CRM 2015, 20</w:t>
      </w:r>
    </w:p>
    <w:p w:rsidR="006119C9" w:rsidRDefault="006119C9">
      <w:pPr>
        <w:pStyle w:val="Index1"/>
        <w:tabs>
          <w:tab w:val="right" w:pos="5030"/>
        </w:tabs>
        <w:rPr>
          <w:noProof/>
        </w:rPr>
      </w:pPr>
      <w:r>
        <w:rPr>
          <w:noProof/>
        </w:rPr>
        <w:t>Dynamics CRM 2016, 20</w:t>
      </w:r>
    </w:p>
    <w:p w:rsidR="006119C9" w:rsidRDefault="006119C9">
      <w:pPr>
        <w:pStyle w:val="Index1"/>
        <w:tabs>
          <w:tab w:val="right" w:pos="5030"/>
        </w:tabs>
        <w:rPr>
          <w:noProof/>
        </w:rPr>
      </w:pPr>
      <w:r>
        <w:rPr>
          <w:noProof/>
        </w:rPr>
        <w:t>Enterprise Mobility + Security A3, 63</w:t>
      </w:r>
    </w:p>
    <w:p w:rsidR="006119C9" w:rsidRDefault="006119C9">
      <w:pPr>
        <w:pStyle w:val="Index1"/>
        <w:tabs>
          <w:tab w:val="right" w:pos="5030"/>
        </w:tabs>
        <w:rPr>
          <w:noProof/>
        </w:rPr>
      </w:pPr>
      <w:r>
        <w:rPr>
          <w:noProof/>
        </w:rPr>
        <w:t>Enterprise Mobility + Security A5, 63</w:t>
      </w:r>
    </w:p>
    <w:p w:rsidR="006119C9" w:rsidRDefault="006119C9">
      <w:pPr>
        <w:pStyle w:val="Index1"/>
        <w:tabs>
          <w:tab w:val="right" w:pos="5030"/>
        </w:tabs>
        <w:rPr>
          <w:noProof/>
        </w:rPr>
      </w:pPr>
      <w:r>
        <w:rPr>
          <w:noProof/>
        </w:rPr>
        <w:t>Enterprise Mobility + Security E3, 16, 63</w:t>
      </w:r>
    </w:p>
    <w:p w:rsidR="006119C9" w:rsidRDefault="006119C9">
      <w:pPr>
        <w:pStyle w:val="Index1"/>
        <w:tabs>
          <w:tab w:val="right" w:pos="5030"/>
        </w:tabs>
        <w:rPr>
          <w:noProof/>
        </w:rPr>
      </w:pPr>
      <w:r>
        <w:rPr>
          <w:noProof/>
        </w:rPr>
        <w:t>Enterprise Mobility + Security E3 من ضمان البرنامج, 63</w:t>
      </w:r>
    </w:p>
    <w:p w:rsidR="006119C9" w:rsidRDefault="006119C9">
      <w:pPr>
        <w:pStyle w:val="Index1"/>
        <w:tabs>
          <w:tab w:val="right" w:pos="5030"/>
        </w:tabs>
        <w:rPr>
          <w:noProof/>
        </w:rPr>
      </w:pPr>
      <w:r>
        <w:rPr>
          <w:noProof/>
        </w:rPr>
        <w:t>Enterprise Mobility + Security E5, 16</w:t>
      </w:r>
    </w:p>
    <w:p w:rsidR="006119C9" w:rsidRDefault="006119C9">
      <w:pPr>
        <w:pStyle w:val="Index1"/>
        <w:tabs>
          <w:tab w:val="right" w:pos="5030"/>
        </w:tabs>
        <w:rPr>
          <w:noProof/>
        </w:rPr>
      </w:pPr>
      <w:r>
        <w:rPr>
          <w:noProof/>
        </w:rPr>
        <w:t>Enterprise Mobility + Security E5, 63</w:t>
      </w:r>
    </w:p>
    <w:p w:rsidR="006119C9" w:rsidRDefault="006119C9">
      <w:pPr>
        <w:pStyle w:val="Index1"/>
        <w:tabs>
          <w:tab w:val="right" w:pos="5030"/>
        </w:tabs>
        <w:rPr>
          <w:noProof/>
        </w:rPr>
      </w:pPr>
      <w:r>
        <w:rPr>
          <w:noProof/>
        </w:rPr>
        <w:t>Enterprise Mobility + Security E5 من ضمان البرنامج, 63</w:t>
      </w:r>
    </w:p>
    <w:p w:rsidR="006119C9" w:rsidRDefault="006119C9">
      <w:pPr>
        <w:pStyle w:val="Index1"/>
        <w:tabs>
          <w:tab w:val="right" w:pos="5030"/>
        </w:tabs>
        <w:rPr>
          <w:noProof/>
        </w:rPr>
      </w:pPr>
      <w:r>
        <w:rPr>
          <w:noProof/>
        </w:rPr>
        <w:t>Excel 2019, 22</w:t>
      </w:r>
    </w:p>
    <w:p w:rsidR="006119C9" w:rsidRDefault="006119C9">
      <w:pPr>
        <w:pStyle w:val="Index1"/>
        <w:tabs>
          <w:tab w:val="right" w:pos="5030"/>
        </w:tabs>
        <w:rPr>
          <w:noProof/>
        </w:rPr>
      </w:pPr>
      <w:r>
        <w:rPr>
          <w:noProof/>
        </w:rPr>
        <w:t>Excel 2019 لـ Mac, 24</w:t>
      </w:r>
    </w:p>
    <w:p w:rsidR="006119C9" w:rsidRDefault="006119C9">
      <w:pPr>
        <w:pStyle w:val="Index1"/>
        <w:tabs>
          <w:tab w:val="right" w:pos="5030"/>
        </w:tabs>
        <w:rPr>
          <w:noProof/>
        </w:rPr>
      </w:pPr>
      <w:r>
        <w:rPr>
          <w:noProof/>
        </w:rPr>
        <w:t>Exchange Online Kiosk, 74</w:t>
      </w:r>
    </w:p>
    <w:p w:rsidR="006119C9" w:rsidRDefault="006119C9">
      <w:pPr>
        <w:pStyle w:val="Index1"/>
        <w:tabs>
          <w:tab w:val="right" w:pos="5030"/>
        </w:tabs>
        <w:rPr>
          <w:noProof/>
        </w:rPr>
      </w:pPr>
      <w:r>
        <w:rPr>
          <w:noProof/>
        </w:rPr>
        <w:t>Exchange Online Protection, 26, 74</w:t>
      </w:r>
    </w:p>
    <w:p w:rsidR="006119C9" w:rsidRDefault="006119C9">
      <w:pPr>
        <w:pStyle w:val="Index1"/>
        <w:tabs>
          <w:tab w:val="right" w:pos="5030"/>
        </w:tabs>
        <w:rPr>
          <w:noProof/>
        </w:rPr>
      </w:pPr>
      <w:r>
        <w:rPr>
          <w:noProof/>
        </w:rPr>
        <w:t>Exchange Online الخطة 1, 73</w:t>
      </w:r>
    </w:p>
    <w:p w:rsidR="006119C9" w:rsidRDefault="006119C9">
      <w:pPr>
        <w:pStyle w:val="Index1"/>
        <w:tabs>
          <w:tab w:val="right" w:pos="5030"/>
        </w:tabs>
        <w:rPr>
          <w:noProof/>
        </w:rPr>
      </w:pPr>
      <w:r>
        <w:rPr>
          <w:noProof/>
        </w:rPr>
        <w:t>Exchange Online الخطة 1A لـ Alumni, 73</w:t>
      </w:r>
    </w:p>
    <w:p w:rsidR="006119C9" w:rsidRDefault="006119C9">
      <w:pPr>
        <w:pStyle w:val="Index1"/>
        <w:tabs>
          <w:tab w:val="right" w:pos="5030"/>
        </w:tabs>
        <w:rPr>
          <w:noProof/>
        </w:rPr>
      </w:pPr>
      <w:r>
        <w:rPr>
          <w:noProof/>
        </w:rPr>
        <w:t>Exchange Online الخطة 2, 74</w:t>
      </w:r>
    </w:p>
    <w:p w:rsidR="006119C9" w:rsidRDefault="006119C9">
      <w:pPr>
        <w:pStyle w:val="Index1"/>
        <w:tabs>
          <w:tab w:val="right" w:pos="5030"/>
        </w:tabs>
        <w:rPr>
          <w:noProof/>
        </w:rPr>
      </w:pPr>
      <w:r>
        <w:rPr>
          <w:noProof/>
        </w:rPr>
        <w:t>Exchange Server, 62, 63</w:t>
      </w:r>
    </w:p>
    <w:p w:rsidR="006119C9" w:rsidRDefault="006119C9">
      <w:pPr>
        <w:pStyle w:val="Index1"/>
        <w:tabs>
          <w:tab w:val="right" w:pos="5030"/>
        </w:tabs>
        <w:rPr>
          <w:noProof/>
        </w:rPr>
      </w:pPr>
      <w:r>
        <w:rPr>
          <w:noProof/>
        </w:rPr>
        <w:t>Exchange Server 2016, 25</w:t>
      </w:r>
    </w:p>
    <w:p w:rsidR="006119C9" w:rsidRDefault="006119C9">
      <w:pPr>
        <w:pStyle w:val="Index1"/>
        <w:tabs>
          <w:tab w:val="right" w:pos="5030"/>
        </w:tabs>
        <w:rPr>
          <w:noProof/>
        </w:rPr>
      </w:pPr>
      <w:r>
        <w:rPr>
          <w:noProof/>
        </w:rPr>
        <w:t>Exchange Server Enterprise, 100</w:t>
      </w:r>
    </w:p>
    <w:p w:rsidR="006119C9" w:rsidRDefault="006119C9">
      <w:pPr>
        <w:pStyle w:val="Index1"/>
        <w:tabs>
          <w:tab w:val="right" w:pos="5030"/>
        </w:tabs>
        <w:rPr>
          <w:noProof/>
        </w:rPr>
      </w:pPr>
      <w:r>
        <w:rPr>
          <w:noProof/>
        </w:rPr>
        <w:t>Exchange Server Enterprise 2019, 25</w:t>
      </w:r>
    </w:p>
    <w:p w:rsidR="006119C9" w:rsidRDefault="006119C9">
      <w:pPr>
        <w:pStyle w:val="Index1"/>
        <w:tabs>
          <w:tab w:val="right" w:pos="5030"/>
        </w:tabs>
        <w:rPr>
          <w:noProof/>
        </w:rPr>
      </w:pPr>
      <w:r>
        <w:rPr>
          <w:noProof/>
        </w:rPr>
        <w:t>Exchange Server Standard, 100</w:t>
      </w:r>
    </w:p>
    <w:p w:rsidR="006119C9" w:rsidRDefault="006119C9">
      <w:pPr>
        <w:pStyle w:val="Index1"/>
        <w:tabs>
          <w:tab w:val="right" w:pos="5030"/>
        </w:tabs>
        <w:rPr>
          <w:noProof/>
        </w:rPr>
      </w:pPr>
      <w:r>
        <w:rPr>
          <w:noProof/>
        </w:rPr>
        <w:t>Exchange Server Standard 2019, 25</w:t>
      </w:r>
    </w:p>
    <w:p w:rsidR="006119C9" w:rsidRDefault="006119C9">
      <w:pPr>
        <w:pStyle w:val="Index1"/>
        <w:tabs>
          <w:tab w:val="right" w:pos="5030"/>
        </w:tabs>
        <w:rPr>
          <w:noProof/>
        </w:rPr>
      </w:pPr>
      <w:r>
        <w:rPr>
          <w:noProof/>
        </w:rPr>
        <w:t>Forefront Identity Manager 2010 - Windows Live Edition, 19</w:t>
      </w:r>
    </w:p>
    <w:p w:rsidR="006119C9" w:rsidRDefault="006119C9">
      <w:pPr>
        <w:pStyle w:val="Index1"/>
        <w:tabs>
          <w:tab w:val="right" w:pos="5030"/>
        </w:tabs>
        <w:rPr>
          <w:noProof/>
        </w:rPr>
      </w:pPr>
      <w:r>
        <w:rPr>
          <w:noProof/>
        </w:rPr>
        <w:t>Forefront Identity Manager 2010 R2, 22, 53</w:t>
      </w:r>
    </w:p>
    <w:p w:rsidR="006119C9" w:rsidRDefault="006119C9">
      <w:pPr>
        <w:pStyle w:val="Index1"/>
        <w:tabs>
          <w:tab w:val="right" w:pos="5030"/>
        </w:tabs>
        <w:rPr>
          <w:noProof/>
        </w:rPr>
      </w:pPr>
      <w:r>
        <w:rPr>
          <w:noProof/>
        </w:rPr>
        <w:t>Forefront Identity Manager 2010 R2 - Windows Live Edition, 19</w:t>
      </w:r>
    </w:p>
    <w:p w:rsidR="006119C9" w:rsidRDefault="006119C9">
      <w:pPr>
        <w:pStyle w:val="Index1"/>
        <w:tabs>
          <w:tab w:val="right" w:pos="5030"/>
        </w:tabs>
        <w:rPr>
          <w:noProof/>
        </w:rPr>
      </w:pPr>
      <w:r>
        <w:rPr>
          <w:noProof/>
        </w:rPr>
        <w:t>Forefront TMG Enterprise, 100</w:t>
      </w:r>
    </w:p>
    <w:p w:rsidR="006119C9" w:rsidRDefault="006119C9">
      <w:pPr>
        <w:pStyle w:val="Index1"/>
        <w:tabs>
          <w:tab w:val="right" w:pos="5030"/>
        </w:tabs>
        <w:rPr>
          <w:noProof/>
        </w:rPr>
      </w:pPr>
      <w:r>
        <w:rPr>
          <w:noProof/>
        </w:rPr>
        <w:t>Forefront TMG Standard, 100</w:t>
      </w:r>
    </w:p>
    <w:p w:rsidR="006119C9" w:rsidRDefault="006119C9">
      <w:pPr>
        <w:pStyle w:val="Index1"/>
        <w:tabs>
          <w:tab w:val="right" w:pos="5030"/>
        </w:tabs>
        <w:rPr>
          <w:noProof/>
        </w:rPr>
      </w:pPr>
      <w:r>
        <w:rPr>
          <w:noProof/>
        </w:rPr>
        <w:t>Forefront United Access Gateway 2010, 16</w:t>
      </w:r>
    </w:p>
    <w:p w:rsidR="006119C9" w:rsidRDefault="006119C9">
      <w:pPr>
        <w:pStyle w:val="Index1"/>
        <w:tabs>
          <w:tab w:val="right" w:pos="5030"/>
        </w:tabs>
        <w:rPr>
          <w:noProof/>
        </w:rPr>
      </w:pPr>
      <w:r>
        <w:rPr>
          <w:noProof/>
        </w:rPr>
        <w:t>GitHub Enterprise, 79</w:t>
      </w:r>
    </w:p>
    <w:p w:rsidR="006119C9" w:rsidRDefault="006119C9">
      <w:pPr>
        <w:pStyle w:val="Index1"/>
        <w:tabs>
          <w:tab w:val="right" w:pos="5030"/>
        </w:tabs>
        <w:rPr>
          <w:noProof/>
        </w:rPr>
      </w:pPr>
      <w:r>
        <w:rPr>
          <w:noProof/>
        </w:rPr>
        <w:t>GitHub Enterprise for Visual Studio Enterprise, 82</w:t>
      </w:r>
    </w:p>
    <w:p w:rsidR="006119C9" w:rsidRDefault="006119C9">
      <w:pPr>
        <w:pStyle w:val="Index1"/>
        <w:tabs>
          <w:tab w:val="right" w:pos="5030"/>
        </w:tabs>
        <w:rPr>
          <w:noProof/>
        </w:rPr>
      </w:pPr>
      <w:r>
        <w:rPr>
          <w:noProof/>
        </w:rPr>
        <w:t>GitHub Enterprise for Visual Studio Professional, 82</w:t>
      </w:r>
    </w:p>
    <w:p w:rsidR="006119C9" w:rsidRDefault="006119C9">
      <w:pPr>
        <w:pStyle w:val="Index1"/>
        <w:tabs>
          <w:tab w:val="right" w:pos="5030"/>
        </w:tabs>
        <w:rPr>
          <w:noProof/>
        </w:rPr>
      </w:pPr>
      <w:r>
        <w:rPr>
          <w:noProof/>
        </w:rPr>
        <w:t>GitHub Insights, 79</w:t>
      </w:r>
    </w:p>
    <w:p w:rsidR="006119C9" w:rsidRDefault="006119C9">
      <w:pPr>
        <w:pStyle w:val="Index1"/>
        <w:tabs>
          <w:tab w:val="right" w:pos="5030"/>
        </w:tabs>
        <w:rPr>
          <w:noProof/>
        </w:rPr>
      </w:pPr>
      <w:r>
        <w:rPr>
          <w:noProof/>
        </w:rPr>
        <w:t>HPC Pack, 53</w:t>
      </w:r>
    </w:p>
    <w:p w:rsidR="006119C9" w:rsidRDefault="006119C9">
      <w:pPr>
        <w:pStyle w:val="Index1"/>
        <w:tabs>
          <w:tab w:val="right" w:pos="5030"/>
        </w:tabs>
        <w:rPr>
          <w:noProof/>
        </w:rPr>
      </w:pPr>
      <w:r>
        <w:rPr>
          <w:noProof/>
        </w:rPr>
        <w:t>Intune, 35</w:t>
      </w:r>
    </w:p>
    <w:p w:rsidR="006119C9" w:rsidRDefault="006119C9">
      <w:pPr>
        <w:pStyle w:val="Index1"/>
        <w:tabs>
          <w:tab w:val="right" w:pos="5030"/>
        </w:tabs>
        <w:rPr>
          <w:noProof/>
        </w:rPr>
      </w:pPr>
      <w:r>
        <w:rPr>
          <w:noProof/>
        </w:rPr>
        <w:t>Intune, 36</w:t>
      </w:r>
    </w:p>
    <w:p w:rsidR="006119C9" w:rsidRDefault="006119C9">
      <w:pPr>
        <w:pStyle w:val="Index1"/>
        <w:tabs>
          <w:tab w:val="right" w:pos="5030"/>
        </w:tabs>
        <w:rPr>
          <w:noProof/>
        </w:rPr>
      </w:pPr>
      <w:r>
        <w:rPr>
          <w:noProof/>
        </w:rPr>
        <w:t>Intune for Devices, 36</w:t>
      </w:r>
    </w:p>
    <w:p w:rsidR="006119C9" w:rsidRDefault="006119C9">
      <w:pPr>
        <w:pStyle w:val="Index1"/>
        <w:tabs>
          <w:tab w:val="right" w:pos="5030"/>
        </w:tabs>
        <w:rPr>
          <w:noProof/>
        </w:rPr>
      </w:pPr>
      <w:r>
        <w:rPr>
          <w:noProof/>
        </w:rPr>
        <w:t>Intune for EDU, 36</w:t>
      </w:r>
    </w:p>
    <w:p w:rsidR="006119C9" w:rsidRDefault="006119C9">
      <w:pPr>
        <w:pStyle w:val="Index1"/>
        <w:tabs>
          <w:tab w:val="right" w:pos="5030"/>
        </w:tabs>
        <w:rPr>
          <w:noProof/>
        </w:rPr>
      </w:pPr>
      <w:r>
        <w:rPr>
          <w:noProof/>
        </w:rPr>
        <w:t>M365 E5 Security, 36</w:t>
      </w:r>
    </w:p>
    <w:p w:rsidR="006119C9" w:rsidRDefault="006119C9">
      <w:pPr>
        <w:pStyle w:val="Index1"/>
        <w:tabs>
          <w:tab w:val="right" w:pos="5030"/>
        </w:tabs>
        <w:rPr>
          <w:noProof/>
        </w:rPr>
      </w:pPr>
      <w:r>
        <w:rPr>
          <w:noProof/>
        </w:rPr>
        <w:t>macOS, 45</w:t>
      </w:r>
    </w:p>
    <w:p w:rsidR="006119C9" w:rsidRDefault="006119C9">
      <w:pPr>
        <w:pStyle w:val="Index1"/>
        <w:tabs>
          <w:tab w:val="right" w:pos="5030"/>
        </w:tabs>
        <w:rPr>
          <w:noProof/>
        </w:rPr>
      </w:pPr>
      <w:r>
        <w:rPr>
          <w:noProof/>
        </w:rPr>
        <w:t>Microsoft 365 A5 Compliance, 61</w:t>
      </w:r>
    </w:p>
    <w:p w:rsidR="006119C9" w:rsidRDefault="006119C9">
      <w:pPr>
        <w:pStyle w:val="Index1"/>
        <w:tabs>
          <w:tab w:val="right" w:pos="5030"/>
        </w:tabs>
        <w:rPr>
          <w:noProof/>
        </w:rPr>
      </w:pPr>
      <w:r>
        <w:rPr>
          <w:noProof/>
        </w:rPr>
        <w:t>Microsoft 365 A5 Security, 61</w:t>
      </w:r>
    </w:p>
    <w:p w:rsidR="006119C9" w:rsidRDefault="006119C9">
      <w:pPr>
        <w:pStyle w:val="Index1"/>
        <w:tabs>
          <w:tab w:val="right" w:pos="5030"/>
        </w:tabs>
        <w:rPr>
          <w:noProof/>
        </w:rPr>
      </w:pPr>
      <w:r>
        <w:rPr>
          <w:noProof/>
        </w:rPr>
        <w:t>Microsoft 365 Business, 60</w:t>
      </w:r>
    </w:p>
    <w:p w:rsidR="006119C9" w:rsidRDefault="006119C9">
      <w:pPr>
        <w:pStyle w:val="Index1"/>
        <w:tabs>
          <w:tab w:val="right" w:pos="5030"/>
        </w:tabs>
        <w:rPr>
          <w:noProof/>
        </w:rPr>
      </w:pPr>
      <w:r>
        <w:rPr>
          <w:noProof/>
        </w:rPr>
        <w:t>Microsoft 365 E3 and E5, 61</w:t>
      </w:r>
    </w:p>
    <w:p w:rsidR="006119C9" w:rsidRDefault="006119C9">
      <w:pPr>
        <w:pStyle w:val="Index1"/>
        <w:tabs>
          <w:tab w:val="right" w:pos="5030"/>
        </w:tabs>
        <w:rPr>
          <w:noProof/>
        </w:rPr>
      </w:pPr>
      <w:r>
        <w:rPr>
          <w:noProof/>
        </w:rPr>
        <w:t>Microsoft 365 E3 وE5 من ضمان البرنامج SA, 61</w:t>
      </w:r>
    </w:p>
    <w:p w:rsidR="006119C9" w:rsidRDefault="006119C9">
      <w:pPr>
        <w:pStyle w:val="Index1"/>
        <w:tabs>
          <w:tab w:val="right" w:pos="5030"/>
        </w:tabs>
        <w:rPr>
          <w:noProof/>
        </w:rPr>
      </w:pPr>
      <w:r>
        <w:rPr>
          <w:noProof/>
        </w:rPr>
        <w:t>Microsoft 365 E5 Compliance, 61</w:t>
      </w:r>
    </w:p>
    <w:p w:rsidR="006119C9" w:rsidRDefault="006119C9">
      <w:pPr>
        <w:pStyle w:val="Index1"/>
        <w:tabs>
          <w:tab w:val="right" w:pos="5030"/>
        </w:tabs>
        <w:rPr>
          <w:noProof/>
        </w:rPr>
      </w:pPr>
      <w:r>
        <w:rPr>
          <w:noProof/>
        </w:rPr>
        <w:t>Microsoft 365 E5 Security, 61</w:t>
      </w:r>
    </w:p>
    <w:p w:rsidR="006119C9" w:rsidRDefault="006119C9">
      <w:pPr>
        <w:pStyle w:val="Index1"/>
        <w:tabs>
          <w:tab w:val="right" w:pos="5030"/>
        </w:tabs>
        <w:rPr>
          <w:noProof/>
        </w:rPr>
      </w:pPr>
      <w:r>
        <w:rPr>
          <w:noProof/>
        </w:rPr>
        <w:t>Microsoft 365 Education A1, 60</w:t>
      </w:r>
    </w:p>
    <w:p w:rsidR="006119C9" w:rsidRDefault="006119C9">
      <w:pPr>
        <w:pStyle w:val="Index1"/>
        <w:tabs>
          <w:tab w:val="right" w:pos="5030"/>
        </w:tabs>
        <w:rPr>
          <w:noProof/>
        </w:rPr>
      </w:pPr>
      <w:r>
        <w:rPr>
          <w:noProof/>
        </w:rPr>
        <w:t>Microsoft 365 Education A3, 61</w:t>
      </w:r>
    </w:p>
    <w:p w:rsidR="006119C9" w:rsidRDefault="006119C9">
      <w:pPr>
        <w:pStyle w:val="Index1"/>
        <w:tabs>
          <w:tab w:val="right" w:pos="5030"/>
        </w:tabs>
        <w:rPr>
          <w:noProof/>
        </w:rPr>
      </w:pPr>
      <w:r>
        <w:rPr>
          <w:noProof/>
        </w:rPr>
        <w:t>Microsoft 365 Education A3 مع اتفاقية ترخيص وصول العميل الأساسية, 61</w:t>
      </w:r>
    </w:p>
    <w:p w:rsidR="006119C9" w:rsidRDefault="006119C9">
      <w:pPr>
        <w:pStyle w:val="Index1"/>
        <w:tabs>
          <w:tab w:val="right" w:pos="5030"/>
        </w:tabs>
        <w:rPr>
          <w:noProof/>
        </w:rPr>
      </w:pPr>
      <w:r>
        <w:rPr>
          <w:noProof/>
        </w:rPr>
        <w:t>Microsoft 365 Education A5, 61</w:t>
      </w:r>
    </w:p>
    <w:p w:rsidR="006119C9" w:rsidRDefault="006119C9">
      <w:pPr>
        <w:pStyle w:val="Index1"/>
        <w:tabs>
          <w:tab w:val="right" w:pos="5030"/>
        </w:tabs>
        <w:rPr>
          <w:noProof/>
        </w:rPr>
      </w:pPr>
      <w:r>
        <w:rPr>
          <w:noProof/>
        </w:rPr>
        <w:t>Microsoft 365 F1, 34, 61</w:t>
      </w:r>
    </w:p>
    <w:p w:rsidR="006119C9" w:rsidRDefault="006119C9">
      <w:pPr>
        <w:pStyle w:val="Index1"/>
        <w:tabs>
          <w:tab w:val="right" w:pos="5030"/>
        </w:tabs>
        <w:rPr>
          <w:noProof/>
        </w:rPr>
      </w:pPr>
      <w:r>
        <w:rPr>
          <w:noProof/>
        </w:rPr>
        <w:t>Microsoft Azure, 102</w:t>
      </w:r>
    </w:p>
    <w:p w:rsidR="006119C9" w:rsidRDefault="006119C9">
      <w:pPr>
        <w:pStyle w:val="Index1"/>
        <w:tabs>
          <w:tab w:val="right" w:pos="5030"/>
        </w:tabs>
        <w:rPr>
          <w:noProof/>
        </w:rPr>
      </w:pPr>
      <w:r>
        <w:rPr>
          <w:noProof/>
        </w:rPr>
        <w:t>Microsoft Azure Services, 100</w:t>
      </w:r>
    </w:p>
    <w:p w:rsidR="006119C9" w:rsidRDefault="006119C9">
      <w:pPr>
        <w:pStyle w:val="Index1"/>
        <w:tabs>
          <w:tab w:val="right" w:pos="5030"/>
        </w:tabs>
        <w:rPr>
          <w:noProof/>
        </w:rPr>
      </w:pPr>
      <w:r>
        <w:rPr>
          <w:noProof/>
        </w:rPr>
        <w:t>Microsoft Cloud App Security, 80</w:t>
      </w:r>
    </w:p>
    <w:p w:rsidR="006119C9" w:rsidRDefault="006119C9">
      <w:pPr>
        <w:pStyle w:val="Index1"/>
        <w:tabs>
          <w:tab w:val="right" w:pos="5030"/>
        </w:tabs>
        <w:rPr>
          <w:noProof/>
        </w:rPr>
      </w:pPr>
      <w:r>
        <w:rPr>
          <w:noProof/>
        </w:rPr>
        <w:t>Microsoft Defender ATP (ترخيص اشتراك), 43</w:t>
      </w:r>
    </w:p>
    <w:p w:rsidR="006119C9" w:rsidRDefault="006119C9">
      <w:pPr>
        <w:pStyle w:val="Index1"/>
        <w:tabs>
          <w:tab w:val="right" w:pos="5030"/>
        </w:tabs>
        <w:rPr>
          <w:noProof/>
        </w:rPr>
      </w:pPr>
      <w:r>
        <w:rPr>
          <w:noProof/>
        </w:rPr>
        <w:t>Microsoft Dynamics AX Standard Commerce Core Server, 94</w:t>
      </w:r>
    </w:p>
    <w:p w:rsidR="006119C9" w:rsidRDefault="006119C9">
      <w:pPr>
        <w:pStyle w:val="Index1"/>
        <w:tabs>
          <w:tab w:val="right" w:pos="5030"/>
        </w:tabs>
        <w:rPr>
          <w:noProof/>
        </w:rPr>
      </w:pPr>
      <w:r>
        <w:rPr>
          <w:noProof/>
        </w:rPr>
        <w:t>Microsoft Dynamics AX Store Server, 94</w:t>
      </w:r>
    </w:p>
    <w:p w:rsidR="006119C9" w:rsidRDefault="006119C9">
      <w:pPr>
        <w:pStyle w:val="Index1"/>
        <w:tabs>
          <w:tab w:val="right" w:pos="5030"/>
        </w:tabs>
        <w:rPr>
          <w:noProof/>
        </w:rPr>
      </w:pPr>
      <w:r>
        <w:rPr>
          <w:noProof/>
        </w:rPr>
        <w:t>Microsoft Dynamics CRM Server 2013, 94</w:t>
      </w:r>
    </w:p>
    <w:p w:rsidR="006119C9" w:rsidRDefault="006119C9">
      <w:pPr>
        <w:pStyle w:val="Index1"/>
        <w:tabs>
          <w:tab w:val="right" w:pos="5030"/>
        </w:tabs>
        <w:rPr>
          <w:noProof/>
        </w:rPr>
      </w:pPr>
      <w:r>
        <w:rPr>
          <w:noProof/>
        </w:rPr>
        <w:t>Microsoft Dynamics CRM Server 2015, 94</w:t>
      </w:r>
    </w:p>
    <w:p w:rsidR="006119C9" w:rsidRDefault="006119C9">
      <w:pPr>
        <w:pStyle w:val="Index1"/>
        <w:tabs>
          <w:tab w:val="right" w:pos="5030"/>
        </w:tabs>
        <w:rPr>
          <w:noProof/>
        </w:rPr>
      </w:pPr>
      <w:r>
        <w:rPr>
          <w:noProof/>
        </w:rPr>
        <w:t>Microsoft Forms Pro, 68</w:t>
      </w:r>
    </w:p>
    <w:p w:rsidR="006119C9" w:rsidRDefault="006119C9">
      <w:pPr>
        <w:pStyle w:val="Index1"/>
        <w:tabs>
          <w:tab w:val="right" w:pos="5030"/>
        </w:tabs>
        <w:rPr>
          <w:noProof/>
        </w:rPr>
      </w:pPr>
      <w:r>
        <w:rPr>
          <w:noProof/>
        </w:rPr>
        <w:t>Microsoft Intune, 16, 34, 81</w:t>
      </w:r>
    </w:p>
    <w:p w:rsidR="006119C9" w:rsidRDefault="006119C9">
      <w:pPr>
        <w:pStyle w:val="Index1"/>
        <w:tabs>
          <w:tab w:val="right" w:pos="5030"/>
        </w:tabs>
        <w:rPr>
          <w:noProof/>
        </w:rPr>
      </w:pPr>
      <w:r>
        <w:rPr>
          <w:noProof/>
        </w:rPr>
        <w:t>Microsoft Intune for Devices, 34, 81</w:t>
      </w:r>
    </w:p>
    <w:p w:rsidR="006119C9" w:rsidRDefault="006119C9">
      <w:pPr>
        <w:pStyle w:val="Index1"/>
        <w:tabs>
          <w:tab w:val="right" w:pos="5030"/>
        </w:tabs>
        <w:rPr>
          <w:noProof/>
        </w:rPr>
      </w:pPr>
      <w:r>
        <w:rPr>
          <w:noProof/>
        </w:rPr>
        <w:t>Microsoft Intune for EDU, 81</w:t>
      </w:r>
    </w:p>
    <w:p w:rsidR="006119C9" w:rsidRDefault="006119C9">
      <w:pPr>
        <w:pStyle w:val="Index1"/>
        <w:tabs>
          <w:tab w:val="right" w:pos="5030"/>
        </w:tabs>
        <w:rPr>
          <w:noProof/>
        </w:rPr>
      </w:pPr>
      <w:r>
        <w:rPr>
          <w:noProof/>
        </w:rPr>
        <w:t>Microsoft Intune for EDU الإضافي, 81</w:t>
      </w:r>
    </w:p>
    <w:p w:rsidR="006119C9" w:rsidRDefault="006119C9">
      <w:pPr>
        <w:pStyle w:val="Index1"/>
        <w:tabs>
          <w:tab w:val="right" w:pos="5030"/>
        </w:tabs>
        <w:rPr>
          <w:noProof/>
        </w:rPr>
      </w:pPr>
      <w:r>
        <w:rPr>
          <w:noProof/>
        </w:rPr>
        <w:t>Microsoft Intune الإضافي, 81</w:t>
      </w:r>
    </w:p>
    <w:p w:rsidR="006119C9" w:rsidRDefault="006119C9">
      <w:pPr>
        <w:pStyle w:val="Index1"/>
        <w:tabs>
          <w:tab w:val="right" w:pos="5030"/>
        </w:tabs>
        <w:rPr>
          <w:noProof/>
        </w:rPr>
      </w:pPr>
      <w:r>
        <w:rPr>
          <w:noProof/>
        </w:rPr>
        <w:t>Microsoft Kaizala Pro, 80</w:t>
      </w:r>
    </w:p>
    <w:p w:rsidR="006119C9" w:rsidRDefault="006119C9">
      <w:pPr>
        <w:pStyle w:val="Index1"/>
        <w:tabs>
          <w:tab w:val="right" w:pos="5030"/>
        </w:tabs>
        <w:rPr>
          <w:noProof/>
        </w:rPr>
      </w:pPr>
      <w:r>
        <w:rPr>
          <w:noProof/>
        </w:rPr>
        <w:t>Microsoft Learning Imagine Academy, 81</w:t>
      </w:r>
    </w:p>
    <w:p w:rsidR="006119C9" w:rsidRDefault="006119C9">
      <w:pPr>
        <w:pStyle w:val="Index1"/>
        <w:tabs>
          <w:tab w:val="right" w:pos="5030"/>
        </w:tabs>
        <w:rPr>
          <w:noProof/>
        </w:rPr>
      </w:pPr>
      <w:r>
        <w:rPr>
          <w:noProof/>
        </w:rPr>
        <w:t>Microsoft MyAnalytics, 73</w:t>
      </w:r>
    </w:p>
    <w:p w:rsidR="006119C9" w:rsidRDefault="006119C9">
      <w:pPr>
        <w:pStyle w:val="Index1"/>
        <w:tabs>
          <w:tab w:val="right" w:pos="5030"/>
        </w:tabs>
        <w:rPr>
          <w:noProof/>
        </w:rPr>
      </w:pPr>
      <w:r>
        <w:rPr>
          <w:noProof/>
        </w:rPr>
        <w:t>Microsoft Stream, 73</w:t>
      </w:r>
    </w:p>
    <w:p w:rsidR="006119C9" w:rsidRDefault="006119C9">
      <w:pPr>
        <w:pStyle w:val="Index1"/>
        <w:tabs>
          <w:tab w:val="right" w:pos="5030"/>
        </w:tabs>
        <w:rPr>
          <w:noProof/>
        </w:rPr>
      </w:pPr>
      <w:r>
        <w:rPr>
          <w:noProof/>
        </w:rPr>
        <w:t>Microsoft Translator API, 58</w:t>
      </w:r>
    </w:p>
    <w:p w:rsidR="006119C9" w:rsidRDefault="006119C9">
      <w:pPr>
        <w:pStyle w:val="Index1"/>
        <w:tabs>
          <w:tab w:val="right" w:pos="5030"/>
        </w:tabs>
        <w:rPr>
          <w:noProof/>
        </w:rPr>
      </w:pPr>
      <w:r>
        <w:rPr>
          <w:noProof/>
        </w:rPr>
        <w:t>Minecraft</w:t>
      </w:r>
    </w:p>
    <w:p w:rsidR="006119C9" w:rsidRDefault="006119C9">
      <w:pPr>
        <w:pStyle w:val="Index2"/>
        <w:tabs>
          <w:tab w:val="right" w:pos="5030"/>
        </w:tabs>
        <w:rPr>
          <w:noProof/>
        </w:rPr>
      </w:pPr>
      <w:r>
        <w:rPr>
          <w:noProof/>
        </w:rPr>
        <w:t>Education Edition, 82</w:t>
      </w:r>
    </w:p>
    <w:p w:rsidR="006119C9" w:rsidRDefault="006119C9">
      <w:pPr>
        <w:pStyle w:val="Index1"/>
        <w:tabs>
          <w:tab w:val="right" w:pos="5030"/>
        </w:tabs>
        <w:rPr>
          <w:noProof/>
        </w:rPr>
      </w:pPr>
      <w:r>
        <w:rPr>
          <w:noProof/>
        </w:rPr>
        <w:t>Mobile Asset Management Distance Matrix لكل أصل تلقائي, 77</w:t>
      </w:r>
    </w:p>
    <w:p w:rsidR="006119C9" w:rsidRDefault="006119C9">
      <w:pPr>
        <w:pStyle w:val="Index1"/>
        <w:tabs>
          <w:tab w:val="right" w:pos="5030"/>
        </w:tabs>
        <w:rPr>
          <w:noProof/>
        </w:rPr>
      </w:pPr>
      <w:r>
        <w:rPr>
          <w:noProof/>
        </w:rPr>
        <w:t>Mobile Asset Management Distance Matrix لكل أصل يدوي, 77</w:t>
      </w:r>
    </w:p>
    <w:p w:rsidR="006119C9" w:rsidRDefault="006119C9">
      <w:pPr>
        <w:pStyle w:val="Index1"/>
        <w:tabs>
          <w:tab w:val="right" w:pos="5030"/>
        </w:tabs>
        <w:rPr>
          <w:noProof/>
        </w:rPr>
      </w:pPr>
      <w:r>
        <w:rPr>
          <w:noProof/>
        </w:rPr>
        <w:t>Mobile Asset Management Drive Analytics لكل أصل, 77</w:t>
      </w:r>
    </w:p>
    <w:p w:rsidR="006119C9" w:rsidRDefault="006119C9">
      <w:pPr>
        <w:pStyle w:val="Index1"/>
        <w:tabs>
          <w:tab w:val="right" w:pos="5030"/>
        </w:tabs>
        <w:rPr>
          <w:noProof/>
        </w:rPr>
      </w:pPr>
      <w:r>
        <w:rPr>
          <w:noProof/>
        </w:rPr>
        <w:t>Mobile Asset Management Truck Routing لكل أصل, 77</w:t>
      </w:r>
    </w:p>
    <w:p w:rsidR="006119C9" w:rsidRDefault="006119C9">
      <w:pPr>
        <w:pStyle w:val="Index1"/>
        <w:tabs>
          <w:tab w:val="right" w:pos="5030"/>
        </w:tabs>
        <w:rPr>
          <w:noProof/>
        </w:rPr>
      </w:pPr>
      <w:r>
        <w:rPr>
          <w:noProof/>
        </w:rPr>
        <w:t>Mobile Asset Managementلكل أصل (ترخيص اشتراك المستخدم), 77</w:t>
      </w:r>
    </w:p>
    <w:p w:rsidR="006119C9" w:rsidRDefault="006119C9">
      <w:pPr>
        <w:pStyle w:val="Index1"/>
        <w:tabs>
          <w:tab w:val="right" w:pos="5030"/>
        </w:tabs>
        <w:rPr>
          <w:noProof/>
        </w:rPr>
      </w:pPr>
      <w:r>
        <w:rPr>
          <w:noProof/>
        </w:rPr>
        <w:t>Office 2016, 23</w:t>
      </w:r>
    </w:p>
    <w:p w:rsidR="006119C9" w:rsidRDefault="006119C9">
      <w:pPr>
        <w:pStyle w:val="Index1"/>
        <w:tabs>
          <w:tab w:val="right" w:pos="5030"/>
        </w:tabs>
        <w:rPr>
          <w:noProof/>
        </w:rPr>
      </w:pPr>
      <w:r>
        <w:rPr>
          <w:noProof/>
        </w:rPr>
        <w:t>Office 2019 لـ Mac Standard, 24</w:t>
      </w:r>
    </w:p>
    <w:p w:rsidR="006119C9" w:rsidRDefault="006119C9">
      <w:pPr>
        <w:pStyle w:val="Index1"/>
        <w:tabs>
          <w:tab w:val="right" w:pos="5030"/>
        </w:tabs>
        <w:rPr>
          <w:noProof/>
        </w:rPr>
      </w:pPr>
      <w:r>
        <w:rPr>
          <w:noProof/>
        </w:rPr>
        <w:t>Office 365 A1, 71</w:t>
      </w:r>
    </w:p>
    <w:p w:rsidR="006119C9" w:rsidRDefault="006119C9">
      <w:pPr>
        <w:pStyle w:val="Index1"/>
        <w:tabs>
          <w:tab w:val="right" w:pos="5030"/>
        </w:tabs>
        <w:rPr>
          <w:noProof/>
        </w:rPr>
      </w:pPr>
      <w:r>
        <w:rPr>
          <w:noProof/>
        </w:rPr>
        <w:t>Office 365 A3, 71</w:t>
      </w:r>
    </w:p>
    <w:p w:rsidR="006119C9" w:rsidRDefault="006119C9">
      <w:pPr>
        <w:pStyle w:val="Index1"/>
        <w:tabs>
          <w:tab w:val="right" w:pos="5030"/>
        </w:tabs>
        <w:rPr>
          <w:noProof/>
        </w:rPr>
      </w:pPr>
      <w:r>
        <w:rPr>
          <w:noProof/>
        </w:rPr>
        <w:t>Office 365 A5, 71</w:t>
      </w:r>
    </w:p>
    <w:p w:rsidR="006119C9" w:rsidRDefault="006119C9">
      <w:pPr>
        <w:pStyle w:val="Index1"/>
        <w:tabs>
          <w:tab w:val="right" w:pos="5030"/>
        </w:tabs>
        <w:rPr>
          <w:noProof/>
        </w:rPr>
      </w:pPr>
      <w:r>
        <w:rPr>
          <w:noProof/>
        </w:rPr>
        <w:t>Office 365 Business (ترخيص اشتراك مستخدم), 70</w:t>
      </w:r>
    </w:p>
    <w:p w:rsidR="006119C9" w:rsidRDefault="006119C9">
      <w:pPr>
        <w:pStyle w:val="Index1"/>
        <w:tabs>
          <w:tab w:val="right" w:pos="5030"/>
        </w:tabs>
        <w:rPr>
          <w:noProof/>
        </w:rPr>
      </w:pPr>
      <w:r>
        <w:rPr>
          <w:noProof/>
        </w:rPr>
        <w:t>Office 365 Business Essentials, 71</w:t>
      </w:r>
    </w:p>
    <w:p w:rsidR="006119C9" w:rsidRDefault="006119C9">
      <w:pPr>
        <w:pStyle w:val="Index1"/>
        <w:tabs>
          <w:tab w:val="right" w:pos="5030"/>
        </w:tabs>
        <w:rPr>
          <w:noProof/>
        </w:rPr>
      </w:pPr>
      <w:r>
        <w:rPr>
          <w:noProof/>
        </w:rPr>
        <w:t>Office 365 Business Premium, 71</w:t>
      </w:r>
    </w:p>
    <w:p w:rsidR="006119C9" w:rsidRDefault="006119C9">
      <w:pPr>
        <w:pStyle w:val="Index1"/>
        <w:tabs>
          <w:tab w:val="right" w:pos="5030"/>
        </w:tabs>
        <w:rPr>
          <w:noProof/>
        </w:rPr>
      </w:pPr>
      <w:r>
        <w:rPr>
          <w:noProof/>
        </w:rPr>
        <w:t>Office 365 E1, 16</w:t>
      </w:r>
    </w:p>
    <w:p w:rsidR="006119C9" w:rsidRDefault="006119C9">
      <w:pPr>
        <w:pStyle w:val="Index1"/>
        <w:tabs>
          <w:tab w:val="right" w:pos="5030"/>
        </w:tabs>
        <w:rPr>
          <w:noProof/>
        </w:rPr>
      </w:pPr>
      <w:r>
        <w:rPr>
          <w:noProof/>
        </w:rPr>
        <w:t>Office 365 E1 وE3, 71</w:t>
      </w:r>
    </w:p>
    <w:p w:rsidR="006119C9" w:rsidRDefault="006119C9">
      <w:pPr>
        <w:pStyle w:val="Index1"/>
        <w:tabs>
          <w:tab w:val="right" w:pos="5030"/>
        </w:tabs>
        <w:rPr>
          <w:noProof/>
        </w:rPr>
      </w:pPr>
      <w:r>
        <w:rPr>
          <w:noProof/>
        </w:rPr>
        <w:t>Office 365 E1 وMicrosoft Intune, 16</w:t>
      </w:r>
    </w:p>
    <w:p w:rsidR="006119C9" w:rsidRDefault="006119C9">
      <w:pPr>
        <w:pStyle w:val="Index1"/>
        <w:tabs>
          <w:tab w:val="right" w:pos="5030"/>
        </w:tabs>
        <w:rPr>
          <w:noProof/>
        </w:rPr>
      </w:pPr>
      <w:r>
        <w:rPr>
          <w:noProof/>
        </w:rPr>
        <w:t>Office 365 E3, 16</w:t>
      </w:r>
    </w:p>
    <w:p w:rsidR="006119C9" w:rsidRDefault="006119C9">
      <w:pPr>
        <w:pStyle w:val="Index1"/>
        <w:tabs>
          <w:tab w:val="right" w:pos="5030"/>
        </w:tabs>
        <w:rPr>
          <w:noProof/>
        </w:rPr>
      </w:pPr>
      <w:r>
        <w:rPr>
          <w:noProof/>
        </w:rPr>
        <w:t>Office 365 E3 بدون ProPlus الإضافي, 72</w:t>
      </w:r>
    </w:p>
    <w:p w:rsidR="006119C9" w:rsidRDefault="006119C9">
      <w:pPr>
        <w:pStyle w:val="Index1"/>
        <w:tabs>
          <w:tab w:val="right" w:pos="5030"/>
        </w:tabs>
        <w:rPr>
          <w:noProof/>
        </w:rPr>
      </w:pPr>
      <w:r>
        <w:rPr>
          <w:noProof/>
        </w:rPr>
        <w:t>Office 365 E3 وMicrosoft Intune, 16</w:t>
      </w:r>
    </w:p>
    <w:p w:rsidR="006119C9" w:rsidRDefault="006119C9">
      <w:pPr>
        <w:pStyle w:val="Index1"/>
        <w:tabs>
          <w:tab w:val="right" w:pos="5030"/>
        </w:tabs>
        <w:rPr>
          <w:noProof/>
        </w:rPr>
      </w:pPr>
      <w:r>
        <w:rPr>
          <w:noProof/>
        </w:rPr>
        <w:t>Office 365 E5, 16</w:t>
      </w:r>
    </w:p>
    <w:p w:rsidR="006119C9" w:rsidRDefault="006119C9">
      <w:pPr>
        <w:pStyle w:val="Index1"/>
        <w:tabs>
          <w:tab w:val="right" w:pos="5030"/>
        </w:tabs>
        <w:rPr>
          <w:noProof/>
        </w:rPr>
      </w:pPr>
      <w:r>
        <w:rPr>
          <w:noProof/>
        </w:rPr>
        <w:t>Office 365 E5 (ترخيص اشتراك المستخدم), 72</w:t>
      </w:r>
    </w:p>
    <w:p w:rsidR="006119C9" w:rsidRDefault="006119C9">
      <w:pPr>
        <w:pStyle w:val="Index1"/>
        <w:tabs>
          <w:tab w:val="right" w:pos="5030"/>
        </w:tabs>
        <w:rPr>
          <w:noProof/>
        </w:rPr>
      </w:pPr>
      <w:r>
        <w:rPr>
          <w:noProof/>
        </w:rPr>
        <w:t>Office 365 E5 من ضمان البرنامج, 72</w:t>
      </w:r>
    </w:p>
    <w:p w:rsidR="006119C9" w:rsidRDefault="006119C9">
      <w:pPr>
        <w:pStyle w:val="Index1"/>
        <w:tabs>
          <w:tab w:val="right" w:pos="5030"/>
        </w:tabs>
        <w:rPr>
          <w:noProof/>
        </w:rPr>
      </w:pPr>
      <w:r>
        <w:rPr>
          <w:noProof/>
        </w:rPr>
        <w:t>Office 365 E5 وMicrosoft Intune, 16</w:t>
      </w:r>
    </w:p>
    <w:p w:rsidR="006119C9" w:rsidRDefault="006119C9">
      <w:pPr>
        <w:pStyle w:val="Index1"/>
        <w:tabs>
          <w:tab w:val="right" w:pos="5030"/>
        </w:tabs>
        <w:rPr>
          <w:noProof/>
        </w:rPr>
      </w:pPr>
      <w:r>
        <w:rPr>
          <w:noProof/>
        </w:rPr>
        <w:t>Office 365 Enterprise E1 وE3 من ضمان البرنامج, 72</w:t>
      </w:r>
    </w:p>
    <w:p w:rsidR="006119C9" w:rsidRDefault="006119C9">
      <w:pPr>
        <w:pStyle w:val="Index1"/>
        <w:tabs>
          <w:tab w:val="right" w:pos="5030"/>
        </w:tabs>
        <w:rPr>
          <w:noProof/>
        </w:rPr>
      </w:pPr>
      <w:r>
        <w:rPr>
          <w:noProof/>
        </w:rPr>
        <w:t>Office 365 F1, 72</w:t>
      </w:r>
    </w:p>
    <w:p w:rsidR="006119C9" w:rsidRDefault="006119C9">
      <w:pPr>
        <w:pStyle w:val="Index1"/>
        <w:tabs>
          <w:tab w:val="right" w:pos="5030"/>
        </w:tabs>
        <w:rPr>
          <w:noProof/>
        </w:rPr>
      </w:pPr>
      <w:r>
        <w:rPr>
          <w:noProof/>
        </w:rPr>
        <w:t>Office 365 ProPlus, 70</w:t>
      </w:r>
    </w:p>
    <w:p w:rsidR="006119C9" w:rsidRDefault="006119C9">
      <w:pPr>
        <w:pStyle w:val="Index1"/>
        <w:tabs>
          <w:tab w:val="right" w:pos="5030"/>
        </w:tabs>
        <w:rPr>
          <w:noProof/>
        </w:rPr>
      </w:pPr>
      <w:r>
        <w:rPr>
          <w:noProof/>
        </w:rPr>
        <w:t>Office 365 ProPlus من ضمان البرنامج, 70</w:t>
      </w:r>
    </w:p>
    <w:p w:rsidR="006119C9" w:rsidRDefault="006119C9">
      <w:pPr>
        <w:pStyle w:val="Index1"/>
        <w:tabs>
          <w:tab w:val="right" w:pos="5030"/>
        </w:tabs>
        <w:rPr>
          <w:noProof/>
        </w:rPr>
      </w:pPr>
      <w:r>
        <w:rPr>
          <w:noProof/>
        </w:rPr>
        <w:t>Office 365 Threat Intelligence, 74</w:t>
      </w:r>
    </w:p>
    <w:p w:rsidR="006119C9" w:rsidRDefault="006119C9">
      <w:pPr>
        <w:pStyle w:val="Index1"/>
        <w:tabs>
          <w:tab w:val="right" w:pos="5030"/>
        </w:tabs>
        <w:rPr>
          <w:noProof/>
        </w:rPr>
      </w:pPr>
      <w:r>
        <w:rPr>
          <w:noProof/>
        </w:rPr>
        <w:t>Office 365 لتفادي فقدان البيانات, 74</w:t>
      </w:r>
    </w:p>
    <w:p w:rsidR="006119C9" w:rsidRDefault="006119C9">
      <w:pPr>
        <w:pStyle w:val="Index1"/>
        <w:tabs>
          <w:tab w:val="right" w:pos="5030"/>
        </w:tabs>
        <w:rPr>
          <w:noProof/>
        </w:rPr>
      </w:pPr>
      <w:r>
        <w:rPr>
          <w:noProof/>
        </w:rPr>
        <w:t>Office for Mac 2016, 24</w:t>
      </w:r>
    </w:p>
    <w:p w:rsidR="006119C9" w:rsidRDefault="006119C9">
      <w:pPr>
        <w:pStyle w:val="Index1"/>
        <w:tabs>
          <w:tab w:val="right" w:pos="5030"/>
        </w:tabs>
        <w:rPr>
          <w:noProof/>
        </w:rPr>
      </w:pPr>
      <w:r>
        <w:rPr>
          <w:noProof/>
        </w:rPr>
        <w:t>Office for Mac Standard, 93</w:t>
      </w:r>
    </w:p>
    <w:p w:rsidR="006119C9" w:rsidRDefault="006119C9">
      <w:pPr>
        <w:pStyle w:val="Index1"/>
        <w:tabs>
          <w:tab w:val="right" w:pos="5030"/>
        </w:tabs>
        <w:rPr>
          <w:noProof/>
        </w:rPr>
      </w:pPr>
      <w:r>
        <w:rPr>
          <w:noProof/>
        </w:rPr>
        <w:t>Office for the web, 93</w:t>
      </w:r>
    </w:p>
    <w:p w:rsidR="006119C9" w:rsidRDefault="006119C9">
      <w:pPr>
        <w:pStyle w:val="Index1"/>
        <w:tabs>
          <w:tab w:val="right" w:pos="5030"/>
        </w:tabs>
        <w:rPr>
          <w:noProof/>
        </w:rPr>
      </w:pPr>
      <w:r>
        <w:rPr>
          <w:noProof/>
        </w:rPr>
        <w:t>Office Multi Language Pack 2013, 23</w:t>
      </w:r>
    </w:p>
    <w:p w:rsidR="006119C9" w:rsidRDefault="006119C9">
      <w:pPr>
        <w:pStyle w:val="Index1"/>
        <w:tabs>
          <w:tab w:val="right" w:pos="5030"/>
        </w:tabs>
        <w:rPr>
          <w:noProof/>
        </w:rPr>
      </w:pPr>
      <w:r>
        <w:rPr>
          <w:noProof/>
        </w:rPr>
        <w:t>Office Professional Plus, 71, 93, 100</w:t>
      </w:r>
    </w:p>
    <w:p w:rsidR="006119C9" w:rsidRDefault="006119C9">
      <w:pPr>
        <w:pStyle w:val="Index1"/>
        <w:tabs>
          <w:tab w:val="right" w:pos="5030"/>
        </w:tabs>
        <w:rPr>
          <w:noProof/>
        </w:rPr>
      </w:pPr>
      <w:r>
        <w:rPr>
          <w:noProof/>
        </w:rPr>
        <w:t>Office Professional Plus 2013, 70</w:t>
      </w:r>
    </w:p>
    <w:p w:rsidR="006119C9" w:rsidRDefault="006119C9">
      <w:pPr>
        <w:pStyle w:val="Index1"/>
        <w:tabs>
          <w:tab w:val="right" w:pos="5030"/>
        </w:tabs>
        <w:rPr>
          <w:noProof/>
        </w:rPr>
      </w:pPr>
      <w:r>
        <w:rPr>
          <w:noProof/>
        </w:rPr>
        <w:t>Office Professional Plus 2016, 41</w:t>
      </w:r>
    </w:p>
    <w:p w:rsidR="006119C9" w:rsidRDefault="006119C9">
      <w:pPr>
        <w:pStyle w:val="Index1"/>
        <w:tabs>
          <w:tab w:val="right" w:pos="5030"/>
        </w:tabs>
        <w:rPr>
          <w:noProof/>
        </w:rPr>
      </w:pPr>
      <w:r>
        <w:rPr>
          <w:noProof/>
        </w:rPr>
        <w:t>Office Professional Plus 2019, 22</w:t>
      </w:r>
    </w:p>
    <w:p w:rsidR="006119C9" w:rsidRDefault="006119C9">
      <w:pPr>
        <w:pStyle w:val="Index1"/>
        <w:tabs>
          <w:tab w:val="right" w:pos="5030"/>
        </w:tabs>
        <w:rPr>
          <w:noProof/>
        </w:rPr>
      </w:pPr>
      <w:r>
        <w:rPr>
          <w:noProof/>
        </w:rPr>
        <w:t>Office Standard, 71, 93, 100</w:t>
      </w:r>
    </w:p>
    <w:p w:rsidR="006119C9" w:rsidRDefault="006119C9">
      <w:pPr>
        <w:pStyle w:val="Index1"/>
        <w:tabs>
          <w:tab w:val="right" w:pos="5030"/>
        </w:tabs>
        <w:rPr>
          <w:noProof/>
        </w:rPr>
      </w:pPr>
      <w:r>
        <w:rPr>
          <w:noProof/>
        </w:rPr>
        <w:t>Office Standard 2019, 22</w:t>
      </w:r>
    </w:p>
    <w:p w:rsidR="006119C9" w:rsidRDefault="006119C9">
      <w:pPr>
        <w:pStyle w:val="Index1"/>
        <w:tabs>
          <w:tab w:val="right" w:pos="5030"/>
        </w:tabs>
        <w:rPr>
          <w:noProof/>
        </w:rPr>
      </w:pPr>
      <w:r>
        <w:rPr>
          <w:noProof/>
        </w:rPr>
        <w:t>OneDrive for Business الخطة 1 والخطة 2, 74</w:t>
      </w:r>
    </w:p>
    <w:p w:rsidR="006119C9" w:rsidRDefault="006119C9">
      <w:pPr>
        <w:pStyle w:val="Index1"/>
        <w:tabs>
          <w:tab w:val="right" w:pos="5030"/>
        </w:tabs>
        <w:rPr>
          <w:noProof/>
        </w:rPr>
      </w:pPr>
      <w:r>
        <w:rPr>
          <w:noProof/>
        </w:rPr>
        <w:t>Outlook 2019, 23</w:t>
      </w:r>
    </w:p>
    <w:p w:rsidR="006119C9" w:rsidRDefault="006119C9">
      <w:pPr>
        <w:pStyle w:val="Index1"/>
        <w:tabs>
          <w:tab w:val="right" w:pos="5030"/>
        </w:tabs>
        <w:rPr>
          <w:noProof/>
        </w:rPr>
      </w:pPr>
      <w:r>
        <w:rPr>
          <w:noProof/>
        </w:rPr>
        <w:t>Outlook 2019 لـ Mac, 24</w:t>
      </w:r>
    </w:p>
    <w:p w:rsidR="006119C9" w:rsidRDefault="006119C9">
      <w:pPr>
        <w:pStyle w:val="Index1"/>
        <w:tabs>
          <w:tab w:val="right" w:pos="5030"/>
        </w:tabs>
        <w:rPr>
          <w:noProof/>
        </w:rPr>
      </w:pPr>
      <w:r>
        <w:rPr>
          <w:noProof/>
        </w:rPr>
        <w:t>Power Automate لكل عملية تجارية, 78</w:t>
      </w:r>
    </w:p>
    <w:p w:rsidR="006119C9" w:rsidRDefault="006119C9">
      <w:pPr>
        <w:pStyle w:val="Index1"/>
        <w:tabs>
          <w:tab w:val="right" w:pos="5030"/>
        </w:tabs>
        <w:rPr>
          <w:noProof/>
        </w:rPr>
      </w:pPr>
      <w:r>
        <w:rPr>
          <w:noProof/>
        </w:rPr>
        <w:t>Power Automate لكل مستخدم, 78</w:t>
      </w:r>
    </w:p>
    <w:p w:rsidR="006119C9" w:rsidRDefault="006119C9">
      <w:pPr>
        <w:pStyle w:val="Index1"/>
        <w:tabs>
          <w:tab w:val="right" w:pos="5030"/>
        </w:tabs>
        <w:rPr>
          <w:noProof/>
        </w:rPr>
      </w:pPr>
      <w:r>
        <w:rPr>
          <w:noProof/>
        </w:rPr>
        <w:t>Power BI Premium EM1, 78</w:t>
      </w:r>
    </w:p>
    <w:p w:rsidR="006119C9" w:rsidRDefault="006119C9">
      <w:pPr>
        <w:pStyle w:val="Index1"/>
        <w:tabs>
          <w:tab w:val="right" w:pos="5030"/>
        </w:tabs>
        <w:rPr>
          <w:noProof/>
        </w:rPr>
      </w:pPr>
      <w:r>
        <w:rPr>
          <w:noProof/>
        </w:rPr>
        <w:t>Power BI Premium EM1 A, 78</w:t>
      </w:r>
    </w:p>
    <w:p w:rsidR="006119C9" w:rsidRDefault="006119C9">
      <w:pPr>
        <w:pStyle w:val="Index1"/>
        <w:tabs>
          <w:tab w:val="right" w:pos="5030"/>
        </w:tabs>
        <w:rPr>
          <w:noProof/>
        </w:rPr>
      </w:pPr>
      <w:r>
        <w:rPr>
          <w:noProof/>
        </w:rPr>
        <w:t>Power BI Premium EM2, 78</w:t>
      </w:r>
    </w:p>
    <w:p w:rsidR="006119C9" w:rsidRDefault="006119C9">
      <w:pPr>
        <w:pStyle w:val="Index1"/>
        <w:tabs>
          <w:tab w:val="right" w:pos="5030"/>
        </w:tabs>
        <w:rPr>
          <w:noProof/>
        </w:rPr>
      </w:pPr>
      <w:r>
        <w:rPr>
          <w:noProof/>
        </w:rPr>
        <w:t>Power BI Premium EM2 A, 78</w:t>
      </w:r>
    </w:p>
    <w:p w:rsidR="006119C9" w:rsidRDefault="006119C9">
      <w:pPr>
        <w:pStyle w:val="Index1"/>
        <w:tabs>
          <w:tab w:val="right" w:pos="5030"/>
        </w:tabs>
        <w:rPr>
          <w:noProof/>
        </w:rPr>
      </w:pPr>
      <w:r>
        <w:rPr>
          <w:noProof/>
        </w:rPr>
        <w:t>Power BI Premium EM3, 78</w:t>
      </w:r>
    </w:p>
    <w:p w:rsidR="006119C9" w:rsidRDefault="006119C9">
      <w:pPr>
        <w:pStyle w:val="Index1"/>
        <w:tabs>
          <w:tab w:val="right" w:pos="5030"/>
        </w:tabs>
        <w:rPr>
          <w:noProof/>
        </w:rPr>
      </w:pPr>
      <w:r>
        <w:rPr>
          <w:noProof/>
        </w:rPr>
        <w:t>Power BI Premium EM3 A, 78</w:t>
      </w:r>
    </w:p>
    <w:p w:rsidR="006119C9" w:rsidRDefault="006119C9">
      <w:pPr>
        <w:pStyle w:val="Index1"/>
        <w:tabs>
          <w:tab w:val="right" w:pos="5030"/>
        </w:tabs>
        <w:rPr>
          <w:noProof/>
        </w:rPr>
      </w:pPr>
      <w:r>
        <w:rPr>
          <w:noProof/>
        </w:rPr>
        <w:t>Power BI Premium P1, 78</w:t>
      </w:r>
    </w:p>
    <w:p w:rsidR="006119C9" w:rsidRDefault="006119C9">
      <w:pPr>
        <w:pStyle w:val="Index1"/>
        <w:tabs>
          <w:tab w:val="right" w:pos="5030"/>
        </w:tabs>
        <w:rPr>
          <w:noProof/>
        </w:rPr>
      </w:pPr>
      <w:r>
        <w:rPr>
          <w:noProof/>
        </w:rPr>
        <w:t>Power BI Premium P2, 78</w:t>
      </w:r>
    </w:p>
    <w:p w:rsidR="006119C9" w:rsidRDefault="006119C9">
      <w:pPr>
        <w:pStyle w:val="Index1"/>
        <w:tabs>
          <w:tab w:val="right" w:pos="5030"/>
        </w:tabs>
        <w:rPr>
          <w:noProof/>
        </w:rPr>
      </w:pPr>
      <w:r>
        <w:rPr>
          <w:noProof/>
        </w:rPr>
        <w:t>Power BI Premium P3, 78</w:t>
      </w:r>
    </w:p>
    <w:p w:rsidR="006119C9" w:rsidRDefault="006119C9">
      <w:pPr>
        <w:pStyle w:val="Index1"/>
        <w:tabs>
          <w:tab w:val="right" w:pos="5030"/>
        </w:tabs>
        <w:rPr>
          <w:noProof/>
        </w:rPr>
      </w:pPr>
      <w:r>
        <w:rPr>
          <w:noProof/>
        </w:rPr>
        <w:t>Power BI Premium P4, 78</w:t>
      </w:r>
    </w:p>
    <w:p w:rsidR="006119C9" w:rsidRDefault="006119C9">
      <w:pPr>
        <w:pStyle w:val="Index1"/>
        <w:tabs>
          <w:tab w:val="right" w:pos="5030"/>
        </w:tabs>
        <w:rPr>
          <w:noProof/>
        </w:rPr>
      </w:pPr>
      <w:r>
        <w:rPr>
          <w:noProof/>
        </w:rPr>
        <w:t>Power BI Premium P5, 78</w:t>
      </w:r>
    </w:p>
    <w:p w:rsidR="006119C9" w:rsidRDefault="006119C9">
      <w:pPr>
        <w:pStyle w:val="Index1"/>
        <w:tabs>
          <w:tab w:val="right" w:pos="5030"/>
        </w:tabs>
        <w:rPr>
          <w:noProof/>
        </w:rPr>
      </w:pPr>
      <w:r>
        <w:rPr>
          <w:noProof/>
        </w:rPr>
        <w:t>Power BI Premium Promo, 78</w:t>
      </w:r>
    </w:p>
    <w:p w:rsidR="006119C9" w:rsidRDefault="006119C9">
      <w:pPr>
        <w:pStyle w:val="Index1"/>
        <w:tabs>
          <w:tab w:val="right" w:pos="5030"/>
        </w:tabs>
        <w:rPr>
          <w:noProof/>
        </w:rPr>
      </w:pPr>
      <w:r>
        <w:rPr>
          <w:noProof/>
        </w:rPr>
        <w:t>Power BI Pro, 78</w:t>
      </w:r>
    </w:p>
    <w:p w:rsidR="006119C9" w:rsidRDefault="006119C9">
      <w:pPr>
        <w:pStyle w:val="Index1"/>
        <w:tabs>
          <w:tab w:val="right" w:pos="5030"/>
        </w:tabs>
        <w:rPr>
          <w:noProof/>
        </w:rPr>
      </w:pPr>
      <w:r>
        <w:rPr>
          <w:noProof/>
        </w:rPr>
        <w:t>Power BI Pro A, 78</w:t>
      </w:r>
    </w:p>
    <w:p w:rsidR="006119C9" w:rsidRDefault="006119C9">
      <w:pPr>
        <w:pStyle w:val="Index1"/>
        <w:tabs>
          <w:tab w:val="right" w:pos="5030"/>
        </w:tabs>
        <w:rPr>
          <w:noProof/>
        </w:rPr>
      </w:pPr>
      <w:r>
        <w:rPr>
          <w:noProof/>
        </w:rPr>
        <w:t>Power BI Report Server, 32</w:t>
      </w:r>
    </w:p>
    <w:p w:rsidR="006119C9" w:rsidRDefault="006119C9">
      <w:pPr>
        <w:pStyle w:val="Index1"/>
        <w:tabs>
          <w:tab w:val="right" w:pos="5030"/>
        </w:tabs>
        <w:rPr>
          <w:noProof/>
        </w:rPr>
      </w:pPr>
      <w:r>
        <w:rPr>
          <w:noProof/>
        </w:rPr>
        <w:t>Power Virtual Agents, 78</w:t>
      </w:r>
    </w:p>
    <w:p w:rsidR="006119C9" w:rsidRDefault="006119C9">
      <w:pPr>
        <w:pStyle w:val="Index1"/>
        <w:tabs>
          <w:tab w:val="right" w:pos="5030"/>
        </w:tabs>
        <w:rPr>
          <w:noProof/>
        </w:rPr>
      </w:pPr>
      <w:r>
        <w:rPr>
          <w:noProof/>
        </w:rPr>
        <w:t>PowerApps لكل خطة تطبيق, 78</w:t>
      </w:r>
    </w:p>
    <w:p w:rsidR="006119C9" w:rsidRDefault="006119C9">
      <w:pPr>
        <w:pStyle w:val="Index1"/>
        <w:tabs>
          <w:tab w:val="right" w:pos="5030"/>
        </w:tabs>
        <w:rPr>
          <w:noProof/>
        </w:rPr>
      </w:pPr>
      <w:r>
        <w:rPr>
          <w:noProof/>
        </w:rPr>
        <w:t>PowerApps لكل خطة مستخدم (ترخيص اشتراك المستخدم), 78</w:t>
      </w:r>
    </w:p>
    <w:p w:rsidR="006119C9" w:rsidRDefault="006119C9">
      <w:pPr>
        <w:pStyle w:val="Index1"/>
        <w:tabs>
          <w:tab w:val="right" w:pos="5030"/>
        </w:tabs>
        <w:rPr>
          <w:noProof/>
        </w:rPr>
      </w:pPr>
      <w:r>
        <w:rPr>
          <w:noProof/>
        </w:rPr>
        <w:t>PowerPoint 2019, 23</w:t>
      </w:r>
    </w:p>
    <w:p w:rsidR="006119C9" w:rsidRDefault="006119C9">
      <w:pPr>
        <w:pStyle w:val="Index1"/>
        <w:tabs>
          <w:tab w:val="right" w:pos="5030"/>
        </w:tabs>
        <w:rPr>
          <w:noProof/>
        </w:rPr>
      </w:pPr>
      <w:r>
        <w:rPr>
          <w:noProof/>
        </w:rPr>
        <w:t>PowerPoint 2019 لـ Mac, 24</w:t>
      </w:r>
    </w:p>
    <w:p w:rsidR="006119C9" w:rsidRDefault="006119C9">
      <w:pPr>
        <w:pStyle w:val="Index1"/>
        <w:tabs>
          <w:tab w:val="right" w:pos="5030"/>
        </w:tabs>
        <w:rPr>
          <w:noProof/>
        </w:rPr>
      </w:pPr>
      <w:r>
        <w:rPr>
          <w:noProof/>
        </w:rPr>
        <w:t>Project Online Essentials, 74</w:t>
      </w:r>
    </w:p>
    <w:p w:rsidR="006119C9" w:rsidRDefault="006119C9">
      <w:pPr>
        <w:pStyle w:val="Index1"/>
        <w:tabs>
          <w:tab w:val="right" w:pos="5030"/>
        </w:tabs>
        <w:rPr>
          <w:noProof/>
        </w:rPr>
      </w:pPr>
      <w:r>
        <w:rPr>
          <w:noProof/>
        </w:rPr>
        <w:t>Project Online‏، الخطة 3, 75</w:t>
      </w:r>
    </w:p>
    <w:p w:rsidR="006119C9" w:rsidRDefault="006119C9">
      <w:pPr>
        <w:pStyle w:val="Index1"/>
        <w:tabs>
          <w:tab w:val="right" w:pos="5030"/>
        </w:tabs>
        <w:rPr>
          <w:noProof/>
        </w:rPr>
      </w:pPr>
      <w:r>
        <w:rPr>
          <w:noProof/>
        </w:rPr>
        <w:t>Project Online‏، الخطة 3 من ضمان البرنامج, 75</w:t>
      </w:r>
    </w:p>
    <w:p w:rsidR="006119C9" w:rsidRDefault="006119C9">
      <w:pPr>
        <w:pStyle w:val="Index1"/>
        <w:tabs>
          <w:tab w:val="right" w:pos="5030"/>
        </w:tabs>
        <w:rPr>
          <w:noProof/>
        </w:rPr>
      </w:pPr>
      <w:r>
        <w:rPr>
          <w:noProof/>
        </w:rPr>
        <w:t>Project Online‏، الخطة 5, 75</w:t>
      </w:r>
    </w:p>
    <w:p w:rsidR="006119C9" w:rsidRDefault="006119C9">
      <w:pPr>
        <w:pStyle w:val="Index1"/>
        <w:tabs>
          <w:tab w:val="right" w:pos="5030"/>
        </w:tabs>
        <w:rPr>
          <w:noProof/>
        </w:rPr>
      </w:pPr>
      <w:r>
        <w:rPr>
          <w:noProof/>
        </w:rPr>
        <w:t>Project Online‏، الخطة 5 من ضمان البرنامج, 75</w:t>
      </w:r>
    </w:p>
    <w:p w:rsidR="006119C9" w:rsidRDefault="006119C9">
      <w:pPr>
        <w:pStyle w:val="Index1"/>
        <w:tabs>
          <w:tab w:val="right" w:pos="5030"/>
        </w:tabs>
        <w:rPr>
          <w:noProof/>
        </w:rPr>
      </w:pPr>
      <w:r>
        <w:rPr>
          <w:noProof/>
        </w:rPr>
        <w:t>Project Professional, 100</w:t>
      </w:r>
    </w:p>
    <w:p w:rsidR="006119C9" w:rsidRDefault="006119C9">
      <w:pPr>
        <w:pStyle w:val="Index1"/>
        <w:tabs>
          <w:tab w:val="right" w:pos="5030"/>
        </w:tabs>
        <w:rPr>
          <w:noProof/>
        </w:rPr>
      </w:pPr>
      <w:r>
        <w:rPr>
          <w:noProof/>
        </w:rPr>
        <w:t>Project Professional 2019, 23</w:t>
      </w:r>
    </w:p>
    <w:p w:rsidR="006119C9" w:rsidRDefault="006119C9">
      <w:pPr>
        <w:pStyle w:val="Index1"/>
        <w:tabs>
          <w:tab w:val="right" w:pos="5030"/>
        </w:tabs>
        <w:rPr>
          <w:noProof/>
        </w:rPr>
      </w:pPr>
      <w:r>
        <w:rPr>
          <w:noProof/>
        </w:rPr>
        <w:t>Project Server 2016, 27</w:t>
      </w:r>
    </w:p>
    <w:p w:rsidR="006119C9" w:rsidRDefault="006119C9">
      <w:pPr>
        <w:pStyle w:val="Index1"/>
        <w:tabs>
          <w:tab w:val="right" w:pos="5030"/>
        </w:tabs>
        <w:rPr>
          <w:noProof/>
        </w:rPr>
      </w:pPr>
      <w:r>
        <w:rPr>
          <w:noProof/>
        </w:rPr>
        <w:t>Project Server 2019, 26</w:t>
      </w:r>
    </w:p>
    <w:p w:rsidR="006119C9" w:rsidRDefault="006119C9">
      <w:pPr>
        <w:pStyle w:val="Index1"/>
        <w:tabs>
          <w:tab w:val="right" w:pos="5030"/>
        </w:tabs>
        <w:rPr>
          <w:noProof/>
        </w:rPr>
      </w:pPr>
      <w:r>
        <w:rPr>
          <w:noProof/>
        </w:rPr>
        <w:t>‏Project Standard, 94</w:t>
      </w:r>
    </w:p>
    <w:p w:rsidR="006119C9" w:rsidRDefault="006119C9">
      <w:pPr>
        <w:pStyle w:val="Index1"/>
        <w:tabs>
          <w:tab w:val="right" w:pos="5030"/>
        </w:tabs>
        <w:rPr>
          <w:noProof/>
        </w:rPr>
      </w:pPr>
      <w:r>
        <w:rPr>
          <w:noProof/>
        </w:rPr>
        <w:t>Project Standard, 100</w:t>
      </w:r>
    </w:p>
    <w:p w:rsidR="006119C9" w:rsidRDefault="006119C9">
      <w:pPr>
        <w:pStyle w:val="Index1"/>
        <w:tabs>
          <w:tab w:val="right" w:pos="5030"/>
        </w:tabs>
        <w:rPr>
          <w:noProof/>
        </w:rPr>
      </w:pPr>
      <w:r>
        <w:rPr>
          <w:noProof/>
        </w:rPr>
        <w:t>Project Standard 2019, 23</w:t>
      </w:r>
    </w:p>
    <w:p w:rsidR="006119C9" w:rsidRDefault="006119C9">
      <w:pPr>
        <w:pStyle w:val="Index1"/>
        <w:tabs>
          <w:tab w:val="right" w:pos="5030"/>
        </w:tabs>
        <w:rPr>
          <w:noProof/>
        </w:rPr>
      </w:pPr>
      <w:r>
        <w:rPr>
          <w:noProof/>
        </w:rPr>
        <w:t>Publisher 2019, 23</w:t>
      </w:r>
    </w:p>
    <w:p w:rsidR="006119C9" w:rsidRDefault="006119C9">
      <w:pPr>
        <w:pStyle w:val="Index1"/>
        <w:tabs>
          <w:tab w:val="right" w:pos="5030"/>
        </w:tabs>
        <w:rPr>
          <w:noProof/>
        </w:rPr>
      </w:pPr>
      <w:r>
        <w:rPr>
          <w:noProof/>
        </w:rPr>
        <w:t>SharePoint Online, 94</w:t>
      </w:r>
    </w:p>
    <w:p w:rsidR="006119C9" w:rsidRDefault="006119C9">
      <w:pPr>
        <w:pStyle w:val="Index1"/>
        <w:tabs>
          <w:tab w:val="right" w:pos="5030"/>
        </w:tabs>
        <w:rPr>
          <w:noProof/>
        </w:rPr>
      </w:pPr>
      <w:r>
        <w:rPr>
          <w:noProof/>
        </w:rPr>
        <w:t>SharePoint Online (الخطة 1/2), 28</w:t>
      </w:r>
    </w:p>
    <w:p w:rsidR="006119C9" w:rsidRDefault="006119C9">
      <w:pPr>
        <w:pStyle w:val="Index1"/>
        <w:tabs>
          <w:tab w:val="right" w:pos="5030"/>
        </w:tabs>
        <w:rPr>
          <w:noProof/>
        </w:rPr>
      </w:pPr>
      <w:r>
        <w:rPr>
          <w:noProof/>
        </w:rPr>
        <w:t>SharePoint Online Plan الخطة 1 والخطة 2, 75</w:t>
      </w:r>
    </w:p>
    <w:p w:rsidR="006119C9" w:rsidRDefault="006119C9">
      <w:pPr>
        <w:pStyle w:val="Index1"/>
        <w:tabs>
          <w:tab w:val="right" w:pos="5030"/>
        </w:tabs>
        <w:rPr>
          <w:noProof/>
        </w:rPr>
      </w:pPr>
      <w:r>
        <w:rPr>
          <w:noProof/>
        </w:rPr>
        <w:t>SharePoint Server, 62, 63, 99</w:t>
      </w:r>
    </w:p>
    <w:p w:rsidR="006119C9" w:rsidRDefault="006119C9">
      <w:pPr>
        <w:pStyle w:val="Index1"/>
        <w:tabs>
          <w:tab w:val="right" w:pos="5030"/>
        </w:tabs>
        <w:rPr>
          <w:noProof/>
        </w:rPr>
      </w:pPr>
      <w:r>
        <w:rPr>
          <w:noProof/>
        </w:rPr>
        <w:t>SharePoint Server 2016, 27</w:t>
      </w:r>
    </w:p>
    <w:p w:rsidR="006119C9" w:rsidRDefault="006119C9">
      <w:pPr>
        <w:pStyle w:val="Index1"/>
        <w:tabs>
          <w:tab w:val="right" w:pos="5030"/>
        </w:tabs>
        <w:rPr>
          <w:noProof/>
        </w:rPr>
      </w:pPr>
      <w:r>
        <w:rPr>
          <w:noProof/>
        </w:rPr>
        <w:t>SharePoint Server 2019, 27</w:t>
      </w:r>
    </w:p>
    <w:p w:rsidR="006119C9" w:rsidRDefault="006119C9">
      <w:pPr>
        <w:pStyle w:val="Index1"/>
        <w:tabs>
          <w:tab w:val="right" w:pos="5030"/>
        </w:tabs>
        <w:rPr>
          <w:noProof/>
        </w:rPr>
      </w:pPr>
      <w:r>
        <w:rPr>
          <w:noProof/>
        </w:rPr>
        <w:t>Skype for Business 2019, 23</w:t>
      </w:r>
    </w:p>
    <w:p w:rsidR="006119C9" w:rsidRDefault="006119C9">
      <w:pPr>
        <w:pStyle w:val="Index1"/>
        <w:tabs>
          <w:tab w:val="right" w:pos="5030"/>
        </w:tabs>
        <w:rPr>
          <w:noProof/>
        </w:rPr>
      </w:pPr>
      <w:r>
        <w:rPr>
          <w:noProof/>
        </w:rPr>
        <w:t>Skype for Business Online الخطة 2, 76</w:t>
      </w:r>
    </w:p>
    <w:p w:rsidR="006119C9" w:rsidRDefault="006119C9">
      <w:pPr>
        <w:pStyle w:val="Index1"/>
        <w:tabs>
          <w:tab w:val="right" w:pos="5030"/>
        </w:tabs>
        <w:rPr>
          <w:noProof/>
        </w:rPr>
      </w:pPr>
      <w:r>
        <w:rPr>
          <w:noProof/>
        </w:rPr>
        <w:t>Skype for Business Server, 62, 63</w:t>
      </w:r>
    </w:p>
    <w:p w:rsidR="006119C9" w:rsidRDefault="006119C9">
      <w:pPr>
        <w:pStyle w:val="Index1"/>
        <w:tabs>
          <w:tab w:val="right" w:pos="5030"/>
        </w:tabs>
        <w:rPr>
          <w:noProof/>
        </w:rPr>
      </w:pPr>
      <w:r>
        <w:rPr>
          <w:noProof/>
        </w:rPr>
        <w:t>Skype for Business Server 2015, 28</w:t>
      </w:r>
    </w:p>
    <w:p w:rsidR="006119C9" w:rsidRDefault="006119C9">
      <w:pPr>
        <w:pStyle w:val="Index1"/>
        <w:tabs>
          <w:tab w:val="right" w:pos="5030"/>
        </w:tabs>
        <w:rPr>
          <w:noProof/>
        </w:rPr>
      </w:pPr>
      <w:r>
        <w:rPr>
          <w:noProof/>
        </w:rPr>
        <w:t>Skype for Business Server 2019, 28</w:t>
      </w:r>
    </w:p>
    <w:p w:rsidR="006119C9" w:rsidRDefault="006119C9">
      <w:pPr>
        <w:pStyle w:val="Index1"/>
        <w:tabs>
          <w:tab w:val="right" w:pos="5030"/>
        </w:tabs>
        <w:rPr>
          <w:noProof/>
        </w:rPr>
      </w:pPr>
      <w:r>
        <w:rPr>
          <w:noProof/>
        </w:rPr>
        <w:t>Skype for Business لـ Mac 2019, 24</w:t>
      </w:r>
    </w:p>
    <w:p w:rsidR="006119C9" w:rsidRDefault="006119C9">
      <w:pPr>
        <w:pStyle w:val="Index1"/>
        <w:tabs>
          <w:tab w:val="right" w:pos="5030"/>
        </w:tabs>
        <w:rPr>
          <w:noProof/>
        </w:rPr>
      </w:pPr>
      <w:r>
        <w:rPr>
          <w:noProof/>
        </w:rPr>
        <w:t>SQL Parallel Data Warehouse, 94, 100</w:t>
      </w:r>
    </w:p>
    <w:p w:rsidR="006119C9" w:rsidRDefault="006119C9">
      <w:pPr>
        <w:pStyle w:val="Index1"/>
        <w:tabs>
          <w:tab w:val="right" w:pos="5030"/>
        </w:tabs>
        <w:rPr>
          <w:noProof/>
        </w:rPr>
      </w:pPr>
      <w:r>
        <w:rPr>
          <w:noProof/>
        </w:rPr>
        <w:t>SQL Server, 99</w:t>
      </w:r>
    </w:p>
    <w:p w:rsidR="006119C9" w:rsidRDefault="006119C9">
      <w:pPr>
        <w:pStyle w:val="Index1"/>
        <w:tabs>
          <w:tab w:val="right" w:pos="5030"/>
        </w:tabs>
        <w:rPr>
          <w:noProof/>
        </w:rPr>
      </w:pPr>
      <w:r>
        <w:rPr>
          <w:noProof/>
        </w:rPr>
        <w:t>SQL Server 2017, 30, 91</w:t>
      </w:r>
    </w:p>
    <w:p w:rsidR="006119C9" w:rsidRDefault="006119C9">
      <w:pPr>
        <w:pStyle w:val="Index1"/>
        <w:tabs>
          <w:tab w:val="right" w:pos="5030"/>
        </w:tabs>
        <w:rPr>
          <w:noProof/>
        </w:rPr>
      </w:pPr>
      <w:r>
        <w:rPr>
          <w:noProof/>
        </w:rPr>
        <w:t>SQL Server 2019 Enterprise, 30</w:t>
      </w:r>
    </w:p>
    <w:p w:rsidR="006119C9" w:rsidRDefault="006119C9">
      <w:pPr>
        <w:pStyle w:val="Index1"/>
        <w:tabs>
          <w:tab w:val="right" w:pos="5030"/>
        </w:tabs>
        <w:rPr>
          <w:noProof/>
        </w:rPr>
      </w:pPr>
      <w:r>
        <w:rPr>
          <w:noProof/>
        </w:rPr>
        <w:t>SQL Server 2019 Enterprise Core, 30</w:t>
      </w:r>
    </w:p>
    <w:p w:rsidR="006119C9" w:rsidRDefault="006119C9">
      <w:pPr>
        <w:pStyle w:val="Index1"/>
        <w:tabs>
          <w:tab w:val="right" w:pos="5030"/>
        </w:tabs>
        <w:rPr>
          <w:noProof/>
        </w:rPr>
      </w:pPr>
      <w:r>
        <w:rPr>
          <w:noProof/>
        </w:rPr>
        <w:t>SQL Server 2019 Standard, 30</w:t>
      </w:r>
    </w:p>
    <w:p w:rsidR="006119C9" w:rsidRDefault="006119C9">
      <w:pPr>
        <w:pStyle w:val="Index1"/>
        <w:tabs>
          <w:tab w:val="right" w:pos="5030"/>
        </w:tabs>
        <w:rPr>
          <w:noProof/>
        </w:rPr>
      </w:pPr>
      <w:r>
        <w:rPr>
          <w:noProof/>
        </w:rPr>
        <w:t>SQL Server 2019 Standard Core, 30</w:t>
      </w:r>
    </w:p>
    <w:p w:rsidR="006119C9" w:rsidRDefault="006119C9">
      <w:pPr>
        <w:pStyle w:val="Index1"/>
        <w:tabs>
          <w:tab w:val="right" w:pos="5030"/>
        </w:tabs>
        <w:rPr>
          <w:noProof/>
        </w:rPr>
      </w:pPr>
      <w:r>
        <w:rPr>
          <w:noProof/>
        </w:rPr>
        <w:t>SQL Server Big Data Node, 31</w:t>
      </w:r>
    </w:p>
    <w:p w:rsidR="006119C9" w:rsidRDefault="006119C9">
      <w:pPr>
        <w:pStyle w:val="Index1"/>
        <w:tabs>
          <w:tab w:val="right" w:pos="5030"/>
        </w:tabs>
        <w:rPr>
          <w:noProof/>
        </w:rPr>
      </w:pPr>
      <w:r>
        <w:rPr>
          <w:noProof/>
        </w:rPr>
        <w:t>SQL Server Big Data Node (BDN)(حزمتان من التراخيص الساسية), 30, 64</w:t>
      </w:r>
    </w:p>
    <w:p w:rsidR="006119C9" w:rsidRDefault="006119C9">
      <w:pPr>
        <w:pStyle w:val="Index1"/>
        <w:tabs>
          <w:tab w:val="right" w:pos="5030"/>
        </w:tabs>
        <w:rPr>
          <w:noProof/>
        </w:rPr>
      </w:pPr>
      <w:r>
        <w:rPr>
          <w:noProof/>
        </w:rPr>
        <w:t>SQL Server Business Intelligence, 94, 100</w:t>
      </w:r>
    </w:p>
    <w:p w:rsidR="006119C9" w:rsidRDefault="006119C9">
      <w:pPr>
        <w:pStyle w:val="Index1"/>
        <w:tabs>
          <w:tab w:val="right" w:pos="5030"/>
        </w:tabs>
        <w:rPr>
          <w:noProof/>
        </w:rPr>
      </w:pPr>
      <w:r>
        <w:rPr>
          <w:noProof/>
        </w:rPr>
        <w:t>SQL Server Data Center, 94</w:t>
      </w:r>
    </w:p>
    <w:p w:rsidR="006119C9" w:rsidRDefault="006119C9">
      <w:pPr>
        <w:pStyle w:val="Index1"/>
        <w:tabs>
          <w:tab w:val="right" w:pos="5030"/>
        </w:tabs>
        <w:rPr>
          <w:noProof/>
        </w:rPr>
      </w:pPr>
      <w:r>
        <w:rPr>
          <w:noProof/>
        </w:rPr>
        <w:t>SQL Server Enterprise, 94</w:t>
      </w:r>
    </w:p>
    <w:p w:rsidR="006119C9" w:rsidRDefault="006119C9">
      <w:pPr>
        <w:pStyle w:val="Index1"/>
        <w:tabs>
          <w:tab w:val="right" w:pos="5030"/>
        </w:tabs>
        <w:rPr>
          <w:noProof/>
        </w:rPr>
      </w:pPr>
      <w:r>
        <w:rPr>
          <w:noProof/>
        </w:rPr>
        <w:t>SQL Server Enterprise Core (حزمتان من التراخيص الأساسية), 64</w:t>
      </w:r>
    </w:p>
    <w:p w:rsidR="006119C9" w:rsidRDefault="006119C9">
      <w:pPr>
        <w:pStyle w:val="Index1"/>
        <w:tabs>
          <w:tab w:val="right" w:pos="5030"/>
        </w:tabs>
        <w:rPr>
          <w:noProof/>
        </w:rPr>
      </w:pPr>
      <w:r>
        <w:rPr>
          <w:noProof/>
        </w:rPr>
        <w:t>SQL Server ESU ‏(Standard وEnterprise وServer وCore), 30</w:t>
      </w:r>
    </w:p>
    <w:p w:rsidR="006119C9" w:rsidRDefault="006119C9">
      <w:pPr>
        <w:pStyle w:val="Index1"/>
        <w:tabs>
          <w:tab w:val="right" w:pos="5030"/>
        </w:tabs>
        <w:rPr>
          <w:noProof/>
        </w:rPr>
      </w:pPr>
      <w:r>
        <w:rPr>
          <w:noProof/>
        </w:rPr>
        <w:t>SQL Server Standard, 94, 100</w:t>
      </w:r>
    </w:p>
    <w:p w:rsidR="006119C9" w:rsidRDefault="006119C9">
      <w:pPr>
        <w:pStyle w:val="Index1"/>
        <w:tabs>
          <w:tab w:val="right" w:pos="5030"/>
        </w:tabs>
        <w:rPr>
          <w:noProof/>
        </w:rPr>
      </w:pPr>
      <w:r>
        <w:rPr>
          <w:noProof/>
        </w:rPr>
        <w:t>SQL Server Standard (حزمتان من التراخيص الأساسية), 64</w:t>
      </w:r>
    </w:p>
    <w:p w:rsidR="006119C9" w:rsidRDefault="006119C9">
      <w:pPr>
        <w:pStyle w:val="Index1"/>
        <w:tabs>
          <w:tab w:val="right" w:pos="5030"/>
        </w:tabs>
        <w:rPr>
          <w:noProof/>
        </w:rPr>
      </w:pPr>
      <w:r>
        <w:rPr>
          <w:noProof/>
        </w:rPr>
        <w:t>Suite Bridge لاتفاقية ترخيص وصول العميل الأساسية لـ Enterprise Mobility+ Security, 15</w:t>
      </w:r>
    </w:p>
    <w:p w:rsidR="006119C9" w:rsidRDefault="006119C9">
      <w:pPr>
        <w:pStyle w:val="Index1"/>
        <w:tabs>
          <w:tab w:val="right" w:pos="5030"/>
        </w:tabs>
        <w:rPr>
          <w:noProof/>
        </w:rPr>
      </w:pPr>
      <w:r>
        <w:rPr>
          <w:noProof/>
        </w:rPr>
        <w:t>Suite Bridge لترخيص وصول العميل للمؤسسة لـ Microsoft Intune, 15</w:t>
      </w:r>
    </w:p>
    <w:p w:rsidR="006119C9" w:rsidRDefault="006119C9">
      <w:pPr>
        <w:pStyle w:val="Index1"/>
        <w:tabs>
          <w:tab w:val="right" w:pos="5030"/>
        </w:tabs>
        <w:rPr>
          <w:noProof/>
        </w:rPr>
      </w:pPr>
      <w:r>
        <w:rPr>
          <w:noProof/>
        </w:rPr>
        <w:t>Suite Bridge لترخيص وصول العميل للمؤسسة لـ Office 365, 15</w:t>
      </w:r>
    </w:p>
    <w:p w:rsidR="006119C9" w:rsidRDefault="006119C9">
      <w:pPr>
        <w:pStyle w:val="Index1"/>
        <w:tabs>
          <w:tab w:val="right" w:pos="5030"/>
        </w:tabs>
        <w:rPr>
          <w:noProof/>
        </w:rPr>
      </w:pPr>
      <w:r>
        <w:rPr>
          <w:noProof/>
        </w:rPr>
        <w:t>Suite Bridge لترخيص وصول العميل للمؤسسة لـ Office 365 من ضمان البرنامج, 15</w:t>
      </w:r>
    </w:p>
    <w:p w:rsidR="006119C9" w:rsidRDefault="006119C9">
      <w:pPr>
        <w:pStyle w:val="Index1"/>
        <w:tabs>
          <w:tab w:val="right" w:pos="5030"/>
        </w:tabs>
        <w:rPr>
          <w:noProof/>
        </w:rPr>
      </w:pPr>
      <w:r>
        <w:rPr>
          <w:noProof/>
        </w:rPr>
        <w:t>Suite Bridge لترخيص وصول العميل للمؤسسة لـ Office 365 وMicrosoft Intune, 15</w:t>
      </w:r>
    </w:p>
    <w:p w:rsidR="006119C9" w:rsidRDefault="006119C9">
      <w:pPr>
        <w:pStyle w:val="Index1"/>
        <w:tabs>
          <w:tab w:val="right" w:pos="5030"/>
        </w:tabs>
        <w:rPr>
          <w:noProof/>
        </w:rPr>
      </w:pPr>
      <w:r>
        <w:rPr>
          <w:noProof/>
        </w:rPr>
        <w:t>System Center 2012 R2 Configuration Manager, 34</w:t>
      </w:r>
    </w:p>
    <w:p w:rsidR="006119C9" w:rsidRDefault="006119C9">
      <w:pPr>
        <w:pStyle w:val="Index1"/>
        <w:tabs>
          <w:tab w:val="right" w:pos="5030"/>
        </w:tabs>
        <w:rPr>
          <w:noProof/>
        </w:rPr>
      </w:pPr>
      <w:r>
        <w:rPr>
          <w:noProof/>
        </w:rPr>
        <w:t>System Center 2012 R2 Datacenter, 102</w:t>
      </w:r>
    </w:p>
    <w:p w:rsidR="006119C9" w:rsidRDefault="006119C9">
      <w:pPr>
        <w:pStyle w:val="Index1"/>
        <w:tabs>
          <w:tab w:val="right" w:pos="5030"/>
        </w:tabs>
        <w:rPr>
          <w:noProof/>
        </w:rPr>
      </w:pPr>
      <w:r>
        <w:rPr>
          <w:noProof/>
        </w:rPr>
        <w:t>System Center 2012 R2 Endpoint Protection, 36</w:t>
      </w:r>
    </w:p>
    <w:p w:rsidR="006119C9" w:rsidRDefault="006119C9">
      <w:pPr>
        <w:pStyle w:val="Index1"/>
        <w:tabs>
          <w:tab w:val="right" w:pos="5030"/>
        </w:tabs>
        <w:rPr>
          <w:noProof/>
        </w:rPr>
      </w:pPr>
      <w:r>
        <w:rPr>
          <w:noProof/>
        </w:rPr>
        <w:t>System Center 2012 R2 Standard, 102</w:t>
      </w:r>
    </w:p>
    <w:p w:rsidR="006119C9" w:rsidRDefault="006119C9">
      <w:pPr>
        <w:pStyle w:val="Index1"/>
        <w:tabs>
          <w:tab w:val="right" w:pos="5030"/>
        </w:tabs>
        <w:rPr>
          <w:noProof/>
        </w:rPr>
      </w:pPr>
      <w:r>
        <w:rPr>
          <w:noProof/>
        </w:rPr>
        <w:t>System Center 2016, 33</w:t>
      </w:r>
    </w:p>
    <w:p w:rsidR="006119C9" w:rsidRDefault="006119C9">
      <w:pPr>
        <w:pStyle w:val="Index1"/>
        <w:tabs>
          <w:tab w:val="right" w:pos="5030"/>
        </w:tabs>
        <w:rPr>
          <w:noProof/>
        </w:rPr>
      </w:pPr>
      <w:r>
        <w:rPr>
          <w:noProof/>
        </w:rPr>
        <w:t>System Center 2019 Data Protection Manager, 35</w:t>
      </w:r>
    </w:p>
    <w:p w:rsidR="006119C9" w:rsidRDefault="006119C9">
      <w:pPr>
        <w:pStyle w:val="Index1"/>
        <w:tabs>
          <w:tab w:val="right" w:pos="5030"/>
        </w:tabs>
        <w:rPr>
          <w:noProof/>
        </w:rPr>
      </w:pPr>
      <w:r>
        <w:rPr>
          <w:noProof/>
        </w:rPr>
        <w:t>System Center 2019 Datacenter, 102</w:t>
      </w:r>
    </w:p>
    <w:p w:rsidR="006119C9" w:rsidRDefault="006119C9">
      <w:pPr>
        <w:pStyle w:val="Index1"/>
        <w:tabs>
          <w:tab w:val="right" w:pos="5030"/>
        </w:tabs>
        <w:rPr>
          <w:noProof/>
        </w:rPr>
      </w:pPr>
      <w:r>
        <w:rPr>
          <w:noProof/>
        </w:rPr>
        <w:t>System Center 2019 Operations Manager, 37</w:t>
      </w:r>
    </w:p>
    <w:p w:rsidR="006119C9" w:rsidRDefault="006119C9">
      <w:pPr>
        <w:pStyle w:val="Index1"/>
        <w:tabs>
          <w:tab w:val="right" w:pos="5030"/>
        </w:tabs>
        <w:rPr>
          <w:noProof/>
        </w:rPr>
      </w:pPr>
      <w:r>
        <w:rPr>
          <w:noProof/>
        </w:rPr>
        <w:t>System Center 2019 Orchestrator, 38</w:t>
      </w:r>
    </w:p>
    <w:p w:rsidR="006119C9" w:rsidRDefault="006119C9">
      <w:pPr>
        <w:pStyle w:val="Index1"/>
        <w:tabs>
          <w:tab w:val="right" w:pos="5030"/>
        </w:tabs>
        <w:rPr>
          <w:noProof/>
        </w:rPr>
      </w:pPr>
      <w:r>
        <w:rPr>
          <w:noProof/>
        </w:rPr>
        <w:t>System Center 2019 Service Manager, 38</w:t>
      </w:r>
    </w:p>
    <w:p w:rsidR="006119C9" w:rsidRDefault="006119C9">
      <w:pPr>
        <w:pStyle w:val="Index1"/>
        <w:tabs>
          <w:tab w:val="right" w:pos="5030"/>
        </w:tabs>
        <w:rPr>
          <w:noProof/>
        </w:rPr>
      </w:pPr>
      <w:r>
        <w:rPr>
          <w:noProof/>
        </w:rPr>
        <w:t>System Center 2019 Standard, 102</w:t>
      </w:r>
    </w:p>
    <w:p w:rsidR="006119C9" w:rsidRDefault="006119C9">
      <w:pPr>
        <w:pStyle w:val="Index1"/>
        <w:tabs>
          <w:tab w:val="right" w:pos="5030"/>
        </w:tabs>
        <w:rPr>
          <w:noProof/>
        </w:rPr>
      </w:pPr>
      <w:r>
        <w:rPr>
          <w:noProof/>
        </w:rPr>
        <w:t>System Center Datacenter, 99, 100</w:t>
      </w:r>
    </w:p>
    <w:p w:rsidR="006119C9" w:rsidRDefault="006119C9">
      <w:pPr>
        <w:pStyle w:val="Index1"/>
        <w:tabs>
          <w:tab w:val="right" w:pos="5030"/>
        </w:tabs>
        <w:rPr>
          <w:noProof/>
        </w:rPr>
      </w:pPr>
      <w:r>
        <w:rPr>
          <w:noProof/>
        </w:rPr>
        <w:t>System Center Datacenter (حزمتان من التراخيص الأساسية), 18</w:t>
      </w:r>
    </w:p>
    <w:p w:rsidR="006119C9" w:rsidRDefault="006119C9">
      <w:pPr>
        <w:pStyle w:val="Index1"/>
        <w:tabs>
          <w:tab w:val="right" w:pos="5030"/>
        </w:tabs>
        <w:rPr>
          <w:noProof/>
        </w:rPr>
      </w:pPr>
      <w:r>
        <w:rPr>
          <w:noProof/>
        </w:rPr>
        <w:t>System Center Endpoint Protection, 36</w:t>
      </w:r>
    </w:p>
    <w:p w:rsidR="006119C9" w:rsidRDefault="006119C9">
      <w:pPr>
        <w:pStyle w:val="Index1"/>
        <w:tabs>
          <w:tab w:val="right" w:pos="5030"/>
        </w:tabs>
        <w:rPr>
          <w:noProof/>
        </w:rPr>
      </w:pPr>
      <w:r>
        <w:rPr>
          <w:noProof/>
        </w:rPr>
        <w:t>System Center Endpoint Protection 1606, 36</w:t>
      </w:r>
    </w:p>
    <w:p w:rsidR="006119C9" w:rsidRDefault="006119C9">
      <w:pPr>
        <w:pStyle w:val="Index1"/>
        <w:tabs>
          <w:tab w:val="right" w:pos="5030"/>
        </w:tabs>
        <w:rPr>
          <w:noProof/>
        </w:rPr>
      </w:pPr>
      <w:r>
        <w:rPr>
          <w:noProof/>
        </w:rPr>
        <w:t>System Center Standard, 99, 100</w:t>
      </w:r>
    </w:p>
    <w:p w:rsidR="006119C9" w:rsidRDefault="006119C9">
      <w:pPr>
        <w:pStyle w:val="Index1"/>
        <w:tabs>
          <w:tab w:val="right" w:pos="5030"/>
        </w:tabs>
        <w:rPr>
          <w:noProof/>
        </w:rPr>
      </w:pPr>
      <w:r>
        <w:rPr>
          <w:noProof/>
        </w:rPr>
        <w:t>System Center Standard (حزمتان من التراخيص الأساسية), 18</w:t>
      </w:r>
    </w:p>
    <w:p w:rsidR="006119C9" w:rsidRDefault="006119C9">
      <w:pPr>
        <w:pStyle w:val="Index1"/>
        <w:tabs>
          <w:tab w:val="right" w:pos="5030"/>
        </w:tabs>
        <w:rPr>
          <w:noProof/>
        </w:rPr>
      </w:pPr>
      <w:r>
        <w:rPr>
          <w:noProof/>
        </w:rPr>
        <w:t>VDI, 39</w:t>
      </w:r>
    </w:p>
    <w:p w:rsidR="006119C9" w:rsidRDefault="006119C9">
      <w:pPr>
        <w:pStyle w:val="Index1"/>
        <w:tabs>
          <w:tab w:val="right" w:pos="5030"/>
        </w:tabs>
        <w:rPr>
          <w:noProof/>
        </w:rPr>
      </w:pPr>
      <w:r>
        <w:rPr>
          <w:noProof/>
        </w:rPr>
        <w:t>Visio 2019 Professional, 23</w:t>
      </w:r>
    </w:p>
    <w:p w:rsidR="006119C9" w:rsidRDefault="006119C9">
      <w:pPr>
        <w:pStyle w:val="Index1"/>
        <w:tabs>
          <w:tab w:val="right" w:pos="5030"/>
        </w:tabs>
        <w:rPr>
          <w:noProof/>
        </w:rPr>
      </w:pPr>
      <w:r>
        <w:rPr>
          <w:noProof/>
        </w:rPr>
        <w:t>Visio 2019 Standard, 23</w:t>
      </w:r>
    </w:p>
    <w:p w:rsidR="006119C9" w:rsidRDefault="006119C9">
      <w:pPr>
        <w:pStyle w:val="Index1"/>
        <w:tabs>
          <w:tab w:val="right" w:pos="5030"/>
        </w:tabs>
        <w:rPr>
          <w:noProof/>
        </w:rPr>
      </w:pPr>
      <w:r>
        <w:rPr>
          <w:noProof/>
        </w:rPr>
        <w:t>Visio Online الخطة 1, 70</w:t>
      </w:r>
    </w:p>
    <w:p w:rsidR="006119C9" w:rsidRDefault="006119C9">
      <w:pPr>
        <w:pStyle w:val="Index1"/>
        <w:tabs>
          <w:tab w:val="right" w:pos="5030"/>
        </w:tabs>
        <w:rPr>
          <w:noProof/>
        </w:rPr>
      </w:pPr>
      <w:r>
        <w:rPr>
          <w:noProof/>
        </w:rPr>
        <w:t>Visio Online الخطة 1 والخطة 2 بخيار, 70</w:t>
      </w:r>
    </w:p>
    <w:p w:rsidR="006119C9" w:rsidRDefault="006119C9">
      <w:pPr>
        <w:pStyle w:val="Index1"/>
        <w:tabs>
          <w:tab w:val="right" w:pos="5030"/>
        </w:tabs>
        <w:rPr>
          <w:noProof/>
        </w:rPr>
      </w:pPr>
      <w:r>
        <w:rPr>
          <w:noProof/>
        </w:rPr>
        <w:t>Visio Online الخطة 2, 70</w:t>
      </w:r>
    </w:p>
    <w:p w:rsidR="006119C9" w:rsidRDefault="006119C9">
      <w:pPr>
        <w:pStyle w:val="Index1"/>
        <w:tabs>
          <w:tab w:val="right" w:pos="5030"/>
        </w:tabs>
        <w:rPr>
          <w:noProof/>
        </w:rPr>
      </w:pPr>
      <w:r>
        <w:rPr>
          <w:noProof/>
        </w:rPr>
        <w:t>Visio Professional, 100</w:t>
      </w:r>
    </w:p>
    <w:p w:rsidR="006119C9" w:rsidRDefault="006119C9">
      <w:pPr>
        <w:pStyle w:val="Index1"/>
        <w:tabs>
          <w:tab w:val="right" w:pos="5030"/>
        </w:tabs>
        <w:rPr>
          <w:noProof/>
        </w:rPr>
      </w:pPr>
      <w:r>
        <w:rPr>
          <w:noProof/>
        </w:rPr>
        <w:t>Visio Standard, 94, 100</w:t>
      </w:r>
    </w:p>
    <w:p w:rsidR="006119C9" w:rsidRDefault="006119C9">
      <w:pPr>
        <w:pStyle w:val="Index1"/>
        <w:tabs>
          <w:tab w:val="right" w:pos="5030"/>
        </w:tabs>
        <w:rPr>
          <w:noProof/>
        </w:rPr>
      </w:pPr>
      <w:r>
        <w:rPr>
          <w:noProof/>
        </w:rPr>
        <w:t>Visual Studio 2017, 40</w:t>
      </w:r>
    </w:p>
    <w:p w:rsidR="006119C9" w:rsidRDefault="006119C9">
      <w:pPr>
        <w:pStyle w:val="Index1"/>
        <w:tabs>
          <w:tab w:val="right" w:pos="5030"/>
        </w:tabs>
        <w:rPr>
          <w:noProof/>
        </w:rPr>
      </w:pPr>
      <w:r>
        <w:rPr>
          <w:noProof/>
        </w:rPr>
        <w:t>Visual Studio Enterprise with GitHub Enterprise, 82</w:t>
      </w:r>
    </w:p>
    <w:p w:rsidR="006119C9" w:rsidRDefault="006119C9">
      <w:pPr>
        <w:pStyle w:val="Index1"/>
        <w:tabs>
          <w:tab w:val="right" w:pos="5030"/>
        </w:tabs>
        <w:rPr>
          <w:noProof/>
        </w:rPr>
      </w:pPr>
      <w:r>
        <w:rPr>
          <w:noProof/>
        </w:rPr>
        <w:t>Visual Studio Professional 2019, 40</w:t>
      </w:r>
    </w:p>
    <w:p w:rsidR="006119C9" w:rsidRDefault="006119C9">
      <w:pPr>
        <w:pStyle w:val="Index1"/>
        <w:tabs>
          <w:tab w:val="right" w:pos="5030"/>
        </w:tabs>
        <w:rPr>
          <w:noProof/>
        </w:rPr>
      </w:pPr>
      <w:r>
        <w:rPr>
          <w:noProof/>
        </w:rPr>
        <w:t>Visual Studio Professional with GitHub Enterprise, 82</w:t>
      </w:r>
    </w:p>
    <w:p w:rsidR="006119C9" w:rsidRDefault="006119C9">
      <w:pPr>
        <w:pStyle w:val="Index1"/>
        <w:tabs>
          <w:tab w:val="right" w:pos="5030"/>
        </w:tabs>
        <w:rPr>
          <w:noProof/>
        </w:rPr>
      </w:pPr>
      <w:r>
        <w:rPr>
          <w:noProof/>
        </w:rPr>
        <w:t>Window VDA E5, 36</w:t>
      </w:r>
    </w:p>
    <w:p w:rsidR="006119C9" w:rsidRDefault="006119C9">
      <w:pPr>
        <w:pStyle w:val="Index1"/>
        <w:tabs>
          <w:tab w:val="right" w:pos="5030"/>
        </w:tabs>
        <w:rPr>
          <w:noProof/>
        </w:rPr>
      </w:pPr>
      <w:r>
        <w:rPr>
          <w:noProof/>
        </w:rPr>
        <w:t>Windows 10, 44</w:t>
      </w:r>
    </w:p>
    <w:p w:rsidR="006119C9" w:rsidRDefault="006119C9">
      <w:pPr>
        <w:pStyle w:val="Index1"/>
        <w:tabs>
          <w:tab w:val="right" w:pos="5030"/>
        </w:tabs>
        <w:rPr>
          <w:noProof/>
        </w:rPr>
      </w:pPr>
      <w:r>
        <w:rPr>
          <w:noProof/>
        </w:rPr>
        <w:t>Windows 10 Education, 43</w:t>
      </w:r>
    </w:p>
    <w:p w:rsidR="006119C9" w:rsidRDefault="006119C9">
      <w:pPr>
        <w:pStyle w:val="Index1"/>
        <w:tabs>
          <w:tab w:val="right" w:pos="5030"/>
        </w:tabs>
        <w:rPr>
          <w:noProof/>
        </w:rPr>
      </w:pPr>
      <w:r>
        <w:rPr>
          <w:noProof/>
        </w:rPr>
        <w:t>Windows 10 Education E3, 43</w:t>
      </w:r>
    </w:p>
    <w:p w:rsidR="006119C9" w:rsidRDefault="006119C9">
      <w:pPr>
        <w:pStyle w:val="Index1"/>
        <w:tabs>
          <w:tab w:val="right" w:pos="5030"/>
        </w:tabs>
        <w:rPr>
          <w:noProof/>
        </w:rPr>
      </w:pPr>
      <w:r>
        <w:rPr>
          <w:noProof/>
        </w:rPr>
        <w:t>Windows 10 Education E5, 36, 43</w:t>
      </w:r>
    </w:p>
    <w:p w:rsidR="006119C9" w:rsidRDefault="006119C9">
      <w:pPr>
        <w:pStyle w:val="Index1"/>
        <w:tabs>
          <w:tab w:val="right" w:pos="5030"/>
        </w:tabs>
        <w:rPr>
          <w:noProof/>
        </w:rPr>
      </w:pPr>
      <w:r>
        <w:rPr>
          <w:noProof/>
        </w:rPr>
        <w:t>Windows 10 Enterprise (لكل جهاز), 43</w:t>
      </w:r>
    </w:p>
    <w:p w:rsidR="006119C9" w:rsidRDefault="006119C9">
      <w:pPr>
        <w:pStyle w:val="Index1"/>
        <w:tabs>
          <w:tab w:val="right" w:pos="5030"/>
        </w:tabs>
        <w:rPr>
          <w:noProof/>
        </w:rPr>
      </w:pPr>
      <w:r>
        <w:rPr>
          <w:noProof/>
        </w:rPr>
        <w:t>Windows 10 Enterprise A3, 43</w:t>
      </w:r>
    </w:p>
    <w:p w:rsidR="006119C9" w:rsidRDefault="006119C9">
      <w:pPr>
        <w:pStyle w:val="Index1"/>
        <w:tabs>
          <w:tab w:val="right" w:pos="5030"/>
        </w:tabs>
        <w:rPr>
          <w:noProof/>
        </w:rPr>
      </w:pPr>
      <w:r>
        <w:rPr>
          <w:noProof/>
        </w:rPr>
        <w:t>Windows 10 Enterprise A5, 43</w:t>
      </w:r>
    </w:p>
    <w:p w:rsidR="006119C9" w:rsidRDefault="006119C9">
      <w:pPr>
        <w:pStyle w:val="Index1"/>
        <w:tabs>
          <w:tab w:val="right" w:pos="5030"/>
        </w:tabs>
        <w:rPr>
          <w:noProof/>
        </w:rPr>
      </w:pPr>
      <w:r>
        <w:rPr>
          <w:noProof/>
        </w:rPr>
        <w:t>Windows 10 Enterprise E3, 43</w:t>
      </w:r>
    </w:p>
    <w:p w:rsidR="006119C9" w:rsidRDefault="006119C9">
      <w:pPr>
        <w:pStyle w:val="Index1"/>
        <w:tabs>
          <w:tab w:val="right" w:pos="5030"/>
        </w:tabs>
        <w:rPr>
          <w:noProof/>
        </w:rPr>
      </w:pPr>
      <w:r>
        <w:rPr>
          <w:noProof/>
        </w:rPr>
        <w:t>Windows 10 Enterprise E3 لكل مكون إضافي للمستخدم (إلى Enterprise لكل جهاز), 43</w:t>
      </w:r>
    </w:p>
    <w:p w:rsidR="006119C9" w:rsidRDefault="006119C9">
      <w:pPr>
        <w:pStyle w:val="Index1"/>
        <w:tabs>
          <w:tab w:val="right" w:pos="5030"/>
        </w:tabs>
        <w:rPr>
          <w:noProof/>
        </w:rPr>
      </w:pPr>
      <w:r>
        <w:rPr>
          <w:noProof/>
        </w:rPr>
        <w:t>Windows 10 Enterprise E3 من ضمان البرنامج, 43</w:t>
      </w:r>
    </w:p>
    <w:p w:rsidR="006119C9" w:rsidRDefault="006119C9">
      <w:pPr>
        <w:pStyle w:val="Index1"/>
        <w:tabs>
          <w:tab w:val="right" w:pos="5030"/>
        </w:tabs>
        <w:rPr>
          <w:noProof/>
        </w:rPr>
      </w:pPr>
      <w:r>
        <w:rPr>
          <w:noProof/>
        </w:rPr>
        <w:t>Windows 10 Enterprise E5, 43</w:t>
      </w:r>
    </w:p>
    <w:p w:rsidR="006119C9" w:rsidRDefault="006119C9">
      <w:pPr>
        <w:pStyle w:val="Index1"/>
        <w:tabs>
          <w:tab w:val="right" w:pos="5030"/>
        </w:tabs>
        <w:rPr>
          <w:noProof/>
        </w:rPr>
      </w:pPr>
      <w:r>
        <w:rPr>
          <w:noProof/>
        </w:rPr>
        <w:t>Windows 10 Enterprise E5 لكل مكون إضافي للمستخدم (إلى Enterprise لكل جهاز) (ترخيص اشتراك), 43</w:t>
      </w:r>
    </w:p>
    <w:p w:rsidR="006119C9" w:rsidRDefault="006119C9">
      <w:pPr>
        <w:pStyle w:val="Index1"/>
        <w:tabs>
          <w:tab w:val="right" w:pos="5030"/>
        </w:tabs>
        <w:rPr>
          <w:noProof/>
        </w:rPr>
      </w:pPr>
      <w:r>
        <w:rPr>
          <w:noProof/>
        </w:rPr>
        <w:t>Windows 10 Enterprise E5 من ضمان البرنامج, 43</w:t>
      </w:r>
    </w:p>
    <w:p w:rsidR="006119C9" w:rsidRDefault="006119C9">
      <w:pPr>
        <w:pStyle w:val="Index1"/>
        <w:tabs>
          <w:tab w:val="right" w:pos="5030"/>
        </w:tabs>
        <w:rPr>
          <w:noProof/>
        </w:rPr>
      </w:pPr>
      <w:r>
        <w:rPr>
          <w:noProof/>
        </w:rPr>
        <w:t>Windows 10 Enterprise E5 وA5, 36</w:t>
      </w:r>
    </w:p>
    <w:p w:rsidR="006119C9" w:rsidRDefault="006119C9">
      <w:pPr>
        <w:pStyle w:val="Index1"/>
        <w:tabs>
          <w:tab w:val="right" w:pos="5030"/>
        </w:tabs>
        <w:rPr>
          <w:noProof/>
        </w:rPr>
      </w:pPr>
      <w:r>
        <w:rPr>
          <w:noProof/>
        </w:rPr>
        <w:t>Windows 10 Enterprise LTSC 2016, 43</w:t>
      </w:r>
    </w:p>
    <w:p w:rsidR="006119C9" w:rsidRDefault="006119C9">
      <w:pPr>
        <w:pStyle w:val="Index1"/>
        <w:tabs>
          <w:tab w:val="right" w:pos="5030"/>
        </w:tabs>
        <w:rPr>
          <w:noProof/>
        </w:rPr>
      </w:pPr>
      <w:r>
        <w:rPr>
          <w:noProof/>
        </w:rPr>
        <w:t>Windows 10 Enterprise LTSC 2019 (لكل جهاز), 43</w:t>
      </w:r>
    </w:p>
    <w:p w:rsidR="006119C9" w:rsidRDefault="006119C9">
      <w:pPr>
        <w:pStyle w:val="Index1"/>
        <w:tabs>
          <w:tab w:val="right" w:pos="5030"/>
        </w:tabs>
        <w:rPr>
          <w:noProof/>
        </w:rPr>
      </w:pPr>
      <w:r>
        <w:rPr>
          <w:noProof/>
        </w:rPr>
        <w:t>Windows 10 IoT Enterprise, 45</w:t>
      </w:r>
    </w:p>
    <w:p w:rsidR="006119C9" w:rsidRDefault="006119C9">
      <w:pPr>
        <w:pStyle w:val="Index1"/>
        <w:tabs>
          <w:tab w:val="right" w:pos="5030"/>
        </w:tabs>
        <w:rPr>
          <w:noProof/>
        </w:rPr>
      </w:pPr>
      <w:r>
        <w:rPr>
          <w:noProof/>
        </w:rPr>
        <w:t>Windows 10 IoT Enterprise لـ Retail أو Thin Clients, 45</w:t>
      </w:r>
    </w:p>
    <w:p w:rsidR="006119C9" w:rsidRDefault="006119C9">
      <w:pPr>
        <w:pStyle w:val="Index1"/>
        <w:tabs>
          <w:tab w:val="right" w:pos="5030"/>
        </w:tabs>
        <w:rPr>
          <w:noProof/>
        </w:rPr>
      </w:pPr>
      <w:r>
        <w:rPr>
          <w:noProof/>
        </w:rPr>
        <w:t>Windows 10 Pro, 43</w:t>
      </w:r>
    </w:p>
    <w:p w:rsidR="006119C9" w:rsidRDefault="006119C9">
      <w:pPr>
        <w:pStyle w:val="Index1"/>
        <w:tabs>
          <w:tab w:val="right" w:pos="5030"/>
        </w:tabs>
        <w:rPr>
          <w:noProof/>
        </w:rPr>
      </w:pPr>
      <w:r>
        <w:rPr>
          <w:noProof/>
        </w:rPr>
        <w:t>Windows 2000 Professional for Embedded Systems, 45</w:t>
      </w:r>
    </w:p>
    <w:p w:rsidR="006119C9" w:rsidRDefault="006119C9">
      <w:pPr>
        <w:pStyle w:val="Index1"/>
        <w:tabs>
          <w:tab w:val="right" w:pos="5030"/>
        </w:tabs>
        <w:rPr>
          <w:noProof/>
        </w:rPr>
      </w:pPr>
      <w:r>
        <w:rPr>
          <w:noProof/>
        </w:rPr>
        <w:t>Windows 7, 44</w:t>
      </w:r>
    </w:p>
    <w:p w:rsidR="006119C9" w:rsidRDefault="006119C9">
      <w:pPr>
        <w:pStyle w:val="Index1"/>
        <w:tabs>
          <w:tab w:val="right" w:pos="5030"/>
        </w:tabs>
        <w:rPr>
          <w:noProof/>
        </w:rPr>
      </w:pPr>
      <w:r>
        <w:rPr>
          <w:noProof/>
        </w:rPr>
        <w:t>Windows 7 ESU 2020 (لكل جهاز), 43</w:t>
      </w:r>
    </w:p>
    <w:p w:rsidR="006119C9" w:rsidRDefault="006119C9">
      <w:pPr>
        <w:pStyle w:val="Index1"/>
        <w:tabs>
          <w:tab w:val="right" w:pos="5030"/>
        </w:tabs>
        <w:rPr>
          <w:noProof/>
        </w:rPr>
      </w:pPr>
      <w:r>
        <w:rPr>
          <w:noProof/>
        </w:rPr>
        <w:t>Windows 7 ESU 2020 for M365 (لكل جهاز), 43</w:t>
      </w:r>
    </w:p>
    <w:p w:rsidR="006119C9" w:rsidRDefault="006119C9">
      <w:pPr>
        <w:pStyle w:val="Index1"/>
        <w:tabs>
          <w:tab w:val="right" w:pos="5030"/>
        </w:tabs>
        <w:rPr>
          <w:noProof/>
        </w:rPr>
      </w:pPr>
      <w:r>
        <w:rPr>
          <w:noProof/>
        </w:rPr>
        <w:t>Windows 7 Professional/Ultimate for Embedded Systems, 45</w:t>
      </w:r>
    </w:p>
    <w:p w:rsidR="006119C9" w:rsidRDefault="006119C9">
      <w:pPr>
        <w:pStyle w:val="Index1"/>
        <w:tabs>
          <w:tab w:val="right" w:pos="5030"/>
        </w:tabs>
        <w:rPr>
          <w:noProof/>
        </w:rPr>
      </w:pPr>
      <w:r>
        <w:rPr>
          <w:noProof/>
        </w:rPr>
        <w:t>Windows 8.1 Enterprise Sideloading (لكل جهاز), 43</w:t>
      </w:r>
    </w:p>
    <w:p w:rsidR="006119C9" w:rsidRDefault="006119C9">
      <w:pPr>
        <w:pStyle w:val="Index1"/>
        <w:tabs>
          <w:tab w:val="right" w:pos="5030"/>
        </w:tabs>
        <w:rPr>
          <w:noProof/>
        </w:rPr>
      </w:pPr>
      <w:r>
        <w:rPr>
          <w:noProof/>
        </w:rPr>
        <w:t>Windows 8/8.1, 44</w:t>
      </w:r>
    </w:p>
    <w:p w:rsidR="006119C9" w:rsidRDefault="006119C9">
      <w:pPr>
        <w:pStyle w:val="Index1"/>
        <w:tabs>
          <w:tab w:val="right" w:pos="5030"/>
        </w:tabs>
        <w:rPr>
          <w:noProof/>
        </w:rPr>
      </w:pPr>
      <w:r>
        <w:rPr>
          <w:noProof/>
        </w:rPr>
        <w:t>Windows Embedded 8 and 8.1 Industry Retail, 45</w:t>
      </w:r>
    </w:p>
    <w:p w:rsidR="006119C9" w:rsidRDefault="006119C9">
      <w:pPr>
        <w:pStyle w:val="Index1"/>
        <w:tabs>
          <w:tab w:val="right" w:pos="5030"/>
        </w:tabs>
        <w:rPr>
          <w:noProof/>
        </w:rPr>
      </w:pPr>
      <w:r>
        <w:rPr>
          <w:noProof/>
        </w:rPr>
        <w:t>Windows Embedded 8 Standard, 45</w:t>
      </w:r>
    </w:p>
    <w:p w:rsidR="006119C9" w:rsidRDefault="006119C9">
      <w:pPr>
        <w:pStyle w:val="Index1"/>
        <w:tabs>
          <w:tab w:val="right" w:pos="5030"/>
        </w:tabs>
        <w:rPr>
          <w:noProof/>
        </w:rPr>
      </w:pPr>
      <w:r>
        <w:rPr>
          <w:noProof/>
        </w:rPr>
        <w:t>Windows Embedded 8.1 Industry, 43</w:t>
      </w:r>
    </w:p>
    <w:p w:rsidR="006119C9" w:rsidRDefault="006119C9">
      <w:pPr>
        <w:pStyle w:val="Index1"/>
        <w:tabs>
          <w:tab w:val="right" w:pos="5030"/>
        </w:tabs>
        <w:rPr>
          <w:noProof/>
        </w:rPr>
      </w:pPr>
      <w:r>
        <w:rPr>
          <w:noProof/>
        </w:rPr>
        <w:t>Windows Embedded 8/8.1 Pro،‏ Industry Pro, 45</w:t>
      </w:r>
    </w:p>
    <w:p w:rsidR="006119C9" w:rsidRDefault="006119C9">
      <w:pPr>
        <w:pStyle w:val="Index1"/>
        <w:tabs>
          <w:tab w:val="right" w:pos="5030"/>
        </w:tabs>
        <w:rPr>
          <w:noProof/>
        </w:rPr>
      </w:pPr>
      <w:r>
        <w:rPr>
          <w:noProof/>
        </w:rPr>
        <w:t>Windows Embedded for Point of Service, 45</w:t>
      </w:r>
    </w:p>
    <w:p w:rsidR="006119C9" w:rsidRDefault="006119C9">
      <w:pPr>
        <w:pStyle w:val="Index1"/>
        <w:tabs>
          <w:tab w:val="right" w:pos="5030"/>
        </w:tabs>
        <w:rPr>
          <w:noProof/>
        </w:rPr>
      </w:pPr>
      <w:r>
        <w:rPr>
          <w:noProof/>
        </w:rPr>
        <w:t>Windows Embedded POSReady 2009, 45</w:t>
      </w:r>
    </w:p>
    <w:p w:rsidR="006119C9" w:rsidRDefault="006119C9">
      <w:pPr>
        <w:pStyle w:val="Index1"/>
        <w:tabs>
          <w:tab w:val="right" w:pos="5030"/>
        </w:tabs>
        <w:rPr>
          <w:noProof/>
        </w:rPr>
      </w:pPr>
      <w:r>
        <w:rPr>
          <w:noProof/>
        </w:rPr>
        <w:t>Windows Embedded POSReady 7, 45</w:t>
      </w:r>
    </w:p>
    <w:p w:rsidR="006119C9" w:rsidRDefault="006119C9">
      <w:pPr>
        <w:pStyle w:val="Index1"/>
        <w:tabs>
          <w:tab w:val="right" w:pos="5030"/>
        </w:tabs>
        <w:rPr>
          <w:noProof/>
        </w:rPr>
      </w:pPr>
      <w:r>
        <w:rPr>
          <w:noProof/>
        </w:rPr>
        <w:t>Windows Embedded POSReady 7 Pro, 45</w:t>
      </w:r>
    </w:p>
    <w:p w:rsidR="006119C9" w:rsidRDefault="006119C9">
      <w:pPr>
        <w:pStyle w:val="Index1"/>
        <w:tabs>
          <w:tab w:val="right" w:pos="5030"/>
        </w:tabs>
        <w:rPr>
          <w:noProof/>
        </w:rPr>
      </w:pPr>
      <w:r>
        <w:rPr>
          <w:noProof/>
        </w:rPr>
        <w:t>Windows Embedded Standard 2009, 45</w:t>
      </w:r>
    </w:p>
    <w:p w:rsidR="006119C9" w:rsidRDefault="006119C9">
      <w:pPr>
        <w:pStyle w:val="Index1"/>
        <w:tabs>
          <w:tab w:val="right" w:pos="5030"/>
        </w:tabs>
        <w:rPr>
          <w:noProof/>
        </w:rPr>
      </w:pPr>
      <w:r>
        <w:rPr>
          <w:noProof/>
        </w:rPr>
        <w:t>Windows Embedded Standard 7, 45</w:t>
      </w:r>
    </w:p>
    <w:p w:rsidR="006119C9" w:rsidRDefault="006119C9">
      <w:pPr>
        <w:pStyle w:val="Index1"/>
        <w:tabs>
          <w:tab w:val="right" w:pos="5030"/>
        </w:tabs>
        <w:rPr>
          <w:noProof/>
        </w:rPr>
      </w:pPr>
      <w:r>
        <w:rPr>
          <w:noProof/>
        </w:rPr>
        <w:t>Windows HPC Server, 53</w:t>
      </w:r>
    </w:p>
    <w:p w:rsidR="006119C9" w:rsidRDefault="006119C9">
      <w:pPr>
        <w:pStyle w:val="Index1"/>
        <w:tabs>
          <w:tab w:val="right" w:pos="5030"/>
        </w:tabs>
        <w:rPr>
          <w:noProof/>
        </w:rPr>
      </w:pPr>
      <w:r>
        <w:rPr>
          <w:noProof/>
        </w:rPr>
        <w:t>Windows MultiPoint Server 2012, 50</w:t>
      </w:r>
    </w:p>
    <w:p w:rsidR="006119C9" w:rsidRDefault="006119C9">
      <w:pPr>
        <w:pStyle w:val="Index1"/>
        <w:tabs>
          <w:tab w:val="right" w:pos="5030"/>
        </w:tabs>
        <w:rPr>
          <w:noProof/>
        </w:rPr>
      </w:pPr>
      <w:r>
        <w:rPr>
          <w:noProof/>
        </w:rPr>
        <w:t>Windows MultiPoint Server 2016 Premium, 50</w:t>
      </w:r>
    </w:p>
    <w:p w:rsidR="006119C9" w:rsidRDefault="006119C9">
      <w:pPr>
        <w:pStyle w:val="Index1"/>
        <w:tabs>
          <w:tab w:val="right" w:pos="5030"/>
        </w:tabs>
        <w:rPr>
          <w:noProof/>
        </w:rPr>
      </w:pPr>
      <w:r>
        <w:rPr>
          <w:noProof/>
        </w:rPr>
        <w:t>Windows Server, 100</w:t>
      </w:r>
    </w:p>
    <w:p w:rsidR="006119C9" w:rsidRDefault="006119C9">
      <w:pPr>
        <w:pStyle w:val="Index1"/>
        <w:tabs>
          <w:tab w:val="right" w:pos="5030"/>
        </w:tabs>
        <w:rPr>
          <w:noProof/>
        </w:rPr>
      </w:pPr>
      <w:r>
        <w:rPr>
          <w:noProof/>
        </w:rPr>
        <w:t>Windows Server 2016, 52</w:t>
      </w:r>
    </w:p>
    <w:p w:rsidR="006119C9" w:rsidRDefault="006119C9">
      <w:pPr>
        <w:pStyle w:val="Index1"/>
        <w:tabs>
          <w:tab w:val="right" w:pos="5030"/>
        </w:tabs>
        <w:rPr>
          <w:noProof/>
        </w:rPr>
      </w:pPr>
      <w:r>
        <w:rPr>
          <w:noProof/>
        </w:rPr>
        <w:t>Windows Server 2016 Standard (8 حزم من التراخيص الأساسية), 64</w:t>
      </w:r>
    </w:p>
    <w:p w:rsidR="006119C9" w:rsidRDefault="006119C9">
      <w:pPr>
        <w:pStyle w:val="Index1"/>
        <w:tabs>
          <w:tab w:val="right" w:pos="5030"/>
        </w:tabs>
        <w:rPr>
          <w:noProof/>
        </w:rPr>
      </w:pPr>
      <w:r>
        <w:rPr>
          <w:noProof/>
        </w:rPr>
        <w:t>Windows Server 2019 Datacenter ‏(16 حزمة من التراخيص الأساسية), 51</w:t>
      </w:r>
    </w:p>
    <w:p w:rsidR="006119C9" w:rsidRDefault="006119C9">
      <w:pPr>
        <w:pStyle w:val="Index1"/>
        <w:tabs>
          <w:tab w:val="right" w:pos="5030"/>
        </w:tabs>
        <w:rPr>
          <w:noProof/>
        </w:rPr>
      </w:pPr>
      <w:r>
        <w:rPr>
          <w:noProof/>
        </w:rPr>
        <w:t>Windows Server 2019 Datacenter ‏(2 حزمة من التراخيص الأساسية), 51</w:t>
      </w:r>
    </w:p>
    <w:p w:rsidR="006119C9" w:rsidRDefault="006119C9">
      <w:pPr>
        <w:pStyle w:val="Index1"/>
        <w:tabs>
          <w:tab w:val="right" w:pos="5030"/>
        </w:tabs>
        <w:rPr>
          <w:noProof/>
        </w:rPr>
      </w:pPr>
      <w:r>
        <w:rPr>
          <w:noProof/>
        </w:rPr>
        <w:t>Windows Server 2019 Essentials, 51</w:t>
      </w:r>
    </w:p>
    <w:p w:rsidR="006119C9" w:rsidRDefault="006119C9">
      <w:pPr>
        <w:pStyle w:val="Index1"/>
        <w:tabs>
          <w:tab w:val="right" w:pos="5030"/>
        </w:tabs>
        <w:rPr>
          <w:noProof/>
        </w:rPr>
      </w:pPr>
      <w:r>
        <w:rPr>
          <w:noProof/>
        </w:rPr>
        <w:t>Windows Server 2019 Standard ‏(16 حزمة من التراخيص الأساسية), 51</w:t>
      </w:r>
    </w:p>
    <w:p w:rsidR="006119C9" w:rsidRDefault="006119C9">
      <w:pPr>
        <w:pStyle w:val="Index1"/>
        <w:tabs>
          <w:tab w:val="right" w:pos="5030"/>
        </w:tabs>
        <w:rPr>
          <w:noProof/>
        </w:rPr>
      </w:pPr>
      <w:r>
        <w:rPr>
          <w:noProof/>
        </w:rPr>
        <w:t>Windows Server 2019 Standard ‏(2 حزمة من التراخيص الأساسية), 51</w:t>
      </w:r>
    </w:p>
    <w:p w:rsidR="006119C9" w:rsidRDefault="006119C9">
      <w:pPr>
        <w:pStyle w:val="Index1"/>
        <w:tabs>
          <w:tab w:val="right" w:pos="5030"/>
        </w:tabs>
        <w:rPr>
          <w:noProof/>
        </w:rPr>
      </w:pPr>
      <w:r>
        <w:rPr>
          <w:noProof/>
        </w:rPr>
        <w:t>Windows Server Datacenter, 94, 99, 100</w:t>
      </w:r>
    </w:p>
    <w:p w:rsidR="006119C9" w:rsidRDefault="006119C9">
      <w:pPr>
        <w:pStyle w:val="Index1"/>
        <w:tabs>
          <w:tab w:val="right" w:pos="5030"/>
        </w:tabs>
        <w:rPr>
          <w:noProof/>
        </w:rPr>
      </w:pPr>
      <w:r>
        <w:rPr>
          <w:noProof/>
        </w:rPr>
        <w:t>Windows Server Datacenter (حزمتان من التراخيص الأساسية)،, 18</w:t>
      </w:r>
    </w:p>
    <w:p w:rsidR="006119C9" w:rsidRDefault="006119C9">
      <w:pPr>
        <w:pStyle w:val="Index1"/>
        <w:tabs>
          <w:tab w:val="right" w:pos="5030"/>
        </w:tabs>
        <w:rPr>
          <w:noProof/>
        </w:rPr>
      </w:pPr>
      <w:r>
        <w:rPr>
          <w:noProof/>
        </w:rPr>
        <w:t>Windows Server Enterprise, 53</w:t>
      </w:r>
    </w:p>
    <w:p w:rsidR="006119C9" w:rsidRDefault="006119C9">
      <w:pPr>
        <w:pStyle w:val="Index1"/>
        <w:tabs>
          <w:tab w:val="right" w:pos="5030"/>
        </w:tabs>
        <w:rPr>
          <w:noProof/>
        </w:rPr>
      </w:pPr>
      <w:r>
        <w:rPr>
          <w:noProof/>
        </w:rPr>
        <w:t>Windows Server Enterprise, 94</w:t>
      </w:r>
    </w:p>
    <w:p w:rsidR="006119C9" w:rsidRDefault="006119C9">
      <w:pPr>
        <w:pStyle w:val="Index1"/>
        <w:tabs>
          <w:tab w:val="right" w:pos="5030"/>
        </w:tabs>
        <w:rPr>
          <w:noProof/>
        </w:rPr>
      </w:pPr>
      <w:r>
        <w:rPr>
          <w:noProof/>
        </w:rPr>
        <w:t>Windows Server ESU (الإصداران Standard وDatacenter), 51</w:t>
      </w:r>
    </w:p>
    <w:p w:rsidR="006119C9" w:rsidRDefault="006119C9">
      <w:pPr>
        <w:pStyle w:val="Index1"/>
        <w:tabs>
          <w:tab w:val="right" w:pos="5030"/>
        </w:tabs>
        <w:rPr>
          <w:noProof/>
        </w:rPr>
      </w:pPr>
      <w:r>
        <w:rPr>
          <w:noProof/>
        </w:rPr>
        <w:t>Windows Server HPC Edition, 53</w:t>
      </w:r>
    </w:p>
    <w:p w:rsidR="006119C9" w:rsidRDefault="006119C9">
      <w:pPr>
        <w:pStyle w:val="Index1"/>
        <w:tabs>
          <w:tab w:val="right" w:pos="5030"/>
        </w:tabs>
        <w:rPr>
          <w:noProof/>
        </w:rPr>
      </w:pPr>
      <w:r>
        <w:rPr>
          <w:noProof/>
        </w:rPr>
        <w:t>Windows Server Standard, 94, 99, 100</w:t>
      </w:r>
    </w:p>
    <w:p w:rsidR="006119C9" w:rsidRDefault="006119C9">
      <w:pPr>
        <w:pStyle w:val="Index1"/>
        <w:tabs>
          <w:tab w:val="right" w:pos="5030"/>
        </w:tabs>
        <w:rPr>
          <w:noProof/>
        </w:rPr>
      </w:pPr>
      <w:r>
        <w:rPr>
          <w:noProof/>
        </w:rPr>
        <w:t>Windows Server Standard (حزمتان من التراخيص الأساسية)،, 18</w:t>
      </w:r>
    </w:p>
    <w:p w:rsidR="006119C9" w:rsidRDefault="006119C9">
      <w:pPr>
        <w:pStyle w:val="Index1"/>
        <w:tabs>
          <w:tab w:val="right" w:pos="5030"/>
        </w:tabs>
        <w:rPr>
          <w:noProof/>
        </w:rPr>
      </w:pPr>
      <w:r>
        <w:rPr>
          <w:noProof/>
        </w:rPr>
        <w:t>Windows Server للأنظمة المستندة على Itanium, 53</w:t>
      </w:r>
    </w:p>
    <w:p w:rsidR="006119C9" w:rsidRDefault="006119C9">
      <w:pPr>
        <w:pStyle w:val="Index1"/>
        <w:tabs>
          <w:tab w:val="right" w:pos="5030"/>
        </w:tabs>
        <w:rPr>
          <w:noProof/>
        </w:rPr>
      </w:pPr>
      <w:r>
        <w:rPr>
          <w:noProof/>
        </w:rPr>
        <w:t>Windows Small Business Server, 53</w:t>
      </w:r>
    </w:p>
    <w:p w:rsidR="006119C9" w:rsidRDefault="006119C9">
      <w:pPr>
        <w:pStyle w:val="Index1"/>
        <w:tabs>
          <w:tab w:val="right" w:pos="5030"/>
        </w:tabs>
        <w:rPr>
          <w:noProof/>
        </w:rPr>
      </w:pPr>
      <w:r>
        <w:rPr>
          <w:noProof/>
        </w:rPr>
        <w:t>Windows VDA E3, 43</w:t>
      </w:r>
    </w:p>
    <w:p w:rsidR="006119C9" w:rsidRDefault="006119C9">
      <w:pPr>
        <w:pStyle w:val="Index1"/>
        <w:tabs>
          <w:tab w:val="right" w:pos="5030"/>
        </w:tabs>
        <w:rPr>
          <w:noProof/>
        </w:rPr>
      </w:pPr>
      <w:r>
        <w:rPr>
          <w:noProof/>
        </w:rPr>
        <w:t>Windows VDA E5, 43</w:t>
      </w:r>
    </w:p>
    <w:p w:rsidR="006119C9" w:rsidRDefault="006119C9">
      <w:pPr>
        <w:pStyle w:val="Index1"/>
        <w:tabs>
          <w:tab w:val="right" w:pos="5030"/>
        </w:tabs>
        <w:rPr>
          <w:noProof/>
        </w:rPr>
      </w:pPr>
      <w:r>
        <w:rPr>
          <w:noProof/>
        </w:rPr>
        <w:t>Windows VDA لكل جهاز, 43</w:t>
      </w:r>
    </w:p>
    <w:p w:rsidR="006119C9" w:rsidRDefault="006119C9">
      <w:pPr>
        <w:pStyle w:val="Index1"/>
        <w:tabs>
          <w:tab w:val="right" w:pos="5030"/>
        </w:tabs>
        <w:rPr>
          <w:noProof/>
        </w:rPr>
      </w:pPr>
      <w:r>
        <w:rPr>
          <w:noProof/>
        </w:rPr>
        <w:t>Windows Vista, 44</w:t>
      </w:r>
    </w:p>
    <w:p w:rsidR="006119C9" w:rsidRDefault="006119C9">
      <w:pPr>
        <w:pStyle w:val="Index1"/>
        <w:tabs>
          <w:tab w:val="right" w:pos="5030"/>
        </w:tabs>
        <w:rPr>
          <w:noProof/>
        </w:rPr>
      </w:pPr>
      <w:r>
        <w:rPr>
          <w:noProof/>
        </w:rPr>
        <w:t>Windows Vista Business/Ultimate for Embedded Systems, 45</w:t>
      </w:r>
    </w:p>
    <w:p w:rsidR="006119C9" w:rsidRDefault="006119C9">
      <w:pPr>
        <w:pStyle w:val="Index1"/>
        <w:tabs>
          <w:tab w:val="right" w:pos="5030"/>
        </w:tabs>
        <w:rPr>
          <w:noProof/>
        </w:rPr>
      </w:pPr>
      <w:r>
        <w:rPr>
          <w:noProof/>
        </w:rPr>
        <w:t>Windows XP, 45</w:t>
      </w:r>
    </w:p>
    <w:p w:rsidR="006119C9" w:rsidRDefault="006119C9">
      <w:pPr>
        <w:pStyle w:val="Index1"/>
        <w:tabs>
          <w:tab w:val="right" w:pos="5030"/>
        </w:tabs>
        <w:rPr>
          <w:noProof/>
        </w:rPr>
      </w:pPr>
      <w:r>
        <w:rPr>
          <w:noProof/>
        </w:rPr>
        <w:t>Windows XP Embedded, 45</w:t>
      </w:r>
    </w:p>
    <w:p w:rsidR="006119C9" w:rsidRDefault="006119C9">
      <w:pPr>
        <w:pStyle w:val="Index1"/>
        <w:tabs>
          <w:tab w:val="right" w:pos="5030"/>
        </w:tabs>
        <w:rPr>
          <w:noProof/>
        </w:rPr>
      </w:pPr>
      <w:r>
        <w:rPr>
          <w:noProof/>
        </w:rPr>
        <w:t>Windows XP Professional for Embedded Systems, 45</w:t>
      </w:r>
    </w:p>
    <w:p w:rsidR="006119C9" w:rsidRDefault="006119C9">
      <w:pPr>
        <w:pStyle w:val="Index1"/>
        <w:tabs>
          <w:tab w:val="right" w:pos="5030"/>
        </w:tabs>
        <w:rPr>
          <w:noProof/>
        </w:rPr>
      </w:pPr>
      <w:r>
        <w:rPr>
          <w:noProof/>
        </w:rPr>
        <w:t>Word 2019, 23</w:t>
      </w:r>
    </w:p>
    <w:p w:rsidR="006119C9" w:rsidRDefault="006119C9">
      <w:pPr>
        <w:pStyle w:val="Index1"/>
        <w:tabs>
          <w:tab w:val="right" w:pos="5030"/>
        </w:tabs>
        <w:rPr>
          <w:noProof/>
        </w:rPr>
      </w:pPr>
      <w:r>
        <w:rPr>
          <w:noProof/>
        </w:rPr>
        <w:t>Word 2019 لـ Mac, 24</w:t>
      </w:r>
    </w:p>
    <w:p w:rsidR="006119C9" w:rsidRDefault="006119C9">
      <w:pPr>
        <w:pStyle w:val="Index1"/>
        <w:tabs>
          <w:tab w:val="right" w:pos="5030"/>
        </w:tabs>
        <w:rPr>
          <w:noProof/>
        </w:rPr>
      </w:pPr>
      <w:r>
        <w:rPr>
          <w:noProof/>
        </w:rPr>
        <w:t>Work at Home for Office Professional Plus 2019, 23</w:t>
      </w:r>
    </w:p>
    <w:p w:rsidR="006119C9" w:rsidRDefault="006119C9">
      <w:pPr>
        <w:pStyle w:val="Index1"/>
        <w:tabs>
          <w:tab w:val="right" w:pos="5030"/>
        </w:tabs>
        <w:rPr>
          <w:noProof/>
        </w:rPr>
      </w:pPr>
      <w:r>
        <w:rPr>
          <w:noProof/>
        </w:rPr>
        <w:t>Work at Home for Office Standard 2019, 23</w:t>
      </w:r>
    </w:p>
    <w:p w:rsidR="006119C9" w:rsidRDefault="006119C9">
      <w:pPr>
        <w:pStyle w:val="Index1"/>
        <w:tabs>
          <w:tab w:val="right" w:pos="5030"/>
        </w:tabs>
        <w:rPr>
          <w:noProof/>
        </w:rPr>
      </w:pPr>
      <w:r>
        <w:rPr>
          <w:noProof/>
        </w:rPr>
        <w:t>Work at Home لـ Mac 2019, 24</w:t>
      </w:r>
    </w:p>
    <w:p w:rsidR="006119C9" w:rsidRDefault="006119C9">
      <w:pPr>
        <w:pStyle w:val="Index1"/>
        <w:tabs>
          <w:tab w:val="right" w:pos="5030"/>
        </w:tabs>
        <w:rPr>
          <w:noProof/>
        </w:rPr>
      </w:pPr>
      <w:r>
        <w:rPr>
          <w:noProof/>
        </w:rPr>
        <w:t>Workplace Analytics, 76</w:t>
      </w:r>
    </w:p>
    <w:p w:rsidR="006119C9" w:rsidRDefault="006119C9">
      <w:pPr>
        <w:pStyle w:val="Index1"/>
        <w:tabs>
          <w:tab w:val="right" w:pos="5030"/>
        </w:tabs>
        <w:rPr>
          <w:noProof/>
        </w:rPr>
      </w:pPr>
      <w:r>
        <w:rPr>
          <w:noProof/>
        </w:rPr>
        <w:t>اتفاقية ترخيص وصول العميل الأساسية, 94, 100</w:t>
      </w:r>
    </w:p>
    <w:p w:rsidR="006119C9" w:rsidRDefault="006119C9">
      <w:pPr>
        <w:pStyle w:val="Index1"/>
        <w:tabs>
          <w:tab w:val="right" w:pos="5030"/>
        </w:tabs>
        <w:rPr>
          <w:noProof/>
        </w:rPr>
      </w:pPr>
      <w:r>
        <w:rPr>
          <w:noProof/>
        </w:rPr>
        <w:t>اتفاقية ترخيص وصول العميل الأساسية Suite Bridge لـ Microsoft Intune, 15</w:t>
      </w:r>
    </w:p>
    <w:p w:rsidR="006119C9" w:rsidRDefault="006119C9">
      <w:pPr>
        <w:pStyle w:val="Index1"/>
        <w:tabs>
          <w:tab w:val="right" w:pos="5030"/>
        </w:tabs>
        <w:rPr>
          <w:noProof/>
        </w:rPr>
      </w:pPr>
      <w:r>
        <w:rPr>
          <w:noProof/>
        </w:rPr>
        <w:t>‎اتفاقية ترخيص وصول العميل الأساسية Suite Bridge لبرنامج Office 365, 15</w:t>
      </w:r>
    </w:p>
    <w:p w:rsidR="006119C9" w:rsidRDefault="006119C9">
      <w:pPr>
        <w:pStyle w:val="Index1"/>
        <w:tabs>
          <w:tab w:val="right" w:pos="5030"/>
        </w:tabs>
        <w:rPr>
          <w:noProof/>
        </w:rPr>
      </w:pPr>
      <w:r>
        <w:rPr>
          <w:noProof/>
        </w:rPr>
        <w:t>‎اتفاقية ترخيص وصول العميل الأساسية Suite Bridge لبرنامج Office 365 وMicrosoft Intune, 15</w:t>
      </w:r>
    </w:p>
    <w:p w:rsidR="006119C9" w:rsidRDefault="006119C9">
      <w:pPr>
        <w:pStyle w:val="Index1"/>
        <w:tabs>
          <w:tab w:val="right" w:pos="5030"/>
        </w:tabs>
        <w:rPr>
          <w:noProof/>
        </w:rPr>
      </w:pPr>
      <w:r>
        <w:rPr>
          <w:noProof/>
        </w:rPr>
        <w:t>إجراءات GitHub, 79</w:t>
      </w:r>
    </w:p>
    <w:p w:rsidR="006119C9" w:rsidRDefault="006119C9">
      <w:pPr>
        <w:pStyle w:val="Index1"/>
        <w:tabs>
          <w:tab w:val="right" w:pos="5030"/>
        </w:tabs>
        <w:rPr>
          <w:noProof/>
        </w:rPr>
      </w:pPr>
      <w:r>
        <w:rPr>
          <w:noProof/>
        </w:rPr>
        <w:t xml:space="preserve">إدارة الأمان المتقدم لـ GitHub </w:t>
      </w:r>
      <w:r>
        <w:rPr>
          <w:noProof/>
        </w:rPr>
        <w:t>‬‏</w:t>
      </w:r>
      <w:dir w:val="rtl">
        <w:r>
          <w:rPr>
            <w:noProof/>
          </w:rPr>
          <w:t>, 79</w:t>
        </w:r>
        <w:r w:rsidR="003059AE">
          <w:t>‬</w:t>
        </w:r>
      </w:dir>
    </w:p>
    <w:p w:rsidR="006119C9" w:rsidRDefault="006119C9">
      <w:pPr>
        <w:pStyle w:val="Index1"/>
        <w:tabs>
          <w:tab w:val="right" w:pos="5030"/>
        </w:tabs>
        <w:rPr>
          <w:noProof/>
        </w:rPr>
      </w:pPr>
      <w:r>
        <w:rPr>
          <w:noProof/>
        </w:rPr>
        <w:t>أدلة Dynamics 365, 68</w:t>
      </w:r>
    </w:p>
    <w:p w:rsidR="006119C9" w:rsidRDefault="006119C9">
      <w:pPr>
        <w:pStyle w:val="Index1"/>
        <w:tabs>
          <w:tab w:val="right" w:pos="5030"/>
        </w:tabs>
        <w:rPr>
          <w:noProof/>
        </w:rPr>
      </w:pPr>
      <w:r>
        <w:rPr>
          <w:noProof/>
        </w:rPr>
        <w:t>أرشفة Exchange Online لـ Exchange Online, 74</w:t>
      </w:r>
    </w:p>
    <w:p w:rsidR="006119C9" w:rsidRDefault="006119C9">
      <w:pPr>
        <w:pStyle w:val="Index1"/>
        <w:tabs>
          <w:tab w:val="right" w:pos="5030"/>
        </w:tabs>
        <w:rPr>
          <w:noProof/>
        </w:rPr>
      </w:pPr>
      <w:r>
        <w:rPr>
          <w:noProof/>
        </w:rPr>
        <w:t>أرشفة Exchange Online لـ Exchange Server, 74</w:t>
      </w:r>
    </w:p>
    <w:p w:rsidR="006119C9" w:rsidRDefault="006119C9">
      <w:pPr>
        <w:pStyle w:val="Index1"/>
        <w:tabs>
          <w:tab w:val="right" w:pos="5030"/>
        </w:tabs>
        <w:rPr>
          <w:noProof/>
        </w:rPr>
      </w:pPr>
      <w:r>
        <w:rPr>
          <w:noProof/>
        </w:rPr>
        <w:t>أرصدة الاتصالات, 76</w:t>
      </w:r>
    </w:p>
    <w:p w:rsidR="006119C9" w:rsidRDefault="006119C9">
      <w:pPr>
        <w:pStyle w:val="Index1"/>
        <w:tabs>
          <w:tab w:val="right" w:pos="5030"/>
        </w:tabs>
        <w:rPr>
          <w:noProof/>
        </w:rPr>
      </w:pPr>
      <w:r>
        <w:rPr>
          <w:noProof/>
        </w:rPr>
        <w:t>استيراد خدمة لـ Office 365, 74</w:t>
      </w:r>
    </w:p>
    <w:p w:rsidR="006119C9" w:rsidRDefault="006119C9">
      <w:pPr>
        <w:pStyle w:val="Index1"/>
        <w:tabs>
          <w:tab w:val="right" w:pos="5030"/>
        </w:tabs>
        <w:rPr>
          <w:noProof/>
        </w:rPr>
      </w:pPr>
      <w:r>
        <w:rPr>
          <w:noProof/>
        </w:rPr>
        <w:t>اشتراك Visual Studio Enterprise 2019, 40</w:t>
      </w:r>
    </w:p>
    <w:p w:rsidR="006119C9" w:rsidRDefault="006119C9">
      <w:pPr>
        <w:pStyle w:val="Index1"/>
        <w:tabs>
          <w:tab w:val="right" w:pos="5030"/>
        </w:tabs>
        <w:rPr>
          <w:noProof/>
        </w:rPr>
      </w:pPr>
      <w:r>
        <w:rPr>
          <w:noProof/>
        </w:rPr>
        <w:t>اشتراك Visual Studio Enterprise Subscription, 94, 100</w:t>
      </w:r>
    </w:p>
    <w:p w:rsidR="006119C9" w:rsidRDefault="006119C9">
      <w:pPr>
        <w:pStyle w:val="Index1"/>
        <w:tabs>
          <w:tab w:val="right" w:pos="5030"/>
        </w:tabs>
        <w:rPr>
          <w:noProof/>
        </w:rPr>
      </w:pPr>
      <w:r>
        <w:rPr>
          <w:noProof/>
        </w:rPr>
        <w:t>اشتراك Visual Studio Professional, 94, 100</w:t>
      </w:r>
    </w:p>
    <w:p w:rsidR="006119C9" w:rsidRDefault="006119C9">
      <w:pPr>
        <w:pStyle w:val="Index1"/>
        <w:tabs>
          <w:tab w:val="right" w:pos="5030"/>
        </w:tabs>
        <w:rPr>
          <w:noProof/>
        </w:rPr>
      </w:pPr>
      <w:r>
        <w:rPr>
          <w:noProof/>
        </w:rPr>
        <w:t>اشتراك Visual Studio Professional 2019, 40</w:t>
      </w:r>
    </w:p>
    <w:p w:rsidR="006119C9" w:rsidRDefault="006119C9">
      <w:pPr>
        <w:pStyle w:val="Index1"/>
        <w:tabs>
          <w:tab w:val="right" w:pos="5030"/>
        </w:tabs>
        <w:rPr>
          <w:noProof/>
        </w:rPr>
      </w:pPr>
      <w:r>
        <w:rPr>
          <w:noProof/>
        </w:rPr>
        <w:t>اشتراك Visual Studio Test Professional, 100</w:t>
      </w:r>
    </w:p>
    <w:p w:rsidR="006119C9" w:rsidRDefault="006119C9">
      <w:pPr>
        <w:pStyle w:val="Index1"/>
        <w:tabs>
          <w:tab w:val="right" w:pos="5030"/>
        </w:tabs>
        <w:rPr>
          <w:noProof/>
        </w:rPr>
      </w:pPr>
      <w:r>
        <w:rPr>
          <w:noProof/>
        </w:rPr>
        <w:t>اشتراك Visual Studio Test Professional 2019, 40</w:t>
      </w:r>
    </w:p>
    <w:p w:rsidR="006119C9" w:rsidRDefault="006119C9">
      <w:pPr>
        <w:pStyle w:val="Index1"/>
        <w:tabs>
          <w:tab w:val="right" w:pos="5030"/>
        </w:tabs>
        <w:rPr>
          <w:noProof/>
        </w:rPr>
      </w:pPr>
      <w:r>
        <w:rPr>
          <w:noProof/>
        </w:rPr>
        <w:t>اشتراك Windows Companion, 48</w:t>
      </w:r>
    </w:p>
    <w:p w:rsidR="006119C9" w:rsidRDefault="006119C9">
      <w:pPr>
        <w:pStyle w:val="Index1"/>
        <w:tabs>
          <w:tab w:val="right" w:pos="5030"/>
        </w:tabs>
        <w:rPr>
          <w:noProof/>
        </w:rPr>
      </w:pPr>
      <w:r>
        <w:rPr>
          <w:noProof/>
        </w:rPr>
        <w:t>الاستخدام التجاري لـ Office Home &amp; Student 2013 RT, 22</w:t>
      </w:r>
    </w:p>
    <w:p w:rsidR="006119C9" w:rsidRDefault="006119C9">
      <w:pPr>
        <w:pStyle w:val="Index1"/>
        <w:tabs>
          <w:tab w:val="right" w:pos="5030"/>
        </w:tabs>
        <w:rPr>
          <w:noProof/>
        </w:rPr>
      </w:pPr>
      <w:r>
        <w:rPr>
          <w:noProof/>
        </w:rPr>
        <w:t>التقييمات الإضافية لبرنامج Dynamics 365 Fraud Protection, 68</w:t>
      </w:r>
    </w:p>
    <w:p w:rsidR="006119C9" w:rsidRDefault="006119C9">
      <w:pPr>
        <w:pStyle w:val="Index1"/>
        <w:tabs>
          <w:tab w:val="right" w:pos="5030"/>
        </w:tabs>
        <w:rPr>
          <w:noProof/>
        </w:rPr>
      </w:pPr>
      <w:r>
        <w:rPr>
          <w:noProof/>
        </w:rPr>
        <w:t>الحماية المتقدمة من المخاطر لـ Microsoft Defender, 48</w:t>
      </w:r>
    </w:p>
    <w:p w:rsidR="006119C9" w:rsidRDefault="006119C9">
      <w:pPr>
        <w:pStyle w:val="Index1"/>
        <w:tabs>
          <w:tab w:val="right" w:pos="5030"/>
        </w:tabs>
        <w:rPr>
          <w:noProof/>
        </w:rPr>
      </w:pPr>
      <w:r>
        <w:rPr>
          <w:noProof/>
        </w:rPr>
        <w:t>الدعم القياسي النشط لـ Azure*, 59</w:t>
      </w:r>
    </w:p>
    <w:p w:rsidR="006119C9" w:rsidRDefault="006119C9">
      <w:pPr>
        <w:pStyle w:val="Index1"/>
        <w:tabs>
          <w:tab w:val="right" w:pos="5030"/>
        </w:tabs>
        <w:rPr>
          <w:noProof/>
        </w:rPr>
      </w:pPr>
      <w:r>
        <w:rPr>
          <w:noProof/>
        </w:rPr>
        <w:t>الدعم القياسي لـ Microsoft Azure StorSimple, 59</w:t>
      </w:r>
    </w:p>
    <w:p w:rsidR="006119C9" w:rsidRDefault="006119C9">
      <w:pPr>
        <w:pStyle w:val="Index1"/>
        <w:tabs>
          <w:tab w:val="right" w:pos="5030"/>
        </w:tabs>
        <w:rPr>
          <w:noProof/>
        </w:rPr>
      </w:pPr>
      <w:r>
        <w:rPr>
          <w:noProof/>
        </w:rPr>
        <w:t>الدعم القياسي لـ Microsoft Azure StorSimple للدعم المميز, 59</w:t>
      </w:r>
    </w:p>
    <w:p w:rsidR="006119C9" w:rsidRDefault="006119C9">
      <w:pPr>
        <w:pStyle w:val="Index1"/>
        <w:tabs>
          <w:tab w:val="right" w:pos="5030"/>
        </w:tabs>
        <w:rPr>
          <w:noProof/>
        </w:rPr>
      </w:pPr>
      <w:r>
        <w:rPr>
          <w:noProof/>
        </w:rPr>
        <w:t>الدعم المباشر الاحترافي النشط لـ Azure*, 59</w:t>
      </w:r>
    </w:p>
    <w:p w:rsidR="006119C9" w:rsidRDefault="006119C9">
      <w:pPr>
        <w:pStyle w:val="Index1"/>
        <w:tabs>
          <w:tab w:val="right" w:pos="5030"/>
        </w:tabs>
        <w:rPr>
          <w:noProof/>
        </w:rPr>
      </w:pPr>
      <w:r>
        <w:rPr>
          <w:noProof/>
        </w:rPr>
        <w:t>الدعم المباشر الاحترافي لـ Dynamics 365, 68</w:t>
      </w:r>
    </w:p>
    <w:p w:rsidR="006119C9" w:rsidRDefault="006119C9">
      <w:pPr>
        <w:pStyle w:val="Index1"/>
        <w:tabs>
          <w:tab w:val="right" w:pos="5030"/>
        </w:tabs>
        <w:rPr>
          <w:noProof/>
        </w:rPr>
      </w:pPr>
      <w:r>
        <w:rPr>
          <w:noProof/>
        </w:rPr>
        <w:t>الدعم المميز لـ Microsoft Azure StorSimple, 59</w:t>
      </w:r>
    </w:p>
    <w:p w:rsidR="006119C9" w:rsidRDefault="006119C9">
      <w:pPr>
        <w:pStyle w:val="Index1"/>
        <w:tabs>
          <w:tab w:val="right" w:pos="5030"/>
        </w:tabs>
        <w:rPr>
          <w:noProof/>
        </w:rPr>
      </w:pPr>
      <w:r>
        <w:rPr>
          <w:noProof/>
        </w:rPr>
        <w:t>الصيانة التنبئية لمجموعة IoT الخطة 1, 59</w:t>
      </w:r>
    </w:p>
    <w:p w:rsidR="006119C9" w:rsidRDefault="006119C9">
      <w:pPr>
        <w:pStyle w:val="Index1"/>
        <w:tabs>
          <w:tab w:val="right" w:pos="5030"/>
        </w:tabs>
        <w:rPr>
          <w:noProof/>
        </w:rPr>
      </w:pPr>
      <w:r>
        <w:rPr>
          <w:noProof/>
        </w:rPr>
        <w:t>الصيانة التنبئية لمجموعة IoT الخطة 2, 59</w:t>
      </w:r>
    </w:p>
    <w:p w:rsidR="006119C9" w:rsidRDefault="006119C9">
      <w:pPr>
        <w:pStyle w:val="Index1"/>
        <w:tabs>
          <w:tab w:val="right" w:pos="5030"/>
        </w:tabs>
        <w:rPr>
          <w:noProof/>
        </w:rPr>
      </w:pPr>
      <w:r>
        <w:rPr>
          <w:noProof/>
        </w:rPr>
        <w:t>المراقبة عن بعد لمجموعة IoT الخطة 1, 59</w:t>
      </w:r>
    </w:p>
    <w:p w:rsidR="006119C9" w:rsidRDefault="006119C9">
      <w:pPr>
        <w:pStyle w:val="Index1"/>
        <w:tabs>
          <w:tab w:val="right" w:pos="5030"/>
        </w:tabs>
        <w:rPr>
          <w:noProof/>
        </w:rPr>
      </w:pPr>
      <w:r>
        <w:rPr>
          <w:noProof/>
        </w:rPr>
        <w:t>المراقبة عن بعد لمجموعة IoT الخطة 2, 59</w:t>
      </w:r>
    </w:p>
    <w:p w:rsidR="006119C9" w:rsidRDefault="006119C9">
      <w:pPr>
        <w:pStyle w:val="Index1"/>
        <w:tabs>
          <w:tab w:val="right" w:pos="5030"/>
        </w:tabs>
        <w:rPr>
          <w:noProof/>
        </w:rPr>
      </w:pPr>
      <w:r>
        <w:rPr>
          <w:noProof/>
        </w:rPr>
        <w:t>‏</w:t>
      </w:r>
      <w:dir w:val="rtl">
        <w:r>
          <w:rPr>
            <w:noProof/>
          </w:rPr>
          <w:t>المساعدة عن بعد في Dynamics 365</w:t>
        </w:r>
        <w:r>
          <w:rPr>
            <w:noProof/>
          </w:rPr>
          <w:t>‬, 68</w:t>
        </w:r>
        <w:r w:rsidR="003059AE">
          <w:t>‬</w:t>
        </w:r>
      </w:dir>
    </w:p>
    <w:p w:rsidR="006119C9" w:rsidRDefault="006119C9">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61</w:t>
      </w:r>
    </w:p>
    <w:p w:rsidR="006119C9" w:rsidRDefault="006119C9">
      <w:pPr>
        <w:pStyle w:val="Index1"/>
        <w:tabs>
          <w:tab w:val="right" w:pos="5030"/>
        </w:tabs>
        <w:rPr>
          <w:noProof/>
        </w:rPr>
      </w:pPr>
      <w:r>
        <w:rPr>
          <w:noProof/>
        </w:rPr>
        <w:t>المكوِّن الإضافي لـ Azure Information Protection Premium الخطة 1, 60</w:t>
      </w:r>
    </w:p>
    <w:p w:rsidR="006119C9" w:rsidRDefault="006119C9">
      <w:pPr>
        <w:pStyle w:val="Index1"/>
        <w:tabs>
          <w:tab w:val="right" w:pos="5030"/>
        </w:tabs>
        <w:rPr>
          <w:noProof/>
        </w:rPr>
      </w:pPr>
      <w:r>
        <w:rPr>
          <w:noProof/>
        </w:rPr>
        <w:t>المكوِّن الإضافي لـ Azure Information Protection Premium الخطة 2, 60</w:t>
      </w:r>
    </w:p>
    <w:p w:rsidR="006119C9" w:rsidRDefault="006119C9">
      <w:pPr>
        <w:pStyle w:val="Index1"/>
        <w:tabs>
          <w:tab w:val="right" w:pos="5030"/>
        </w:tabs>
        <w:rPr>
          <w:noProof/>
        </w:rPr>
      </w:pPr>
      <w:r>
        <w:rPr>
          <w:noProof/>
        </w:rPr>
        <w:t>المكوّن الإضافي لـ Enterprise Mobility + Security A3‏‎, 63</w:t>
      </w:r>
    </w:p>
    <w:p w:rsidR="006119C9" w:rsidRDefault="006119C9">
      <w:pPr>
        <w:pStyle w:val="Index1"/>
        <w:tabs>
          <w:tab w:val="right" w:pos="5030"/>
        </w:tabs>
        <w:rPr>
          <w:noProof/>
        </w:rPr>
      </w:pPr>
      <w:r>
        <w:rPr>
          <w:noProof/>
        </w:rPr>
        <w:t>المكوّن الإضافي لـ Enterprise Mobility + Security A5‏‎, 63</w:t>
      </w:r>
    </w:p>
    <w:p w:rsidR="006119C9" w:rsidRDefault="006119C9">
      <w:pPr>
        <w:pStyle w:val="Index1"/>
        <w:tabs>
          <w:tab w:val="right" w:pos="5030"/>
        </w:tabs>
        <w:rPr>
          <w:noProof/>
        </w:rPr>
      </w:pPr>
      <w:r>
        <w:rPr>
          <w:noProof/>
        </w:rPr>
        <w:t>المكوّن الإضافي لـ Enterprise Mobility + Security E3‏‎, 63</w:t>
      </w:r>
    </w:p>
    <w:p w:rsidR="006119C9" w:rsidRDefault="006119C9">
      <w:pPr>
        <w:pStyle w:val="Index1"/>
        <w:tabs>
          <w:tab w:val="right" w:pos="5030"/>
        </w:tabs>
        <w:rPr>
          <w:noProof/>
        </w:rPr>
      </w:pPr>
      <w:r>
        <w:rPr>
          <w:noProof/>
        </w:rPr>
        <w:t>المكوّن الإضافي لـ Enterprise Mobility + Security E5‏‎, 63</w:t>
      </w:r>
    </w:p>
    <w:p w:rsidR="006119C9" w:rsidRDefault="006119C9">
      <w:pPr>
        <w:pStyle w:val="Index1"/>
        <w:tabs>
          <w:tab w:val="right" w:pos="5030"/>
        </w:tabs>
        <w:rPr>
          <w:noProof/>
        </w:rPr>
      </w:pPr>
      <w:r>
        <w:rPr>
          <w:noProof/>
        </w:rPr>
        <w:t>المكوّن الإضافي لـ Exchange Online الخطة 1, 73</w:t>
      </w:r>
    </w:p>
    <w:p w:rsidR="006119C9" w:rsidRDefault="006119C9">
      <w:pPr>
        <w:pStyle w:val="Index1"/>
        <w:tabs>
          <w:tab w:val="right" w:pos="5030"/>
        </w:tabs>
        <w:rPr>
          <w:noProof/>
        </w:rPr>
      </w:pPr>
      <w:r>
        <w:rPr>
          <w:noProof/>
        </w:rPr>
        <w:t>المكون الإضافي لـ Microsoft 365 من فئة E3 وE5, 61</w:t>
      </w:r>
    </w:p>
    <w:p w:rsidR="006119C9" w:rsidRDefault="006119C9">
      <w:pPr>
        <w:pStyle w:val="Index1"/>
        <w:tabs>
          <w:tab w:val="right" w:pos="5030"/>
        </w:tabs>
        <w:rPr>
          <w:noProof/>
        </w:rPr>
      </w:pPr>
      <w:r>
        <w:rPr>
          <w:noProof/>
        </w:rPr>
        <w:t>المكون الإضافي لـ Office 365 A5, 71</w:t>
      </w:r>
    </w:p>
    <w:p w:rsidR="006119C9" w:rsidRDefault="006119C9">
      <w:pPr>
        <w:pStyle w:val="Index1"/>
        <w:tabs>
          <w:tab w:val="right" w:pos="5030"/>
        </w:tabs>
        <w:rPr>
          <w:noProof/>
        </w:rPr>
      </w:pPr>
      <w:r>
        <w:rPr>
          <w:noProof/>
        </w:rPr>
        <w:t>المكون الإضافي لـ Office 365 E1 وE3, 71</w:t>
      </w:r>
    </w:p>
    <w:p w:rsidR="006119C9" w:rsidRDefault="006119C9">
      <w:pPr>
        <w:pStyle w:val="Index1"/>
        <w:tabs>
          <w:tab w:val="right" w:pos="5030"/>
        </w:tabs>
        <w:rPr>
          <w:noProof/>
        </w:rPr>
      </w:pPr>
      <w:r>
        <w:rPr>
          <w:noProof/>
        </w:rPr>
        <w:t>المكون الإضافي لـ Office 365 E5, 72</w:t>
      </w:r>
    </w:p>
    <w:p w:rsidR="006119C9" w:rsidRDefault="006119C9">
      <w:pPr>
        <w:pStyle w:val="Index1"/>
        <w:tabs>
          <w:tab w:val="right" w:pos="5030"/>
        </w:tabs>
        <w:rPr>
          <w:noProof/>
        </w:rPr>
      </w:pPr>
      <w:r>
        <w:rPr>
          <w:noProof/>
        </w:rPr>
        <w:t>المكوّن الإضافي لـ Project Online‏، الخطة 3, 75</w:t>
      </w:r>
    </w:p>
    <w:p w:rsidR="006119C9" w:rsidRDefault="006119C9">
      <w:pPr>
        <w:pStyle w:val="Index1"/>
        <w:tabs>
          <w:tab w:val="right" w:pos="5030"/>
        </w:tabs>
        <w:rPr>
          <w:noProof/>
        </w:rPr>
      </w:pPr>
      <w:r>
        <w:rPr>
          <w:noProof/>
        </w:rPr>
        <w:t>المكوّن الإضافي لـ Project Online‏، الخطة 5, 75</w:t>
      </w:r>
    </w:p>
    <w:p w:rsidR="006119C9" w:rsidRDefault="006119C9">
      <w:pPr>
        <w:pStyle w:val="Index1"/>
        <w:tabs>
          <w:tab w:val="right" w:pos="5030"/>
        </w:tabs>
        <w:rPr>
          <w:noProof/>
        </w:rPr>
      </w:pPr>
      <w:r>
        <w:rPr>
          <w:noProof/>
        </w:rPr>
        <w:t>‎المكوّن الإضافي لـ SharePoint Online الخطة 1, 75</w:t>
      </w:r>
    </w:p>
    <w:p w:rsidR="006119C9" w:rsidRDefault="006119C9">
      <w:pPr>
        <w:pStyle w:val="Index1"/>
        <w:tabs>
          <w:tab w:val="right" w:pos="5030"/>
        </w:tabs>
        <w:rPr>
          <w:noProof/>
        </w:rPr>
      </w:pPr>
      <w:r>
        <w:rPr>
          <w:noProof/>
        </w:rPr>
        <w:t>المكون الإضافي لـ Visio Online الخطة 2, 70</w:t>
      </w:r>
    </w:p>
    <w:p w:rsidR="006119C9" w:rsidRDefault="006119C9">
      <w:pPr>
        <w:pStyle w:val="Index1"/>
        <w:tabs>
          <w:tab w:val="right" w:pos="5030"/>
        </w:tabs>
        <w:rPr>
          <w:noProof/>
        </w:rPr>
      </w:pPr>
      <w:r>
        <w:rPr>
          <w:noProof/>
        </w:rPr>
        <w:t>المكون الإضافي لبرنامج Dynamics 365 Commerce, 67</w:t>
      </w:r>
    </w:p>
    <w:p w:rsidR="006119C9" w:rsidRDefault="006119C9">
      <w:pPr>
        <w:pStyle w:val="Index1"/>
        <w:tabs>
          <w:tab w:val="right" w:pos="5030"/>
        </w:tabs>
        <w:rPr>
          <w:noProof/>
        </w:rPr>
      </w:pPr>
      <w:r>
        <w:rPr>
          <w:noProof/>
        </w:rPr>
        <w:t>المكون الإضافي لبرنامج Dynamics 365 Finance, 67</w:t>
      </w:r>
    </w:p>
    <w:p w:rsidR="006119C9" w:rsidRDefault="006119C9">
      <w:pPr>
        <w:pStyle w:val="Index1"/>
        <w:tabs>
          <w:tab w:val="right" w:pos="5030"/>
        </w:tabs>
        <w:rPr>
          <w:noProof/>
        </w:rPr>
      </w:pPr>
      <w:r>
        <w:rPr>
          <w:noProof/>
        </w:rPr>
        <w:t>المكون الإضافي لبرنامج Dynamics 365 Operations Activity, 66</w:t>
      </w:r>
    </w:p>
    <w:p w:rsidR="006119C9" w:rsidRDefault="006119C9">
      <w:pPr>
        <w:pStyle w:val="Index1"/>
        <w:tabs>
          <w:tab w:val="right" w:pos="5030"/>
        </w:tabs>
        <w:rPr>
          <w:noProof/>
        </w:rPr>
      </w:pPr>
      <w:r>
        <w:rPr>
          <w:noProof/>
        </w:rPr>
        <w:t>المكون الإضافي لبرنامج Dynamics 365 Operations Device, 66</w:t>
      </w:r>
    </w:p>
    <w:p w:rsidR="006119C9" w:rsidRDefault="006119C9">
      <w:pPr>
        <w:pStyle w:val="Index1"/>
        <w:tabs>
          <w:tab w:val="right" w:pos="5030"/>
        </w:tabs>
        <w:rPr>
          <w:noProof/>
        </w:rPr>
      </w:pPr>
      <w:r>
        <w:rPr>
          <w:noProof/>
        </w:rPr>
        <w:t>المكون الإضافي لبرنامج Dynamics 365 Supply Chain Management, 67</w:t>
      </w:r>
    </w:p>
    <w:p w:rsidR="006119C9" w:rsidRDefault="006119C9">
      <w:pPr>
        <w:pStyle w:val="Index1"/>
        <w:tabs>
          <w:tab w:val="right" w:pos="5030"/>
        </w:tabs>
        <w:rPr>
          <w:noProof/>
        </w:rPr>
      </w:pPr>
      <w:r>
        <w:rPr>
          <w:noProof/>
        </w:rPr>
        <w:t>المكون الإضافي لبرنامج Dynamics 365 Team Members, 68</w:t>
      </w:r>
    </w:p>
    <w:p w:rsidR="006119C9" w:rsidRDefault="006119C9">
      <w:pPr>
        <w:pStyle w:val="Index1"/>
        <w:tabs>
          <w:tab w:val="right" w:pos="5030"/>
        </w:tabs>
        <w:rPr>
          <w:noProof/>
        </w:rPr>
      </w:pPr>
      <w:r>
        <w:rPr>
          <w:noProof/>
        </w:rPr>
        <w:t>المكون الإضافي لتخزين Microsoft Stream, 73</w:t>
      </w:r>
    </w:p>
    <w:p w:rsidR="006119C9" w:rsidRDefault="006119C9">
      <w:pPr>
        <w:pStyle w:val="Index1"/>
        <w:tabs>
          <w:tab w:val="right" w:pos="5030"/>
        </w:tabs>
        <w:rPr>
          <w:noProof/>
        </w:rPr>
      </w:pPr>
      <w:r>
        <w:rPr>
          <w:noProof/>
        </w:rPr>
        <w:t>‏</w:t>
      </w:r>
      <w:dir w:val="rtl">
        <w:r>
          <w:rPr>
            <w:noProof/>
          </w:rPr>
          <w:t>المكون الإضافي لجلسة الدردشة ببرنامج Dynamics 365 للوكيل الافتراضي</w:t>
        </w:r>
        <w:r>
          <w:rPr>
            <w:noProof/>
          </w:rPr>
          <w:t>‬, 68</w:t>
        </w:r>
        <w:r w:rsidR="003059AE">
          <w:t>‬</w:t>
        </w:r>
      </w:dir>
    </w:p>
    <w:p w:rsidR="006119C9" w:rsidRDefault="006119C9">
      <w:pPr>
        <w:pStyle w:val="Index1"/>
        <w:tabs>
          <w:tab w:val="right" w:pos="5030"/>
        </w:tabs>
        <w:rPr>
          <w:noProof/>
        </w:rPr>
      </w:pPr>
      <w:r>
        <w:rPr>
          <w:noProof/>
        </w:rPr>
        <w:t>المكون الإضافي لخطة المشروع 1, 74</w:t>
      </w:r>
    </w:p>
    <w:p w:rsidR="006119C9" w:rsidRDefault="006119C9">
      <w:pPr>
        <w:pStyle w:val="Index1"/>
        <w:tabs>
          <w:tab w:val="right" w:pos="5030"/>
        </w:tabs>
        <w:rPr>
          <w:noProof/>
        </w:rPr>
      </w:pPr>
      <w:r>
        <w:rPr>
          <w:noProof/>
        </w:rPr>
        <w:t>المكون الإضافي لسعة AI Builder, 78</w:t>
      </w:r>
    </w:p>
    <w:p w:rsidR="006119C9" w:rsidRDefault="006119C9">
      <w:pPr>
        <w:pStyle w:val="Index1"/>
        <w:tabs>
          <w:tab w:val="right" w:pos="5030"/>
        </w:tabs>
        <w:rPr>
          <w:noProof/>
        </w:rPr>
      </w:pPr>
      <w:r>
        <w:rPr>
          <w:noProof/>
        </w:rPr>
        <w:t>المكون الإضافي لسعة PowerApps وPower Automate, 78</w:t>
      </w:r>
    </w:p>
    <w:p w:rsidR="006119C9" w:rsidRDefault="006119C9">
      <w:pPr>
        <w:pStyle w:val="Index1"/>
        <w:tabs>
          <w:tab w:val="right" w:pos="5030"/>
        </w:tabs>
        <w:rPr>
          <w:noProof/>
        </w:rPr>
      </w:pPr>
      <w:r>
        <w:rPr>
          <w:noProof/>
        </w:rPr>
        <w:t>المكون الإضافي لسعة تسجيل الدخول إلى مداخل PowerApps, 68, 78</w:t>
      </w:r>
    </w:p>
    <w:p w:rsidR="006119C9" w:rsidRDefault="006119C9">
      <w:pPr>
        <w:pStyle w:val="Index1"/>
        <w:tabs>
          <w:tab w:val="right" w:pos="5030"/>
        </w:tabs>
        <w:rPr>
          <w:noProof/>
        </w:rPr>
      </w:pPr>
      <w:r>
        <w:rPr>
          <w:noProof/>
        </w:rPr>
        <w:t>المكون الإضافي لسعة عرض صفحة مداخل PowerApps, 68, 78</w:t>
      </w:r>
    </w:p>
    <w:p w:rsidR="006119C9" w:rsidRDefault="006119C9">
      <w:pPr>
        <w:pStyle w:val="Index1"/>
        <w:tabs>
          <w:tab w:val="right" w:pos="5030"/>
        </w:tabs>
        <w:rPr>
          <w:noProof/>
        </w:rPr>
      </w:pPr>
      <w:r>
        <w:rPr>
          <w:noProof/>
        </w:rPr>
        <w:t>المكون الإضافي للمؤتمرات الصوتية لمستخدمي E5 الموجودين بالهند, 76</w:t>
      </w:r>
    </w:p>
    <w:p w:rsidR="006119C9" w:rsidRDefault="006119C9">
      <w:pPr>
        <w:pStyle w:val="Index1"/>
        <w:tabs>
          <w:tab w:val="right" w:pos="5030"/>
        </w:tabs>
        <w:rPr>
          <w:noProof/>
        </w:rPr>
      </w:pPr>
      <w:r>
        <w:rPr>
          <w:noProof/>
        </w:rPr>
        <w:t>المؤتمرات الصوتية, 76</w:t>
      </w:r>
    </w:p>
    <w:p w:rsidR="006119C9" w:rsidRDefault="006119C9">
      <w:pPr>
        <w:pStyle w:val="Index1"/>
        <w:tabs>
          <w:tab w:val="right" w:pos="5030"/>
        </w:tabs>
        <w:rPr>
          <w:noProof/>
        </w:rPr>
      </w:pPr>
      <w:r>
        <w:rPr>
          <w:noProof/>
        </w:rPr>
        <w:t>المؤتمرات الصوتية للمستخدمين الموجودين بالهند, 76</w:t>
      </w:r>
    </w:p>
    <w:p w:rsidR="006119C9" w:rsidRDefault="006119C9">
      <w:pPr>
        <w:pStyle w:val="Index1"/>
        <w:tabs>
          <w:tab w:val="right" w:pos="5030"/>
        </w:tabs>
        <w:rPr>
          <w:noProof/>
        </w:rPr>
      </w:pPr>
      <w:r>
        <w:rPr>
          <w:noProof/>
        </w:rPr>
        <w:t>الموصل الخارجي Windows Server 2019, 51</w:t>
      </w:r>
    </w:p>
    <w:p w:rsidR="006119C9" w:rsidRDefault="006119C9">
      <w:pPr>
        <w:pStyle w:val="Index1"/>
        <w:tabs>
          <w:tab w:val="right" w:pos="5030"/>
        </w:tabs>
        <w:rPr>
          <w:noProof/>
        </w:rPr>
      </w:pPr>
      <w:r>
        <w:rPr>
          <w:noProof/>
        </w:rPr>
        <w:t>الموصل الخارجي لـ Microsoft Identity Manager 2016, 22</w:t>
      </w:r>
    </w:p>
    <w:p w:rsidR="006119C9" w:rsidRDefault="006119C9">
      <w:pPr>
        <w:pStyle w:val="Index1"/>
        <w:tabs>
          <w:tab w:val="right" w:pos="5030"/>
        </w:tabs>
        <w:rPr>
          <w:noProof/>
        </w:rPr>
      </w:pPr>
      <w:r>
        <w:rPr>
          <w:noProof/>
        </w:rPr>
        <w:t>الموصل الخارجي لخدمات إدارة حقوق Active Directory لـ Windows Server 2019, 51</w:t>
      </w:r>
    </w:p>
    <w:p w:rsidR="006119C9" w:rsidRDefault="006119C9">
      <w:pPr>
        <w:pStyle w:val="Index1"/>
        <w:tabs>
          <w:tab w:val="right" w:pos="5030"/>
        </w:tabs>
        <w:rPr>
          <w:noProof/>
        </w:rPr>
      </w:pPr>
      <w:r>
        <w:rPr>
          <w:noProof/>
        </w:rPr>
        <w:t>الموصل الخارجي لخدمات سطح المكتب البعيد Windows Server 2019, 51</w:t>
      </w:r>
    </w:p>
    <w:p w:rsidR="006119C9" w:rsidRDefault="006119C9">
      <w:pPr>
        <w:pStyle w:val="Index1"/>
        <w:tabs>
          <w:tab w:val="right" w:pos="5030"/>
        </w:tabs>
        <w:rPr>
          <w:noProof/>
        </w:rPr>
      </w:pPr>
      <w:r>
        <w:rPr>
          <w:noProof/>
        </w:rPr>
        <w:t>الوظيفة الإضافية لـ Project Online Essentials, 74</w:t>
      </w:r>
    </w:p>
    <w:p w:rsidR="006119C9" w:rsidRDefault="006119C9">
      <w:pPr>
        <w:pStyle w:val="Index1"/>
        <w:tabs>
          <w:tab w:val="right" w:pos="5030"/>
        </w:tabs>
        <w:rPr>
          <w:noProof/>
        </w:rPr>
      </w:pPr>
      <w:r>
        <w:rPr>
          <w:noProof/>
        </w:rPr>
        <w:t>أنظمة MSDN الأساسية, 40</w:t>
      </w:r>
    </w:p>
    <w:p w:rsidR="006119C9" w:rsidRDefault="006119C9">
      <w:pPr>
        <w:pStyle w:val="Index1"/>
        <w:tabs>
          <w:tab w:val="right" w:pos="5030"/>
        </w:tabs>
        <w:rPr>
          <w:noProof/>
        </w:rPr>
      </w:pPr>
      <w:r>
        <w:rPr>
          <w:noProof/>
        </w:rPr>
        <w:t>‎إيصالات اختبارات Microsoft Learning MCP 1, 81</w:t>
      </w:r>
    </w:p>
    <w:p w:rsidR="006119C9" w:rsidRDefault="006119C9">
      <w:pPr>
        <w:pStyle w:val="Index1"/>
        <w:tabs>
          <w:tab w:val="right" w:pos="5030"/>
        </w:tabs>
        <w:rPr>
          <w:noProof/>
        </w:rPr>
      </w:pPr>
      <w:r>
        <w:rPr>
          <w:noProof/>
        </w:rPr>
        <w:t>‎إيصالات اختبارات Microsoft Learning MCP 30, 81</w:t>
      </w:r>
    </w:p>
    <w:p w:rsidR="006119C9" w:rsidRDefault="006119C9">
      <w:pPr>
        <w:pStyle w:val="Index1"/>
        <w:tabs>
          <w:tab w:val="right" w:pos="5030"/>
        </w:tabs>
        <w:rPr>
          <w:noProof/>
        </w:rPr>
      </w:pPr>
      <w:r>
        <w:rPr>
          <w:noProof/>
        </w:rPr>
        <w:t>بحاوية Hyper-V, 88</w:t>
      </w:r>
    </w:p>
    <w:p w:rsidR="006119C9" w:rsidRDefault="006119C9">
      <w:pPr>
        <w:pStyle w:val="Index1"/>
        <w:tabs>
          <w:tab w:val="right" w:pos="5030"/>
        </w:tabs>
        <w:rPr>
          <w:noProof/>
        </w:rPr>
      </w:pPr>
      <w:r>
        <w:rPr>
          <w:noProof/>
        </w:rPr>
        <w:t>برنامج Dynamics 365 Supply Chain Management ‏</w:t>
      </w:r>
      <w:dir w:val="rtl">
        <w:r>
          <w:rPr>
            <w:noProof/>
          </w:rPr>
          <w:t>بخيار, 67</w:t>
        </w:r>
        <w:r w:rsidR="003059AE">
          <w:t>‬</w:t>
        </w:r>
      </w:dir>
    </w:p>
    <w:p w:rsidR="006119C9" w:rsidRDefault="006119C9">
      <w:pPr>
        <w:pStyle w:val="Index1"/>
        <w:tabs>
          <w:tab w:val="right" w:pos="5030"/>
        </w:tabs>
        <w:rPr>
          <w:noProof/>
        </w:rPr>
      </w:pPr>
      <w:r>
        <w:rPr>
          <w:noProof/>
        </w:rPr>
        <w:t>تجديد 8100 ضمن خطة Microsoft Azure StorSimple, 59</w:t>
      </w:r>
    </w:p>
    <w:p w:rsidR="006119C9" w:rsidRDefault="006119C9">
      <w:pPr>
        <w:pStyle w:val="Index1"/>
        <w:tabs>
          <w:tab w:val="right" w:pos="5030"/>
        </w:tabs>
        <w:rPr>
          <w:noProof/>
        </w:rPr>
      </w:pPr>
      <w:r>
        <w:rPr>
          <w:noProof/>
        </w:rPr>
        <w:t>تجديد 8600 ضمن خطة Microsoft Azure StorSimple (بلا أجهزة), 59</w:t>
      </w:r>
    </w:p>
    <w:p w:rsidR="006119C9" w:rsidRDefault="006119C9">
      <w:pPr>
        <w:pStyle w:val="Index1"/>
        <w:tabs>
          <w:tab w:val="right" w:pos="5030"/>
        </w:tabs>
        <w:rPr>
          <w:noProof/>
        </w:rPr>
      </w:pPr>
      <w:r>
        <w:rPr>
          <w:noProof/>
        </w:rPr>
        <w:t>تخطيط Dynamics 365, 68</w:t>
      </w:r>
    </w:p>
    <w:p w:rsidR="006119C9" w:rsidRDefault="006119C9">
      <w:pPr>
        <w:pStyle w:val="Index1"/>
        <w:tabs>
          <w:tab w:val="right" w:pos="5030"/>
        </w:tabs>
        <w:rPr>
          <w:noProof/>
        </w:rPr>
      </w:pPr>
      <w:r>
        <w:rPr>
          <w:noProof/>
        </w:rPr>
        <w:t>تراخيص وصول العميل الأساسية, 34</w:t>
      </w:r>
    </w:p>
    <w:p w:rsidR="006119C9" w:rsidRDefault="006119C9">
      <w:pPr>
        <w:pStyle w:val="Index1"/>
        <w:tabs>
          <w:tab w:val="right" w:pos="5030"/>
        </w:tabs>
        <w:rPr>
          <w:noProof/>
        </w:rPr>
      </w:pPr>
      <w:r>
        <w:rPr>
          <w:noProof/>
        </w:rPr>
        <w:t>تراخيص وصول العميل للمؤسسة, 34</w:t>
      </w:r>
    </w:p>
    <w:p w:rsidR="006119C9" w:rsidRDefault="006119C9">
      <w:pPr>
        <w:pStyle w:val="Index1"/>
        <w:tabs>
          <w:tab w:val="right" w:pos="5030"/>
        </w:tabs>
        <w:rPr>
          <w:noProof/>
        </w:rPr>
      </w:pPr>
      <w:r>
        <w:rPr>
          <w:noProof/>
        </w:rPr>
        <w:t>ترخيص Core CAL Suite Bridge لبرنامج Office 365 من ترخيص الاشتراك (ترخيص اشتراك المستخدم), 15</w:t>
      </w:r>
    </w:p>
    <w:p w:rsidR="006119C9" w:rsidRDefault="006119C9">
      <w:pPr>
        <w:pStyle w:val="Index1"/>
        <w:tabs>
          <w:tab w:val="right" w:pos="5030"/>
        </w:tabs>
        <w:rPr>
          <w:noProof/>
        </w:rPr>
      </w:pPr>
      <w:r>
        <w:rPr>
          <w:noProof/>
        </w:rPr>
        <w:t>ترخيص System Center 2012 Standard Server Management, 94</w:t>
      </w:r>
    </w:p>
    <w:p w:rsidR="006119C9" w:rsidRDefault="006119C9">
      <w:pPr>
        <w:pStyle w:val="Index1"/>
        <w:tabs>
          <w:tab w:val="right" w:pos="5030"/>
        </w:tabs>
        <w:rPr>
          <w:noProof/>
        </w:rPr>
      </w:pPr>
      <w:r>
        <w:rPr>
          <w:noProof/>
        </w:rPr>
        <w:t>ترخيص Visual Studio Test Professional, 94</w:t>
      </w:r>
    </w:p>
    <w:p w:rsidR="006119C9" w:rsidRDefault="006119C9">
      <w:pPr>
        <w:pStyle w:val="Index1"/>
        <w:tabs>
          <w:tab w:val="right" w:pos="5030"/>
        </w:tabs>
        <w:rPr>
          <w:noProof/>
        </w:rPr>
      </w:pPr>
      <w:r>
        <w:rPr>
          <w:noProof/>
        </w:rPr>
        <w:t>ترخيص إدارة العملاء لـ Advanced Threat Analytics 2016 لكل بيئة نظام تشغيل, 12</w:t>
      </w:r>
    </w:p>
    <w:p w:rsidR="006119C9" w:rsidRDefault="006119C9">
      <w:pPr>
        <w:pStyle w:val="Index1"/>
        <w:tabs>
          <w:tab w:val="right" w:pos="5030"/>
        </w:tabs>
        <w:rPr>
          <w:noProof/>
        </w:rPr>
      </w:pPr>
      <w:r>
        <w:rPr>
          <w:noProof/>
        </w:rPr>
        <w:t>ترخيص إدارة العملاء لـ Advanced Threat Analytics 2016 لكل مستخدم, 12</w:t>
      </w:r>
    </w:p>
    <w:p w:rsidR="006119C9" w:rsidRDefault="006119C9">
      <w:pPr>
        <w:pStyle w:val="Index1"/>
        <w:tabs>
          <w:tab w:val="right" w:pos="5030"/>
        </w:tabs>
        <w:rPr>
          <w:noProof/>
        </w:rPr>
      </w:pPr>
      <w:r>
        <w:rPr>
          <w:noProof/>
        </w:rPr>
        <w:t>ترخيص إدارة العميل لـ System Center Configuration Manager 1606, 34</w:t>
      </w:r>
    </w:p>
    <w:p w:rsidR="006119C9" w:rsidRDefault="006119C9">
      <w:pPr>
        <w:pStyle w:val="Index1"/>
        <w:tabs>
          <w:tab w:val="right" w:pos="5030"/>
        </w:tabs>
        <w:rPr>
          <w:noProof/>
        </w:rPr>
      </w:pPr>
      <w:r>
        <w:rPr>
          <w:noProof/>
        </w:rPr>
        <w:t>ترخيص إدارة خادم System Center 2012 Datacenter, 94</w:t>
      </w:r>
    </w:p>
    <w:p w:rsidR="006119C9" w:rsidRDefault="006119C9">
      <w:pPr>
        <w:pStyle w:val="Index1"/>
        <w:tabs>
          <w:tab w:val="right" w:pos="5030"/>
        </w:tabs>
        <w:rPr>
          <w:noProof/>
        </w:rPr>
      </w:pPr>
      <w:r>
        <w:rPr>
          <w:noProof/>
        </w:rPr>
        <w:t>ترخيص إدارة خادم System Center 2019 Datacenter (16 حزمة من التراخيص الأساسية), 33</w:t>
      </w:r>
    </w:p>
    <w:p w:rsidR="006119C9" w:rsidRDefault="006119C9">
      <w:pPr>
        <w:pStyle w:val="Index1"/>
        <w:tabs>
          <w:tab w:val="right" w:pos="5030"/>
        </w:tabs>
        <w:rPr>
          <w:noProof/>
        </w:rPr>
      </w:pPr>
      <w:r>
        <w:rPr>
          <w:noProof/>
        </w:rPr>
        <w:t>ترخيص إدارة خادم System Center 2019 Datacenter (2 حزمة من التراخيص الأساسية), 32</w:t>
      </w:r>
    </w:p>
    <w:p w:rsidR="006119C9" w:rsidRDefault="006119C9">
      <w:pPr>
        <w:pStyle w:val="Index1"/>
        <w:tabs>
          <w:tab w:val="right" w:pos="5030"/>
        </w:tabs>
        <w:rPr>
          <w:noProof/>
        </w:rPr>
      </w:pPr>
      <w:r>
        <w:rPr>
          <w:noProof/>
        </w:rPr>
        <w:t>ترخيص إدارة خادم System Center 2019 Standard (16 حزمة من التراخيص الأساسية), 33</w:t>
      </w:r>
    </w:p>
    <w:p w:rsidR="006119C9" w:rsidRDefault="006119C9">
      <w:pPr>
        <w:pStyle w:val="Index1"/>
        <w:tabs>
          <w:tab w:val="right" w:pos="5030"/>
        </w:tabs>
        <w:rPr>
          <w:noProof/>
        </w:rPr>
      </w:pPr>
      <w:r>
        <w:rPr>
          <w:noProof/>
        </w:rPr>
        <w:t>ترخيص إدارة خادم System Center 2019 Standard (2 حزمة من التراخيص الأساسية), 33</w:t>
      </w:r>
    </w:p>
    <w:p w:rsidR="006119C9" w:rsidRDefault="006119C9">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27</w:t>
          </w:r>
          <w:r w:rsidR="003059AE">
            <w:t>‬</w:t>
          </w:r>
          <w:r w:rsidR="003059AE">
            <w:t>‬</w:t>
          </w:r>
        </w:dir>
      </w:dir>
    </w:p>
    <w:p w:rsidR="006119C9" w:rsidRDefault="006119C9">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27</w:t>
          </w:r>
          <w:r w:rsidR="003059AE">
            <w:t>‬</w:t>
          </w:r>
          <w:r w:rsidR="003059AE">
            <w:t>‬</w:t>
          </w:r>
        </w:dir>
      </w:dir>
    </w:p>
    <w:p w:rsidR="006119C9" w:rsidRDefault="006119C9">
      <w:pPr>
        <w:pStyle w:val="Index1"/>
        <w:tabs>
          <w:tab w:val="right" w:pos="5030"/>
        </w:tabs>
        <w:rPr>
          <w:noProof/>
        </w:rPr>
      </w:pPr>
      <w:r>
        <w:rPr>
          <w:noProof/>
        </w:rPr>
        <w:t>ترخيص اشتراك لـ Azure FXT Edge Filer, 13</w:t>
      </w:r>
    </w:p>
    <w:p w:rsidR="006119C9" w:rsidRDefault="006119C9">
      <w:pPr>
        <w:pStyle w:val="Index1"/>
        <w:tabs>
          <w:tab w:val="right" w:pos="5030"/>
        </w:tabs>
        <w:rPr>
          <w:noProof/>
        </w:rPr>
      </w:pPr>
      <w:r>
        <w:rPr>
          <w:noProof/>
        </w:rPr>
        <w:t>ترخيص حقوق Windows 10 Home to Pro, 43</w:t>
      </w:r>
    </w:p>
    <w:p w:rsidR="006119C9" w:rsidRDefault="006119C9">
      <w:pPr>
        <w:pStyle w:val="Index1"/>
        <w:tabs>
          <w:tab w:val="right" w:pos="5030"/>
        </w:tabs>
        <w:rPr>
          <w:noProof/>
        </w:rPr>
      </w:pPr>
      <w:r>
        <w:rPr>
          <w:noProof/>
        </w:rPr>
        <w:t>‏</w:t>
      </w:r>
      <w:dir w:val="rtl">
        <w:r>
          <w:rPr>
            <w:noProof/>
          </w:rPr>
          <w:t>ترخيص موقع 125 امتحان لشهادة Microsoft Learning MOS/MCE</w:t>
        </w:r>
        <w:r>
          <w:rPr>
            <w:noProof/>
          </w:rPr>
          <w:t>‬, 81</w:t>
        </w:r>
        <w:r w:rsidR="003059AE">
          <w:t>‬</w:t>
        </w:r>
      </w:dir>
    </w:p>
    <w:p w:rsidR="006119C9" w:rsidRDefault="006119C9">
      <w:pPr>
        <w:pStyle w:val="Index1"/>
        <w:tabs>
          <w:tab w:val="right" w:pos="5030"/>
        </w:tabs>
        <w:rPr>
          <w:noProof/>
        </w:rPr>
      </w:pPr>
      <w:r>
        <w:rPr>
          <w:noProof/>
        </w:rPr>
        <w:t>‏</w:t>
      </w:r>
      <w:dir w:val="rtl">
        <w:r>
          <w:rPr>
            <w:noProof/>
          </w:rPr>
          <w:t>ترخيص موقع 125 امتحان لشهادة Microsoft Learning MTA/MCA</w:t>
        </w:r>
        <w:r>
          <w:rPr>
            <w:noProof/>
          </w:rPr>
          <w:t>‬, 81</w:t>
        </w:r>
        <w:r w:rsidR="003059AE">
          <w:t>‬</w:t>
        </w:r>
      </w:dir>
    </w:p>
    <w:p w:rsidR="006119C9" w:rsidRDefault="006119C9">
      <w:pPr>
        <w:pStyle w:val="Index1"/>
        <w:tabs>
          <w:tab w:val="right" w:pos="5030"/>
        </w:tabs>
        <w:rPr>
          <w:noProof/>
        </w:rPr>
      </w:pPr>
      <w:r>
        <w:rPr>
          <w:noProof/>
        </w:rPr>
        <w:t>‏</w:t>
      </w:r>
      <w:dir w:val="rtl">
        <w:r>
          <w:rPr>
            <w:noProof/>
          </w:rPr>
          <w:t>ترخيص موقع 500 امتحان لشهادة Microsoft Learning MOS/MTA/MCE, 82</w:t>
        </w:r>
        <w:r w:rsidR="003059AE">
          <w:t>‬</w:t>
        </w:r>
      </w:dir>
    </w:p>
    <w:p w:rsidR="006119C9" w:rsidRDefault="006119C9">
      <w:pPr>
        <w:pStyle w:val="Index1"/>
        <w:tabs>
          <w:tab w:val="right" w:pos="5030"/>
        </w:tabs>
        <w:rPr>
          <w:noProof/>
        </w:rPr>
      </w:pPr>
      <w:r>
        <w:rPr>
          <w:noProof/>
        </w:rPr>
        <w:t>ترخيص وصول العميل الخاص بـ Windows, 64</w:t>
      </w:r>
    </w:p>
    <w:p w:rsidR="006119C9" w:rsidRDefault="006119C9">
      <w:pPr>
        <w:pStyle w:val="Index1"/>
        <w:tabs>
          <w:tab w:val="right" w:pos="5030"/>
        </w:tabs>
        <w:rPr>
          <w:noProof/>
        </w:rPr>
      </w:pPr>
      <w:r>
        <w:rPr>
          <w:noProof/>
        </w:rPr>
        <w:t>ترخيص وصول العميل الخاص بـ Windows Server 2019, 51</w:t>
      </w:r>
    </w:p>
    <w:p w:rsidR="006119C9" w:rsidRDefault="006119C9">
      <w:pPr>
        <w:pStyle w:val="Index1"/>
        <w:tabs>
          <w:tab w:val="right" w:pos="5030"/>
        </w:tabs>
        <w:rPr>
          <w:noProof/>
        </w:rPr>
      </w:pPr>
      <w:r>
        <w:rPr>
          <w:noProof/>
        </w:rPr>
        <w:t>ترخيص وصول العميل المحلي لبرنامج Dynamics 365 Customer Service, 19</w:t>
      </w:r>
    </w:p>
    <w:p w:rsidR="006119C9" w:rsidRDefault="006119C9">
      <w:pPr>
        <w:pStyle w:val="Index1"/>
        <w:tabs>
          <w:tab w:val="right" w:pos="5030"/>
        </w:tabs>
        <w:rPr>
          <w:noProof/>
        </w:rPr>
      </w:pPr>
      <w:r>
        <w:rPr>
          <w:noProof/>
        </w:rPr>
        <w:t>ترخيص وصول العميل المحلي لبرنامج Dynamics 365 Operations, 19</w:t>
      </w:r>
    </w:p>
    <w:p w:rsidR="006119C9" w:rsidRDefault="006119C9">
      <w:pPr>
        <w:pStyle w:val="Index1"/>
        <w:tabs>
          <w:tab w:val="right" w:pos="5030"/>
        </w:tabs>
        <w:rPr>
          <w:noProof/>
        </w:rPr>
      </w:pPr>
      <w:r>
        <w:rPr>
          <w:noProof/>
        </w:rPr>
        <w:t>ترخيص وصول العميل المحلي لبرنامج Dynamics 365 Operations Activity, 19</w:t>
      </w:r>
    </w:p>
    <w:p w:rsidR="006119C9" w:rsidRDefault="006119C9">
      <w:pPr>
        <w:pStyle w:val="Index1"/>
        <w:tabs>
          <w:tab w:val="right" w:pos="5030"/>
        </w:tabs>
        <w:rPr>
          <w:noProof/>
        </w:rPr>
      </w:pPr>
      <w:r>
        <w:rPr>
          <w:noProof/>
        </w:rPr>
        <w:t>ترخيص وصول العميل المحلي لبرنامج Dynamics 365 Operations Device, 19</w:t>
      </w:r>
    </w:p>
    <w:p w:rsidR="006119C9" w:rsidRDefault="006119C9">
      <w:pPr>
        <w:pStyle w:val="Index1"/>
        <w:tabs>
          <w:tab w:val="right" w:pos="5030"/>
        </w:tabs>
        <w:rPr>
          <w:noProof/>
        </w:rPr>
      </w:pPr>
      <w:r>
        <w:rPr>
          <w:noProof/>
        </w:rPr>
        <w:t>ترخيص وصول العميل المحلي لبرنامج Dynamics 365 Sales, 19</w:t>
      </w:r>
    </w:p>
    <w:p w:rsidR="006119C9" w:rsidRDefault="006119C9">
      <w:pPr>
        <w:pStyle w:val="Index1"/>
        <w:tabs>
          <w:tab w:val="right" w:pos="5030"/>
        </w:tabs>
        <w:rPr>
          <w:noProof/>
        </w:rPr>
      </w:pPr>
      <w:r>
        <w:rPr>
          <w:noProof/>
        </w:rPr>
        <w:t>ترخيص وصول العميل المحلي لبرنامج Dynamics 365 Team Members, 19</w:t>
      </w:r>
    </w:p>
    <w:p w:rsidR="006119C9" w:rsidRDefault="006119C9">
      <w:pPr>
        <w:pStyle w:val="Index1"/>
        <w:tabs>
          <w:tab w:val="right" w:pos="5030"/>
        </w:tabs>
        <w:rPr>
          <w:noProof/>
        </w:rPr>
      </w:pPr>
      <w:r>
        <w:rPr>
          <w:noProof/>
        </w:rPr>
        <w:t>ترخيص وصول العميل المحلي لبرنامج Microsoft Dynamics 365 Customer Service, 100</w:t>
      </w:r>
    </w:p>
    <w:p w:rsidR="006119C9" w:rsidRDefault="006119C9">
      <w:pPr>
        <w:pStyle w:val="Index1"/>
        <w:tabs>
          <w:tab w:val="right" w:pos="5030"/>
        </w:tabs>
        <w:rPr>
          <w:noProof/>
        </w:rPr>
      </w:pPr>
      <w:r>
        <w:rPr>
          <w:noProof/>
        </w:rPr>
        <w:t>ترخيص وصول العميل المحلي لبرنامج Microsoft Dynamics 365 Operations, 100</w:t>
      </w:r>
    </w:p>
    <w:p w:rsidR="006119C9" w:rsidRDefault="006119C9">
      <w:pPr>
        <w:pStyle w:val="Index1"/>
        <w:tabs>
          <w:tab w:val="right" w:pos="5030"/>
        </w:tabs>
        <w:rPr>
          <w:noProof/>
        </w:rPr>
      </w:pPr>
      <w:r>
        <w:rPr>
          <w:noProof/>
        </w:rPr>
        <w:t>ترخيص وصول العميل المحلي لبرنامج Microsoft Dynamics 365 Operations Activity, 100</w:t>
      </w:r>
    </w:p>
    <w:p w:rsidR="006119C9" w:rsidRDefault="006119C9">
      <w:pPr>
        <w:pStyle w:val="Index1"/>
        <w:tabs>
          <w:tab w:val="right" w:pos="5030"/>
        </w:tabs>
        <w:rPr>
          <w:noProof/>
        </w:rPr>
      </w:pPr>
      <w:r>
        <w:rPr>
          <w:noProof/>
        </w:rPr>
        <w:t>‏</w:t>
      </w:r>
      <w:dir w:val="rtl">
        <w:r>
          <w:rPr>
            <w:noProof/>
          </w:rPr>
          <w:t>ترخيص وصول العميل المحلي لبرنامج Microsoft Dynamics 365 Sales</w:t>
        </w:r>
        <w:r>
          <w:rPr>
            <w:noProof/>
          </w:rPr>
          <w:t>‬, 100</w:t>
        </w:r>
        <w:r w:rsidR="003059AE">
          <w:t>‬</w:t>
        </w:r>
      </w:dir>
    </w:p>
    <w:p w:rsidR="006119C9" w:rsidRDefault="006119C9">
      <w:pPr>
        <w:pStyle w:val="Index1"/>
        <w:tabs>
          <w:tab w:val="right" w:pos="5030"/>
        </w:tabs>
        <w:rPr>
          <w:noProof/>
        </w:rPr>
      </w:pPr>
      <w:r>
        <w:rPr>
          <w:noProof/>
        </w:rPr>
        <w:t>ترخيص وصول العميل المحلي لبرنامج Microsoft Dynamics 365 Team Members, 100</w:t>
      </w:r>
    </w:p>
    <w:p w:rsidR="006119C9" w:rsidRDefault="006119C9">
      <w:pPr>
        <w:pStyle w:val="Index1"/>
        <w:tabs>
          <w:tab w:val="right" w:pos="5030"/>
        </w:tabs>
        <w:rPr>
          <w:noProof/>
        </w:rPr>
      </w:pPr>
      <w:r>
        <w:rPr>
          <w:noProof/>
        </w:rPr>
        <w:t>ترخيص وصول العميل بـ Windows Server 2019, 50</w:t>
      </w:r>
    </w:p>
    <w:p w:rsidR="006119C9" w:rsidRDefault="006119C9">
      <w:pPr>
        <w:pStyle w:val="Index1"/>
        <w:tabs>
          <w:tab w:val="right" w:pos="5030"/>
        </w:tabs>
        <w:rPr>
          <w:noProof/>
        </w:rPr>
      </w:pPr>
      <w:r>
        <w:rPr>
          <w:noProof/>
        </w:rPr>
        <w:t>ترخيص وصول العميل لـ Exchange Server Enterprise 2019, 25</w:t>
      </w:r>
    </w:p>
    <w:p w:rsidR="006119C9" w:rsidRDefault="006119C9">
      <w:pPr>
        <w:pStyle w:val="Index1"/>
        <w:tabs>
          <w:tab w:val="right" w:pos="5030"/>
        </w:tabs>
        <w:rPr>
          <w:noProof/>
        </w:rPr>
      </w:pPr>
      <w:r>
        <w:rPr>
          <w:noProof/>
        </w:rPr>
        <w:t>ترخيص وصول العميل لـ Exchange Server Standard 2019, 25</w:t>
      </w:r>
    </w:p>
    <w:p w:rsidR="006119C9" w:rsidRDefault="006119C9">
      <w:pPr>
        <w:pStyle w:val="Index1"/>
        <w:tabs>
          <w:tab w:val="right" w:pos="5030"/>
        </w:tabs>
        <w:rPr>
          <w:noProof/>
        </w:rPr>
      </w:pPr>
      <w:r>
        <w:rPr>
          <w:noProof/>
        </w:rPr>
        <w:t>‏</w:t>
      </w:r>
      <w:dir w:val="rtl">
        <w:r>
          <w:rPr>
            <w:noProof/>
          </w:rPr>
          <w:t>ترخيص وصول العميل لـ Microsoft Identity Manager 2016, 22</w:t>
        </w:r>
        <w:r w:rsidR="003059AE">
          <w:t>‬</w:t>
        </w:r>
      </w:dir>
    </w:p>
    <w:p w:rsidR="006119C9" w:rsidRDefault="006119C9">
      <w:pPr>
        <w:pStyle w:val="Index1"/>
        <w:tabs>
          <w:tab w:val="right" w:pos="5030"/>
        </w:tabs>
        <w:rPr>
          <w:noProof/>
        </w:rPr>
      </w:pPr>
      <w:r>
        <w:rPr>
          <w:noProof/>
        </w:rPr>
        <w:t>ترخيص وصول العميل لـ Project Server 2019, 26</w:t>
      </w:r>
    </w:p>
    <w:p w:rsidR="006119C9" w:rsidRDefault="006119C9">
      <w:pPr>
        <w:pStyle w:val="Index1"/>
        <w:tabs>
          <w:tab w:val="right" w:pos="5030"/>
        </w:tabs>
        <w:rPr>
          <w:noProof/>
        </w:rPr>
      </w:pPr>
      <w:r>
        <w:rPr>
          <w:noProof/>
        </w:rPr>
        <w:t>ترخيص وصول العميل لـ SharePoint Server 2019 Standard, 27</w:t>
      </w:r>
    </w:p>
    <w:p w:rsidR="006119C9" w:rsidRDefault="006119C9">
      <w:pPr>
        <w:pStyle w:val="Index1"/>
        <w:tabs>
          <w:tab w:val="right" w:pos="5030"/>
        </w:tabs>
        <w:rPr>
          <w:noProof/>
        </w:rPr>
      </w:pPr>
      <w:r>
        <w:rPr>
          <w:noProof/>
        </w:rPr>
        <w:t>‏</w:t>
      </w:r>
      <w:dir w:val="rtl">
        <w:r>
          <w:rPr>
            <w:noProof/>
          </w:rPr>
          <w:t>ترخيص وصول العميل لـ Skype for Business Plus</w:t>
        </w:r>
        <w:r>
          <w:rPr>
            <w:noProof/>
          </w:rPr>
          <w:t>‬, 28</w:t>
        </w:r>
        <w:r w:rsidR="003059AE">
          <w:t>‬</w:t>
        </w:r>
      </w:dir>
    </w:p>
    <w:p w:rsidR="006119C9" w:rsidRDefault="006119C9">
      <w:pPr>
        <w:pStyle w:val="Index1"/>
        <w:tabs>
          <w:tab w:val="right" w:pos="5030"/>
        </w:tabs>
        <w:rPr>
          <w:noProof/>
        </w:rPr>
      </w:pPr>
      <w:r>
        <w:rPr>
          <w:noProof/>
        </w:rPr>
        <w:t>ترخيص وصول العميل لـ Skype for Business Server 2019 Enterprise, 29</w:t>
      </w:r>
    </w:p>
    <w:p w:rsidR="006119C9" w:rsidRDefault="006119C9">
      <w:pPr>
        <w:pStyle w:val="Index1"/>
        <w:tabs>
          <w:tab w:val="right" w:pos="5030"/>
        </w:tabs>
        <w:rPr>
          <w:noProof/>
        </w:rPr>
      </w:pPr>
      <w:r>
        <w:rPr>
          <w:noProof/>
        </w:rPr>
        <w:t>ترخيص وصول العميل لـ Skype for Business Server 2019 Plus, 28</w:t>
      </w:r>
    </w:p>
    <w:p w:rsidR="006119C9" w:rsidRDefault="006119C9">
      <w:pPr>
        <w:pStyle w:val="Index1"/>
        <w:tabs>
          <w:tab w:val="right" w:pos="5030"/>
        </w:tabs>
        <w:rPr>
          <w:noProof/>
        </w:rPr>
      </w:pPr>
      <w:r>
        <w:rPr>
          <w:noProof/>
        </w:rPr>
        <w:t>ترخيص وصول العميل لـ Skype for Business Server 2019 Standard, 29</w:t>
      </w:r>
    </w:p>
    <w:p w:rsidR="006119C9" w:rsidRDefault="006119C9">
      <w:pPr>
        <w:pStyle w:val="Index1"/>
        <w:tabs>
          <w:tab w:val="right" w:pos="5030"/>
        </w:tabs>
        <w:rPr>
          <w:noProof/>
        </w:rPr>
      </w:pPr>
      <w:r>
        <w:rPr>
          <w:noProof/>
        </w:rPr>
        <w:t>‎ترخيص وصول العميل لـ Skype for Business Server 2019 Standard, 28</w:t>
      </w:r>
    </w:p>
    <w:p w:rsidR="006119C9" w:rsidRDefault="006119C9">
      <w:pPr>
        <w:pStyle w:val="Index1"/>
        <w:tabs>
          <w:tab w:val="right" w:pos="5030"/>
        </w:tabs>
        <w:rPr>
          <w:noProof/>
        </w:rPr>
      </w:pPr>
      <w:r>
        <w:rPr>
          <w:noProof/>
        </w:rPr>
        <w:t>ترخيص وصول العميل لـ SQL Server 2019, 30</w:t>
      </w:r>
    </w:p>
    <w:p w:rsidR="006119C9" w:rsidRDefault="006119C9">
      <w:pPr>
        <w:pStyle w:val="Index1"/>
        <w:tabs>
          <w:tab w:val="right" w:pos="5030"/>
        </w:tabs>
        <w:rPr>
          <w:noProof/>
        </w:rPr>
      </w:pPr>
      <w:r>
        <w:rPr>
          <w:noProof/>
        </w:rPr>
        <w:t>ترخيص وصول العميل لبرنامج Microsoft Dynamics 365 Customer Service, 94</w:t>
      </w:r>
    </w:p>
    <w:p w:rsidR="006119C9" w:rsidRDefault="006119C9">
      <w:pPr>
        <w:pStyle w:val="Index1"/>
        <w:tabs>
          <w:tab w:val="right" w:pos="5030"/>
        </w:tabs>
        <w:rPr>
          <w:noProof/>
        </w:rPr>
      </w:pPr>
      <w:r>
        <w:rPr>
          <w:noProof/>
        </w:rPr>
        <w:t>ترخيص وصول العميل لبرنامج Microsoft Dynamics 365 Operations, 94</w:t>
      </w:r>
    </w:p>
    <w:p w:rsidR="006119C9" w:rsidRDefault="006119C9">
      <w:pPr>
        <w:pStyle w:val="Index1"/>
        <w:tabs>
          <w:tab w:val="right" w:pos="5030"/>
        </w:tabs>
        <w:rPr>
          <w:noProof/>
        </w:rPr>
      </w:pPr>
      <w:r>
        <w:rPr>
          <w:noProof/>
        </w:rPr>
        <w:t>ترخيص وصول العميل لبرنامج Microsoft Dynamics 365 Operations Activity, 94</w:t>
      </w:r>
    </w:p>
    <w:p w:rsidR="006119C9" w:rsidRDefault="006119C9">
      <w:pPr>
        <w:pStyle w:val="Index1"/>
        <w:tabs>
          <w:tab w:val="right" w:pos="5030"/>
        </w:tabs>
        <w:rPr>
          <w:noProof/>
        </w:rPr>
      </w:pPr>
      <w:r>
        <w:rPr>
          <w:noProof/>
        </w:rPr>
        <w:t>ترخيص وصول العميل لبرنامج Microsoft Dynamics 365 Sales, 94</w:t>
      </w:r>
    </w:p>
    <w:p w:rsidR="006119C9" w:rsidRDefault="006119C9">
      <w:pPr>
        <w:pStyle w:val="Index1"/>
        <w:tabs>
          <w:tab w:val="right" w:pos="5030"/>
        </w:tabs>
        <w:rPr>
          <w:noProof/>
        </w:rPr>
      </w:pPr>
      <w:r>
        <w:rPr>
          <w:noProof/>
        </w:rPr>
        <w:t>ترخيص وصول العميل لبرنامج Microsoft Dynamics AX Enterprise, 94</w:t>
      </w:r>
    </w:p>
    <w:p w:rsidR="006119C9" w:rsidRDefault="006119C9">
      <w:pPr>
        <w:pStyle w:val="Index1"/>
        <w:tabs>
          <w:tab w:val="right" w:pos="5030"/>
        </w:tabs>
        <w:rPr>
          <w:noProof/>
        </w:rPr>
      </w:pPr>
      <w:r>
        <w:rPr>
          <w:noProof/>
        </w:rPr>
        <w:t>ترخيص وصول العميل لبرنامج Microsoft Dynamics AX Functional, 94</w:t>
      </w:r>
    </w:p>
    <w:p w:rsidR="006119C9" w:rsidRDefault="006119C9">
      <w:pPr>
        <w:pStyle w:val="Index1"/>
        <w:tabs>
          <w:tab w:val="right" w:pos="5030"/>
        </w:tabs>
        <w:rPr>
          <w:noProof/>
        </w:rPr>
      </w:pPr>
      <w:r>
        <w:rPr>
          <w:noProof/>
        </w:rPr>
        <w:t>ترخيص وصول العميل لخدمات إدارة حقوق Active Directory لـ Windows Server, 64</w:t>
      </w:r>
    </w:p>
    <w:p w:rsidR="006119C9" w:rsidRDefault="006119C9">
      <w:pPr>
        <w:pStyle w:val="Index1"/>
        <w:tabs>
          <w:tab w:val="right" w:pos="5030"/>
        </w:tabs>
        <w:rPr>
          <w:noProof/>
        </w:rPr>
      </w:pPr>
      <w:r>
        <w:rPr>
          <w:noProof/>
        </w:rPr>
        <w:t>ترخيص وصول العميل لخدمات إدارة حقوق Active Directory لـ Windows Server 2019, 50, 51</w:t>
      </w:r>
    </w:p>
    <w:p w:rsidR="006119C9" w:rsidRDefault="006119C9">
      <w:pPr>
        <w:pStyle w:val="Index1"/>
        <w:tabs>
          <w:tab w:val="right" w:pos="5030"/>
        </w:tabs>
        <w:rPr>
          <w:noProof/>
        </w:rPr>
      </w:pPr>
      <w:r>
        <w:rPr>
          <w:noProof/>
        </w:rPr>
        <w:t>ترخيص وصول العميل لخدمات سطح المكتب البعيد لـ Windows Server (مستخدم), 64</w:t>
      </w:r>
    </w:p>
    <w:p w:rsidR="006119C9" w:rsidRDefault="006119C9">
      <w:pPr>
        <w:pStyle w:val="Index1"/>
        <w:tabs>
          <w:tab w:val="right" w:pos="5030"/>
        </w:tabs>
        <w:rPr>
          <w:noProof/>
        </w:rPr>
      </w:pPr>
      <w:r>
        <w:rPr>
          <w:noProof/>
        </w:rPr>
        <w:t>ترخيص وصول العميل لخدمات سطح المكتب البعيد لـ Windows Server 2019, 51</w:t>
      </w:r>
    </w:p>
    <w:p w:rsidR="006119C9" w:rsidRDefault="006119C9">
      <w:pPr>
        <w:pStyle w:val="Index1"/>
        <w:tabs>
          <w:tab w:val="right" w:pos="5030"/>
        </w:tabs>
        <w:rPr>
          <w:noProof/>
        </w:rPr>
      </w:pPr>
      <w:r>
        <w:rPr>
          <w:noProof/>
        </w:rPr>
        <w:t>‏</w:t>
      </w:r>
      <w:dir w:val="rtl">
        <w:r>
          <w:rPr>
            <w:noProof/>
          </w:rPr>
          <w:t>ترخيص وصول العميل للمؤسسة</w:t>
        </w:r>
        <w:r>
          <w:rPr>
            <w:noProof/>
          </w:rPr>
          <w:t>‬, 94</w:t>
        </w:r>
        <w:r w:rsidR="003059AE">
          <w:t>‬</w:t>
        </w:r>
      </w:dir>
    </w:p>
    <w:p w:rsidR="006119C9" w:rsidRDefault="006119C9">
      <w:pPr>
        <w:pStyle w:val="Index1"/>
        <w:tabs>
          <w:tab w:val="right" w:pos="5030"/>
        </w:tabs>
        <w:rPr>
          <w:noProof/>
        </w:rPr>
      </w:pPr>
      <w:r>
        <w:rPr>
          <w:noProof/>
        </w:rPr>
        <w:t>ترخيص وصول العميل للمؤسسة, 100</w:t>
      </w:r>
    </w:p>
    <w:p w:rsidR="006119C9" w:rsidRDefault="006119C9">
      <w:pPr>
        <w:pStyle w:val="Index1"/>
        <w:tabs>
          <w:tab w:val="right" w:pos="5030"/>
        </w:tabs>
        <w:rPr>
          <w:noProof/>
        </w:rPr>
      </w:pPr>
      <w:r>
        <w:rPr>
          <w:noProof/>
        </w:rPr>
        <w:t>ترخيص وصول العميل للمؤسسة SharePoint Server 2019, 27</w:t>
      </w:r>
    </w:p>
    <w:p w:rsidR="006119C9" w:rsidRDefault="006119C9">
      <w:pPr>
        <w:pStyle w:val="Index1"/>
        <w:tabs>
          <w:tab w:val="right" w:pos="5030"/>
        </w:tabs>
        <w:rPr>
          <w:noProof/>
        </w:rPr>
      </w:pPr>
      <w:r>
        <w:rPr>
          <w:noProof/>
        </w:rPr>
        <w:t>ترخيص وصول العميل للمؤسسة لـ Skype for Business Server 2019, 28</w:t>
      </w:r>
    </w:p>
    <w:p w:rsidR="006119C9" w:rsidRDefault="006119C9">
      <w:pPr>
        <w:pStyle w:val="Index1"/>
        <w:tabs>
          <w:tab w:val="right" w:pos="5030"/>
        </w:tabs>
        <w:rPr>
          <w:noProof/>
        </w:rPr>
      </w:pPr>
      <w:r>
        <w:rPr>
          <w:noProof/>
        </w:rPr>
        <w:t>‏</w:t>
      </w:r>
      <w:dir w:val="rtl">
        <w:r>
          <w:rPr>
            <w:noProof/>
          </w:rPr>
          <w:t>ترخيص وصول العميل لمهام Microsoft Dynamics AX, 94</w:t>
        </w:r>
        <w:r w:rsidR="003059AE">
          <w:t>‬</w:t>
        </w:r>
      </w:dir>
    </w:p>
    <w:p w:rsidR="006119C9" w:rsidRDefault="006119C9">
      <w:pPr>
        <w:pStyle w:val="Index1"/>
        <w:tabs>
          <w:tab w:val="right" w:pos="5030"/>
        </w:tabs>
        <w:rPr>
          <w:noProof/>
        </w:rPr>
      </w:pPr>
      <w:r>
        <w:rPr>
          <w:noProof/>
        </w:rPr>
        <w:t>ترقية Windows 10 Home إلى Pro من أجل الحصول على عرض Microsoft 365 Business, 43</w:t>
      </w:r>
    </w:p>
    <w:p w:rsidR="006119C9" w:rsidRDefault="006119C9">
      <w:pPr>
        <w:pStyle w:val="Index1"/>
        <w:tabs>
          <w:tab w:val="right" w:pos="5030"/>
        </w:tabs>
        <w:rPr>
          <w:noProof/>
        </w:rPr>
      </w:pPr>
      <w:r>
        <w:rPr>
          <w:noProof/>
        </w:rPr>
        <w:t>تطبيق Dynamics 365 Marketing غير الإنتاجي الإضافي, 67</w:t>
      </w:r>
    </w:p>
    <w:p w:rsidR="006119C9" w:rsidRDefault="006119C9">
      <w:pPr>
        <w:pStyle w:val="Index1"/>
        <w:tabs>
          <w:tab w:val="right" w:pos="5030"/>
        </w:tabs>
        <w:rPr>
          <w:noProof/>
        </w:rPr>
      </w:pPr>
      <w:r>
        <w:rPr>
          <w:noProof/>
        </w:rPr>
        <w:t>تفادي فقدان البيانات, 26</w:t>
      </w:r>
    </w:p>
    <w:p w:rsidR="006119C9" w:rsidRDefault="006119C9">
      <w:pPr>
        <w:pStyle w:val="Index1"/>
        <w:tabs>
          <w:tab w:val="right" w:pos="5030"/>
        </w:tabs>
        <w:rPr>
          <w:noProof/>
        </w:rPr>
      </w:pPr>
      <w:r>
        <w:rPr>
          <w:noProof/>
        </w:rPr>
        <w:t>توصيل بيانات Microsoft Graph لموردي البرامج المستقلين (ISV)‏, 80</w:t>
      </w:r>
    </w:p>
    <w:p w:rsidR="006119C9" w:rsidRDefault="006119C9">
      <w:pPr>
        <w:pStyle w:val="Index1"/>
        <w:tabs>
          <w:tab w:val="right" w:pos="5030"/>
        </w:tabs>
        <w:rPr>
          <w:noProof/>
        </w:rPr>
      </w:pPr>
      <w:r>
        <w:rPr>
          <w:noProof/>
        </w:rPr>
        <w:t>جلسات الدردشة الآلية, 68</w:t>
      </w:r>
    </w:p>
    <w:p w:rsidR="006119C9" w:rsidRDefault="006119C9">
      <w:pPr>
        <w:pStyle w:val="Index1"/>
        <w:tabs>
          <w:tab w:val="right" w:pos="5030"/>
        </w:tabs>
        <w:rPr>
          <w:noProof/>
        </w:rPr>
      </w:pPr>
      <w:r>
        <w:rPr>
          <w:noProof/>
        </w:rPr>
        <w:t>جهات اتصال Dynamics 365 Marketing الإضافية, 67</w:t>
      </w:r>
    </w:p>
    <w:p w:rsidR="006119C9" w:rsidRDefault="006119C9">
      <w:pPr>
        <w:pStyle w:val="Index1"/>
        <w:tabs>
          <w:tab w:val="right" w:pos="5030"/>
        </w:tabs>
        <w:rPr>
          <w:noProof/>
        </w:rPr>
      </w:pPr>
      <w:r>
        <w:rPr>
          <w:noProof/>
        </w:rPr>
        <w:t>حالات Dynamics 365 Customer Service Insights الإضافية, 67</w:t>
      </w:r>
    </w:p>
    <w:p w:rsidR="006119C9" w:rsidRDefault="006119C9">
      <w:pPr>
        <w:pStyle w:val="Index1"/>
        <w:tabs>
          <w:tab w:val="right" w:pos="5030"/>
        </w:tabs>
        <w:rPr>
          <w:noProof/>
        </w:rPr>
      </w:pPr>
      <w:r>
        <w:rPr>
          <w:noProof/>
        </w:rPr>
        <w:t>حاوية Windows Server, 88</w:t>
      </w:r>
    </w:p>
    <w:p w:rsidR="006119C9" w:rsidRDefault="006119C9">
      <w:pPr>
        <w:pStyle w:val="Index1"/>
        <w:tabs>
          <w:tab w:val="right" w:pos="5030"/>
        </w:tabs>
        <w:rPr>
          <w:noProof/>
        </w:rPr>
      </w:pPr>
      <w:r>
        <w:rPr>
          <w:noProof/>
        </w:rPr>
        <w:t>حزم GitHub, 79</w:t>
      </w:r>
    </w:p>
    <w:p w:rsidR="006119C9" w:rsidRDefault="006119C9">
      <w:pPr>
        <w:pStyle w:val="Index1"/>
        <w:tabs>
          <w:tab w:val="right" w:pos="5030"/>
        </w:tabs>
        <w:rPr>
          <w:noProof/>
        </w:rPr>
      </w:pPr>
      <w:r>
        <w:rPr>
          <w:noProof/>
        </w:rPr>
        <w:t>حل Microsoft Relationship Sales/Plus, 68</w:t>
      </w:r>
    </w:p>
    <w:p w:rsidR="006119C9" w:rsidRDefault="006119C9">
      <w:pPr>
        <w:pStyle w:val="Index1"/>
        <w:tabs>
          <w:tab w:val="right" w:pos="5030"/>
        </w:tabs>
        <w:rPr>
          <w:noProof/>
        </w:rPr>
      </w:pPr>
      <w:r>
        <w:rPr>
          <w:noProof/>
        </w:rPr>
        <w:t>حماية Azure المتقدمة من التهديدات للمستخدمين, 60</w:t>
      </w:r>
    </w:p>
    <w:p w:rsidR="006119C9" w:rsidRDefault="006119C9">
      <w:pPr>
        <w:pStyle w:val="Index1"/>
        <w:tabs>
          <w:tab w:val="right" w:pos="5030"/>
        </w:tabs>
        <w:rPr>
          <w:noProof/>
        </w:rPr>
      </w:pPr>
      <w:r>
        <w:rPr>
          <w:noProof/>
        </w:rPr>
        <w:t>‎‏</w:t>
      </w:r>
      <w:dir w:val="rtl">
        <w:r>
          <w:rPr>
            <w:noProof/>
          </w:rPr>
          <w:t>حماية متقدمة من المخاطر لـ Office 365</w:t>
        </w:r>
        <w:r>
          <w:rPr>
            <w:noProof/>
          </w:rPr>
          <w:t>‬, 74</w:t>
        </w:r>
        <w:r w:rsidR="003059AE">
          <w:t>‬</w:t>
        </w:r>
      </w:dir>
    </w:p>
    <w:p w:rsidR="006119C9" w:rsidRDefault="006119C9">
      <w:pPr>
        <w:pStyle w:val="Index1"/>
        <w:tabs>
          <w:tab w:val="right" w:pos="5030"/>
        </w:tabs>
        <w:rPr>
          <w:noProof/>
        </w:rPr>
      </w:pPr>
      <w:r>
        <w:rPr>
          <w:noProof/>
        </w:rPr>
        <w:t>خبراء حسب الطلب (SL), 61</w:t>
      </w:r>
    </w:p>
    <w:p w:rsidR="006119C9" w:rsidRDefault="006119C9">
      <w:pPr>
        <w:pStyle w:val="Index1"/>
        <w:tabs>
          <w:tab w:val="right" w:pos="5030"/>
        </w:tabs>
        <w:rPr>
          <w:noProof/>
        </w:rPr>
      </w:pPr>
      <w:r>
        <w:rPr>
          <w:noProof/>
        </w:rPr>
        <w:t>خدمات Microsoft Azure, 101</w:t>
      </w:r>
    </w:p>
    <w:p w:rsidR="006119C9" w:rsidRDefault="006119C9">
      <w:pPr>
        <w:pStyle w:val="Index1"/>
        <w:tabs>
          <w:tab w:val="right" w:pos="5030"/>
        </w:tabs>
        <w:rPr>
          <w:noProof/>
        </w:rPr>
      </w:pPr>
      <w:r>
        <w:rPr>
          <w:noProof/>
        </w:rPr>
        <w:t>خدمات Microsoft Azure*, 58</w:t>
      </w:r>
    </w:p>
    <w:p w:rsidR="006119C9" w:rsidRDefault="006119C9">
      <w:pPr>
        <w:pStyle w:val="Index1"/>
        <w:tabs>
          <w:tab w:val="right" w:pos="5030"/>
        </w:tabs>
        <w:rPr>
          <w:noProof/>
        </w:rPr>
      </w:pPr>
      <w:r>
        <w:rPr>
          <w:noProof/>
        </w:rPr>
        <w:t>خدمات الامتثال المتطورة في Office 365, 73</w:t>
      </w:r>
    </w:p>
    <w:p w:rsidR="006119C9" w:rsidRDefault="006119C9">
      <w:pPr>
        <w:pStyle w:val="Index1"/>
        <w:tabs>
          <w:tab w:val="right" w:pos="5030"/>
        </w:tabs>
        <w:rPr>
          <w:noProof/>
        </w:rPr>
      </w:pPr>
      <w:r>
        <w:rPr>
          <w:noProof/>
        </w:rPr>
        <w:t>خدمات البيانات المشتركة, 78</w:t>
      </w:r>
    </w:p>
    <w:p w:rsidR="006119C9" w:rsidRDefault="006119C9">
      <w:pPr>
        <w:pStyle w:val="Index1"/>
        <w:tabs>
          <w:tab w:val="right" w:pos="5030"/>
        </w:tabs>
        <w:rPr>
          <w:noProof/>
        </w:rPr>
      </w:pPr>
      <w:r>
        <w:rPr>
          <w:noProof/>
        </w:rPr>
        <w:t>خدمات البيانات المشتركة, 68</w:t>
      </w:r>
    </w:p>
    <w:p w:rsidR="006119C9" w:rsidRDefault="006119C9">
      <w:pPr>
        <w:pStyle w:val="Index1"/>
        <w:tabs>
          <w:tab w:val="right" w:pos="5030"/>
        </w:tabs>
        <w:rPr>
          <w:noProof/>
        </w:rPr>
      </w:pPr>
      <w:r>
        <w:rPr>
          <w:noProof/>
        </w:rPr>
        <w:t>خدمات البيانات المشتركة لسعة قاعدة بيانات التطبيقات, 68, 78</w:t>
      </w:r>
    </w:p>
    <w:p w:rsidR="006119C9" w:rsidRDefault="006119C9">
      <w:pPr>
        <w:pStyle w:val="Index1"/>
        <w:tabs>
          <w:tab w:val="right" w:pos="5030"/>
        </w:tabs>
        <w:rPr>
          <w:noProof/>
        </w:rPr>
      </w:pPr>
      <w:r>
        <w:rPr>
          <w:noProof/>
        </w:rPr>
        <w:t>خدمة البريد الصوتي لبرنامج Exchange Online, 26</w:t>
      </w:r>
    </w:p>
    <w:p w:rsidR="006119C9" w:rsidRDefault="006119C9">
      <w:pPr>
        <w:pStyle w:val="Index1"/>
        <w:tabs>
          <w:tab w:val="right" w:pos="5030"/>
        </w:tabs>
        <w:rPr>
          <w:noProof/>
        </w:rPr>
      </w:pPr>
      <w:r>
        <w:rPr>
          <w:noProof/>
        </w:rPr>
        <w:t>خطة Azure App Service, 59</w:t>
      </w:r>
    </w:p>
    <w:p w:rsidR="006119C9" w:rsidRDefault="006119C9">
      <w:pPr>
        <w:pStyle w:val="Index1"/>
        <w:tabs>
          <w:tab w:val="right" w:pos="5030"/>
        </w:tabs>
        <w:rPr>
          <w:noProof/>
        </w:rPr>
      </w:pPr>
      <w:r>
        <w:rPr>
          <w:noProof/>
        </w:rPr>
        <w:t>خطة Dynamics 365 Unified Operations - مساحة تخزين إضافية لقاعدة البيانات, 68</w:t>
      </w:r>
    </w:p>
    <w:p w:rsidR="006119C9" w:rsidRDefault="006119C9">
      <w:pPr>
        <w:pStyle w:val="Index1"/>
        <w:tabs>
          <w:tab w:val="right" w:pos="5030"/>
        </w:tabs>
        <w:rPr>
          <w:noProof/>
        </w:rPr>
      </w:pPr>
      <w:r>
        <w:rPr>
          <w:noProof/>
        </w:rPr>
        <w:t>خطة Dynamics 365 Unified Operations - ‏</w:t>
      </w:r>
      <w:dir w:val="rtl">
        <w:r>
          <w:rPr>
            <w:noProof/>
          </w:rPr>
          <w:t>مساحة تخزين الملفات الإضافية, 68</w:t>
        </w:r>
        <w:r w:rsidR="003059AE">
          <w:t>‬</w:t>
        </w:r>
      </w:dir>
    </w:p>
    <w:p w:rsidR="006119C9" w:rsidRDefault="006119C9">
      <w:pPr>
        <w:pStyle w:val="Index1"/>
        <w:tabs>
          <w:tab w:val="right" w:pos="5030"/>
        </w:tabs>
        <w:rPr>
          <w:noProof/>
        </w:rPr>
      </w:pPr>
      <w:r>
        <w:rPr>
          <w:noProof/>
        </w:rPr>
        <w:t>خطة Dynamics 365 Unified Operations - وضع حماية من طبقات 1-5, 68</w:t>
      </w:r>
    </w:p>
    <w:p w:rsidR="006119C9" w:rsidRDefault="006119C9">
      <w:pPr>
        <w:pStyle w:val="Index1"/>
        <w:tabs>
          <w:tab w:val="right" w:pos="5030"/>
        </w:tabs>
        <w:rPr>
          <w:noProof/>
        </w:rPr>
      </w:pPr>
      <w:r>
        <w:rPr>
          <w:noProof/>
        </w:rPr>
        <w:t>خطة Microsoft Azure StorSimple مع الجهاز (8100 جهاز), 59</w:t>
      </w:r>
    </w:p>
    <w:p w:rsidR="006119C9" w:rsidRDefault="006119C9">
      <w:pPr>
        <w:pStyle w:val="Index1"/>
        <w:tabs>
          <w:tab w:val="right" w:pos="5030"/>
        </w:tabs>
        <w:rPr>
          <w:noProof/>
        </w:rPr>
      </w:pPr>
      <w:r>
        <w:rPr>
          <w:noProof/>
        </w:rPr>
        <w:t>خطة Microsoft Azure StorSimple مع الجهاز (8600 جهاز), 59</w:t>
      </w:r>
    </w:p>
    <w:p w:rsidR="006119C9" w:rsidRDefault="006119C9">
      <w:pPr>
        <w:pStyle w:val="Index1"/>
        <w:tabs>
          <w:tab w:val="right" w:pos="5030"/>
        </w:tabs>
        <w:rPr>
          <w:noProof/>
        </w:rPr>
      </w:pPr>
      <w:r>
        <w:rPr>
          <w:noProof/>
        </w:rPr>
        <w:t>خطة الاتصال, 76</w:t>
      </w:r>
    </w:p>
    <w:p w:rsidR="006119C9" w:rsidRDefault="006119C9">
      <w:pPr>
        <w:pStyle w:val="Index1"/>
        <w:tabs>
          <w:tab w:val="right" w:pos="5030"/>
        </w:tabs>
        <w:rPr>
          <w:noProof/>
        </w:rPr>
      </w:pPr>
      <w:r>
        <w:rPr>
          <w:noProof/>
        </w:rPr>
        <w:t>‏</w:t>
      </w:r>
      <w:dir w:val="rtl">
        <w:r>
          <w:rPr>
            <w:noProof/>
          </w:rPr>
          <w:t>خطة المشروع 1</w:t>
        </w:r>
        <w:r>
          <w:rPr>
            <w:noProof/>
          </w:rPr>
          <w:t>‬‏</w:t>
        </w:r>
        <w:dir w:val="rtl">
          <w:r>
            <w:rPr>
              <w:noProof/>
            </w:rPr>
            <w:t>, 74</w:t>
          </w:r>
          <w:r w:rsidR="003059AE">
            <w:t>‬</w:t>
          </w:r>
          <w:r w:rsidR="003059AE">
            <w:t>‬</w:t>
          </w:r>
        </w:dir>
      </w:dir>
    </w:p>
    <w:p w:rsidR="006119C9" w:rsidRDefault="006119C9">
      <w:pPr>
        <w:pStyle w:val="Index1"/>
        <w:tabs>
          <w:tab w:val="right" w:pos="5030"/>
        </w:tabs>
        <w:rPr>
          <w:noProof/>
        </w:rPr>
      </w:pPr>
      <w:r>
        <w:rPr>
          <w:noProof/>
        </w:rPr>
        <w:t>سعة خدمة Dynamics 365 Customer Service Chat, 68</w:t>
      </w:r>
    </w:p>
    <w:p w:rsidR="006119C9" w:rsidRDefault="006119C9">
      <w:pPr>
        <w:pStyle w:val="Index1"/>
        <w:tabs>
          <w:tab w:val="right" w:pos="5030"/>
        </w:tabs>
        <w:rPr>
          <w:noProof/>
        </w:rPr>
      </w:pPr>
      <w:r>
        <w:rPr>
          <w:noProof/>
        </w:rPr>
        <w:t>غرفة الاجتماعات, 76</w:t>
      </w:r>
    </w:p>
    <w:p w:rsidR="006119C9" w:rsidRDefault="006119C9">
      <w:pPr>
        <w:pStyle w:val="Index1"/>
        <w:tabs>
          <w:tab w:val="right" w:pos="5030"/>
        </w:tabs>
        <w:rPr>
          <w:noProof/>
        </w:rPr>
      </w:pPr>
      <w:r>
        <w:rPr>
          <w:noProof/>
        </w:rPr>
        <w:t>لسعة سجلات التطبيقات, 78</w:t>
      </w:r>
    </w:p>
    <w:p w:rsidR="006119C9" w:rsidRDefault="006119C9">
      <w:pPr>
        <w:pStyle w:val="Index1"/>
        <w:tabs>
          <w:tab w:val="right" w:pos="5030"/>
        </w:tabs>
        <w:rPr>
          <w:noProof/>
        </w:rPr>
      </w:pPr>
      <w:r>
        <w:rPr>
          <w:noProof/>
        </w:rPr>
        <w:t>لسعة سجلات التطبيقات, 68</w:t>
      </w:r>
    </w:p>
    <w:p w:rsidR="006119C9" w:rsidRDefault="006119C9">
      <w:pPr>
        <w:pStyle w:val="Index1"/>
        <w:tabs>
          <w:tab w:val="right" w:pos="5030"/>
        </w:tabs>
        <w:rPr>
          <w:noProof/>
        </w:rPr>
      </w:pPr>
      <w:r>
        <w:rPr>
          <w:noProof/>
        </w:rPr>
        <w:t>لسعة ملف التطبيقات, 78</w:t>
      </w:r>
    </w:p>
    <w:p w:rsidR="006119C9" w:rsidRDefault="006119C9">
      <w:pPr>
        <w:pStyle w:val="Index1"/>
        <w:tabs>
          <w:tab w:val="right" w:pos="5030"/>
        </w:tabs>
        <w:rPr>
          <w:noProof/>
        </w:rPr>
      </w:pPr>
      <w:r>
        <w:rPr>
          <w:noProof/>
        </w:rPr>
        <w:t>لسعة ملف التطبيقات, 68</w:t>
      </w:r>
    </w:p>
    <w:p w:rsidR="006119C9" w:rsidRDefault="006119C9">
      <w:pPr>
        <w:pStyle w:val="Index1"/>
        <w:tabs>
          <w:tab w:val="right" w:pos="5030"/>
        </w:tabs>
        <w:rPr>
          <w:noProof/>
        </w:rPr>
      </w:pPr>
      <w:r>
        <w:rPr>
          <w:noProof/>
        </w:rPr>
        <w:t>مجموعة Windows Embedded 8 Standard Enterprise ‏(100 حزمة), 43</w:t>
      </w:r>
    </w:p>
    <w:p w:rsidR="006119C9" w:rsidRDefault="006119C9">
      <w:pPr>
        <w:pStyle w:val="Index1"/>
        <w:tabs>
          <w:tab w:val="right" w:pos="5030"/>
        </w:tabs>
        <w:rPr>
          <w:noProof/>
        </w:rPr>
      </w:pPr>
      <w:r>
        <w:rPr>
          <w:noProof/>
        </w:rPr>
        <w:t>مجموعة اتفاقية ترخيص وصول العميل الأساسية, 15</w:t>
      </w:r>
    </w:p>
    <w:p w:rsidR="006119C9" w:rsidRDefault="006119C9">
      <w:pPr>
        <w:pStyle w:val="Index1"/>
        <w:tabs>
          <w:tab w:val="right" w:pos="5030"/>
        </w:tabs>
        <w:rPr>
          <w:noProof/>
        </w:rPr>
      </w:pPr>
      <w:r>
        <w:rPr>
          <w:noProof/>
        </w:rPr>
        <w:t>مجموعة ‏</w:t>
      </w:r>
      <w:dir w:val="rtl">
        <w:r>
          <w:rPr>
            <w:noProof/>
          </w:rPr>
          <w:t>ترخيص وصول العميل للمؤسسة, 15</w:t>
        </w:r>
        <w:r w:rsidR="003059AE">
          <w:t>‬</w:t>
        </w:r>
      </w:dir>
    </w:p>
    <w:p w:rsidR="006119C9" w:rsidRDefault="006119C9">
      <w:pPr>
        <w:pStyle w:val="Index1"/>
        <w:tabs>
          <w:tab w:val="right" w:pos="5030"/>
        </w:tabs>
        <w:rPr>
          <w:noProof/>
        </w:rPr>
      </w:pPr>
      <w:r>
        <w:rPr>
          <w:noProof/>
        </w:rPr>
        <w:t>محادثة خدمة عملاء Dynamics 365 ‏(Dynamics 365 for Customer Service Chat), 68</w:t>
      </w:r>
    </w:p>
    <w:p w:rsidR="006119C9" w:rsidRDefault="006119C9">
      <w:pPr>
        <w:pStyle w:val="Index1"/>
        <w:tabs>
          <w:tab w:val="right" w:pos="5030"/>
        </w:tabs>
        <w:rPr>
          <w:noProof/>
        </w:rPr>
      </w:pPr>
      <w:r>
        <w:rPr>
          <w:noProof/>
        </w:rPr>
        <w:t>مراسلة Dynamics 365 الرقمية, 68</w:t>
      </w:r>
    </w:p>
    <w:p w:rsidR="006119C9" w:rsidRDefault="006119C9">
      <w:pPr>
        <w:pStyle w:val="Index1"/>
        <w:tabs>
          <w:tab w:val="right" w:pos="5030"/>
        </w:tabs>
        <w:rPr>
          <w:noProof/>
        </w:rPr>
      </w:pPr>
      <w:r>
        <w:rPr>
          <w:noProof/>
        </w:rPr>
        <w:t>مساحة تخزين ملفات إضافية لـ Office 365 تبلغ 1 غيغابايت, 75</w:t>
      </w:r>
    </w:p>
    <w:p w:rsidR="006119C9" w:rsidRDefault="006119C9">
      <w:pPr>
        <w:pStyle w:val="Index1"/>
        <w:tabs>
          <w:tab w:val="right" w:pos="5030"/>
        </w:tabs>
        <w:rPr>
          <w:noProof/>
        </w:rPr>
      </w:pPr>
      <w:r>
        <w:rPr>
          <w:noProof/>
        </w:rPr>
        <w:t>مكون Office 365 Multi-Geo الإضافي (ترخيص اشتراك المستخدم), 70</w:t>
      </w:r>
    </w:p>
    <w:p w:rsidR="006119C9" w:rsidRDefault="006119C9">
      <w:pPr>
        <w:pStyle w:val="Index1"/>
        <w:tabs>
          <w:tab w:val="right" w:pos="5030"/>
        </w:tabs>
        <w:rPr>
          <w:noProof/>
        </w:rPr>
      </w:pPr>
      <w:r>
        <w:rPr>
          <w:noProof/>
        </w:rPr>
        <w:t>مكون ترخيص اشتراك المستخدم الإضافي لـ Microsoft Intune بسعة تخزينية إضافية (1 غيغابايت), 81</w:t>
      </w:r>
    </w:p>
    <w:p w:rsidR="006119C9" w:rsidRDefault="006119C9">
      <w:pPr>
        <w:pStyle w:val="Index1"/>
        <w:tabs>
          <w:tab w:val="right" w:pos="5030"/>
        </w:tabs>
        <w:rPr>
          <w:noProof/>
        </w:rPr>
      </w:pPr>
      <w:r>
        <w:rPr>
          <w:noProof/>
        </w:rPr>
        <w:t>ملفات تعريف Dynamics 365 Customer Insights الإضافية, 66</w:t>
      </w:r>
    </w:p>
    <w:p w:rsidR="006119C9" w:rsidRDefault="006119C9">
      <w:pPr>
        <w:pStyle w:val="Index1"/>
        <w:tabs>
          <w:tab w:val="right" w:pos="5030"/>
        </w:tabs>
        <w:rPr>
          <w:noProof/>
        </w:rPr>
      </w:pPr>
      <w:r>
        <w:rPr>
          <w:noProof/>
        </w:rPr>
        <w:t>نظام Mobile Asset Management Platform (ترخيص اشتراك), 77</w:t>
      </w:r>
    </w:p>
    <w:p w:rsidR="006119C9" w:rsidRDefault="006119C9">
      <w:pPr>
        <w:pStyle w:val="Index1"/>
        <w:tabs>
          <w:tab w:val="right" w:pos="5030"/>
        </w:tabs>
        <w:rPr>
          <w:noProof/>
        </w:rPr>
      </w:pPr>
      <w:r>
        <w:rPr>
          <w:noProof/>
        </w:rPr>
        <w:t>نظام الهاتف, 76</w:t>
      </w:r>
    </w:p>
    <w:p w:rsidR="006119C9" w:rsidRDefault="006119C9">
      <w:pPr>
        <w:pStyle w:val="Index1"/>
        <w:tabs>
          <w:tab w:val="right" w:pos="5030"/>
        </w:tabs>
        <w:rPr>
          <w:noProof/>
        </w:rPr>
      </w:pPr>
      <w:r>
        <w:rPr>
          <w:noProof/>
        </w:rPr>
        <w:t>نظام الهاتف من ضمان البرنامج, 76</w:t>
      </w:r>
    </w:p>
    <w:p w:rsidR="006119C9" w:rsidRDefault="006119C9">
      <w:pPr>
        <w:pStyle w:val="Index1"/>
        <w:tabs>
          <w:tab w:val="right" w:pos="5030"/>
        </w:tabs>
        <w:rPr>
          <w:noProof/>
        </w:rPr>
      </w:pPr>
      <w:r>
        <w:rPr>
          <w:noProof/>
        </w:rPr>
        <w:t>هاتف المنطقة المشتركة, 76</w:t>
      </w:r>
    </w:p>
    <w:p w:rsidR="006119C9" w:rsidRDefault="006119C9">
      <w:pPr>
        <w:pStyle w:val="Index1"/>
        <w:tabs>
          <w:tab w:val="right" w:pos="5030"/>
        </w:tabs>
        <w:rPr>
          <w:noProof/>
        </w:rPr>
      </w:pPr>
      <w:r>
        <w:rPr>
          <w:noProof/>
        </w:rPr>
        <w:t>وMinecraft</w:t>
      </w:r>
    </w:p>
    <w:p w:rsidR="006119C9" w:rsidRDefault="006119C9">
      <w:pPr>
        <w:pStyle w:val="Index2"/>
        <w:tabs>
          <w:tab w:val="right" w:pos="5030"/>
        </w:tabs>
        <w:rPr>
          <w:noProof/>
        </w:rPr>
      </w:pPr>
      <w:r>
        <w:rPr>
          <w:noProof/>
        </w:rPr>
        <w:t>Education Edition, 61</w:t>
      </w:r>
    </w:p>
    <w:p w:rsidR="006119C9" w:rsidRDefault="006119C9">
      <w:pPr>
        <w:pStyle w:val="Index1"/>
        <w:tabs>
          <w:tab w:val="right" w:pos="5030"/>
        </w:tabs>
        <w:rPr>
          <w:noProof/>
        </w:rPr>
      </w:pPr>
      <w:r>
        <w:rPr>
          <w:noProof/>
        </w:rPr>
        <w:t>وظائف VDA الإضافية لـ M365 E3/E5 (ترخيص اشتراك), 61</w:t>
      </w:r>
    </w:p>
    <w:p w:rsidR="006119C9" w:rsidRDefault="006119C9">
      <w:pPr>
        <w:pStyle w:val="Index1"/>
        <w:tabs>
          <w:tab w:val="right" w:pos="5030"/>
        </w:tabs>
        <w:rPr>
          <w:noProof/>
        </w:rPr>
      </w:pPr>
      <w:r>
        <w:rPr>
          <w:noProof/>
        </w:rPr>
        <w:t>وظيفة ترخيص إدارة العملاء الإضافية لحماية Azure المتقدمة من التهديدات للمستخدمين, 60</w:t>
      </w:r>
    </w:p>
    <w:p w:rsidR="006119C9" w:rsidRDefault="006119C9">
      <w:pPr>
        <w:pStyle w:val="ProductList-Body"/>
        <w:rPr>
          <w:noProof/>
        </w:rPr>
        <w:sectPr w:rsidR="006119C9" w:rsidSect="006119C9">
          <w:type w:val="continuous"/>
          <w:pgSz w:w="12240" w:h="15840" w:code="1"/>
          <w:pgMar w:top="1170" w:right="720" w:bottom="720" w:left="720" w:header="432" w:footer="288" w:gutter="0"/>
          <w:cols w:num="2" w:space="720"/>
          <w:bidi/>
        </w:sectPr>
      </w:pPr>
    </w:p>
    <w:p w:rsidR="006265D7" w:rsidRDefault="00D406AD">
      <w:pPr>
        <w:pStyle w:val="ProductList-Body"/>
        <w:sectPr w:rsidR="006265D7" w:rsidSect="006119C9">
          <w:type w:val="continuous"/>
          <w:pgSz w:w="12240" w:h="15840" w:code="1"/>
          <w:pgMar w:top="1170" w:right="720" w:bottom="720" w:left="720" w:header="432" w:footer="288" w:gutter="0"/>
          <w:cols w:num="2" w:space="360"/>
          <w:bidi/>
        </w:sectPr>
      </w:pPr>
      <w:r>
        <w:fldChar w:fldCharType="end"/>
      </w:r>
    </w:p>
    <w:p w:rsidR="006265D7" w:rsidRDefault="006265D7">
      <w:pPr>
        <w:pStyle w:val="ProductList-Body"/>
        <w:rPr>
          <w:rtl/>
        </w:rPr>
      </w:pPr>
    </w:p>
    <w:sectPr w:rsidR="006265D7"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59AE" w:rsidRDefault="003059AE" w:rsidP="007C7D4D">
      <w:pPr>
        <w:spacing w:after="0"/>
      </w:pPr>
      <w:r>
        <w:separator/>
      </w:r>
    </w:p>
    <w:p w:rsidR="003059AE" w:rsidRDefault="003059AE"/>
  </w:endnote>
  <w:endnote w:type="continuationSeparator" w:id="0">
    <w:p w:rsidR="003059AE" w:rsidRDefault="003059AE" w:rsidP="007C7D4D">
      <w:pPr>
        <w:spacing w:after="0"/>
      </w:pPr>
      <w:r>
        <w:continuationSeparator/>
      </w:r>
    </w:p>
    <w:p w:rsidR="003059AE" w:rsidRDefault="003059AE"/>
  </w:endnote>
  <w:endnote w:type="continuationNotice" w:id="1">
    <w:p w:rsidR="003059AE" w:rsidRDefault="003059A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E4903" w:rsidRDefault="00D406A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265D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65D7" w:rsidRDefault="003059AE">
          <w:pPr>
            <w:pStyle w:val="PURFooterText"/>
            <w:jc w:val="center"/>
            <w:rPr>
              <w:rtl/>
            </w:rPr>
          </w:pPr>
          <w:hyperlink w:anchor="_Sec842">
            <w:r w:rsidR="00D406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1">
            <w:r w:rsidR="00D406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6">
            <w:r w:rsidR="00D406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7">
            <w:r w:rsidR="00D406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8">
            <w:r w:rsidR="00D406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9">
            <w:r w:rsidR="00D406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91">
            <w:r w:rsidR="00D406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4">
            <w:r w:rsidR="00D406AD">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265D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65D7" w:rsidRDefault="003059AE">
          <w:pPr>
            <w:pStyle w:val="PURFooterText"/>
            <w:jc w:val="center"/>
            <w:rPr>
              <w:rtl/>
            </w:rPr>
          </w:pPr>
          <w:hyperlink w:anchor="_Sec842">
            <w:r w:rsidR="00D406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1">
            <w:r w:rsidR="00D406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6">
            <w:r w:rsidR="00D406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7">
            <w:r w:rsidR="00D406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8">
            <w:r w:rsidR="00D406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9">
            <w:r w:rsidR="00D406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91">
            <w:r w:rsidR="00D406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4">
            <w:r w:rsidR="00D406AD">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265D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65D7" w:rsidRDefault="003059AE">
          <w:pPr>
            <w:pStyle w:val="PURFooterText"/>
            <w:jc w:val="center"/>
            <w:rPr>
              <w:rtl/>
            </w:rPr>
          </w:pPr>
          <w:hyperlink w:anchor="_Sec842">
            <w:r w:rsidR="00D406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1">
            <w:r w:rsidR="00D406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6">
            <w:r w:rsidR="00D406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7">
            <w:r w:rsidR="00D406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8">
            <w:r w:rsidR="00D406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9">
            <w:r w:rsidR="00D406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91">
            <w:r w:rsidR="00D406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4">
            <w:r w:rsidR="00D406AD">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26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2">
            <w:r w:rsidR="00D406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65D7" w:rsidRDefault="003059AE">
          <w:pPr>
            <w:pStyle w:val="PURFooterText"/>
            <w:jc w:val="center"/>
            <w:rPr>
              <w:rtl/>
            </w:rPr>
          </w:pPr>
          <w:hyperlink w:anchor="_Sec531">
            <w:r w:rsidR="00D406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6">
            <w:r w:rsidR="00D406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7">
            <w:r w:rsidR="00D406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8">
            <w:r w:rsidR="00D406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9">
            <w:r w:rsidR="00D406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91">
            <w:r w:rsidR="00D406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4">
            <w:r w:rsidR="00D406AD">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26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2">
            <w:r w:rsidR="00D406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1">
            <w:r w:rsidR="00D406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65D7" w:rsidRDefault="003059AE">
          <w:pPr>
            <w:pStyle w:val="PURFooterText"/>
            <w:jc w:val="center"/>
            <w:rPr>
              <w:rtl/>
            </w:rPr>
          </w:pPr>
          <w:hyperlink w:anchor="_Sec536">
            <w:r w:rsidR="00D406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7">
            <w:r w:rsidR="00D406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8">
            <w:r w:rsidR="00D406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9">
            <w:r w:rsidR="00D406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91">
            <w:r w:rsidR="00D406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4">
            <w:r w:rsidR="00D406AD">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26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2">
            <w:r w:rsidR="00D406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1">
            <w:r w:rsidR="00D406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6">
            <w:r w:rsidR="00D406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65D7" w:rsidRDefault="003059AE">
          <w:pPr>
            <w:pStyle w:val="PURFooterText"/>
            <w:jc w:val="center"/>
            <w:rPr>
              <w:rtl/>
            </w:rPr>
          </w:pPr>
          <w:hyperlink w:anchor="_Sec547">
            <w:r w:rsidR="00D406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8">
            <w:r w:rsidR="00D406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9">
            <w:r w:rsidR="00D406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91">
            <w:r w:rsidR="00D406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4">
            <w:r w:rsidR="00D406AD">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26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2">
            <w:r w:rsidR="00D406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1">
            <w:r w:rsidR="00D406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6">
            <w:r w:rsidR="00D406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7">
            <w:r w:rsidR="00D406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65D7" w:rsidRDefault="003059AE">
          <w:pPr>
            <w:pStyle w:val="PURFooterText"/>
            <w:jc w:val="center"/>
            <w:rPr>
              <w:rtl/>
            </w:rPr>
          </w:pPr>
          <w:hyperlink w:anchor="_Sec548">
            <w:r w:rsidR="00D406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9">
            <w:r w:rsidR="00D406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91">
            <w:r w:rsidR="00D406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4">
            <w:r w:rsidR="00D406AD">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26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2">
            <w:r w:rsidR="00D406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1">
            <w:r w:rsidR="00D406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6">
            <w:r w:rsidR="00D406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7">
            <w:r w:rsidR="00D406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8">
            <w:r w:rsidR="00D406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65D7" w:rsidRDefault="003059AE">
          <w:pPr>
            <w:pStyle w:val="PURFooterText"/>
            <w:jc w:val="center"/>
            <w:rPr>
              <w:rtl/>
            </w:rPr>
          </w:pPr>
          <w:hyperlink w:anchor="_Sec549">
            <w:r w:rsidR="00D406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91">
            <w:r w:rsidR="00D406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4">
            <w:r w:rsidR="00D406AD">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26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2">
            <w:r w:rsidR="00D406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1">
            <w:r w:rsidR="00D406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6">
            <w:r w:rsidR="00D406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7">
            <w:r w:rsidR="00D406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8">
            <w:r w:rsidR="00D406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9">
            <w:r w:rsidR="00D406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65D7" w:rsidRDefault="003059AE">
          <w:pPr>
            <w:pStyle w:val="PURFooterText"/>
            <w:jc w:val="center"/>
            <w:rPr>
              <w:rtl/>
            </w:rPr>
          </w:pPr>
          <w:hyperlink w:anchor="_Sec591">
            <w:r w:rsidR="00D406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4">
            <w:r w:rsidR="00D406AD">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26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2">
            <w:r w:rsidR="00D406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1">
            <w:r w:rsidR="00D406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6">
            <w:r w:rsidR="00D406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7">
            <w:r w:rsidR="00D406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8">
            <w:r w:rsidR="00D406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9">
            <w:r w:rsidR="00D406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91">
            <w:r w:rsidR="00D406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65D7" w:rsidRDefault="003059AE">
          <w:pPr>
            <w:pStyle w:val="PURFooterText"/>
            <w:jc w:val="center"/>
            <w:rPr>
              <w:rtl/>
            </w:rPr>
          </w:pPr>
          <w:hyperlink w:anchor="_Sec844">
            <w:r w:rsidR="00D406AD">
              <w:rPr>
                <w:color w:val="00467F"/>
                <w:u w:val="single"/>
                <w:rtl/>
              </w:rPr>
              <w:t>الفهرس</w:t>
            </w:r>
          </w:hyperlink>
        </w:p>
      </w:tc>
    </w:tr>
  </w:tbl>
  <w:p w:rsidR="006265D7" w:rsidRDefault="006265D7">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265D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842">
            <w:r w:rsidR="00D406AD">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1">
            <w:r w:rsidR="00D406AD">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36">
            <w:r w:rsidR="00D406AD">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7">
            <w:r w:rsidR="00D406AD">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8">
            <w:r w:rsidR="00D406AD">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49">
            <w:r w:rsidR="00D406AD">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265D7" w:rsidRDefault="003059AE">
          <w:pPr>
            <w:pStyle w:val="PURFooterText"/>
            <w:jc w:val="center"/>
            <w:rPr>
              <w:rtl/>
            </w:rPr>
          </w:pPr>
          <w:hyperlink w:anchor="_Sec591">
            <w:r w:rsidR="00D406AD">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265D7" w:rsidRDefault="006265D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265D7" w:rsidRDefault="003059AE">
          <w:pPr>
            <w:pStyle w:val="PURFooterText"/>
            <w:jc w:val="center"/>
            <w:rPr>
              <w:rtl/>
            </w:rPr>
          </w:pPr>
          <w:hyperlink w:anchor="_Sec844">
            <w:r w:rsidR="00D406AD">
              <w:rPr>
                <w:color w:val="00467F"/>
                <w:u w:val="single"/>
                <w:rtl/>
              </w:rPr>
              <w:t>الفهرس</w:t>
            </w:r>
          </w:hyperlink>
        </w:p>
      </w:tc>
    </w:tr>
  </w:tbl>
  <w:p w:rsidR="006265D7" w:rsidRDefault="006265D7">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59AE" w:rsidRDefault="003059AE" w:rsidP="007C7D4D">
      <w:pPr>
        <w:spacing w:after="0"/>
      </w:pPr>
      <w:r>
        <w:separator/>
      </w:r>
    </w:p>
    <w:p w:rsidR="003059AE" w:rsidRDefault="003059AE"/>
  </w:footnote>
  <w:footnote w:type="continuationSeparator" w:id="0">
    <w:p w:rsidR="003059AE" w:rsidRDefault="003059AE" w:rsidP="007C7D4D">
      <w:pPr>
        <w:spacing w:after="0"/>
      </w:pPr>
      <w:r>
        <w:continuationSeparator/>
      </w:r>
    </w:p>
    <w:p w:rsidR="003059AE" w:rsidRDefault="003059AE"/>
  </w:footnote>
  <w:footnote w:type="continuationNotice" w:id="1">
    <w:p w:rsidR="003059AE" w:rsidRDefault="003059A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265D7">
      <w:tc>
        <w:tcPr>
          <w:tcW w:w="8560" w:type="dxa"/>
        </w:tcPr>
        <w:p w:rsidR="006265D7" w:rsidRDefault="00D406AD">
          <w:pPr>
            <w:pStyle w:val="PURHeaderText"/>
            <w:rPr>
              <w:rtl/>
            </w:rPr>
          </w:pPr>
          <w:r>
            <w:rPr>
              <w:rtl/>
            </w:rPr>
            <w:t>شروط منتج الترخيص المجمع من Microsoft (‏</w:t>
          </w:r>
          <w:dir w:val="rtl">
            <w:r>
              <w:rPr>
                <w:rtl/>
              </w:rPr>
              <w:t>العربية (Arabic)، مارس 2020)</w:t>
            </w:r>
            <w:r w:rsidR="003059AE">
              <w:t>‬</w:t>
            </w:r>
          </w:dir>
        </w:p>
      </w:tc>
      <w:tc>
        <w:tcPr>
          <w:tcW w:w="3680" w:type="dxa"/>
        </w:tcPr>
        <w:p w:rsidR="006265D7" w:rsidRDefault="00D406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265D7">
      <w:tc>
        <w:tcPr>
          <w:tcW w:w="8560" w:type="dxa"/>
        </w:tcPr>
        <w:p w:rsidR="006265D7" w:rsidRDefault="00D406AD">
          <w:pPr>
            <w:pStyle w:val="PURHeaderText"/>
            <w:rPr>
              <w:rtl/>
            </w:rPr>
          </w:pPr>
          <w:r>
            <w:rPr>
              <w:rtl/>
            </w:rPr>
            <w:t>شروط منتج الترخيص المجمع من Microsoft (‏</w:t>
          </w:r>
          <w:dir w:val="rtl">
            <w:r>
              <w:rPr>
                <w:rtl/>
              </w:rPr>
              <w:t>العربية (Arabic)، مارس 2020)</w:t>
            </w:r>
            <w:r w:rsidR="003059AE">
              <w:t>‬</w:t>
            </w:r>
          </w:dir>
        </w:p>
      </w:tc>
      <w:tc>
        <w:tcPr>
          <w:tcW w:w="3680" w:type="dxa"/>
        </w:tcPr>
        <w:p w:rsidR="006265D7" w:rsidRDefault="00D406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265D7">
      <w:tc>
        <w:tcPr>
          <w:tcW w:w="8560" w:type="dxa"/>
        </w:tcPr>
        <w:p w:rsidR="006265D7" w:rsidRDefault="00D406AD">
          <w:pPr>
            <w:pStyle w:val="PURHeaderText"/>
            <w:rPr>
              <w:rtl/>
            </w:rPr>
          </w:pPr>
          <w:r>
            <w:rPr>
              <w:rtl/>
            </w:rPr>
            <w:t>شروط منتج الترخيص المجمع من Microsoft (‏</w:t>
          </w:r>
          <w:dir w:val="rtl">
            <w:r>
              <w:rPr>
                <w:rtl/>
              </w:rPr>
              <w:t>العربية (Arabic)، مارس 2020)</w:t>
            </w:r>
            <w:r w:rsidR="003059AE">
              <w:t>‬</w:t>
            </w:r>
          </w:dir>
        </w:p>
      </w:tc>
      <w:tc>
        <w:tcPr>
          <w:tcW w:w="3680" w:type="dxa"/>
        </w:tcPr>
        <w:p w:rsidR="006265D7" w:rsidRDefault="00D406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265D7">
      <w:tc>
        <w:tcPr>
          <w:tcW w:w="8560" w:type="dxa"/>
        </w:tcPr>
        <w:p w:rsidR="006265D7" w:rsidRDefault="00D406AD">
          <w:pPr>
            <w:pStyle w:val="PURHeaderText"/>
            <w:rPr>
              <w:rtl/>
            </w:rPr>
          </w:pPr>
          <w:r>
            <w:rPr>
              <w:rtl/>
            </w:rPr>
            <w:t>شروط منتج الترخيص المجمع من Microsoft (‏</w:t>
          </w:r>
          <w:dir w:val="rtl">
            <w:r>
              <w:rPr>
                <w:rtl/>
              </w:rPr>
              <w:t>العربية (Arabic)، مارس 2020)</w:t>
            </w:r>
            <w:r w:rsidR="003059AE">
              <w:t>‬</w:t>
            </w:r>
          </w:dir>
        </w:p>
      </w:tc>
      <w:tc>
        <w:tcPr>
          <w:tcW w:w="3680" w:type="dxa"/>
        </w:tcPr>
        <w:p w:rsidR="006265D7" w:rsidRDefault="00D406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265D7">
      <w:tc>
        <w:tcPr>
          <w:tcW w:w="8560" w:type="dxa"/>
        </w:tcPr>
        <w:p w:rsidR="006265D7" w:rsidRDefault="00D406AD">
          <w:pPr>
            <w:pStyle w:val="PURHeaderText"/>
            <w:rPr>
              <w:rtl/>
            </w:rPr>
          </w:pPr>
          <w:r>
            <w:rPr>
              <w:rtl/>
            </w:rPr>
            <w:t>شروط منتج الترخيص المجمع من Microsoft (‏</w:t>
          </w:r>
          <w:dir w:val="rtl">
            <w:r>
              <w:rPr>
                <w:rtl/>
              </w:rPr>
              <w:t>العربية (Arabic)، مارس 2020)</w:t>
            </w:r>
            <w:r w:rsidR="003059AE">
              <w:t>‬</w:t>
            </w:r>
          </w:dir>
        </w:p>
      </w:tc>
      <w:tc>
        <w:tcPr>
          <w:tcW w:w="3680" w:type="dxa"/>
        </w:tcPr>
        <w:p w:rsidR="006265D7" w:rsidRDefault="00D406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265D7">
      <w:tc>
        <w:tcPr>
          <w:tcW w:w="8560" w:type="dxa"/>
        </w:tcPr>
        <w:p w:rsidR="006265D7" w:rsidRDefault="00D406AD">
          <w:pPr>
            <w:pStyle w:val="PURHeaderText"/>
            <w:rPr>
              <w:rtl/>
            </w:rPr>
          </w:pPr>
          <w:r>
            <w:rPr>
              <w:rtl/>
            </w:rPr>
            <w:t>شروط منتج الترخيص المجمع من Microsoft (‏</w:t>
          </w:r>
          <w:dir w:val="rtl">
            <w:r>
              <w:rPr>
                <w:rtl/>
              </w:rPr>
              <w:t>العربية (Arabic)، مارس 2020)</w:t>
            </w:r>
            <w:r w:rsidR="003059AE">
              <w:t>‬</w:t>
            </w:r>
          </w:dir>
        </w:p>
      </w:tc>
      <w:tc>
        <w:tcPr>
          <w:tcW w:w="3680" w:type="dxa"/>
        </w:tcPr>
        <w:p w:rsidR="006265D7" w:rsidRDefault="00D406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265D7">
      <w:tc>
        <w:tcPr>
          <w:tcW w:w="8560" w:type="dxa"/>
        </w:tcPr>
        <w:p w:rsidR="006265D7" w:rsidRDefault="00D406AD">
          <w:pPr>
            <w:pStyle w:val="PURHeaderText"/>
            <w:rPr>
              <w:rtl/>
            </w:rPr>
          </w:pPr>
          <w:r>
            <w:rPr>
              <w:rtl/>
            </w:rPr>
            <w:t>شروط منتج الترخيص المجمع من Microsoft (‏</w:t>
          </w:r>
          <w:dir w:val="rtl">
            <w:r>
              <w:rPr>
                <w:rtl/>
              </w:rPr>
              <w:t>العربية (Arabic)، مارس 2020)</w:t>
            </w:r>
            <w:r w:rsidR="003059AE">
              <w:t>‬</w:t>
            </w:r>
          </w:dir>
        </w:p>
      </w:tc>
      <w:tc>
        <w:tcPr>
          <w:tcW w:w="3680" w:type="dxa"/>
        </w:tcPr>
        <w:p w:rsidR="006265D7" w:rsidRDefault="00D406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265D7">
      <w:tc>
        <w:tcPr>
          <w:tcW w:w="8560" w:type="dxa"/>
        </w:tcPr>
        <w:p w:rsidR="006265D7" w:rsidRDefault="00D406AD">
          <w:pPr>
            <w:pStyle w:val="PURHeaderText"/>
            <w:rPr>
              <w:rtl/>
            </w:rPr>
          </w:pPr>
          <w:r>
            <w:rPr>
              <w:rtl/>
            </w:rPr>
            <w:t>شروط منتج الترخيص المجمع من Microsoft (‏</w:t>
          </w:r>
          <w:dir w:val="rtl">
            <w:r>
              <w:rPr>
                <w:rtl/>
              </w:rPr>
              <w:t>العربية (Arabic)، مارس 2020)</w:t>
            </w:r>
            <w:r w:rsidR="003059AE">
              <w:t>‬</w:t>
            </w:r>
          </w:dir>
        </w:p>
      </w:tc>
      <w:tc>
        <w:tcPr>
          <w:tcW w:w="3680" w:type="dxa"/>
        </w:tcPr>
        <w:p w:rsidR="006265D7" w:rsidRDefault="00D406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265D7">
      <w:tc>
        <w:tcPr>
          <w:tcW w:w="8560" w:type="dxa"/>
        </w:tcPr>
        <w:p w:rsidR="006265D7" w:rsidRDefault="00D406AD">
          <w:pPr>
            <w:pStyle w:val="PURHeaderText"/>
            <w:rPr>
              <w:rtl/>
            </w:rPr>
          </w:pPr>
          <w:r>
            <w:rPr>
              <w:rtl/>
            </w:rPr>
            <w:t>شروط منتج الترخيص المجمع من Microsoft (‏</w:t>
          </w:r>
          <w:dir w:val="rtl">
            <w:r>
              <w:rPr>
                <w:rtl/>
              </w:rPr>
              <w:t>العربية (Arabic)، مارس 2020)</w:t>
            </w:r>
            <w:r w:rsidR="003059AE">
              <w:t>‬</w:t>
            </w:r>
          </w:dir>
        </w:p>
      </w:tc>
      <w:tc>
        <w:tcPr>
          <w:tcW w:w="3680" w:type="dxa"/>
        </w:tcPr>
        <w:p w:rsidR="006265D7" w:rsidRDefault="00D406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265D7">
      <w:tc>
        <w:tcPr>
          <w:tcW w:w="8560" w:type="dxa"/>
        </w:tcPr>
        <w:p w:rsidR="006265D7" w:rsidRDefault="00D406AD">
          <w:pPr>
            <w:pStyle w:val="PURHeaderText"/>
            <w:rPr>
              <w:rtl/>
            </w:rPr>
          </w:pPr>
          <w:r>
            <w:rPr>
              <w:rtl/>
            </w:rPr>
            <w:t>شروط منتج الترخيص المجمع من Microsoft (‏</w:t>
          </w:r>
          <w:dir w:val="rtl">
            <w:r>
              <w:rPr>
                <w:rtl/>
              </w:rPr>
              <w:t>العربية (Arabic)، مارس 2020)</w:t>
            </w:r>
            <w:r w:rsidR="003059AE">
              <w:t>‬</w:t>
            </w:r>
          </w:dir>
        </w:p>
      </w:tc>
      <w:tc>
        <w:tcPr>
          <w:tcW w:w="3680" w:type="dxa"/>
        </w:tcPr>
        <w:p w:rsidR="006265D7" w:rsidRDefault="00D406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265D7">
      <w:tc>
        <w:tcPr>
          <w:tcW w:w="8560" w:type="dxa"/>
        </w:tcPr>
        <w:p w:rsidR="006265D7" w:rsidRDefault="00D406AD">
          <w:pPr>
            <w:pStyle w:val="PURHeaderText"/>
            <w:rPr>
              <w:rtl/>
            </w:rPr>
          </w:pPr>
          <w:r>
            <w:rPr>
              <w:rtl/>
            </w:rPr>
            <w:t>شروط منتج الترخيص المجمع من Microsoft (‏</w:t>
          </w:r>
          <w:dir w:val="rtl">
            <w:r>
              <w:rPr>
                <w:rtl/>
              </w:rPr>
              <w:t>العربية (Arabic)، مارس 2020)</w:t>
            </w:r>
            <w:r w:rsidR="003059AE">
              <w:t>‬</w:t>
            </w:r>
          </w:dir>
        </w:p>
      </w:tc>
      <w:tc>
        <w:tcPr>
          <w:tcW w:w="3680" w:type="dxa"/>
        </w:tcPr>
        <w:p w:rsidR="006265D7" w:rsidRDefault="00D406AD">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C41DD"/>
    <w:multiLevelType w:val="multilevel"/>
    <w:tmpl w:val="FE7A2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0722D"/>
    <w:multiLevelType w:val="multilevel"/>
    <w:tmpl w:val="CC6A8D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846D4"/>
    <w:multiLevelType w:val="multilevel"/>
    <w:tmpl w:val="D4AAF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B376D"/>
    <w:multiLevelType w:val="multilevel"/>
    <w:tmpl w:val="146CB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193ADD"/>
    <w:multiLevelType w:val="multilevel"/>
    <w:tmpl w:val="CB4EE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023559"/>
    <w:multiLevelType w:val="multilevel"/>
    <w:tmpl w:val="974CE6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AC2D37"/>
    <w:multiLevelType w:val="multilevel"/>
    <w:tmpl w:val="AC9203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921184"/>
    <w:multiLevelType w:val="multilevel"/>
    <w:tmpl w:val="3CBC4D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9331B4"/>
    <w:multiLevelType w:val="multilevel"/>
    <w:tmpl w:val="04C2CF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682917"/>
    <w:multiLevelType w:val="multilevel"/>
    <w:tmpl w:val="09DCB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3435B9"/>
    <w:multiLevelType w:val="multilevel"/>
    <w:tmpl w:val="78E0B4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9E7D6C"/>
    <w:multiLevelType w:val="multilevel"/>
    <w:tmpl w:val="C71E7F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AC4184"/>
    <w:multiLevelType w:val="multilevel"/>
    <w:tmpl w:val="613CB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C440F1"/>
    <w:multiLevelType w:val="multilevel"/>
    <w:tmpl w:val="40CEA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DC451B4"/>
    <w:multiLevelType w:val="multilevel"/>
    <w:tmpl w:val="564299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E9477A9"/>
    <w:multiLevelType w:val="multilevel"/>
    <w:tmpl w:val="B1E8A8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FFC742C"/>
    <w:multiLevelType w:val="multilevel"/>
    <w:tmpl w:val="3A6CA1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02456C8"/>
    <w:multiLevelType w:val="multilevel"/>
    <w:tmpl w:val="DF9E4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06B1134"/>
    <w:multiLevelType w:val="multilevel"/>
    <w:tmpl w:val="6748AA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1BA4BAC"/>
    <w:multiLevelType w:val="multilevel"/>
    <w:tmpl w:val="B04AB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8F73EA"/>
    <w:multiLevelType w:val="multilevel"/>
    <w:tmpl w:val="759665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7DA4607"/>
    <w:multiLevelType w:val="multilevel"/>
    <w:tmpl w:val="A112D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DB1482"/>
    <w:multiLevelType w:val="multilevel"/>
    <w:tmpl w:val="EAA436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0C4503"/>
    <w:multiLevelType w:val="multilevel"/>
    <w:tmpl w:val="7C3EB80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BF13C4"/>
    <w:multiLevelType w:val="multilevel"/>
    <w:tmpl w:val="DEF4C7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052FD0"/>
    <w:multiLevelType w:val="multilevel"/>
    <w:tmpl w:val="1930968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5638A2"/>
    <w:multiLevelType w:val="multilevel"/>
    <w:tmpl w:val="D7300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8E6309"/>
    <w:multiLevelType w:val="multilevel"/>
    <w:tmpl w:val="45CAEA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C728FB"/>
    <w:multiLevelType w:val="multilevel"/>
    <w:tmpl w:val="D910D8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391B72"/>
    <w:multiLevelType w:val="multilevel"/>
    <w:tmpl w:val="3DE878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B002C4"/>
    <w:multiLevelType w:val="multilevel"/>
    <w:tmpl w:val="6AB07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7212E2"/>
    <w:multiLevelType w:val="multilevel"/>
    <w:tmpl w:val="3A4A9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6302DB"/>
    <w:multiLevelType w:val="multilevel"/>
    <w:tmpl w:val="61C2BD7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79560C"/>
    <w:multiLevelType w:val="multilevel"/>
    <w:tmpl w:val="8D2EB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9454C1"/>
    <w:multiLevelType w:val="multilevel"/>
    <w:tmpl w:val="4C20FA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9413A0"/>
    <w:multiLevelType w:val="multilevel"/>
    <w:tmpl w:val="22D23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D3506F"/>
    <w:multiLevelType w:val="multilevel"/>
    <w:tmpl w:val="F7D8DA7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D65812"/>
    <w:multiLevelType w:val="multilevel"/>
    <w:tmpl w:val="D1D804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0702E3"/>
    <w:multiLevelType w:val="multilevel"/>
    <w:tmpl w:val="EA30F5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F349FD"/>
    <w:multiLevelType w:val="multilevel"/>
    <w:tmpl w:val="7EF861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695723"/>
    <w:multiLevelType w:val="multilevel"/>
    <w:tmpl w:val="60C605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9635C97"/>
    <w:multiLevelType w:val="multilevel"/>
    <w:tmpl w:val="B340172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651F58"/>
    <w:multiLevelType w:val="multilevel"/>
    <w:tmpl w:val="35B48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A3D761E"/>
    <w:multiLevelType w:val="multilevel"/>
    <w:tmpl w:val="7B525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AB902DE"/>
    <w:multiLevelType w:val="multilevel"/>
    <w:tmpl w:val="7E087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C041E4C"/>
    <w:multiLevelType w:val="multilevel"/>
    <w:tmpl w:val="DBE6B1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C6F3FF4"/>
    <w:multiLevelType w:val="multilevel"/>
    <w:tmpl w:val="539AAD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FF13FE4"/>
    <w:multiLevelType w:val="multilevel"/>
    <w:tmpl w:val="AC3270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1791187"/>
    <w:multiLevelType w:val="multilevel"/>
    <w:tmpl w:val="368E3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A20C5D"/>
    <w:multiLevelType w:val="multilevel"/>
    <w:tmpl w:val="06E6E7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2524A8"/>
    <w:multiLevelType w:val="multilevel"/>
    <w:tmpl w:val="EE249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03063B"/>
    <w:multiLevelType w:val="multilevel"/>
    <w:tmpl w:val="65C24F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C1D28C3"/>
    <w:multiLevelType w:val="multilevel"/>
    <w:tmpl w:val="0890E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E5904DE"/>
    <w:multiLevelType w:val="multilevel"/>
    <w:tmpl w:val="BDC269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DA4344"/>
    <w:multiLevelType w:val="multilevel"/>
    <w:tmpl w:val="9D9E3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F9A0E10"/>
    <w:multiLevelType w:val="multilevel"/>
    <w:tmpl w:val="71FE96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B874A3"/>
    <w:multiLevelType w:val="multilevel"/>
    <w:tmpl w:val="A9CEC1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1F509E"/>
    <w:multiLevelType w:val="multilevel"/>
    <w:tmpl w:val="26CA5FB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4849D8"/>
    <w:multiLevelType w:val="multilevel"/>
    <w:tmpl w:val="3132C1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136C47"/>
    <w:multiLevelType w:val="multilevel"/>
    <w:tmpl w:val="7C7C36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6F2307"/>
    <w:multiLevelType w:val="multilevel"/>
    <w:tmpl w:val="DE2AA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971ACB"/>
    <w:multiLevelType w:val="multilevel"/>
    <w:tmpl w:val="3FC83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4C354F"/>
    <w:multiLevelType w:val="multilevel"/>
    <w:tmpl w:val="9296E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C67A24"/>
    <w:multiLevelType w:val="multilevel"/>
    <w:tmpl w:val="22928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876D83"/>
    <w:multiLevelType w:val="multilevel"/>
    <w:tmpl w:val="1D4C50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9F71D5"/>
    <w:multiLevelType w:val="multilevel"/>
    <w:tmpl w:val="7A3E10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360083"/>
    <w:multiLevelType w:val="multilevel"/>
    <w:tmpl w:val="B7BC5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0F4FD9"/>
    <w:multiLevelType w:val="multilevel"/>
    <w:tmpl w:val="F16A32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B81160"/>
    <w:multiLevelType w:val="multilevel"/>
    <w:tmpl w:val="85E083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BC487A"/>
    <w:multiLevelType w:val="multilevel"/>
    <w:tmpl w:val="873A5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372A2B"/>
    <w:multiLevelType w:val="multilevel"/>
    <w:tmpl w:val="D55823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835F2F"/>
    <w:multiLevelType w:val="multilevel"/>
    <w:tmpl w:val="C4904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947188"/>
    <w:multiLevelType w:val="multilevel"/>
    <w:tmpl w:val="97D44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4C687C"/>
    <w:multiLevelType w:val="multilevel"/>
    <w:tmpl w:val="2F1A8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AA2057"/>
    <w:multiLevelType w:val="multilevel"/>
    <w:tmpl w:val="C05AB6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CC353F"/>
    <w:multiLevelType w:val="multilevel"/>
    <w:tmpl w:val="E27C4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DD0608"/>
    <w:multiLevelType w:val="multilevel"/>
    <w:tmpl w:val="1BB67C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D979E7"/>
    <w:multiLevelType w:val="multilevel"/>
    <w:tmpl w:val="EACE72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1D62CD"/>
    <w:multiLevelType w:val="multilevel"/>
    <w:tmpl w:val="1AF6C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4B6486"/>
    <w:multiLevelType w:val="multilevel"/>
    <w:tmpl w:val="5C664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1"/>
  </w:num>
  <w:num w:numId="3">
    <w:abstractNumId w:val="28"/>
  </w:num>
  <w:num w:numId="4">
    <w:abstractNumId w:val="77"/>
  </w:num>
  <w:num w:numId="5">
    <w:abstractNumId w:val="42"/>
  </w:num>
  <w:num w:numId="6">
    <w:abstractNumId w:val="75"/>
  </w:num>
  <w:num w:numId="7">
    <w:abstractNumId w:val="81"/>
  </w:num>
  <w:num w:numId="8">
    <w:abstractNumId w:val="16"/>
  </w:num>
  <w:num w:numId="9">
    <w:abstractNumId w:val="40"/>
  </w:num>
  <w:num w:numId="10">
    <w:abstractNumId w:val="79"/>
  </w:num>
  <w:num w:numId="11">
    <w:abstractNumId w:val="35"/>
  </w:num>
  <w:num w:numId="12">
    <w:abstractNumId w:val="68"/>
  </w:num>
  <w:num w:numId="13">
    <w:abstractNumId w:val="37"/>
  </w:num>
  <w:num w:numId="14">
    <w:abstractNumId w:val="6"/>
  </w:num>
  <w:num w:numId="15">
    <w:abstractNumId w:val="43"/>
  </w:num>
  <w:num w:numId="16">
    <w:abstractNumId w:val="46"/>
  </w:num>
  <w:num w:numId="17">
    <w:abstractNumId w:val="21"/>
  </w:num>
  <w:num w:numId="18">
    <w:abstractNumId w:val="10"/>
  </w:num>
  <w:num w:numId="19">
    <w:abstractNumId w:val="33"/>
  </w:num>
  <w:num w:numId="20">
    <w:abstractNumId w:val="53"/>
  </w:num>
  <w:num w:numId="21">
    <w:abstractNumId w:val="25"/>
  </w:num>
  <w:num w:numId="22">
    <w:abstractNumId w:val="3"/>
  </w:num>
  <w:num w:numId="23">
    <w:abstractNumId w:val="65"/>
  </w:num>
  <w:num w:numId="24">
    <w:abstractNumId w:val="80"/>
  </w:num>
  <w:num w:numId="25">
    <w:abstractNumId w:val="74"/>
  </w:num>
  <w:num w:numId="26">
    <w:abstractNumId w:val="18"/>
  </w:num>
  <w:num w:numId="27">
    <w:abstractNumId w:val="12"/>
  </w:num>
  <w:num w:numId="28">
    <w:abstractNumId w:val="50"/>
  </w:num>
  <w:num w:numId="29">
    <w:abstractNumId w:val="31"/>
  </w:num>
  <w:num w:numId="30">
    <w:abstractNumId w:val="15"/>
  </w:num>
  <w:num w:numId="31">
    <w:abstractNumId w:val="5"/>
  </w:num>
  <w:num w:numId="32">
    <w:abstractNumId w:val="20"/>
  </w:num>
  <w:num w:numId="33">
    <w:abstractNumId w:val="63"/>
  </w:num>
  <w:num w:numId="34">
    <w:abstractNumId w:val="39"/>
  </w:num>
  <w:num w:numId="35">
    <w:abstractNumId w:val="58"/>
  </w:num>
  <w:num w:numId="36">
    <w:abstractNumId w:val="47"/>
  </w:num>
  <w:num w:numId="37">
    <w:abstractNumId w:val="27"/>
  </w:num>
  <w:num w:numId="38">
    <w:abstractNumId w:val="61"/>
  </w:num>
  <w:num w:numId="39">
    <w:abstractNumId w:val="52"/>
  </w:num>
  <w:num w:numId="40">
    <w:abstractNumId w:val="56"/>
  </w:num>
  <w:num w:numId="41">
    <w:abstractNumId w:val="73"/>
  </w:num>
  <w:num w:numId="42">
    <w:abstractNumId w:val="22"/>
  </w:num>
  <w:num w:numId="43">
    <w:abstractNumId w:val="7"/>
  </w:num>
  <w:num w:numId="44">
    <w:abstractNumId w:val="29"/>
  </w:num>
  <w:num w:numId="45">
    <w:abstractNumId w:val="4"/>
  </w:num>
  <w:num w:numId="46">
    <w:abstractNumId w:val="70"/>
  </w:num>
  <w:num w:numId="47">
    <w:abstractNumId w:val="17"/>
  </w:num>
  <w:num w:numId="48">
    <w:abstractNumId w:val="55"/>
  </w:num>
  <w:num w:numId="49">
    <w:abstractNumId w:val="34"/>
  </w:num>
  <w:num w:numId="50">
    <w:abstractNumId w:val="66"/>
  </w:num>
  <w:num w:numId="51">
    <w:abstractNumId w:val="57"/>
  </w:num>
  <w:num w:numId="52">
    <w:abstractNumId w:val="13"/>
  </w:num>
  <w:num w:numId="53">
    <w:abstractNumId w:val="2"/>
  </w:num>
  <w:num w:numId="54">
    <w:abstractNumId w:val="0"/>
  </w:num>
  <w:num w:numId="55">
    <w:abstractNumId w:val="64"/>
  </w:num>
  <w:num w:numId="56">
    <w:abstractNumId w:val="30"/>
  </w:num>
  <w:num w:numId="57">
    <w:abstractNumId w:val="71"/>
  </w:num>
  <w:num w:numId="58">
    <w:abstractNumId w:val="26"/>
  </w:num>
  <w:num w:numId="59">
    <w:abstractNumId w:val="19"/>
  </w:num>
  <w:num w:numId="60">
    <w:abstractNumId w:val="38"/>
  </w:num>
  <w:num w:numId="61">
    <w:abstractNumId w:val="8"/>
  </w:num>
  <w:num w:numId="62">
    <w:abstractNumId w:val="72"/>
  </w:num>
  <w:num w:numId="63">
    <w:abstractNumId w:val="76"/>
  </w:num>
  <w:num w:numId="64">
    <w:abstractNumId w:val="32"/>
  </w:num>
  <w:num w:numId="65">
    <w:abstractNumId w:val="45"/>
  </w:num>
  <w:num w:numId="66">
    <w:abstractNumId w:val="11"/>
  </w:num>
  <w:num w:numId="67">
    <w:abstractNumId w:val="9"/>
  </w:num>
  <w:num w:numId="68">
    <w:abstractNumId w:val="44"/>
  </w:num>
  <w:num w:numId="69">
    <w:abstractNumId w:val="67"/>
  </w:num>
  <w:num w:numId="70">
    <w:abstractNumId w:val="14"/>
  </w:num>
  <w:num w:numId="71">
    <w:abstractNumId w:val="1"/>
  </w:num>
  <w:num w:numId="72">
    <w:abstractNumId w:val="78"/>
  </w:num>
  <w:num w:numId="73">
    <w:abstractNumId w:val="49"/>
  </w:num>
  <w:num w:numId="74">
    <w:abstractNumId w:val="48"/>
  </w:num>
  <w:num w:numId="75">
    <w:abstractNumId w:val="69"/>
  </w:num>
  <w:num w:numId="76">
    <w:abstractNumId w:val="60"/>
  </w:num>
  <w:num w:numId="77">
    <w:abstractNumId w:val="23"/>
  </w:num>
  <w:num w:numId="78">
    <w:abstractNumId w:val="59"/>
  </w:num>
  <w:num w:numId="79">
    <w:abstractNumId w:val="41"/>
  </w:num>
  <w:num w:numId="80">
    <w:abstractNumId w:val="36"/>
  </w:num>
  <w:num w:numId="81">
    <w:abstractNumId w:val="24"/>
  </w:num>
  <w:num w:numId="82">
    <w:abstractNumId w:val="6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48i7KnswPQMxE9njk4ZfdrBtR5vYnEi9xoKbiDenRiXyolYQ0UQS4L84Hz/uKsoNhIDUqo/00j6E8kIem5ppQ==" w:salt="pe12IB8+7fV+BOQXOS6Yw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9AE"/>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19C9"/>
    <w:rsid w:val="0061395A"/>
    <w:rsid w:val="00614884"/>
    <w:rsid w:val="006171D7"/>
    <w:rsid w:val="006172C8"/>
    <w:rsid w:val="00617808"/>
    <w:rsid w:val="006208BD"/>
    <w:rsid w:val="00623BD4"/>
    <w:rsid w:val="00626591"/>
    <w:rsid w:val="006265D7"/>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3F6D"/>
    <w:rsid w:val="00D3427D"/>
    <w:rsid w:val="00D34905"/>
    <w:rsid w:val="00D34CF7"/>
    <w:rsid w:val="00D34F37"/>
    <w:rsid w:val="00D363C7"/>
    <w:rsid w:val="00D406AD"/>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4903"/>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119C9"/>
    <w:rPr>
      <w:color w:val="605E5C"/>
      <w:shd w:val="clear" w:color="auto" w:fill="E1DFDD"/>
    </w:rPr>
  </w:style>
  <w:style w:type="paragraph" w:styleId="Index2">
    <w:name w:val="index 2"/>
    <w:basedOn w:val="Normal"/>
    <w:next w:val="Normal"/>
    <w:autoRedefine/>
    <w:uiPriority w:val="99"/>
    <w:semiHidden/>
    <w:unhideWhenUsed/>
    <w:rsid w:val="006119C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5B6BAD-E160-4637-8617-4FFC2DC2CD49}">
  <ds:schemaRefs>
    <ds:schemaRef ds:uri="http://schemas.openxmlformats.org/officeDocument/2006/bibliography"/>
  </ds:schemaRefs>
</ds:datastoreItem>
</file>

<file path=customXml/itemProps2.xml><?xml version="1.0" encoding="utf-8"?>
<ds:datastoreItem xmlns:ds="http://schemas.openxmlformats.org/officeDocument/2006/customXml" ds:itemID="{95A678DA-6E01-43AB-9463-90A4D3A43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121976</Words>
  <Characters>695264</Characters>
  <Application>Microsoft Office Word</Application>
  <DocSecurity>8</DocSecurity>
  <Lines>5793</Lines>
  <Paragraphs>1631</Paragraphs>
  <ScaleCrop>false</ScaleCrop>
  <Company/>
  <LinksUpToDate>false</LinksUpToDate>
  <CharactersWithSpaces>815609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2020-02-27T23:44:00Z</dcterms:created>
  <dcterms:modified xsi:type="dcterms:W3CDTF">2020-02-27T23:44:00Z</dcterms:modified>
</cp:coreProperties>
</file>